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587B0093" w:rsidR="004F0988" w:rsidRPr="00376190" w:rsidRDefault="004F0988" w:rsidP="00133525">
            <w:pPr>
              <w:pStyle w:val="ZA"/>
              <w:framePr w:w="0" w:hRule="auto" w:wrap="auto" w:vAnchor="margin" w:hAnchor="text" w:yAlign="inline"/>
              <w:rPr>
                <w:lang w:val="en-US"/>
              </w:rPr>
            </w:pPr>
            <w:bookmarkStart w:id="0" w:name="page1"/>
            <w:bookmarkStart w:id="1" w:name="_GoBack"/>
            <w:bookmarkEnd w:id="1"/>
            <w:r w:rsidRPr="00376190">
              <w:rPr>
                <w:sz w:val="64"/>
                <w:lang w:val="en-US"/>
              </w:rPr>
              <w:t xml:space="preserve">3GPP </w:t>
            </w:r>
            <w:bookmarkStart w:id="2" w:name="specType1"/>
            <w:r w:rsidR="0063543D" w:rsidRPr="00376190">
              <w:rPr>
                <w:sz w:val="64"/>
                <w:lang w:val="en-US"/>
              </w:rPr>
              <w:t>TR</w:t>
            </w:r>
            <w:bookmarkEnd w:id="2"/>
            <w:r w:rsidRPr="00376190">
              <w:rPr>
                <w:sz w:val="64"/>
                <w:lang w:val="en-US"/>
              </w:rPr>
              <w:t xml:space="preserve"> </w:t>
            </w:r>
            <w:bookmarkStart w:id="3" w:name="specNumber"/>
            <w:r w:rsidR="008E09D7" w:rsidRPr="00376190">
              <w:rPr>
                <w:sz w:val="64"/>
                <w:lang w:val="en-US"/>
              </w:rPr>
              <w:t>26</w:t>
            </w:r>
            <w:r w:rsidRPr="00376190">
              <w:rPr>
                <w:sz w:val="64"/>
                <w:lang w:val="en-US"/>
              </w:rPr>
              <w:t>.</w:t>
            </w:r>
            <w:r w:rsidR="008E09D7" w:rsidRPr="00376190">
              <w:rPr>
                <w:sz w:val="64"/>
                <w:lang w:val="en-US"/>
              </w:rPr>
              <w:t>9</w:t>
            </w:r>
            <w:bookmarkEnd w:id="3"/>
            <w:r w:rsidR="009049AB">
              <w:rPr>
                <w:sz w:val="64"/>
                <w:lang w:val="en-US"/>
              </w:rPr>
              <w:t>55</w:t>
            </w:r>
            <w:r w:rsidRPr="00376190">
              <w:rPr>
                <w:sz w:val="64"/>
                <w:lang w:val="en-US"/>
              </w:rPr>
              <w:t xml:space="preserve"> </w:t>
            </w:r>
            <w:r w:rsidRPr="00376190">
              <w:rPr>
                <w:lang w:val="en-US"/>
              </w:rPr>
              <w:t>V</w:t>
            </w:r>
            <w:bookmarkStart w:id="4" w:name="specVersion"/>
            <w:r w:rsidR="008E09D7" w:rsidRPr="00376190">
              <w:rPr>
                <w:lang w:val="en-US"/>
              </w:rPr>
              <w:t>0</w:t>
            </w:r>
            <w:r w:rsidRPr="00376190">
              <w:rPr>
                <w:lang w:val="en-US"/>
              </w:rPr>
              <w:t>.</w:t>
            </w:r>
            <w:r w:rsidR="007B17EF">
              <w:rPr>
                <w:lang w:val="en-US"/>
              </w:rPr>
              <w:t>4</w:t>
            </w:r>
            <w:r w:rsidRPr="00376190">
              <w:rPr>
                <w:lang w:val="en-US"/>
              </w:rPr>
              <w:t>.</w:t>
            </w:r>
            <w:bookmarkEnd w:id="4"/>
            <w:r w:rsidR="007B17EF">
              <w:rPr>
                <w:lang w:val="en-US"/>
              </w:rPr>
              <w:t>0</w:t>
            </w:r>
            <w:r w:rsidR="001D4C8D" w:rsidRPr="00376190">
              <w:rPr>
                <w:lang w:val="en-US"/>
              </w:rPr>
              <w:t xml:space="preserve"> </w:t>
            </w:r>
            <w:r w:rsidRPr="00376190">
              <w:rPr>
                <w:sz w:val="32"/>
                <w:lang w:val="en-US"/>
              </w:rPr>
              <w:t>(</w:t>
            </w:r>
            <w:bookmarkStart w:id="5" w:name="issueDate"/>
            <w:r w:rsidR="008E09D7" w:rsidRPr="00376190">
              <w:rPr>
                <w:sz w:val="32"/>
                <w:lang w:val="en-US"/>
              </w:rPr>
              <w:t>2020</w:t>
            </w:r>
            <w:r w:rsidRPr="00376190">
              <w:rPr>
                <w:sz w:val="32"/>
                <w:lang w:val="en-US"/>
              </w:rPr>
              <w:t>-</w:t>
            </w:r>
            <w:bookmarkEnd w:id="5"/>
            <w:r w:rsidR="00B81339">
              <w:rPr>
                <w:sz w:val="32"/>
                <w:lang w:val="en-US"/>
              </w:rPr>
              <w:t>1</w:t>
            </w:r>
            <w:r w:rsidR="000B1884">
              <w:rPr>
                <w:sz w:val="32"/>
                <w:lang w:val="en-US"/>
              </w:rPr>
              <w:t>1</w:t>
            </w:r>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6" w:name="spectype2"/>
            <w:r w:rsidR="00D57972" w:rsidRPr="00376190">
              <w:t>Report</w:t>
            </w:r>
            <w:bookmarkEnd w:id="6"/>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7" w:name="specTitle"/>
            <w:r w:rsidRPr="00376190">
              <w:t xml:space="preserve">TSG </w:t>
            </w:r>
            <w:r w:rsidR="00376190" w:rsidRPr="00376190">
              <w:t>SA</w:t>
            </w:r>
            <w:r w:rsidRPr="00376190">
              <w:t>;</w:t>
            </w:r>
          </w:p>
          <w:bookmarkEnd w:id="7"/>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8" w:name="specRelease"/>
            <w:r w:rsidRPr="00376190">
              <w:rPr>
                <w:rStyle w:val="ZGSM"/>
              </w:rPr>
              <w:t>17</w:t>
            </w:r>
            <w:bookmarkEnd w:id="8"/>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9"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9"/>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1"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4" w:name="copyrightDate"/>
            <w:r w:rsidRPr="00151592">
              <w:rPr>
                <w:noProof/>
                <w:sz w:val="18"/>
              </w:rPr>
              <w:t>20</w:t>
            </w:r>
            <w:bookmarkEnd w:id="14"/>
            <w:r w:rsidR="00360BAB" w:rsidRPr="00151592">
              <w:rPr>
                <w:noProof/>
                <w:sz w:val="18"/>
              </w:rPr>
              <w:t>20</w:t>
            </w:r>
            <w:r w:rsidRPr="00151592">
              <w:rPr>
                <w:noProof/>
                <w:sz w:val="18"/>
              </w:rPr>
              <w:t>, 3GPP Organizational Partners (ARIB, ATIS, CCSA, ETSI, TSDSI, TTA, TTC).</w:t>
            </w:r>
            <w:bookmarkStart w:id="15" w:name="copyrightaddon"/>
            <w:bookmarkEnd w:id="15"/>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747C92A2" w14:textId="77777777" w:rsidR="00E16509" w:rsidRDefault="00E16509" w:rsidP="00133525"/>
        </w:tc>
      </w:tr>
      <w:bookmarkEnd w:id="11"/>
    </w:tbl>
    <w:p w14:paraId="58DF58BC" w14:textId="77777777" w:rsidR="00080512" w:rsidRPr="004D3578" w:rsidRDefault="00080512">
      <w:pPr>
        <w:pStyle w:val="TT"/>
      </w:pPr>
      <w:r w:rsidRPr="004D3578">
        <w:br w:type="page"/>
      </w:r>
      <w:bookmarkStart w:id="16" w:name="tableOfContents"/>
      <w:bookmarkEnd w:id="16"/>
      <w:r w:rsidRPr="004D3578">
        <w:lastRenderedPageBreak/>
        <w:t>Contents</w:t>
      </w:r>
    </w:p>
    <w:p w14:paraId="4C96360A" w14:textId="3CA10729" w:rsidR="003B6C76"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B6C76">
        <w:t>Foreword</w:t>
      </w:r>
      <w:r w:rsidR="003B6C76">
        <w:tab/>
      </w:r>
      <w:r w:rsidR="003B6C76">
        <w:fldChar w:fldCharType="begin"/>
      </w:r>
      <w:r w:rsidR="003B6C76">
        <w:instrText xml:space="preserve"> PAGEREF _Toc55812928 \h </w:instrText>
      </w:r>
      <w:r w:rsidR="003B6C76">
        <w:fldChar w:fldCharType="separate"/>
      </w:r>
      <w:r w:rsidR="003B6C76">
        <w:t>7</w:t>
      </w:r>
      <w:r w:rsidR="003B6C76">
        <w:fldChar w:fldCharType="end"/>
      </w:r>
    </w:p>
    <w:p w14:paraId="39A3FEE4" w14:textId="089C7DD3" w:rsidR="003B6C76" w:rsidRDefault="003B6C76">
      <w:pPr>
        <w:pStyle w:val="TOC1"/>
        <w:rPr>
          <w:rFonts w:asciiTheme="minorHAnsi" w:eastAsiaTheme="minorEastAsia" w:hAnsiTheme="minorHAnsi" w:cstheme="minorBidi"/>
          <w:szCs w:val="22"/>
          <w:lang w:val="en-US"/>
        </w:rPr>
      </w:pPr>
      <w:r>
        <w:t>Introduction</w:t>
      </w:r>
      <w:r>
        <w:tab/>
      </w:r>
      <w:r>
        <w:fldChar w:fldCharType="begin"/>
      </w:r>
      <w:r>
        <w:instrText xml:space="preserve"> PAGEREF _Toc55812929 \h </w:instrText>
      </w:r>
      <w:r>
        <w:fldChar w:fldCharType="separate"/>
      </w:r>
      <w:r>
        <w:t>8</w:t>
      </w:r>
      <w:r>
        <w:fldChar w:fldCharType="end"/>
      </w:r>
    </w:p>
    <w:p w14:paraId="637641D3" w14:textId="7693B787" w:rsidR="003B6C76" w:rsidRDefault="003B6C76">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_Toc55812930 \h </w:instrText>
      </w:r>
      <w:r>
        <w:fldChar w:fldCharType="separate"/>
      </w:r>
      <w:r>
        <w:t>9</w:t>
      </w:r>
      <w:r>
        <w:fldChar w:fldCharType="end"/>
      </w:r>
    </w:p>
    <w:p w14:paraId="4AC8230E" w14:textId="1BF4B8DF" w:rsidR="003B6C76" w:rsidRDefault="003B6C76">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_Toc55812931 \h </w:instrText>
      </w:r>
      <w:r>
        <w:fldChar w:fldCharType="separate"/>
      </w:r>
      <w:r>
        <w:t>9</w:t>
      </w:r>
      <w:r>
        <w:fldChar w:fldCharType="end"/>
      </w:r>
    </w:p>
    <w:p w14:paraId="7AF59D09" w14:textId="1664FC2F" w:rsidR="003B6C76" w:rsidRDefault="003B6C76">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_Toc55812932 \h </w:instrText>
      </w:r>
      <w:r>
        <w:fldChar w:fldCharType="separate"/>
      </w:r>
      <w:r>
        <w:t>12</w:t>
      </w:r>
      <w:r>
        <w:fldChar w:fldCharType="end"/>
      </w:r>
    </w:p>
    <w:p w14:paraId="3B965104" w14:textId="3B2B6141" w:rsidR="003B6C76" w:rsidRDefault="003B6C76">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_Toc55812933 \h </w:instrText>
      </w:r>
      <w:r>
        <w:fldChar w:fldCharType="separate"/>
      </w:r>
      <w:r>
        <w:t>12</w:t>
      </w:r>
      <w:r>
        <w:fldChar w:fldCharType="end"/>
      </w:r>
    </w:p>
    <w:p w14:paraId="10AECBEA" w14:textId="0A3ECDB6" w:rsidR="003B6C76" w:rsidRDefault="003B6C76">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_Toc55812934 \h </w:instrText>
      </w:r>
      <w:r>
        <w:fldChar w:fldCharType="separate"/>
      </w:r>
      <w:r>
        <w:t>12</w:t>
      </w:r>
      <w:r>
        <w:fldChar w:fldCharType="end"/>
      </w:r>
    </w:p>
    <w:p w14:paraId="1CD19219" w14:textId="26668374" w:rsidR="003B6C76" w:rsidRDefault="003B6C76">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_Toc55812935 \h </w:instrText>
      </w:r>
      <w:r>
        <w:fldChar w:fldCharType="separate"/>
      </w:r>
      <w:r>
        <w:t>12</w:t>
      </w:r>
      <w:r>
        <w:fldChar w:fldCharType="end"/>
      </w:r>
    </w:p>
    <w:p w14:paraId="2EDE8480" w14:textId="45CDC5CB" w:rsidR="003B6C76" w:rsidRDefault="003B6C76">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_Toc55812936 \h </w:instrText>
      </w:r>
      <w:r>
        <w:fldChar w:fldCharType="separate"/>
      </w:r>
      <w:r>
        <w:t>14</w:t>
      </w:r>
      <w:r>
        <w:fldChar w:fldCharType="end"/>
      </w:r>
    </w:p>
    <w:p w14:paraId="298DFDEA" w14:textId="0229CF9F" w:rsidR="003B6C76" w:rsidRDefault="003B6C76">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_Toc55812937 \h </w:instrText>
      </w:r>
      <w:r>
        <w:fldChar w:fldCharType="separate"/>
      </w:r>
      <w:r>
        <w:t>14</w:t>
      </w:r>
      <w:r>
        <w:fldChar w:fldCharType="end"/>
      </w:r>
    </w:p>
    <w:p w14:paraId="4752C490" w14:textId="190EB632" w:rsidR="003B6C76" w:rsidRDefault="003B6C76">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_Toc55812938 \h </w:instrText>
      </w:r>
      <w:r>
        <w:fldChar w:fldCharType="separate"/>
      </w:r>
      <w:r>
        <w:t>14</w:t>
      </w:r>
      <w:r>
        <w:fldChar w:fldCharType="end"/>
      </w:r>
    </w:p>
    <w:p w14:paraId="4D4B97E3" w14:textId="64704ED1" w:rsidR="003B6C76" w:rsidRDefault="003B6C76">
      <w:pPr>
        <w:pStyle w:val="TOC2"/>
        <w:rPr>
          <w:rFonts w:asciiTheme="minorHAnsi" w:eastAsiaTheme="minorEastAsia" w:hAnsiTheme="minorHAnsi" w:cstheme="minorBidi"/>
          <w:sz w:val="22"/>
          <w:szCs w:val="22"/>
          <w:lang w:val="en-US"/>
        </w:rPr>
      </w:pPr>
      <w:r w:rsidRPr="00750232">
        <w:rPr>
          <w:highlight w:val="yellow"/>
        </w:rPr>
        <w:t>[4.3</w:t>
      </w:r>
      <w:r>
        <w:rPr>
          <w:rFonts w:asciiTheme="minorHAnsi" w:eastAsiaTheme="minorEastAsia" w:hAnsiTheme="minorHAnsi" w:cstheme="minorBidi"/>
          <w:sz w:val="22"/>
          <w:szCs w:val="22"/>
          <w:lang w:val="en-US"/>
        </w:rPr>
        <w:tab/>
      </w:r>
      <w:r w:rsidRPr="00750232">
        <w:rPr>
          <w:highlight w:val="yellow"/>
        </w:rPr>
        <w:t>VR Video Profiles – To be kept only if interest raised on VR 360 video codec evaluation</w:t>
      </w:r>
      <w:r>
        <w:tab/>
      </w:r>
      <w:r>
        <w:fldChar w:fldCharType="begin"/>
      </w:r>
      <w:r>
        <w:instrText xml:space="preserve"> PAGEREF _Toc55812939 \h </w:instrText>
      </w:r>
      <w:r>
        <w:fldChar w:fldCharType="separate"/>
      </w:r>
      <w:r>
        <w:t>15</w:t>
      </w:r>
      <w:r>
        <w:fldChar w:fldCharType="end"/>
      </w:r>
    </w:p>
    <w:p w14:paraId="680EB58E" w14:textId="438C90AD" w:rsidR="003B6C76" w:rsidRDefault="003B6C76">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_Toc55812940 \h </w:instrText>
      </w:r>
      <w:r>
        <w:fldChar w:fldCharType="separate"/>
      </w:r>
      <w:r>
        <w:t>16</w:t>
      </w:r>
      <w:r>
        <w:fldChar w:fldCharType="end"/>
      </w:r>
    </w:p>
    <w:p w14:paraId="1757FD7A" w14:textId="02971425" w:rsidR="003B6C76" w:rsidRDefault="003B6C76">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_Toc55812941 \h </w:instrText>
      </w:r>
      <w:r>
        <w:fldChar w:fldCharType="separate"/>
      </w:r>
      <w:r>
        <w:t>16</w:t>
      </w:r>
      <w:r>
        <w:fldChar w:fldCharType="end"/>
      </w:r>
    </w:p>
    <w:p w14:paraId="25A3F296" w14:textId="78EC7401" w:rsidR="003B6C76" w:rsidRDefault="003B6C76">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_Toc55812942 \h </w:instrText>
      </w:r>
      <w:r>
        <w:fldChar w:fldCharType="separate"/>
      </w:r>
      <w:r>
        <w:t>16</w:t>
      </w:r>
      <w:r>
        <w:fldChar w:fldCharType="end"/>
      </w:r>
    </w:p>
    <w:p w14:paraId="1D9E1FFD" w14:textId="222B3CC9" w:rsidR="003B6C76" w:rsidRDefault="003B6C76">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_Toc55812943 \h </w:instrText>
      </w:r>
      <w:r>
        <w:fldChar w:fldCharType="separate"/>
      </w:r>
      <w:r>
        <w:t>16</w:t>
      </w:r>
      <w:r>
        <w:fldChar w:fldCharType="end"/>
      </w:r>
    </w:p>
    <w:p w14:paraId="563DE8ED" w14:textId="6FC79D25" w:rsidR="003B6C76" w:rsidRDefault="003B6C76">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_Toc55812944 \h </w:instrText>
      </w:r>
      <w:r>
        <w:fldChar w:fldCharType="separate"/>
      </w:r>
      <w:r>
        <w:t>16</w:t>
      </w:r>
      <w:r>
        <w:fldChar w:fldCharType="end"/>
      </w:r>
    </w:p>
    <w:p w14:paraId="201DB8E5" w14:textId="57E48223" w:rsidR="003B6C76" w:rsidRDefault="003B6C76">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_Toc55812945 \h </w:instrText>
      </w:r>
      <w:r>
        <w:fldChar w:fldCharType="separate"/>
      </w:r>
      <w:r>
        <w:t>16</w:t>
      </w:r>
      <w:r>
        <w:fldChar w:fldCharType="end"/>
      </w:r>
    </w:p>
    <w:p w14:paraId="2F4AF924" w14:textId="74614F8E" w:rsidR="003B6C76" w:rsidRDefault="003B6C76">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_Toc55812946 \h </w:instrText>
      </w:r>
      <w:r>
        <w:fldChar w:fldCharType="separate"/>
      </w:r>
      <w:r>
        <w:t>17</w:t>
      </w:r>
      <w:r>
        <w:fldChar w:fldCharType="end"/>
      </w:r>
    </w:p>
    <w:p w14:paraId="6A44ACA6" w14:textId="5435E86E" w:rsidR="003B6C76" w:rsidRDefault="003B6C76">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_Toc55812947 \h </w:instrText>
      </w:r>
      <w:r>
        <w:fldChar w:fldCharType="separate"/>
      </w:r>
      <w:r>
        <w:t>17</w:t>
      </w:r>
      <w:r>
        <w:fldChar w:fldCharType="end"/>
      </w:r>
    </w:p>
    <w:p w14:paraId="67A03C96" w14:textId="3322A8E4" w:rsidR="003B6C76" w:rsidRDefault="003B6C76">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_Toc55812948 \h </w:instrText>
      </w:r>
      <w:r>
        <w:fldChar w:fldCharType="separate"/>
      </w:r>
      <w:r>
        <w:t>17</w:t>
      </w:r>
      <w:r>
        <w:fldChar w:fldCharType="end"/>
      </w:r>
    </w:p>
    <w:p w14:paraId="09412FFF" w14:textId="53B60001" w:rsidR="003B6C76" w:rsidRDefault="003B6C76">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_Toc55812949 \h </w:instrText>
      </w:r>
      <w:r>
        <w:fldChar w:fldCharType="separate"/>
      </w:r>
      <w:r>
        <w:t>17</w:t>
      </w:r>
      <w:r>
        <w:fldChar w:fldCharType="end"/>
      </w:r>
    </w:p>
    <w:p w14:paraId="24DAF386" w14:textId="082B03A7" w:rsidR="003B6C76" w:rsidRDefault="003B6C76">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_Toc55812950 \h </w:instrText>
      </w:r>
      <w:r>
        <w:fldChar w:fldCharType="separate"/>
      </w:r>
      <w:r>
        <w:t>17</w:t>
      </w:r>
      <w:r>
        <w:fldChar w:fldCharType="end"/>
      </w:r>
    </w:p>
    <w:p w14:paraId="7EBD23C2" w14:textId="7537D69C" w:rsidR="003B6C76" w:rsidRDefault="003B6C76">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_Toc55812951 \h </w:instrText>
      </w:r>
      <w:r>
        <w:fldChar w:fldCharType="separate"/>
      </w:r>
      <w:r>
        <w:t>17</w:t>
      </w:r>
      <w:r>
        <w:fldChar w:fldCharType="end"/>
      </w:r>
    </w:p>
    <w:p w14:paraId="3911BFA4" w14:textId="7A3120AB" w:rsidR="003B6C76" w:rsidRDefault="003B6C76">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_Toc55812952 \h </w:instrText>
      </w:r>
      <w:r>
        <w:fldChar w:fldCharType="separate"/>
      </w:r>
      <w:r>
        <w:t>17</w:t>
      </w:r>
      <w:r>
        <w:fldChar w:fldCharType="end"/>
      </w:r>
    </w:p>
    <w:p w14:paraId="78F1BB49" w14:textId="49BF4605" w:rsidR="003B6C76" w:rsidRDefault="003B6C76">
      <w:pPr>
        <w:pStyle w:val="TOC3"/>
        <w:rPr>
          <w:rFonts w:asciiTheme="minorHAnsi" w:eastAsiaTheme="minorEastAsia" w:hAnsiTheme="minorHAnsi" w:cstheme="minorBidi"/>
          <w:sz w:val="22"/>
          <w:szCs w:val="22"/>
          <w:lang w:val="en-US"/>
        </w:rPr>
      </w:pPr>
      <w:r w:rsidRPr="00750232">
        <w:rPr>
          <w:highlight w:val="yellow"/>
        </w:rPr>
        <w:t>[4.4.5</w:t>
      </w:r>
      <w:r>
        <w:rPr>
          <w:rFonts w:asciiTheme="minorHAnsi" w:eastAsiaTheme="minorEastAsia" w:hAnsiTheme="minorHAnsi" w:cstheme="minorBidi"/>
          <w:sz w:val="22"/>
          <w:szCs w:val="22"/>
          <w:lang w:val="en-US"/>
        </w:rPr>
        <w:tab/>
      </w:r>
      <w:r w:rsidRPr="00750232">
        <w:rPr>
          <w:highlight w:val="yellow"/>
        </w:rPr>
        <w:t>5GMS Downlink 360 Virtual Reality (VR) profile – to be removed in case no interested in evaluating 360 VR</w:t>
      </w:r>
      <w:r>
        <w:tab/>
      </w:r>
      <w:r>
        <w:fldChar w:fldCharType="begin"/>
      </w:r>
      <w:r>
        <w:instrText xml:space="preserve"> PAGEREF _Toc55812953 \h </w:instrText>
      </w:r>
      <w:r>
        <w:fldChar w:fldCharType="separate"/>
      </w:r>
      <w:r>
        <w:t>17</w:t>
      </w:r>
      <w:r>
        <w:fldChar w:fldCharType="end"/>
      </w:r>
    </w:p>
    <w:p w14:paraId="6CAACF03" w14:textId="49EDF812" w:rsidR="003B6C76" w:rsidRDefault="003B6C76">
      <w:pPr>
        <w:pStyle w:val="TOC4"/>
        <w:rPr>
          <w:rFonts w:asciiTheme="minorHAnsi" w:eastAsiaTheme="minorEastAsia" w:hAnsiTheme="minorHAnsi" w:cstheme="minorBidi"/>
          <w:sz w:val="22"/>
          <w:szCs w:val="22"/>
          <w:lang w:val="en-US"/>
        </w:rPr>
      </w:pPr>
      <w:r w:rsidRPr="00750232">
        <w:rPr>
          <w:highlight w:val="yellow"/>
        </w:rPr>
        <w:t>4.4.5.1</w:t>
      </w:r>
      <w:r>
        <w:rPr>
          <w:rFonts w:asciiTheme="minorHAnsi" w:eastAsiaTheme="minorEastAsia" w:hAnsiTheme="minorHAnsi" w:cstheme="minorBidi"/>
          <w:sz w:val="22"/>
          <w:szCs w:val="22"/>
          <w:lang w:val="en-US"/>
        </w:rPr>
        <w:tab/>
      </w:r>
      <w:r w:rsidRPr="00750232">
        <w:rPr>
          <w:highlight w:val="yellow"/>
        </w:rPr>
        <w:t>H.264 (AVC)</w:t>
      </w:r>
      <w:r>
        <w:tab/>
      </w:r>
      <w:r>
        <w:fldChar w:fldCharType="begin"/>
      </w:r>
      <w:r>
        <w:instrText xml:space="preserve"> PAGEREF _Toc55812954 \h </w:instrText>
      </w:r>
      <w:r>
        <w:fldChar w:fldCharType="separate"/>
      </w:r>
      <w:r>
        <w:t>17</w:t>
      </w:r>
      <w:r>
        <w:fldChar w:fldCharType="end"/>
      </w:r>
    </w:p>
    <w:p w14:paraId="6FD48AB7" w14:textId="4952A49A" w:rsidR="003B6C76" w:rsidRDefault="003B6C76">
      <w:pPr>
        <w:pStyle w:val="TOC4"/>
        <w:rPr>
          <w:rFonts w:asciiTheme="minorHAnsi" w:eastAsiaTheme="minorEastAsia" w:hAnsiTheme="minorHAnsi" w:cstheme="minorBidi"/>
          <w:sz w:val="22"/>
          <w:szCs w:val="22"/>
          <w:lang w:val="en-US"/>
        </w:rPr>
      </w:pPr>
      <w:r w:rsidRPr="00750232">
        <w:rPr>
          <w:highlight w:val="yellow"/>
        </w:rPr>
        <w:t>4.4.5.2</w:t>
      </w:r>
      <w:r>
        <w:rPr>
          <w:rFonts w:asciiTheme="minorHAnsi" w:eastAsiaTheme="minorEastAsia" w:hAnsiTheme="minorHAnsi" w:cstheme="minorBidi"/>
          <w:sz w:val="22"/>
          <w:szCs w:val="22"/>
          <w:lang w:val="en-US"/>
        </w:rPr>
        <w:tab/>
      </w:r>
      <w:r w:rsidRPr="00750232">
        <w:rPr>
          <w:highlight w:val="yellow"/>
        </w:rPr>
        <w:t>H.265 (HEVC)</w:t>
      </w:r>
      <w:r>
        <w:tab/>
      </w:r>
      <w:r>
        <w:fldChar w:fldCharType="begin"/>
      </w:r>
      <w:r>
        <w:instrText xml:space="preserve"> PAGEREF _Toc55812955 \h </w:instrText>
      </w:r>
      <w:r>
        <w:fldChar w:fldCharType="separate"/>
      </w:r>
      <w:r>
        <w:t>17</w:t>
      </w:r>
      <w:r>
        <w:fldChar w:fldCharType="end"/>
      </w:r>
    </w:p>
    <w:p w14:paraId="47DA8C96" w14:textId="02818E87" w:rsidR="003B6C76" w:rsidRDefault="003B6C76">
      <w:pPr>
        <w:pStyle w:val="TOC4"/>
        <w:rPr>
          <w:rFonts w:asciiTheme="minorHAnsi" w:eastAsiaTheme="minorEastAsia" w:hAnsiTheme="minorHAnsi" w:cstheme="minorBidi"/>
          <w:sz w:val="22"/>
          <w:szCs w:val="22"/>
          <w:lang w:val="en-US"/>
        </w:rPr>
      </w:pPr>
      <w:r w:rsidRPr="00750232">
        <w:rPr>
          <w:highlight w:val="yellow"/>
        </w:rPr>
        <w:t>4.4.5.3</w:t>
      </w:r>
      <w:r>
        <w:rPr>
          <w:rFonts w:asciiTheme="minorHAnsi" w:eastAsiaTheme="minorEastAsia" w:hAnsiTheme="minorHAnsi" w:cstheme="minorBidi"/>
          <w:sz w:val="22"/>
          <w:szCs w:val="22"/>
          <w:lang w:val="en-US"/>
        </w:rPr>
        <w:tab/>
      </w:r>
      <w:r w:rsidRPr="00750232">
        <w:rPr>
          <w:highlight w:val="yellow"/>
        </w:rPr>
        <w:t>Encapsulation format</w:t>
      </w:r>
      <w:r>
        <w:tab/>
      </w:r>
      <w:r>
        <w:fldChar w:fldCharType="begin"/>
      </w:r>
      <w:r>
        <w:instrText xml:space="preserve"> PAGEREF _Toc55812956 \h </w:instrText>
      </w:r>
      <w:r>
        <w:fldChar w:fldCharType="separate"/>
      </w:r>
      <w:r>
        <w:t>18</w:t>
      </w:r>
      <w:r>
        <w:fldChar w:fldCharType="end"/>
      </w:r>
    </w:p>
    <w:p w14:paraId="265024F2" w14:textId="3F4577B5" w:rsidR="003B6C76" w:rsidRDefault="003B6C76">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_Toc55812957 \h </w:instrText>
      </w:r>
      <w:r>
        <w:fldChar w:fldCharType="separate"/>
      </w:r>
      <w:r>
        <w:t>18</w:t>
      </w:r>
      <w:r>
        <w:fldChar w:fldCharType="end"/>
      </w:r>
    </w:p>
    <w:p w14:paraId="6BA61235" w14:textId="670E2A1A" w:rsidR="003B6C76" w:rsidRDefault="003B6C76">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_Toc55812958 \h </w:instrText>
      </w:r>
      <w:r>
        <w:fldChar w:fldCharType="separate"/>
      </w:r>
      <w:r>
        <w:t>18</w:t>
      </w:r>
      <w:r>
        <w:fldChar w:fldCharType="end"/>
      </w:r>
    </w:p>
    <w:p w14:paraId="5D15613B" w14:textId="25722600" w:rsidR="003B6C76" w:rsidRDefault="003B6C76">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_Toc55812959 \h </w:instrText>
      </w:r>
      <w:r>
        <w:fldChar w:fldCharType="separate"/>
      </w:r>
      <w:r>
        <w:t>18</w:t>
      </w:r>
      <w:r>
        <w:fldChar w:fldCharType="end"/>
      </w:r>
    </w:p>
    <w:p w14:paraId="183FF684" w14:textId="27289FD3" w:rsidR="003B6C76" w:rsidRDefault="003B6C76">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_Toc55812960 \h </w:instrText>
      </w:r>
      <w:r>
        <w:fldChar w:fldCharType="separate"/>
      </w:r>
      <w:r>
        <w:t>18</w:t>
      </w:r>
      <w:r>
        <w:fldChar w:fldCharType="end"/>
      </w:r>
    </w:p>
    <w:p w14:paraId="68E0F6E0" w14:textId="5C88229D" w:rsidR="003B6C76" w:rsidRDefault="003B6C76">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_Toc55812961 \h </w:instrText>
      </w:r>
      <w:r>
        <w:fldChar w:fldCharType="separate"/>
      </w:r>
      <w:r>
        <w:t>18</w:t>
      </w:r>
      <w:r>
        <w:fldChar w:fldCharType="end"/>
      </w:r>
    </w:p>
    <w:p w14:paraId="196BCFCF" w14:textId="6DA4CD61" w:rsidR="003B6C76" w:rsidRDefault="003B6C76">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_Toc55812962 \h </w:instrText>
      </w:r>
      <w:r>
        <w:fldChar w:fldCharType="separate"/>
      </w:r>
      <w:r>
        <w:t>18</w:t>
      </w:r>
      <w:r>
        <w:fldChar w:fldCharType="end"/>
      </w:r>
    </w:p>
    <w:p w14:paraId="58100945" w14:textId="6667F51A" w:rsidR="003B6C76" w:rsidRDefault="003B6C76">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_Toc55812963 \h </w:instrText>
      </w:r>
      <w:r>
        <w:fldChar w:fldCharType="separate"/>
      </w:r>
      <w:r>
        <w:t>19</w:t>
      </w:r>
      <w:r>
        <w:fldChar w:fldCharType="end"/>
      </w:r>
    </w:p>
    <w:p w14:paraId="7A408A6F" w14:textId="5B1C7C89" w:rsidR="003B6C76" w:rsidRDefault="003B6C76">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_Toc55812964 \h </w:instrText>
      </w:r>
      <w:r>
        <w:fldChar w:fldCharType="separate"/>
      </w:r>
      <w:r>
        <w:t>19</w:t>
      </w:r>
      <w:r>
        <w:fldChar w:fldCharType="end"/>
      </w:r>
    </w:p>
    <w:p w14:paraId="190BB385" w14:textId="635136E6" w:rsidR="003B6C76" w:rsidRDefault="003B6C76">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_Toc55812965 \h </w:instrText>
      </w:r>
      <w:r>
        <w:fldChar w:fldCharType="separate"/>
      </w:r>
      <w:r>
        <w:t>19</w:t>
      </w:r>
      <w:r>
        <w:fldChar w:fldCharType="end"/>
      </w:r>
    </w:p>
    <w:p w14:paraId="70F2BE12" w14:textId="5798858C" w:rsidR="003B6C76" w:rsidRDefault="003B6C76">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Original Sequences</w:t>
      </w:r>
      <w:r>
        <w:tab/>
      </w:r>
      <w:r>
        <w:fldChar w:fldCharType="begin"/>
      </w:r>
      <w:r>
        <w:instrText xml:space="preserve"> PAGEREF _Toc55812966 \h </w:instrText>
      </w:r>
      <w:r>
        <w:fldChar w:fldCharType="separate"/>
      </w:r>
      <w:r>
        <w:t>20</w:t>
      </w:r>
      <w:r>
        <w:fldChar w:fldCharType="end"/>
      </w:r>
    </w:p>
    <w:p w14:paraId="2B72A0B1" w14:textId="12101644" w:rsidR="003B6C76" w:rsidRDefault="003B6C76">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_Toc55812967 \h </w:instrText>
      </w:r>
      <w:r>
        <w:fldChar w:fldCharType="separate"/>
      </w:r>
      <w:r>
        <w:t>20</w:t>
      </w:r>
      <w:r>
        <w:fldChar w:fldCharType="end"/>
      </w:r>
    </w:p>
    <w:p w14:paraId="678B6C5B" w14:textId="5FF4830F" w:rsidR="003B6C76" w:rsidRDefault="003B6C76">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_Toc55812968 \h </w:instrText>
      </w:r>
      <w:r>
        <w:fldChar w:fldCharType="separate"/>
      </w:r>
      <w:r>
        <w:t>21</w:t>
      </w:r>
      <w:r>
        <w:fldChar w:fldCharType="end"/>
      </w:r>
    </w:p>
    <w:p w14:paraId="6AC8D8E4" w14:textId="0676AC7B" w:rsidR="003B6C76" w:rsidRDefault="003B6C76">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_Toc55812969 \h </w:instrText>
      </w:r>
      <w:r>
        <w:fldChar w:fldCharType="separate"/>
      </w:r>
      <w:r>
        <w:t>21</w:t>
      </w:r>
      <w:r>
        <w:fldChar w:fldCharType="end"/>
      </w:r>
    </w:p>
    <w:p w14:paraId="36358A01" w14:textId="21AA9E5F" w:rsidR="003B6C76" w:rsidRDefault="003B6C76">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_Toc55812970 \h </w:instrText>
      </w:r>
      <w:r>
        <w:fldChar w:fldCharType="separate"/>
      </w:r>
      <w:r>
        <w:t>21</w:t>
      </w:r>
      <w:r>
        <w:fldChar w:fldCharType="end"/>
      </w:r>
    </w:p>
    <w:p w14:paraId="3EFC26D9" w14:textId="2EFC2C0D" w:rsidR="003B6C76" w:rsidRDefault="003B6C76">
      <w:pPr>
        <w:pStyle w:val="TOC3"/>
        <w:rPr>
          <w:rFonts w:asciiTheme="minorHAnsi" w:eastAsiaTheme="minorEastAsia" w:hAnsiTheme="minorHAnsi" w:cstheme="minorBidi"/>
          <w:sz w:val="22"/>
          <w:szCs w:val="22"/>
          <w:lang w:val="en-US"/>
        </w:rPr>
      </w:pPr>
      <w:r w:rsidRPr="00750232">
        <w:rPr>
          <w:lang w:val="en-US"/>
        </w:rPr>
        <w:t>5.4.3</w:t>
      </w:r>
      <w:r>
        <w:rPr>
          <w:rFonts w:asciiTheme="minorHAnsi" w:eastAsiaTheme="minorEastAsia" w:hAnsiTheme="minorHAnsi" w:cstheme="minorBidi"/>
          <w:sz w:val="22"/>
          <w:szCs w:val="22"/>
          <w:lang w:val="en-US"/>
        </w:rPr>
        <w:tab/>
      </w:r>
      <w:r w:rsidRPr="00750232">
        <w:rPr>
          <w:lang w:val="en-US"/>
        </w:rPr>
        <w:t>H.265/HEVC</w:t>
      </w:r>
      <w:r>
        <w:tab/>
      </w:r>
      <w:r>
        <w:fldChar w:fldCharType="begin"/>
      </w:r>
      <w:r>
        <w:instrText xml:space="preserve"> PAGEREF _Toc55812971 \h </w:instrText>
      </w:r>
      <w:r>
        <w:fldChar w:fldCharType="separate"/>
      </w:r>
      <w:r>
        <w:t>22</w:t>
      </w:r>
      <w:r>
        <w:fldChar w:fldCharType="end"/>
      </w:r>
    </w:p>
    <w:p w14:paraId="6A6B2E8B" w14:textId="30BDB574" w:rsidR="003B6C76" w:rsidRPr="002A525A" w:rsidRDefault="003B6C76">
      <w:pPr>
        <w:pStyle w:val="TOC2"/>
        <w:rPr>
          <w:rFonts w:asciiTheme="minorHAnsi" w:eastAsiaTheme="minorEastAsia" w:hAnsiTheme="minorHAnsi" w:cstheme="minorBidi"/>
          <w:sz w:val="22"/>
          <w:szCs w:val="22"/>
          <w:lang w:val="en-US"/>
        </w:rPr>
      </w:pPr>
      <w:r w:rsidRPr="002A525A">
        <w:rPr>
          <w:lang w:val="en-US"/>
        </w:rPr>
        <w:t>5.5</w:t>
      </w:r>
      <w:r w:rsidRPr="002A525A">
        <w:rPr>
          <w:rFonts w:asciiTheme="minorHAnsi" w:eastAsiaTheme="minorEastAsia" w:hAnsiTheme="minorHAnsi" w:cstheme="minorBidi"/>
          <w:sz w:val="22"/>
          <w:szCs w:val="22"/>
          <w:lang w:val="en-US"/>
        </w:rPr>
        <w:tab/>
      </w:r>
      <w:r w:rsidRPr="002A525A">
        <w:rPr>
          <w:lang w:val="en-US"/>
        </w:rPr>
        <w:t>Metrics</w:t>
      </w:r>
      <w:r w:rsidRPr="002A525A">
        <w:rPr>
          <w:lang w:val="en-US"/>
        </w:rPr>
        <w:tab/>
      </w:r>
      <w:r>
        <w:fldChar w:fldCharType="begin"/>
      </w:r>
      <w:r w:rsidRPr="002A525A">
        <w:rPr>
          <w:lang w:val="en-US"/>
        </w:rPr>
        <w:instrText xml:space="preserve"> PAGEREF _Toc55812972 \h </w:instrText>
      </w:r>
      <w:r>
        <w:fldChar w:fldCharType="separate"/>
      </w:r>
      <w:r w:rsidRPr="002A525A">
        <w:rPr>
          <w:lang w:val="en-US"/>
        </w:rPr>
        <w:t>22</w:t>
      </w:r>
      <w:r>
        <w:fldChar w:fldCharType="end"/>
      </w:r>
    </w:p>
    <w:p w14:paraId="2CE570ED" w14:textId="2CFFD5DA" w:rsidR="003B6C76" w:rsidRPr="00B3566F" w:rsidRDefault="003B6C76">
      <w:pPr>
        <w:pStyle w:val="TOC3"/>
        <w:rPr>
          <w:rFonts w:asciiTheme="minorHAnsi" w:eastAsiaTheme="minorEastAsia" w:hAnsiTheme="minorHAnsi" w:cstheme="minorBidi"/>
          <w:sz w:val="22"/>
          <w:szCs w:val="22"/>
          <w:lang w:val="de-DE"/>
        </w:rPr>
      </w:pPr>
      <w:r w:rsidRPr="00B3566F">
        <w:rPr>
          <w:lang w:val="de-DE"/>
        </w:rPr>
        <w:t>5.5.1</w:t>
      </w:r>
      <w:r w:rsidRPr="00B3566F">
        <w:rPr>
          <w:rFonts w:asciiTheme="minorHAnsi" w:eastAsiaTheme="minorEastAsia" w:hAnsiTheme="minorHAnsi" w:cstheme="minorBidi"/>
          <w:sz w:val="22"/>
          <w:szCs w:val="22"/>
          <w:lang w:val="de-DE"/>
        </w:rPr>
        <w:tab/>
      </w:r>
      <w:r w:rsidRPr="00B3566F">
        <w:rPr>
          <w:lang w:val="de-DE"/>
        </w:rPr>
        <w:t>General</w:t>
      </w:r>
      <w:r w:rsidRPr="00B3566F">
        <w:rPr>
          <w:lang w:val="de-DE"/>
        </w:rPr>
        <w:tab/>
      </w:r>
      <w:r>
        <w:fldChar w:fldCharType="begin"/>
      </w:r>
      <w:r w:rsidRPr="00B3566F">
        <w:rPr>
          <w:lang w:val="de-DE"/>
        </w:rPr>
        <w:instrText xml:space="preserve"> PAGEREF _Toc55812973 \h </w:instrText>
      </w:r>
      <w:r>
        <w:fldChar w:fldCharType="separate"/>
      </w:r>
      <w:r w:rsidRPr="00B3566F">
        <w:rPr>
          <w:lang w:val="de-DE"/>
        </w:rPr>
        <w:t>22</w:t>
      </w:r>
      <w:r>
        <w:fldChar w:fldCharType="end"/>
      </w:r>
    </w:p>
    <w:p w14:paraId="7929F32F" w14:textId="1EB969CF" w:rsidR="003B6C76" w:rsidRPr="00B3566F" w:rsidRDefault="003B6C76">
      <w:pPr>
        <w:pStyle w:val="TOC3"/>
        <w:rPr>
          <w:rFonts w:asciiTheme="minorHAnsi" w:eastAsiaTheme="minorEastAsia" w:hAnsiTheme="minorHAnsi" w:cstheme="minorBidi"/>
          <w:sz w:val="22"/>
          <w:szCs w:val="22"/>
          <w:lang w:val="de-DE"/>
        </w:rPr>
      </w:pPr>
      <w:r w:rsidRPr="00B3566F">
        <w:rPr>
          <w:lang w:val="de-DE"/>
        </w:rPr>
        <w:t>5.5.2</w:t>
      </w:r>
      <w:r w:rsidRPr="00B3566F">
        <w:rPr>
          <w:rFonts w:asciiTheme="minorHAnsi" w:eastAsiaTheme="minorEastAsia" w:hAnsiTheme="minorHAnsi" w:cstheme="minorBidi"/>
          <w:sz w:val="22"/>
          <w:szCs w:val="22"/>
          <w:lang w:val="de-DE"/>
        </w:rPr>
        <w:tab/>
      </w:r>
      <w:r w:rsidRPr="00B3566F">
        <w:rPr>
          <w:lang w:val="de-DE"/>
        </w:rPr>
        <w:t>SDR Metrics</w:t>
      </w:r>
      <w:r w:rsidRPr="00B3566F">
        <w:rPr>
          <w:lang w:val="de-DE"/>
        </w:rPr>
        <w:tab/>
      </w:r>
      <w:r>
        <w:fldChar w:fldCharType="begin"/>
      </w:r>
      <w:r w:rsidRPr="00B3566F">
        <w:rPr>
          <w:lang w:val="de-DE"/>
        </w:rPr>
        <w:instrText xml:space="preserve"> PAGEREF _Toc55812974 \h </w:instrText>
      </w:r>
      <w:r>
        <w:fldChar w:fldCharType="separate"/>
      </w:r>
      <w:r w:rsidRPr="00B3566F">
        <w:rPr>
          <w:lang w:val="de-DE"/>
        </w:rPr>
        <w:t>22</w:t>
      </w:r>
      <w:r>
        <w:fldChar w:fldCharType="end"/>
      </w:r>
    </w:p>
    <w:p w14:paraId="59635007" w14:textId="00EC437D" w:rsidR="003B6C76" w:rsidRPr="00B3566F" w:rsidRDefault="003B6C76">
      <w:pPr>
        <w:pStyle w:val="TOC3"/>
        <w:rPr>
          <w:rFonts w:asciiTheme="minorHAnsi" w:eastAsiaTheme="minorEastAsia" w:hAnsiTheme="minorHAnsi" w:cstheme="minorBidi"/>
          <w:sz w:val="22"/>
          <w:szCs w:val="22"/>
          <w:lang w:val="de-DE"/>
        </w:rPr>
      </w:pPr>
      <w:r w:rsidRPr="00B3566F">
        <w:rPr>
          <w:lang w:val="de-DE"/>
        </w:rPr>
        <w:t>5.5.3</w:t>
      </w:r>
      <w:r w:rsidRPr="00B3566F">
        <w:rPr>
          <w:rFonts w:asciiTheme="minorHAnsi" w:eastAsiaTheme="minorEastAsia" w:hAnsiTheme="minorHAnsi" w:cstheme="minorBidi"/>
          <w:sz w:val="22"/>
          <w:szCs w:val="22"/>
          <w:lang w:val="de-DE"/>
        </w:rPr>
        <w:tab/>
      </w:r>
      <w:r w:rsidRPr="00B3566F">
        <w:rPr>
          <w:lang w:val="de-DE"/>
        </w:rPr>
        <w:t>HDR Metrics</w:t>
      </w:r>
      <w:r w:rsidRPr="00B3566F">
        <w:rPr>
          <w:lang w:val="de-DE"/>
        </w:rPr>
        <w:tab/>
      </w:r>
      <w:r>
        <w:fldChar w:fldCharType="begin"/>
      </w:r>
      <w:r w:rsidRPr="00B3566F">
        <w:rPr>
          <w:lang w:val="de-DE"/>
        </w:rPr>
        <w:instrText xml:space="preserve"> PAGEREF _Toc55812975 \h </w:instrText>
      </w:r>
      <w:r>
        <w:fldChar w:fldCharType="separate"/>
      </w:r>
      <w:r w:rsidRPr="00B3566F">
        <w:rPr>
          <w:lang w:val="de-DE"/>
        </w:rPr>
        <w:t>22</w:t>
      </w:r>
      <w:r>
        <w:fldChar w:fldCharType="end"/>
      </w:r>
    </w:p>
    <w:p w14:paraId="5202036B" w14:textId="640ECD64" w:rsidR="003B6C76" w:rsidRDefault="003B6C76">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_Toc55812976 \h </w:instrText>
      </w:r>
      <w:r>
        <w:fldChar w:fldCharType="separate"/>
      </w:r>
      <w:r>
        <w:t>22</w:t>
      </w:r>
      <w:r>
        <w:fldChar w:fldCharType="end"/>
      </w:r>
    </w:p>
    <w:p w14:paraId="324A08C6" w14:textId="7D23DFA4" w:rsidR="003B6C76" w:rsidRDefault="003B6C76">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_Toc55812977 \h </w:instrText>
      </w:r>
      <w:r>
        <w:fldChar w:fldCharType="separate"/>
      </w:r>
      <w:r>
        <w:t>23</w:t>
      </w:r>
      <w:r>
        <w:fldChar w:fldCharType="end"/>
      </w:r>
    </w:p>
    <w:p w14:paraId="5D3F52CB" w14:textId="4254B89B" w:rsidR="003B6C76" w:rsidRDefault="003B6C76">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_Toc55812978 \h </w:instrText>
      </w:r>
      <w:r>
        <w:fldChar w:fldCharType="separate"/>
      </w:r>
      <w:r>
        <w:t>24</w:t>
      </w:r>
      <w:r>
        <w:fldChar w:fldCharType="end"/>
      </w:r>
    </w:p>
    <w:p w14:paraId="61581ECB" w14:textId="473AEA33" w:rsidR="003B6C76" w:rsidRDefault="003B6C76">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_Toc55812979 \h </w:instrText>
      </w:r>
      <w:r>
        <w:fldChar w:fldCharType="separate"/>
      </w:r>
      <w:r>
        <w:t>24</w:t>
      </w:r>
      <w:r>
        <w:fldChar w:fldCharType="end"/>
      </w:r>
    </w:p>
    <w:p w14:paraId="0CA244EA" w14:textId="3A3782D7" w:rsidR="003B6C76" w:rsidRDefault="003B6C76">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_Toc55812980 \h </w:instrText>
      </w:r>
      <w:r>
        <w:fldChar w:fldCharType="separate"/>
      </w:r>
      <w:r>
        <w:t>24</w:t>
      </w:r>
      <w:r>
        <w:fldChar w:fldCharType="end"/>
      </w:r>
    </w:p>
    <w:p w14:paraId="483A7F74" w14:textId="7EA3438D" w:rsidR="003B6C76" w:rsidRDefault="003B6C76">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_Toc55812981 \h </w:instrText>
      </w:r>
      <w:r>
        <w:fldChar w:fldCharType="separate"/>
      </w:r>
      <w:r>
        <w:t>24</w:t>
      </w:r>
      <w:r>
        <w:fldChar w:fldCharType="end"/>
      </w:r>
    </w:p>
    <w:p w14:paraId="073852B2" w14:textId="58636312" w:rsidR="003B6C76" w:rsidRDefault="003B6C76">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_Toc55812982 \h </w:instrText>
      </w:r>
      <w:r>
        <w:fldChar w:fldCharType="separate"/>
      </w:r>
      <w:r>
        <w:t>25</w:t>
      </w:r>
      <w:r>
        <w:fldChar w:fldCharType="end"/>
      </w:r>
    </w:p>
    <w:p w14:paraId="16C92A11" w14:textId="77DC8446" w:rsidR="003B6C76" w:rsidRDefault="003B6C76">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_Toc55812983 \h </w:instrText>
      </w:r>
      <w:r>
        <w:fldChar w:fldCharType="separate"/>
      </w:r>
      <w:r>
        <w:t>26</w:t>
      </w:r>
      <w:r>
        <w:fldChar w:fldCharType="end"/>
      </w:r>
    </w:p>
    <w:p w14:paraId="3E5F98E1" w14:textId="61CB705B" w:rsidR="003B6C76" w:rsidRDefault="003B6C76">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_Toc55812984 \h </w:instrText>
      </w:r>
      <w:r>
        <w:fldChar w:fldCharType="separate"/>
      </w:r>
      <w:r>
        <w:t>27</w:t>
      </w:r>
      <w:r>
        <w:fldChar w:fldCharType="end"/>
      </w:r>
    </w:p>
    <w:p w14:paraId="7478CD3F" w14:textId="54A247DF" w:rsidR="003B6C76" w:rsidRDefault="003B6C76">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_Toc55812985 \h </w:instrText>
      </w:r>
      <w:r>
        <w:fldChar w:fldCharType="separate"/>
      </w:r>
      <w:r>
        <w:t>27</w:t>
      </w:r>
      <w:r>
        <w:fldChar w:fldCharType="end"/>
      </w:r>
    </w:p>
    <w:p w14:paraId="5966DE19" w14:textId="70AC16AB" w:rsidR="003B6C76" w:rsidRDefault="003B6C76">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_Toc55812986 \h </w:instrText>
      </w:r>
      <w:r>
        <w:fldChar w:fldCharType="separate"/>
      </w:r>
      <w:r>
        <w:t>27</w:t>
      </w:r>
      <w:r>
        <w:fldChar w:fldCharType="end"/>
      </w:r>
    </w:p>
    <w:p w14:paraId="5A635ACB" w14:textId="14EE841A" w:rsidR="003B6C76" w:rsidRDefault="003B6C76">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_Toc55812987 \h </w:instrText>
      </w:r>
      <w:r>
        <w:fldChar w:fldCharType="separate"/>
      </w:r>
      <w:r>
        <w:t>28</w:t>
      </w:r>
      <w:r>
        <w:fldChar w:fldCharType="end"/>
      </w:r>
    </w:p>
    <w:p w14:paraId="309F054C" w14:textId="1D4E952A" w:rsidR="003B6C76" w:rsidRDefault="003B6C76">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_Toc55812988 \h </w:instrText>
      </w:r>
      <w:r>
        <w:fldChar w:fldCharType="separate"/>
      </w:r>
      <w:r>
        <w:t>28</w:t>
      </w:r>
      <w:r>
        <w:fldChar w:fldCharType="end"/>
      </w:r>
    </w:p>
    <w:p w14:paraId="5F9B0F7F" w14:textId="6ABD3D2E" w:rsidR="003B6C76" w:rsidRDefault="003B6C76">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_Toc55812989 \h </w:instrText>
      </w:r>
      <w:r>
        <w:fldChar w:fldCharType="separate"/>
      </w:r>
      <w:r>
        <w:t>28</w:t>
      </w:r>
      <w:r>
        <w:fldChar w:fldCharType="end"/>
      </w:r>
    </w:p>
    <w:p w14:paraId="5AAE61A3" w14:textId="78E0EE24" w:rsidR="003B6C76" w:rsidRDefault="003B6C76">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_Toc55812990 \h </w:instrText>
      </w:r>
      <w:r>
        <w:fldChar w:fldCharType="separate"/>
      </w:r>
      <w:r>
        <w:t>28</w:t>
      </w:r>
      <w:r>
        <w:fldChar w:fldCharType="end"/>
      </w:r>
    </w:p>
    <w:p w14:paraId="6EE496A2" w14:textId="681CD283" w:rsidR="003B6C76" w:rsidRDefault="003B6C76">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_Toc55812991 \h </w:instrText>
      </w:r>
      <w:r>
        <w:fldChar w:fldCharType="separate"/>
      </w:r>
      <w:r>
        <w:t>28</w:t>
      </w:r>
      <w:r>
        <w:fldChar w:fldCharType="end"/>
      </w:r>
    </w:p>
    <w:p w14:paraId="5273BEAF" w14:textId="34C4DA1C" w:rsidR="003B6C76" w:rsidRDefault="003B6C76">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_Toc55812992 \h </w:instrText>
      </w:r>
      <w:r>
        <w:fldChar w:fldCharType="separate"/>
      </w:r>
      <w:r>
        <w:t>28</w:t>
      </w:r>
      <w:r>
        <w:fldChar w:fldCharType="end"/>
      </w:r>
    </w:p>
    <w:p w14:paraId="3D6726E7" w14:textId="7EF03AEF" w:rsidR="003B6C76" w:rsidRDefault="003B6C76">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_Toc55812993 \h </w:instrText>
      </w:r>
      <w:r>
        <w:fldChar w:fldCharType="separate"/>
      </w:r>
      <w:r>
        <w:t>28</w:t>
      </w:r>
      <w:r>
        <w:fldChar w:fldCharType="end"/>
      </w:r>
    </w:p>
    <w:p w14:paraId="394C31E7" w14:textId="6111F010" w:rsidR="003B6C76" w:rsidRDefault="003B6C76">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_Toc55812994 \h </w:instrText>
      </w:r>
      <w:r>
        <w:fldChar w:fldCharType="separate"/>
      </w:r>
      <w:r>
        <w:t>29</w:t>
      </w:r>
      <w:r>
        <w:fldChar w:fldCharType="end"/>
      </w:r>
    </w:p>
    <w:p w14:paraId="3B23376C" w14:textId="08337ECA" w:rsidR="003B6C76" w:rsidRDefault="003B6C76">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_Toc55812995 \h </w:instrText>
      </w:r>
      <w:r>
        <w:fldChar w:fldCharType="separate"/>
      </w:r>
      <w:r>
        <w:t>29</w:t>
      </w:r>
      <w:r>
        <w:fldChar w:fldCharType="end"/>
      </w:r>
    </w:p>
    <w:p w14:paraId="5111EF2B" w14:textId="3A93D137" w:rsidR="003B6C76" w:rsidRDefault="003B6C76">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_Toc55812996 \h </w:instrText>
      </w:r>
      <w:r>
        <w:fldChar w:fldCharType="separate"/>
      </w:r>
      <w:r>
        <w:t>29</w:t>
      </w:r>
      <w:r>
        <w:fldChar w:fldCharType="end"/>
      </w:r>
    </w:p>
    <w:p w14:paraId="381122A8" w14:textId="53CE0FE8" w:rsidR="003B6C76" w:rsidRDefault="003B6C76">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_Toc55812997 \h </w:instrText>
      </w:r>
      <w:r>
        <w:fldChar w:fldCharType="separate"/>
      </w:r>
      <w:r>
        <w:t>29</w:t>
      </w:r>
      <w:r>
        <w:fldChar w:fldCharType="end"/>
      </w:r>
    </w:p>
    <w:p w14:paraId="046B5F4D" w14:textId="23452AD3" w:rsidR="003B6C76" w:rsidRDefault="003B6C76">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_Toc55812998 \h </w:instrText>
      </w:r>
      <w:r>
        <w:fldChar w:fldCharType="separate"/>
      </w:r>
      <w:r>
        <w:t>29</w:t>
      </w:r>
      <w:r>
        <w:fldChar w:fldCharType="end"/>
      </w:r>
    </w:p>
    <w:p w14:paraId="2633BF67" w14:textId="262BC1B7" w:rsidR="003B6C76" w:rsidRDefault="003B6C76">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_Toc55812999 \h </w:instrText>
      </w:r>
      <w:r>
        <w:fldChar w:fldCharType="separate"/>
      </w:r>
      <w:r>
        <w:t>31</w:t>
      </w:r>
      <w:r>
        <w:fldChar w:fldCharType="end"/>
      </w:r>
    </w:p>
    <w:p w14:paraId="2A428F43" w14:textId="77B33EC0" w:rsidR="003B6C76" w:rsidRDefault="003B6C76">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_Toc55813000 \h </w:instrText>
      </w:r>
      <w:r>
        <w:fldChar w:fldCharType="separate"/>
      </w:r>
      <w:r>
        <w:t>32</w:t>
      </w:r>
      <w:r>
        <w:fldChar w:fldCharType="end"/>
      </w:r>
    </w:p>
    <w:p w14:paraId="567EC3B2" w14:textId="327B5193" w:rsidR="003B6C76" w:rsidRDefault="003B6C76">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_Toc55813001 \h </w:instrText>
      </w:r>
      <w:r>
        <w:fldChar w:fldCharType="separate"/>
      </w:r>
      <w:r>
        <w:t>32</w:t>
      </w:r>
      <w:r>
        <w:fldChar w:fldCharType="end"/>
      </w:r>
    </w:p>
    <w:p w14:paraId="58267302" w14:textId="3FF537C3" w:rsidR="003B6C76" w:rsidRDefault="003B6C76">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_Toc55813002 \h </w:instrText>
      </w:r>
      <w:r>
        <w:fldChar w:fldCharType="separate"/>
      </w:r>
      <w:r>
        <w:t>32</w:t>
      </w:r>
      <w:r>
        <w:fldChar w:fldCharType="end"/>
      </w:r>
    </w:p>
    <w:p w14:paraId="5616EA6B" w14:textId="3D6918FE" w:rsidR="003B6C76" w:rsidRDefault="003B6C76">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_Toc55813003 \h </w:instrText>
      </w:r>
      <w:r>
        <w:fldChar w:fldCharType="separate"/>
      </w:r>
      <w:r>
        <w:t>32</w:t>
      </w:r>
      <w:r>
        <w:fldChar w:fldCharType="end"/>
      </w:r>
    </w:p>
    <w:p w14:paraId="482BEAC7" w14:textId="03F0AA5C" w:rsidR="003B6C76" w:rsidRDefault="003B6C76">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_Toc55813004 \h </w:instrText>
      </w:r>
      <w:r>
        <w:fldChar w:fldCharType="separate"/>
      </w:r>
      <w:r>
        <w:t>32</w:t>
      </w:r>
      <w:r>
        <w:fldChar w:fldCharType="end"/>
      </w:r>
    </w:p>
    <w:p w14:paraId="57DAC150" w14:textId="42C435FB" w:rsidR="003B6C76" w:rsidRDefault="003B6C76">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_Toc55813005 \h </w:instrText>
      </w:r>
      <w:r>
        <w:fldChar w:fldCharType="separate"/>
      </w:r>
      <w:r>
        <w:t>32</w:t>
      </w:r>
      <w:r>
        <w:fldChar w:fldCharType="end"/>
      </w:r>
    </w:p>
    <w:p w14:paraId="7E36FEEA" w14:textId="7C57BE9D" w:rsidR="003B6C76" w:rsidRDefault="003B6C76">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_Toc55813006 \h </w:instrText>
      </w:r>
      <w:r>
        <w:fldChar w:fldCharType="separate"/>
      </w:r>
      <w:r>
        <w:t>33</w:t>
      </w:r>
      <w:r>
        <w:fldChar w:fldCharType="end"/>
      </w:r>
    </w:p>
    <w:p w14:paraId="1EDE4395" w14:textId="4D388478" w:rsidR="003B6C76" w:rsidRDefault="003B6C76">
      <w:pPr>
        <w:pStyle w:val="TOC4"/>
        <w:rPr>
          <w:rFonts w:asciiTheme="minorHAnsi" w:eastAsiaTheme="minorEastAsia" w:hAnsiTheme="minorHAnsi" w:cstheme="minorBidi"/>
          <w:sz w:val="22"/>
          <w:szCs w:val="22"/>
          <w:lang w:val="en-US"/>
        </w:rPr>
      </w:pPr>
      <w:r w:rsidRPr="00750232">
        <w:rPr>
          <w:lang w:val="en-US"/>
        </w:rPr>
        <w:t>6.3.8.2</w:t>
      </w:r>
      <w:r>
        <w:rPr>
          <w:rFonts w:asciiTheme="minorHAnsi" w:eastAsiaTheme="minorEastAsia" w:hAnsiTheme="minorHAnsi" w:cstheme="minorBidi"/>
          <w:sz w:val="22"/>
          <w:szCs w:val="22"/>
          <w:lang w:val="en-US"/>
        </w:rPr>
        <w:tab/>
      </w:r>
      <w:r w:rsidRPr="00750232">
        <w:rPr>
          <w:lang w:val="en-US"/>
        </w:rPr>
        <w:t>HEVC open-source implementation libx265</w:t>
      </w:r>
      <w:r>
        <w:tab/>
      </w:r>
      <w:r>
        <w:fldChar w:fldCharType="begin"/>
      </w:r>
      <w:r>
        <w:instrText xml:space="preserve"> PAGEREF _Toc55813007 \h </w:instrText>
      </w:r>
      <w:r>
        <w:fldChar w:fldCharType="separate"/>
      </w:r>
      <w:r>
        <w:t>33</w:t>
      </w:r>
      <w:r>
        <w:fldChar w:fldCharType="end"/>
      </w:r>
    </w:p>
    <w:p w14:paraId="4FD3663F" w14:textId="0C3EDE1E" w:rsidR="003B6C76" w:rsidRDefault="003B6C76">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_Toc55813008 \h </w:instrText>
      </w:r>
      <w:r>
        <w:fldChar w:fldCharType="separate"/>
      </w:r>
      <w:r>
        <w:t>33</w:t>
      </w:r>
      <w:r>
        <w:fldChar w:fldCharType="end"/>
      </w:r>
    </w:p>
    <w:p w14:paraId="7C0664C9" w14:textId="62DBD54D" w:rsidR="003B6C76" w:rsidRDefault="003B6C76">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_Toc55813009 \h </w:instrText>
      </w:r>
      <w:r>
        <w:fldChar w:fldCharType="separate"/>
      </w:r>
      <w:r>
        <w:t>33</w:t>
      </w:r>
      <w:r>
        <w:fldChar w:fldCharType="end"/>
      </w:r>
    </w:p>
    <w:p w14:paraId="1C55746C" w14:textId="2692D1DA" w:rsidR="003B6C76" w:rsidRDefault="003B6C76">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_Toc55813010 \h </w:instrText>
      </w:r>
      <w:r>
        <w:fldChar w:fldCharType="separate"/>
      </w:r>
      <w:r>
        <w:t>33</w:t>
      </w:r>
      <w:r>
        <w:fldChar w:fldCharType="end"/>
      </w:r>
    </w:p>
    <w:p w14:paraId="15602163" w14:textId="69895ABB" w:rsidR="003B6C76" w:rsidRDefault="003B6C76">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_Toc55813011 \h </w:instrText>
      </w:r>
      <w:r>
        <w:fldChar w:fldCharType="separate"/>
      </w:r>
      <w:r>
        <w:t>34</w:t>
      </w:r>
      <w:r>
        <w:fldChar w:fldCharType="end"/>
      </w:r>
    </w:p>
    <w:p w14:paraId="23ED97C0" w14:textId="556A9D29" w:rsidR="003B6C76" w:rsidRDefault="003B6C76">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_Toc55813012 \h </w:instrText>
      </w:r>
      <w:r>
        <w:fldChar w:fldCharType="separate"/>
      </w:r>
      <w:r>
        <w:t>34</w:t>
      </w:r>
      <w:r>
        <w:fldChar w:fldCharType="end"/>
      </w:r>
    </w:p>
    <w:p w14:paraId="6CE370D9" w14:textId="761C16F1" w:rsidR="003B6C76" w:rsidRDefault="003B6C76">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_Toc55813013 \h </w:instrText>
      </w:r>
      <w:r>
        <w:fldChar w:fldCharType="separate"/>
      </w:r>
      <w:r>
        <w:t>34</w:t>
      </w:r>
      <w:r>
        <w:fldChar w:fldCharType="end"/>
      </w:r>
    </w:p>
    <w:p w14:paraId="6C6D1556" w14:textId="2EA90EB8" w:rsidR="003B6C76" w:rsidRDefault="003B6C76">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_Toc55813014 \h </w:instrText>
      </w:r>
      <w:r>
        <w:fldChar w:fldCharType="separate"/>
      </w:r>
      <w:r>
        <w:t>35</w:t>
      </w:r>
      <w:r>
        <w:fldChar w:fldCharType="end"/>
      </w:r>
    </w:p>
    <w:p w14:paraId="2FD882A6" w14:textId="26A6635D" w:rsidR="003B6C76" w:rsidRDefault="003B6C76">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_Toc55813015 \h </w:instrText>
      </w:r>
      <w:r>
        <w:fldChar w:fldCharType="separate"/>
      </w:r>
      <w:r>
        <w:t>36</w:t>
      </w:r>
      <w:r>
        <w:fldChar w:fldCharType="end"/>
      </w:r>
    </w:p>
    <w:p w14:paraId="2018DE44" w14:textId="583EBB4E" w:rsidR="003B6C76" w:rsidRDefault="003B6C76">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_Toc55813016 \h </w:instrText>
      </w:r>
      <w:r>
        <w:fldChar w:fldCharType="separate"/>
      </w:r>
      <w:r>
        <w:t>36</w:t>
      </w:r>
      <w:r>
        <w:fldChar w:fldCharType="end"/>
      </w:r>
    </w:p>
    <w:p w14:paraId="7513A6E0" w14:textId="79A474FA" w:rsidR="003B6C76" w:rsidRDefault="003B6C76">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_Toc55813017 \h </w:instrText>
      </w:r>
      <w:r>
        <w:fldChar w:fldCharType="separate"/>
      </w:r>
      <w:r>
        <w:t>36</w:t>
      </w:r>
      <w:r>
        <w:fldChar w:fldCharType="end"/>
      </w:r>
    </w:p>
    <w:p w14:paraId="0DF5C6DB" w14:textId="35288C43" w:rsidR="003B6C76" w:rsidRDefault="003B6C76">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_Toc55813018 \h </w:instrText>
      </w:r>
      <w:r>
        <w:fldChar w:fldCharType="separate"/>
      </w:r>
      <w:r>
        <w:t>36</w:t>
      </w:r>
      <w:r>
        <w:fldChar w:fldCharType="end"/>
      </w:r>
    </w:p>
    <w:p w14:paraId="28DA6D31" w14:textId="293D20BC" w:rsidR="003B6C76" w:rsidRDefault="003B6C76">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Overview</w:t>
      </w:r>
      <w:r>
        <w:tab/>
      </w:r>
      <w:r>
        <w:fldChar w:fldCharType="begin"/>
      </w:r>
      <w:r>
        <w:instrText xml:space="preserve"> PAGEREF _Toc55813019 \h </w:instrText>
      </w:r>
      <w:r>
        <w:fldChar w:fldCharType="separate"/>
      </w:r>
      <w:r>
        <w:t>36</w:t>
      </w:r>
      <w:r>
        <w:fldChar w:fldCharType="end"/>
      </w:r>
    </w:p>
    <w:p w14:paraId="5E9BBC07" w14:textId="2F5C3288" w:rsidR="003B6C76" w:rsidRDefault="003B6C76">
      <w:pPr>
        <w:pStyle w:val="TOC4"/>
        <w:rPr>
          <w:rFonts w:asciiTheme="minorHAnsi" w:eastAsiaTheme="minorEastAsia" w:hAnsiTheme="minorHAnsi" w:cstheme="minorBidi"/>
          <w:sz w:val="22"/>
          <w:szCs w:val="22"/>
          <w:lang w:val="en-US"/>
        </w:rPr>
      </w:pPr>
      <w:r>
        <w:t>6.4.9.2 Reference Software AVC</w:t>
      </w:r>
      <w:r>
        <w:tab/>
      </w:r>
      <w:r>
        <w:fldChar w:fldCharType="begin"/>
      </w:r>
      <w:r>
        <w:instrText xml:space="preserve"> PAGEREF _Toc55813020 \h </w:instrText>
      </w:r>
      <w:r>
        <w:fldChar w:fldCharType="separate"/>
      </w:r>
      <w:r>
        <w:t>36</w:t>
      </w:r>
      <w:r>
        <w:fldChar w:fldCharType="end"/>
      </w:r>
    </w:p>
    <w:p w14:paraId="17894079" w14:textId="4910051C" w:rsidR="003B6C76" w:rsidRDefault="003B6C76">
      <w:pPr>
        <w:pStyle w:val="TOC4"/>
        <w:rPr>
          <w:rFonts w:asciiTheme="minorHAnsi" w:eastAsiaTheme="minorEastAsia" w:hAnsiTheme="minorHAnsi" w:cstheme="minorBidi"/>
          <w:sz w:val="22"/>
          <w:szCs w:val="22"/>
          <w:lang w:val="en-US"/>
        </w:rPr>
      </w:pPr>
      <w:r>
        <w:t>6.4.9.3 Reference Software HEVC Main 10: HM16.22</w:t>
      </w:r>
      <w:r>
        <w:tab/>
      </w:r>
      <w:r>
        <w:fldChar w:fldCharType="begin"/>
      </w:r>
      <w:r>
        <w:instrText xml:space="preserve"> PAGEREF _Toc55813021 \h </w:instrText>
      </w:r>
      <w:r>
        <w:fldChar w:fldCharType="separate"/>
      </w:r>
      <w:r>
        <w:t>36</w:t>
      </w:r>
      <w:r>
        <w:fldChar w:fldCharType="end"/>
      </w:r>
    </w:p>
    <w:p w14:paraId="077B12F7" w14:textId="285441F9" w:rsidR="003B6C76" w:rsidRDefault="003B6C76">
      <w:pPr>
        <w:pStyle w:val="TOC4"/>
        <w:rPr>
          <w:rFonts w:asciiTheme="minorHAnsi" w:eastAsiaTheme="minorEastAsia" w:hAnsiTheme="minorHAnsi" w:cstheme="minorBidi"/>
          <w:sz w:val="22"/>
          <w:szCs w:val="22"/>
          <w:lang w:val="en-US"/>
        </w:rPr>
      </w:pPr>
      <w:r>
        <w:t>6.4.9.4 Reference Software HEVC SCC: SCM 8.8</w:t>
      </w:r>
      <w:r>
        <w:tab/>
      </w:r>
      <w:r>
        <w:fldChar w:fldCharType="begin"/>
      </w:r>
      <w:r>
        <w:instrText xml:space="preserve"> PAGEREF _Toc55813022 \h </w:instrText>
      </w:r>
      <w:r>
        <w:fldChar w:fldCharType="separate"/>
      </w:r>
      <w:r>
        <w:t>37</w:t>
      </w:r>
      <w:r>
        <w:fldChar w:fldCharType="end"/>
      </w:r>
    </w:p>
    <w:p w14:paraId="17933944" w14:textId="6F99C07A" w:rsidR="003B6C76" w:rsidRDefault="003B6C76">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_Toc55813023 \h </w:instrText>
      </w:r>
      <w:r>
        <w:fldChar w:fldCharType="separate"/>
      </w:r>
      <w:r>
        <w:t>37</w:t>
      </w:r>
      <w:r>
        <w:fldChar w:fldCharType="end"/>
      </w:r>
    </w:p>
    <w:p w14:paraId="0608ADA3" w14:textId="7879F5DD" w:rsidR="003B6C76" w:rsidRDefault="003B6C76">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_Toc55813024 \h </w:instrText>
      </w:r>
      <w:r>
        <w:fldChar w:fldCharType="separate"/>
      </w:r>
      <w:r>
        <w:t>37</w:t>
      </w:r>
      <w:r>
        <w:fldChar w:fldCharType="end"/>
      </w:r>
    </w:p>
    <w:p w14:paraId="15FA0814" w14:textId="79DA0EB3" w:rsidR="003B6C76" w:rsidRDefault="003B6C76">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_Toc55813025 \h </w:instrText>
      </w:r>
      <w:r>
        <w:fldChar w:fldCharType="separate"/>
      </w:r>
      <w:r>
        <w:t>38</w:t>
      </w:r>
      <w:r>
        <w:fldChar w:fldCharType="end"/>
      </w:r>
    </w:p>
    <w:p w14:paraId="3414B425" w14:textId="3D72ED20" w:rsidR="003B6C76" w:rsidRDefault="003B6C76">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_Toc55813026 \h </w:instrText>
      </w:r>
      <w:r>
        <w:fldChar w:fldCharType="separate"/>
      </w:r>
      <w:r>
        <w:t>38</w:t>
      </w:r>
      <w:r>
        <w:fldChar w:fldCharType="end"/>
      </w:r>
    </w:p>
    <w:p w14:paraId="194FB0DB" w14:textId="7CFFC774" w:rsidR="003B6C76" w:rsidRDefault="003B6C76">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_Toc55813027 \h </w:instrText>
      </w:r>
      <w:r>
        <w:fldChar w:fldCharType="separate"/>
      </w:r>
      <w:r>
        <w:t>39</w:t>
      </w:r>
      <w:r>
        <w:fldChar w:fldCharType="end"/>
      </w:r>
    </w:p>
    <w:p w14:paraId="21408AFE" w14:textId="7B939D61" w:rsidR="003B6C76" w:rsidRDefault="003B6C76">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_Toc55813028 \h </w:instrText>
      </w:r>
      <w:r>
        <w:fldChar w:fldCharType="separate"/>
      </w:r>
      <w:r>
        <w:t>41</w:t>
      </w:r>
      <w:r>
        <w:fldChar w:fldCharType="end"/>
      </w:r>
    </w:p>
    <w:p w14:paraId="4420E60D" w14:textId="69099656" w:rsidR="003B6C76" w:rsidRDefault="003B6C76">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_Toc55813029 \h </w:instrText>
      </w:r>
      <w:r>
        <w:fldChar w:fldCharType="separate"/>
      </w:r>
      <w:r>
        <w:t>41</w:t>
      </w:r>
      <w:r>
        <w:fldChar w:fldCharType="end"/>
      </w:r>
    </w:p>
    <w:p w14:paraId="3D2647E8" w14:textId="2FD94413" w:rsidR="003B6C76" w:rsidRDefault="003B6C76">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_Toc55813030 \h </w:instrText>
      </w:r>
      <w:r>
        <w:fldChar w:fldCharType="separate"/>
      </w:r>
      <w:r>
        <w:t>42</w:t>
      </w:r>
      <w:r>
        <w:fldChar w:fldCharType="end"/>
      </w:r>
    </w:p>
    <w:p w14:paraId="00A15831" w14:textId="3D1556C8" w:rsidR="003B6C76" w:rsidRDefault="003B6C76">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_Toc55813031 \h </w:instrText>
      </w:r>
      <w:r>
        <w:fldChar w:fldCharType="separate"/>
      </w:r>
      <w:r>
        <w:t>42</w:t>
      </w:r>
      <w:r>
        <w:fldChar w:fldCharType="end"/>
      </w:r>
    </w:p>
    <w:p w14:paraId="48C0F929" w14:textId="76AF143D" w:rsidR="003B6C76" w:rsidRDefault="003B6C76">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_Toc55813032 \h </w:instrText>
      </w:r>
      <w:r>
        <w:fldChar w:fldCharType="separate"/>
      </w:r>
      <w:r>
        <w:t>42</w:t>
      </w:r>
      <w:r>
        <w:fldChar w:fldCharType="end"/>
      </w:r>
    </w:p>
    <w:p w14:paraId="2E237DED" w14:textId="35A86358" w:rsidR="003B6C76" w:rsidRDefault="003B6C76">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_Toc55813033 \h </w:instrText>
      </w:r>
      <w:r>
        <w:fldChar w:fldCharType="separate"/>
      </w:r>
      <w:r>
        <w:t>42</w:t>
      </w:r>
      <w:r>
        <w:fldChar w:fldCharType="end"/>
      </w:r>
    </w:p>
    <w:p w14:paraId="22A2BED9" w14:textId="17F7F220" w:rsidR="003B6C76" w:rsidRDefault="003B6C76">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_Toc55813034 \h </w:instrText>
      </w:r>
      <w:r>
        <w:fldChar w:fldCharType="separate"/>
      </w:r>
      <w:r>
        <w:t>42</w:t>
      </w:r>
      <w:r>
        <w:fldChar w:fldCharType="end"/>
      </w:r>
    </w:p>
    <w:p w14:paraId="588044D3" w14:textId="1E107039" w:rsidR="003B6C76" w:rsidRDefault="003B6C76">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_Toc55813035 \h </w:instrText>
      </w:r>
      <w:r>
        <w:fldChar w:fldCharType="separate"/>
      </w:r>
      <w:r>
        <w:t>42</w:t>
      </w:r>
      <w:r>
        <w:fldChar w:fldCharType="end"/>
      </w:r>
    </w:p>
    <w:p w14:paraId="4BDD431F" w14:textId="77ADEFD4" w:rsidR="003B6C76" w:rsidRDefault="003B6C76">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_Toc55813036 \h </w:instrText>
      </w:r>
      <w:r>
        <w:fldChar w:fldCharType="separate"/>
      </w:r>
      <w:r>
        <w:t>43</w:t>
      </w:r>
      <w:r>
        <w:fldChar w:fldCharType="end"/>
      </w:r>
    </w:p>
    <w:p w14:paraId="0264C865" w14:textId="66D68FE6" w:rsidR="003B6C76" w:rsidRDefault="003B6C76">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_Toc55813037 \h </w:instrText>
      </w:r>
      <w:r>
        <w:fldChar w:fldCharType="separate"/>
      </w:r>
      <w:r>
        <w:t>43</w:t>
      </w:r>
      <w:r>
        <w:fldChar w:fldCharType="end"/>
      </w:r>
    </w:p>
    <w:p w14:paraId="6F686CC8" w14:textId="505B5C5F" w:rsidR="003B6C76" w:rsidRDefault="003B6C76">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_Toc55813038 \h </w:instrText>
      </w:r>
      <w:r>
        <w:fldChar w:fldCharType="separate"/>
      </w:r>
      <w:r>
        <w:t>44</w:t>
      </w:r>
      <w:r>
        <w:fldChar w:fldCharType="end"/>
      </w:r>
    </w:p>
    <w:p w14:paraId="1422274D" w14:textId="5BF37EFA" w:rsidR="003B6C76" w:rsidRDefault="003B6C76">
      <w:pPr>
        <w:pStyle w:val="TOC3"/>
        <w:rPr>
          <w:rFonts w:asciiTheme="minorHAnsi" w:eastAsiaTheme="minorEastAsia" w:hAnsiTheme="minorHAnsi" w:cstheme="minorBidi"/>
          <w:sz w:val="22"/>
          <w:szCs w:val="22"/>
          <w:lang w:val="en-US"/>
        </w:rPr>
      </w:pPr>
      <w:r w:rsidRPr="00750232">
        <w:rPr>
          <w:lang w:val="en-US"/>
        </w:rPr>
        <w:t xml:space="preserve">6.6.3 </w:t>
      </w:r>
      <w:r>
        <w:rPr>
          <w:rFonts w:asciiTheme="minorHAnsi" w:eastAsiaTheme="minorEastAsia" w:hAnsiTheme="minorHAnsi" w:cstheme="minorBidi"/>
          <w:sz w:val="22"/>
          <w:szCs w:val="22"/>
          <w:lang w:val="en-US"/>
        </w:rPr>
        <w:tab/>
      </w:r>
      <w:r w:rsidRPr="00750232">
        <w:rPr>
          <w:lang w:val="en-US"/>
        </w:rPr>
        <w:t>Source Format Properties</w:t>
      </w:r>
      <w:r>
        <w:tab/>
      </w:r>
      <w:r>
        <w:fldChar w:fldCharType="begin"/>
      </w:r>
      <w:r>
        <w:instrText xml:space="preserve"> PAGEREF _Toc55813039 \h </w:instrText>
      </w:r>
      <w:r>
        <w:fldChar w:fldCharType="separate"/>
      </w:r>
      <w:r>
        <w:t>44</w:t>
      </w:r>
      <w:r>
        <w:fldChar w:fldCharType="end"/>
      </w:r>
    </w:p>
    <w:p w14:paraId="7D4A7C14" w14:textId="275B2E30" w:rsidR="003B6C76" w:rsidRDefault="003B6C76">
      <w:pPr>
        <w:pStyle w:val="TOC4"/>
        <w:rPr>
          <w:rFonts w:asciiTheme="minorHAnsi" w:eastAsiaTheme="minorEastAsia" w:hAnsiTheme="minorHAnsi" w:cstheme="minorBidi"/>
          <w:sz w:val="22"/>
          <w:szCs w:val="22"/>
          <w:lang w:val="en-US"/>
        </w:rPr>
      </w:pPr>
      <w:r w:rsidRPr="00750232">
        <w:rPr>
          <w:lang w:val="en-US"/>
        </w:rPr>
        <w:t>6.6.3.1</w:t>
      </w:r>
      <w:r>
        <w:rPr>
          <w:rFonts w:asciiTheme="minorHAnsi" w:eastAsiaTheme="minorEastAsia" w:hAnsiTheme="minorHAnsi" w:cstheme="minorBidi"/>
          <w:sz w:val="22"/>
          <w:szCs w:val="22"/>
          <w:lang w:val="en-US"/>
        </w:rPr>
        <w:tab/>
      </w:r>
      <w:r w:rsidRPr="00750232">
        <w:rPr>
          <w:lang w:val="en-US"/>
        </w:rPr>
        <w:t>Introduction</w:t>
      </w:r>
      <w:r>
        <w:tab/>
      </w:r>
      <w:r>
        <w:fldChar w:fldCharType="begin"/>
      </w:r>
      <w:r>
        <w:instrText xml:space="preserve"> PAGEREF _Toc55813040 \h </w:instrText>
      </w:r>
      <w:r>
        <w:fldChar w:fldCharType="separate"/>
      </w:r>
      <w:r>
        <w:t>44</w:t>
      </w:r>
      <w:r>
        <w:fldChar w:fldCharType="end"/>
      </w:r>
    </w:p>
    <w:p w14:paraId="2D86F391" w14:textId="7007BA75" w:rsidR="003B6C76" w:rsidRDefault="003B6C76">
      <w:pPr>
        <w:pStyle w:val="TOC4"/>
        <w:rPr>
          <w:rFonts w:asciiTheme="minorHAnsi" w:eastAsiaTheme="minorEastAsia" w:hAnsiTheme="minorHAnsi" w:cstheme="minorBidi"/>
          <w:sz w:val="22"/>
          <w:szCs w:val="22"/>
          <w:lang w:val="en-US"/>
        </w:rPr>
      </w:pPr>
      <w:r w:rsidRPr="00750232">
        <w:rPr>
          <w:lang w:val="en-US"/>
        </w:rPr>
        <w:t>6.6.3.2</w:t>
      </w:r>
      <w:r>
        <w:rPr>
          <w:rFonts w:asciiTheme="minorHAnsi" w:eastAsiaTheme="minorEastAsia" w:hAnsiTheme="minorHAnsi" w:cstheme="minorBidi"/>
          <w:sz w:val="22"/>
          <w:szCs w:val="22"/>
          <w:lang w:val="en-US"/>
        </w:rPr>
        <w:tab/>
      </w:r>
      <w:r w:rsidRPr="00750232">
        <w:rPr>
          <w:lang w:val="en-US"/>
        </w:rPr>
        <w:t>Category A: Low/medium dynamicity with low/medium complexity.</w:t>
      </w:r>
      <w:r>
        <w:tab/>
      </w:r>
      <w:r>
        <w:fldChar w:fldCharType="begin"/>
      </w:r>
      <w:r>
        <w:instrText xml:space="preserve"> PAGEREF _Toc55813041 \h </w:instrText>
      </w:r>
      <w:r>
        <w:fldChar w:fldCharType="separate"/>
      </w:r>
      <w:r>
        <w:t>44</w:t>
      </w:r>
      <w:r>
        <w:fldChar w:fldCharType="end"/>
      </w:r>
    </w:p>
    <w:p w14:paraId="2D3AD586" w14:textId="7388FE3B" w:rsidR="003B6C76" w:rsidRDefault="003B6C76">
      <w:pPr>
        <w:pStyle w:val="TOC4"/>
        <w:rPr>
          <w:rFonts w:asciiTheme="minorHAnsi" w:eastAsiaTheme="minorEastAsia" w:hAnsiTheme="minorHAnsi" w:cstheme="minorBidi"/>
          <w:sz w:val="22"/>
          <w:szCs w:val="22"/>
          <w:lang w:val="en-US"/>
        </w:rPr>
      </w:pPr>
      <w:r w:rsidRPr="00750232">
        <w:rPr>
          <w:lang w:val="en-US"/>
        </w:rPr>
        <w:lastRenderedPageBreak/>
        <w:t>6.6.3.3</w:t>
      </w:r>
      <w:r>
        <w:rPr>
          <w:rFonts w:asciiTheme="minorHAnsi" w:eastAsiaTheme="minorEastAsia" w:hAnsiTheme="minorHAnsi" w:cstheme="minorBidi"/>
          <w:sz w:val="22"/>
          <w:szCs w:val="22"/>
          <w:lang w:val="en-US"/>
        </w:rPr>
        <w:tab/>
      </w:r>
      <w:r w:rsidRPr="00750232">
        <w:rPr>
          <w:lang w:val="en-US"/>
        </w:rPr>
        <w:t>Category B: games with high dynamicity and low/medium complexity.</w:t>
      </w:r>
      <w:r>
        <w:tab/>
      </w:r>
      <w:r>
        <w:fldChar w:fldCharType="begin"/>
      </w:r>
      <w:r>
        <w:instrText xml:space="preserve"> PAGEREF _Toc55813042 \h </w:instrText>
      </w:r>
      <w:r>
        <w:fldChar w:fldCharType="separate"/>
      </w:r>
      <w:r>
        <w:t>45</w:t>
      </w:r>
      <w:r>
        <w:fldChar w:fldCharType="end"/>
      </w:r>
    </w:p>
    <w:p w14:paraId="451E32F9" w14:textId="698E14A4" w:rsidR="003B6C76" w:rsidRDefault="003B6C76">
      <w:pPr>
        <w:pStyle w:val="TOC4"/>
        <w:rPr>
          <w:rFonts w:asciiTheme="minorHAnsi" w:eastAsiaTheme="minorEastAsia" w:hAnsiTheme="minorHAnsi" w:cstheme="minorBidi"/>
          <w:sz w:val="22"/>
          <w:szCs w:val="22"/>
          <w:lang w:val="en-US"/>
        </w:rPr>
      </w:pPr>
      <w:r w:rsidRPr="00750232">
        <w:rPr>
          <w:lang w:val="en-US"/>
        </w:rPr>
        <w:t>6.6.3.4</w:t>
      </w:r>
      <w:r>
        <w:rPr>
          <w:rFonts w:asciiTheme="minorHAnsi" w:eastAsiaTheme="minorEastAsia" w:hAnsiTheme="minorHAnsi" w:cstheme="minorBidi"/>
          <w:sz w:val="22"/>
          <w:szCs w:val="22"/>
          <w:lang w:val="en-US"/>
        </w:rPr>
        <w:tab/>
      </w:r>
      <w:r w:rsidRPr="00750232">
        <w:rPr>
          <w:lang w:val="en-US"/>
        </w:rPr>
        <w:t>Category C: games with high dynamicity and high complexity.</w:t>
      </w:r>
      <w:r>
        <w:tab/>
      </w:r>
      <w:r>
        <w:fldChar w:fldCharType="begin"/>
      </w:r>
      <w:r>
        <w:instrText xml:space="preserve"> PAGEREF _Toc55813043 \h </w:instrText>
      </w:r>
      <w:r>
        <w:fldChar w:fldCharType="separate"/>
      </w:r>
      <w:r>
        <w:t>45</w:t>
      </w:r>
      <w:r>
        <w:fldChar w:fldCharType="end"/>
      </w:r>
    </w:p>
    <w:p w14:paraId="32964443" w14:textId="0ABAD77C" w:rsidR="003B6C76" w:rsidRDefault="003B6C76">
      <w:pPr>
        <w:pStyle w:val="TOC4"/>
        <w:rPr>
          <w:rFonts w:asciiTheme="minorHAnsi" w:eastAsiaTheme="minorEastAsia" w:hAnsiTheme="minorHAnsi" w:cstheme="minorBidi"/>
          <w:sz w:val="22"/>
          <w:szCs w:val="22"/>
          <w:lang w:val="en-US"/>
        </w:rPr>
      </w:pPr>
      <w:r w:rsidRPr="00750232">
        <w:rPr>
          <w:lang w:val="en-US"/>
        </w:rPr>
        <w:t>6.6.3.5</w:t>
      </w:r>
      <w:r>
        <w:rPr>
          <w:rFonts w:asciiTheme="minorHAnsi" w:eastAsiaTheme="minorEastAsia" w:hAnsiTheme="minorHAnsi" w:cstheme="minorBidi"/>
          <w:sz w:val="22"/>
          <w:szCs w:val="22"/>
          <w:lang w:val="en-US"/>
        </w:rPr>
        <w:tab/>
      </w:r>
      <w:r w:rsidRPr="00750232">
        <w:rPr>
          <w:lang w:val="en-US"/>
        </w:rPr>
        <w:t>Category D: photo-realistic games or games based on natural images/video.</w:t>
      </w:r>
      <w:r>
        <w:tab/>
      </w:r>
      <w:r>
        <w:fldChar w:fldCharType="begin"/>
      </w:r>
      <w:r>
        <w:instrText xml:space="preserve"> PAGEREF _Toc55813044 \h </w:instrText>
      </w:r>
      <w:r>
        <w:fldChar w:fldCharType="separate"/>
      </w:r>
      <w:r>
        <w:t>45</w:t>
      </w:r>
      <w:r>
        <w:fldChar w:fldCharType="end"/>
      </w:r>
    </w:p>
    <w:p w14:paraId="49C594F5" w14:textId="3CE965D9" w:rsidR="003B6C76" w:rsidRDefault="003B6C76">
      <w:pPr>
        <w:pStyle w:val="TOC4"/>
        <w:rPr>
          <w:rFonts w:asciiTheme="minorHAnsi" w:eastAsiaTheme="minorEastAsia" w:hAnsiTheme="minorHAnsi" w:cstheme="minorBidi"/>
          <w:sz w:val="22"/>
          <w:szCs w:val="22"/>
          <w:lang w:val="en-US"/>
        </w:rPr>
      </w:pPr>
      <w:r w:rsidRPr="00750232">
        <w:rPr>
          <w:lang w:val="en-US"/>
        </w:rPr>
        <w:t>6.6.3.6</w:t>
      </w:r>
      <w:r>
        <w:rPr>
          <w:rFonts w:asciiTheme="minorHAnsi" w:eastAsiaTheme="minorEastAsia" w:hAnsiTheme="minorHAnsi" w:cstheme="minorBidi"/>
          <w:sz w:val="22"/>
          <w:szCs w:val="22"/>
          <w:lang w:val="en-US"/>
        </w:rPr>
        <w:tab/>
      </w:r>
      <w:r w:rsidRPr="00750232">
        <w:rPr>
          <w:lang w:val="en-US"/>
        </w:rPr>
        <w:t>Category E: XR game content</w:t>
      </w:r>
      <w:r>
        <w:tab/>
      </w:r>
      <w:r>
        <w:fldChar w:fldCharType="begin"/>
      </w:r>
      <w:r>
        <w:instrText xml:space="preserve"> PAGEREF _Toc55813045 \h </w:instrText>
      </w:r>
      <w:r>
        <w:fldChar w:fldCharType="separate"/>
      </w:r>
      <w:r>
        <w:t>45</w:t>
      </w:r>
      <w:r>
        <w:fldChar w:fldCharType="end"/>
      </w:r>
    </w:p>
    <w:p w14:paraId="3BF053F2" w14:textId="60F4F957" w:rsidR="003B6C76" w:rsidRDefault="003B6C76">
      <w:pPr>
        <w:pStyle w:val="TOC4"/>
        <w:rPr>
          <w:rFonts w:asciiTheme="minorHAnsi" w:eastAsiaTheme="minorEastAsia" w:hAnsiTheme="minorHAnsi" w:cstheme="minorBidi"/>
          <w:sz w:val="22"/>
          <w:szCs w:val="22"/>
          <w:lang w:val="en-US"/>
        </w:rPr>
      </w:pPr>
      <w:r w:rsidRPr="00750232">
        <w:rPr>
          <w:lang w:val="en-US"/>
        </w:rPr>
        <w:t>6.6.3.7</w:t>
      </w:r>
      <w:r>
        <w:rPr>
          <w:rFonts w:asciiTheme="minorHAnsi" w:eastAsiaTheme="minorEastAsia" w:hAnsiTheme="minorHAnsi" w:cstheme="minorBidi"/>
          <w:sz w:val="22"/>
          <w:szCs w:val="22"/>
          <w:lang w:val="en-US"/>
        </w:rPr>
        <w:tab/>
      </w:r>
      <w:r w:rsidRPr="00750232">
        <w:rPr>
          <w:lang w:val="en-US"/>
        </w:rPr>
        <w:t>Summary</w:t>
      </w:r>
      <w:r>
        <w:tab/>
      </w:r>
      <w:r>
        <w:fldChar w:fldCharType="begin"/>
      </w:r>
      <w:r>
        <w:instrText xml:space="preserve"> PAGEREF _Toc55813046 \h </w:instrText>
      </w:r>
      <w:r>
        <w:fldChar w:fldCharType="separate"/>
      </w:r>
      <w:r>
        <w:t>45</w:t>
      </w:r>
      <w:r>
        <w:fldChar w:fldCharType="end"/>
      </w:r>
    </w:p>
    <w:p w14:paraId="0DD135B2" w14:textId="310E71B2" w:rsidR="003B6C76" w:rsidRDefault="003B6C76">
      <w:pPr>
        <w:pStyle w:val="TOC3"/>
        <w:rPr>
          <w:rFonts w:asciiTheme="minorHAnsi" w:eastAsiaTheme="minorEastAsia" w:hAnsiTheme="minorHAnsi" w:cstheme="minorBidi"/>
          <w:sz w:val="22"/>
          <w:szCs w:val="22"/>
          <w:lang w:val="en-US"/>
        </w:rPr>
      </w:pPr>
      <w:r w:rsidRPr="00750232">
        <w:rPr>
          <w:lang w:val="en-US"/>
        </w:rPr>
        <w:t>6.6.4</w:t>
      </w:r>
      <w:r>
        <w:rPr>
          <w:rFonts w:asciiTheme="minorHAnsi" w:eastAsiaTheme="minorEastAsia" w:hAnsiTheme="minorHAnsi" w:cstheme="minorBidi"/>
          <w:sz w:val="22"/>
          <w:szCs w:val="22"/>
          <w:lang w:val="en-US"/>
        </w:rPr>
        <w:tab/>
      </w:r>
      <w:r w:rsidRPr="00750232">
        <w:rPr>
          <w:lang w:val="en-US"/>
        </w:rPr>
        <w:t>Codec and compression tools for games</w:t>
      </w:r>
      <w:r>
        <w:tab/>
      </w:r>
      <w:r>
        <w:fldChar w:fldCharType="begin"/>
      </w:r>
      <w:r>
        <w:instrText xml:space="preserve"> PAGEREF _Toc55813047 \h </w:instrText>
      </w:r>
      <w:r>
        <w:fldChar w:fldCharType="separate"/>
      </w:r>
      <w:r>
        <w:t>46</w:t>
      </w:r>
      <w:r>
        <w:fldChar w:fldCharType="end"/>
      </w:r>
    </w:p>
    <w:p w14:paraId="2E05ABC8" w14:textId="122C9382" w:rsidR="003B6C76" w:rsidRDefault="003B6C76">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_Toc55813048 \h </w:instrText>
      </w:r>
      <w:r>
        <w:fldChar w:fldCharType="separate"/>
      </w:r>
      <w:r>
        <w:t>46</w:t>
      </w:r>
      <w:r>
        <w:fldChar w:fldCharType="end"/>
      </w:r>
    </w:p>
    <w:p w14:paraId="2A9BE163" w14:textId="53238D89" w:rsidR="003B6C76" w:rsidRDefault="003B6C76">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_Toc55813049 \h </w:instrText>
      </w:r>
      <w:r>
        <w:fldChar w:fldCharType="separate"/>
      </w:r>
      <w:r>
        <w:t>47</w:t>
      </w:r>
      <w:r>
        <w:fldChar w:fldCharType="end"/>
      </w:r>
    </w:p>
    <w:p w14:paraId="3922629D" w14:textId="15F99A29" w:rsidR="003B6C76" w:rsidRDefault="003B6C76">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_Toc55813050 \h </w:instrText>
      </w:r>
      <w:r>
        <w:fldChar w:fldCharType="separate"/>
      </w:r>
      <w:r>
        <w:t>47</w:t>
      </w:r>
      <w:r>
        <w:fldChar w:fldCharType="end"/>
      </w:r>
    </w:p>
    <w:p w14:paraId="772DFE18" w14:textId="239BE51F" w:rsidR="003B6C76" w:rsidRDefault="003B6C76">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_Toc55813051 \h </w:instrText>
      </w:r>
      <w:r>
        <w:fldChar w:fldCharType="separate"/>
      </w:r>
      <w:r>
        <w:t>47</w:t>
      </w:r>
      <w:r>
        <w:fldChar w:fldCharType="end"/>
      </w:r>
    </w:p>
    <w:p w14:paraId="3A79CF7D" w14:textId="2EB1A204" w:rsidR="003B6C76" w:rsidRDefault="003B6C76">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_Toc55813052 \h </w:instrText>
      </w:r>
      <w:r>
        <w:fldChar w:fldCharType="separate"/>
      </w:r>
      <w:r>
        <w:t>47</w:t>
      </w:r>
      <w:r>
        <w:fldChar w:fldCharType="end"/>
      </w:r>
    </w:p>
    <w:p w14:paraId="6E19B01F" w14:textId="379AB36A" w:rsidR="003B6C76" w:rsidRDefault="003B6C76">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Overview</w:t>
      </w:r>
      <w:r>
        <w:tab/>
      </w:r>
      <w:r>
        <w:fldChar w:fldCharType="begin"/>
      </w:r>
      <w:r>
        <w:instrText xml:space="preserve"> PAGEREF _Toc55813053 \h </w:instrText>
      </w:r>
      <w:r>
        <w:fldChar w:fldCharType="separate"/>
      </w:r>
      <w:r>
        <w:t>47</w:t>
      </w:r>
      <w:r>
        <w:fldChar w:fldCharType="end"/>
      </w:r>
    </w:p>
    <w:p w14:paraId="6A867A90" w14:textId="6FF82401" w:rsidR="003B6C76" w:rsidRDefault="003B6C76">
      <w:pPr>
        <w:pStyle w:val="TOC4"/>
        <w:rPr>
          <w:rFonts w:asciiTheme="minorHAnsi" w:eastAsiaTheme="minorEastAsia" w:hAnsiTheme="minorHAnsi" w:cstheme="minorBidi"/>
          <w:sz w:val="22"/>
          <w:szCs w:val="22"/>
          <w:lang w:val="en-US"/>
        </w:rPr>
      </w:pPr>
      <w:r>
        <w:t>6.6.9.2 Reference Software AVC</w:t>
      </w:r>
      <w:r>
        <w:tab/>
      </w:r>
      <w:r>
        <w:fldChar w:fldCharType="begin"/>
      </w:r>
      <w:r>
        <w:instrText xml:space="preserve"> PAGEREF _Toc55813054 \h </w:instrText>
      </w:r>
      <w:r>
        <w:fldChar w:fldCharType="separate"/>
      </w:r>
      <w:r>
        <w:t>47</w:t>
      </w:r>
      <w:r>
        <w:fldChar w:fldCharType="end"/>
      </w:r>
    </w:p>
    <w:p w14:paraId="4418D655" w14:textId="45EC36DC" w:rsidR="003B6C76" w:rsidRDefault="003B6C76">
      <w:pPr>
        <w:pStyle w:val="TOC4"/>
        <w:rPr>
          <w:rFonts w:asciiTheme="minorHAnsi" w:eastAsiaTheme="minorEastAsia" w:hAnsiTheme="minorHAnsi" w:cstheme="minorBidi"/>
          <w:sz w:val="22"/>
          <w:szCs w:val="22"/>
          <w:lang w:val="en-US"/>
        </w:rPr>
      </w:pPr>
      <w:r>
        <w:t>6.6.9.3 Reference Software HEVC Main 10: HM16.22</w:t>
      </w:r>
      <w:r>
        <w:tab/>
      </w:r>
      <w:r>
        <w:fldChar w:fldCharType="begin"/>
      </w:r>
      <w:r>
        <w:instrText xml:space="preserve"> PAGEREF _Toc55813055 \h </w:instrText>
      </w:r>
      <w:r>
        <w:fldChar w:fldCharType="separate"/>
      </w:r>
      <w:r>
        <w:t>47</w:t>
      </w:r>
      <w:r>
        <w:fldChar w:fldCharType="end"/>
      </w:r>
    </w:p>
    <w:p w14:paraId="07E34390" w14:textId="6FA13F6E" w:rsidR="003B6C76" w:rsidRDefault="003B6C76">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_Toc55813056 \h </w:instrText>
      </w:r>
      <w:r>
        <w:fldChar w:fldCharType="separate"/>
      </w:r>
      <w:r>
        <w:t>48</w:t>
      </w:r>
      <w:r>
        <w:fldChar w:fldCharType="end"/>
      </w:r>
    </w:p>
    <w:p w14:paraId="34A3A622" w14:textId="180B3FD9" w:rsidR="003B6C76" w:rsidRDefault="003B6C76">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_Toc55813057 \h </w:instrText>
      </w:r>
      <w:r>
        <w:fldChar w:fldCharType="separate"/>
      </w:r>
      <w:r>
        <w:t>48</w:t>
      </w:r>
      <w:r>
        <w:fldChar w:fldCharType="end"/>
      </w:r>
    </w:p>
    <w:p w14:paraId="05293062" w14:textId="029D1611" w:rsidR="003B6C76" w:rsidRDefault="003B6C76">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_Toc55813058 \h </w:instrText>
      </w:r>
      <w:r>
        <w:fldChar w:fldCharType="separate"/>
      </w:r>
      <w:r>
        <w:t>48</w:t>
      </w:r>
      <w:r>
        <w:fldChar w:fldCharType="end"/>
      </w:r>
    </w:p>
    <w:p w14:paraId="1831E4C3" w14:textId="5F64406C" w:rsidR="003B6C76" w:rsidRDefault="003B6C76">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_Toc55813059 \h </w:instrText>
      </w:r>
      <w:r>
        <w:fldChar w:fldCharType="separate"/>
      </w:r>
      <w:r>
        <w:t>48</w:t>
      </w:r>
      <w:r>
        <w:fldChar w:fldCharType="end"/>
      </w:r>
    </w:p>
    <w:p w14:paraId="4D21D96B" w14:textId="24085C8F" w:rsidR="003B6C76" w:rsidRDefault="003B6C76">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_Toc55813060 \h </w:instrText>
      </w:r>
      <w:r>
        <w:fldChar w:fldCharType="separate"/>
      </w:r>
      <w:r>
        <w:t>48</w:t>
      </w:r>
      <w:r>
        <w:fldChar w:fldCharType="end"/>
      </w:r>
    </w:p>
    <w:p w14:paraId="269EA9C6" w14:textId="6FD3A4F3" w:rsidR="003B6C76" w:rsidRDefault="003B6C76">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_Toc55813061 \h </w:instrText>
      </w:r>
      <w:r>
        <w:fldChar w:fldCharType="separate"/>
      </w:r>
      <w:r>
        <w:t>48</w:t>
      </w:r>
      <w:r>
        <w:fldChar w:fldCharType="end"/>
      </w:r>
    </w:p>
    <w:p w14:paraId="2FE3EAD8" w14:textId="256BF7AA" w:rsidR="003B6C76" w:rsidRDefault="003B6C76">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_Toc55813062 \h </w:instrText>
      </w:r>
      <w:r>
        <w:fldChar w:fldCharType="separate"/>
      </w:r>
      <w:r>
        <w:t>49</w:t>
      </w:r>
      <w:r>
        <w:fldChar w:fldCharType="end"/>
      </w:r>
    </w:p>
    <w:p w14:paraId="55B5391C" w14:textId="3A08F220" w:rsidR="003B6C76" w:rsidRDefault="003B6C76">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_Toc55813063 \h </w:instrText>
      </w:r>
      <w:r>
        <w:fldChar w:fldCharType="separate"/>
      </w:r>
      <w:r>
        <w:t>49</w:t>
      </w:r>
      <w:r>
        <w:fldChar w:fldCharType="end"/>
      </w:r>
    </w:p>
    <w:p w14:paraId="245CBC71" w14:textId="043D8667" w:rsidR="003B6C76" w:rsidRDefault="003B6C76">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_Toc55813064 \h </w:instrText>
      </w:r>
      <w:r>
        <w:fldChar w:fldCharType="separate"/>
      </w:r>
      <w:r>
        <w:t>49</w:t>
      </w:r>
      <w:r>
        <w:fldChar w:fldCharType="end"/>
      </w:r>
    </w:p>
    <w:p w14:paraId="14B609A7" w14:textId="4759C98D" w:rsidR="003B6C76" w:rsidRDefault="003B6C76">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_Toc55813065 \h </w:instrText>
      </w:r>
      <w:r>
        <w:fldChar w:fldCharType="separate"/>
      </w:r>
      <w:r>
        <w:t>49</w:t>
      </w:r>
      <w:r>
        <w:fldChar w:fldCharType="end"/>
      </w:r>
    </w:p>
    <w:p w14:paraId="269D13E7" w14:textId="5A95FF89" w:rsidR="003B6C76" w:rsidRDefault="003B6C76">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_Toc55813066 \h </w:instrText>
      </w:r>
      <w:r>
        <w:fldChar w:fldCharType="separate"/>
      </w:r>
      <w:r>
        <w:t>49</w:t>
      </w:r>
      <w:r>
        <w:fldChar w:fldCharType="end"/>
      </w:r>
    </w:p>
    <w:p w14:paraId="73113C4A" w14:textId="47791864" w:rsidR="003B6C76" w:rsidRDefault="003B6C76">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_Toc55813067 \h </w:instrText>
      </w:r>
      <w:r>
        <w:fldChar w:fldCharType="separate"/>
      </w:r>
      <w:r>
        <w:t>49</w:t>
      </w:r>
      <w:r>
        <w:fldChar w:fldCharType="end"/>
      </w:r>
    </w:p>
    <w:p w14:paraId="7742C5A3" w14:textId="0BA98435" w:rsidR="003B6C76" w:rsidRDefault="003B6C76">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_Toc55813068 \h </w:instrText>
      </w:r>
      <w:r>
        <w:fldChar w:fldCharType="separate"/>
      </w:r>
      <w:r>
        <w:t>50</w:t>
      </w:r>
      <w:r>
        <w:fldChar w:fldCharType="end"/>
      </w:r>
    </w:p>
    <w:p w14:paraId="57A4E7A3" w14:textId="01418A7F" w:rsidR="003B6C76" w:rsidRDefault="003B6C76">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_Toc55813069 \h </w:instrText>
      </w:r>
      <w:r>
        <w:fldChar w:fldCharType="separate"/>
      </w:r>
      <w:r>
        <w:t>50</w:t>
      </w:r>
      <w:r>
        <w:fldChar w:fldCharType="end"/>
      </w:r>
    </w:p>
    <w:p w14:paraId="6C5747EE" w14:textId="4A6AE82D" w:rsidR="003B6C76" w:rsidRDefault="003B6C76">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_Toc55813070 \h </w:instrText>
      </w:r>
      <w:r>
        <w:fldChar w:fldCharType="separate"/>
      </w:r>
      <w:r>
        <w:t>50</w:t>
      </w:r>
      <w:r>
        <w:fldChar w:fldCharType="end"/>
      </w:r>
    </w:p>
    <w:p w14:paraId="6B6F6EFE" w14:textId="0259EF7A" w:rsidR="003B6C76" w:rsidRDefault="003B6C76">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_Toc55813071 \h </w:instrText>
      </w:r>
      <w:r>
        <w:fldChar w:fldCharType="separate"/>
      </w:r>
      <w:r>
        <w:t>51</w:t>
      </w:r>
      <w:r>
        <w:fldChar w:fldCharType="end"/>
      </w:r>
    </w:p>
    <w:p w14:paraId="2D01F817" w14:textId="65E6221B" w:rsidR="003B6C76" w:rsidRDefault="003B6C76">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_Toc55813072 \h </w:instrText>
      </w:r>
      <w:r>
        <w:fldChar w:fldCharType="separate"/>
      </w:r>
      <w:r>
        <w:t>51</w:t>
      </w:r>
      <w:r>
        <w:fldChar w:fldCharType="end"/>
      </w:r>
    </w:p>
    <w:p w14:paraId="3F9760E6" w14:textId="5E510880" w:rsidR="003B6C76" w:rsidRDefault="003B6C76">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Objective metrics for evaluation of video coding efficiency experiments</w:t>
      </w:r>
      <w:r>
        <w:tab/>
      </w:r>
      <w:r>
        <w:fldChar w:fldCharType="begin"/>
      </w:r>
      <w:r>
        <w:instrText xml:space="preserve"> PAGEREF _Toc55813073 \h </w:instrText>
      </w:r>
      <w:r>
        <w:fldChar w:fldCharType="separate"/>
      </w:r>
      <w:r>
        <w:t>51</w:t>
      </w:r>
      <w:r>
        <w:fldChar w:fldCharType="end"/>
      </w:r>
    </w:p>
    <w:p w14:paraId="2D6D2987" w14:textId="2E6B948E" w:rsidR="003B6C76" w:rsidRDefault="003B6C76">
      <w:pPr>
        <w:pStyle w:val="TOC2"/>
        <w:rPr>
          <w:rFonts w:asciiTheme="minorHAnsi" w:eastAsiaTheme="minorEastAsia" w:hAnsiTheme="minorHAnsi" w:cstheme="minorBidi"/>
          <w:sz w:val="22"/>
          <w:szCs w:val="22"/>
          <w:lang w:val="en-US"/>
        </w:rPr>
      </w:pPr>
      <w:r>
        <w:t>B.3</w:t>
      </w:r>
      <w:r>
        <w:rPr>
          <w:rFonts w:asciiTheme="minorHAnsi" w:eastAsiaTheme="minorEastAsia" w:hAnsiTheme="minorHAnsi" w:cstheme="minorBidi"/>
          <w:sz w:val="22"/>
          <w:szCs w:val="22"/>
          <w:lang w:val="en-US"/>
        </w:rPr>
        <w:tab/>
      </w:r>
      <w:r>
        <w:t>Uncompressed Video in ISOBMFF</w:t>
      </w:r>
      <w:r>
        <w:tab/>
      </w:r>
      <w:r>
        <w:fldChar w:fldCharType="begin"/>
      </w:r>
      <w:r>
        <w:instrText xml:space="preserve"> PAGEREF _Toc55813074 \h </w:instrText>
      </w:r>
      <w:r>
        <w:fldChar w:fldCharType="separate"/>
      </w:r>
      <w:r>
        <w:t>52</w:t>
      </w:r>
      <w:r>
        <w:fldChar w:fldCharType="end"/>
      </w:r>
    </w:p>
    <w:p w14:paraId="4FDEEEF1" w14:textId="1AF02D58" w:rsidR="003B6C76" w:rsidRDefault="003B6C76">
      <w:pPr>
        <w:pStyle w:val="TOC3"/>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Overview</w:t>
      </w:r>
      <w:r>
        <w:tab/>
      </w:r>
      <w:r>
        <w:fldChar w:fldCharType="begin"/>
      </w:r>
      <w:r>
        <w:instrText xml:space="preserve"> PAGEREF _Toc55813075 \h </w:instrText>
      </w:r>
      <w:r>
        <w:fldChar w:fldCharType="separate"/>
      </w:r>
      <w:r>
        <w:t>52</w:t>
      </w:r>
      <w:r>
        <w:fldChar w:fldCharType="end"/>
      </w:r>
    </w:p>
    <w:p w14:paraId="368177A8" w14:textId="46B936C2" w:rsidR="003B6C76" w:rsidRDefault="003B6C76">
      <w:pPr>
        <w:pStyle w:val="TOC3"/>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_Toc55813076 \h </w:instrText>
      </w:r>
      <w:r>
        <w:fldChar w:fldCharType="separate"/>
      </w:r>
      <w:r>
        <w:t>53</w:t>
      </w:r>
      <w:r>
        <w:fldChar w:fldCharType="end"/>
      </w:r>
    </w:p>
    <w:p w14:paraId="1FD83549" w14:textId="7F3DEA36" w:rsidR="003B6C76" w:rsidRDefault="003B6C76">
      <w:pPr>
        <w:pStyle w:val="TOC2"/>
        <w:rPr>
          <w:rFonts w:asciiTheme="minorHAnsi" w:eastAsiaTheme="minorEastAsia" w:hAnsiTheme="minorHAnsi" w:cstheme="minorBidi"/>
          <w:sz w:val="22"/>
          <w:szCs w:val="22"/>
          <w:lang w:val="en-US"/>
        </w:rPr>
      </w:pPr>
      <w:r>
        <w:t>B.4</w:t>
      </w:r>
      <w:r>
        <w:rPr>
          <w:rFonts w:asciiTheme="minorHAnsi" w:eastAsiaTheme="minorEastAsia" w:hAnsiTheme="minorHAnsi" w:cstheme="minorBidi"/>
          <w:sz w:val="22"/>
          <w:szCs w:val="22"/>
          <w:lang w:val="en-US"/>
        </w:rPr>
        <w:tab/>
      </w:r>
      <w:r>
        <w:t>Sequence Quality Evaluation Tool</w:t>
      </w:r>
      <w:r>
        <w:tab/>
      </w:r>
      <w:r>
        <w:fldChar w:fldCharType="begin"/>
      </w:r>
      <w:r>
        <w:instrText xml:space="preserve"> PAGEREF _Toc55813077 \h </w:instrText>
      </w:r>
      <w:r>
        <w:fldChar w:fldCharType="separate"/>
      </w:r>
      <w:r>
        <w:t>53</w:t>
      </w:r>
      <w:r>
        <w:fldChar w:fldCharType="end"/>
      </w:r>
    </w:p>
    <w:p w14:paraId="4480EF69" w14:textId="1BA52175" w:rsidR="003B6C76" w:rsidRDefault="003B6C76">
      <w:pPr>
        <w:pStyle w:val="TOC3"/>
        <w:rPr>
          <w:rFonts w:asciiTheme="minorHAnsi" w:eastAsiaTheme="minorEastAsia" w:hAnsiTheme="minorHAnsi" w:cstheme="minorBidi"/>
          <w:sz w:val="22"/>
          <w:szCs w:val="22"/>
          <w:lang w:val="en-US"/>
        </w:rPr>
      </w:pPr>
      <w:r>
        <w:t>B.4.1</w:t>
      </w:r>
      <w:r>
        <w:rPr>
          <w:rFonts w:asciiTheme="minorHAnsi" w:eastAsiaTheme="minorEastAsia" w:hAnsiTheme="minorHAnsi" w:cstheme="minorBidi"/>
          <w:sz w:val="22"/>
          <w:szCs w:val="22"/>
          <w:lang w:val="en-US"/>
        </w:rPr>
        <w:tab/>
      </w:r>
      <w:r>
        <w:t>Overview</w:t>
      </w:r>
      <w:r>
        <w:tab/>
      </w:r>
      <w:r>
        <w:fldChar w:fldCharType="begin"/>
      </w:r>
      <w:r>
        <w:instrText xml:space="preserve"> PAGEREF _Toc55813078 \h </w:instrText>
      </w:r>
      <w:r>
        <w:fldChar w:fldCharType="separate"/>
      </w:r>
      <w:r>
        <w:t>53</w:t>
      </w:r>
      <w:r>
        <w:fldChar w:fldCharType="end"/>
      </w:r>
    </w:p>
    <w:p w14:paraId="216D6A56" w14:textId="60FA636A" w:rsidR="003B6C76" w:rsidRDefault="003B6C76">
      <w:pPr>
        <w:pStyle w:val="TOC3"/>
        <w:rPr>
          <w:rFonts w:asciiTheme="minorHAnsi" w:eastAsiaTheme="minorEastAsia" w:hAnsiTheme="minorHAnsi" w:cstheme="minorBidi"/>
          <w:sz w:val="22"/>
          <w:szCs w:val="22"/>
          <w:lang w:val="en-US"/>
        </w:rPr>
      </w:pPr>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_Toc55813079 \h </w:instrText>
      </w:r>
      <w:r>
        <w:fldChar w:fldCharType="separate"/>
      </w:r>
      <w:r>
        <w:t>53</w:t>
      </w:r>
      <w:r>
        <w:fldChar w:fldCharType="end"/>
      </w:r>
    </w:p>
    <w:p w14:paraId="7D951AE3" w14:textId="2487B212" w:rsidR="003B6C76" w:rsidRDefault="003B6C76">
      <w:pPr>
        <w:pStyle w:val="TOC3"/>
        <w:rPr>
          <w:rFonts w:asciiTheme="minorHAnsi" w:eastAsiaTheme="minorEastAsia" w:hAnsiTheme="minorHAnsi" w:cstheme="minorBidi"/>
          <w:sz w:val="22"/>
          <w:szCs w:val="22"/>
          <w:lang w:val="en-US"/>
        </w:rPr>
      </w:pPr>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_Toc55813080 \h </w:instrText>
      </w:r>
      <w:r>
        <w:fldChar w:fldCharType="separate"/>
      </w:r>
      <w:r>
        <w:t>53</w:t>
      </w:r>
      <w:r>
        <w:fldChar w:fldCharType="end"/>
      </w:r>
    </w:p>
    <w:p w14:paraId="5C3578C4" w14:textId="687371AA" w:rsidR="003B6C76" w:rsidRDefault="003B6C76">
      <w:pPr>
        <w:pStyle w:val="TOC2"/>
        <w:rPr>
          <w:rFonts w:asciiTheme="minorHAnsi" w:eastAsiaTheme="minorEastAsia" w:hAnsiTheme="minorHAnsi" w:cstheme="minorBidi"/>
          <w:sz w:val="22"/>
          <w:szCs w:val="22"/>
          <w:lang w:val="en-US"/>
        </w:rPr>
      </w:pPr>
      <w:r>
        <w:t>B.5</w:t>
      </w:r>
      <w:r>
        <w:rPr>
          <w:rFonts w:asciiTheme="minorHAnsi" w:eastAsiaTheme="minorEastAsia" w:hAnsiTheme="minorHAnsi" w:cstheme="minorBidi"/>
          <w:sz w:val="22"/>
          <w:szCs w:val="22"/>
          <w:lang w:val="en-US"/>
        </w:rPr>
        <w:tab/>
      </w:r>
      <w:r>
        <w:t>BD-rate numbers</w:t>
      </w:r>
      <w:r>
        <w:tab/>
      </w:r>
      <w:r>
        <w:fldChar w:fldCharType="begin"/>
      </w:r>
      <w:r>
        <w:instrText xml:space="preserve"> PAGEREF _Toc55813081 \h </w:instrText>
      </w:r>
      <w:r>
        <w:fldChar w:fldCharType="separate"/>
      </w:r>
      <w:r>
        <w:t>54</w:t>
      </w:r>
      <w:r>
        <w:fldChar w:fldCharType="end"/>
      </w:r>
    </w:p>
    <w:p w14:paraId="0A66CC40" w14:textId="456B4627" w:rsidR="003B6C76" w:rsidRDefault="003B6C76">
      <w:pPr>
        <w:pStyle w:val="TOC3"/>
        <w:rPr>
          <w:rFonts w:asciiTheme="minorHAnsi" w:eastAsiaTheme="minorEastAsia" w:hAnsiTheme="minorHAnsi" w:cstheme="minorBidi"/>
          <w:sz w:val="22"/>
          <w:szCs w:val="22"/>
          <w:lang w:val="en-US"/>
        </w:rPr>
      </w:pPr>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_Toc55813082 \h </w:instrText>
      </w:r>
      <w:r>
        <w:fldChar w:fldCharType="separate"/>
      </w:r>
      <w:r>
        <w:t>54</w:t>
      </w:r>
      <w:r>
        <w:fldChar w:fldCharType="end"/>
      </w:r>
    </w:p>
    <w:p w14:paraId="24B66CF2" w14:textId="395D181C"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_Toc55813083 \h </w:instrText>
      </w:r>
      <w:r>
        <w:fldChar w:fldCharType="separate"/>
      </w:r>
      <w:r>
        <w:t>55</w:t>
      </w:r>
      <w:r>
        <w:fldChar w:fldCharType="end"/>
      </w:r>
    </w:p>
    <w:p w14:paraId="057E5483" w14:textId="1066AB75"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_Toc55813084 \h </w:instrText>
      </w:r>
      <w:r>
        <w:fldChar w:fldCharType="separate"/>
      </w:r>
      <w:r>
        <w:t>55</w:t>
      </w:r>
      <w:r>
        <w:fldChar w:fldCharType="end"/>
      </w:r>
    </w:p>
    <w:p w14:paraId="5A7CDBD6" w14:textId="28208C14" w:rsidR="003B6C76" w:rsidRDefault="003B6C76">
      <w:pPr>
        <w:pStyle w:val="TOC2"/>
        <w:rPr>
          <w:rFonts w:asciiTheme="minorHAnsi" w:eastAsiaTheme="minorEastAsia" w:hAnsiTheme="minorHAnsi" w:cstheme="minorBidi"/>
          <w:sz w:val="22"/>
          <w:szCs w:val="22"/>
          <w:lang w:val="en-US"/>
        </w:rPr>
      </w:pPr>
      <w:r>
        <w:t>B.6</w:t>
      </w:r>
      <w:r>
        <w:rPr>
          <w:rFonts w:asciiTheme="minorHAnsi" w:eastAsiaTheme="minorEastAsia" w:hAnsiTheme="minorHAnsi" w:cstheme="minorBidi"/>
          <w:sz w:val="22"/>
          <w:szCs w:val="22"/>
          <w:lang w:val="en-US"/>
        </w:rPr>
        <w:tab/>
      </w:r>
      <w:r>
        <w:t>Scripts and Tools</w:t>
      </w:r>
      <w:r>
        <w:tab/>
      </w:r>
      <w:r>
        <w:fldChar w:fldCharType="begin"/>
      </w:r>
      <w:r>
        <w:instrText xml:space="preserve"> PAGEREF _Toc55813085 \h </w:instrText>
      </w:r>
      <w:r>
        <w:fldChar w:fldCharType="separate"/>
      </w:r>
      <w:r>
        <w:t>55</w:t>
      </w:r>
      <w:r>
        <w:fldChar w:fldCharType="end"/>
      </w:r>
    </w:p>
    <w:p w14:paraId="030A8E11" w14:textId="4F44D431" w:rsidR="003B6C76" w:rsidRDefault="003B6C76">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_Toc55813086 \h </w:instrText>
      </w:r>
      <w:r>
        <w:fldChar w:fldCharType="separate"/>
      </w:r>
      <w:r>
        <w:t>56</w:t>
      </w:r>
      <w:r>
        <w:fldChar w:fldCharType="end"/>
      </w:r>
    </w:p>
    <w:p w14:paraId="46F8D62D" w14:textId="1E8D3079" w:rsidR="003B6C76" w:rsidRDefault="003B6C76">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_Toc55813087 \h </w:instrText>
      </w:r>
      <w:r>
        <w:fldChar w:fldCharType="separate"/>
      </w:r>
      <w:r>
        <w:t>56</w:t>
      </w:r>
      <w:r>
        <w:fldChar w:fldCharType="end"/>
      </w:r>
    </w:p>
    <w:p w14:paraId="533D5870" w14:textId="2989662E" w:rsidR="003B6C76" w:rsidRDefault="003B6C76">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_Toc55813088 \h </w:instrText>
      </w:r>
      <w:r>
        <w:fldChar w:fldCharType="separate"/>
      </w:r>
      <w:r>
        <w:t>56</w:t>
      </w:r>
      <w:r>
        <w:fldChar w:fldCharType="end"/>
      </w:r>
    </w:p>
    <w:p w14:paraId="7376943B" w14:textId="1721AC7C" w:rsidR="003B6C76" w:rsidRDefault="003B6C76">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_Toc55813089 \h </w:instrText>
      </w:r>
      <w:r>
        <w:fldChar w:fldCharType="separate"/>
      </w:r>
      <w:r>
        <w:t>56</w:t>
      </w:r>
      <w:r>
        <w:fldChar w:fldCharType="end"/>
      </w:r>
    </w:p>
    <w:p w14:paraId="27218994" w14:textId="01E2C640" w:rsidR="003B6C76" w:rsidRDefault="003B6C76">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_Toc55813090 \h </w:instrText>
      </w:r>
      <w:r>
        <w:fldChar w:fldCharType="separate"/>
      </w:r>
      <w:r>
        <w:t>56</w:t>
      </w:r>
      <w:r>
        <w:fldChar w:fldCharType="end"/>
      </w:r>
    </w:p>
    <w:p w14:paraId="4CA7CD34" w14:textId="73DC3760" w:rsidR="003B6C76" w:rsidRDefault="003B6C76">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_Toc55813091 \h </w:instrText>
      </w:r>
      <w:r>
        <w:fldChar w:fldCharType="separate"/>
      </w:r>
      <w:r>
        <w:t>56</w:t>
      </w:r>
      <w:r>
        <w:fldChar w:fldCharType="end"/>
      </w:r>
    </w:p>
    <w:p w14:paraId="5C7826F2" w14:textId="62454B92" w:rsidR="003B6C76" w:rsidRDefault="003B6C76">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_Toc55813092 \h </w:instrText>
      </w:r>
      <w:r>
        <w:fldChar w:fldCharType="separate"/>
      </w:r>
      <w:r>
        <w:t>56</w:t>
      </w:r>
      <w:r>
        <w:fldChar w:fldCharType="end"/>
      </w:r>
    </w:p>
    <w:p w14:paraId="087AF0B4" w14:textId="17710DF6" w:rsidR="003B6C76" w:rsidRDefault="003B6C76">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_Toc55813093 \h </w:instrText>
      </w:r>
      <w:r>
        <w:fldChar w:fldCharType="separate"/>
      </w:r>
      <w:r>
        <w:t>57</w:t>
      </w:r>
      <w:r>
        <w:fldChar w:fldCharType="end"/>
      </w:r>
    </w:p>
    <w:p w14:paraId="6F70D43F" w14:textId="67315BC0" w:rsidR="003B6C76" w:rsidRDefault="003B6C76">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_Toc55813094 \h </w:instrText>
      </w:r>
      <w:r>
        <w:fldChar w:fldCharType="separate"/>
      </w:r>
      <w:r>
        <w:t>57</w:t>
      </w:r>
      <w:r>
        <w:fldChar w:fldCharType="end"/>
      </w:r>
    </w:p>
    <w:p w14:paraId="568B7131" w14:textId="6B99B63B" w:rsidR="003B6C76" w:rsidRDefault="003B6C76">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_Toc55813095 \h </w:instrText>
      </w:r>
      <w:r>
        <w:fldChar w:fldCharType="separate"/>
      </w:r>
      <w:r>
        <w:t>57</w:t>
      </w:r>
      <w:r>
        <w:fldChar w:fldCharType="end"/>
      </w:r>
    </w:p>
    <w:p w14:paraId="3E824BD4" w14:textId="02F0DB57" w:rsidR="003B6C76" w:rsidRDefault="003B6C76">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_Toc55813096 \h </w:instrText>
      </w:r>
      <w:r>
        <w:fldChar w:fldCharType="separate"/>
      </w:r>
      <w:r>
        <w:t>57</w:t>
      </w:r>
      <w:r>
        <w:fldChar w:fldCharType="end"/>
      </w:r>
    </w:p>
    <w:p w14:paraId="27A3D47E" w14:textId="6D1B4D47" w:rsidR="003B6C76" w:rsidRDefault="003B6C76">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_Toc55813097 \h </w:instrText>
      </w:r>
      <w:r>
        <w:fldChar w:fldCharType="separate"/>
      </w:r>
      <w:r>
        <w:t>57</w:t>
      </w:r>
      <w:r>
        <w:fldChar w:fldCharType="end"/>
      </w:r>
    </w:p>
    <w:p w14:paraId="531B9C65" w14:textId="4B70913C" w:rsidR="003B6C76" w:rsidRDefault="003B6C76">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_Toc55813098 \h </w:instrText>
      </w:r>
      <w:r>
        <w:fldChar w:fldCharType="separate"/>
      </w:r>
      <w:r>
        <w:t>58</w:t>
      </w:r>
      <w:r>
        <w:fldChar w:fldCharType="end"/>
      </w:r>
    </w:p>
    <w:p w14:paraId="654BB87D" w14:textId="38807FB1" w:rsidR="003B6C76" w:rsidRDefault="003B6C76">
      <w:pPr>
        <w:pStyle w:val="TOC4"/>
        <w:rPr>
          <w:rFonts w:asciiTheme="minorHAnsi" w:eastAsiaTheme="minorEastAsia" w:hAnsiTheme="minorHAnsi" w:cstheme="minorBidi"/>
          <w:sz w:val="22"/>
          <w:szCs w:val="22"/>
          <w:lang w:val="en-US"/>
        </w:rPr>
      </w:pPr>
      <w:r>
        <w:lastRenderedPageBreak/>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_Toc55813099 \h </w:instrText>
      </w:r>
      <w:r>
        <w:fldChar w:fldCharType="separate"/>
      </w:r>
      <w:r>
        <w:t>58</w:t>
      </w:r>
      <w:r>
        <w:fldChar w:fldCharType="end"/>
      </w:r>
    </w:p>
    <w:p w14:paraId="24F17F89" w14:textId="34AF7B6C" w:rsidR="003B6C76" w:rsidRDefault="003B6C76">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_Toc55813100 \h </w:instrText>
      </w:r>
      <w:r>
        <w:fldChar w:fldCharType="separate"/>
      </w:r>
      <w:r>
        <w:t>58</w:t>
      </w:r>
      <w:r>
        <w:fldChar w:fldCharType="end"/>
      </w:r>
    </w:p>
    <w:p w14:paraId="5FB6625D" w14:textId="4B1EBB12" w:rsidR="003B6C76" w:rsidRDefault="003B6C76">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_Toc55813101 \h </w:instrText>
      </w:r>
      <w:r>
        <w:fldChar w:fldCharType="separate"/>
      </w:r>
      <w:r>
        <w:t>58</w:t>
      </w:r>
      <w:r>
        <w:fldChar w:fldCharType="end"/>
      </w:r>
    </w:p>
    <w:p w14:paraId="72E88171" w14:textId="74FB7D66" w:rsidR="003B6C76" w:rsidRDefault="003B6C76">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_Toc55813102 \h </w:instrText>
      </w:r>
      <w:r>
        <w:fldChar w:fldCharType="separate"/>
      </w:r>
      <w:r>
        <w:t>59</w:t>
      </w:r>
      <w:r>
        <w:fldChar w:fldCharType="end"/>
      </w:r>
    </w:p>
    <w:p w14:paraId="5CBACF53" w14:textId="6F06A66A" w:rsidR="003B6C76" w:rsidRDefault="003B6C76">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_Toc55813103 \h </w:instrText>
      </w:r>
      <w:r>
        <w:fldChar w:fldCharType="separate"/>
      </w:r>
      <w:r>
        <w:t>59</w:t>
      </w:r>
      <w:r>
        <w:fldChar w:fldCharType="end"/>
      </w:r>
    </w:p>
    <w:p w14:paraId="05B085FD" w14:textId="6D2B3428" w:rsidR="003B6C76" w:rsidRDefault="003B6C76">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_Toc55813104 \h </w:instrText>
      </w:r>
      <w:r>
        <w:fldChar w:fldCharType="separate"/>
      </w:r>
      <w:r>
        <w:t>59</w:t>
      </w:r>
      <w:r>
        <w:fldChar w:fldCharType="end"/>
      </w:r>
    </w:p>
    <w:p w14:paraId="6010DE6D" w14:textId="2D7CC1EB" w:rsidR="003B6C76" w:rsidRDefault="003B6C76">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_Toc55813105 \h </w:instrText>
      </w:r>
      <w:r>
        <w:fldChar w:fldCharType="separate"/>
      </w:r>
      <w:r>
        <w:t>59</w:t>
      </w:r>
      <w:r>
        <w:fldChar w:fldCharType="end"/>
      </w:r>
    </w:p>
    <w:p w14:paraId="0231D930" w14:textId="262810B1" w:rsidR="003B6C76" w:rsidRDefault="003B6C76">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_Toc55813106 \h </w:instrText>
      </w:r>
      <w:r>
        <w:fldChar w:fldCharType="separate"/>
      </w:r>
      <w:r>
        <w:t>60</w:t>
      </w:r>
      <w:r>
        <w:fldChar w:fldCharType="end"/>
      </w:r>
    </w:p>
    <w:p w14:paraId="4D65B4E4" w14:textId="6A15123E" w:rsidR="003B6C76" w:rsidRDefault="003B6C76">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_Toc55813107 \h </w:instrText>
      </w:r>
      <w:r>
        <w:fldChar w:fldCharType="separate"/>
      </w:r>
      <w:r>
        <w:t>60</w:t>
      </w:r>
      <w:r>
        <w:fldChar w:fldCharType="end"/>
      </w:r>
    </w:p>
    <w:p w14:paraId="51D98059" w14:textId="4569BA5A" w:rsidR="003B6C76" w:rsidRDefault="003B6C76">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_Toc55813108 \h </w:instrText>
      </w:r>
      <w:r>
        <w:fldChar w:fldCharType="separate"/>
      </w:r>
      <w:r>
        <w:t>60</w:t>
      </w:r>
      <w:r>
        <w:fldChar w:fldCharType="end"/>
      </w:r>
    </w:p>
    <w:p w14:paraId="201DA7EE" w14:textId="041EE2C5" w:rsidR="003B6C76" w:rsidRDefault="003B6C76">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_Toc55813109 \h </w:instrText>
      </w:r>
      <w:r>
        <w:fldChar w:fldCharType="separate"/>
      </w:r>
      <w:r>
        <w:t>60</w:t>
      </w:r>
      <w:r>
        <w:fldChar w:fldCharType="end"/>
      </w:r>
    </w:p>
    <w:p w14:paraId="2CC027E2" w14:textId="641727C0" w:rsidR="003B6C76" w:rsidRDefault="003B6C76">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_Toc55813110 \h </w:instrText>
      </w:r>
      <w:r>
        <w:fldChar w:fldCharType="separate"/>
      </w:r>
      <w:r>
        <w:t>61</w:t>
      </w:r>
      <w:r>
        <w:fldChar w:fldCharType="end"/>
      </w:r>
    </w:p>
    <w:p w14:paraId="62C6DB72" w14:textId="0694F0CB" w:rsidR="003B6C76" w:rsidRDefault="003B6C76">
      <w:pPr>
        <w:pStyle w:val="TOC3"/>
        <w:rPr>
          <w:rFonts w:asciiTheme="minorHAnsi" w:eastAsiaTheme="minorEastAsia" w:hAnsiTheme="minorHAnsi" w:cstheme="minorBidi"/>
          <w:sz w:val="22"/>
          <w:szCs w:val="22"/>
          <w:lang w:val="en-US"/>
        </w:rPr>
      </w:pPr>
      <w:r>
        <w:t>C.2.7.1 Introduction</w:t>
      </w:r>
      <w:r>
        <w:tab/>
      </w:r>
      <w:r>
        <w:fldChar w:fldCharType="begin"/>
      </w:r>
      <w:r>
        <w:instrText xml:space="preserve"> PAGEREF _Toc55813111 \h </w:instrText>
      </w:r>
      <w:r>
        <w:fldChar w:fldCharType="separate"/>
      </w:r>
      <w:r>
        <w:t>61</w:t>
      </w:r>
      <w:r>
        <w:fldChar w:fldCharType="end"/>
      </w:r>
    </w:p>
    <w:p w14:paraId="01DD9629" w14:textId="5D2C0430" w:rsidR="003B6C76" w:rsidRDefault="003B6C76">
      <w:pPr>
        <w:pStyle w:val="TOC3"/>
        <w:rPr>
          <w:rFonts w:asciiTheme="minorHAnsi" w:eastAsiaTheme="minorEastAsia" w:hAnsiTheme="minorHAnsi" w:cstheme="minorBidi"/>
          <w:sz w:val="22"/>
          <w:szCs w:val="22"/>
          <w:lang w:val="en-US"/>
        </w:rPr>
      </w:pPr>
      <w:r>
        <w:t>C.2.7.2 Source sequence properties</w:t>
      </w:r>
      <w:r>
        <w:tab/>
      </w:r>
      <w:r>
        <w:fldChar w:fldCharType="begin"/>
      </w:r>
      <w:r>
        <w:instrText xml:space="preserve"> PAGEREF _Toc55813112 \h </w:instrText>
      </w:r>
      <w:r>
        <w:fldChar w:fldCharType="separate"/>
      </w:r>
      <w:r>
        <w:t>61</w:t>
      </w:r>
      <w:r>
        <w:fldChar w:fldCharType="end"/>
      </w:r>
    </w:p>
    <w:p w14:paraId="2CD64C08" w14:textId="40877A77" w:rsidR="003B6C76" w:rsidRDefault="003B6C76">
      <w:pPr>
        <w:pStyle w:val="TOC3"/>
        <w:rPr>
          <w:rFonts w:asciiTheme="minorHAnsi" w:eastAsiaTheme="minorEastAsia" w:hAnsiTheme="minorHAnsi" w:cstheme="minorBidi"/>
          <w:sz w:val="22"/>
          <w:szCs w:val="22"/>
          <w:lang w:val="en-US"/>
        </w:rPr>
      </w:pPr>
      <w:r>
        <w:t>C.2.7.3 Repository</w:t>
      </w:r>
      <w:r>
        <w:tab/>
      </w:r>
      <w:r>
        <w:fldChar w:fldCharType="begin"/>
      </w:r>
      <w:r>
        <w:instrText xml:space="preserve"> PAGEREF _Toc55813113 \h </w:instrText>
      </w:r>
      <w:r>
        <w:fldChar w:fldCharType="separate"/>
      </w:r>
      <w:r>
        <w:t>61</w:t>
      </w:r>
      <w:r>
        <w:fldChar w:fldCharType="end"/>
      </w:r>
    </w:p>
    <w:p w14:paraId="342F9E09" w14:textId="6B12239A" w:rsidR="003B6C76" w:rsidRDefault="003B6C76">
      <w:pPr>
        <w:pStyle w:val="TOC3"/>
        <w:rPr>
          <w:rFonts w:asciiTheme="minorHAnsi" w:eastAsiaTheme="minorEastAsia" w:hAnsiTheme="minorHAnsi" w:cstheme="minorBidi"/>
          <w:sz w:val="22"/>
          <w:szCs w:val="22"/>
          <w:lang w:val="en-US"/>
        </w:rPr>
      </w:pPr>
      <w:r>
        <w:t>C.2.7.4 Copyright information</w:t>
      </w:r>
      <w:r>
        <w:tab/>
      </w:r>
      <w:r>
        <w:fldChar w:fldCharType="begin"/>
      </w:r>
      <w:r>
        <w:instrText xml:space="preserve"> PAGEREF _Toc55813114 \h </w:instrText>
      </w:r>
      <w:r>
        <w:fldChar w:fldCharType="separate"/>
      </w:r>
      <w:r>
        <w:t>61</w:t>
      </w:r>
      <w:r>
        <w:fldChar w:fldCharType="end"/>
      </w:r>
    </w:p>
    <w:p w14:paraId="21CE828F" w14:textId="187D8295" w:rsidR="003B6C76" w:rsidRDefault="003B6C76">
      <w:pPr>
        <w:pStyle w:val="TOC2"/>
        <w:rPr>
          <w:rFonts w:asciiTheme="minorHAnsi" w:eastAsiaTheme="minorEastAsia" w:hAnsiTheme="minorHAnsi" w:cstheme="minorBidi"/>
          <w:sz w:val="22"/>
          <w:szCs w:val="22"/>
          <w:lang w:val="en-US"/>
        </w:rPr>
      </w:pPr>
      <w:r>
        <w:t>C.2.8 Project CARS</w:t>
      </w:r>
      <w:r>
        <w:tab/>
      </w:r>
      <w:r>
        <w:fldChar w:fldCharType="begin"/>
      </w:r>
      <w:r>
        <w:instrText xml:space="preserve"> PAGEREF _Toc55813115 \h </w:instrText>
      </w:r>
      <w:r>
        <w:fldChar w:fldCharType="separate"/>
      </w:r>
      <w:r>
        <w:t>62</w:t>
      </w:r>
      <w:r>
        <w:fldChar w:fldCharType="end"/>
      </w:r>
    </w:p>
    <w:p w14:paraId="0A735FC6" w14:textId="21A80C8B" w:rsidR="003B6C76" w:rsidRDefault="003B6C76">
      <w:pPr>
        <w:pStyle w:val="TOC3"/>
        <w:rPr>
          <w:rFonts w:asciiTheme="minorHAnsi" w:eastAsiaTheme="minorEastAsia" w:hAnsiTheme="minorHAnsi" w:cstheme="minorBidi"/>
          <w:sz w:val="22"/>
          <w:szCs w:val="22"/>
          <w:lang w:val="en-US"/>
        </w:rPr>
      </w:pPr>
      <w:r>
        <w:t>C.2.8.1 Introduction</w:t>
      </w:r>
      <w:r>
        <w:tab/>
      </w:r>
      <w:r>
        <w:fldChar w:fldCharType="begin"/>
      </w:r>
      <w:r>
        <w:instrText xml:space="preserve"> PAGEREF _Toc55813116 \h </w:instrText>
      </w:r>
      <w:r>
        <w:fldChar w:fldCharType="separate"/>
      </w:r>
      <w:r>
        <w:t>62</w:t>
      </w:r>
      <w:r>
        <w:fldChar w:fldCharType="end"/>
      </w:r>
    </w:p>
    <w:p w14:paraId="072DEEC6" w14:textId="0D6AD130" w:rsidR="003B6C76" w:rsidRDefault="003B6C76">
      <w:pPr>
        <w:pStyle w:val="TOC3"/>
        <w:rPr>
          <w:rFonts w:asciiTheme="minorHAnsi" w:eastAsiaTheme="minorEastAsia" w:hAnsiTheme="minorHAnsi" w:cstheme="minorBidi"/>
          <w:sz w:val="22"/>
          <w:szCs w:val="22"/>
          <w:lang w:val="en-US"/>
        </w:rPr>
      </w:pPr>
      <w:r>
        <w:t>C.2.8.2 Source sequence properties</w:t>
      </w:r>
      <w:r>
        <w:tab/>
      </w:r>
      <w:r>
        <w:fldChar w:fldCharType="begin"/>
      </w:r>
      <w:r>
        <w:instrText xml:space="preserve"> PAGEREF _Toc55813117 \h </w:instrText>
      </w:r>
      <w:r>
        <w:fldChar w:fldCharType="separate"/>
      </w:r>
      <w:r>
        <w:t>62</w:t>
      </w:r>
      <w:r>
        <w:fldChar w:fldCharType="end"/>
      </w:r>
    </w:p>
    <w:p w14:paraId="082DCC1E" w14:textId="5150A68B" w:rsidR="003B6C76" w:rsidRDefault="003B6C76">
      <w:pPr>
        <w:pStyle w:val="TOC3"/>
        <w:rPr>
          <w:rFonts w:asciiTheme="minorHAnsi" w:eastAsiaTheme="minorEastAsia" w:hAnsiTheme="minorHAnsi" w:cstheme="minorBidi"/>
          <w:sz w:val="22"/>
          <w:szCs w:val="22"/>
          <w:lang w:val="en-US"/>
        </w:rPr>
      </w:pPr>
      <w:r>
        <w:t>C.2.8.3 Repository</w:t>
      </w:r>
      <w:r>
        <w:tab/>
      </w:r>
      <w:r>
        <w:fldChar w:fldCharType="begin"/>
      </w:r>
      <w:r>
        <w:instrText xml:space="preserve"> PAGEREF _Toc55813118 \h </w:instrText>
      </w:r>
      <w:r>
        <w:fldChar w:fldCharType="separate"/>
      </w:r>
      <w:r>
        <w:t>62</w:t>
      </w:r>
      <w:r>
        <w:fldChar w:fldCharType="end"/>
      </w:r>
    </w:p>
    <w:p w14:paraId="5FFC587D" w14:textId="587DE80B" w:rsidR="003B6C76" w:rsidRDefault="003B6C76">
      <w:pPr>
        <w:pStyle w:val="TOC3"/>
        <w:rPr>
          <w:rFonts w:asciiTheme="minorHAnsi" w:eastAsiaTheme="minorEastAsia" w:hAnsiTheme="minorHAnsi" w:cstheme="minorBidi"/>
          <w:sz w:val="22"/>
          <w:szCs w:val="22"/>
          <w:lang w:val="en-US"/>
        </w:rPr>
      </w:pPr>
      <w:r>
        <w:t>C.2.8.4 Copyright information</w:t>
      </w:r>
      <w:r>
        <w:tab/>
      </w:r>
      <w:r>
        <w:fldChar w:fldCharType="begin"/>
      </w:r>
      <w:r>
        <w:instrText xml:space="preserve"> PAGEREF _Toc55813119 \h </w:instrText>
      </w:r>
      <w:r>
        <w:fldChar w:fldCharType="separate"/>
      </w:r>
      <w:r>
        <w:t>62</w:t>
      </w:r>
      <w:r>
        <w:fldChar w:fldCharType="end"/>
      </w:r>
    </w:p>
    <w:p w14:paraId="6EDB9916" w14:textId="36E9410D" w:rsidR="003B6C76" w:rsidRDefault="003B6C76">
      <w:pPr>
        <w:pStyle w:val="TOC2"/>
        <w:rPr>
          <w:rFonts w:asciiTheme="minorHAnsi" w:eastAsiaTheme="minorEastAsia" w:hAnsiTheme="minorHAnsi" w:cstheme="minorBidi"/>
          <w:sz w:val="22"/>
          <w:szCs w:val="22"/>
          <w:lang w:val="en-US"/>
        </w:rPr>
      </w:pPr>
      <w:r>
        <w:t>C.2.9 World of WarCraft: WoW</w:t>
      </w:r>
      <w:r>
        <w:tab/>
      </w:r>
      <w:r>
        <w:fldChar w:fldCharType="begin"/>
      </w:r>
      <w:r>
        <w:instrText xml:space="preserve"> PAGEREF _Toc55813120 \h </w:instrText>
      </w:r>
      <w:r>
        <w:fldChar w:fldCharType="separate"/>
      </w:r>
      <w:r>
        <w:t>63</w:t>
      </w:r>
      <w:r>
        <w:fldChar w:fldCharType="end"/>
      </w:r>
    </w:p>
    <w:p w14:paraId="798CCD7C" w14:textId="692A75AA" w:rsidR="003B6C76" w:rsidRDefault="003B6C76">
      <w:pPr>
        <w:pStyle w:val="TOC3"/>
        <w:rPr>
          <w:rFonts w:asciiTheme="minorHAnsi" w:eastAsiaTheme="minorEastAsia" w:hAnsiTheme="minorHAnsi" w:cstheme="minorBidi"/>
          <w:sz w:val="22"/>
          <w:szCs w:val="22"/>
          <w:lang w:val="en-US"/>
        </w:rPr>
      </w:pPr>
      <w:r>
        <w:t>C.2.9.1 Introduction</w:t>
      </w:r>
      <w:r>
        <w:tab/>
      </w:r>
      <w:r>
        <w:fldChar w:fldCharType="begin"/>
      </w:r>
      <w:r>
        <w:instrText xml:space="preserve"> PAGEREF _Toc55813121 \h </w:instrText>
      </w:r>
      <w:r>
        <w:fldChar w:fldCharType="separate"/>
      </w:r>
      <w:r>
        <w:t>63</w:t>
      </w:r>
      <w:r>
        <w:fldChar w:fldCharType="end"/>
      </w:r>
    </w:p>
    <w:p w14:paraId="29B40EDA" w14:textId="43A272A2" w:rsidR="003B6C76" w:rsidRDefault="003B6C76">
      <w:pPr>
        <w:pStyle w:val="TOC3"/>
        <w:rPr>
          <w:rFonts w:asciiTheme="minorHAnsi" w:eastAsiaTheme="minorEastAsia" w:hAnsiTheme="minorHAnsi" w:cstheme="minorBidi"/>
          <w:sz w:val="22"/>
          <w:szCs w:val="22"/>
          <w:lang w:val="en-US"/>
        </w:rPr>
      </w:pPr>
      <w:r>
        <w:t>C.2.9.2 Source sequence properties</w:t>
      </w:r>
      <w:r>
        <w:tab/>
      </w:r>
      <w:r>
        <w:fldChar w:fldCharType="begin"/>
      </w:r>
      <w:r>
        <w:instrText xml:space="preserve"> PAGEREF _Toc55813122 \h </w:instrText>
      </w:r>
      <w:r>
        <w:fldChar w:fldCharType="separate"/>
      </w:r>
      <w:r>
        <w:t>63</w:t>
      </w:r>
      <w:r>
        <w:fldChar w:fldCharType="end"/>
      </w:r>
    </w:p>
    <w:p w14:paraId="7BAA7DF5" w14:textId="46FA50EB" w:rsidR="003B6C76" w:rsidRDefault="003B6C76">
      <w:pPr>
        <w:pStyle w:val="TOC3"/>
        <w:rPr>
          <w:rFonts w:asciiTheme="minorHAnsi" w:eastAsiaTheme="minorEastAsia" w:hAnsiTheme="minorHAnsi" w:cstheme="minorBidi"/>
          <w:sz w:val="22"/>
          <w:szCs w:val="22"/>
          <w:lang w:val="en-US"/>
        </w:rPr>
      </w:pPr>
      <w:r>
        <w:t>C.2.9.3 Repository</w:t>
      </w:r>
      <w:r>
        <w:tab/>
      </w:r>
      <w:r>
        <w:fldChar w:fldCharType="begin"/>
      </w:r>
      <w:r>
        <w:instrText xml:space="preserve"> PAGEREF _Toc55813123 \h </w:instrText>
      </w:r>
      <w:r>
        <w:fldChar w:fldCharType="separate"/>
      </w:r>
      <w:r>
        <w:t>63</w:t>
      </w:r>
      <w:r>
        <w:fldChar w:fldCharType="end"/>
      </w:r>
    </w:p>
    <w:p w14:paraId="56AF2C1E" w14:textId="2ACFEB9F" w:rsidR="003B6C76" w:rsidRDefault="003B6C76">
      <w:pPr>
        <w:pStyle w:val="TOC3"/>
        <w:rPr>
          <w:rFonts w:asciiTheme="minorHAnsi" w:eastAsiaTheme="minorEastAsia" w:hAnsiTheme="minorHAnsi" w:cstheme="minorBidi"/>
          <w:sz w:val="22"/>
          <w:szCs w:val="22"/>
          <w:lang w:val="en-US"/>
        </w:rPr>
      </w:pPr>
      <w:r>
        <w:t>C.2.9.4 Copyright information</w:t>
      </w:r>
      <w:r>
        <w:tab/>
      </w:r>
      <w:r>
        <w:fldChar w:fldCharType="begin"/>
      </w:r>
      <w:r>
        <w:instrText xml:space="preserve"> PAGEREF _Toc55813124 \h </w:instrText>
      </w:r>
      <w:r>
        <w:fldChar w:fldCharType="separate"/>
      </w:r>
      <w:r>
        <w:t>63</w:t>
      </w:r>
      <w:r>
        <w:fldChar w:fldCharType="end"/>
      </w:r>
    </w:p>
    <w:p w14:paraId="193C6E84" w14:textId="032C6177" w:rsidR="003B6C76" w:rsidRDefault="003B6C76">
      <w:pPr>
        <w:pStyle w:val="TOC2"/>
        <w:rPr>
          <w:rFonts w:asciiTheme="minorHAnsi" w:eastAsiaTheme="minorEastAsia" w:hAnsiTheme="minorHAnsi" w:cstheme="minorBidi"/>
          <w:sz w:val="22"/>
          <w:szCs w:val="22"/>
          <w:lang w:val="en-US"/>
        </w:rPr>
      </w:pPr>
      <w:r>
        <w:t>C.2.10 Minecraft</w:t>
      </w:r>
      <w:r>
        <w:tab/>
      </w:r>
      <w:r>
        <w:fldChar w:fldCharType="begin"/>
      </w:r>
      <w:r>
        <w:instrText xml:space="preserve"> PAGEREF _Toc55813125 \h </w:instrText>
      </w:r>
      <w:r>
        <w:fldChar w:fldCharType="separate"/>
      </w:r>
      <w:r>
        <w:t>64</w:t>
      </w:r>
      <w:r>
        <w:fldChar w:fldCharType="end"/>
      </w:r>
    </w:p>
    <w:p w14:paraId="3E687BD8" w14:textId="13EA974D" w:rsidR="003B6C76" w:rsidRDefault="003B6C76">
      <w:pPr>
        <w:pStyle w:val="TOC3"/>
        <w:rPr>
          <w:rFonts w:asciiTheme="minorHAnsi" w:eastAsiaTheme="minorEastAsia" w:hAnsiTheme="minorHAnsi" w:cstheme="minorBidi"/>
          <w:sz w:val="22"/>
          <w:szCs w:val="22"/>
          <w:lang w:val="en-US"/>
        </w:rPr>
      </w:pPr>
      <w:r>
        <w:t>C.2.10.1 Introduction</w:t>
      </w:r>
      <w:r>
        <w:tab/>
      </w:r>
      <w:r>
        <w:fldChar w:fldCharType="begin"/>
      </w:r>
      <w:r>
        <w:instrText xml:space="preserve"> PAGEREF _Toc55813126 \h </w:instrText>
      </w:r>
      <w:r>
        <w:fldChar w:fldCharType="separate"/>
      </w:r>
      <w:r>
        <w:t>64</w:t>
      </w:r>
      <w:r>
        <w:fldChar w:fldCharType="end"/>
      </w:r>
    </w:p>
    <w:p w14:paraId="4963E8A8" w14:textId="64C880EB" w:rsidR="003B6C76" w:rsidRDefault="003B6C76">
      <w:pPr>
        <w:pStyle w:val="TOC3"/>
        <w:rPr>
          <w:rFonts w:asciiTheme="minorHAnsi" w:eastAsiaTheme="minorEastAsia" w:hAnsiTheme="minorHAnsi" w:cstheme="minorBidi"/>
          <w:sz w:val="22"/>
          <w:szCs w:val="22"/>
          <w:lang w:val="en-US"/>
        </w:rPr>
      </w:pPr>
      <w:r>
        <w:t>C.2.10.2 Source sequence properties</w:t>
      </w:r>
      <w:r>
        <w:tab/>
      </w:r>
      <w:r>
        <w:fldChar w:fldCharType="begin"/>
      </w:r>
      <w:r>
        <w:instrText xml:space="preserve"> PAGEREF _Toc55813127 \h </w:instrText>
      </w:r>
      <w:r>
        <w:fldChar w:fldCharType="separate"/>
      </w:r>
      <w:r>
        <w:t>64</w:t>
      </w:r>
      <w:r>
        <w:fldChar w:fldCharType="end"/>
      </w:r>
    </w:p>
    <w:p w14:paraId="18E1510C" w14:textId="49DC970E" w:rsidR="003B6C76" w:rsidRDefault="003B6C76">
      <w:pPr>
        <w:pStyle w:val="TOC3"/>
        <w:rPr>
          <w:rFonts w:asciiTheme="minorHAnsi" w:eastAsiaTheme="minorEastAsia" w:hAnsiTheme="minorHAnsi" w:cstheme="minorBidi"/>
          <w:sz w:val="22"/>
          <w:szCs w:val="22"/>
          <w:lang w:val="en-US"/>
        </w:rPr>
      </w:pPr>
      <w:r>
        <w:t>C.2.10.3 Repository</w:t>
      </w:r>
      <w:r>
        <w:tab/>
      </w:r>
      <w:r>
        <w:fldChar w:fldCharType="begin"/>
      </w:r>
      <w:r>
        <w:instrText xml:space="preserve"> PAGEREF _Toc55813128 \h </w:instrText>
      </w:r>
      <w:r>
        <w:fldChar w:fldCharType="separate"/>
      </w:r>
      <w:r>
        <w:t>64</w:t>
      </w:r>
      <w:r>
        <w:fldChar w:fldCharType="end"/>
      </w:r>
    </w:p>
    <w:p w14:paraId="16EEEEF0" w14:textId="0B089340" w:rsidR="003B6C76" w:rsidRDefault="003B6C76">
      <w:pPr>
        <w:pStyle w:val="TOC3"/>
        <w:rPr>
          <w:rFonts w:asciiTheme="minorHAnsi" w:eastAsiaTheme="minorEastAsia" w:hAnsiTheme="minorHAnsi" w:cstheme="minorBidi"/>
          <w:sz w:val="22"/>
          <w:szCs w:val="22"/>
          <w:lang w:val="en-US"/>
        </w:rPr>
      </w:pPr>
      <w:r>
        <w:t xml:space="preserve">C.2.10.4 </w:t>
      </w:r>
      <w:r w:rsidRPr="00750232">
        <w:rPr>
          <w:lang w:val="en-US"/>
        </w:rPr>
        <w:t>Copyright information</w:t>
      </w:r>
      <w:r>
        <w:tab/>
      </w:r>
      <w:r>
        <w:fldChar w:fldCharType="begin"/>
      </w:r>
      <w:r>
        <w:instrText xml:space="preserve"> PAGEREF _Toc55813129 \h </w:instrText>
      </w:r>
      <w:r>
        <w:fldChar w:fldCharType="separate"/>
      </w:r>
      <w:r>
        <w:t>64</w:t>
      </w:r>
      <w:r>
        <w:fldChar w:fldCharType="end"/>
      </w:r>
    </w:p>
    <w:p w14:paraId="67511BCA" w14:textId="6F64B45A" w:rsidR="003B6C76" w:rsidRDefault="003B6C76">
      <w:pPr>
        <w:pStyle w:val="TOC2"/>
        <w:rPr>
          <w:rFonts w:asciiTheme="minorHAnsi" w:eastAsiaTheme="minorEastAsia" w:hAnsiTheme="minorHAnsi" w:cstheme="minorBidi"/>
          <w:sz w:val="22"/>
          <w:szCs w:val="22"/>
          <w:lang w:val="en-US"/>
        </w:rPr>
      </w:pPr>
      <w:r>
        <w:t>C.2.11 CS:GO</w:t>
      </w:r>
      <w:r>
        <w:tab/>
      </w:r>
      <w:r>
        <w:fldChar w:fldCharType="begin"/>
      </w:r>
      <w:r>
        <w:instrText xml:space="preserve"> PAGEREF _Toc55813130 \h </w:instrText>
      </w:r>
      <w:r>
        <w:fldChar w:fldCharType="separate"/>
      </w:r>
      <w:r>
        <w:t>65</w:t>
      </w:r>
      <w:r>
        <w:fldChar w:fldCharType="end"/>
      </w:r>
    </w:p>
    <w:p w14:paraId="2DA413D6" w14:textId="3E63C85C" w:rsidR="003B6C76" w:rsidRDefault="003B6C76">
      <w:pPr>
        <w:pStyle w:val="TOC3"/>
        <w:rPr>
          <w:rFonts w:asciiTheme="minorHAnsi" w:eastAsiaTheme="minorEastAsia" w:hAnsiTheme="minorHAnsi" w:cstheme="minorBidi"/>
          <w:sz w:val="22"/>
          <w:szCs w:val="22"/>
          <w:lang w:val="en-US"/>
        </w:rPr>
      </w:pPr>
      <w:r>
        <w:t>C.2.11.1 Introduction</w:t>
      </w:r>
      <w:r>
        <w:tab/>
      </w:r>
      <w:r>
        <w:fldChar w:fldCharType="begin"/>
      </w:r>
      <w:r>
        <w:instrText xml:space="preserve"> PAGEREF _Toc55813131 \h </w:instrText>
      </w:r>
      <w:r>
        <w:fldChar w:fldCharType="separate"/>
      </w:r>
      <w:r>
        <w:t>65</w:t>
      </w:r>
      <w:r>
        <w:fldChar w:fldCharType="end"/>
      </w:r>
    </w:p>
    <w:p w14:paraId="0A99D176" w14:textId="6E44E39B" w:rsidR="003B6C76" w:rsidRDefault="003B6C76">
      <w:pPr>
        <w:pStyle w:val="TOC3"/>
        <w:rPr>
          <w:rFonts w:asciiTheme="minorHAnsi" w:eastAsiaTheme="minorEastAsia" w:hAnsiTheme="minorHAnsi" w:cstheme="minorBidi"/>
          <w:sz w:val="22"/>
          <w:szCs w:val="22"/>
          <w:lang w:val="en-US"/>
        </w:rPr>
      </w:pPr>
      <w:r>
        <w:t>C.2.11.2 Source sequence properties</w:t>
      </w:r>
      <w:r>
        <w:tab/>
      </w:r>
      <w:r>
        <w:fldChar w:fldCharType="begin"/>
      </w:r>
      <w:r>
        <w:instrText xml:space="preserve"> PAGEREF _Toc55813132 \h </w:instrText>
      </w:r>
      <w:r>
        <w:fldChar w:fldCharType="separate"/>
      </w:r>
      <w:r>
        <w:t>65</w:t>
      </w:r>
      <w:r>
        <w:fldChar w:fldCharType="end"/>
      </w:r>
    </w:p>
    <w:p w14:paraId="4A0551BE" w14:textId="6E75A74B" w:rsidR="003B6C76" w:rsidRDefault="003B6C76">
      <w:pPr>
        <w:pStyle w:val="TOC3"/>
        <w:rPr>
          <w:rFonts w:asciiTheme="minorHAnsi" w:eastAsiaTheme="minorEastAsia" w:hAnsiTheme="minorHAnsi" w:cstheme="minorBidi"/>
          <w:sz w:val="22"/>
          <w:szCs w:val="22"/>
          <w:lang w:val="en-US"/>
        </w:rPr>
      </w:pPr>
      <w:r>
        <w:t>C.2.11.3 Repository</w:t>
      </w:r>
      <w:r>
        <w:tab/>
      </w:r>
      <w:r>
        <w:fldChar w:fldCharType="begin"/>
      </w:r>
      <w:r>
        <w:instrText xml:space="preserve"> PAGEREF _Toc55813133 \h </w:instrText>
      </w:r>
      <w:r>
        <w:fldChar w:fldCharType="separate"/>
      </w:r>
      <w:r>
        <w:t>65</w:t>
      </w:r>
      <w:r>
        <w:fldChar w:fldCharType="end"/>
      </w:r>
    </w:p>
    <w:p w14:paraId="491DB080" w14:textId="7A7322DF" w:rsidR="003B6C76" w:rsidRDefault="003B6C76">
      <w:pPr>
        <w:pStyle w:val="TOC3"/>
        <w:rPr>
          <w:rFonts w:asciiTheme="minorHAnsi" w:eastAsiaTheme="minorEastAsia" w:hAnsiTheme="minorHAnsi" w:cstheme="minorBidi"/>
          <w:sz w:val="22"/>
          <w:szCs w:val="22"/>
          <w:lang w:val="en-US"/>
        </w:rPr>
      </w:pPr>
      <w:r>
        <w:t>C.2.11.4 Copyright information</w:t>
      </w:r>
      <w:r>
        <w:tab/>
      </w:r>
      <w:r>
        <w:fldChar w:fldCharType="begin"/>
      </w:r>
      <w:r>
        <w:instrText xml:space="preserve"> PAGEREF _Toc55813134 \h </w:instrText>
      </w:r>
      <w:r>
        <w:fldChar w:fldCharType="separate"/>
      </w:r>
      <w:r>
        <w:t>65</w:t>
      </w:r>
      <w:r>
        <w:fldChar w:fldCharType="end"/>
      </w:r>
    </w:p>
    <w:p w14:paraId="13090D79" w14:textId="5464131E" w:rsidR="003B6C76" w:rsidRDefault="003B6C76">
      <w:pPr>
        <w:pStyle w:val="TOC2"/>
        <w:rPr>
          <w:rFonts w:asciiTheme="minorHAnsi" w:eastAsiaTheme="minorEastAsia" w:hAnsiTheme="minorHAnsi" w:cstheme="minorBidi"/>
          <w:sz w:val="22"/>
          <w:szCs w:val="22"/>
          <w:lang w:val="en-US"/>
        </w:rPr>
      </w:pPr>
      <w:r>
        <w:t>C.2.12 StarCraft</w:t>
      </w:r>
      <w:r>
        <w:tab/>
      </w:r>
      <w:r>
        <w:fldChar w:fldCharType="begin"/>
      </w:r>
      <w:r>
        <w:instrText xml:space="preserve"> PAGEREF _Toc55813135 \h </w:instrText>
      </w:r>
      <w:r>
        <w:fldChar w:fldCharType="separate"/>
      </w:r>
      <w:r>
        <w:t>66</w:t>
      </w:r>
      <w:r>
        <w:fldChar w:fldCharType="end"/>
      </w:r>
    </w:p>
    <w:p w14:paraId="5D568ECE" w14:textId="1786442E" w:rsidR="003B6C76" w:rsidRDefault="003B6C76">
      <w:pPr>
        <w:pStyle w:val="TOC3"/>
        <w:rPr>
          <w:rFonts w:asciiTheme="minorHAnsi" w:eastAsiaTheme="minorEastAsia" w:hAnsiTheme="minorHAnsi" w:cstheme="minorBidi"/>
          <w:sz w:val="22"/>
          <w:szCs w:val="22"/>
          <w:lang w:val="en-US"/>
        </w:rPr>
      </w:pPr>
      <w:r>
        <w:t>C.2.12.1 Introduction</w:t>
      </w:r>
      <w:r>
        <w:tab/>
      </w:r>
      <w:r>
        <w:fldChar w:fldCharType="begin"/>
      </w:r>
      <w:r>
        <w:instrText xml:space="preserve"> PAGEREF _Toc55813136 \h </w:instrText>
      </w:r>
      <w:r>
        <w:fldChar w:fldCharType="separate"/>
      </w:r>
      <w:r>
        <w:t>66</w:t>
      </w:r>
      <w:r>
        <w:fldChar w:fldCharType="end"/>
      </w:r>
    </w:p>
    <w:p w14:paraId="5CB16959" w14:textId="3740600B" w:rsidR="003B6C76" w:rsidRDefault="003B6C76">
      <w:pPr>
        <w:pStyle w:val="TOC3"/>
        <w:rPr>
          <w:rFonts w:asciiTheme="minorHAnsi" w:eastAsiaTheme="minorEastAsia" w:hAnsiTheme="minorHAnsi" w:cstheme="minorBidi"/>
          <w:sz w:val="22"/>
          <w:szCs w:val="22"/>
          <w:lang w:val="en-US"/>
        </w:rPr>
      </w:pPr>
      <w:r>
        <w:t>C.2.12.2 Source sequence properties</w:t>
      </w:r>
      <w:r>
        <w:tab/>
      </w:r>
      <w:r>
        <w:fldChar w:fldCharType="begin"/>
      </w:r>
      <w:r>
        <w:instrText xml:space="preserve"> PAGEREF _Toc55813137 \h </w:instrText>
      </w:r>
      <w:r>
        <w:fldChar w:fldCharType="separate"/>
      </w:r>
      <w:r>
        <w:t>66</w:t>
      </w:r>
      <w:r>
        <w:fldChar w:fldCharType="end"/>
      </w:r>
    </w:p>
    <w:p w14:paraId="1D23667B" w14:textId="784E4C43" w:rsidR="003B6C76" w:rsidRDefault="003B6C76">
      <w:pPr>
        <w:pStyle w:val="TOC3"/>
        <w:rPr>
          <w:rFonts w:asciiTheme="minorHAnsi" w:eastAsiaTheme="minorEastAsia" w:hAnsiTheme="minorHAnsi" w:cstheme="minorBidi"/>
          <w:sz w:val="22"/>
          <w:szCs w:val="22"/>
          <w:lang w:val="en-US"/>
        </w:rPr>
      </w:pPr>
      <w:r>
        <w:t>C.2.12.3 Repository</w:t>
      </w:r>
      <w:r>
        <w:tab/>
      </w:r>
      <w:r>
        <w:fldChar w:fldCharType="begin"/>
      </w:r>
      <w:r>
        <w:instrText xml:space="preserve"> PAGEREF _Toc55813138 \h </w:instrText>
      </w:r>
      <w:r>
        <w:fldChar w:fldCharType="separate"/>
      </w:r>
      <w:r>
        <w:t>66</w:t>
      </w:r>
      <w:r>
        <w:fldChar w:fldCharType="end"/>
      </w:r>
    </w:p>
    <w:p w14:paraId="721F4CC7" w14:textId="594AEDEA" w:rsidR="003B6C76" w:rsidRDefault="003B6C76">
      <w:pPr>
        <w:pStyle w:val="TOC3"/>
        <w:rPr>
          <w:rFonts w:asciiTheme="minorHAnsi" w:eastAsiaTheme="minorEastAsia" w:hAnsiTheme="minorHAnsi" w:cstheme="minorBidi"/>
          <w:sz w:val="22"/>
          <w:szCs w:val="22"/>
          <w:lang w:val="en-US"/>
        </w:rPr>
      </w:pPr>
      <w:r>
        <w:t>C.2.12.4 Copyright information</w:t>
      </w:r>
      <w:r>
        <w:tab/>
      </w:r>
      <w:r>
        <w:fldChar w:fldCharType="begin"/>
      </w:r>
      <w:r>
        <w:instrText xml:space="preserve"> PAGEREF _Toc55813139 \h </w:instrText>
      </w:r>
      <w:r>
        <w:fldChar w:fldCharType="separate"/>
      </w:r>
      <w:r>
        <w:t>66</w:t>
      </w:r>
      <w:r>
        <w:fldChar w:fldCharType="end"/>
      </w:r>
    </w:p>
    <w:p w14:paraId="35D1752A" w14:textId="2FEE4B67" w:rsidR="003B6C76" w:rsidRDefault="003B6C76">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_Toc55813140 \h </w:instrText>
      </w:r>
      <w:r>
        <w:fldChar w:fldCharType="separate"/>
      </w:r>
      <w:r>
        <w:t>67</w:t>
      </w:r>
      <w:r>
        <w:fldChar w:fldCharType="end"/>
      </w:r>
    </w:p>
    <w:p w14:paraId="0EDE5EAD" w14:textId="3F88A44D"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17" w:name="foreword"/>
      <w:bookmarkStart w:id="18" w:name="_Toc41600548"/>
      <w:bookmarkStart w:id="19" w:name="_Toc55812928"/>
      <w:bookmarkStart w:id="20" w:name="_Toc49376952"/>
      <w:bookmarkEnd w:id="17"/>
      <w:r w:rsidRPr="004D3578">
        <w:t>Foreword</w:t>
      </w:r>
      <w:bookmarkEnd w:id="18"/>
      <w:bookmarkEnd w:id="19"/>
      <w:bookmarkEnd w:id="20"/>
    </w:p>
    <w:p w14:paraId="23AD0669" w14:textId="4E0B1511" w:rsidR="00080512" w:rsidRPr="004D3578" w:rsidRDefault="00080512">
      <w:r w:rsidRPr="00151592">
        <w:t xml:space="preserve">This Technical </w:t>
      </w:r>
      <w:bookmarkStart w:id="21" w:name="spectype3"/>
      <w:r w:rsidR="00602AEA" w:rsidRPr="00151592">
        <w:t>Report</w:t>
      </w:r>
      <w:bookmarkEnd w:id="21"/>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22" w:name="introduction"/>
      <w:bookmarkStart w:id="23" w:name="_Toc41600549"/>
      <w:bookmarkStart w:id="24" w:name="_Toc55812929"/>
      <w:bookmarkStart w:id="25" w:name="_Toc49376953"/>
      <w:bookmarkEnd w:id="22"/>
      <w:r w:rsidRPr="004D3578">
        <w:t>Introduction</w:t>
      </w:r>
      <w:bookmarkEnd w:id="23"/>
      <w:bookmarkEnd w:id="24"/>
      <w:bookmarkEnd w:id="25"/>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6" w:name="scope"/>
      <w:bookmarkStart w:id="27" w:name="_Toc41600550"/>
      <w:bookmarkStart w:id="28" w:name="_Toc55812930"/>
      <w:bookmarkStart w:id="29" w:name="_Toc49376954"/>
      <w:bookmarkEnd w:id="26"/>
      <w:r w:rsidRPr="004D3578">
        <w:lastRenderedPageBreak/>
        <w:t>1</w:t>
      </w:r>
      <w:r w:rsidRPr="004D3578">
        <w:tab/>
        <w:t>Scope</w:t>
      </w:r>
      <w:bookmarkEnd w:id="27"/>
      <w:bookmarkEnd w:id="28"/>
      <w:bookmarkEnd w:id="29"/>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010231">
      <w:pPr>
        <w:numPr>
          <w:ilvl w:val="0"/>
          <w:numId w:val="1"/>
        </w:numPr>
        <w:overflowPunct w:val="0"/>
        <w:autoSpaceDE w:val="0"/>
        <w:autoSpaceDN w:val="0"/>
        <w:adjustRightInd w:val="0"/>
        <w:textAlignment w:val="baseline"/>
        <w:rPr>
          <w:lang w:val="en-US"/>
        </w:rPr>
      </w:pPr>
      <w:bookmarkStart w:id="30"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010231">
      <w:pPr>
        <w:numPr>
          <w:ilvl w:val="0"/>
          <w:numId w:val="1"/>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010231">
      <w:pPr>
        <w:numPr>
          <w:ilvl w:val="0"/>
          <w:numId w:val="1"/>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010231">
      <w:pPr>
        <w:numPr>
          <w:ilvl w:val="0"/>
          <w:numId w:val="1"/>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010231">
      <w:pPr>
        <w:numPr>
          <w:ilvl w:val="0"/>
          <w:numId w:val="1"/>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010231">
      <w:pPr>
        <w:numPr>
          <w:ilvl w:val="0"/>
          <w:numId w:val="1"/>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010231">
      <w:pPr>
        <w:numPr>
          <w:ilvl w:val="0"/>
          <w:numId w:val="1"/>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010231">
      <w:pPr>
        <w:numPr>
          <w:ilvl w:val="0"/>
          <w:numId w:val="1"/>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010231">
      <w:pPr>
        <w:numPr>
          <w:ilvl w:val="0"/>
          <w:numId w:val="1"/>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30"/>
    </w:p>
    <w:p w14:paraId="3A313F10" w14:textId="77777777" w:rsidR="00080512" w:rsidRPr="004D3578" w:rsidRDefault="00080512">
      <w:pPr>
        <w:pStyle w:val="Heading1"/>
      </w:pPr>
      <w:bookmarkStart w:id="31" w:name="references"/>
      <w:bookmarkStart w:id="32" w:name="_Toc41600551"/>
      <w:bookmarkStart w:id="33" w:name="_Toc55812931"/>
      <w:bookmarkStart w:id="34" w:name="_Toc49376955"/>
      <w:bookmarkEnd w:id="31"/>
      <w:r w:rsidRPr="004D3578">
        <w:t>2</w:t>
      </w:r>
      <w:r w:rsidRPr="004D3578">
        <w:tab/>
        <w:t>References</w:t>
      </w:r>
      <w:bookmarkEnd w:id="32"/>
      <w:bookmarkEnd w:id="33"/>
      <w:bookmarkEnd w:id="34"/>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lastRenderedPageBreak/>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5" w:name="_Ref38286843"/>
        <w:r w:rsidRPr="00396B70">
          <w:rPr>
            <w:rStyle w:val="Hyperlink"/>
            <w:rFonts w:eastAsia="MS Mincho"/>
          </w:rPr>
          <w:t>https://cdn.ihs.com/www/pdf/4ktv-uhd-ebook.pdf</w:t>
        </w:r>
        <w:bookmarkEnd w:id="35"/>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lastRenderedPageBreak/>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0267FB5" w14:textId="3893267E" w:rsidR="00AC75FC" w:rsidRDefault="00AC75FC" w:rsidP="004F26CB">
      <w:pPr>
        <w:pStyle w:val="EX"/>
      </w:pPr>
      <w:r w:rsidRPr="004D3578">
        <w:t>[</w:t>
      </w:r>
      <w:r>
        <w:t>40</w:t>
      </w:r>
      <w:r w:rsidRPr="004D3578">
        <w:t>]</w:t>
      </w:r>
      <w:r w:rsidRPr="004D3578">
        <w:tab/>
      </w:r>
      <w:hyperlink r:id="rId29" w:history="1">
        <w:r w:rsidRPr="004F26CB">
          <w:t>JCTVC-AA1006</w:t>
        </w:r>
      </w:hyperlink>
      <w:r>
        <w:t>, “Verification test report for HEVC screen content coding extensions”</w:t>
      </w:r>
      <w:r w:rsidRPr="00095632">
        <w:t xml:space="preserve"> </w:t>
      </w:r>
      <w:r>
        <w:t>V. Baroncini, H. Yu, R. Joshi, S. Liu, X. Xiu, J. Xu (editors)- 2017-09-08</w:t>
      </w:r>
    </w:p>
    <w:p w14:paraId="1FFE1D92" w14:textId="2FC37026" w:rsidR="00AC75FC" w:rsidRPr="004F26CB" w:rsidRDefault="00AC75FC" w:rsidP="004F26CB">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28EBFB11" w14:textId="392C5422" w:rsidR="00AF4FA2" w:rsidRDefault="00AF4FA2" w:rsidP="00AF4FA2">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000B91B9" w14:textId="28C31A8B" w:rsidR="00AF4FA2" w:rsidRDefault="00AF4FA2" w:rsidP="00AF4FA2">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18351B45" w14:textId="0750B2F5" w:rsidR="005D54D9" w:rsidRDefault="005D54D9" w:rsidP="005D54D9">
      <w:pPr>
        <w:pStyle w:val="EX"/>
      </w:pPr>
      <w:r w:rsidRPr="00FC14BE">
        <w:t>[</w:t>
      </w:r>
      <w:r w:rsidR="00451551">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4863E994" w14:textId="74692658" w:rsidR="005D54D9" w:rsidRDefault="005D54D9" w:rsidP="005D54D9">
      <w:pPr>
        <w:pStyle w:val="EX"/>
      </w:pPr>
      <w:r w:rsidRPr="00FC14BE">
        <w:t>[</w:t>
      </w:r>
      <w:r w:rsidR="00513034">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3C049F7E" w14:textId="515176C4" w:rsidR="005D54D9" w:rsidRDefault="005D54D9" w:rsidP="005D54D9">
      <w:pPr>
        <w:pStyle w:val="EX"/>
      </w:pPr>
      <w:r>
        <w:lastRenderedPageBreak/>
        <w:t>[</w:t>
      </w:r>
      <w:r w:rsidR="00513034">
        <w:t>46</w:t>
      </w:r>
      <w:r>
        <w:t>]</w:t>
      </w:r>
      <w:r>
        <w:tab/>
        <w:t>3GPP TS 26.244, "</w:t>
      </w:r>
      <w:r w:rsidRPr="00301142">
        <w:t>Transparent end-to-end packet switched streaming service (PSS); 3GPP file format (3GP)</w:t>
      </w:r>
      <w:r>
        <w:t>"</w:t>
      </w:r>
    </w:p>
    <w:p w14:paraId="18677E9D" w14:textId="19FD3189" w:rsidR="005D54D9" w:rsidRDefault="005D54D9" w:rsidP="005D54D9">
      <w:pPr>
        <w:pStyle w:val="EX"/>
      </w:pPr>
      <w:r>
        <w:t>[</w:t>
      </w:r>
      <w:r w:rsidR="00513034">
        <w:t>47</w:t>
      </w:r>
      <w:r>
        <w:t>]</w:t>
      </w:r>
      <w:r>
        <w:tab/>
      </w:r>
      <w:r w:rsidRPr="00F10F40">
        <w:t>ISO/IEC 23001-17</w:t>
      </w:r>
      <w:r>
        <w:t xml:space="preserve">, </w:t>
      </w:r>
      <w:r w:rsidRPr="00F10F40">
        <w:t xml:space="preserve"> </w:t>
      </w:r>
      <w:r>
        <w:t>"</w:t>
      </w:r>
      <w:r w:rsidRPr="003E4A4D">
        <w:t>Information technology — MPEG systems technologies — Part 1</w:t>
      </w:r>
      <w:r w:rsidR="00513034">
        <w:t>7</w:t>
      </w:r>
      <w:r w:rsidRPr="003E4A4D">
        <w:t>:</w:t>
      </w:r>
      <w:r>
        <w:t xml:space="preserve"> </w:t>
      </w:r>
      <w:r w:rsidRPr="00F10F40">
        <w:t>Carriage of Uncompressed Video in ISOBMFF</w:t>
      </w:r>
      <w:r>
        <w:t>"</w:t>
      </w:r>
    </w:p>
    <w:p w14:paraId="4D9B47E4" w14:textId="4A8D1DB3" w:rsidR="005555A3" w:rsidRDefault="005555A3" w:rsidP="005555A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5921DE0D" w14:textId="17667F17" w:rsidR="005555A3" w:rsidRDefault="005555A3" w:rsidP="005555A3">
      <w:pPr>
        <w:pStyle w:val="EX"/>
        <w:rPr>
          <w:lang w:val="en-US"/>
        </w:rPr>
      </w:pPr>
      <w:r>
        <w:rPr>
          <w:lang w:val="en-US"/>
        </w:rPr>
        <w:t>[49]</w:t>
      </w:r>
      <w:r>
        <w:rPr>
          <w:lang w:val="en-US"/>
        </w:rPr>
        <w:tab/>
        <w:t xml:space="preserve">Ultra HD Forum Guidelines, </w:t>
      </w:r>
      <w:hyperlink r:id="rId30" w:history="1">
        <w:r w:rsidRPr="0018300C">
          <w:rPr>
            <w:rStyle w:val="Hyperlink"/>
            <w:lang w:val="en-US"/>
          </w:rPr>
          <w:t>https://ultrahdforum.org/wp-content/uploads/UHD-Guidelines-V2.3-final.pdf</w:t>
        </w:r>
      </w:hyperlink>
    </w:p>
    <w:p w14:paraId="72CB9E42" w14:textId="77777777" w:rsidR="00C93CF3" w:rsidRDefault="00C93CF3" w:rsidP="00C93CF3">
      <w:pPr>
        <w:pStyle w:val="EX"/>
      </w:pPr>
      <w:r w:rsidRPr="00FC14BE">
        <w:t>[</w:t>
      </w:r>
      <w:r>
        <w:t>X</w:t>
      </w:r>
      <w:r w:rsidRPr="00FC14BE">
        <w:t>]</w:t>
      </w:r>
      <w:r w:rsidRPr="00FC14BE">
        <w:tab/>
      </w:r>
      <w:r>
        <w:t>ISO/IEC 23094-1, "</w:t>
      </w:r>
      <w:r w:rsidRPr="00882683">
        <w:t>Information technology — General video coding — Part 1: Essential video coding</w:t>
      </w:r>
      <w:r>
        <w:t>"</w:t>
      </w:r>
    </w:p>
    <w:p w14:paraId="08834131" w14:textId="77777777" w:rsidR="00C93CF3" w:rsidRDefault="00C93CF3" w:rsidP="00C93CF3">
      <w:pPr>
        <w:pStyle w:val="EX"/>
      </w:pPr>
      <w:r w:rsidRPr="00FC14BE">
        <w:t>[</w:t>
      </w:r>
      <w:r>
        <w:t>Y</w:t>
      </w:r>
      <w:r w:rsidRPr="00FC14BE">
        <w:t>]</w:t>
      </w:r>
      <w:r w:rsidRPr="00FC14BE">
        <w:tab/>
      </w:r>
      <w:r>
        <w:t>ISO/IEC 23094-4, "</w:t>
      </w:r>
      <w:r w:rsidRPr="00230FB9">
        <w:t xml:space="preserve"> Information technology — General video coding — Part 4: Conformance and Reference software for Essential Video Coding</w:t>
      </w:r>
      <w:r>
        <w:t>"</w:t>
      </w:r>
      <w:r w:rsidRPr="00FC14BE">
        <w:t>.</w:t>
      </w:r>
    </w:p>
    <w:p w14:paraId="2E68A7FA" w14:textId="77777777" w:rsidR="00C93CF3" w:rsidRDefault="00C93CF3" w:rsidP="00C93CF3">
      <w:pPr>
        <w:pStyle w:val="EX"/>
      </w:pPr>
      <w:r w:rsidRPr="00AF33A7">
        <w:t>[</w:t>
      </w:r>
      <w:r>
        <w:t>W</w:t>
      </w:r>
      <w:r w:rsidRPr="00AF33A7">
        <w:t xml:space="preserve">] </w:t>
      </w:r>
      <w:r>
        <w:tab/>
      </w:r>
      <w:r w:rsidRPr="00AF33A7">
        <w:t>ISO/IEC JTC 1/SC 29/WG 04 output document N00</w:t>
      </w:r>
      <w:r>
        <w:t>27, "</w:t>
      </w:r>
      <w:r w:rsidRPr="00237F99">
        <w:t>Updated Verification Test Plan for Essential Video Coding for SDR Content</w:t>
      </w:r>
      <w:r>
        <w:t>"</w:t>
      </w:r>
      <w:r w:rsidRPr="00AF33A7">
        <w:t xml:space="preserve">, Online meeting, Oct. 2020.  </w:t>
      </w:r>
    </w:p>
    <w:p w14:paraId="0000FDFD" w14:textId="77777777" w:rsidR="00C93CF3" w:rsidRPr="00AF33A7" w:rsidRDefault="00C93CF3" w:rsidP="00C93CF3">
      <w:pPr>
        <w:pStyle w:val="EX"/>
      </w:pPr>
      <w:r>
        <w:t xml:space="preserve">[V] </w:t>
      </w:r>
      <w:r>
        <w:tab/>
      </w:r>
      <w:r w:rsidRPr="00AF33A7">
        <w:t>ISO/IEC JTC 1/SC 29/WG 04 output document N0030</w:t>
      </w:r>
      <w:r>
        <w:t>, "</w:t>
      </w:r>
      <w:r w:rsidRPr="00AF33A7">
        <w:t>Report on Essential Video Coding compression performance verification testing for HDR/WCG content</w:t>
      </w:r>
      <w:r>
        <w:t>"</w:t>
      </w:r>
      <w:r w:rsidRPr="00AF33A7">
        <w:t xml:space="preserve">, Online meeting, Oct. 2020.  </w:t>
      </w:r>
    </w:p>
    <w:p w14:paraId="21620E77" w14:textId="77777777" w:rsidR="005555A3" w:rsidRPr="00C32B53" w:rsidRDefault="005555A3" w:rsidP="00C32B53">
      <w:pPr>
        <w:pStyle w:val="EX"/>
      </w:pPr>
    </w:p>
    <w:p w14:paraId="5CD26FB2" w14:textId="77777777" w:rsidR="00080512" w:rsidRPr="004D3578" w:rsidRDefault="00080512">
      <w:pPr>
        <w:pStyle w:val="Heading1"/>
      </w:pPr>
      <w:bookmarkStart w:id="36" w:name="definitions"/>
      <w:bookmarkStart w:id="37" w:name="_Toc41600552"/>
      <w:bookmarkStart w:id="38" w:name="_Toc55812932"/>
      <w:bookmarkStart w:id="39" w:name="_Toc49376956"/>
      <w:bookmarkEnd w:id="36"/>
      <w:r w:rsidRPr="004D3578">
        <w:t>3</w:t>
      </w:r>
      <w:r w:rsidRPr="004D3578">
        <w:tab/>
        <w:t>Definitions</w:t>
      </w:r>
      <w:r w:rsidR="00602AEA">
        <w:t xml:space="preserve"> of terms, symbols and abbreviations</w:t>
      </w:r>
      <w:bookmarkEnd w:id="37"/>
      <w:bookmarkEnd w:id="38"/>
      <w:bookmarkEnd w:id="39"/>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40" w:name="_Toc41600553"/>
      <w:bookmarkStart w:id="41" w:name="_Toc55812933"/>
      <w:bookmarkStart w:id="42" w:name="_Toc49376957"/>
      <w:r w:rsidRPr="004D3578">
        <w:t>3.1</w:t>
      </w:r>
      <w:r w:rsidRPr="004D3578">
        <w:tab/>
      </w:r>
      <w:r w:rsidR="002B6339">
        <w:t>Terms</w:t>
      </w:r>
      <w:bookmarkEnd w:id="40"/>
      <w:bookmarkEnd w:id="41"/>
      <w:bookmarkEnd w:id="42"/>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43" w:name="_Toc41600554"/>
      <w:bookmarkStart w:id="44" w:name="_Toc55812934"/>
      <w:bookmarkStart w:id="45" w:name="_Toc49376958"/>
      <w:r w:rsidRPr="004D3578">
        <w:t>3.2</w:t>
      </w:r>
      <w:r w:rsidRPr="004D3578">
        <w:tab/>
        <w:t>Symbols</w:t>
      </w:r>
      <w:bookmarkEnd w:id="43"/>
      <w:bookmarkEnd w:id="44"/>
      <w:bookmarkEnd w:id="45"/>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46" w:name="_Toc41600555"/>
      <w:bookmarkStart w:id="47" w:name="_Toc55812935"/>
      <w:bookmarkStart w:id="48" w:name="_Toc49376959"/>
      <w:r w:rsidRPr="004D3578">
        <w:t>3.3</w:t>
      </w:r>
      <w:r w:rsidRPr="004D3578">
        <w:tab/>
        <w:t>Abbreviations</w:t>
      </w:r>
      <w:bookmarkEnd w:id="46"/>
      <w:bookmarkEnd w:id="47"/>
      <w:bookmarkEnd w:id="48"/>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lastRenderedPageBreak/>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C32B53" w:rsidRDefault="007B14D3" w:rsidP="007B14D3">
      <w:pPr>
        <w:pStyle w:val="EW"/>
        <w:rPr>
          <w:lang w:val="de-DE"/>
        </w:rPr>
      </w:pPr>
      <w:r w:rsidRPr="00C32B53">
        <w:rPr>
          <w:lang w:val="de-DE"/>
        </w:rPr>
        <w:t>IDR</w:t>
      </w:r>
    </w:p>
    <w:p w14:paraId="68615C8A" w14:textId="77777777" w:rsidR="007B14D3" w:rsidRPr="00C32B53" w:rsidRDefault="007B14D3" w:rsidP="007B14D3">
      <w:pPr>
        <w:pStyle w:val="EW"/>
        <w:rPr>
          <w:lang w:val="de-DE"/>
        </w:rPr>
      </w:pPr>
      <w:r w:rsidRPr="00C32B53">
        <w:rPr>
          <w:lang w:val="de-DE"/>
        </w:rPr>
        <w:t>JVET</w:t>
      </w:r>
    </w:p>
    <w:p w14:paraId="4AC4545C" w14:textId="77777777" w:rsidR="007B14D3" w:rsidRPr="00C32B53" w:rsidRDefault="007B14D3" w:rsidP="007B14D3">
      <w:pPr>
        <w:pStyle w:val="EW"/>
        <w:rPr>
          <w:lang w:val="de-DE"/>
        </w:rPr>
      </w:pPr>
      <w:r w:rsidRPr="00C32B53">
        <w:rPr>
          <w:lang w:val="de-DE"/>
        </w:rPr>
        <w:t>MKV</w:t>
      </w:r>
    </w:p>
    <w:p w14:paraId="68E531C0" w14:textId="77777777" w:rsidR="007B14D3" w:rsidRPr="00C32B53" w:rsidRDefault="007B14D3" w:rsidP="007B14D3">
      <w:pPr>
        <w:pStyle w:val="EW"/>
        <w:rPr>
          <w:lang w:val="de-DE"/>
        </w:rPr>
      </w:pPr>
      <w:r w:rsidRPr="00C32B53">
        <w:rPr>
          <w:lang w:val="de-DE"/>
        </w:rPr>
        <w:t>MMO</w:t>
      </w:r>
    </w:p>
    <w:p w14:paraId="3BB274E8" w14:textId="77777777" w:rsidR="007B14D3" w:rsidRPr="00C32B53" w:rsidRDefault="007B14D3" w:rsidP="007B14D3">
      <w:pPr>
        <w:pStyle w:val="EW"/>
        <w:rPr>
          <w:lang w:val="de-DE"/>
        </w:rPr>
      </w:pPr>
      <w:r w:rsidRPr="00C32B53">
        <w:rPr>
          <w:lang w:val="de-DE"/>
        </w:rPr>
        <w:t>MMORPG</w:t>
      </w:r>
    </w:p>
    <w:p w14:paraId="483BC02C" w14:textId="77777777" w:rsidR="007B14D3" w:rsidRPr="00C32B53" w:rsidRDefault="007B14D3" w:rsidP="007B14D3">
      <w:pPr>
        <w:pStyle w:val="EW"/>
        <w:rPr>
          <w:lang w:val="de-DE"/>
        </w:rPr>
      </w:pPr>
      <w:r w:rsidRPr="00C32B53">
        <w:rPr>
          <w:lang w:val="de-D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C32B53" w:rsidRDefault="007B14D3" w:rsidP="007B14D3">
      <w:pPr>
        <w:pStyle w:val="EW"/>
        <w:rPr>
          <w:lang w:val="de-DE"/>
        </w:rPr>
      </w:pPr>
      <w:r w:rsidRPr="00C32B53">
        <w:rPr>
          <w:lang w:val="de-D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lastRenderedPageBreak/>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C32B53" w:rsidRDefault="007B14D3" w:rsidP="007B14D3">
      <w:pPr>
        <w:pStyle w:val="EW"/>
        <w:rPr>
          <w:lang w:val="de-DE"/>
        </w:rPr>
      </w:pPr>
      <w:r w:rsidRPr="00C32B53">
        <w:rPr>
          <w:lang w:val="de-DE"/>
        </w:rPr>
        <w:t>UVG</w:t>
      </w:r>
    </w:p>
    <w:p w14:paraId="561004AE" w14:textId="3FB714B9" w:rsidR="007B14D3" w:rsidRPr="00C32B53" w:rsidRDefault="007B14D3" w:rsidP="007B14D3">
      <w:pPr>
        <w:pStyle w:val="EW"/>
        <w:rPr>
          <w:lang w:val="de-DE"/>
        </w:rPr>
      </w:pPr>
      <w:r w:rsidRPr="00C32B53">
        <w:rPr>
          <w:lang w:val="de-DE"/>
        </w:rPr>
        <w:t>VBR</w:t>
      </w:r>
    </w:p>
    <w:p w14:paraId="65957E67" w14:textId="77777777" w:rsidR="007B14D3" w:rsidRPr="00C32B53" w:rsidRDefault="007B14D3" w:rsidP="007B14D3">
      <w:pPr>
        <w:pStyle w:val="EW"/>
        <w:rPr>
          <w:lang w:val="de-DE"/>
        </w:rPr>
      </w:pPr>
      <w:r w:rsidRPr="00C32B53">
        <w:rPr>
          <w:lang w:val="de-DE"/>
        </w:rPr>
        <w:t>VVC</w:t>
      </w:r>
      <w:r w:rsidRPr="00C32B53">
        <w:rPr>
          <w:lang w:val="de-DE"/>
        </w:rPr>
        <w:tab/>
        <w:t>Versatile Video Coding</w:t>
      </w:r>
    </w:p>
    <w:p w14:paraId="6DA2E43B" w14:textId="77777777" w:rsidR="007B14D3" w:rsidRPr="00C32B53" w:rsidRDefault="007B14D3" w:rsidP="007B14D3">
      <w:pPr>
        <w:pStyle w:val="EW"/>
        <w:rPr>
          <w:lang w:val="de-DE"/>
        </w:rPr>
      </w:pPr>
    </w:p>
    <w:p w14:paraId="2EB9A5C1" w14:textId="77777777" w:rsidR="00080512" w:rsidRPr="00C32B53" w:rsidRDefault="00080512">
      <w:pPr>
        <w:pStyle w:val="EW"/>
        <w:rPr>
          <w:lang w:val="de-DE"/>
        </w:rPr>
      </w:pPr>
    </w:p>
    <w:p w14:paraId="58FA4993" w14:textId="2463EAA7" w:rsidR="002B436C" w:rsidRPr="004D3578" w:rsidRDefault="002B436C" w:rsidP="002B436C">
      <w:pPr>
        <w:pStyle w:val="Heading1"/>
      </w:pPr>
      <w:bookmarkStart w:id="49" w:name="clause4"/>
      <w:bookmarkStart w:id="50" w:name="_Toc41600556"/>
      <w:bookmarkStart w:id="51" w:name="_Toc55812936"/>
      <w:bookmarkStart w:id="52" w:name="_Toc49376960"/>
      <w:bookmarkEnd w:id="49"/>
      <w:r w:rsidRPr="004D3578">
        <w:t>4</w:t>
      </w:r>
      <w:r w:rsidRPr="004D3578">
        <w:tab/>
      </w:r>
      <w:r>
        <w:t xml:space="preserve">Overview of video codec capabilities in 3GPP </w:t>
      </w:r>
      <w:bookmarkEnd w:id="50"/>
      <w:r>
        <w:t>services in Release 16</w:t>
      </w:r>
      <w:bookmarkEnd w:id="51"/>
      <w:bookmarkEnd w:id="52"/>
    </w:p>
    <w:p w14:paraId="14E5674B" w14:textId="77777777" w:rsidR="002B436C" w:rsidRDefault="002B436C" w:rsidP="002B436C">
      <w:pPr>
        <w:pStyle w:val="Heading2"/>
      </w:pPr>
      <w:bookmarkStart w:id="53" w:name="_Toc41600557"/>
      <w:bookmarkStart w:id="54" w:name="_Toc55812937"/>
      <w:bookmarkStart w:id="55" w:name="_Toc49376961"/>
      <w:r w:rsidRPr="004D3578">
        <w:t>4.1</w:t>
      </w:r>
      <w:r w:rsidRPr="004D3578">
        <w:tab/>
      </w:r>
      <w:r>
        <w:t>Introduction</w:t>
      </w:r>
      <w:bookmarkEnd w:id="53"/>
      <w:bookmarkEnd w:id="54"/>
      <w:bookmarkEnd w:id="55"/>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010231">
      <w:pPr>
        <w:numPr>
          <w:ilvl w:val="0"/>
          <w:numId w:val="2"/>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010231">
      <w:pPr>
        <w:numPr>
          <w:ilvl w:val="1"/>
          <w:numId w:val="2"/>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010231">
      <w:pPr>
        <w:numPr>
          <w:ilvl w:val="1"/>
          <w:numId w:val="2"/>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010231">
      <w:pPr>
        <w:numPr>
          <w:ilvl w:val="0"/>
          <w:numId w:val="2"/>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56" w:name="_Toc41600558"/>
      <w:bookmarkStart w:id="57" w:name="_Toc55812938"/>
      <w:bookmarkStart w:id="58" w:name="_Toc49376962"/>
      <w:r w:rsidRPr="004D3578">
        <w:t>4.2</w:t>
      </w:r>
      <w:r w:rsidRPr="004D3578">
        <w:tab/>
      </w:r>
      <w:r>
        <w:t>TV Video Profiles</w:t>
      </w:r>
      <w:bookmarkEnd w:id="56"/>
      <w:bookmarkEnd w:id="57"/>
      <w:bookmarkEnd w:id="58"/>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010231">
      <w:pPr>
        <w:numPr>
          <w:ilvl w:val="0"/>
          <w:numId w:val="3"/>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010231">
      <w:pPr>
        <w:numPr>
          <w:ilvl w:val="0"/>
          <w:numId w:val="3"/>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010231">
      <w:pPr>
        <w:numPr>
          <w:ilvl w:val="0"/>
          <w:numId w:val="3"/>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lastRenderedPageBreak/>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010231">
      <w:pPr>
        <w:numPr>
          <w:ilvl w:val="0"/>
          <w:numId w:val="4"/>
        </w:numPr>
      </w:pPr>
      <w:r>
        <w:t>The receiver requirements on elementary stream level</w:t>
      </w:r>
    </w:p>
    <w:p w14:paraId="2A50BF13" w14:textId="77777777" w:rsidR="002B436C" w:rsidRDefault="002B436C" w:rsidP="00010231">
      <w:pPr>
        <w:numPr>
          <w:ilvl w:val="0"/>
          <w:numId w:val="4"/>
        </w:numPr>
      </w:pPr>
      <w:r>
        <w:t>The encapsulation of an elementary stream into an ISO Base Media File Format track</w:t>
      </w:r>
    </w:p>
    <w:p w14:paraId="76BEF838" w14:textId="77777777" w:rsidR="002B436C" w:rsidRDefault="002B436C" w:rsidP="00010231">
      <w:pPr>
        <w:numPr>
          <w:ilvl w:val="0"/>
          <w:numId w:val="4"/>
        </w:numPr>
      </w:pPr>
      <w:r>
        <w:t>The provisioning of the media as part of DASH Adaptation Set to support seamless switching</w:t>
      </w:r>
    </w:p>
    <w:p w14:paraId="17456A27" w14:textId="77777777" w:rsidR="002B436C" w:rsidRDefault="002B436C" w:rsidP="00010231">
      <w:pPr>
        <w:numPr>
          <w:ilvl w:val="0"/>
          <w:numId w:val="4"/>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59" w:name="_Toc55812939"/>
      <w:bookmarkStart w:id="60" w:name="_Toc49376963"/>
      <w:r w:rsidRPr="00A52721">
        <w:rPr>
          <w:highlight w:val="yellow"/>
        </w:rPr>
        <w:t>[</w:t>
      </w:r>
      <w:bookmarkStart w:id="61"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59"/>
      <w:bookmarkEnd w:id="60"/>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lastRenderedPageBreak/>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62" w:name="_Toc55812940"/>
      <w:bookmarkStart w:id="63" w:name="_Toc49376964"/>
      <w:r w:rsidRPr="004D3578">
        <w:t>4.</w:t>
      </w:r>
      <w:r>
        <w:t>4</w:t>
      </w:r>
      <w:r w:rsidRPr="004D3578">
        <w:tab/>
      </w:r>
      <w:r>
        <w:t>5G Media Streaming</w:t>
      </w:r>
      <w:bookmarkEnd w:id="61"/>
      <w:bookmarkEnd w:id="62"/>
      <w:bookmarkEnd w:id="63"/>
    </w:p>
    <w:p w14:paraId="470B0E2F" w14:textId="732AC0FA" w:rsidR="002B436C" w:rsidRDefault="002B436C" w:rsidP="002B436C">
      <w:pPr>
        <w:pStyle w:val="Heading3"/>
      </w:pPr>
      <w:bookmarkStart w:id="64" w:name="_Toc55812941"/>
      <w:bookmarkStart w:id="65" w:name="_Toc49376965"/>
      <w:bookmarkStart w:id="66" w:name="_Toc41600560"/>
      <w:r>
        <w:t>4.4.1</w:t>
      </w:r>
      <w:r>
        <w:tab/>
        <w:t>Introduction</w:t>
      </w:r>
      <w:bookmarkEnd w:id="64"/>
      <w:bookmarkEnd w:id="65"/>
    </w:p>
    <w:p w14:paraId="0E2C0E66" w14:textId="175732B1" w:rsidR="002B436C" w:rsidRDefault="002B436C" w:rsidP="002B436C">
      <w:r>
        <w:t>5G Media Streaming</w:t>
      </w:r>
      <w:bookmarkEnd w:id="66"/>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67" w:name="_Toc55812942"/>
      <w:bookmarkStart w:id="68" w:name="_Toc49376966"/>
      <w:r>
        <w:t>4.4.2</w:t>
      </w:r>
      <w:r>
        <w:tab/>
        <w:t xml:space="preserve">5GMS </w:t>
      </w:r>
      <w:r w:rsidRPr="00470629">
        <w:t>Downlink Streaming</w:t>
      </w:r>
      <w:r>
        <w:t xml:space="preserve"> default profile</w:t>
      </w:r>
      <w:bookmarkEnd w:id="67"/>
      <w:bookmarkEnd w:id="68"/>
    </w:p>
    <w:p w14:paraId="61CB09AD" w14:textId="77777777" w:rsidR="002B436C" w:rsidRDefault="002B436C" w:rsidP="00A52721">
      <w:pPr>
        <w:pStyle w:val="Heading4"/>
      </w:pPr>
      <w:bookmarkStart w:id="69" w:name="_Toc55812943"/>
      <w:bookmarkStart w:id="70" w:name="_Toc49376967"/>
      <w:r>
        <w:t>4.4.2.1</w:t>
      </w:r>
      <w:r>
        <w:tab/>
        <w:t>H.264 (AVC)</w:t>
      </w:r>
      <w:bookmarkEnd w:id="69"/>
      <w:bookmarkEnd w:id="70"/>
    </w:p>
    <w:p w14:paraId="453F0B50" w14:textId="1DB3E8FE" w:rsidR="002B436C" w:rsidRPr="00404C3D" w:rsidRDefault="002B436C" w:rsidP="00A52721">
      <w:pPr>
        <w:pStyle w:val="B1"/>
        <w:ind w:left="0" w:firstLine="0"/>
      </w:pPr>
      <w:r>
        <w:t xml:space="preserve">TS 26.511 [13] requires the support 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p>
    <w:p w14:paraId="40E5989C" w14:textId="19FE1EC9" w:rsidR="002B436C" w:rsidRDefault="002B436C" w:rsidP="002B436C">
      <w:pPr>
        <w:pStyle w:val="Heading4"/>
      </w:pPr>
      <w:bookmarkStart w:id="71" w:name="_Toc55812944"/>
      <w:bookmarkStart w:id="72" w:name="_Toc49376968"/>
      <w:r>
        <w:t>4.4.2.2</w:t>
      </w:r>
      <w:r>
        <w:tab/>
        <w:t>H.265 (HEVC)</w:t>
      </w:r>
      <w:bookmarkEnd w:id="71"/>
      <w:bookmarkEnd w:id="72"/>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73" w:name="_Toc55812945"/>
      <w:bookmarkStart w:id="74" w:name="_Toc49376969"/>
      <w:r>
        <w:t>4.4.2.3</w:t>
      </w:r>
      <w:r>
        <w:tab/>
        <w:t>Encapsulation format</w:t>
      </w:r>
      <w:bookmarkEnd w:id="73"/>
      <w:bookmarkEnd w:id="74"/>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75" w:name="_Toc55812946"/>
      <w:bookmarkStart w:id="76" w:name="_Toc49376970"/>
      <w:bookmarkStart w:id="77" w:name="_Toc41600562"/>
      <w:r>
        <w:lastRenderedPageBreak/>
        <w:t>4.4.3</w:t>
      </w:r>
      <w:r>
        <w:tab/>
        <w:t>5GMS Uplink Streaming default profile</w:t>
      </w:r>
      <w:bookmarkEnd w:id="75"/>
      <w:bookmarkEnd w:id="76"/>
    </w:p>
    <w:p w14:paraId="12ED2120" w14:textId="77777777" w:rsidR="002B436C" w:rsidRDefault="002B436C" w:rsidP="002B436C">
      <w:pPr>
        <w:pStyle w:val="Heading4"/>
      </w:pPr>
      <w:bookmarkStart w:id="78" w:name="_Toc55812947"/>
      <w:bookmarkStart w:id="79" w:name="_Toc49376971"/>
      <w:r>
        <w:t>4.4.3.1</w:t>
      </w:r>
      <w:r>
        <w:tab/>
        <w:t>H.265 (HEVC)</w:t>
      </w:r>
      <w:bookmarkEnd w:id="78"/>
      <w:bookmarkEnd w:id="79"/>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80" w:name="_Toc55812948"/>
      <w:bookmarkStart w:id="81" w:name="_Toc49376972"/>
      <w:r>
        <w:t>4.4.3.2</w:t>
      </w:r>
      <w:r>
        <w:tab/>
        <w:t>Encapsulation format</w:t>
      </w:r>
      <w:bookmarkEnd w:id="80"/>
      <w:bookmarkEnd w:id="81"/>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82" w:name="_Toc55812949"/>
      <w:bookmarkStart w:id="83" w:name="_Toc49376973"/>
      <w:r>
        <w:t>4.4.4</w:t>
      </w:r>
      <w:r>
        <w:tab/>
        <w:t>5GMS Television (TV) profile</w:t>
      </w:r>
      <w:bookmarkEnd w:id="82"/>
      <w:bookmarkEnd w:id="83"/>
    </w:p>
    <w:p w14:paraId="76AE0675" w14:textId="77777777" w:rsidR="002B436C" w:rsidRPr="00404C3D" w:rsidRDefault="002B436C" w:rsidP="002B436C">
      <w:pPr>
        <w:pStyle w:val="Heading4"/>
      </w:pPr>
      <w:bookmarkStart w:id="84" w:name="_Toc55812950"/>
      <w:bookmarkStart w:id="85" w:name="_Toc49376974"/>
      <w:r>
        <w:t>4.4.4.1</w:t>
      </w:r>
      <w:r w:rsidRPr="00404C3D">
        <w:tab/>
        <w:t>H.264 (AVC)</w:t>
      </w:r>
      <w:bookmarkEnd w:id="84"/>
      <w:bookmarkEnd w:id="85"/>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86" w:name="_Toc43296320"/>
      <w:bookmarkStart w:id="87" w:name="_Toc55812951"/>
      <w:bookmarkStart w:id="88" w:name="_Toc49376975"/>
      <w:r>
        <w:t>4.4.4.2</w:t>
      </w:r>
      <w:r w:rsidRPr="00404C3D">
        <w:tab/>
        <w:t>H.265 (HEVC)</w:t>
      </w:r>
      <w:bookmarkEnd w:id="86"/>
      <w:bookmarkEnd w:id="87"/>
      <w:bookmarkEnd w:id="88"/>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89" w:name="_Toc55812952"/>
      <w:bookmarkStart w:id="90" w:name="_Toc49376976"/>
      <w:r>
        <w:t>4.4.4.3</w:t>
      </w:r>
      <w:r>
        <w:tab/>
        <w:t>Encapsulation format</w:t>
      </w:r>
      <w:bookmarkEnd w:id="89"/>
      <w:bookmarkEnd w:id="90"/>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91" w:name="_Toc55812953"/>
      <w:bookmarkStart w:id="92" w:name="_Toc49376977"/>
      <w:r w:rsidRPr="00A52721">
        <w:rPr>
          <w:highlight w:val="yellow"/>
        </w:rPr>
        <w:t>[4.4.5</w:t>
      </w:r>
      <w:r w:rsidRPr="00A52721">
        <w:rPr>
          <w:highlight w:val="yellow"/>
        </w:rPr>
        <w:tab/>
        <w:t>5GMS Downlink 360 Virtual Reality (VR) profile – to be removed in case no interested in evaluating 360 VR</w:t>
      </w:r>
      <w:bookmarkEnd w:id="91"/>
      <w:bookmarkEnd w:id="92"/>
      <w:r w:rsidRPr="00A52721">
        <w:rPr>
          <w:highlight w:val="yellow"/>
        </w:rPr>
        <w:t xml:space="preserve"> </w:t>
      </w:r>
    </w:p>
    <w:p w14:paraId="3F701AE0" w14:textId="77777777" w:rsidR="002B436C" w:rsidRPr="00A52721" w:rsidRDefault="002B436C" w:rsidP="002B436C">
      <w:pPr>
        <w:pStyle w:val="Heading4"/>
        <w:rPr>
          <w:highlight w:val="yellow"/>
        </w:rPr>
      </w:pPr>
      <w:bookmarkStart w:id="93" w:name="_Toc55812954"/>
      <w:bookmarkStart w:id="94" w:name="_Toc49376978"/>
      <w:r w:rsidRPr="00A52721">
        <w:rPr>
          <w:highlight w:val="yellow"/>
        </w:rPr>
        <w:t>4.4.5.1</w:t>
      </w:r>
      <w:r w:rsidRPr="00A52721">
        <w:rPr>
          <w:highlight w:val="yellow"/>
        </w:rPr>
        <w:tab/>
        <w:t>H.264 (AVC)</w:t>
      </w:r>
      <w:bookmarkEnd w:id="93"/>
      <w:bookmarkEnd w:id="94"/>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95" w:name="_Toc55812955"/>
      <w:bookmarkStart w:id="96" w:name="_Toc49376979"/>
      <w:r w:rsidRPr="00A52721">
        <w:rPr>
          <w:highlight w:val="yellow"/>
        </w:rPr>
        <w:t>4.4.5.2</w:t>
      </w:r>
      <w:r w:rsidRPr="00A52721">
        <w:rPr>
          <w:highlight w:val="yellow"/>
        </w:rPr>
        <w:tab/>
        <w:t>H.265 (HEVC)</w:t>
      </w:r>
      <w:bookmarkEnd w:id="95"/>
      <w:bookmarkEnd w:id="96"/>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97" w:name="_Toc55812956"/>
      <w:bookmarkStart w:id="98" w:name="_Toc49376980"/>
      <w:r w:rsidRPr="00A52721">
        <w:rPr>
          <w:highlight w:val="yellow"/>
        </w:rPr>
        <w:lastRenderedPageBreak/>
        <w:t>4.4.5.3</w:t>
      </w:r>
      <w:r w:rsidRPr="00A52721">
        <w:rPr>
          <w:highlight w:val="yellow"/>
        </w:rPr>
        <w:tab/>
        <w:t>Encapsulation format</w:t>
      </w:r>
      <w:bookmarkEnd w:id="97"/>
      <w:bookmarkEnd w:id="98"/>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99" w:name="_Toc55812957"/>
      <w:bookmarkStart w:id="100" w:name="_Toc49376981"/>
      <w:r w:rsidRPr="004D3578">
        <w:t>4.</w:t>
      </w:r>
      <w:r>
        <w:t>5</w:t>
      </w:r>
      <w:r w:rsidRPr="004D3578">
        <w:tab/>
      </w:r>
      <w:r>
        <w:t>Multimedia Telephony Services over IMS</w:t>
      </w:r>
      <w:bookmarkEnd w:id="77"/>
      <w:bookmarkEnd w:id="99"/>
      <w:bookmarkEnd w:id="100"/>
    </w:p>
    <w:p w14:paraId="199C684F" w14:textId="370808EA" w:rsidR="002B436C" w:rsidRPr="00A52721" w:rsidRDefault="002B436C" w:rsidP="00D8263E">
      <w:pPr>
        <w:pStyle w:val="Heading3"/>
      </w:pPr>
      <w:bookmarkStart w:id="101" w:name="_Toc41600563"/>
      <w:bookmarkStart w:id="102" w:name="_Toc55812958"/>
      <w:bookmarkStart w:id="103" w:name="_Toc49376982"/>
      <w:r w:rsidRPr="00A52721">
        <w:t>4.5</w:t>
      </w:r>
      <w:bookmarkEnd w:id="101"/>
      <w:r w:rsidRPr="00A52721">
        <w:t>.1</w:t>
      </w:r>
      <w:r w:rsidRPr="00A52721">
        <w:tab/>
        <w:t>Introduction</w:t>
      </w:r>
      <w:bookmarkEnd w:id="102"/>
      <w:bookmarkEnd w:id="103"/>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Additional constraints related to conversational services such as decoding process, location of the parameter sets are defined in TS 26.114 [2], clause 5.2.2.</w:t>
      </w:r>
    </w:p>
    <w:p w14:paraId="13741A7E" w14:textId="77777777" w:rsidR="002B436C" w:rsidRPr="00DA5992" w:rsidRDefault="002B436C" w:rsidP="00A52721">
      <w:pPr>
        <w:pStyle w:val="Heading3"/>
      </w:pPr>
      <w:bookmarkStart w:id="104" w:name="_Toc55812959"/>
      <w:bookmarkStart w:id="105" w:name="_Toc49376983"/>
      <w:r>
        <w:t>4.5.2</w:t>
      </w:r>
      <w:r>
        <w:tab/>
        <w:t>H.264 (AVC)</w:t>
      </w:r>
      <w:bookmarkEnd w:id="104"/>
      <w:bookmarkEnd w:id="105"/>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106" w:name="_Toc55812960"/>
      <w:bookmarkStart w:id="107" w:name="_Toc49376984"/>
      <w:r>
        <w:t>4.5.3</w:t>
      </w:r>
      <w:r>
        <w:tab/>
        <w:t>H.265 (HEVC)</w:t>
      </w:r>
      <w:bookmarkEnd w:id="106"/>
      <w:bookmarkEnd w:id="107"/>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108" w:name="_Toc55812961"/>
      <w:bookmarkStart w:id="109" w:name="_Toc49376985"/>
      <w:r>
        <w:t>4.5.4</w:t>
      </w:r>
      <w:r>
        <w:tab/>
        <w:t>Encapsulation format</w:t>
      </w:r>
      <w:bookmarkEnd w:id="108"/>
      <w:bookmarkEnd w:id="109"/>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110" w:name="_Toc41600564"/>
      <w:bookmarkStart w:id="111" w:name="_Toc55812962"/>
      <w:bookmarkStart w:id="112" w:name="_Toc49376986"/>
      <w:r w:rsidRPr="004D3578">
        <w:t>4.</w:t>
      </w:r>
      <w:r>
        <w:t>6</w:t>
      </w:r>
      <w:r w:rsidRPr="004D3578">
        <w:tab/>
      </w:r>
      <w:r>
        <w:t>Messaging Services</w:t>
      </w:r>
      <w:bookmarkEnd w:id="110"/>
      <w:bookmarkEnd w:id="111"/>
      <w:bookmarkEnd w:id="112"/>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113" w:name="_Toc41600565"/>
      <w:bookmarkStart w:id="114" w:name="_Toc55812963"/>
      <w:bookmarkStart w:id="115" w:name="_Toc49376987"/>
      <w:r>
        <w:lastRenderedPageBreak/>
        <w:t>4</w:t>
      </w:r>
      <w:r w:rsidRPr="004D3578">
        <w:t>.</w:t>
      </w:r>
      <w:r>
        <w:t>7</w:t>
      </w:r>
      <w:r w:rsidRPr="004D3578">
        <w:tab/>
      </w:r>
      <w:r>
        <w:t>Screen Content Coding</w:t>
      </w:r>
      <w:bookmarkEnd w:id="113"/>
      <w:bookmarkEnd w:id="114"/>
      <w:bookmarkEnd w:id="115"/>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2E5E5327" w:rsidR="002B436C" w:rsidRDefault="002B436C" w:rsidP="002B436C">
      <w:r>
        <w:t>-</w:t>
      </w:r>
      <w:r>
        <w:tab/>
        <w:t>H.265 (HEVC) [8] Screen-Extended Main 4:4:4, Main Tier, Level 4.1</w:t>
      </w:r>
    </w:p>
    <w:p w14:paraId="08204B61" w14:textId="695692AF" w:rsidR="00003B91" w:rsidRDefault="00003B91" w:rsidP="00003B91">
      <w:pPr>
        <w:pStyle w:val="Heading1"/>
      </w:pPr>
      <w:bookmarkStart w:id="116" w:name="_Toc49376988"/>
      <w:bookmarkStart w:id="117" w:name="_Toc55812964"/>
      <w:bookmarkStart w:id="118" w:name="_Toc41600566"/>
      <w:r>
        <w:t>5</w:t>
      </w:r>
      <w:r w:rsidRPr="004D3578">
        <w:tab/>
      </w:r>
      <w:r>
        <w:t xml:space="preserve">Test and </w:t>
      </w:r>
      <w:bookmarkEnd w:id="116"/>
      <w:r>
        <w:t>Characterization Framework for Video Codecs</w:t>
      </w:r>
      <w:bookmarkEnd w:id="117"/>
    </w:p>
    <w:p w14:paraId="59F88647" w14:textId="394636F7" w:rsidR="00003B91" w:rsidRDefault="00003B91" w:rsidP="00003B91">
      <w:pPr>
        <w:pStyle w:val="Heading2"/>
      </w:pPr>
      <w:bookmarkStart w:id="119" w:name="_Toc49376989"/>
      <w:bookmarkStart w:id="120" w:name="_Toc55812965"/>
      <w:r>
        <w:t>5</w:t>
      </w:r>
      <w:r w:rsidRPr="004D3578">
        <w:t>.1</w:t>
      </w:r>
      <w:r w:rsidRPr="004D3578">
        <w:tab/>
      </w:r>
      <w:bookmarkEnd w:id="119"/>
      <w:r>
        <w:t>Overview</w:t>
      </w:r>
      <w:bookmarkEnd w:id="120"/>
    </w:p>
    <w:p w14:paraId="2E443AEB" w14:textId="55B77114" w:rsidR="00003B91" w:rsidRDefault="00003B91" w:rsidP="00003B91">
      <w:r>
        <w:t>This clause defines the characterization framework for video codecs for relevant 3GPP scenarios. For this purpose, the following is applied:</w:t>
      </w:r>
    </w:p>
    <w:p w14:paraId="0A951D25" w14:textId="1E911C27" w:rsidR="00003B91" w:rsidRPr="00BF7C7E" w:rsidRDefault="00003B91" w:rsidP="00010231">
      <w:pPr>
        <w:pStyle w:val="ListParagraph"/>
        <w:numPr>
          <w:ilvl w:val="0"/>
          <w:numId w:val="12"/>
        </w:numPr>
        <w:spacing w:after="240"/>
        <w:textAlignment w:val="baseline"/>
        <w:rPr>
          <w:rFonts w:ascii="Times New Roman" w:hAnsi="Times New Roman"/>
          <w:sz w:val="20"/>
          <w:szCs w:val="20"/>
        </w:rPr>
      </w:pPr>
      <w:r w:rsidRPr="00B54600">
        <w:rPr>
          <w:rFonts w:ascii="Times New Roman" w:hAnsi="Times New Roman"/>
          <w:sz w:val="20"/>
          <w:szCs w:val="20"/>
        </w:rPr>
        <w:t xml:space="preserve">A set of relevant scenarios are defined. The scenarios reflect a typical application for video codecs in 5G </w:t>
      </w:r>
      <w:r>
        <w:rPr>
          <w:rFonts w:ascii="Times New Roman" w:hAnsi="Times New Roman"/>
          <w:sz w:val="20"/>
          <w:szCs w:val="20"/>
        </w:rPr>
        <w:t>s</w:t>
      </w:r>
      <w:r w:rsidRPr="00B54600">
        <w:rPr>
          <w:rFonts w:ascii="Times New Roman" w:hAnsi="Times New Roman"/>
          <w:sz w:val="20"/>
          <w:szCs w:val="20"/>
        </w:rPr>
        <w:t>ystems and networks</w:t>
      </w:r>
      <w:r w:rsidRPr="00BF7C7E">
        <w:rPr>
          <w:rFonts w:ascii="Times New Roman" w:hAnsi="Times New Roman"/>
          <w:sz w:val="20"/>
          <w:szCs w:val="20"/>
        </w:rPr>
        <w:t>. The scenarios are introduced in clause 6 and may be extended in future versions of this document.</w:t>
      </w:r>
    </w:p>
    <w:p w14:paraId="158BCAC4" w14:textId="3FF1CB80"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 scenario, one or several reference sequences are defined that serve as the baseline for anchor generation.</w:t>
      </w:r>
    </w:p>
    <w:p w14:paraId="2EEE8F21" w14:textId="7979F3D0"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w:t>
      </w:r>
      <w:r w:rsidRPr="00C32B53">
        <w:rPr>
          <w:rFonts w:ascii="Times New Roman" w:hAnsi="Times New Roman"/>
          <w:sz w:val="20"/>
        </w:rPr>
        <w:t xml:space="preserve"> test </w:t>
      </w:r>
      <w:r>
        <w:rPr>
          <w:rFonts w:ascii="Times New Roman" w:hAnsi="Times New Roman"/>
          <w:sz w:val="20"/>
          <w:szCs w:val="20"/>
        </w:rPr>
        <w:t>scenario, one or several anchors are defined and generated. For details on anchors, please refer to clause 5.3. For anchor generation, reference software tools are used as introduced in clause 5.4.</w:t>
      </w:r>
    </w:p>
    <w:p w14:paraId="10F5BB3C" w14:textId="77777777"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 of the anchors, metrics are provided. Metrics are documented in detail in clause 5.5.</w:t>
      </w:r>
    </w:p>
    <w:p w14:paraId="3E1CA2E5" w14:textId="77777777"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Tests for new codecs can be developed and generated. They are equivalent to anchor generation, but possibly for other codecs. Tests are introduced in clause 5.6.</w:t>
      </w:r>
    </w:p>
    <w:p w14:paraId="6BA20A93" w14:textId="3A18C458" w:rsidR="00003B91" w:rsidRPr="00C32B53" w:rsidRDefault="00003B91" w:rsidP="00C32B53">
      <w:pPr>
        <w:pStyle w:val="ListParagraph"/>
        <w:numPr>
          <w:ilvl w:val="0"/>
          <w:numId w:val="12"/>
        </w:numPr>
        <w:spacing w:after="240"/>
        <w:textAlignment w:val="baseline"/>
      </w:pPr>
      <w:r>
        <w:rPr>
          <w:rFonts w:ascii="Times New Roman" w:hAnsi="Times New Roman"/>
          <w:sz w:val="20"/>
          <w:szCs w:val="20"/>
        </w:rPr>
        <w:t xml:space="preserve">Codecs are be characterized against anchors. Characterization is documented in terms of expected bitrate savings for a codec, and may include additional comparison </w:t>
      </w:r>
      <w:r w:rsidRPr="00C32B53">
        <w:rPr>
          <w:rFonts w:ascii="Times New Roman" w:hAnsi="Times New Roman"/>
          <w:sz w:val="20"/>
        </w:rPr>
        <w:t>parameters</w:t>
      </w:r>
      <w:r>
        <w:rPr>
          <w:rFonts w:ascii="Times New Roman" w:hAnsi="Times New Roman"/>
          <w:sz w:val="20"/>
          <w:szCs w:val="20"/>
        </w:rPr>
        <w:t xml:space="preserve"> such as complexity increase, etc. The basic characterization is introduced in clause 5.7</w:t>
      </w:r>
      <w:r w:rsidRPr="00C32B53">
        <w:rPr>
          <w:rFonts w:ascii="Times New Roman" w:hAnsi="Times New Roman"/>
          <w:sz w:val="20"/>
        </w:rPr>
        <w:t>.</w:t>
      </w:r>
    </w:p>
    <w:p w14:paraId="427C8C02" w14:textId="77777777" w:rsidR="00003B91" w:rsidRDefault="00003B91" w:rsidP="00003B91">
      <w:r>
        <w:t>An overview of the anchor generation framework and the anchor metrics is provided in Figure 5.1-1. An integral part of this Technical Report is:</w:t>
      </w:r>
    </w:p>
    <w:p w14:paraId="3F140411" w14:textId="77777777" w:rsidR="00003B91" w:rsidRDefault="00003B91" w:rsidP="00003B91">
      <w:pPr>
        <w:ind w:firstLine="284"/>
      </w:pPr>
      <w:r>
        <w:t>-</w:t>
      </w:r>
      <w:r>
        <w:tab/>
        <w:t>Reference and anchor sequence formats to store raw video data</w:t>
      </w:r>
    </w:p>
    <w:p w14:paraId="7DECC3C2" w14:textId="312D9031" w:rsidR="00003B91" w:rsidRDefault="00003B91" w:rsidP="00003B91">
      <w:pPr>
        <w:ind w:firstLine="284"/>
      </w:pPr>
      <w:r>
        <w:t>-</w:t>
      </w:r>
      <w:r>
        <w:tab/>
        <w:t>One or multiple reference sequences for each of the defined scenarios</w:t>
      </w:r>
    </w:p>
    <w:p w14:paraId="7F1EE388" w14:textId="3C0166F7" w:rsidR="00003B91" w:rsidRDefault="00003B91" w:rsidP="00003B91">
      <w:pPr>
        <w:ind w:firstLine="284"/>
      </w:pPr>
      <w:r>
        <w:t>-</w:t>
      </w:r>
      <w:r>
        <w:tab/>
        <w:t>Reference software encoders</w:t>
      </w:r>
    </w:p>
    <w:p w14:paraId="5F0BD490" w14:textId="1CD7F04B" w:rsidR="00003B91" w:rsidRDefault="00003B91" w:rsidP="00003B91">
      <w:pPr>
        <w:ind w:firstLine="284"/>
      </w:pPr>
      <w:r>
        <w:t>-</w:t>
      </w:r>
      <w:r>
        <w:tab/>
        <w:t>Anchor configuration files</w:t>
      </w:r>
    </w:p>
    <w:p w14:paraId="63E67166" w14:textId="77777777" w:rsidR="00003B91" w:rsidRDefault="00003B91" w:rsidP="00003B91">
      <w:pPr>
        <w:ind w:firstLine="284"/>
      </w:pPr>
      <w:r>
        <w:lastRenderedPageBreak/>
        <w:t>-</w:t>
      </w:r>
      <w:r>
        <w:tab/>
        <w:t>Anchor bitstreams in a well-defined anchor bitstream format</w:t>
      </w:r>
    </w:p>
    <w:p w14:paraId="1A995523" w14:textId="232A2991" w:rsidR="00003B91" w:rsidRDefault="00003B91" w:rsidP="00003B91">
      <w:pPr>
        <w:ind w:firstLine="284"/>
      </w:pPr>
      <w:r>
        <w:t>-</w:t>
      </w:r>
      <w:r>
        <w:tab/>
        <w:t>A anchor metric computation based on a reference sequence, anchor bitstream and an anchor sequence.</w:t>
      </w:r>
    </w:p>
    <w:p w14:paraId="0763D598" w14:textId="77777777" w:rsidR="00003B91" w:rsidRDefault="00003B91" w:rsidP="00003B91">
      <w:pPr>
        <w:ind w:firstLine="284"/>
      </w:pPr>
      <w:r>
        <w:t>-</w:t>
      </w:r>
      <w:r>
        <w:tab/>
        <w:t>Conforming decoders to generate anchor sequences from an anchor bitstream</w:t>
      </w:r>
    </w:p>
    <w:p w14:paraId="1C05CC56" w14:textId="77777777" w:rsidR="00003B91" w:rsidRDefault="00003B91" w:rsidP="00003B91">
      <w:pPr>
        <w:ind w:firstLine="284"/>
      </w:pPr>
      <w:r>
        <w:t>-</w:t>
      </w:r>
      <w:r>
        <w:tab/>
        <w:t>Anchor metrics</w:t>
      </w:r>
    </w:p>
    <w:p w14:paraId="257CC7DA" w14:textId="77777777" w:rsidR="00003B91" w:rsidRPr="004B7B77" w:rsidRDefault="00003B91" w:rsidP="00003B91">
      <w:pPr>
        <w:pStyle w:val="NO"/>
      </w:pPr>
      <w:r>
        <w:t>NOTE: as the anchor sequences can be generated by conforming decoders, anchor sequences are not included in this technical report</w:t>
      </w:r>
    </w:p>
    <w:p w14:paraId="3F0BAA0C" w14:textId="77777777" w:rsidR="00003B91" w:rsidRDefault="00003B91" w:rsidP="00003B91">
      <w:r>
        <w:rPr>
          <w:noProof/>
        </w:rPr>
        <w:drawing>
          <wp:inline distT="0" distB="0" distL="0" distR="0" wp14:anchorId="29E7EC12" wp14:editId="415838A5">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p>
    <w:p w14:paraId="3D875C83" w14:textId="77777777" w:rsidR="00003B91" w:rsidRPr="00145AE5" w:rsidRDefault="00003B91" w:rsidP="00003B91">
      <w:pPr>
        <w:pStyle w:val="Caption"/>
        <w:jc w:val="center"/>
      </w:pPr>
      <w:r>
        <w:t>Figure 5.1-1 Anchor Generation Framework and Anchor Metrics Generation</w:t>
      </w:r>
    </w:p>
    <w:p w14:paraId="0CF4D261" w14:textId="568B73D0" w:rsidR="00003B91" w:rsidRDefault="00003B91" w:rsidP="00003B91">
      <w:pPr>
        <w:pStyle w:val="Heading2"/>
      </w:pPr>
      <w:bookmarkStart w:id="121" w:name="_Toc55812966"/>
      <w:bookmarkStart w:id="122" w:name="_Toc49376990"/>
      <w:r>
        <w:t>5</w:t>
      </w:r>
      <w:r w:rsidRPr="004D3578">
        <w:t>.</w:t>
      </w:r>
      <w:r>
        <w:t>2</w:t>
      </w:r>
      <w:r w:rsidRPr="004D3578">
        <w:tab/>
      </w:r>
      <w:r>
        <w:t>Reference Sequences</w:t>
      </w:r>
      <w:bookmarkEnd w:id="121"/>
      <w:bookmarkEnd w:id="122"/>
    </w:p>
    <w:p w14:paraId="27377CFA" w14:textId="77777777" w:rsidR="00003B91" w:rsidRDefault="00003B91" w:rsidP="00003B91">
      <w:r>
        <w:t>This specification provides reference sequences that are used in order to provide anchors and are also made available in order to generate test results for other codecs. Reference sequences are selected to represent scenarios.</w:t>
      </w:r>
    </w:p>
    <w:p w14:paraId="16C23CF8" w14:textId="77777777" w:rsidR="00003B91" w:rsidRDefault="00003B91" w:rsidP="00003B91">
      <w:r>
        <w:t>Reference sequences are collected in Annex C of this document among the properties and the license.</w:t>
      </w:r>
    </w:p>
    <w:p w14:paraId="34A9A7C6" w14:textId="5337A895" w:rsidR="00003B91" w:rsidRPr="00600BFC" w:rsidRDefault="00003B91" w:rsidP="00003B91">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t>
      </w:r>
    </w:p>
    <w:p w14:paraId="6B961AD0" w14:textId="77777777" w:rsidR="00003B91" w:rsidRDefault="00003B91" w:rsidP="00003B91">
      <w:pPr>
        <w:pStyle w:val="Heading2"/>
      </w:pPr>
      <w:bookmarkStart w:id="123" w:name="_Toc55812967"/>
      <w:r>
        <w:t>5</w:t>
      </w:r>
      <w:r w:rsidRPr="004D3578">
        <w:t>.</w:t>
      </w:r>
      <w:r>
        <w:t>3</w:t>
      </w:r>
      <w:r w:rsidRPr="004D3578">
        <w:tab/>
      </w:r>
      <w:r>
        <w:t>Anchors</w:t>
      </w:r>
      <w:bookmarkEnd w:id="123"/>
    </w:p>
    <w:p w14:paraId="788F8D21" w14:textId="77777777" w:rsidR="00003B91" w:rsidRDefault="00003B91" w:rsidP="00003B91">
      <w:r>
        <w:t xml:space="preserve">Anchors provide </w:t>
      </w:r>
      <w:r w:rsidRPr="00C35C82">
        <w:t xml:space="preserve">a baseline that a tested method </w:t>
      </w:r>
      <w:r>
        <w:t>can be</w:t>
      </w:r>
      <w:r w:rsidRPr="00C35C82">
        <w:t xml:space="preserve"> compared against</w:t>
      </w:r>
      <w:r>
        <w:t>. Anchors defined in this specification</w:t>
      </w:r>
      <w:r w:rsidRPr="00C35C82">
        <w:t xml:space="preserve"> </w:t>
      </w:r>
      <w:r>
        <w:t>use</w:t>
      </w:r>
      <w:r w:rsidRPr="00C35C82">
        <w:t xml:space="preserve"> a codec</w:t>
      </w:r>
      <w:r>
        <w:t>/profile/level</w:t>
      </w:r>
      <w:r w:rsidRPr="00C35C82">
        <w:t xml:space="preserve"> that exists in an existing 3GPP specification</w:t>
      </w:r>
      <w:r>
        <w:t xml:space="preserve"> as introduced in clause 4.</w:t>
      </w:r>
    </w:p>
    <w:p w14:paraId="362616A9" w14:textId="77777777" w:rsidR="00003B91" w:rsidRDefault="00003B91" w:rsidP="00003B91">
      <w:r>
        <w:t>Anchors are collected in tuples to address different quality and bitrates that can then be used for evaluation over a larger set of operation points.</w:t>
      </w:r>
    </w:p>
    <w:p w14:paraId="6E402BFB" w14:textId="77777777" w:rsidR="00003B91" w:rsidRDefault="00003B91" w:rsidP="00003B91">
      <w:r>
        <w:t>The following principle apply to anchor definitions:</w:t>
      </w:r>
    </w:p>
    <w:p w14:paraId="2EE42D2D" w14:textId="77777777" w:rsidR="00003B91" w:rsidRPr="00C35C82" w:rsidRDefault="00003B91" w:rsidP="00010231">
      <w:pPr>
        <w:numPr>
          <w:ilvl w:val="0"/>
          <w:numId w:val="11"/>
        </w:numPr>
        <w:rPr>
          <w:lang w:val="en-US"/>
        </w:rPr>
      </w:pPr>
      <w:r w:rsidRPr="00C35C82">
        <w:rPr>
          <w:lang w:val="en-US"/>
        </w:rPr>
        <w:t>Each scenario typically has several well-defined anchors</w:t>
      </w:r>
    </w:p>
    <w:p w14:paraId="02A5EDE5" w14:textId="77777777" w:rsidR="00003B91" w:rsidRPr="00C35C82" w:rsidRDefault="00003B91" w:rsidP="00010231">
      <w:pPr>
        <w:numPr>
          <w:ilvl w:val="0"/>
          <w:numId w:val="11"/>
        </w:numPr>
        <w:rPr>
          <w:lang w:val="en-US"/>
        </w:rPr>
      </w:pPr>
      <w:r w:rsidRPr="00C35C82">
        <w:rPr>
          <w:lang w:val="en-US"/>
        </w:rPr>
        <w:t>An anchor is a combination of:</w:t>
      </w:r>
    </w:p>
    <w:p w14:paraId="32A415CD" w14:textId="77777777" w:rsidR="00003B91" w:rsidRPr="00C35C82" w:rsidRDefault="00003B91" w:rsidP="00010231">
      <w:pPr>
        <w:numPr>
          <w:ilvl w:val="1"/>
          <w:numId w:val="11"/>
        </w:numPr>
        <w:rPr>
          <w:lang w:val="en-US"/>
        </w:rPr>
      </w:pPr>
      <w:r w:rsidRPr="00C35C82">
        <w:rPr>
          <w:lang w:val="en-US"/>
        </w:rPr>
        <w:t>Explanation what this anchor is important for</w:t>
      </w:r>
    </w:p>
    <w:p w14:paraId="5BE52860" w14:textId="76101288" w:rsidR="00003B91" w:rsidRPr="00C35C82" w:rsidRDefault="00003B91" w:rsidP="00010231">
      <w:pPr>
        <w:numPr>
          <w:ilvl w:val="1"/>
          <w:numId w:val="11"/>
        </w:numPr>
        <w:rPr>
          <w:lang w:val="en-US"/>
        </w:rPr>
      </w:pPr>
      <w:r>
        <w:rPr>
          <w:lang w:val="en-US"/>
        </w:rPr>
        <w:t>Reference s</w:t>
      </w:r>
      <w:r w:rsidRPr="00C35C82">
        <w:rPr>
          <w:lang w:val="en-US"/>
        </w:rPr>
        <w:t>equence</w:t>
      </w:r>
    </w:p>
    <w:p w14:paraId="014ABFA0" w14:textId="61A3DC2C" w:rsidR="00003B91" w:rsidRPr="00C35C82" w:rsidRDefault="00003B91" w:rsidP="00010231">
      <w:pPr>
        <w:numPr>
          <w:ilvl w:val="1"/>
          <w:numId w:val="11"/>
        </w:numPr>
        <w:rPr>
          <w:lang w:val="en-US"/>
        </w:rPr>
      </w:pPr>
      <w:r w:rsidRPr="00C35C82">
        <w:rPr>
          <w:lang w:val="en-US"/>
        </w:rPr>
        <w:t xml:space="preserve">Reference </w:t>
      </w:r>
      <w:r>
        <w:rPr>
          <w:lang w:val="en-US"/>
        </w:rPr>
        <w:t>e</w:t>
      </w:r>
      <w:r w:rsidRPr="00C35C82">
        <w:rPr>
          <w:lang w:val="en-US"/>
        </w:rPr>
        <w:t>ncoder</w:t>
      </w:r>
    </w:p>
    <w:p w14:paraId="2BA5FAF3" w14:textId="77777777" w:rsidR="00003B91" w:rsidRPr="00C35C82" w:rsidRDefault="00003B91" w:rsidP="00010231">
      <w:pPr>
        <w:numPr>
          <w:ilvl w:val="1"/>
          <w:numId w:val="11"/>
        </w:numPr>
        <w:rPr>
          <w:lang w:val="en-US"/>
        </w:rPr>
      </w:pPr>
      <w:r>
        <w:rPr>
          <w:lang w:val="en-US"/>
        </w:rPr>
        <w:lastRenderedPageBreak/>
        <w:t>E</w:t>
      </w:r>
      <w:r w:rsidRPr="00C35C82">
        <w:rPr>
          <w:lang w:val="en-US"/>
        </w:rPr>
        <w:t>ncoder configuration</w:t>
      </w:r>
    </w:p>
    <w:p w14:paraId="1998FAFF" w14:textId="66426C0F" w:rsidR="00003B91" w:rsidRPr="00C35C82" w:rsidRDefault="00003B91" w:rsidP="00010231">
      <w:pPr>
        <w:numPr>
          <w:ilvl w:val="1"/>
          <w:numId w:val="11"/>
        </w:numPr>
        <w:rPr>
          <w:lang w:val="en-US"/>
        </w:rPr>
      </w:pPr>
      <w:r w:rsidRPr="00C35C82">
        <w:rPr>
          <w:lang w:val="en-US"/>
        </w:rPr>
        <w:t>Encoding complexity estimation</w:t>
      </w:r>
      <w:r>
        <w:rPr>
          <w:lang w:val="en-US"/>
        </w:rPr>
        <w:t>, if available</w:t>
      </w:r>
    </w:p>
    <w:p w14:paraId="1CE1C8E4" w14:textId="77777777" w:rsidR="00003B91" w:rsidRPr="00C35C82" w:rsidRDefault="00003B91" w:rsidP="00010231">
      <w:pPr>
        <w:numPr>
          <w:ilvl w:val="1"/>
          <w:numId w:val="11"/>
        </w:numPr>
        <w:rPr>
          <w:lang w:val="en-US"/>
        </w:rPr>
      </w:pPr>
      <w:r w:rsidRPr="00C35C82">
        <w:rPr>
          <w:lang w:val="en-US"/>
        </w:rPr>
        <w:t>Variable encoder configuration to create multiple quality/bitrate variants (using for example QP variations</w:t>
      </w:r>
      <w:r>
        <w:rPr>
          <w:lang w:val="en-US"/>
        </w:rPr>
        <w:t xml:space="preserve"> or other bitrate/quality evaluation tools</w:t>
      </w:r>
      <w:r w:rsidRPr="00C35C82">
        <w:rPr>
          <w:lang w:val="en-US"/>
        </w:rPr>
        <w:t>)</w:t>
      </w:r>
      <w:r>
        <w:rPr>
          <w:lang w:val="en-US"/>
        </w:rPr>
        <w:t xml:space="preserve">. </w:t>
      </w:r>
    </w:p>
    <w:p w14:paraId="1CE49029" w14:textId="77777777" w:rsidR="00003B91" w:rsidRPr="00C35C82" w:rsidRDefault="00003B91" w:rsidP="00010231">
      <w:pPr>
        <w:numPr>
          <w:ilvl w:val="1"/>
          <w:numId w:val="11"/>
        </w:numPr>
        <w:rPr>
          <w:lang w:val="en-US"/>
        </w:rPr>
      </w:pPr>
      <w:r>
        <w:rPr>
          <w:lang w:val="en-US"/>
        </w:rPr>
        <w:t>Anchor tuples creating m</w:t>
      </w:r>
      <w:r w:rsidRPr="00C35C82">
        <w:rPr>
          <w:lang w:val="en-US"/>
        </w:rPr>
        <w:t>ultiple variants, each including</w:t>
      </w:r>
    </w:p>
    <w:p w14:paraId="077B2F01" w14:textId="77777777" w:rsidR="00003B91" w:rsidRPr="00C35C82" w:rsidRDefault="00003B91" w:rsidP="00010231">
      <w:pPr>
        <w:numPr>
          <w:ilvl w:val="2"/>
          <w:numId w:val="11"/>
        </w:numPr>
        <w:rPr>
          <w:lang w:val="en-US"/>
        </w:rPr>
      </w:pPr>
      <w:r w:rsidRPr="00C35C82">
        <w:rPr>
          <w:lang w:val="en-US"/>
        </w:rPr>
        <w:t>Anchor bitstream</w:t>
      </w:r>
    </w:p>
    <w:p w14:paraId="1BC6FABE" w14:textId="77777777" w:rsidR="00003B91" w:rsidRDefault="00003B91" w:rsidP="00010231">
      <w:pPr>
        <w:numPr>
          <w:ilvl w:val="2"/>
          <w:numId w:val="11"/>
        </w:numPr>
        <w:rPr>
          <w:lang w:val="en-US"/>
        </w:rPr>
      </w:pPr>
      <w:r>
        <w:rPr>
          <w:lang w:val="en-US"/>
        </w:rPr>
        <w:t>Anchor Metrics</w:t>
      </w:r>
    </w:p>
    <w:p w14:paraId="3B8DFDCA" w14:textId="77777777" w:rsidR="00003B91" w:rsidRDefault="00003B91" w:rsidP="00010231">
      <w:pPr>
        <w:numPr>
          <w:ilvl w:val="1"/>
          <w:numId w:val="11"/>
        </w:numPr>
        <w:rPr>
          <w:lang w:val="en-US"/>
        </w:rPr>
      </w:pPr>
      <w:r>
        <w:rPr>
          <w:lang w:val="en-US"/>
        </w:rPr>
        <w:t>Additional recommended anchor information includes</w:t>
      </w:r>
    </w:p>
    <w:p w14:paraId="514DF766" w14:textId="77777777" w:rsidR="00003B91" w:rsidRPr="000820C1" w:rsidRDefault="00003B91" w:rsidP="00010231">
      <w:pPr>
        <w:numPr>
          <w:ilvl w:val="2"/>
          <w:numId w:val="11"/>
        </w:numPr>
        <w:rPr>
          <w:lang w:val="en-US"/>
        </w:rPr>
      </w:pPr>
      <w:r w:rsidRPr="000820C1">
        <w:rPr>
          <w:lang w:val="en-US"/>
        </w:rPr>
        <w:t>MD5 check sum of the complete decoded yuv file</w:t>
      </w:r>
    </w:p>
    <w:p w14:paraId="3718F173" w14:textId="77777777" w:rsidR="00003B91" w:rsidRPr="000820C1" w:rsidRDefault="00003B91" w:rsidP="00010231">
      <w:pPr>
        <w:numPr>
          <w:ilvl w:val="2"/>
          <w:numId w:val="11"/>
        </w:numPr>
        <w:rPr>
          <w:lang w:val="en-US"/>
        </w:rPr>
      </w:pPr>
      <w:r>
        <w:rPr>
          <w:lang w:val="en-US"/>
        </w:rPr>
        <w:t>O</w:t>
      </w:r>
      <w:r w:rsidRPr="000820C1">
        <w:rPr>
          <w:lang w:val="en-US"/>
        </w:rPr>
        <w:t xml:space="preserve">utput picture log </w:t>
      </w:r>
    </w:p>
    <w:p w14:paraId="68D1CC23" w14:textId="77777777" w:rsidR="00003B91" w:rsidRDefault="00003B91" w:rsidP="00010231">
      <w:pPr>
        <w:numPr>
          <w:ilvl w:val="0"/>
          <w:numId w:val="11"/>
        </w:numPr>
        <w:rPr>
          <w:lang w:val="en-US"/>
        </w:rPr>
      </w:pPr>
      <w:r w:rsidRPr="00C35C82">
        <w:rPr>
          <w:lang w:val="en-US"/>
        </w:rPr>
        <w:t>Anchors</w:t>
      </w:r>
      <w:r>
        <w:rPr>
          <w:lang w:val="en-US"/>
        </w:rPr>
        <w:t xml:space="preserve"> and anchor tuples</w:t>
      </w:r>
      <w:r w:rsidRPr="00C35C82">
        <w:rPr>
          <w:lang w:val="en-US"/>
        </w:rPr>
        <w:t xml:space="preserve"> are an integral part of the Technical Report</w:t>
      </w:r>
    </w:p>
    <w:p w14:paraId="53913DFE" w14:textId="77777777" w:rsidR="00003B91" w:rsidRDefault="00003B91" w:rsidP="00010231">
      <w:pPr>
        <w:numPr>
          <w:ilvl w:val="0"/>
          <w:numId w:val="11"/>
        </w:numPr>
        <w:rPr>
          <w:lang w:val="en-US"/>
        </w:rPr>
      </w:pPr>
      <w:r>
        <w:rPr>
          <w:lang w:val="en-US"/>
        </w:rPr>
        <w:t>Anchors are preferably stored in an ISO BMFF-based container format.</w:t>
      </w:r>
    </w:p>
    <w:p w14:paraId="06042CF7" w14:textId="5A526F3F" w:rsidR="00003B91" w:rsidRDefault="00003B91" w:rsidP="00003B91">
      <w:pPr>
        <w:rPr>
          <w:lang w:val="en-US"/>
        </w:rPr>
      </w:pPr>
      <w:r>
        <w:rPr>
          <w:lang w:val="en-US"/>
        </w:rPr>
        <w:t>Anchor tuples should be created over a wide range of parameters in order to provide sufficient data and overlap with expected test results to support the generation of characterization results (see clause 5.7).</w:t>
      </w:r>
    </w:p>
    <w:p w14:paraId="693DC496" w14:textId="77777777" w:rsidR="00003B91" w:rsidRDefault="00003B91" w:rsidP="00003B91">
      <w:pPr>
        <w:rPr>
          <w:lang w:val="en-US"/>
        </w:rPr>
      </w:pPr>
      <w:r>
        <w:rPr>
          <w:lang w:val="en-US"/>
        </w:rPr>
        <w:t>The generation of anchor tuples is shown in Figure 5.3-1.</w:t>
      </w:r>
    </w:p>
    <w:p w14:paraId="01ABABED" w14:textId="77777777" w:rsidR="00003B91" w:rsidRPr="00B54600" w:rsidRDefault="00003B91" w:rsidP="00003B91">
      <w:pPr>
        <w:keepNext/>
        <w:jc w:val="center"/>
        <w:rPr>
          <w:lang w:val="en-US"/>
        </w:rPr>
      </w:pPr>
      <w:r>
        <w:rPr>
          <w:noProof/>
          <w:lang w:val="en-US"/>
        </w:rPr>
        <w:drawing>
          <wp:inline distT="0" distB="0" distL="0" distR="0" wp14:anchorId="7081DE11" wp14:editId="413120FF">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p>
    <w:p w14:paraId="31EF591F" w14:textId="77777777" w:rsidR="00003B91" w:rsidRPr="00B54600" w:rsidRDefault="00003B91" w:rsidP="00003B91">
      <w:pPr>
        <w:pStyle w:val="Caption"/>
        <w:jc w:val="center"/>
        <w:rPr>
          <w:b/>
          <w:lang w:val="en-US"/>
        </w:rPr>
      </w:pPr>
      <w:r>
        <w:t>Figure 5.3-1: Anchor Tuple Generation Framework and Anchor Tuple Metrics Generation</w:t>
      </w:r>
    </w:p>
    <w:p w14:paraId="463AD2AE" w14:textId="77777777" w:rsidR="00003B91" w:rsidRDefault="00003B91" w:rsidP="00003B91">
      <w:pPr>
        <w:pStyle w:val="Heading2"/>
      </w:pPr>
      <w:bookmarkStart w:id="124" w:name="_Toc55812968"/>
      <w:bookmarkStart w:id="125" w:name="_Toc49376992"/>
      <w:r>
        <w:t>5</w:t>
      </w:r>
      <w:r w:rsidRPr="004D3578">
        <w:t>.</w:t>
      </w:r>
      <w:r>
        <w:t>4</w:t>
      </w:r>
      <w:r w:rsidRPr="004D3578">
        <w:tab/>
      </w:r>
      <w:r>
        <w:t>Reference Software Tools</w:t>
      </w:r>
      <w:bookmarkEnd w:id="124"/>
      <w:bookmarkEnd w:id="125"/>
    </w:p>
    <w:p w14:paraId="59B13493" w14:textId="77777777" w:rsidR="00003B91" w:rsidRDefault="00003B91" w:rsidP="00003B91">
      <w:pPr>
        <w:pStyle w:val="Heading3"/>
      </w:pPr>
      <w:bookmarkStart w:id="126" w:name="_Toc55812969"/>
      <w:r>
        <w:t>5.4.1</w:t>
      </w:r>
      <w:r>
        <w:tab/>
        <w:t>General</w:t>
      </w:r>
      <w:bookmarkEnd w:id="126"/>
    </w:p>
    <w:p w14:paraId="7E3AE3A9" w14:textId="77777777" w:rsidR="00003B91" w:rsidRDefault="00003B91" w:rsidP="00003B91">
      <w:r>
        <w:t>Anchors are generated with a dedicated reference software. The reference software is documented in order to permit repeatability of the anchor generation.</w:t>
      </w:r>
    </w:p>
    <w:p w14:paraId="343CB8B1" w14:textId="77777777" w:rsidR="00003B91" w:rsidRPr="00564107" w:rsidRDefault="00003B91" w:rsidP="00003B91">
      <w:r>
        <w:t>Reference configurations for reference encoders are provided in Annex D.</w:t>
      </w:r>
    </w:p>
    <w:p w14:paraId="1886202A" w14:textId="77777777" w:rsidR="00003B91" w:rsidRDefault="00003B91" w:rsidP="00003B91">
      <w:pPr>
        <w:pStyle w:val="Heading3"/>
      </w:pPr>
      <w:bookmarkStart w:id="127" w:name="_Toc55812970"/>
      <w:r>
        <w:lastRenderedPageBreak/>
        <w:t>5.4.2</w:t>
      </w:r>
      <w:r>
        <w:tab/>
        <w:t>H.264/AVC</w:t>
      </w:r>
      <w:bookmarkEnd w:id="127"/>
    </w:p>
    <w:p w14:paraId="6C8CB822" w14:textId="77777777" w:rsidR="00003B91" w:rsidRPr="001D3D51" w:rsidRDefault="00003B91" w:rsidP="00003B91">
      <w:r>
        <w:t>For H.264/AVC generated anchors, the following reference software has been used:</w:t>
      </w:r>
    </w:p>
    <w:p w14:paraId="6D80D820" w14:textId="77777777" w:rsidR="00003B91" w:rsidRDefault="00003B91" w:rsidP="00010231">
      <w:pPr>
        <w:numPr>
          <w:ilvl w:val="0"/>
          <w:numId w:val="11"/>
        </w:numPr>
        <w:rPr>
          <w:lang w:val="en-US"/>
        </w:rPr>
      </w:pPr>
      <w:r w:rsidRPr="00D85C11">
        <w:rPr>
          <w:i/>
          <w:iCs/>
          <w:lang w:val="en-US"/>
        </w:rPr>
        <w:t>JM19.0</w:t>
      </w:r>
      <w:r>
        <w:rPr>
          <w:lang w:val="en-US"/>
        </w:rPr>
        <w:t xml:space="preserve"> </w:t>
      </w:r>
      <w:r w:rsidRPr="008E2D58">
        <w:rPr>
          <w:lang w:val="en-US"/>
        </w:rPr>
        <w:t xml:space="preserve">H.264/MPEG-4 AVC </w:t>
      </w:r>
      <w:r>
        <w:rPr>
          <w:lang w:val="en-US"/>
        </w:rPr>
        <w:t xml:space="preserve">Reference Software: </w:t>
      </w:r>
      <w:r w:rsidRPr="008E2D58">
        <w:rPr>
          <w:lang w:val="en-US"/>
        </w:rPr>
        <w:t>The reference software for H.264/MPEG-4 AVC is called JM (Joint Test Model).</w:t>
      </w:r>
      <w:r>
        <w:rPr>
          <w:lang w:val="en-US"/>
        </w:rPr>
        <w:t xml:space="preserve"> The JM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https://vcgit.hhi.fraunhofer.de/jct-vc/JM</w:t>
      </w:r>
      <w:r w:rsidRPr="00ED0A0C">
        <w:rPr>
          <w:lang w:val="en-US"/>
        </w:rPr>
        <w:t xml:space="preserve"> and development version</w:t>
      </w:r>
      <w:r>
        <w:rPr>
          <w:lang w:val="en-US"/>
        </w:rPr>
        <w:t>s</w:t>
      </w:r>
      <w:r w:rsidRPr="00ED0A0C">
        <w:rPr>
          <w:lang w:val="en-US"/>
        </w:rPr>
        <w:t xml:space="preserve"> are available. </w:t>
      </w:r>
      <w:r>
        <w:rPr>
          <w:lang w:val="en-US"/>
        </w:rPr>
        <w:t>For JM-based H.264/MPEG-4 AVC anchors, version 19.0 is used except specified otherwise. The reference software supports the following 3GPP profiles and levels</w:t>
      </w:r>
    </w:p>
    <w:p w14:paraId="02F0337F" w14:textId="77777777" w:rsidR="00003B91" w:rsidRPr="00C32B53" w:rsidRDefault="00003B91" w:rsidP="00C32B53">
      <w:pPr>
        <w:numPr>
          <w:ilvl w:val="1"/>
          <w:numId w:val="11"/>
        </w:numPr>
        <w:rPr>
          <w:highlight w:val="yellow"/>
          <w:lang w:val="en-US"/>
        </w:rPr>
      </w:pPr>
      <w:r w:rsidRPr="00C32B53">
        <w:rPr>
          <w:highlight w:val="yellow"/>
          <w:lang w:val="en-US"/>
        </w:rPr>
        <w:t>Tbd</w:t>
      </w:r>
    </w:p>
    <w:p w14:paraId="5DC60609" w14:textId="77777777" w:rsidR="00003B91" w:rsidRPr="00B54600" w:rsidRDefault="00003B91" w:rsidP="00003B91">
      <w:pPr>
        <w:pStyle w:val="Heading3"/>
        <w:rPr>
          <w:lang w:val="en-US"/>
        </w:rPr>
      </w:pPr>
      <w:bookmarkStart w:id="128" w:name="_Toc55812971"/>
      <w:r w:rsidRPr="00B54600">
        <w:rPr>
          <w:lang w:val="en-US"/>
        </w:rPr>
        <w:t>5.4.3</w:t>
      </w:r>
      <w:r w:rsidRPr="00B54600">
        <w:rPr>
          <w:lang w:val="en-US"/>
        </w:rPr>
        <w:tab/>
        <w:t>H.265/HEVC</w:t>
      </w:r>
      <w:bookmarkEnd w:id="128"/>
    </w:p>
    <w:p w14:paraId="10E2636F" w14:textId="77777777" w:rsidR="00003B91" w:rsidRDefault="00003B91" w:rsidP="00003B91">
      <w:r>
        <w:t>For H.265/HEVC generated anchors, the following reference software has been used:</w:t>
      </w:r>
    </w:p>
    <w:p w14:paraId="580D5CD5" w14:textId="77777777" w:rsidR="00003B91" w:rsidRDefault="00003B91" w:rsidP="00010231">
      <w:pPr>
        <w:numPr>
          <w:ilvl w:val="0"/>
          <w:numId w:val="11"/>
        </w:numPr>
        <w:rPr>
          <w:lang w:val="en-US"/>
        </w:rPr>
      </w:pPr>
      <w:r w:rsidRPr="00D85C11">
        <w:rPr>
          <w:i/>
          <w:iCs/>
          <w:lang w:val="en-US"/>
        </w:rPr>
        <w:t>HM16.22</w:t>
      </w:r>
      <w:r>
        <w:rPr>
          <w:lang w:val="en-US"/>
        </w:rPr>
        <w:t xml:space="preserve"> </w:t>
      </w:r>
      <w:r w:rsidRPr="008E2D58">
        <w:rPr>
          <w:lang w:val="en-US"/>
        </w:rPr>
        <w:t>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w:t>
      </w:r>
      <w:r>
        <w:rPr>
          <w:lang w:val="en-US"/>
        </w:rPr>
        <w:t xml:space="preserve">Reference Software: </w:t>
      </w:r>
      <w:r w:rsidRPr="008E2D58">
        <w:rPr>
          <w:lang w:val="en-US"/>
        </w:rPr>
        <w:t>The reference software for 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is called </w:t>
      </w:r>
      <w:r>
        <w:rPr>
          <w:lang w:val="en-US"/>
        </w:rPr>
        <w:t>H</w:t>
      </w:r>
      <w:r w:rsidRPr="008E2D58">
        <w:rPr>
          <w:lang w:val="en-US"/>
        </w:rPr>
        <w:t xml:space="preserve">M </w:t>
      </w:r>
      <w:r>
        <w:rPr>
          <w:lang w:val="en-US"/>
        </w:rPr>
        <w:t>(HEVC</w:t>
      </w:r>
      <w:r w:rsidRPr="008E2D58">
        <w:rPr>
          <w:lang w:val="en-US"/>
        </w:rPr>
        <w:t xml:space="preserve"> Test Model).</w:t>
      </w:r>
      <w:r>
        <w:rPr>
          <w:lang w:val="en-US"/>
        </w:rPr>
        <w:t xml:space="preserve"> The HM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w:t>
      </w:r>
      <w:r>
        <w:rPr>
          <w:lang w:val="en-US"/>
        </w:rPr>
        <w:t>H</w:t>
      </w:r>
      <w:r w:rsidRPr="00B54600">
        <w:rPr>
          <w:lang w:val="en-US"/>
        </w:rPr>
        <w:t>M</w:t>
      </w:r>
      <w:r w:rsidRPr="00ED0A0C">
        <w:rPr>
          <w:lang w:val="en-US"/>
        </w:rPr>
        <w:t xml:space="preserve"> and development version</w:t>
      </w:r>
      <w:r>
        <w:rPr>
          <w:lang w:val="en-US"/>
        </w:rPr>
        <w:t>s</w:t>
      </w:r>
      <w:r w:rsidRPr="00ED0A0C">
        <w:rPr>
          <w:lang w:val="en-US"/>
        </w:rPr>
        <w:t xml:space="preserve"> are available. </w:t>
      </w:r>
      <w:r>
        <w:rPr>
          <w:lang w:val="en-US"/>
        </w:rPr>
        <w:t>For HM-based H.265/MPEG-4 HEVC anchors, version 16.22 is used except specified otherwise. The reference software supports the following 3GPP profiles and levels</w:t>
      </w:r>
    </w:p>
    <w:p w14:paraId="13AF4A79" w14:textId="77777777" w:rsidR="00003B91" w:rsidRPr="00D85C11" w:rsidRDefault="00003B91" w:rsidP="00010231">
      <w:pPr>
        <w:numPr>
          <w:ilvl w:val="1"/>
          <w:numId w:val="11"/>
        </w:numPr>
        <w:rPr>
          <w:highlight w:val="yellow"/>
          <w:lang w:val="en-US"/>
        </w:rPr>
      </w:pPr>
      <w:r w:rsidRPr="00FE083A">
        <w:rPr>
          <w:highlight w:val="yellow"/>
          <w:lang w:val="en-US"/>
        </w:rPr>
        <w:t>tbd</w:t>
      </w:r>
    </w:p>
    <w:p w14:paraId="46C8B76F" w14:textId="77777777" w:rsidR="00003B91" w:rsidRDefault="00003B91" w:rsidP="00003B91">
      <w:pPr>
        <w:pStyle w:val="Heading2"/>
      </w:pPr>
      <w:bookmarkStart w:id="129" w:name="_Toc55812972"/>
      <w:r>
        <w:t>5</w:t>
      </w:r>
      <w:r w:rsidRPr="004D3578">
        <w:t>.</w:t>
      </w:r>
      <w:r>
        <w:t>5</w:t>
      </w:r>
      <w:r w:rsidRPr="004D3578">
        <w:tab/>
      </w:r>
      <w:r>
        <w:t>Metrics</w:t>
      </w:r>
      <w:bookmarkEnd w:id="129"/>
    </w:p>
    <w:p w14:paraId="1D31EF00" w14:textId="77777777" w:rsidR="00003B91" w:rsidRDefault="00003B91" w:rsidP="00003B91">
      <w:pPr>
        <w:pStyle w:val="Heading3"/>
      </w:pPr>
      <w:bookmarkStart w:id="130" w:name="_Toc55812973"/>
      <w:r>
        <w:t>5.5.1</w:t>
      </w:r>
      <w:r>
        <w:tab/>
        <w:t>General</w:t>
      </w:r>
      <w:bookmarkEnd w:id="130"/>
    </w:p>
    <w:p w14:paraId="1FAA8607" w14:textId="77777777" w:rsidR="00003B91" w:rsidRDefault="00003B91" w:rsidP="00003B91">
      <w:r>
        <w:t>Each anchor bitstream gets assigned multiple performance metrics, in particular:</w:t>
      </w:r>
    </w:p>
    <w:p w14:paraId="6BE488C4" w14:textId="77777777" w:rsidR="00003B91" w:rsidRPr="00090363" w:rsidRDefault="00003B91" w:rsidP="00010231">
      <w:pPr>
        <w:numPr>
          <w:ilvl w:val="0"/>
          <w:numId w:val="11"/>
        </w:numPr>
        <w:rPr>
          <w:lang w:val="en-US"/>
        </w:rPr>
      </w:pPr>
      <w:r w:rsidRPr="00090363">
        <w:rPr>
          <w:lang w:val="en-US"/>
        </w:rPr>
        <w:t>the bitrate of the sequence on ISO BMFF basis, i.e. the sum of the size of all samples divided by duration of the sequence</w:t>
      </w:r>
      <w:r>
        <w:rPr>
          <w:lang w:val="en-US"/>
        </w:rPr>
        <w:t>.</w:t>
      </w:r>
    </w:p>
    <w:p w14:paraId="395FB952" w14:textId="77777777" w:rsidR="00003B91" w:rsidRDefault="00003B91" w:rsidP="00010231">
      <w:pPr>
        <w:numPr>
          <w:ilvl w:val="0"/>
          <w:numId w:val="11"/>
        </w:numPr>
        <w:rPr>
          <w:lang w:val="en-US"/>
        </w:rPr>
      </w:pPr>
      <w:r w:rsidRPr="00D13F9F">
        <w:rPr>
          <w:lang w:val="en-US"/>
        </w:rPr>
        <w:t>If Standard Dy</w:t>
      </w:r>
      <w:r>
        <w:rPr>
          <w:lang w:val="en-US"/>
        </w:rPr>
        <w:t>namic Range (SDR) is used, then the metrics in clause 5.5.2 apply.</w:t>
      </w:r>
    </w:p>
    <w:p w14:paraId="28554AD8" w14:textId="77777777" w:rsidR="00003B91" w:rsidRPr="00D13F9F" w:rsidRDefault="00003B91" w:rsidP="00010231">
      <w:pPr>
        <w:numPr>
          <w:ilvl w:val="0"/>
          <w:numId w:val="11"/>
        </w:numPr>
        <w:rPr>
          <w:lang w:val="en-US"/>
        </w:rPr>
      </w:pPr>
      <w:r w:rsidRPr="00D13F9F">
        <w:rPr>
          <w:lang w:val="en-US"/>
        </w:rPr>
        <w:t xml:space="preserve">If </w:t>
      </w:r>
      <w:r>
        <w:rPr>
          <w:lang w:val="en-US"/>
        </w:rPr>
        <w:t>High</w:t>
      </w:r>
      <w:r w:rsidRPr="00D13F9F">
        <w:rPr>
          <w:lang w:val="en-US"/>
        </w:rPr>
        <w:t xml:space="preserve"> Dy</w:t>
      </w:r>
      <w:r>
        <w:rPr>
          <w:lang w:val="en-US"/>
        </w:rPr>
        <w:t>namic Range (HDR) is used, then the metrics in clause 5.5.3 apply.</w:t>
      </w:r>
    </w:p>
    <w:p w14:paraId="6B2501F4" w14:textId="77777777" w:rsidR="00003B91" w:rsidRPr="00D13F9F" w:rsidRDefault="00003B91" w:rsidP="00003B91">
      <w:pPr>
        <w:rPr>
          <w:lang w:val="en-US"/>
        </w:rPr>
      </w:pPr>
      <w:r>
        <w:rPr>
          <w:lang w:val="en-US"/>
        </w:rPr>
        <w:t>These document does not specify metrics in the report, but the exact definition of metrics based on a provided computational script introduced in Annex B.4 and integral to this Technical Report.</w:t>
      </w:r>
    </w:p>
    <w:p w14:paraId="05C8E468" w14:textId="77777777" w:rsidR="00003B91" w:rsidRPr="00145AE5" w:rsidRDefault="00003B91" w:rsidP="00003B91">
      <w:r>
        <w:t>Subjective evaluation of anchors streams is not excluded per se, but this specification does not define any recommended metric or method. Details are for further study.</w:t>
      </w:r>
    </w:p>
    <w:p w14:paraId="06EF1984" w14:textId="77777777" w:rsidR="00003B91" w:rsidRDefault="00003B91" w:rsidP="00003B91">
      <w:pPr>
        <w:pStyle w:val="Heading3"/>
      </w:pPr>
      <w:bookmarkStart w:id="131" w:name="_Toc55812974"/>
      <w:r>
        <w:t>5.5.2</w:t>
      </w:r>
      <w:r>
        <w:tab/>
        <w:t>SDR Metrics</w:t>
      </w:r>
      <w:bookmarkEnd w:id="131"/>
    </w:p>
    <w:p w14:paraId="1DB2851E" w14:textId="77777777" w:rsidR="00003B91" w:rsidRPr="0050014B" w:rsidRDefault="00003B91" w:rsidP="00D85C11">
      <w:r w:rsidRPr="0072040D">
        <w:t>For</w:t>
      </w:r>
      <w:r w:rsidRPr="00541325">
        <w:t xml:space="preserve"> st</w:t>
      </w:r>
      <w:r w:rsidRPr="00E26C5E">
        <w:t>an</w:t>
      </w:r>
      <w:r w:rsidRPr="00991A51">
        <w:t>da</w:t>
      </w:r>
      <w:r w:rsidRPr="00BC7451">
        <w:t>rd</w:t>
      </w:r>
      <w:r w:rsidRPr="00854C93">
        <w:t xml:space="preserve"> dynamic range</w:t>
      </w:r>
      <w:r w:rsidRPr="00F337CC">
        <w:t xml:space="preserve"> (</w:t>
      </w:r>
      <w:r w:rsidRPr="00901D29">
        <w:t>S</w:t>
      </w:r>
      <w:r w:rsidRPr="00707D96">
        <w:t>D</w:t>
      </w:r>
      <w:r w:rsidRPr="0044263C">
        <w:t>R</w:t>
      </w:r>
      <w:r w:rsidRPr="0050014B">
        <w:t>) sequences, the following metrics are used:</w:t>
      </w:r>
    </w:p>
    <w:p w14:paraId="5832B3C0" w14:textId="6F4F1E8B" w:rsidR="00003B91" w:rsidRPr="00D85C11" w:rsidRDefault="00003B91" w:rsidP="00010231">
      <w:pPr>
        <w:numPr>
          <w:ilvl w:val="0"/>
          <w:numId w:val="11"/>
        </w:numPr>
        <w:rPr>
          <w:lang w:val="en-US"/>
        </w:rPr>
      </w:pPr>
      <w:r>
        <w:rPr>
          <w:lang w:val="en-US"/>
        </w:rPr>
        <w:t>Peak-Signal to Noise Ratio (PSNRy) of luminance component</w:t>
      </w:r>
    </w:p>
    <w:p w14:paraId="2C26AF22" w14:textId="77777777" w:rsidR="00003B91" w:rsidRPr="00D85C11" w:rsidRDefault="00003B91" w:rsidP="00010231">
      <w:pPr>
        <w:numPr>
          <w:ilvl w:val="0"/>
          <w:numId w:val="11"/>
        </w:numPr>
        <w:rPr>
          <w:lang w:val="en-US"/>
        </w:rPr>
      </w:pPr>
      <w:r w:rsidRPr="00D85C11">
        <w:rPr>
          <w:lang w:val="en-US"/>
        </w:rPr>
        <w:t>Weighted PSNR</w:t>
      </w:r>
      <w:r>
        <w:rPr>
          <w:lang w:val="en-US"/>
        </w:rPr>
        <w:t xml:space="preserve"> over color components (wPSNR)</w:t>
      </w:r>
    </w:p>
    <w:p w14:paraId="631971C8" w14:textId="77777777" w:rsidR="00003B91" w:rsidRPr="00D85C11" w:rsidRDefault="00003B91" w:rsidP="00010231">
      <w:pPr>
        <w:numPr>
          <w:ilvl w:val="0"/>
          <w:numId w:val="11"/>
        </w:numPr>
        <w:rPr>
          <w:lang w:val="en-US"/>
        </w:rPr>
      </w:pPr>
      <w:r>
        <w:rPr>
          <w:lang w:val="en-US"/>
        </w:rPr>
        <w:t>Structural similarity metric (</w:t>
      </w:r>
      <w:r w:rsidRPr="00D85C11">
        <w:rPr>
          <w:lang w:val="en-US"/>
        </w:rPr>
        <w:t>SSIM</w:t>
      </w:r>
      <w:r>
        <w:rPr>
          <w:lang w:val="en-US"/>
        </w:rPr>
        <w:t>)</w:t>
      </w:r>
    </w:p>
    <w:p w14:paraId="622EFBF7" w14:textId="77777777" w:rsidR="00003B91" w:rsidRDefault="00003B91" w:rsidP="00010231">
      <w:pPr>
        <w:numPr>
          <w:ilvl w:val="0"/>
          <w:numId w:val="11"/>
        </w:numPr>
        <w:rPr>
          <w:lang w:val="en-US"/>
        </w:rPr>
      </w:pPr>
      <w:r w:rsidRPr="00183070">
        <w:rPr>
          <w:lang w:val="en-US"/>
        </w:rPr>
        <w:t>Video Multimethod Assessment Fusion</w:t>
      </w:r>
      <w:r>
        <w:rPr>
          <w:lang w:val="en-US"/>
        </w:rPr>
        <w:t xml:space="preserve"> (</w:t>
      </w:r>
      <w:r w:rsidRPr="00D85C11">
        <w:rPr>
          <w:lang w:val="en-US"/>
        </w:rPr>
        <w:t>VMAF</w:t>
      </w:r>
      <w:r>
        <w:rPr>
          <w:lang w:val="en-US"/>
        </w:rPr>
        <w:t>)</w:t>
      </w:r>
    </w:p>
    <w:p w14:paraId="3F852BAA" w14:textId="77777777" w:rsidR="00003B91" w:rsidRPr="00D85C11" w:rsidRDefault="00003B91" w:rsidP="00D85C11">
      <w:pPr>
        <w:rPr>
          <w:lang w:val="en-US"/>
        </w:rPr>
      </w:pPr>
      <w:r w:rsidRPr="002A2099">
        <w:rPr>
          <w:lang w:val="en-US"/>
        </w:rPr>
        <w:t>For details refer to [44].</w:t>
      </w:r>
    </w:p>
    <w:p w14:paraId="72E8F90A" w14:textId="77777777" w:rsidR="00003B91" w:rsidRPr="00B54600" w:rsidRDefault="00003B91" w:rsidP="00003B91">
      <w:pPr>
        <w:pStyle w:val="Heading3"/>
        <w:rPr>
          <w:lang w:val="en-US"/>
        </w:rPr>
      </w:pPr>
      <w:bookmarkStart w:id="132" w:name="_Toc55812975"/>
      <w:r w:rsidRPr="00B54600">
        <w:rPr>
          <w:lang w:val="en-US"/>
        </w:rPr>
        <w:t>5.5.3</w:t>
      </w:r>
      <w:r w:rsidRPr="00B54600">
        <w:rPr>
          <w:lang w:val="en-US"/>
        </w:rPr>
        <w:tab/>
        <w:t>HDR Metrics</w:t>
      </w:r>
      <w:bookmarkEnd w:id="132"/>
    </w:p>
    <w:p w14:paraId="6EA6DE21" w14:textId="77777777" w:rsidR="00003B91" w:rsidRDefault="00003B91" w:rsidP="00003B91">
      <w:r w:rsidRPr="00FE083A">
        <w:t xml:space="preserve">For </w:t>
      </w:r>
      <w:r>
        <w:t>high</w:t>
      </w:r>
      <w:r w:rsidRPr="00FE083A">
        <w:t xml:space="preserve"> dynamic range (</w:t>
      </w:r>
      <w:r>
        <w:t>H</w:t>
      </w:r>
      <w:r w:rsidRPr="00FE083A">
        <w:t>DR) sequences, the following metrics are used:</w:t>
      </w:r>
    </w:p>
    <w:p w14:paraId="12A48E9A" w14:textId="77777777" w:rsidR="00003B91" w:rsidRDefault="00003B91" w:rsidP="00010231">
      <w:pPr>
        <w:numPr>
          <w:ilvl w:val="0"/>
          <w:numId w:val="11"/>
        </w:numPr>
        <w:rPr>
          <w:lang w:val="en-US"/>
        </w:rPr>
      </w:pPr>
      <w:r w:rsidRPr="00D85C11">
        <w:rPr>
          <w:lang w:val="en-US"/>
        </w:rPr>
        <w:lastRenderedPageBreak/>
        <w:t xml:space="preserve">PSNRL100, </w:t>
      </w:r>
    </w:p>
    <w:p w14:paraId="4DFF721A" w14:textId="77777777" w:rsidR="00003B91" w:rsidRDefault="00003B91" w:rsidP="00010231">
      <w:pPr>
        <w:numPr>
          <w:ilvl w:val="0"/>
          <w:numId w:val="11"/>
        </w:numPr>
        <w:rPr>
          <w:lang w:val="en-US"/>
        </w:rPr>
      </w:pPr>
      <w:r w:rsidRPr="00D85C11">
        <w:rPr>
          <w:lang w:val="en-US"/>
        </w:rPr>
        <w:t>wPSNR</w:t>
      </w:r>
      <w:r>
        <w:rPr>
          <w:lang w:val="en-US"/>
        </w:rPr>
        <w:t>,</w:t>
      </w:r>
      <w:r w:rsidRPr="00D85C11">
        <w:rPr>
          <w:lang w:val="en-US"/>
        </w:rPr>
        <w:t xml:space="preserve"> </w:t>
      </w:r>
    </w:p>
    <w:p w14:paraId="5BC92636" w14:textId="77777777" w:rsidR="00003B91" w:rsidRDefault="00003B91" w:rsidP="00010231">
      <w:pPr>
        <w:numPr>
          <w:ilvl w:val="0"/>
          <w:numId w:val="11"/>
        </w:numPr>
        <w:rPr>
          <w:lang w:val="en-US"/>
        </w:rPr>
      </w:pPr>
      <w:r w:rsidRPr="00D85C11">
        <w:rPr>
          <w:lang w:val="en-US"/>
        </w:rPr>
        <w:t>DE100</w:t>
      </w:r>
      <w:r>
        <w:rPr>
          <w:lang w:val="en-US"/>
        </w:rPr>
        <w:t>.</w:t>
      </w:r>
    </w:p>
    <w:p w14:paraId="4ECBCC7E" w14:textId="77777777" w:rsidR="00003B91" w:rsidRPr="00D85C11" w:rsidRDefault="00003B91" w:rsidP="00003B91">
      <w:pPr>
        <w:rPr>
          <w:lang w:val="en-US"/>
        </w:rPr>
      </w:pPr>
      <w:r>
        <w:rPr>
          <w:lang w:val="en-US"/>
        </w:rPr>
        <w:t>For details refer to [44].</w:t>
      </w:r>
    </w:p>
    <w:p w14:paraId="354E39B7" w14:textId="77777777" w:rsidR="00003B91" w:rsidRDefault="00003B91" w:rsidP="00003B91">
      <w:pPr>
        <w:pStyle w:val="Heading2"/>
      </w:pPr>
      <w:bookmarkStart w:id="133" w:name="_Toc55812976"/>
      <w:r>
        <w:t>5</w:t>
      </w:r>
      <w:r w:rsidRPr="004D3578">
        <w:t>.</w:t>
      </w:r>
      <w:r>
        <w:t>6</w:t>
      </w:r>
      <w:r w:rsidRPr="004D3578">
        <w:tab/>
      </w:r>
      <w:r>
        <w:t>Tests</w:t>
      </w:r>
      <w:bookmarkEnd w:id="133"/>
    </w:p>
    <w:p w14:paraId="1128F24C" w14:textId="4ECA6D14" w:rsidR="00003B91" w:rsidRPr="00200DD3" w:rsidRDefault="00003B91" w:rsidP="00003B91">
      <w:r>
        <w:t>Tests may be executed to compare against anchors defined in this specification. Tests, equivalently to anchors, are collected in tuples to address different quality and bitrates that can then be used for evaluation over a larger set of operation points.</w:t>
      </w:r>
    </w:p>
    <w:p w14:paraId="6AE403EE" w14:textId="77777777" w:rsidR="00003B91" w:rsidRDefault="00003B91" w:rsidP="00003B91">
      <w:pPr>
        <w:rPr>
          <w:lang w:val="en-US"/>
        </w:rPr>
      </w:pPr>
      <w:r w:rsidRPr="00221BDF">
        <w:rPr>
          <w:lang w:val="en-US"/>
        </w:rPr>
        <w:t>A test is developed against an anchor</w:t>
      </w:r>
      <w:r>
        <w:rPr>
          <w:lang w:val="en-US"/>
        </w:rPr>
        <w:t xml:space="preserve"> and is a combination of</w:t>
      </w:r>
      <w:r w:rsidRPr="00221BDF">
        <w:rPr>
          <w:lang w:val="en-US"/>
        </w:rPr>
        <w:t>:</w:t>
      </w:r>
    </w:p>
    <w:p w14:paraId="4877B5C0" w14:textId="77777777" w:rsidR="00003B91" w:rsidRDefault="00003B91" w:rsidP="00010231">
      <w:pPr>
        <w:numPr>
          <w:ilvl w:val="0"/>
          <w:numId w:val="11"/>
        </w:numPr>
        <w:rPr>
          <w:lang w:val="en-US"/>
        </w:rPr>
      </w:pPr>
      <w:r>
        <w:rPr>
          <w:lang w:val="en-US"/>
        </w:rPr>
        <w:t>Anchor</w:t>
      </w:r>
    </w:p>
    <w:p w14:paraId="33845CFE" w14:textId="46C7697D" w:rsidR="00003B91" w:rsidRDefault="00003B91" w:rsidP="00010231">
      <w:pPr>
        <w:numPr>
          <w:ilvl w:val="0"/>
          <w:numId w:val="11"/>
        </w:numPr>
        <w:rPr>
          <w:lang w:val="en-US"/>
        </w:rPr>
      </w:pPr>
      <w:r>
        <w:rPr>
          <w:lang w:val="en-US"/>
        </w:rPr>
        <w:t>Reference</w:t>
      </w:r>
      <w:r w:rsidRPr="006A26BF">
        <w:rPr>
          <w:lang w:val="en-US"/>
        </w:rPr>
        <w:t xml:space="preserve"> Sequence</w:t>
      </w:r>
    </w:p>
    <w:p w14:paraId="77F058BB" w14:textId="6B26B65A" w:rsidR="00003B91" w:rsidRDefault="00003B91" w:rsidP="00010231">
      <w:pPr>
        <w:numPr>
          <w:ilvl w:val="0"/>
          <w:numId w:val="11"/>
        </w:numPr>
        <w:rPr>
          <w:lang w:val="en-US"/>
        </w:rPr>
      </w:pPr>
      <w:r>
        <w:rPr>
          <w:lang w:val="en-US"/>
        </w:rPr>
        <w:t>Test encoder</w:t>
      </w:r>
    </w:p>
    <w:p w14:paraId="5A8903AE" w14:textId="472E81A6" w:rsidR="00003B91" w:rsidRDefault="00003B91" w:rsidP="00010231">
      <w:pPr>
        <w:numPr>
          <w:ilvl w:val="0"/>
          <w:numId w:val="11"/>
        </w:numPr>
        <w:rPr>
          <w:lang w:val="en-US"/>
        </w:rPr>
      </w:pPr>
      <w:r>
        <w:rPr>
          <w:lang w:val="en-US"/>
        </w:rPr>
        <w:t>Test e</w:t>
      </w:r>
      <w:r w:rsidRPr="006A26BF">
        <w:rPr>
          <w:lang w:val="en-US"/>
        </w:rPr>
        <w:t>ncoder configuration</w:t>
      </w:r>
      <w:r>
        <w:rPr>
          <w:lang w:val="en-US"/>
        </w:rPr>
        <w:t xml:space="preserve"> that matches the anchor configuration</w:t>
      </w:r>
    </w:p>
    <w:p w14:paraId="555F0CE4" w14:textId="5E3086F5" w:rsidR="00003B91" w:rsidRDefault="00003B91" w:rsidP="00010231">
      <w:pPr>
        <w:numPr>
          <w:ilvl w:val="0"/>
          <w:numId w:val="11"/>
        </w:numPr>
        <w:rPr>
          <w:lang w:val="en-US"/>
        </w:rPr>
      </w:pPr>
      <w:r w:rsidRPr="006A26BF">
        <w:rPr>
          <w:lang w:val="en-US"/>
        </w:rPr>
        <w:t xml:space="preserve">Encoding complexity estimation, if </w:t>
      </w:r>
      <w:r>
        <w:rPr>
          <w:lang w:val="en-US"/>
        </w:rPr>
        <w:t>available</w:t>
      </w:r>
    </w:p>
    <w:p w14:paraId="3A7E6922" w14:textId="77777777" w:rsidR="00003B91" w:rsidRDefault="00003B91" w:rsidP="00010231">
      <w:pPr>
        <w:numPr>
          <w:ilvl w:val="0"/>
          <w:numId w:val="11"/>
        </w:numPr>
        <w:rPr>
          <w:lang w:val="en-US"/>
        </w:rPr>
      </w:pPr>
      <w:r w:rsidRPr="006A26BF">
        <w:rPr>
          <w:lang w:val="en-US"/>
        </w:rPr>
        <w:t xml:space="preserve">Variable encoder configuration to create multiple quality/bitrate variants (using for example QP variations or other bitrate/quality evaluation tools). </w:t>
      </w:r>
    </w:p>
    <w:p w14:paraId="1E94232E" w14:textId="77777777" w:rsidR="00003B91" w:rsidRPr="006A26BF" w:rsidRDefault="00003B91" w:rsidP="00010231">
      <w:pPr>
        <w:numPr>
          <w:ilvl w:val="0"/>
          <w:numId w:val="11"/>
        </w:numPr>
        <w:rPr>
          <w:lang w:val="en-US"/>
        </w:rPr>
      </w:pPr>
      <w:r>
        <w:rPr>
          <w:lang w:val="en-US"/>
        </w:rPr>
        <w:t>Test</w:t>
      </w:r>
      <w:r w:rsidRPr="006A26BF">
        <w:rPr>
          <w:lang w:val="en-US"/>
        </w:rPr>
        <w:t xml:space="preserve"> tuples creating multiple variants, each including</w:t>
      </w:r>
    </w:p>
    <w:p w14:paraId="34166FC8" w14:textId="77777777" w:rsidR="00003B91" w:rsidRPr="00C35C82" w:rsidRDefault="00003B91" w:rsidP="00010231">
      <w:pPr>
        <w:numPr>
          <w:ilvl w:val="1"/>
          <w:numId w:val="11"/>
        </w:numPr>
        <w:rPr>
          <w:lang w:val="en-US"/>
        </w:rPr>
      </w:pPr>
      <w:r>
        <w:rPr>
          <w:lang w:val="en-US"/>
        </w:rPr>
        <w:t>Test</w:t>
      </w:r>
      <w:r w:rsidRPr="00C35C82">
        <w:rPr>
          <w:lang w:val="en-US"/>
        </w:rPr>
        <w:t xml:space="preserve"> bitstream</w:t>
      </w:r>
    </w:p>
    <w:p w14:paraId="5BCB1DDA" w14:textId="77777777" w:rsidR="00003B91" w:rsidRDefault="00003B91" w:rsidP="00010231">
      <w:pPr>
        <w:numPr>
          <w:ilvl w:val="1"/>
          <w:numId w:val="11"/>
        </w:numPr>
        <w:rPr>
          <w:lang w:val="en-US"/>
        </w:rPr>
      </w:pPr>
      <w:r>
        <w:rPr>
          <w:lang w:val="en-US"/>
        </w:rPr>
        <w:t>Test Metrics</w:t>
      </w:r>
    </w:p>
    <w:p w14:paraId="1A451801" w14:textId="77777777" w:rsidR="00003B91" w:rsidRDefault="00003B91" w:rsidP="00010231">
      <w:pPr>
        <w:numPr>
          <w:ilvl w:val="1"/>
          <w:numId w:val="11"/>
        </w:numPr>
        <w:rPr>
          <w:lang w:val="en-US"/>
        </w:rPr>
      </w:pPr>
      <w:r>
        <w:rPr>
          <w:lang w:val="en-US"/>
        </w:rPr>
        <w:t>Additional recommended anchor information includes</w:t>
      </w:r>
    </w:p>
    <w:p w14:paraId="67B68FBD" w14:textId="77777777" w:rsidR="00003B91" w:rsidRPr="000820C1" w:rsidRDefault="00003B91" w:rsidP="00010231">
      <w:pPr>
        <w:numPr>
          <w:ilvl w:val="2"/>
          <w:numId w:val="11"/>
        </w:numPr>
        <w:rPr>
          <w:lang w:val="en-US"/>
        </w:rPr>
      </w:pPr>
      <w:r w:rsidRPr="000820C1">
        <w:rPr>
          <w:lang w:val="en-US"/>
        </w:rPr>
        <w:t>MD5 check sum of the complete decoded yuv file</w:t>
      </w:r>
    </w:p>
    <w:p w14:paraId="61B53A66" w14:textId="77777777" w:rsidR="00003B91" w:rsidRPr="0072040D" w:rsidRDefault="00003B91" w:rsidP="00010231">
      <w:pPr>
        <w:numPr>
          <w:ilvl w:val="2"/>
          <w:numId w:val="11"/>
        </w:numPr>
        <w:rPr>
          <w:lang w:val="en-US"/>
        </w:rPr>
      </w:pPr>
      <w:r>
        <w:rPr>
          <w:lang w:val="en-US"/>
        </w:rPr>
        <w:t>O</w:t>
      </w:r>
      <w:r w:rsidRPr="000820C1">
        <w:rPr>
          <w:lang w:val="en-US"/>
        </w:rPr>
        <w:t xml:space="preserve">utput picture log </w:t>
      </w:r>
    </w:p>
    <w:p w14:paraId="008E34C0" w14:textId="77777777" w:rsidR="00003B91" w:rsidRPr="00116826" w:rsidRDefault="00003B91" w:rsidP="00010231">
      <w:pPr>
        <w:numPr>
          <w:ilvl w:val="0"/>
          <w:numId w:val="11"/>
        </w:numPr>
        <w:rPr>
          <w:lang w:val="en-US"/>
        </w:rPr>
      </w:pPr>
      <w:r w:rsidRPr="00116826">
        <w:rPr>
          <w:lang w:val="en-US"/>
        </w:rPr>
        <w:t>Tests are an integral part of the Technical Report</w:t>
      </w:r>
    </w:p>
    <w:p w14:paraId="6A8A471F" w14:textId="77777777" w:rsidR="00003B91" w:rsidRPr="004843EF" w:rsidRDefault="00003B91" w:rsidP="00003B91">
      <w:pPr>
        <w:rPr>
          <w:lang w:val="en-US"/>
        </w:rPr>
      </w:pPr>
      <w:r w:rsidRPr="004843EF">
        <w:rPr>
          <w:lang w:val="en-US"/>
        </w:rPr>
        <w:t xml:space="preserve">The generation of </w:t>
      </w:r>
      <w:r>
        <w:rPr>
          <w:lang w:val="en-US"/>
        </w:rPr>
        <w:t>test</w:t>
      </w:r>
      <w:r w:rsidRPr="004843EF">
        <w:rPr>
          <w:lang w:val="en-US"/>
        </w:rPr>
        <w:t xml:space="preserve"> tuples is shown in Figure 5.</w:t>
      </w:r>
      <w:r>
        <w:rPr>
          <w:lang w:val="en-US"/>
        </w:rPr>
        <w:t>6</w:t>
      </w:r>
      <w:r w:rsidRPr="004843EF">
        <w:rPr>
          <w:lang w:val="en-US"/>
        </w:rPr>
        <w:t>-1.</w:t>
      </w:r>
    </w:p>
    <w:p w14:paraId="55D751E5" w14:textId="77777777" w:rsidR="00003B91" w:rsidRDefault="00003B91" w:rsidP="00003B91">
      <w:pPr>
        <w:jc w:val="center"/>
      </w:pPr>
      <w:r>
        <w:rPr>
          <w:noProof/>
        </w:rPr>
        <w:lastRenderedPageBreak/>
        <w:drawing>
          <wp:inline distT="0" distB="0" distL="0" distR="0" wp14:anchorId="14CBA2FE" wp14:editId="6338A145">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p>
    <w:p w14:paraId="406D9722" w14:textId="77777777" w:rsidR="00003B91" w:rsidRPr="00B54600" w:rsidRDefault="00003B91" w:rsidP="00003B91">
      <w:pPr>
        <w:pStyle w:val="Caption"/>
        <w:jc w:val="center"/>
        <w:rPr>
          <w:b/>
          <w:lang w:val="en-US"/>
        </w:rPr>
      </w:pPr>
      <w:r>
        <w:t>Figure 5.6-1: Test Tuple Generation Framework and Test Tuple Metrics Generation</w:t>
      </w:r>
    </w:p>
    <w:p w14:paraId="474BBE21" w14:textId="77777777" w:rsidR="00003B91" w:rsidRDefault="00003B91" w:rsidP="00003B91">
      <w:pPr>
        <w:pStyle w:val="Heading2"/>
      </w:pPr>
      <w:bookmarkStart w:id="134" w:name="_Toc55812977"/>
      <w:r>
        <w:t>5.7</w:t>
      </w:r>
      <w:r>
        <w:tab/>
        <w:t>Characterization</w:t>
      </w:r>
      <w:bookmarkEnd w:id="134"/>
    </w:p>
    <w:p w14:paraId="3FC9DC78" w14:textId="77777777" w:rsidR="00003B91" w:rsidRDefault="00003B91" w:rsidP="00003B91">
      <w:pPr>
        <w:rPr>
          <w:lang w:val="en-US"/>
        </w:rPr>
      </w:pPr>
      <w:r>
        <w:t>C</w:t>
      </w:r>
      <w:r w:rsidRPr="00D61100">
        <w:t xml:space="preserve">haracterization </w:t>
      </w:r>
      <w:r>
        <w:t xml:space="preserve">is </w:t>
      </w:r>
      <w:r w:rsidRPr="00D61100">
        <w:t>the comparison of a codec under test with an anchor</w:t>
      </w:r>
      <w:r>
        <w:t xml:space="preserve"> based on the framework introduced in this clause. Characterization in this report is based on </w:t>
      </w:r>
      <w:r w:rsidRPr="00B54600">
        <w:rPr>
          <w:lang w:val="en-US"/>
        </w:rPr>
        <w:t>B</w:t>
      </w:r>
      <w:r>
        <w:rPr>
          <w:lang w:val="en-US"/>
        </w:rPr>
        <w:t>jöntegard-Delta (BD)</w:t>
      </w:r>
      <w:r w:rsidRPr="00B54600">
        <w:rPr>
          <w:lang w:val="en-US"/>
        </w:rPr>
        <w:t xml:space="preserve">-rate information </w:t>
      </w:r>
      <w:r>
        <w:rPr>
          <w:lang w:val="en-US"/>
        </w:rPr>
        <w:t>according to [44].</w:t>
      </w:r>
    </w:p>
    <w:p w14:paraId="3E1BB153" w14:textId="77777777" w:rsidR="00003B91" w:rsidRDefault="00003B91" w:rsidP="00003B91">
      <w:pPr>
        <w:rPr>
          <w:lang w:val="en-US"/>
        </w:rPr>
      </w:pPr>
      <w:r>
        <w:rPr>
          <w:lang w:val="en-US"/>
        </w:rPr>
        <w:t>It is expected that for each of the scenarios, the following information is documented:</w:t>
      </w:r>
    </w:p>
    <w:p w14:paraId="476E8CCD" w14:textId="77777777" w:rsidR="00003B91" w:rsidRDefault="00003B91" w:rsidP="00010231">
      <w:pPr>
        <w:numPr>
          <w:ilvl w:val="0"/>
          <w:numId w:val="11"/>
        </w:numPr>
        <w:rPr>
          <w:lang w:val="en-US"/>
        </w:rPr>
      </w:pPr>
      <w:r w:rsidRPr="00B54600">
        <w:rPr>
          <w:lang w:val="en-US"/>
        </w:rPr>
        <w:t>The BD-rate for each anchor</w:t>
      </w:r>
      <w:r>
        <w:rPr>
          <w:lang w:val="en-US"/>
        </w:rPr>
        <w:t xml:space="preserve"> tuple and each metric.</w:t>
      </w:r>
    </w:p>
    <w:p w14:paraId="771C7188" w14:textId="77777777" w:rsidR="00003B91" w:rsidRPr="009C4251" w:rsidRDefault="00003B91" w:rsidP="00010231">
      <w:pPr>
        <w:numPr>
          <w:ilvl w:val="0"/>
          <w:numId w:val="11"/>
        </w:numPr>
        <w:rPr>
          <w:lang w:val="en-US"/>
        </w:rPr>
      </w:pPr>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one metric.</w:t>
      </w:r>
    </w:p>
    <w:p w14:paraId="193C5F2D" w14:textId="77777777" w:rsidR="00003B91" w:rsidRPr="0019143E" w:rsidRDefault="00003B91" w:rsidP="00010231">
      <w:pPr>
        <w:numPr>
          <w:ilvl w:val="0"/>
          <w:numId w:val="11"/>
        </w:numPr>
        <w:rPr>
          <w:lang w:val="en-US"/>
        </w:rPr>
      </w:pPr>
      <w:r>
        <w:rPr>
          <w:lang w:val="en-US"/>
        </w:rPr>
        <w:t>[</w:t>
      </w:r>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all metrics]</w:t>
      </w:r>
    </w:p>
    <w:p w14:paraId="3C1C030F" w14:textId="77777777" w:rsidR="00003B91" w:rsidRPr="00B54600" w:rsidRDefault="00003B91" w:rsidP="00003B91">
      <w:pPr>
        <w:jc w:val="center"/>
        <w:rPr>
          <w:lang w:val="en-US"/>
        </w:rPr>
      </w:pPr>
      <w:r>
        <w:rPr>
          <w:noProof/>
          <w:lang w:val="en-US"/>
        </w:rPr>
        <w:drawing>
          <wp:inline distT="0" distB="0" distL="0" distR="0" wp14:anchorId="0E8FBA59" wp14:editId="3AEC997C">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p>
    <w:p w14:paraId="19AE3BC1" w14:textId="77777777" w:rsidR="00003B91" w:rsidRDefault="00003B91" w:rsidP="00003B91">
      <w:pPr>
        <w:pStyle w:val="Caption"/>
        <w:jc w:val="center"/>
        <w:rPr>
          <w:lang w:val="en-US"/>
        </w:rPr>
      </w:pPr>
      <w:r>
        <w:t>Figure 5.7-1: Characterization Framework</w:t>
      </w:r>
    </w:p>
    <w:p w14:paraId="4C3724C4" w14:textId="77777777" w:rsidR="00003B91" w:rsidRDefault="00003B91" w:rsidP="00003B91">
      <w:pPr>
        <w:rPr>
          <w:lang w:val="en-US"/>
        </w:rPr>
      </w:pPr>
      <w:r>
        <w:rPr>
          <w:lang w:val="en-US"/>
        </w:rPr>
        <w:t xml:space="preserve">BD-Rate computation is supported by a script that uses anchor tuple and test tuple metrics to provide the characterization results as shown in Figure 5.7-1. </w:t>
      </w:r>
    </w:p>
    <w:p w14:paraId="73A8C18D" w14:textId="262318F3" w:rsidR="00263A74" w:rsidRPr="00F52989" w:rsidRDefault="00003B91" w:rsidP="002B436C">
      <w:r>
        <w:rPr>
          <w:lang w:val="en-US"/>
        </w:rPr>
        <w:lastRenderedPageBreak/>
        <w:t>For details on BD-Rate computation, refer to Annex B.5.</w:t>
      </w:r>
      <w:bookmarkEnd w:id="118"/>
    </w:p>
    <w:p w14:paraId="3EFB7B77" w14:textId="6829C74F" w:rsidR="006B6B5B" w:rsidRDefault="006B6B5B" w:rsidP="006B6B5B">
      <w:pPr>
        <w:pStyle w:val="Heading1"/>
      </w:pPr>
      <w:bookmarkStart w:id="135" w:name="_Toc41600571"/>
      <w:bookmarkStart w:id="136" w:name="_Toc55812978"/>
      <w:bookmarkStart w:id="137" w:name="_Toc49376993"/>
      <w:r>
        <w:t>6</w:t>
      </w:r>
      <w:r w:rsidRPr="004D3578">
        <w:tab/>
      </w:r>
      <w:r>
        <w:t>Relevant Scenarios</w:t>
      </w:r>
      <w:bookmarkEnd w:id="135"/>
      <w:bookmarkEnd w:id="136"/>
      <w:bookmarkEnd w:id="137"/>
    </w:p>
    <w:p w14:paraId="4FC56405" w14:textId="36DFB316" w:rsidR="00997DCF" w:rsidRDefault="0042020B" w:rsidP="00997DCF">
      <w:pPr>
        <w:pStyle w:val="Heading2"/>
      </w:pPr>
      <w:bookmarkStart w:id="138" w:name="_Toc41600572"/>
      <w:bookmarkStart w:id="139" w:name="_Toc55812979"/>
      <w:bookmarkStart w:id="140" w:name="_Toc49376994"/>
      <w:r>
        <w:t>6</w:t>
      </w:r>
      <w:r w:rsidR="00997DCF" w:rsidRPr="004D3578">
        <w:t>.1</w:t>
      </w:r>
      <w:r w:rsidR="00997DCF" w:rsidRPr="004D3578">
        <w:tab/>
      </w:r>
      <w:r w:rsidR="00997DCF">
        <w:t>Introduction</w:t>
      </w:r>
      <w:bookmarkEnd w:id="138"/>
      <w:bookmarkEnd w:id="139"/>
      <w:bookmarkEnd w:id="140"/>
    </w:p>
    <w:p w14:paraId="6DF2F1C9" w14:textId="77777777" w:rsidR="00314638" w:rsidRPr="008443A5" w:rsidRDefault="00314638" w:rsidP="00314638">
      <w:bookmarkStart w:id="141" w:name="_Toc41600573"/>
      <w:bookmarkStart w:id="142" w:name="_Toc55812980"/>
      <w:bookmarkStart w:id="143" w:name="_Toc49376995"/>
      <w:r>
        <w:t>This clause collects relevant scenarios based on the template defined in Annex A. It also defines the anchors for each scenario based on the existing 3GPP codecs and profiles defined in clause 4.</w:t>
      </w:r>
    </w:p>
    <w:p w14:paraId="6CEF73F3" w14:textId="605F0CD2" w:rsidR="00997DCF" w:rsidRDefault="0042020B" w:rsidP="00997DCF">
      <w:pPr>
        <w:pStyle w:val="Heading2"/>
      </w:pPr>
      <w:r>
        <w:t>6</w:t>
      </w:r>
      <w:r w:rsidR="00997DCF" w:rsidRPr="004D3578">
        <w:t>.2</w:t>
      </w:r>
      <w:r w:rsidR="00997DCF" w:rsidRPr="004D3578">
        <w:tab/>
      </w:r>
      <w:r w:rsidR="00997DCF">
        <w:t>Scenario 1:</w:t>
      </w:r>
      <w:r w:rsidR="00EC169E">
        <w:t xml:space="preserve"> </w:t>
      </w:r>
      <w:r w:rsidR="007A4CFF">
        <w:t>Full HD Streaming</w:t>
      </w:r>
      <w:bookmarkEnd w:id="141"/>
      <w:bookmarkEnd w:id="142"/>
      <w:bookmarkEnd w:id="143"/>
    </w:p>
    <w:p w14:paraId="45337F67" w14:textId="77777777" w:rsidR="00771564" w:rsidRDefault="00771564" w:rsidP="00771564">
      <w:pPr>
        <w:pStyle w:val="Heading3"/>
      </w:pPr>
      <w:bookmarkStart w:id="144" w:name="_Toc41600574"/>
      <w:bookmarkStart w:id="145" w:name="_Toc55812981"/>
      <w:bookmarkStart w:id="146" w:name="_Toc49376996"/>
      <w:r>
        <w:t>6</w:t>
      </w:r>
      <w:r w:rsidRPr="004D3578">
        <w:t>.2</w:t>
      </w:r>
      <w:r>
        <w:t>.1</w:t>
      </w:r>
      <w:r>
        <w:tab/>
        <w:t>Motivation</w:t>
      </w:r>
      <w:bookmarkEnd w:id="144"/>
      <w:bookmarkEnd w:id="145"/>
      <w:bookmarkEnd w:id="146"/>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147" w:name="_Toc41600575"/>
      <w:bookmarkStart w:id="148" w:name="_Toc55812982"/>
      <w:bookmarkStart w:id="149" w:name="_Toc49376997"/>
      <w:r>
        <w:t>6.2.2</w:t>
      </w:r>
      <w:r>
        <w:tab/>
        <w:t>Description of the Anticipated Application</w:t>
      </w:r>
      <w:bookmarkEnd w:id="147"/>
      <w:bookmarkEnd w:id="148"/>
      <w:bookmarkEnd w:id="149"/>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lastRenderedPageBreak/>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50" w:name="_Toc41600576"/>
      <w:bookmarkStart w:id="151" w:name="_Toc55812983"/>
      <w:bookmarkStart w:id="152" w:name="_Toc49376998"/>
      <w:r>
        <w:lastRenderedPageBreak/>
        <w:t>6</w:t>
      </w:r>
      <w:r w:rsidRPr="004D3578">
        <w:t>.2</w:t>
      </w:r>
      <w:r>
        <w:t>.3</w:t>
      </w:r>
      <w:r>
        <w:tab/>
        <w:t>Source Format Properties</w:t>
      </w:r>
      <w:bookmarkEnd w:id="150"/>
      <w:bookmarkEnd w:id="151"/>
      <w:bookmarkEnd w:id="152"/>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594F30BF" w14:textId="77777777" w:rsidR="007F2D06" w:rsidRDefault="007F2D06" w:rsidP="007F2D06">
      <w:pPr>
        <w:pStyle w:val="Heading3"/>
      </w:pPr>
      <w:bookmarkStart w:id="153" w:name="_Toc41600577"/>
      <w:bookmarkStart w:id="154" w:name="_Toc55812984"/>
      <w:bookmarkStart w:id="155" w:name="_Toc49376999"/>
      <w:r>
        <w:lastRenderedPageBreak/>
        <w:t>6</w:t>
      </w:r>
      <w:r w:rsidRPr="004D3578">
        <w:t>.2</w:t>
      </w:r>
      <w:r>
        <w:t>.4</w:t>
      </w:r>
      <w:r>
        <w:tab/>
        <w:t>Encoding and Decoding Constraints</w:t>
      </w:r>
      <w:bookmarkEnd w:id="153"/>
      <w:bookmarkEnd w:id="154"/>
      <w:bookmarkEnd w:id="155"/>
    </w:p>
    <w:p w14:paraId="4E0DFEBB" w14:textId="77777777" w:rsidR="007F2D06" w:rsidRDefault="007F2D06" w:rsidP="007F2D06">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09F222A1" w14:textId="77777777" w:rsidR="007F2D06" w:rsidRDefault="007F2D06" w:rsidP="007F2D06">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F2D06" w14:paraId="419479D9" w14:textId="77777777" w:rsidTr="00B125C1">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9273409" w14:textId="77777777" w:rsidR="007F2D06" w:rsidRDefault="007F2D06" w:rsidP="00B125C1">
            <w:pPr>
              <w:keepNext/>
            </w:pPr>
            <w:r>
              <w:t>Encoding and Decoding Constraints</w:t>
            </w:r>
          </w:p>
        </w:tc>
        <w:tc>
          <w:tcPr>
            <w:tcW w:w="0" w:type="pct"/>
          </w:tcPr>
          <w:p w14:paraId="600403ED" w14:textId="77777777" w:rsidR="007F2D06" w:rsidRDefault="007F2D06" w:rsidP="00B125C1">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5177FF4" w14:textId="77777777" w:rsidR="007F2D06" w:rsidRDefault="007F2D06" w:rsidP="00B125C1">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F2D06" w14:paraId="1BCEC250"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135B3C" w14:textId="77777777" w:rsidR="007F2D06" w:rsidRPr="002F33AC" w:rsidRDefault="007F2D06" w:rsidP="00B125C1">
            <w:pPr>
              <w:keepNext/>
            </w:pPr>
            <w:r w:rsidRPr="002F33AC">
              <w:t>Relevant Codec and Codec Profile/Levels according to TS26.116 and TS26.511.</w:t>
            </w:r>
          </w:p>
        </w:tc>
        <w:tc>
          <w:tcPr>
            <w:tcW w:w="0" w:type="pct"/>
          </w:tcPr>
          <w:p w14:paraId="19A01219" w14:textId="77777777" w:rsidR="007F2D06" w:rsidRPr="0032739B" w:rsidRDefault="007F2D06" w:rsidP="00B125C1">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2CE301F4"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F2D06" w14:paraId="71ED9AA7"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66013447" w14:textId="77777777" w:rsidR="007F2D06" w:rsidRPr="002F33AC" w:rsidRDefault="007F2D06" w:rsidP="00B125C1">
            <w:pPr>
              <w:keepNext/>
            </w:pPr>
            <w:r w:rsidRPr="002F33AC">
              <w:t>Random access frequency</w:t>
            </w:r>
          </w:p>
        </w:tc>
        <w:tc>
          <w:tcPr>
            <w:tcW w:w="0" w:type="pct"/>
          </w:tcPr>
          <w:p w14:paraId="573F70FE" w14:textId="0A3AF78A"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c>
          <w:tcPr>
            <w:tcW w:w="0" w:type="pct"/>
          </w:tcPr>
          <w:p w14:paraId="37DE9B03" w14:textId="13371DCF"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r>
      <w:tr w:rsidR="007F2D06" w14:paraId="7F657A9E"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4352ED55" w14:textId="77777777" w:rsidR="007F2D06" w:rsidRPr="002F33AC" w:rsidRDefault="007F2D06" w:rsidP="00B125C1">
            <w:pPr>
              <w:keepNext/>
            </w:pPr>
            <w:r w:rsidRPr="002F33AC">
              <w:t>Error resiliency requirements</w:t>
            </w:r>
          </w:p>
        </w:tc>
        <w:tc>
          <w:tcPr>
            <w:tcW w:w="0" w:type="pct"/>
          </w:tcPr>
          <w:p w14:paraId="5F67A8AC"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26BEC3A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F2D06" w14:paraId="67ED2516"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31DF722" w14:textId="77777777" w:rsidR="007F2D06" w:rsidRPr="002F33AC" w:rsidRDefault="007F2D06" w:rsidP="00B125C1">
            <w:pPr>
              <w:keepNext/>
            </w:pPr>
            <w:r w:rsidRPr="002F33AC">
              <w:t>Bit</w:t>
            </w:r>
            <w:r>
              <w:t xml:space="preserve"> </w:t>
            </w:r>
            <w:r w:rsidRPr="002F33AC">
              <w:t xml:space="preserve">rates and quality </w:t>
            </w:r>
            <w:r>
              <w:t>configuration</w:t>
            </w:r>
          </w:p>
        </w:tc>
        <w:tc>
          <w:tcPr>
            <w:tcW w:w="0" w:type="pct"/>
          </w:tcPr>
          <w:p w14:paraId="66EDF0F5" w14:textId="34D02FEE"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QP, for example [20, 23, 26, 29]</w:t>
            </w:r>
          </w:p>
        </w:tc>
        <w:tc>
          <w:tcPr>
            <w:tcW w:w="0" w:type="pct"/>
          </w:tcPr>
          <w:p w14:paraId="65C8EB06" w14:textId="023BAAE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bookmarkStart w:id="156" w:name="_Hlk36584825"/>
            <w:r>
              <w:t>QP for example [23</w:t>
            </w:r>
            <w:r>
              <w:rPr>
                <w:rStyle w:val="FootnoteReference"/>
              </w:rPr>
              <w:footnoteReference w:id="2"/>
            </w:r>
            <w:r>
              <w:t>, 25, 28, 31</w:t>
            </w:r>
            <w:bookmarkEnd w:id="156"/>
            <w:r>
              <w:t>, 34]</w:t>
            </w:r>
          </w:p>
        </w:tc>
      </w:tr>
      <w:tr w:rsidR="007F2D06" w14:paraId="7D268CDD"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FB4AA04" w14:textId="77777777" w:rsidR="007F2D06" w:rsidRPr="002F33AC" w:rsidRDefault="007F2D06" w:rsidP="00B125C1">
            <w:pPr>
              <w:keepNext/>
            </w:pPr>
            <w:r w:rsidRPr="002F33AC">
              <w:t>Bit</w:t>
            </w:r>
            <w:r>
              <w:t xml:space="preserve"> </w:t>
            </w:r>
            <w:r w:rsidRPr="002F33AC">
              <w:t>rate parameters (CBR, VBR, CAE, HRD parameters)</w:t>
            </w:r>
          </w:p>
        </w:tc>
        <w:tc>
          <w:tcPr>
            <w:tcW w:w="0" w:type="pct"/>
          </w:tcPr>
          <w:p w14:paraId="20EB19F2"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Fixed QP</w:t>
            </w:r>
          </w:p>
          <w:p w14:paraId="764F1F1E"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5469C9AB"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796A840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0658EC40"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Fixed QP</w:t>
            </w:r>
          </w:p>
          <w:p w14:paraId="1C6BFAB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57EF3EE"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2260F869"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F2D06" w14:paraId="609BD55D"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4AF6E761" w14:textId="77777777" w:rsidR="007F2D06" w:rsidRPr="002F33AC" w:rsidRDefault="007F2D06" w:rsidP="00B125C1">
            <w:pPr>
              <w:keepNext/>
            </w:pPr>
            <w:r w:rsidRPr="002F33AC">
              <w:t>ABR encoding requirements (switching frequency, etc.)</w:t>
            </w:r>
          </w:p>
        </w:tc>
        <w:tc>
          <w:tcPr>
            <w:tcW w:w="0" w:type="pct"/>
          </w:tcPr>
          <w:p w14:paraId="7D17600F" w14:textId="4618DF0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w:t>
            </w:r>
          </w:p>
          <w:p w14:paraId="04CD07E7" w14:textId="77777777"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48B4E47C" w14:textId="4331BBD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w:t>
            </w:r>
          </w:p>
          <w:p w14:paraId="5EAE5265" w14:textId="77777777"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F2D06" w14:paraId="21C8AECB"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55554778" w14:textId="77777777" w:rsidR="007F2D06" w:rsidRPr="002F33AC" w:rsidRDefault="007F2D06" w:rsidP="00B125C1">
            <w:pPr>
              <w:keepNext/>
            </w:pPr>
            <w:r w:rsidRPr="002F33AC">
              <w:t>Latency requirements and specific encoding settings</w:t>
            </w:r>
          </w:p>
        </w:tc>
        <w:tc>
          <w:tcPr>
            <w:tcW w:w="0" w:type="pct"/>
          </w:tcPr>
          <w:p w14:paraId="43A3BC02"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7B706467"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F2D06" w14:paraId="0CD7EAD2"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2AE66076" w14:textId="77777777" w:rsidR="007F2D06" w:rsidRPr="002F33AC" w:rsidRDefault="007F2D06" w:rsidP="00B125C1">
            <w:pPr>
              <w:keepNext/>
            </w:pPr>
            <w:r w:rsidRPr="002F33AC">
              <w:t xml:space="preserve">Encoding complexity </w:t>
            </w:r>
            <w:r>
              <w:t>context</w:t>
            </w:r>
            <w:r w:rsidRPr="002F33AC">
              <w:t xml:space="preserve"> </w:t>
            </w:r>
          </w:p>
        </w:tc>
        <w:tc>
          <w:tcPr>
            <w:tcW w:w="0" w:type="pct"/>
          </w:tcPr>
          <w:p w14:paraId="6161973A" w14:textId="5C9A6734"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c>
          <w:tcPr>
            <w:tcW w:w="0" w:type="pct"/>
          </w:tcPr>
          <w:p w14:paraId="50880295" w14:textId="1C6CE23D"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r>
      <w:tr w:rsidR="007F2D06" w14:paraId="31CD7031"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525821DA" w14:textId="77777777" w:rsidR="007F2D06" w:rsidRPr="002F33AC" w:rsidRDefault="007F2D06" w:rsidP="00B125C1">
            <w:r w:rsidRPr="002F33AC">
              <w:t>Required decoding capabilities</w:t>
            </w:r>
          </w:p>
        </w:tc>
        <w:tc>
          <w:tcPr>
            <w:tcW w:w="0" w:type="pct"/>
          </w:tcPr>
          <w:p w14:paraId="1A177E71" w14:textId="77777777" w:rsidR="007F2D06" w:rsidRDefault="007F2D06" w:rsidP="00B125C1">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125A6B27" w14:textId="77777777" w:rsidR="007F2D06" w:rsidRDefault="007F2D06" w:rsidP="00B125C1">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57" w:name="_Toc41600578"/>
      <w:bookmarkStart w:id="158" w:name="_Toc55812985"/>
      <w:bookmarkStart w:id="159" w:name="_Toc49377000"/>
      <w:r>
        <w:t>6</w:t>
      </w:r>
      <w:r w:rsidRPr="004D3578">
        <w:t>.2</w:t>
      </w:r>
      <w:r>
        <w:t>.5</w:t>
      </w:r>
      <w:r>
        <w:tab/>
        <w:t>Performance Metrics</w:t>
      </w:r>
      <w:bookmarkEnd w:id="157"/>
      <w:bookmarkEnd w:id="158"/>
      <w:bookmarkEnd w:id="159"/>
    </w:p>
    <w:p w14:paraId="171F309E" w14:textId="73E28D06" w:rsidR="007B234C" w:rsidRPr="00CB5D28" w:rsidRDefault="007B234C" w:rsidP="007B234C">
      <w:bookmarkStart w:id="160" w:name="_Toc41600579"/>
      <w:bookmarkStart w:id="161" w:name="_Toc55812986"/>
      <w:bookmarkStart w:id="162" w:name="_Toc49377001"/>
      <w:r>
        <w:t>All metrics as defined in clause 5.5 apply.</w:t>
      </w:r>
    </w:p>
    <w:p w14:paraId="06EDBA2A" w14:textId="77777777" w:rsidR="00771564" w:rsidRDefault="00771564" w:rsidP="00771564">
      <w:pPr>
        <w:pStyle w:val="Heading3"/>
      </w:pPr>
      <w:r>
        <w:t>6</w:t>
      </w:r>
      <w:r w:rsidRPr="004D3578">
        <w:t>.2</w:t>
      </w:r>
      <w:r>
        <w:t>.6</w:t>
      </w:r>
      <w:r>
        <w:tab/>
        <w:t>Interoperability Considerations</w:t>
      </w:r>
      <w:bookmarkEnd w:id="160"/>
      <w:bookmarkEnd w:id="161"/>
      <w:bookmarkEnd w:id="162"/>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010231">
      <w:pPr>
        <w:numPr>
          <w:ilvl w:val="0"/>
          <w:numId w:val="6"/>
        </w:numPr>
      </w:pPr>
      <w:r>
        <w:t>The receiver requirements on elementary stream level, in particular the profile/level and additional considerations.</w:t>
      </w:r>
    </w:p>
    <w:p w14:paraId="6843A55A" w14:textId="77777777" w:rsidR="00B72D98" w:rsidRDefault="00B72D98" w:rsidP="00010231">
      <w:pPr>
        <w:numPr>
          <w:ilvl w:val="0"/>
          <w:numId w:val="6"/>
        </w:numPr>
      </w:pPr>
      <w:r>
        <w:t xml:space="preserve">The encapsulation of an elementary stream into an ISO Base Media File Format track </w:t>
      </w:r>
    </w:p>
    <w:p w14:paraId="062B5014" w14:textId="77777777" w:rsidR="00B72D98" w:rsidRDefault="00B72D98" w:rsidP="00010231">
      <w:pPr>
        <w:numPr>
          <w:ilvl w:val="0"/>
          <w:numId w:val="6"/>
        </w:numPr>
      </w:pPr>
      <w:r>
        <w:lastRenderedPageBreak/>
        <w:t>The definition of a CMAF media profile.</w:t>
      </w:r>
    </w:p>
    <w:p w14:paraId="46ABD5B3" w14:textId="77777777" w:rsidR="00B72D98" w:rsidRDefault="00B72D98" w:rsidP="00010231">
      <w:pPr>
        <w:numPr>
          <w:ilvl w:val="0"/>
          <w:numId w:val="6"/>
        </w:numPr>
      </w:pPr>
      <w:r>
        <w:t xml:space="preserve">The static mapping of parameters to a DASH MPD, in particular to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010231">
      <w:pPr>
        <w:numPr>
          <w:ilvl w:val="0"/>
          <w:numId w:val="6"/>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010231">
      <w:pPr>
        <w:numPr>
          <w:ilvl w:val="0"/>
          <w:numId w:val="6"/>
        </w:numPr>
      </w:pPr>
      <w:r>
        <w:t>All MPD-level signalling for the codec to support capability discovery</w:t>
      </w:r>
    </w:p>
    <w:p w14:paraId="14B1BC9D" w14:textId="77777777" w:rsidR="00B72D98" w:rsidRDefault="00B72D98" w:rsidP="00010231">
      <w:pPr>
        <w:numPr>
          <w:ilvl w:val="0"/>
          <w:numId w:val="6"/>
        </w:numPr>
      </w:pPr>
      <w:r>
        <w:t>Encryption requirements and recommendations.</w:t>
      </w:r>
    </w:p>
    <w:p w14:paraId="019D962D" w14:textId="77777777" w:rsidR="00B72D98" w:rsidRDefault="00B72D98" w:rsidP="00010231">
      <w:pPr>
        <w:numPr>
          <w:ilvl w:val="0"/>
          <w:numId w:val="6"/>
        </w:numPr>
      </w:pPr>
      <w:r>
        <w:t>Capability discovery options, for example mapping to HTML-5, MSE and media capability APIs.</w:t>
      </w:r>
    </w:p>
    <w:p w14:paraId="1596E63C" w14:textId="77777777" w:rsidR="00B72D98" w:rsidRDefault="00B72D98" w:rsidP="00010231">
      <w:pPr>
        <w:numPr>
          <w:ilvl w:val="0"/>
          <w:numId w:val="6"/>
        </w:numPr>
      </w:pPr>
      <w:r>
        <w:t>Source Buffer Initialization Requirements.</w:t>
      </w:r>
    </w:p>
    <w:p w14:paraId="590B53E1" w14:textId="77777777" w:rsidR="00B72D98" w:rsidRDefault="00B72D98" w:rsidP="00010231">
      <w:pPr>
        <w:numPr>
          <w:ilvl w:val="0"/>
          <w:numId w:val="6"/>
        </w:numPr>
      </w:pPr>
      <w:r>
        <w:t>Playback Requirements, for example by referencing CTA WAVE Specifications</w:t>
      </w:r>
    </w:p>
    <w:p w14:paraId="229DBA0A" w14:textId="77777777" w:rsidR="00B72D98" w:rsidRDefault="00B72D98" w:rsidP="00010231">
      <w:pPr>
        <w:numPr>
          <w:ilvl w:val="0"/>
          <w:numId w:val="6"/>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06EB2CD" w14:textId="1677F499" w:rsidR="005813F7" w:rsidRDefault="005813F7" w:rsidP="005813F7">
      <w:pPr>
        <w:pStyle w:val="Heading3"/>
      </w:pPr>
      <w:bookmarkStart w:id="163" w:name="_Toc49377002"/>
      <w:bookmarkStart w:id="164" w:name="_Toc41600583"/>
      <w:bookmarkStart w:id="165" w:name="_Toc55812990"/>
      <w:bookmarkStart w:id="166" w:name="_Toc49377005"/>
      <w:r>
        <w:t>6</w:t>
      </w:r>
      <w:r w:rsidRPr="004D3578">
        <w:t>.2</w:t>
      </w:r>
      <w:r>
        <w:t>.7</w:t>
      </w:r>
      <w:r>
        <w:tab/>
        <w:t>Selected Reference Sequences</w:t>
      </w:r>
      <w:bookmarkEnd w:id="163"/>
    </w:p>
    <w:p w14:paraId="61CE508A" w14:textId="395E0768" w:rsidR="005813F7" w:rsidRDefault="005813F7" w:rsidP="005813F7">
      <w:r>
        <w:t>Table 6.2.7-1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2F4B7E4" w14:textId="77777777" w:rsidR="005813F7" w:rsidRDefault="005813F7" w:rsidP="00D85C11">
      <w:pPr>
        <w:pStyle w:val="Caption"/>
        <w:keepNext/>
        <w:jc w:val="center"/>
      </w:pPr>
      <w:r>
        <w:t>Table 6.2.7-1 Selected Reference Sequences for Full HD Scenario</w:t>
      </w:r>
    </w:p>
    <w:tbl>
      <w:tblPr>
        <w:tblStyle w:val="TableauGrille5Fonc1"/>
        <w:tblW w:w="5000" w:type="pct"/>
        <w:tblInd w:w="0" w:type="dxa"/>
        <w:tblLook w:val="04A0" w:firstRow="1" w:lastRow="0" w:firstColumn="1" w:lastColumn="0" w:noHBand="0" w:noVBand="1"/>
      </w:tblPr>
      <w:tblGrid>
        <w:gridCol w:w="1256"/>
        <w:gridCol w:w="2429"/>
        <w:gridCol w:w="1801"/>
        <w:gridCol w:w="4145"/>
      </w:tblGrid>
      <w:tr w:rsidR="009579DE" w14:paraId="089591FF" w14:textId="77777777" w:rsidTr="00B125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
          <w:p w14:paraId="11A8BCA9" w14:textId="77777777" w:rsidR="009579DE" w:rsidRDefault="009579DE" w:rsidP="00B125C1">
            <w:bookmarkStart w:id="167" w:name="_Toc41600587"/>
            <w:bookmarkStart w:id="168" w:name="_Toc55812994"/>
            <w:bookmarkStart w:id="169" w:name="_Toc49377009"/>
            <w:bookmarkEnd w:id="164"/>
            <w:bookmarkEnd w:id="165"/>
            <w:bookmarkEnd w:id="166"/>
            <w:r>
              <w:t>Key</w:t>
            </w:r>
          </w:p>
        </w:tc>
        <w:tc>
          <w:tcPr>
            <w:tcW w:w="1261" w:type="pct"/>
          </w:tcPr>
          <w:p w14:paraId="115A5EB6"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Name</w:t>
            </w:r>
          </w:p>
        </w:tc>
        <w:tc>
          <w:tcPr>
            <w:tcW w:w="935" w:type="pct"/>
          </w:tcPr>
          <w:p w14:paraId="52F03240"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Reference</w:t>
            </w:r>
          </w:p>
        </w:tc>
        <w:tc>
          <w:tcPr>
            <w:tcW w:w="2152" w:type="pct"/>
          </w:tcPr>
          <w:p w14:paraId="63C49BB0"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Justification/Comment</w:t>
            </w:r>
          </w:p>
        </w:tc>
      </w:tr>
      <w:tr w:rsidR="009579DE" w14:paraId="67A1DEE0"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6D0E9C0E" w14:textId="77777777" w:rsidR="009579DE" w:rsidRDefault="009579DE" w:rsidP="00B125C1">
            <w:r>
              <w:t>S1-R1</w:t>
            </w:r>
          </w:p>
        </w:tc>
        <w:tc>
          <w:tcPr>
            <w:tcW w:w="1261" w:type="pct"/>
          </w:tcPr>
          <w:p w14:paraId="6485BCAB" w14:textId="674EE171"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WAVE-ToS01</w:t>
            </w:r>
          </w:p>
        </w:tc>
        <w:tc>
          <w:tcPr>
            <w:tcW w:w="935" w:type="pct"/>
          </w:tcPr>
          <w:p w14:paraId="79A3E86D" w14:textId="582BA2E3"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2018848D" w14:textId="1D14BB74"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and full resolution of 1080p.</w:t>
            </w:r>
          </w:p>
        </w:tc>
      </w:tr>
      <w:tr w:rsidR="009579DE" w14:paraId="306D9307"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47F0266B" w14:textId="77777777" w:rsidR="009579DE" w:rsidRDefault="009579DE" w:rsidP="00B125C1">
            <w:r>
              <w:t>S1-R2</w:t>
            </w:r>
          </w:p>
        </w:tc>
        <w:tc>
          <w:tcPr>
            <w:tcW w:w="1261" w:type="pct"/>
          </w:tcPr>
          <w:p w14:paraId="62FEB80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WAVE-ToS02</w:t>
            </w:r>
          </w:p>
        </w:tc>
        <w:tc>
          <w:tcPr>
            <w:tcW w:w="935" w:type="pct"/>
          </w:tcPr>
          <w:p w14:paraId="60E7BB1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3502330F"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at subsampled resolution of 900p.</w:t>
            </w:r>
          </w:p>
        </w:tc>
      </w:tr>
      <w:tr w:rsidR="009579DE" w14:paraId="62276F12"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76AE3F71" w14:textId="77777777" w:rsidR="009579DE" w:rsidRDefault="009579DE" w:rsidP="00B125C1">
            <w:r>
              <w:t>S1-R3</w:t>
            </w:r>
          </w:p>
        </w:tc>
        <w:tc>
          <w:tcPr>
            <w:tcW w:w="1261" w:type="pct"/>
          </w:tcPr>
          <w:p w14:paraId="15C4D255"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WAVE-ToS03</w:t>
            </w:r>
          </w:p>
        </w:tc>
        <w:tc>
          <w:tcPr>
            <w:tcW w:w="935" w:type="pct"/>
          </w:tcPr>
          <w:p w14:paraId="3AC5B928"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4E5D08C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at subsampled resolution of 720p.</w:t>
            </w:r>
          </w:p>
        </w:tc>
      </w:tr>
      <w:tr w:rsidR="009579DE" w14:paraId="402FBD1A"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1DDCF423" w14:textId="77777777" w:rsidR="009579DE" w:rsidRDefault="009579DE" w:rsidP="00B125C1">
            <w:r>
              <w:t>S1-R4</w:t>
            </w:r>
          </w:p>
        </w:tc>
        <w:tc>
          <w:tcPr>
            <w:tcW w:w="1261" w:type="pct"/>
          </w:tcPr>
          <w:p w14:paraId="408E9A16"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WAVE-CRO01</w:t>
            </w:r>
          </w:p>
        </w:tc>
        <w:tc>
          <w:tcPr>
            <w:tcW w:w="935" w:type="pct"/>
          </w:tcPr>
          <w:p w14:paraId="39BA20C0"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348728A9"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full resolution of 1080p.</w:t>
            </w:r>
          </w:p>
        </w:tc>
      </w:tr>
      <w:tr w:rsidR="009579DE" w14:paraId="72CAB706"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027662E5" w14:textId="77777777" w:rsidR="009579DE" w:rsidRDefault="009579DE" w:rsidP="00B125C1">
            <w:r>
              <w:t>S1-R4</w:t>
            </w:r>
          </w:p>
        </w:tc>
        <w:tc>
          <w:tcPr>
            <w:tcW w:w="1261" w:type="pct"/>
          </w:tcPr>
          <w:p w14:paraId="12BC9382"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WAVE-CRO02</w:t>
            </w:r>
          </w:p>
        </w:tc>
        <w:tc>
          <w:tcPr>
            <w:tcW w:w="935" w:type="pct"/>
          </w:tcPr>
          <w:p w14:paraId="67738B10"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56AAD56E"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subsampled resolution of 900p.</w:t>
            </w:r>
          </w:p>
        </w:tc>
      </w:tr>
      <w:tr w:rsidR="009579DE" w14:paraId="2A1AD5B7"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65DC47C1" w14:textId="77777777" w:rsidR="009579DE" w:rsidRDefault="009579DE" w:rsidP="00B125C1">
            <w:r>
              <w:t>S1-R4</w:t>
            </w:r>
          </w:p>
        </w:tc>
        <w:tc>
          <w:tcPr>
            <w:tcW w:w="1261" w:type="pct"/>
          </w:tcPr>
          <w:p w14:paraId="4EB9AA94"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WAVE-CRO03</w:t>
            </w:r>
          </w:p>
        </w:tc>
        <w:tc>
          <w:tcPr>
            <w:tcW w:w="935" w:type="pct"/>
          </w:tcPr>
          <w:p w14:paraId="43D1C615"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61A8F70F"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subsampled resolution of 720p.</w:t>
            </w:r>
          </w:p>
        </w:tc>
      </w:tr>
    </w:tbl>
    <w:p w14:paraId="294C3930" w14:textId="4FDD9CFB" w:rsidR="008F7326" w:rsidRDefault="008F7326" w:rsidP="008F7326">
      <w:pPr>
        <w:pStyle w:val="Heading3"/>
      </w:pPr>
      <w:r>
        <w:t>6</w:t>
      </w:r>
      <w:r w:rsidRPr="004D3578">
        <w:t>.2</w:t>
      </w:r>
      <w:r>
        <w:t>.8</w:t>
      </w:r>
      <w:r>
        <w:tab/>
        <w:t>Anchor Generation Details</w:t>
      </w:r>
    </w:p>
    <w:p w14:paraId="6C3AAB25" w14:textId="77777777" w:rsidR="008F7326" w:rsidRDefault="008F7326" w:rsidP="008F7326">
      <w:pPr>
        <w:pStyle w:val="Heading4"/>
      </w:pPr>
      <w:bookmarkStart w:id="170" w:name="_Toc41600584"/>
      <w:bookmarkStart w:id="171" w:name="_Toc55812991"/>
      <w:bookmarkStart w:id="172" w:name="_Toc49377006"/>
      <w:r>
        <w:t>6</w:t>
      </w:r>
      <w:r w:rsidRPr="004D3578">
        <w:t>.2</w:t>
      </w:r>
      <w:r>
        <w:t>.8.1</w:t>
      </w:r>
      <w:r>
        <w:tab/>
        <w:t>Overview</w:t>
      </w:r>
      <w:bookmarkEnd w:id="170"/>
      <w:bookmarkEnd w:id="171"/>
      <w:bookmarkEnd w:id="172"/>
    </w:p>
    <w:p w14:paraId="21C499F0" w14:textId="77777777" w:rsidR="008F7326" w:rsidRPr="0072040D" w:rsidRDefault="008F7326" w:rsidP="00D85C11">
      <w:r>
        <w:t>This clause provides details on how to generate the anchors for the Full HD Scenario.</w:t>
      </w:r>
    </w:p>
    <w:p w14:paraId="2B90671F" w14:textId="75931105" w:rsidR="008F7326" w:rsidRDefault="008F7326" w:rsidP="008F7326">
      <w:pPr>
        <w:pStyle w:val="Heading4"/>
      </w:pPr>
      <w:bookmarkStart w:id="173" w:name="_Toc41600585"/>
      <w:bookmarkStart w:id="174" w:name="_Toc55812992"/>
      <w:bookmarkStart w:id="175" w:name="_Toc49377007"/>
      <w:r>
        <w:t>6</w:t>
      </w:r>
      <w:r w:rsidRPr="004D3578">
        <w:t>.2</w:t>
      </w:r>
      <w:r>
        <w:t>.8.2</w:t>
      </w:r>
      <w:r>
        <w:tab/>
      </w:r>
      <w:bookmarkEnd w:id="173"/>
      <w:bookmarkEnd w:id="174"/>
      <w:r>
        <w:t xml:space="preserve">H.264/AVC </w:t>
      </w:r>
      <w:bookmarkEnd w:id="175"/>
      <w:r>
        <w:t>Anchors</w:t>
      </w:r>
      <w:bookmarkStart w:id="176" w:name="_Toc41600586"/>
      <w:bookmarkStart w:id="177" w:name="_Toc55812993"/>
    </w:p>
    <w:p w14:paraId="5DD0D39F" w14:textId="7B56E929" w:rsidR="008F7326" w:rsidRDefault="008F7326" w:rsidP="00D85C11">
      <w:pPr>
        <w:pStyle w:val="Heading5"/>
      </w:pPr>
      <w:bookmarkStart w:id="178" w:name="_Toc49377008"/>
      <w:r>
        <w:t>6.2.8.2.1</w:t>
      </w:r>
      <w:r>
        <w:tab/>
        <w:t>Overview</w:t>
      </w:r>
    </w:p>
    <w:p w14:paraId="2F535FEB" w14:textId="77777777" w:rsidR="008F7326" w:rsidRDefault="008F7326" w:rsidP="008F7326">
      <w:r>
        <w:t>Table 6.2.8.2.1-1 provides an overview of the H.264/AVC anchor tuples. Keys are identified to refer to the anchors in the context of the scenario.</w:t>
      </w:r>
    </w:p>
    <w:p w14:paraId="2C937617" w14:textId="77777777" w:rsidR="008F7326" w:rsidRDefault="008F7326" w:rsidP="008F7326">
      <w:pPr>
        <w:pStyle w:val="Caption"/>
        <w:keepNext/>
        <w:jc w:val="center"/>
      </w:pPr>
      <w:r>
        <w:lastRenderedPageBreak/>
        <w:t>Table 6.2.8.2.1-1 Anchor Tuple generation with H.264/AVC for Full HD Scenario</w:t>
      </w:r>
    </w:p>
    <w:tbl>
      <w:tblPr>
        <w:tblStyle w:val="TableauGrille5Fonc1"/>
        <w:tblW w:w="0" w:type="auto"/>
        <w:tblInd w:w="0" w:type="dxa"/>
        <w:tblLook w:val="04A0" w:firstRow="1" w:lastRow="0" w:firstColumn="1" w:lastColumn="0" w:noHBand="0" w:noVBand="1"/>
      </w:tblPr>
      <w:tblGrid>
        <w:gridCol w:w="1029"/>
        <w:gridCol w:w="995"/>
        <w:gridCol w:w="1926"/>
        <w:gridCol w:w="1819"/>
        <w:gridCol w:w="1527"/>
        <w:gridCol w:w="2335"/>
      </w:tblGrid>
      <w:tr w:rsidR="00F31F23" w14:paraId="62F9F352" w14:textId="77777777" w:rsidTr="00F31F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302FF7B" w14:textId="77777777" w:rsidR="00F31F23" w:rsidRDefault="00F31F23" w:rsidP="00B125C1">
            <w:r>
              <w:t>Key</w:t>
            </w:r>
          </w:p>
        </w:tc>
        <w:tc>
          <w:tcPr>
            <w:tcW w:w="0" w:type="auto"/>
          </w:tcPr>
          <w:p w14:paraId="750FD471"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Clause</w:t>
            </w:r>
          </w:p>
        </w:tc>
        <w:tc>
          <w:tcPr>
            <w:tcW w:w="0" w:type="auto"/>
          </w:tcPr>
          <w:p w14:paraId="7B55ED2E"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0" w:type="auto"/>
          </w:tcPr>
          <w:p w14:paraId="2A7900E9"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0" w:type="auto"/>
          </w:tcPr>
          <w:p w14:paraId="7F24C694"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Configuration</w:t>
            </w:r>
          </w:p>
        </w:tc>
        <w:tc>
          <w:tcPr>
            <w:tcW w:w="0" w:type="auto"/>
          </w:tcPr>
          <w:p w14:paraId="40E31719"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Variations</w:t>
            </w:r>
          </w:p>
        </w:tc>
      </w:tr>
      <w:tr w:rsidR="00F31F23" w14:paraId="04399C63"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29F87771" w14:textId="77777777" w:rsidR="00F31F23" w:rsidRDefault="00F31F23" w:rsidP="00B125C1">
            <w:r>
              <w:t>S1-A1-264</w:t>
            </w:r>
          </w:p>
        </w:tc>
        <w:tc>
          <w:tcPr>
            <w:tcW w:w="0" w:type="auto"/>
          </w:tcPr>
          <w:p w14:paraId="3C0AFE0C"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0CC0DD9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S1-R1</w:t>
            </w:r>
          </w:p>
        </w:tc>
        <w:tc>
          <w:tcPr>
            <w:tcW w:w="0" w:type="auto"/>
          </w:tcPr>
          <w:p w14:paraId="5E01AB6B"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0119FF3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JM-01</w:t>
            </w:r>
          </w:p>
        </w:tc>
        <w:tc>
          <w:tcPr>
            <w:tcW w:w="0" w:type="auto"/>
          </w:tcPr>
          <w:p w14:paraId="5D61990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6882003F"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313128EE" w14:textId="77777777" w:rsidR="00F31F23" w:rsidRDefault="00F31F23" w:rsidP="00B125C1">
            <w:r>
              <w:t>S1-A2-264</w:t>
            </w:r>
          </w:p>
        </w:tc>
        <w:tc>
          <w:tcPr>
            <w:tcW w:w="0" w:type="auto"/>
          </w:tcPr>
          <w:p w14:paraId="45FBF752"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6E4BDBDA"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S1-R2</w:t>
            </w:r>
          </w:p>
        </w:tc>
        <w:tc>
          <w:tcPr>
            <w:tcW w:w="0" w:type="auto"/>
          </w:tcPr>
          <w:p w14:paraId="6F3E3CF1"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41B4E868"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JM-02</w:t>
            </w:r>
          </w:p>
        </w:tc>
        <w:tc>
          <w:tcPr>
            <w:tcW w:w="0" w:type="auto"/>
          </w:tcPr>
          <w:p w14:paraId="5444A530"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16357507"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5E505A9C" w14:textId="77777777" w:rsidR="00F31F23" w:rsidRDefault="00F31F23" w:rsidP="00B125C1">
            <w:r>
              <w:t>S1-A3-264</w:t>
            </w:r>
          </w:p>
        </w:tc>
        <w:tc>
          <w:tcPr>
            <w:tcW w:w="0" w:type="auto"/>
          </w:tcPr>
          <w:p w14:paraId="4BB0F7D3"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5F203BBB"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S1-R3</w:t>
            </w:r>
          </w:p>
        </w:tc>
        <w:tc>
          <w:tcPr>
            <w:tcW w:w="0" w:type="auto"/>
          </w:tcPr>
          <w:p w14:paraId="72A06C3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0F6480C8"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JM-03</w:t>
            </w:r>
          </w:p>
        </w:tc>
        <w:tc>
          <w:tcPr>
            <w:tcW w:w="0" w:type="auto"/>
          </w:tcPr>
          <w:p w14:paraId="1DAD2371"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20EA1543"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1BD75241" w14:textId="77777777" w:rsidR="00F31F23" w:rsidRDefault="00F31F23" w:rsidP="00B125C1"/>
        </w:tc>
        <w:tc>
          <w:tcPr>
            <w:tcW w:w="0" w:type="auto"/>
          </w:tcPr>
          <w:p w14:paraId="2E7B50BF"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4BD56DA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55DC7755"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05DAE5A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39A8EF1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r>
    </w:tbl>
    <w:p w14:paraId="6B3B3D12" w14:textId="0E333CDB" w:rsidR="008F7326" w:rsidRDefault="008F7326" w:rsidP="00010231">
      <w:pPr>
        <w:pStyle w:val="Heading5"/>
        <w:numPr>
          <w:ilvl w:val="4"/>
          <w:numId w:val="21"/>
        </w:numPr>
      </w:pPr>
      <w:r>
        <w:t>S1-A1-264</w:t>
      </w:r>
      <w:r w:rsidR="008E5060">
        <w:t>: One second intra</w:t>
      </w:r>
    </w:p>
    <w:p w14:paraId="7D5FE183" w14:textId="70F99038" w:rsidR="008E5060" w:rsidRPr="00402A96" w:rsidRDefault="008E5060" w:rsidP="008E5060">
      <w:r w:rsidRPr="00402A96">
        <w:t>This anchor tuple produces an anchor over 60 seconds with a typical configuration of H.264/AVC:</w:t>
      </w:r>
    </w:p>
    <w:p w14:paraId="628A88E5" w14:textId="2B75076A" w:rsidR="00402A96" w:rsidRPr="0011362E" w:rsidRDefault="0011362E" w:rsidP="0011362E">
      <w:pPr>
        <w:pStyle w:val="ListParagraph"/>
      </w:pPr>
      <w:r w:rsidRPr="0011362E">
        <w:t>-</w:t>
      </w:r>
      <w:r w:rsidRPr="0011362E">
        <w:tab/>
      </w:r>
      <w:r w:rsidR="008E5060" w:rsidRPr="00D85C11">
        <w:t xml:space="preserve">Profile H.264/AVC Progressive </w:t>
      </w:r>
      <w:r w:rsidR="008E5060" w:rsidRPr="0011362E">
        <w:t>High-Profile</w:t>
      </w:r>
      <w:r w:rsidR="008E5060" w:rsidRPr="00D85C11">
        <w:t xml:space="preserve"> Level 4.2 [7]</w:t>
      </w:r>
    </w:p>
    <w:p w14:paraId="633B25B9" w14:textId="6CEE394C" w:rsidR="00402A96" w:rsidRPr="0011362E" w:rsidRDefault="0011362E" w:rsidP="0011362E">
      <w:pPr>
        <w:pStyle w:val="ListParagraph"/>
      </w:pPr>
      <w:r>
        <w:t>-</w:t>
      </w:r>
      <w:r>
        <w:tab/>
      </w:r>
      <w:r w:rsidR="008E5060" w:rsidRPr="00D85C11">
        <w:t>Random access and switching at 1 second interval</w:t>
      </w:r>
    </w:p>
    <w:p w14:paraId="25AE1F4C" w14:textId="5E985972" w:rsidR="00402A96" w:rsidRPr="0011362E" w:rsidRDefault="0011362E" w:rsidP="0011362E">
      <w:pPr>
        <w:pStyle w:val="ListParagraph"/>
      </w:pPr>
      <w:r>
        <w:t>-</w:t>
      </w:r>
      <w:r>
        <w:tab/>
      </w:r>
      <w:r w:rsidR="008E5060" w:rsidRPr="00D85C11">
        <w:t>Fixed QP settings</w:t>
      </w:r>
    </w:p>
    <w:p w14:paraId="3E34B7DD" w14:textId="1EFA1A3C" w:rsidR="008E5060" w:rsidRPr="00D85C11" w:rsidRDefault="0011362E" w:rsidP="0011362E">
      <w:pPr>
        <w:pStyle w:val="ListParagraph"/>
      </w:pPr>
      <w:r>
        <w:t>-</w:t>
      </w:r>
      <w:r>
        <w:tab/>
      </w:r>
      <w:r w:rsidR="008E5060" w:rsidRPr="00D85C11">
        <w:t>IBBP GOP structures</w:t>
      </w:r>
    </w:p>
    <w:p w14:paraId="5AA2C3EA" w14:textId="6DC65C68" w:rsidR="008F7326" w:rsidRPr="00D85C11" w:rsidRDefault="008E5060" w:rsidP="00D85C11">
      <w:r>
        <w:t xml:space="preserve">Different sequences are used with resolutions 1080p, 900p and 720p. </w:t>
      </w:r>
    </w:p>
    <w:bookmarkEnd w:id="176"/>
    <w:bookmarkEnd w:id="177"/>
    <w:p w14:paraId="3142C2E6" w14:textId="503BB245" w:rsidR="008F7326" w:rsidRDefault="008F7326" w:rsidP="00C32B53">
      <w:pPr>
        <w:pStyle w:val="Heading4"/>
        <w:numPr>
          <w:ilvl w:val="3"/>
          <w:numId w:val="21"/>
        </w:numPr>
      </w:pPr>
      <w:r>
        <w:t xml:space="preserve">H.265/HEVC </w:t>
      </w:r>
      <w:bookmarkEnd w:id="178"/>
      <w:r>
        <w:t>Anchors</w:t>
      </w:r>
    </w:p>
    <w:p w14:paraId="693BB1B1" w14:textId="77777777" w:rsidR="008F7326" w:rsidRDefault="008F7326" w:rsidP="008F7326">
      <w:pPr>
        <w:pStyle w:val="Heading5"/>
      </w:pPr>
      <w:r>
        <w:t>6.2.8.2.1</w:t>
      </w:r>
      <w:r>
        <w:tab/>
        <w:t>Overview</w:t>
      </w:r>
    </w:p>
    <w:p w14:paraId="321CBFB9" w14:textId="77777777" w:rsidR="008F7326" w:rsidRDefault="008F7326" w:rsidP="008F7326">
      <w:r>
        <w:t>Table 6.2.8.2.1-1 provides an overview of the H.265/HEVC anchor tuples. Keys are identified to refer to the anchors in the context of the scenario.</w:t>
      </w:r>
    </w:p>
    <w:p w14:paraId="13F3EFAE" w14:textId="77777777" w:rsidR="008F7326" w:rsidRDefault="008F7326" w:rsidP="008F7326">
      <w:pPr>
        <w:pStyle w:val="Caption"/>
        <w:keepNext/>
        <w:jc w:val="center"/>
      </w:pPr>
      <w:r>
        <w:t>Table 6.2.8.2.1-1 Anchor Tuple generation with H.265/HEVC for Full HD Scenario</w:t>
      </w:r>
    </w:p>
    <w:tbl>
      <w:tblPr>
        <w:tblStyle w:val="TableauGrille5Fonc1"/>
        <w:tblW w:w="5000" w:type="pct"/>
        <w:tblInd w:w="0" w:type="dxa"/>
        <w:tblLook w:val="04A0" w:firstRow="1" w:lastRow="0" w:firstColumn="1" w:lastColumn="0" w:noHBand="0" w:noVBand="1"/>
      </w:tblPr>
      <w:tblGrid>
        <w:gridCol w:w="1307"/>
        <w:gridCol w:w="995"/>
        <w:gridCol w:w="1856"/>
        <w:gridCol w:w="2103"/>
        <w:gridCol w:w="1798"/>
        <w:gridCol w:w="1572"/>
      </w:tblGrid>
      <w:tr w:rsidR="008F7326" w14:paraId="4BACA5ED" w14:textId="77777777" w:rsidTr="00B125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8" w:type="pct"/>
          </w:tcPr>
          <w:p w14:paraId="103EA707" w14:textId="77777777" w:rsidR="008F7326" w:rsidRDefault="008F7326" w:rsidP="00B125C1">
            <w:r>
              <w:t>Key</w:t>
            </w:r>
          </w:p>
        </w:tc>
        <w:tc>
          <w:tcPr>
            <w:tcW w:w="421" w:type="pct"/>
          </w:tcPr>
          <w:p w14:paraId="4E9A6F97"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Clause</w:t>
            </w:r>
          </w:p>
        </w:tc>
        <w:tc>
          <w:tcPr>
            <w:tcW w:w="983" w:type="pct"/>
          </w:tcPr>
          <w:p w14:paraId="15B7C89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111" w:type="pct"/>
          </w:tcPr>
          <w:p w14:paraId="46978021"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952" w:type="pct"/>
          </w:tcPr>
          <w:p w14:paraId="3D1B5711"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Configuration</w:t>
            </w:r>
          </w:p>
        </w:tc>
        <w:tc>
          <w:tcPr>
            <w:tcW w:w="835" w:type="pct"/>
          </w:tcPr>
          <w:p w14:paraId="5CE8024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Variations</w:t>
            </w:r>
          </w:p>
        </w:tc>
      </w:tr>
      <w:tr w:rsidR="008F7326" w14:paraId="115E0A82"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39665528" w14:textId="77777777" w:rsidR="008F7326" w:rsidRDefault="008F7326" w:rsidP="00B125C1">
            <w:r>
              <w:t>S1-A1-265</w:t>
            </w:r>
          </w:p>
        </w:tc>
        <w:tc>
          <w:tcPr>
            <w:tcW w:w="421" w:type="pct"/>
          </w:tcPr>
          <w:p w14:paraId="25DDB42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6.2.8.3.2</w:t>
            </w:r>
          </w:p>
        </w:tc>
        <w:tc>
          <w:tcPr>
            <w:tcW w:w="983" w:type="pct"/>
          </w:tcPr>
          <w:p w14:paraId="45540C3D"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S1-R1</w:t>
            </w:r>
          </w:p>
        </w:tc>
        <w:tc>
          <w:tcPr>
            <w:tcW w:w="1111" w:type="pct"/>
          </w:tcPr>
          <w:p w14:paraId="4466471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JM19.0</w:t>
            </w:r>
          </w:p>
        </w:tc>
        <w:tc>
          <w:tcPr>
            <w:tcW w:w="952" w:type="pct"/>
          </w:tcPr>
          <w:p w14:paraId="22C3244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HM-01</w:t>
            </w:r>
          </w:p>
        </w:tc>
        <w:tc>
          <w:tcPr>
            <w:tcW w:w="835" w:type="pct"/>
          </w:tcPr>
          <w:p w14:paraId="3352FA6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QP</w:t>
            </w:r>
          </w:p>
        </w:tc>
      </w:tr>
      <w:tr w:rsidR="008F7326" w14:paraId="6B809749"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5FC5C7B6" w14:textId="77777777" w:rsidR="008F7326" w:rsidRDefault="008F7326" w:rsidP="00B125C1"/>
        </w:tc>
        <w:tc>
          <w:tcPr>
            <w:tcW w:w="421" w:type="pct"/>
          </w:tcPr>
          <w:p w14:paraId="418B6A9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C84AB53"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28AD56C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1CE7296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6B2AFED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r w:rsidR="008F7326" w14:paraId="3C3279EA"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3F38C979" w14:textId="77777777" w:rsidR="008F7326" w:rsidRDefault="008F7326" w:rsidP="00B125C1"/>
        </w:tc>
        <w:tc>
          <w:tcPr>
            <w:tcW w:w="421" w:type="pct"/>
          </w:tcPr>
          <w:p w14:paraId="00960DD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79D8D48"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1241C20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7FBD2E5D"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17A8A79A"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r w:rsidR="008F7326" w14:paraId="362347F2"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777BDDF8" w14:textId="77777777" w:rsidR="008F7326" w:rsidRDefault="008F7326" w:rsidP="00B125C1"/>
        </w:tc>
        <w:tc>
          <w:tcPr>
            <w:tcW w:w="421" w:type="pct"/>
          </w:tcPr>
          <w:p w14:paraId="65FF7CB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5612C1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4BE42DA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0BB7BF8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233B547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bl>
    <w:p w14:paraId="028BE10A" w14:textId="77777777" w:rsidR="008F7326" w:rsidRDefault="008F7326" w:rsidP="00010231">
      <w:pPr>
        <w:pStyle w:val="Heading5"/>
        <w:numPr>
          <w:ilvl w:val="4"/>
          <w:numId w:val="21"/>
        </w:numPr>
      </w:pPr>
      <w:r>
        <w:t>S1-A1-265</w:t>
      </w:r>
    </w:p>
    <w:p w14:paraId="4B44F31B" w14:textId="77777777" w:rsidR="008F7326" w:rsidRPr="00FE083A" w:rsidRDefault="008F7326" w:rsidP="008F7326">
      <w:pPr>
        <w:rPr>
          <w:lang w:val="en-US"/>
        </w:rPr>
      </w:pPr>
      <w:r w:rsidRPr="00FE083A">
        <w:rPr>
          <w:highlight w:val="yellow"/>
          <w:lang w:val="en-US"/>
        </w:rPr>
        <w:t>&lt;Explanation what this anchor is important for&gt;</w:t>
      </w:r>
    </w:p>
    <w:p w14:paraId="5EC6F15A" w14:textId="12E8ECF5" w:rsidR="00771564" w:rsidRDefault="00771564" w:rsidP="00771564">
      <w:pPr>
        <w:pStyle w:val="Heading3"/>
      </w:pPr>
      <w:r>
        <w:t>6</w:t>
      </w:r>
      <w:r w:rsidRPr="004D3578">
        <w:t>.2</w:t>
      </w:r>
      <w:r>
        <w:t>.9</w:t>
      </w:r>
      <w:r>
        <w:tab/>
        <w:t>External Performance Data</w:t>
      </w:r>
      <w:bookmarkEnd w:id="167"/>
      <w:bookmarkEnd w:id="168"/>
      <w:bookmarkEnd w:id="169"/>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179" w:name="_Toc41600588"/>
      <w:bookmarkStart w:id="180" w:name="_Toc55812995"/>
      <w:bookmarkStart w:id="181" w:name="_Toc49377010"/>
      <w:r>
        <w:t>6</w:t>
      </w:r>
      <w:r w:rsidRPr="004D3578">
        <w:t>.2</w:t>
      </w:r>
      <w:r>
        <w:t>.10</w:t>
      </w:r>
      <w:r>
        <w:tab/>
        <w:t>Additional Information</w:t>
      </w:r>
      <w:bookmarkEnd w:id="179"/>
      <w:bookmarkEnd w:id="180"/>
      <w:bookmarkEnd w:id="181"/>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182" w:name="_Toc41600589"/>
      <w:bookmarkStart w:id="183" w:name="_Toc55812996"/>
      <w:bookmarkStart w:id="184" w:name="_Toc49377011"/>
      <w:r>
        <w:lastRenderedPageBreak/>
        <w:t>6</w:t>
      </w:r>
      <w:r w:rsidRPr="004D3578">
        <w:t>.</w:t>
      </w:r>
      <w:r>
        <w:t>3</w:t>
      </w:r>
      <w:r w:rsidRPr="004D3578">
        <w:tab/>
      </w:r>
      <w:r>
        <w:t>Scenario 2: 4K-TV</w:t>
      </w:r>
      <w:bookmarkEnd w:id="182"/>
      <w:bookmarkEnd w:id="183"/>
      <w:bookmarkEnd w:id="184"/>
    </w:p>
    <w:p w14:paraId="2CBE1DB6" w14:textId="6750BE78" w:rsidR="004A2B33" w:rsidRDefault="004A2B33" w:rsidP="004A2B33">
      <w:pPr>
        <w:pStyle w:val="Heading3"/>
      </w:pPr>
      <w:bookmarkStart w:id="185" w:name="_Toc41600590"/>
      <w:bookmarkStart w:id="186" w:name="_Toc55812997"/>
      <w:bookmarkStart w:id="187" w:name="_Toc49377012"/>
      <w:r>
        <w:t>6</w:t>
      </w:r>
      <w:r w:rsidRPr="004D3578">
        <w:t>.</w:t>
      </w:r>
      <w:r>
        <w:t>3.1</w:t>
      </w:r>
      <w:r>
        <w:tab/>
        <w:t>Motivation</w:t>
      </w:r>
      <w:bookmarkEnd w:id="185"/>
      <w:bookmarkEnd w:id="186"/>
      <w:bookmarkEnd w:id="187"/>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88" w:name="_Toc41600591"/>
      <w:bookmarkStart w:id="189" w:name="_Toc55812998"/>
      <w:bookmarkStart w:id="190" w:name="_Toc49377013"/>
      <w:r>
        <w:t>6.3.2</w:t>
      </w:r>
      <w:r>
        <w:tab/>
        <w:t>Description of the Anticipated Application</w:t>
      </w:r>
      <w:bookmarkEnd w:id="188"/>
      <w:bookmarkEnd w:id="189"/>
      <w:bookmarkEnd w:id="190"/>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 xml:space="preserve">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w:t>
      </w:r>
      <w:r>
        <w:rPr>
          <w:lang w:val="en-US"/>
        </w:rPr>
        <w:lastRenderedPageBreak/>
        <w:t>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91" w:name="_Toc41600592"/>
      <w:bookmarkStart w:id="192" w:name="_Toc55812999"/>
      <w:bookmarkStart w:id="193" w:name="_Toc49377014"/>
      <w:r>
        <w:t>6</w:t>
      </w:r>
      <w:r w:rsidRPr="004D3578">
        <w:t>.</w:t>
      </w:r>
      <w:r>
        <w:t>3.3</w:t>
      </w:r>
      <w:r>
        <w:tab/>
      </w:r>
      <w:bookmarkStart w:id="194" w:name="_Hlk40365089"/>
      <w:r>
        <w:t>Source Format Properties</w:t>
      </w:r>
      <w:bookmarkEnd w:id="191"/>
      <w:bookmarkEnd w:id="192"/>
      <w:bookmarkEnd w:id="193"/>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94"/>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195" w:name="_Toc55813000"/>
      <w:bookmarkStart w:id="196" w:name="_Toc49377015"/>
      <w:r>
        <w:t>6</w:t>
      </w:r>
      <w:r w:rsidRPr="004D3578">
        <w:t>.</w:t>
      </w:r>
      <w:r>
        <w:t>3.4</w:t>
      </w:r>
      <w:r>
        <w:tab/>
        <w:t>Encoding and Decoding Constraints</w:t>
      </w:r>
      <w:bookmarkEnd w:id="195"/>
      <w:bookmarkEnd w:id="196"/>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C32B53">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47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0"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0"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2A525A" w:rsidRPr="00CE2B5B" w14:paraId="5152122B" w14:textId="77777777" w:rsidTr="005555A3">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2A525A" w:rsidRPr="00850469" w14:paraId="7612F015" w14:textId="77777777" w:rsidTr="005555A3">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5555A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5555A3" w:rsidRPr="00850469" w:rsidRDefault="005555A3" w:rsidP="005555A3">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D3A43E" w14:textId="111B895C" w:rsidR="005555A3"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{10,20,30,40} Mbps [49]</w:t>
            </w:r>
          </w:p>
          <w:p w14:paraId="2B081FFB" w14:textId="1D2AFB47" w:rsidR="005555A3" w:rsidRPr="00850469"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CBR and 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A1B228" w14:textId="5EA32793" w:rsidR="005555A3"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{10,20,30,40} Mbps [49]</w:t>
            </w:r>
          </w:p>
          <w:p w14:paraId="5F84B590" w14:textId="43C9A8D8" w:rsidR="005555A3" w:rsidRPr="00850469"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CBR and capped-VBR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97" w:name="_Toc41600593"/>
      <w:bookmarkStart w:id="198" w:name="_Toc55813001"/>
      <w:bookmarkStart w:id="199" w:name="_Toc49377016"/>
      <w:r>
        <w:t>6</w:t>
      </w:r>
      <w:r w:rsidRPr="004D3578">
        <w:t>.</w:t>
      </w:r>
      <w:r>
        <w:t>3.5</w:t>
      </w:r>
      <w:r>
        <w:tab/>
        <w:t>Performance Metrics</w:t>
      </w:r>
      <w:bookmarkEnd w:id="197"/>
      <w:bookmarkEnd w:id="198"/>
      <w:bookmarkEnd w:id="199"/>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200" w:name="_Toc41600594"/>
      <w:bookmarkStart w:id="201" w:name="_Toc55813002"/>
      <w:bookmarkStart w:id="202" w:name="_Toc49377017"/>
      <w:r>
        <w:t>6</w:t>
      </w:r>
      <w:r w:rsidRPr="004D3578">
        <w:t>.</w:t>
      </w:r>
      <w:r>
        <w:t>3.6</w:t>
      </w:r>
      <w:r>
        <w:tab/>
        <w:t>Interoperability Considerations</w:t>
      </w:r>
      <w:bookmarkEnd w:id="200"/>
      <w:bookmarkEnd w:id="201"/>
      <w:bookmarkEnd w:id="202"/>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203" w:name="_Toc41600595"/>
      <w:bookmarkStart w:id="204" w:name="_Toc55813003"/>
      <w:bookmarkStart w:id="205" w:name="_Toc49377018"/>
      <w:r>
        <w:t>6</w:t>
      </w:r>
      <w:r w:rsidRPr="004D3578">
        <w:t>.</w:t>
      </w:r>
      <w:r>
        <w:t>3.7</w:t>
      </w:r>
      <w:r>
        <w:tab/>
        <w:t>Test Sequences</w:t>
      </w:r>
      <w:bookmarkEnd w:id="203"/>
      <w:bookmarkEnd w:id="204"/>
      <w:bookmarkEnd w:id="205"/>
    </w:p>
    <w:p w14:paraId="13E53683" w14:textId="3F42D512" w:rsidR="005555A3" w:rsidRDefault="005555A3" w:rsidP="005555A3">
      <w:bookmarkStart w:id="206" w:name="_Hlk56115431"/>
      <w:bookmarkStart w:id="207" w:name="_Toc41600596"/>
      <w:bookmarkStart w:id="208" w:name="_Toc55813004"/>
      <w:bookmarkStart w:id="209" w:name="_Toc49377019"/>
      <w:r w:rsidRPr="00D85C11">
        <w:rPr>
          <w:lang w:val="en-US"/>
        </w:rPr>
        <w:t>The Annex C.3 describes</w:t>
      </w:r>
      <w:r>
        <w:rPr>
          <w:lang w:val="en-US"/>
        </w:rPr>
        <w:t xml:space="preserve"> in details the selection process conducted to build the test sequences considered for this scenario, the outcome of this process is reported in the table below.</w:t>
      </w:r>
    </w:p>
    <w:p w14:paraId="5B6902F3" w14:textId="01F4FA7F" w:rsidR="005555A3" w:rsidRDefault="005555A3" w:rsidP="005555A3">
      <w:pPr>
        <w:pStyle w:val="Caption"/>
        <w:keepNext/>
        <w:jc w:val="center"/>
      </w:pPr>
      <w:r>
        <w:t>Table 6.3-3 : Selected test material for 4K-TV scenario</w:t>
      </w:r>
    </w:p>
    <w:tbl>
      <w:tblPr>
        <w:tblStyle w:val="TableGrid"/>
        <w:tblW w:w="7684" w:type="dxa"/>
        <w:jc w:val="center"/>
        <w:tblLook w:val="04A0" w:firstRow="1" w:lastRow="0" w:firstColumn="1" w:lastColumn="0" w:noHBand="0" w:noVBand="1"/>
      </w:tblPr>
      <w:tblGrid>
        <w:gridCol w:w="2337"/>
        <w:gridCol w:w="1316"/>
        <w:gridCol w:w="794"/>
        <w:gridCol w:w="1216"/>
        <w:gridCol w:w="927"/>
        <w:gridCol w:w="1094"/>
      </w:tblGrid>
      <w:tr w:rsidR="005555A3" w:rsidRPr="00BF5482" w14:paraId="1552DA43" w14:textId="77777777" w:rsidTr="00D85C11">
        <w:trPr>
          <w:trHeight w:val="293"/>
          <w:jc w:val="center"/>
        </w:trPr>
        <w:tc>
          <w:tcPr>
            <w:tcW w:w="2337" w:type="dxa"/>
          </w:tcPr>
          <w:p w14:paraId="66A3096E" w14:textId="77777777" w:rsidR="005555A3" w:rsidRPr="00BF5482" w:rsidRDefault="005555A3" w:rsidP="001E76D0">
            <w:pPr>
              <w:jc w:val="center"/>
              <w:rPr>
                <w:lang w:val="en-US"/>
              </w:rPr>
            </w:pPr>
            <w:r w:rsidRPr="00BF5482">
              <w:rPr>
                <w:lang w:val="en-US"/>
              </w:rPr>
              <w:t>Name</w:t>
            </w:r>
          </w:p>
        </w:tc>
        <w:tc>
          <w:tcPr>
            <w:tcW w:w="1316" w:type="dxa"/>
          </w:tcPr>
          <w:p w14:paraId="17ADA30B" w14:textId="77777777" w:rsidR="005555A3" w:rsidRPr="00BF5482" w:rsidRDefault="005555A3" w:rsidP="001E76D0">
            <w:pPr>
              <w:jc w:val="center"/>
              <w:rPr>
                <w:lang w:val="en-US"/>
              </w:rPr>
            </w:pPr>
            <w:r w:rsidRPr="00BF5482">
              <w:rPr>
                <w:lang w:val="en-US"/>
              </w:rPr>
              <w:t>Resolution</w:t>
            </w:r>
          </w:p>
        </w:tc>
        <w:tc>
          <w:tcPr>
            <w:tcW w:w="794" w:type="dxa"/>
          </w:tcPr>
          <w:p w14:paraId="7B54ADEA" w14:textId="77777777" w:rsidR="005555A3" w:rsidRPr="00BF5482" w:rsidRDefault="005555A3" w:rsidP="001E76D0">
            <w:pPr>
              <w:jc w:val="center"/>
              <w:rPr>
                <w:lang w:val="en-US"/>
              </w:rPr>
            </w:pPr>
            <w:r>
              <w:rPr>
                <w:lang w:val="en-US"/>
              </w:rPr>
              <w:t>Frame-rate</w:t>
            </w:r>
          </w:p>
        </w:tc>
        <w:tc>
          <w:tcPr>
            <w:tcW w:w="1216" w:type="dxa"/>
          </w:tcPr>
          <w:p w14:paraId="7AA0F0CD" w14:textId="77777777" w:rsidR="005555A3" w:rsidRPr="00BF5482" w:rsidRDefault="005555A3" w:rsidP="001E76D0">
            <w:pPr>
              <w:jc w:val="center"/>
              <w:rPr>
                <w:lang w:val="en-US"/>
              </w:rPr>
            </w:pPr>
            <w:r w:rsidRPr="00BF5482">
              <w:rPr>
                <w:lang w:val="en-US"/>
              </w:rPr>
              <w:t>ColorGamut</w:t>
            </w:r>
          </w:p>
        </w:tc>
        <w:tc>
          <w:tcPr>
            <w:tcW w:w="927" w:type="dxa"/>
          </w:tcPr>
          <w:p w14:paraId="0B42DFFD" w14:textId="77777777" w:rsidR="005555A3" w:rsidRPr="00BF5482" w:rsidRDefault="005555A3" w:rsidP="001E76D0">
            <w:pPr>
              <w:jc w:val="center"/>
              <w:rPr>
                <w:lang w:val="en-US"/>
              </w:rPr>
            </w:pPr>
            <w:r>
              <w:rPr>
                <w:lang w:val="en-US"/>
              </w:rPr>
              <w:t>Number of Frames / Duration</w:t>
            </w:r>
          </w:p>
        </w:tc>
        <w:tc>
          <w:tcPr>
            <w:tcW w:w="1094" w:type="dxa"/>
          </w:tcPr>
          <w:p w14:paraId="1F979599" w14:textId="77777777" w:rsidR="005555A3" w:rsidRDefault="005555A3" w:rsidP="001E76D0">
            <w:pPr>
              <w:jc w:val="center"/>
              <w:rPr>
                <w:lang w:val="en-US"/>
              </w:rPr>
            </w:pPr>
            <w:r>
              <w:rPr>
                <w:lang w:val="en-US"/>
              </w:rPr>
              <w:t>Scene Cut</w:t>
            </w:r>
          </w:p>
        </w:tc>
      </w:tr>
      <w:tr w:rsidR="005555A3" w:rsidRPr="009C65E7" w14:paraId="46E3E7CC" w14:textId="77777777" w:rsidTr="00D85C11">
        <w:trPr>
          <w:trHeight w:val="293"/>
          <w:jc w:val="center"/>
        </w:trPr>
        <w:tc>
          <w:tcPr>
            <w:tcW w:w="2337" w:type="dxa"/>
            <w:vAlign w:val="bottom"/>
          </w:tcPr>
          <w:p w14:paraId="268C015A" w14:textId="77777777" w:rsidR="005555A3" w:rsidRPr="008244D1" w:rsidRDefault="005555A3" w:rsidP="001E76D0">
            <w:pPr>
              <w:jc w:val="center"/>
              <w:rPr>
                <w:lang w:val="en-US"/>
              </w:rPr>
            </w:pPr>
            <w:r w:rsidRPr="00D85C11">
              <w:t>4EVER_Brest_Sedof</w:t>
            </w:r>
          </w:p>
        </w:tc>
        <w:tc>
          <w:tcPr>
            <w:tcW w:w="1316" w:type="dxa"/>
          </w:tcPr>
          <w:p w14:paraId="641C9855" w14:textId="77777777" w:rsidR="005555A3" w:rsidRPr="008B7A57" w:rsidRDefault="005555A3" w:rsidP="001E76D0">
            <w:pPr>
              <w:jc w:val="center"/>
              <w:rPr>
                <w:lang w:val="en-US"/>
              </w:rPr>
            </w:pPr>
            <w:r w:rsidRPr="008244D1">
              <w:rPr>
                <w:lang w:val="en-US"/>
              </w:rPr>
              <w:t>3840 x 2160</w:t>
            </w:r>
          </w:p>
        </w:tc>
        <w:tc>
          <w:tcPr>
            <w:tcW w:w="794" w:type="dxa"/>
            <w:vAlign w:val="center"/>
          </w:tcPr>
          <w:p w14:paraId="380CEF63" w14:textId="77777777" w:rsidR="005555A3" w:rsidRPr="001B79ED" w:rsidRDefault="005555A3" w:rsidP="001E76D0">
            <w:pPr>
              <w:jc w:val="center"/>
              <w:rPr>
                <w:lang w:val="en-US"/>
              </w:rPr>
            </w:pPr>
            <w:r w:rsidRPr="001B79ED">
              <w:rPr>
                <w:lang w:val="en-US"/>
              </w:rPr>
              <w:t>60</w:t>
            </w:r>
          </w:p>
        </w:tc>
        <w:tc>
          <w:tcPr>
            <w:tcW w:w="1216" w:type="dxa"/>
            <w:vAlign w:val="center"/>
          </w:tcPr>
          <w:p w14:paraId="63488221" w14:textId="77777777" w:rsidR="005555A3" w:rsidRPr="008244D1" w:rsidRDefault="005555A3" w:rsidP="001E76D0">
            <w:pPr>
              <w:jc w:val="center"/>
              <w:rPr>
                <w:lang w:val="en-US"/>
              </w:rPr>
            </w:pPr>
            <w:r w:rsidRPr="008244D1">
              <w:rPr>
                <w:lang w:val="en-US"/>
              </w:rPr>
              <w:t>BT.2020</w:t>
            </w:r>
          </w:p>
        </w:tc>
        <w:tc>
          <w:tcPr>
            <w:tcW w:w="927" w:type="dxa"/>
            <w:vAlign w:val="center"/>
          </w:tcPr>
          <w:p w14:paraId="6FB50BAB" w14:textId="77777777" w:rsidR="005555A3" w:rsidRPr="008244D1" w:rsidRDefault="005555A3" w:rsidP="001E76D0">
            <w:pPr>
              <w:jc w:val="center"/>
              <w:rPr>
                <w:lang w:val="en-US"/>
              </w:rPr>
            </w:pPr>
            <w:r w:rsidRPr="00D85C11">
              <w:rPr>
                <w:color w:val="000000"/>
              </w:rPr>
              <w:t>600</w:t>
            </w:r>
          </w:p>
        </w:tc>
        <w:tc>
          <w:tcPr>
            <w:tcW w:w="1094" w:type="dxa"/>
          </w:tcPr>
          <w:p w14:paraId="0F8D9D9A" w14:textId="77777777" w:rsidR="005555A3" w:rsidRPr="008244D1" w:rsidRDefault="005555A3" w:rsidP="001E76D0">
            <w:pPr>
              <w:jc w:val="center"/>
              <w:rPr>
                <w:lang w:val="en-US"/>
              </w:rPr>
            </w:pPr>
            <w:r w:rsidRPr="008244D1">
              <w:rPr>
                <w:lang w:val="en-US"/>
              </w:rPr>
              <w:t>0</w:t>
            </w:r>
          </w:p>
        </w:tc>
      </w:tr>
      <w:tr w:rsidR="005555A3" w:rsidRPr="009C65E7" w14:paraId="750C5A45" w14:textId="77777777" w:rsidTr="00D85C11">
        <w:trPr>
          <w:trHeight w:val="293"/>
          <w:jc w:val="center"/>
        </w:trPr>
        <w:tc>
          <w:tcPr>
            <w:tcW w:w="2337" w:type="dxa"/>
          </w:tcPr>
          <w:p w14:paraId="3040688F" w14:textId="77777777" w:rsidR="005555A3" w:rsidRPr="008244D1" w:rsidRDefault="005555A3" w:rsidP="001E76D0">
            <w:pPr>
              <w:jc w:val="center"/>
            </w:pPr>
            <w:r w:rsidRPr="008244D1">
              <w:t>Rain_fruits</w:t>
            </w:r>
          </w:p>
        </w:tc>
        <w:tc>
          <w:tcPr>
            <w:tcW w:w="1316" w:type="dxa"/>
          </w:tcPr>
          <w:p w14:paraId="31F7FB8F" w14:textId="77777777" w:rsidR="005555A3" w:rsidRPr="008B7A57" w:rsidRDefault="005555A3" w:rsidP="001E76D0">
            <w:pPr>
              <w:jc w:val="center"/>
              <w:rPr>
                <w:lang w:val="en-US"/>
              </w:rPr>
            </w:pPr>
            <w:r w:rsidRPr="008244D1">
              <w:rPr>
                <w:lang w:val="en-US"/>
              </w:rPr>
              <w:t>3840 x 2160</w:t>
            </w:r>
          </w:p>
        </w:tc>
        <w:tc>
          <w:tcPr>
            <w:tcW w:w="794" w:type="dxa"/>
            <w:vAlign w:val="center"/>
          </w:tcPr>
          <w:p w14:paraId="117A6CFA" w14:textId="77777777" w:rsidR="005555A3" w:rsidRPr="001B79ED" w:rsidRDefault="005555A3" w:rsidP="001E76D0">
            <w:pPr>
              <w:jc w:val="center"/>
              <w:rPr>
                <w:lang w:val="en-US"/>
              </w:rPr>
            </w:pPr>
            <w:r w:rsidRPr="001B79ED">
              <w:rPr>
                <w:lang w:val="en-US"/>
              </w:rPr>
              <w:t>50</w:t>
            </w:r>
          </w:p>
        </w:tc>
        <w:tc>
          <w:tcPr>
            <w:tcW w:w="1216" w:type="dxa"/>
            <w:vAlign w:val="center"/>
          </w:tcPr>
          <w:p w14:paraId="20B36600" w14:textId="77777777" w:rsidR="005555A3" w:rsidRPr="008244D1" w:rsidRDefault="005555A3" w:rsidP="001E76D0">
            <w:pPr>
              <w:jc w:val="center"/>
            </w:pPr>
            <w:r w:rsidRPr="008244D1">
              <w:rPr>
                <w:lang w:val="en-US"/>
              </w:rPr>
              <w:t>BT.709</w:t>
            </w:r>
          </w:p>
        </w:tc>
        <w:tc>
          <w:tcPr>
            <w:tcW w:w="927" w:type="dxa"/>
          </w:tcPr>
          <w:p w14:paraId="1D5CC3CD" w14:textId="77777777" w:rsidR="005555A3" w:rsidRPr="008244D1" w:rsidRDefault="005555A3" w:rsidP="001E76D0">
            <w:pPr>
              <w:jc w:val="center"/>
            </w:pPr>
            <w:r w:rsidRPr="008244D1">
              <w:t>600</w:t>
            </w:r>
          </w:p>
        </w:tc>
        <w:tc>
          <w:tcPr>
            <w:tcW w:w="1094" w:type="dxa"/>
          </w:tcPr>
          <w:p w14:paraId="0AD052FD" w14:textId="77777777" w:rsidR="005555A3" w:rsidRPr="008244D1" w:rsidRDefault="005555A3" w:rsidP="001E76D0">
            <w:pPr>
              <w:jc w:val="center"/>
              <w:rPr>
                <w:lang w:val="en-US"/>
              </w:rPr>
            </w:pPr>
            <w:r w:rsidRPr="008244D1">
              <w:rPr>
                <w:lang w:val="en-US"/>
              </w:rPr>
              <w:t>0</w:t>
            </w:r>
          </w:p>
        </w:tc>
      </w:tr>
      <w:tr w:rsidR="005555A3" w:rsidRPr="009C65E7" w14:paraId="53AEFA21" w14:textId="77777777" w:rsidTr="00D85C11">
        <w:trPr>
          <w:trHeight w:val="293"/>
          <w:jc w:val="center"/>
        </w:trPr>
        <w:tc>
          <w:tcPr>
            <w:tcW w:w="2337" w:type="dxa"/>
          </w:tcPr>
          <w:p w14:paraId="75F00944" w14:textId="77777777" w:rsidR="005555A3" w:rsidRPr="008244D1" w:rsidRDefault="005555A3" w:rsidP="001E76D0">
            <w:pPr>
              <w:jc w:val="center"/>
              <w:rPr>
                <w:lang w:val="en-US"/>
              </w:rPr>
            </w:pPr>
            <w:r w:rsidRPr="008244D1">
              <w:t>ParkJoy</w:t>
            </w:r>
          </w:p>
        </w:tc>
        <w:tc>
          <w:tcPr>
            <w:tcW w:w="1316" w:type="dxa"/>
          </w:tcPr>
          <w:p w14:paraId="14A06DD1" w14:textId="77777777" w:rsidR="005555A3" w:rsidRPr="008244D1" w:rsidRDefault="005555A3" w:rsidP="001E76D0">
            <w:pPr>
              <w:jc w:val="center"/>
              <w:rPr>
                <w:lang w:val="en-US"/>
              </w:rPr>
            </w:pPr>
            <w:r w:rsidRPr="008244D1">
              <w:t>3840 x 2160</w:t>
            </w:r>
          </w:p>
        </w:tc>
        <w:tc>
          <w:tcPr>
            <w:tcW w:w="794" w:type="dxa"/>
          </w:tcPr>
          <w:p w14:paraId="69A1A4FE" w14:textId="77777777" w:rsidR="005555A3" w:rsidRPr="001B79ED" w:rsidRDefault="005555A3" w:rsidP="001E76D0">
            <w:pPr>
              <w:jc w:val="center"/>
              <w:rPr>
                <w:lang w:val="en-US"/>
              </w:rPr>
            </w:pPr>
            <w:r w:rsidRPr="001B79ED">
              <w:rPr>
                <w:lang w:val="en-US"/>
              </w:rPr>
              <w:t>50</w:t>
            </w:r>
          </w:p>
        </w:tc>
        <w:tc>
          <w:tcPr>
            <w:tcW w:w="1216" w:type="dxa"/>
            <w:vAlign w:val="center"/>
          </w:tcPr>
          <w:p w14:paraId="79439BB5" w14:textId="77777777" w:rsidR="005555A3" w:rsidRPr="008244D1" w:rsidRDefault="005555A3" w:rsidP="001E76D0">
            <w:pPr>
              <w:jc w:val="center"/>
              <w:rPr>
                <w:lang w:val="en-US"/>
              </w:rPr>
            </w:pPr>
            <w:r w:rsidRPr="008244D1">
              <w:rPr>
                <w:lang w:val="en-US"/>
              </w:rPr>
              <w:t>BT.709</w:t>
            </w:r>
          </w:p>
        </w:tc>
        <w:tc>
          <w:tcPr>
            <w:tcW w:w="927" w:type="dxa"/>
            <w:vAlign w:val="center"/>
          </w:tcPr>
          <w:p w14:paraId="31B95D20" w14:textId="77777777" w:rsidR="005555A3" w:rsidRPr="008244D1" w:rsidRDefault="005555A3" w:rsidP="001E76D0">
            <w:pPr>
              <w:jc w:val="center"/>
              <w:rPr>
                <w:lang w:val="en-US"/>
              </w:rPr>
            </w:pPr>
            <w:r w:rsidRPr="00D85C11">
              <w:rPr>
                <w:color w:val="000000"/>
              </w:rPr>
              <w:t>500</w:t>
            </w:r>
          </w:p>
        </w:tc>
        <w:tc>
          <w:tcPr>
            <w:tcW w:w="1094" w:type="dxa"/>
          </w:tcPr>
          <w:p w14:paraId="2F365D88" w14:textId="77777777" w:rsidR="005555A3" w:rsidRPr="008244D1" w:rsidRDefault="005555A3" w:rsidP="001E76D0">
            <w:pPr>
              <w:jc w:val="center"/>
              <w:rPr>
                <w:lang w:val="en-US"/>
              </w:rPr>
            </w:pPr>
            <w:r w:rsidRPr="008244D1">
              <w:rPr>
                <w:lang w:val="en-US"/>
              </w:rPr>
              <w:t>0</w:t>
            </w:r>
          </w:p>
        </w:tc>
      </w:tr>
      <w:tr w:rsidR="005555A3" w:rsidRPr="009C65E7" w14:paraId="6B6A85B6" w14:textId="77777777" w:rsidTr="00D85C11">
        <w:trPr>
          <w:trHeight w:val="293"/>
          <w:jc w:val="center"/>
        </w:trPr>
        <w:tc>
          <w:tcPr>
            <w:tcW w:w="2337" w:type="dxa"/>
            <w:vAlign w:val="center"/>
          </w:tcPr>
          <w:p w14:paraId="7ABEA804" w14:textId="77777777" w:rsidR="005555A3" w:rsidRPr="008244D1" w:rsidRDefault="005555A3" w:rsidP="001E76D0">
            <w:pPr>
              <w:jc w:val="center"/>
              <w:rPr>
                <w:lang w:val="en-US"/>
              </w:rPr>
            </w:pPr>
            <w:r w:rsidRPr="008244D1">
              <w:rPr>
                <w:lang w:val="en-US"/>
              </w:rPr>
              <w:t>Indoor Soccer</w:t>
            </w:r>
          </w:p>
        </w:tc>
        <w:tc>
          <w:tcPr>
            <w:tcW w:w="1316" w:type="dxa"/>
            <w:vAlign w:val="center"/>
          </w:tcPr>
          <w:p w14:paraId="7F408E18" w14:textId="77777777" w:rsidR="005555A3" w:rsidRPr="008244D1" w:rsidRDefault="005555A3" w:rsidP="001E76D0">
            <w:pPr>
              <w:jc w:val="center"/>
              <w:rPr>
                <w:lang w:val="en-US"/>
              </w:rPr>
            </w:pPr>
            <w:r w:rsidRPr="008244D1">
              <w:rPr>
                <w:lang w:val="en-US"/>
              </w:rPr>
              <w:t>3840 x 2160</w:t>
            </w:r>
          </w:p>
        </w:tc>
        <w:tc>
          <w:tcPr>
            <w:tcW w:w="794" w:type="dxa"/>
            <w:vAlign w:val="center"/>
          </w:tcPr>
          <w:p w14:paraId="6A983D9B" w14:textId="77777777" w:rsidR="005555A3" w:rsidRPr="001B79ED" w:rsidRDefault="005555A3" w:rsidP="001E76D0">
            <w:pPr>
              <w:jc w:val="center"/>
              <w:rPr>
                <w:lang w:val="en-US"/>
              </w:rPr>
            </w:pPr>
            <w:r w:rsidRPr="001B79ED">
              <w:rPr>
                <w:lang w:val="en-US"/>
              </w:rPr>
              <w:t>23.98</w:t>
            </w:r>
          </w:p>
        </w:tc>
        <w:tc>
          <w:tcPr>
            <w:tcW w:w="1216" w:type="dxa"/>
            <w:vAlign w:val="center"/>
          </w:tcPr>
          <w:p w14:paraId="6D804C21" w14:textId="77777777" w:rsidR="005555A3" w:rsidRPr="008244D1" w:rsidRDefault="005555A3" w:rsidP="001E76D0">
            <w:pPr>
              <w:jc w:val="center"/>
              <w:rPr>
                <w:lang w:val="en-US"/>
              </w:rPr>
            </w:pPr>
            <w:r w:rsidRPr="008244D1">
              <w:rPr>
                <w:lang w:val="en-US"/>
              </w:rPr>
              <w:t>BT.709</w:t>
            </w:r>
          </w:p>
        </w:tc>
        <w:tc>
          <w:tcPr>
            <w:tcW w:w="927" w:type="dxa"/>
            <w:vAlign w:val="center"/>
          </w:tcPr>
          <w:p w14:paraId="6DF5929C" w14:textId="77777777" w:rsidR="005555A3" w:rsidRPr="008244D1" w:rsidRDefault="005555A3" w:rsidP="001E76D0">
            <w:pPr>
              <w:jc w:val="center"/>
              <w:rPr>
                <w:lang w:val="en-US"/>
              </w:rPr>
            </w:pPr>
            <w:r w:rsidRPr="00D85C11">
              <w:rPr>
                <w:color w:val="000000"/>
              </w:rPr>
              <w:t>17s</w:t>
            </w:r>
          </w:p>
        </w:tc>
        <w:tc>
          <w:tcPr>
            <w:tcW w:w="1094" w:type="dxa"/>
          </w:tcPr>
          <w:p w14:paraId="010657FF" w14:textId="77777777" w:rsidR="005555A3" w:rsidRPr="008244D1" w:rsidRDefault="005555A3" w:rsidP="001E76D0">
            <w:pPr>
              <w:jc w:val="center"/>
              <w:rPr>
                <w:lang w:val="en-US"/>
              </w:rPr>
            </w:pPr>
            <w:r w:rsidRPr="008244D1">
              <w:rPr>
                <w:lang w:val="en-US"/>
              </w:rPr>
              <w:t>4</w:t>
            </w:r>
          </w:p>
        </w:tc>
      </w:tr>
      <w:tr w:rsidR="005555A3" w:rsidRPr="009C65E7" w14:paraId="28E38A22" w14:textId="77777777" w:rsidTr="00D85C11">
        <w:trPr>
          <w:trHeight w:val="293"/>
          <w:jc w:val="center"/>
        </w:trPr>
        <w:tc>
          <w:tcPr>
            <w:tcW w:w="2337" w:type="dxa"/>
            <w:vAlign w:val="bottom"/>
          </w:tcPr>
          <w:p w14:paraId="70987A2C" w14:textId="2A5F3525" w:rsidR="005555A3" w:rsidRPr="008244D1" w:rsidRDefault="005555A3" w:rsidP="001E76D0">
            <w:pPr>
              <w:jc w:val="center"/>
              <w:rPr>
                <w:lang w:val="en-US"/>
              </w:rPr>
            </w:pPr>
            <w:r w:rsidRPr="00D85C11">
              <w:rPr>
                <w:color w:val="000000"/>
              </w:rPr>
              <w:t>Netflix_</w:t>
            </w:r>
            <w:r>
              <w:rPr>
                <w:color w:val="000000"/>
              </w:rPr>
              <w:t>ToddlerFountain</w:t>
            </w:r>
          </w:p>
        </w:tc>
        <w:tc>
          <w:tcPr>
            <w:tcW w:w="1316" w:type="dxa"/>
            <w:vAlign w:val="center"/>
          </w:tcPr>
          <w:p w14:paraId="2493D44F" w14:textId="77777777" w:rsidR="005555A3" w:rsidRPr="008244D1" w:rsidRDefault="005555A3" w:rsidP="001E76D0">
            <w:pPr>
              <w:jc w:val="center"/>
              <w:rPr>
                <w:lang w:val="en-US"/>
              </w:rPr>
            </w:pPr>
            <w:r w:rsidRPr="008244D1">
              <w:rPr>
                <w:lang w:val="en-US"/>
              </w:rPr>
              <w:t>4096 x 2160</w:t>
            </w:r>
          </w:p>
        </w:tc>
        <w:tc>
          <w:tcPr>
            <w:tcW w:w="794" w:type="dxa"/>
            <w:vAlign w:val="center"/>
          </w:tcPr>
          <w:p w14:paraId="5644AAF2" w14:textId="77777777" w:rsidR="005555A3" w:rsidRPr="008244D1" w:rsidRDefault="005555A3" w:rsidP="001E76D0">
            <w:pPr>
              <w:jc w:val="center"/>
              <w:rPr>
                <w:lang w:val="en-US"/>
              </w:rPr>
            </w:pPr>
            <w:r w:rsidRPr="008244D1">
              <w:rPr>
                <w:lang w:val="en-US"/>
              </w:rPr>
              <w:t>59.94</w:t>
            </w:r>
          </w:p>
        </w:tc>
        <w:tc>
          <w:tcPr>
            <w:tcW w:w="1216" w:type="dxa"/>
            <w:vAlign w:val="center"/>
          </w:tcPr>
          <w:p w14:paraId="235EF45C" w14:textId="77777777" w:rsidR="005555A3" w:rsidRPr="001B79ED" w:rsidRDefault="005555A3" w:rsidP="001E76D0">
            <w:pPr>
              <w:jc w:val="center"/>
              <w:rPr>
                <w:lang w:val="en-US"/>
              </w:rPr>
            </w:pPr>
            <w:r w:rsidRPr="001B79ED">
              <w:rPr>
                <w:lang w:val="en-US"/>
              </w:rPr>
              <w:t>BT.709</w:t>
            </w:r>
          </w:p>
        </w:tc>
        <w:tc>
          <w:tcPr>
            <w:tcW w:w="927" w:type="dxa"/>
            <w:vAlign w:val="center"/>
          </w:tcPr>
          <w:p w14:paraId="0CD13D39" w14:textId="77777777" w:rsidR="005555A3" w:rsidRPr="008244D1" w:rsidRDefault="005555A3" w:rsidP="001E76D0">
            <w:pPr>
              <w:jc w:val="center"/>
              <w:rPr>
                <w:lang w:val="en-US"/>
              </w:rPr>
            </w:pPr>
            <w:r w:rsidRPr="00D85C11">
              <w:rPr>
                <w:color w:val="000000"/>
              </w:rPr>
              <w:t>1199</w:t>
            </w:r>
          </w:p>
        </w:tc>
        <w:tc>
          <w:tcPr>
            <w:tcW w:w="1094" w:type="dxa"/>
          </w:tcPr>
          <w:p w14:paraId="52267857" w14:textId="21869BA5" w:rsidR="005555A3" w:rsidRPr="008244D1" w:rsidRDefault="005555A3" w:rsidP="001E76D0">
            <w:pPr>
              <w:jc w:val="center"/>
              <w:rPr>
                <w:lang w:val="en-US"/>
              </w:rPr>
            </w:pPr>
            <w:r>
              <w:rPr>
                <w:lang w:val="en-US"/>
              </w:rPr>
              <w:t>0</w:t>
            </w:r>
          </w:p>
        </w:tc>
      </w:tr>
      <w:tr w:rsidR="005555A3" w:rsidRPr="009C65E7" w14:paraId="48FB2A72" w14:textId="77777777" w:rsidTr="00D85C11">
        <w:trPr>
          <w:trHeight w:val="293"/>
          <w:jc w:val="center"/>
        </w:trPr>
        <w:tc>
          <w:tcPr>
            <w:tcW w:w="2337" w:type="dxa"/>
          </w:tcPr>
          <w:p w14:paraId="3C36FCBD" w14:textId="77777777" w:rsidR="005555A3" w:rsidRPr="008244D1" w:rsidRDefault="005555A3" w:rsidP="001E76D0">
            <w:pPr>
              <w:jc w:val="center"/>
              <w:rPr>
                <w:lang w:val="en-US"/>
              </w:rPr>
            </w:pPr>
            <w:r w:rsidRPr="008244D1">
              <w:t>Netflix_TunnelFlag</w:t>
            </w:r>
          </w:p>
        </w:tc>
        <w:tc>
          <w:tcPr>
            <w:tcW w:w="1316" w:type="dxa"/>
          </w:tcPr>
          <w:p w14:paraId="248AB5F4" w14:textId="77777777" w:rsidR="005555A3" w:rsidRPr="008244D1" w:rsidRDefault="005555A3" w:rsidP="001E76D0">
            <w:pPr>
              <w:jc w:val="center"/>
              <w:rPr>
                <w:lang w:val="en-US"/>
              </w:rPr>
            </w:pPr>
            <w:r w:rsidRPr="008244D1">
              <w:rPr>
                <w:lang w:val="en-US"/>
              </w:rPr>
              <w:t>4096 x 2160</w:t>
            </w:r>
          </w:p>
        </w:tc>
        <w:tc>
          <w:tcPr>
            <w:tcW w:w="794" w:type="dxa"/>
            <w:vAlign w:val="center"/>
          </w:tcPr>
          <w:p w14:paraId="78731C91" w14:textId="77777777" w:rsidR="005555A3" w:rsidRPr="001B79ED" w:rsidRDefault="005555A3" w:rsidP="001E76D0">
            <w:pPr>
              <w:jc w:val="center"/>
              <w:rPr>
                <w:lang w:val="en-US"/>
              </w:rPr>
            </w:pPr>
            <w:r w:rsidRPr="001B79ED">
              <w:rPr>
                <w:lang w:val="en-US"/>
              </w:rPr>
              <w:t>59.94</w:t>
            </w:r>
          </w:p>
        </w:tc>
        <w:tc>
          <w:tcPr>
            <w:tcW w:w="1216" w:type="dxa"/>
          </w:tcPr>
          <w:p w14:paraId="731BD917" w14:textId="77777777" w:rsidR="005555A3" w:rsidRPr="008244D1" w:rsidRDefault="005555A3" w:rsidP="001E76D0">
            <w:pPr>
              <w:jc w:val="center"/>
              <w:rPr>
                <w:lang w:val="en-US"/>
              </w:rPr>
            </w:pPr>
            <w:r w:rsidRPr="008244D1">
              <w:t>BT.709</w:t>
            </w:r>
          </w:p>
        </w:tc>
        <w:tc>
          <w:tcPr>
            <w:tcW w:w="927" w:type="dxa"/>
          </w:tcPr>
          <w:p w14:paraId="0E642F49" w14:textId="77777777" w:rsidR="005555A3" w:rsidRPr="008244D1" w:rsidRDefault="005555A3" w:rsidP="001E76D0">
            <w:pPr>
              <w:jc w:val="center"/>
              <w:rPr>
                <w:lang w:val="en-US"/>
              </w:rPr>
            </w:pPr>
            <w:r w:rsidRPr="008244D1">
              <w:t>600</w:t>
            </w:r>
          </w:p>
        </w:tc>
        <w:tc>
          <w:tcPr>
            <w:tcW w:w="1094" w:type="dxa"/>
          </w:tcPr>
          <w:p w14:paraId="3476B499" w14:textId="440DBC31" w:rsidR="005555A3" w:rsidRPr="008244D1" w:rsidRDefault="005555A3" w:rsidP="001E76D0">
            <w:pPr>
              <w:jc w:val="center"/>
              <w:rPr>
                <w:lang w:val="en-US"/>
              </w:rPr>
            </w:pPr>
            <w:r>
              <w:rPr>
                <w:lang w:val="en-US"/>
              </w:rPr>
              <w:t>0</w:t>
            </w:r>
          </w:p>
        </w:tc>
      </w:tr>
      <w:tr w:rsidR="005555A3" w:rsidRPr="009C65E7" w14:paraId="0E719979" w14:textId="77777777" w:rsidTr="00D85C11">
        <w:trPr>
          <w:trHeight w:val="293"/>
          <w:jc w:val="center"/>
        </w:trPr>
        <w:tc>
          <w:tcPr>
            <w:tcW w:w="2337" w:type="dxa"/>
            <w:vAlign w:val="center"/>
          </w:tcPr>
          <w:p w14:paraId="66984196" w14:textId="77777777" w:rsidR="005555A3" w:rsidRPr="008244D1" w:rsidRDefault="005555A3" w:rsidP="001E76D0">
            <w:pPr>
              <w:jc w:val="center"/>
              <w:rPr>
                <w:lang w:val="en-US"/>
              </w:rPr>
            </w:pPr>
            <w:r w:rsidRPr="008244D1">
              <w:rPr>
                <w:lang w:val="en-US"/>
              </w:rPr>
              <w:t>RiverBank</w:t>
            </w:r>
          </w:p>
        </w:tc>
        <w:tc>
          <w:tcPr>
            <w:tcW w:w="1316" w:type="dxa"/>
            <w:vAlign w:val="center"/>
          </w:tcPr>
          <w:p w14:paraId="7A190017" w14:textId="77777777" w:rsidR="005555A3" w:rsidRPr="008B7A57" w:rsidRDefault="005555A3" w:rsidP="001E76D0">
            <w:pPr>
              <w:jc w:val="center"/>
              <w:rPr>
                <w:lang w:val="en-US"/>
              </w:rPr>
            </w:pPr>
            <w:r w:rsidRPr="008244D1">
              <w:rPr>
                <w:lang w:val="en-US"/>
              </w:rPr>
              <w:t>3840 x 2160</w:t>
            </w:r>
          </w:p>
        </w:tc>
        <w:tc>
          <w:tcPr>
            <w:tcW w:w="794" w:type="dxa"/>
            <w:vAlign w:val="center"/>
          </w:tcPr>
          <w:p w14:paraId="2C256213" w14:textId="77777777" w:rsidR="005555A3" w:rsidRPr="001B79ED" w:rsidRDefault="005555A3" w:rsidP="001E76D0">
            <w:pPr>
              <w:jc w:val="center"/>
              <w:rPr>
                <w:lang w:val="en-US"/>
              </w:rPr>
            </w:pPr>
            <w:r w:rsidRPr="001B79ED">
              <w:rPr>
                <w:lang w:val="en-US"/>
              </w:rPr>
              <w:t>50</w:t>
            </w:r>
          </w:p>
        </w:tc>
        <w:tc>
          <w:tcPr>
            <w:tcW w:w="1216" w:type="dxa"/>
            <w:vAlign w:val="center"/>
          </w:tcPr>
          <w:p w14:paraId="31304626" w14:textId="77777777" w:rsidR="005555A3" w:rsidRPr="008244D1" w:rsidRDefault="005555A3" w:rsidP="001E76D0">
            <w:pPr>
              <w:jc w:val="center"/>
              <w:rPr>
                <w:lang w:val="en-US"/>
              </w:rPr>
            </w:pPr>
            <w:r w:rsidRPr="008244D1">
              <w:rPr>
                <w:lang w:val="en-US"/>
              </w:rPr>
              <w:t>BT.709</w:t>
            </w:r>
          </w:p>
        </w:tc>
        <w:tc>
          <w:tcPr>
            <w:tcW w:w="927" w:type="dxa"/>
            <w:vAlign w:val="center"/>
          </w:tcPr>
          <w:p w14:paraId="23FFF214" w14:textId="77777777" w:rsidR="005555A3" w:rsidRPr="008244D1" w:rsidRDefault="005555A3" w:rsidP="001E76D0">
            <w:pPr>
              <w:jc w:val="center"/>
              <w:rPr>
                <w:lang w:val="en-US"/>
              </w:rPr>
            </w:pPr>
            <w:r w:rsidRPr="008244D1">
              <w:rPr>
                <w:lang w:val="en-US"/>
              </w:rPr>
              <w:t>12s</w:t>
            </w:r>
          </w:p>
        </w:tc>
        <w:tc>
          <w:tcPr>
            <w:tcW w:w="1094" w:type="dxa"/>
          </w:tcPr>
          <w:p w14:paraId="2CF6ADAD" w14:textId="77777777" w:rsidR="005555A3" w:rsidRPr="008244D1" w:rsidRDefault="005555A3" w:rsidP="001E76D0">
            <w:pPr>
              <w:jc w:val="center"/>
              <w:rPr>
                <w:lang w:val="en-US"/>
              </w:rPr>
            </w:pPr>
            <w:r w:rsidRPr="008244D1">
              <w:rPr>
                <w:lang w:val="en-US"/>
              </w:rPr>
              <w:t>0</w:t>
            </w:r>
          </w:p>
        </w:tc>
      </w:tr>
      <w:tr w:rsidR="005555A3" w:rsidRPr="009C65E7" w14:paraId="4B748660" w14:textId="77777777" w:rsidTr="00D85C11">
        <w:trPr>
          <w:trHeight w:val="293"/>
          <w:jc w:val="center"/>
        </w:trPr>
        <w:tc>
          <w:tcPr>
            <w:tcW w:w="2337" w:type="dxa"/>
          </w:tcPr>
          <w:p w14:paraId="37195F58" w14:textId="77777777" w:rsidR="005555A3" w:rsidRPr="008244D1" w:rsidRDefault="005555A3" w:rsidP="001E76D0">
            <w:pPr>
              <w:jc w:val="center"/>
              <w:rPr>
                <w:lang w:val="en-US"/>
              </w:rPr>
            </w:pPr>
            <w:r w:rsidRPr="00CC26C4">
              <w:t>Netflix_Boat</w:t>
            </w:r>
          </w:p>
        </w:tc>
        <w:tc>
          <w:tcPr>
            <w:tcW w:w="1316" w:type="dxa"/>
          </w:tcPr>
          <w:p w14:paraId="636B8922" w14:textId="77777777" w:rsidR="005555A3" w:rsidRPr="008244D1" w:rsidRDefault="005555A3" w:rsidP="001E76D0">
            <w:pPr>
              <w:jc w:val="center"/>
              <w:rPr>
                <w:lang w:val="en-US"/>
              </w:rPr>
            </w:pPr>
            <w:r w:rsidRPr="00455FDE">
              <w:rPr>
                <w:lang w:val="en-US"/>
              </w:rPr>
              <w:t>4096 x 2160</w:t>
            </w:r>
          </w:p>
        </w:tc>
        <w:tc>
          <w:tcPr>
            <w:tcW w:w="794" w:type="dxa"/>
            <w:vAlign w:val="center"/>
          </w:tcPr>
          <w:p w14:paraId="2F78D936" w14:textId="77777777" w:rsidR="005555A3" w:rsidRPr="008244D1" w:rsidRDefault="005555A3" w:rsidP="001E76D0">
            <w:pPr>
              <w:jc w:val="center"/>
              <w:rPr>
                <w:lang w:val="en-US"/>
              </w:rPr>
            </w:pPr>
            <w:r>
              <w:rPr>
                <w:lang w:val="en-US"/>
              </w:rPr>
              <w:t>59.94</w:t>
            </w:r>
          </w:p>
        </w:tc>
        <w:tc>
          <w:tcPr>
            <w:tcW w:w="1216" w:type="dxa"/>
          </w:tcPr>
          <w:p w14:paraId="4A31A9C2" w14:textId="77777777" w:rsidR="005555A3" w:rsidRPr="008244D1" w:rsidRDefault="005555A3" w:rsidP="001E76D0">
            <w:pPr>
              <w:jc w:val="center"/>
              <w:rPr>
                <w:lang w:val="en-US"/>
              </w:rPr>
            </w:pPr>
            <w:r w:rsidRPr="002926DC">
              <w:t>BT.709</w:t>
            </w:r>
          </w:p>
        </w:tc>
        <w:tc>
          <w:tcPr>
            <w:tcW w:w="927" w:type="dxa"/>
          </w:tcPr>
          <w:p w14:paraId="6E4A59B4" w14:textId="77777777" w:rsidR="005555A3" w:rsidRPr="008244D1" w:rsidRDefault="005555A3" w:rsidP="001E76D0">
            <w:pPr>
              <w:jc w:val="center"/>
              <w:rPr>
                <w:lang w:val="en-US"/>
              </w:rPr>
            </w:pPr>
            <w:r w:rsidRPr="00524421">
              <w:t>300</w:t>
            </w:r>
          </w:p>
        </w:tc>
        <w:tc>
          <w:tcPr>
            <w:tcW w:w="1094" w:type="dxa"/>
          </w:tcPr>
          <w:p w14:paraId="3560539D" w14:textId="77777777" w:rsidR="005555A3" w:rsidRPr="008244D1" w:rsidRDefault="005555A3" w:rsidP="001E76D0">
            <w:pPr>
              <w:jc w:val="center"/>
              <w:rPr>
                <w:lang w:val="en-US"/>
              </w:rPr>
            </w:pPr>
            <w:r>
              <w:rPr>
                <w:lang w:val="en-US"/>
              </w:rPr>
              <w:t>0</w:t>
            </w:r>
          </w:p>
        </w:tc>
      </w:tr>
    </w:tbl>
    <w:p w14:paraId="5053F0A2" w14:textId="77777777" w:rsidR="005555A3" w:rsidRPr="00C32B53" w:rsidRDefault="005555A3" w:rsidP="00C32B53">
      <w:pPr>
        <w:rPr>
          <w:lang w:val="en-US"/>
        </w:rPr>
      </w:pPr>
    </w:p>
    <w:bookmarkEnd w:id="206"/>
    <w:p w14:paraId="34960825" w14:textId="77777777" w:rsidR="004A2B33" w:rsidRDefault="004A2B33" w:rsidP="004A2B33">
      <w:pPr>
        <w:pStyle w:val="Heading3"/>
      </w:pPr>
      <w:r>
        <w:t>6</w:t>
      </w:r>
      <w:r w:rsidRPr="004D3578">
        <w:t>.</w:t>
      </w:r>
      <w:r>
        <w:t>3.8</w:t>
      </w:r>
      <w:r>
        <w:tab/>
        <w:t>Detailed Test Conditions</w:t>
      </w:r>
      <w:bookmarkEnd w:id="207"/>
      <w:bookmarkEnd w:id="208"/>
      <w:bookmarkEnd w:id="209"/>
    </w:p>
    <w:p w14:paraId="7AC343B0" w14:textId="77777777" w:rsidR="004A2B33" w:rsidRDefault="004A2B33" w:rsidP="004A2B33">
      <w:pPr>
        <w:pStyle w:val="Heading4"/>
      </w:pPr>
      <w:bookmarkStart w:id="210" w:name="_Toc41600597"/>
      <w:bookmarkStart w:id="211" w:name="_Toc55813005"/>
      <w:bookmarkStart w:id="212" w:name="_Toc49377020"/>
      <w:r>
        <w:t>6</w:t>
      </w:r>
      <w:r w:rsidRPr="004D3578">
        <w:t>.</w:t>
      </w:r>
      <w:r>
        <w:t>3.8.1</w:t>
      </w:r>
      <w:r>
        <w:tab/>
        <w:t>Overview</w:t>
      </w:r>
      <w:bookmarkEnd w:id="210"/>
      <w:bookmarkEnd w:id="211"/>
      <w:bookmarkEnd w:id="212"/>
    </w:p>
    <w:p w14:paraId="3008A562" w14:textId="482A8D56" w:rsidR="004A2B33" w:rsidRDefault="004A2B33" w:rsidP="004A2B33">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213" w:name="_Toc41600598"/>
      <w:bookmarkStart w:id="214" w:name="_Toc55813006"/>
      <w:bookmarkStart w:id="215" w:name="_Toc49377021"/>
      <w:r>
        <w:t>6</w:t>
      </w:r>
      <w:r w:rsidRPr="004D3578">
        <w:t>.</w:t>
      </w:r>
      <w:r w:rsidR="008B1C5A">
        <w:t>3</w:t>
      </w:r>
      <w:r>
        <w:t>.8.2</w:t>
      </w:r>
      <w:r>
        <w:tab/>
        <w:t>Reference Software HEVC 1: HM16.20s</w:t>
      </w:r>
      <w:bookmarkEnd w:id="213"/>
      <w:bookmarkEnd w:id="214"/>
      <w:bookmarkEnd w:id="215"/>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5"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6"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216" w:name="_Toc41600599"/>
      <w:bookmarkStart w:id="217" w:name="_Toc55813007"/>
      <w:bookmarkStart w:id="218" w:name="_Toc49377022"/>
      <w:r w:rsidRPr="004A2B33">
        <w:rPr>
          <w:lang w:val="en-US"/>
        </w:rPr>
        <w:t>6.</w:t>
      </w:r>
      <w:r w:rsidR="008B1C5A">
        <w:rPr>
          <w:lang w:val="en-US"/>
        </w:rPr>
        <w:t>3</w:t>
      </w:r>
      <w:r w:rsidRPr="004A2B33">
        <w:rPr>
          <w:lang w:val="en-US"/>
        </w:rPr>
        <w:t>.8.2</w:t>
      </w:r>
      <w:r w:rsidRPr="004A2B33">
        <w:rPr>
          <w:lang w:val="en-US"/>
        </w:rPr>
        <w:tab/>
        <w:t>HEVC open-source implementation libx265</w:t>
      </w:r>
      <w:bookmarkEnd w:id="216"/>
      <w:bookmarkEnd w:id="217"/>
      <w:bookmarkEnd w:id="218"/>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219" w:name="_Toc41600600"/>
      <w:bookmarkStart w:id="220" w:name="_Toc55813008"/>
      <w:bookmarkStart w:id="221" w:name="_Toc49377023"/>
      <w:r>
        <w:t>6</w:t>
      </w:r>
      <w:r w:rsidRPr="004D3578">
        <w:t>.</w:t>
      </w:r>
      <w:r>
        <w:t>3.9</w:t>
      </w:r>
      <w:r>
        <w:tab/>
        <w:t>External Performance Data</w:t>
      </w:r>
      <w:bookmarkEnd w:id="219"/>
      <w:bookmarkEnd w:id="220"/>
      <w:bookmarkEnd w:id="221"/>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222" w:name="_Toc41600601"/>
      <w:bookmarkStart w:id="223" w:name="_Toc55813009"/>
      <w:bookmarkStart w:id="224" w:name="_Toc49377024"/>
      <w:r>
        <w:t>6.4</w:t>
      </w:r>
      <w:r w:rsidR="00B358D3">
        <w:tab/>
      </w:r>
      <w:r>
        <w:t>Scenario 3: Screen Content Scenario</w:t>
      </w:r>
      <w:bookmarkEnd w:id="222"/>
      <w:bookmarkEnd w:id="223"/>
      <w:bookmarkEnd w:id="224"/>
    </w:p>
    <w:p w14:paraId="16DE754C" w14:textId="6726EE49" w:rsidR="00F04659" w:rsidRDefault="00F04659" w:rsidP="00F04659">
      <w:pPr>
        <w:pStyle w:val="Heading3"/>
      </w:pPr>
      <w:bookmarkStart w:id="225" w:name="_Toc41600602"/>
      <w:bookmarkStart w:id="226" w:name="_Toc55813010"/>
      <w:bookmarkStart w:id="227" w:name="_Toc49377025"/>
      <w:r>
        <w:t>6.4.1</w:t>
      </w:r>
      <w:r w:rsidR="00B358D3">
        <w:tab/>
      </w:r>
      <w:r>
        <w:t>Motivation</w:t>
      </w:r>
      <w:bookmarkEnd w:id="225"/>
      <w:bookmarkEnd w:id="226"/>
      <w:bookmarkEnd w:id="227"/>
    </w:p>
    <w:p w14:paraId="6F46B0F5" w14:textId="167637CE" w:rsidR="00F04659" w:rsidRDefault="00F04659" w:rsidP="00F04659">
      <w:pPr>
        <w:rPr>
          <w:lang w:val="en-US"/>
        </w:rPr>
      </w:pPr>
      <w:r>
        <w:rPr>
          <w:lang w:val="en-US"/>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010231">
      <w:pPr>
        <w:pStyle w:val="ListParagraph"/>
        <w:numPr>
          <w:ilvl w:val="0"/>
          <w:numId w:val="8"/>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010231">
      <w:pPr>
        <w:pStyle w:val="ListParagraph"/>
        <w:numPr>
          <w:ilvl w:val="1"/>
          <w:numId w:val="8"/>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010231">
      <w:pPr>
        <w:pStyle w:val="ListParagraph"/>
        <w:numPr>
          <w:ilvl w:val="1"/>
          <w:numId w:val="8"/>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F26CB" w:rsidRDefault="00F04659" w:rsidP="00010231">
      <w:pPr>
        <w:pStyle w:val="ListParagraph"/>
        <w:numPr>
          <w:ilvl w:val="0"/>
          <w:numId w:val="8"/>
        </w:numPr>
        <w:textAlignment w:val="baseline"/>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C32B53"/>
    <w:p w14:paraId="3407D8B3" w14:textId="3AF62D75" w:rsidR="00F04659" w:rsidRPr="00BA0CCF" w:rsidRDefault="004A1C9B" w:rsidP="004F26CB">
      <w:r w:rsidRPr="003E543A">
        <w:t>As an example</w:t>
      </w:r>
      <w:r>
        <w:t xml:space="preserve"> of hardware implementation</w:t>
      </w:r>
      <w:r w:rsidRPr="003E543A">
        <w:t>, the Intel Xe LP</w:t>
      </w:r>
      <w:r w:rsidR="006B6E90">
        <w:t>™</w:t>
      </w:r>
      <w:r>
        <w:t xml:space="preserve"> chipset</w:t>
      </w:r>
      <w:r w:rsidRPr="003E543A">
        <w:t xml:space="preserve"> supports HEVC screen content profile</w:t>
      </w:r>
      <w:r w:rsidR="006B6E90">
        <w:t xml:space="preserve"> (</w:t>
      </w:r>
      <w:r>
        <w:t xml:space="preserve">see slide 101 of </w:t>
      </w:r>
      <w:r w:rsidRPr="003E543A">
        <w:t>[</w:t>
      </w:r>
      <w:r w:rsidR="006B6E90">
        <w:t>41</w:t>
      </w:r>
      <w:r w:rsidRPr="003E543A">
        <w:t>]</w:t>
      </w:r>
      <w:r w:rsidR="006B6E90">
        <w:t>)</w:t>
      </w:r>
      <w:r>
        <w:t>.</w:t>
      </w:r>
    </w:p>
    <w:p w14:paraId="2C112CF6" w14:textId="77777777" w:rsidR="00F04659" w:rsidRDefault="00F04659" w:rsidP="00F04659">
      <w:pPr>
        <w:pStyle w:val="Heading3"/>
      </w:pPr>
      <w:bookmarkStart w:id="228" w:name="_Toc41600603"/>
      <w:bookmarkStart w:id="229" w:name="_Toc55813011"/>
      <w:bookmarkStart w:id="230" w:name="_Toc49377026"/>
      <w:r>
        <w:t>6.4.2</w:t>
      </w:r>
      <w:r>
        <w:tab/>
        <w:t>Description of the Anticipated Application</w:t>
      </w:r>
      <w:bookmarkEnd w:id="228"/>
      <w:bookmarkEnd w:id="229"/>
      <w:bookmarkEnd w:id="230"/>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8 bit,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231" w:name="_Toc41600604"/>
      <w:bookmarkStart w:id="232" w:name="_Toc55813012"/>
      <w:bookmarkStart w:id="233" w:name="_Toc49377027"/>
      <w:r>
        <w:t>6.4.3 Source Format Properties</w:t>
      </w:r>
      <w:bookmarkEnd w:id="231"/>
      <w:bookmarkEnd w:id="232"/>
      <w:bookmarkEnd w:id="233"/>
    </w:p>
    <w:p w14:paraId="2D9B0A33" w14:textId="6264E63D" w:rsidR="00F04659" w:rsidRDefault="00F04659" w:rsidP="00F04659">
      <w:pPr>
        <w:keepNext/>
      </w:pPr>
      <w:r>
        <w:t xml:space="preserve">Table 6.4-1 provides an overview of the different source signal properties for </w:t>
      </w:r>
      <w:bookmarkStart w:id="234" w:name="_Hlk40708147"/>
      <w:r>
        <w:t xml:space="preserve">Screen Content </w:t>
      </w:r>
      <w:bookmarkEnd w:id="234"/>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r w:rsidRPr="00213E6D">
              <w:rPr>
                <w:rFonts w:cs="Arial"/>
                <w:b w:val="0"/>
                <w:bCs/>
              </w:rPr>
              <w:t>Y’CbCr</w:t>
            </w:r>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2A525A" w:rsidRPr="00D57041" w14:paraId="0C09E23C" w14:textId="77777777" w:rsidTr="00D85C11">
        <w:trPr>
          <w:trHeight w:val="387"/>
          <w:jc w:val="center"/>
        </w:trPr>
        <w:tc>
          <w:tcPr>
            <w:tcW w:w="2491" w:type="dxa"/>
            <w:shd w:val="clear" w:color="auto" w:fill="CCCCCC"/>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235" w:name="_Toc41600605"/>
      <w:bookmarkStart w:id="236" w:name="_Toc55813013"/>
      <w:bookmarkStart w:id="237" w:name="_Toc49377028"/>
      <w:r>
        <w:t>6</w:t>
      </w:r>
      <w:r w:rsidRPr="004D3578">
        <w:t>.</w:t>
      </w:r>
      <w:r>
        <w:t>4.4</w:t>
      </w:r>
      <w:r>
        <w:tab/>
      </w:r>
      <w:bookmarkEnd w:id="235"/>
      <w:r>
        <w:t>Screen content codec tools</w:t>
      </w:r>
      <w:bookmarkEnd w:id="236"/>
      <w:bookmarkEnd w:id="237"/>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238" w:name="_Toc55813014"/>
      <w:bookmarkStart w:id="239" w:name="_Toc49377029"/>
      <w:r>
        <w:t>6</w:t>
      </w:r>
      <w:r w:rsidRPr="004D3578">
        <w:t>.</w:t>
      </w:r>
      <w:r>
        <w:t>4.5</w:t>
      </w:r>
      <w:r>
        <w:tab/>
        <w:t>Encoding and Decoding Constraints</w:t>
      </w:r>
      <w:bookmarkEnd w:id="238"/>
      <w:bookmarkEnd w:id="239"/>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44D1D3C3" w:rsidR="00F04659" w:rsidRDefault="00F04659" w:rsidP="00CF3E70">
            <w:pPr>
              <w:keepNext/>
              <w:jc w:val="center"/>
            </w:pPr>
            <w:r w:rsidRPr="00213E6D">
              <w:t xml:space="preserve">1 second, </w:t>
            </w:r>
            <w:r w:rsidR="0044500B">
              <w:t>infinite</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01B60BA9" w:rsidR="00F04659" w:rsidRPr="00213E6D" w:rsidRDefault="0044500B">
            <w:pPr>
              <w:keepNext/>
              <w:jc w:val="center"/>
            </w:pPr>
            <w:r w:rsidRPr="00213E6D">
              <w:t xml:space="preserve">1 second, </w:t>
            </w:r>
            <w:r>
              <w:t>infinite</w:t>
            </w:r>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240" w:name="_Toc41600606"/>
      <w:bookmarkStart w:id="241" w:name="_Toc55813015"/>
      <w:bookmarkStart w:id="242" w:name="_Toc49377030"/>
      <w:r>
        <w:t>6.4.6 Performance Metrics</w:t>
      </w:r>
      <w:bookmarkEnd w:id="240"/>
      <w:bookmarkEnd w:id="241"/>
      <w:bookmarkEnd w:id="242"/>
    </w:p>
    <w:p w14:paraId="142B039B" w14:textId="7C450A44" w:rsidR="004F0C35" w:rsidRDefault="004F0C35" w:rsidP="004F0C35">
      <w:pPr>
        <w:jc w:val="both"/>
      </w:pPr>
      <w:r>
        <w:t xml:space="preserve">Performance is assessed using BD-Rate computation, with PSNR metrics as objective quality criterion. </w:t>
      </w:r>
    </w:p>
    <w:p w14:paraId="51360F59" w14:textId="7196E076" w:rsidR="004F0C35" w:rsidRDefault="004F0C35" w:rsidP="004F26CB">
      <w:pPr>
        <w:ind w:left="284"/>
        <w:jc w:val="both"/>
      </w:pPr>
      <w:r>
        <w:t>Note: other metrics suitable for SCC content are TBD.</w:t>
      </w:r>
    </w:p>
    <w:p w14:paraId="01705F5B" w14:textId="5D67111B" w:rsidR="00F04659" w:rsidRDefault="00F04659" w:rsidP="002D1328">
      <w:pPr>
        <w:pStyle w:val="Heading3"/>
      </w:pPr>
      <w:bookmarkStart w:id="243" w:name="_Toc41600607"/>
      <w:bookmarkStart w:id="244" w:name="_Toc55813016"/>
      <w:bookmarkStart w:id="245" w:name="_Toc49377031"/>
      <w:r>
        <w:t>6</w:t>
      </w:r>
      <w:r w:rsidRPr="004D3578">
        <w:t>.</w:t>
      </w:r>
      <w:r>
        <w:t>4.7</w:t>
      </w:r>
      <w:r>
        <w:tab/>
        <w:t>Interoperability Considerations</w:t>
      </w:r>
      <w:bookmarkEnd w:id="243"/>
      <w:bookmarkEnd w:id="244"/>
      <w:bookmarkEnd w:id="245"/>
    </w:p>
    <w:p w14:paraId="4F06CBE6" w14:textId="77777777" w:rsidR="00F04659" w:rsidRPr="00CB5D28" w:rsidRDefault="00F04659" w:rsidP="00F04659">
      <w:r w:rsidRPr="00CD6B38">
        <w:rPr>
          <w:highlight w:val="yellow"/>
        </w:rPr>
        <w:t>tbd</w:t>
      </w:r>
    </w:p>
    <w:p w14:paraId="52C905FB" w14:textId="56081B0A" w:rsidR="00F04659" w:rsidRDefault="00F04659" w:rsidP="002D1328">
      <w:pPr>
        <w:pStyle w:val="Heading3"/>
      </w:pPr>
      <w:bookmarkStart w:id="246" w:name="_Toc41600608"/>
      <w:bookmarkStart w:id="247" w:name="_Toc55813017"/>
      <w:bookmarkStart w:id="248" w:name="_Toc49377032"/>
      <w:r>
        <w:t>6</w:t>
      </w:r>
      <w:r w:rsidRPr="004D3578">
        <w:t>.</w:t>
      </w:r>
      <w:r>
        <w:t>4.8</w:t>
      </w:r>
      <w:r>
        <w:tab/>
        <w:t>Test Sequences</w:t>
      </w:r>
      <w:bookmarkEnd w:id="246"/>
      <w:bookmarkEnd w:id="247"/>
      <w:bookmarkEnd w:id="248"/>
    </w:p>
    <w:p w14:paraId="7FB86CE9" w14:textId="4EACAFD5" w:rsidR="001531AA" w:rsidRDefault="001531AA" w:rsidP="001531AA">
      <w:pPr>
        <w:pStyle w:val="Heading3"/>
      </w:pPr>
      <w:bookmarkStart w:id="249" w:name="_Toc41600609"/>
      <w:bookmarkStart w:id="250" w:name="_Toc55813018"/>
      <w:bookmarkStart w:id="251" w:name="_Toc49377033"/>
      <w:r>
        <w:t>6</w:t>
      </w:r>
      <w:r w:rsidRPr="004D3578">
        <w:t>.</w:t>
      </w:r>
      <w:r>
        <w:t>4.8</w:t>
      </w:r>
      <w:r>
        <w:tab/>
        <w:t>Test Sequences</w:t>
      </w:r>
    </w:p>
    <w:p w14:paraId="613734A2" w14:textId="4CF45767" w:rsidR="001531AA" w:rsidRPr="004315F5" w:rsidRDefault="001531AA" w:rsidP="001531AA">
      <w:r w:rsidRPr="00B125C1">
        <w:t>T</w:t>
      </w:r>
      <w:r>
        <w:t>he t</w:t>
      </w:r>
      <w:r w:rsidRPr="00B125C1">
        <w:t>est</w:t>
      </w:r>
      <w:r w:rsidRPr="00C32B53">
        <w:t xml:space="preserve"> sequences illustrating the screen content scenario </w:t>
      </w:r>
      <w:r w:rsidRPr="00B125C1">
        <w:t xml:space="preserve">are </w:t>
      </w:r>
      <w:r>
        <w:t>described in Annex C. They</w:t>
      </w:r>
      <w:r w:rsidRPr="00C32B53">
        <w:t xml:space="preserve"> contain either </w:t>
      </w:r>
      <w:r w:rsidRPr="007C0BD3">
        <w:t>synthetic</w:t>
      </w:r>
      <w:r w:rsidRPr="00C32B53">
        <w:t xml:space="preserve"> content from a presentation such as a slide deck with text and graphics</w:t>
      </w:r>
      <w:r>
        <w:t>.</w:t>
      </w:r>
      <w:r w:rsidRPr="00B125C1">
        <w:t xml:space="preserve"> </w:t>
      </w:r>
    </w:p>
    <w:p w14:paraId="1DEB0CC9" w14:textId="77777777" w:rsidR="001531AA" w:rsidRDefault="001531AA" w:rsidP="001531AA">
      <w:pPr>
        <w:pStyle w:val="Heading3"/>
      </w:pPr>
      <w:r>
        <w:t>6</w:t>
      </w:r>
      <w:r w:rsidRPr="004D3578">
        <w:t>.</w:t>
      </w:r>
      <w:r>
        <w:t>4.9</w:t>
      </w:r>
      <w:r>
        <w:tab/>
        <w:t>Detailed Test Conditions</w:t>
      </w:r>
    </w:p>
    <w:p w14:paraId="5D563E01" w14:textId="77777777" w:rsidR="001531AA" w:rsidRDefault="001531AA" w:rsidP="001531AA">
      <w:pPr>
        <w:pStyle w:val="Heading4"/>
      </w:pPr>
      <w:r>
        <w:t>6</w:t>
      </w:r>
      <w:r w:rsidRPr="004D3578">
        <w:t>.</w:t>
      </w:r>
      <w:r>
        <w:t>4.9.1</w:t>
      </w:r>
      <w:r>
        <w:tab/>
        <w:t>Overview</w:t>
      </w:r>
    </w:p>
    <w:p w14:paraId="5095950A" w14:textId="54C9E89A" w:rsidR="001531AA" w:rsidRPr="00CB5D28" w:rsidRDefault="001531AA" w:rsidP="001531AA">
      <w:r>
        <w:t>The screen</w:t>
      </w:r>
      <w:r w:rsidRPr="00C32B53">
        <w:t xml:space="preserve"> content </w:t>
      </w:r>
      <w:r>
        <w:t>configuration relies on low delay encoding modes with the optional use of Screen Content encoding tools when possible (foe HEVC).</w:t>
      </w:r>
    </w:p>
    <w:p w14:paraId="158370F5" w14:textId="77777777" w:rsidR="001531AA" w:rsidRDefault="001531AA" w:rsidP="001531AA">
      <w:pPr>
        <w:pStyle w:val="Heading4"/>
      </w:pPr>
      <w:r>
        <w:t>6.4.9.2 Reference Software H.264 (AVC)</w:t>
      </w:r>
    </w:p>
    <w:p w14:paraId="6E91360D" w14:textId="77777777" w:rsidR="001531AA" w:rsidRDefault="001531AA" w:rsidP="001531AA">
      <w:r>
        <w:t>The bitstreams are generated with the H.264 (AVC) reference software called the JM (Joint model) in version 19.0.</w:t>
      </w:r>
    </w:p>
    <w:p w14:paraId="53D382C3" w14:textId="77777777" w:rsidR="001531AA" w:rsidRDefault="001531AA" w:rsidP="001531AA">
      <w:pPr>
        <w:pStyle w:val="B1"/>
      </w:pPr>
      <w:r>
        <w:t>-</w:t>
      </w:r>
      <w:r>
        <w:tab/>
      </w:r>
      <w:hyperlink r:id="rId37" w:history="1">
        <w:r w:rsidRPr="009A49CC">
          <w:rPr>
            <w:rStyle w:val="Hyperlink"/>
          </w:rPr>
          <w:t>http://iphome.hhi.de/suehring/tml/download/</w:t>
        </w:r>
      </w:hyperlink>
    </w:p>
    <w:p w14:paraId="744C5E5C" w14:textId="77777777" w:rsidR="001531AA" w:rsidRDefault="001531AA" w:rsidP="001531AA">
      <w:r>
        <w:t xml:space="preserve">The </w:t>
      </w:r>
      <w:r w:rsidRPr="00792A11">
        <w:t>encoder</w:t>
      </w:r>
      <w:r>
        <w:t xml:space="preserve"> configuration file is:</w:t>
      </w:r>
    </w:p>
    <w:p w14:paraId="30CCE25D" w14:textId="77777777" w:rsidR="001531AA" w:rsidRDefault="001531AA" w:rsidP="001531AA">
      <w:pPr>
        <w:pStyle w:val="B1"/>
      </w:pPr>
      <w:r>
        <w:t>-</w:t>
      </w:r>
      <w:r>
        <w:tab/>
      </w:r>
      <w:hyperlink r:id="rId38" w:history="1">
        <w:r w:rsidRPr="009A49CC">
          <w:rPr>
            <w:rStyle w:val="Hyperlink"/>
          </w:rPr>
          <w:t>https://vc-git.hhi.fraunhofer.de/jct-vc/JM/-/blob/master/cfg/encoder_main.cfg</w:t>
        </w:r>
      </w:hyperlink>
    </w:p>
    <w:p w14:paraId="3F14D5D6" w14:textId="77777777" w:rsidR="001531AA" w:rsidRDefault="001531AA" w:rsidP="001531AA">
      <w:r w:rsidRPr="00792A11">
        <w:t>With</w:t>
      </w:r>
      <w:r>
        <w:t xml:space="preserve"> the following adaptations:</w:t>
      </w:r>
    </w:p>
    <w:p w14:paraId="1D5C5A98" w14:textId="77777777" w:rsidR="001531AA" w:rsidRDefault="001531AA" w:rsidP="001531AA">
      <w:pPr>
        <w:pStyle w:val="B1"/>
      </w:pPr>
      <w:r>
        <w:t>-</w:t>
      </w:r>
      <w:r>
        <w:tab/>
        <w:t>ProfileIDC = 77 (Main Profile)</w:t>
      </w:r>
    </w:p>
    <w:p w14:paraId="7B0C499D" w14:textId="77777777" w:rsidR="001531AA" w:rsidRDefault="001531AA" w:rsidP="001531AA">
      <w:pPr>
        <w:pStyle w:val="B1"/>
      </w:pPr>
      <w:r>
        <w:t>-</w:t>
      </w:r>
      <w:r>
        <w:tab/>
        <w:t>LevelIDC = 42 (for 1080p60) : 52 (for 4Kp60)</w:t>
      </w:r>
    </w:p>
    <w:p w14:paraId="2171086B" w14:textId="77777777" w:rsidR="001531AA" w:rsidRDefault="001531AA" w:rsidP="001531AA">
      <w:pPr>
        <w:pStyle w:val="B1"/>
      </w:pPr>
      <w:r>
        <w:t>-</w:t>
      </w:r>
      <w:r>
        <w:tab/>
        <w:t>IntraPeriod = 0 (only first) or 64 (approaching 1s for 60fps)</w:t>
      </w:r>
    </w:p>
    <w:p w14:paraId="085CB86E" w14:textId="77777777" w:rsidR="001531AA" w:rsidRDefault="001531AA" w:rsidP="001531AA">
      <w:pPr>
        <w:pStyle w:val="B1"/>
      </w:pPr>
      <w:r>
        <w:t>-</w:t>
      </w:r>
      <w:r>
        <w:tab/>
        <w:t>IDRPeriod = [Same as IntraPeriod]</w:t>
      </w:r>
    </w:p>
    <w:p w14:paraId="681C1958" w14:textId="77777777" w:rsidR="001531AA" w:rsidRDefault="001531AA" w:rsidP="001531AA">
      <w:pPr>
        <w:pStyle w:val="B1"/>
      </w:pPr>
      <w:r>
        <w:t>-</w:t>
      </w:r>
      <w:r>
        <w:tab/>
        <w:t>QPISlice = QPPSlice = [17, 22, 27, 32, 37, 42]</w:t>
      </w:r>
    </w:p>
    <w:p w14:paraId="19052674" w14:textId="77777777" w:rsidR="001531AA" w:rsidRDefault="001531AA" w:rsidP="001531AA">
      <w:pPr>
        <w:pStyle w:val="B1"/>
      </w:pPr>
      <w:r>
        <w:t>-</w:t>
      </w:r>
      <w:r>
        <w:tab/>
        <w:t>SearchRange = 64 for fullHD ; 128 for 4K</w:t>
      </w:r>
    </w:p>
    <w:p w14:paraId="75A0EFAD" w14:textId="77777777" w:rsidR="001531AA" w:rsidRDefault="001531AA" w:rsidP="001531AA">
      <w:pPr>
        <w:pStyle w:val="B1"/>
      </w:pPr>
      <w:r>
        <w:t>-</w:t>
      </w:r>
      <w:r>
        <w:tab/>
        <w:t>NumberOfReferenceFrames = 2</w:t>
      </w:r>
    </w:p>
    <w:p w14:paraId="3A17C140" w14:textId="77777777" w:rsidR="001531AA" w:rsidRDefault="001531AA" w:rsidP="001531AA">
      <w:pPr>
        <w:pStyle w:val="B1"/>
      </w:pPr>
      <w:r>
        <w:t>-</w:t>
      </w:r>
      <w:r>
        <w:tab/>
        <w:t>NumberBFrames = 0 [TBC]</w:t>
      </w:r>
    </w:p>
    <w:p w14:paraId="3C5D8267" w14:textId="77777777" w:rsidR="001531AA" w:rsidRPr="00792A11" w:rsidRDefault="001531AA" w:rsidP="001531AA">
      <w:pPr>
        <w:pStyle w:val="B1"/>
      </w:pPr>
      <w:r>
        <w:t>-</w:t>
      </w:r>
      <w:r>
        <w:tab/>
        <w:t>SearchMode = 0 (fast full search)</w:t>
      </w:r>
    </w:p>
    <w:p w14:paraId="6A606E33" w14:textId="77777777" w:rsidR="001531AA" w:rsidRDefault="001531AA" w:rsidP="001531AA">
      <w:pPr>
        <w:pStyle w:val="Heading4"/>
      </w:pPr>
      <w:r>
        <w:t xml:space="preserve">6.4.9.3 Reference Software H.265 (HEVC) Main </w:t>
      </w:r>
      <w:r w:rsidRPr="00BD0FDA">
        <w:t>10</w:t>
      </w:r>
      <w:r>
        <w:t xml:space="preserve"> Profile</w:t>
      </w:r>
    </w:p>
    <w:p w14:paraId="107090FE" w14:textId="77777777" w:rsidR="001531AA" w:rsidRDefault="001531AA" w:rsidP="001531AA">
      <w:r>
        <w:t>To generate the anchor bitstream, the following HEVC reference software was used:</w:t>
      </w:r>
    </w:p>
    <w:p w14:paraId="49771A6B" w14:textId="77777777" w:rsidR="001531AA" w:rsidRPr="004269D0" w:rsidRDefault="001531AA" w:rsidP="001531AA">
      <w:pPr>
        <w:ind w:firstLine="284"/>
      </w:pPr>
      <w:r w:rsidRPr="00BD0FDA">
        <w:t>-</w:t>
      </w:r>
      <w:r w:rsidRPr="00BD0FDA">
        <w:tab/>
      </w:r>
      <w:hyperlink r:id="rId39" w:history="1">
        <w:r w:rsidRPr="00443F43">
          <w:rPr>
            <w:rStyle w:val="Hyperlink"/>
          </w:rPr>
          <w:t>https://vcgit.hhi.fraunhofer.de/jct-vc/HM/-/tags/HM-16.22</w:t>
        </w:r>
      </w:hyperlink>
      <w:r>
        <w:t xml:space="preserve"> </w:t>
      </w:r>
    </w:p>
    <w:p w14:paraId="793D52E9" w14:textId="77777777" w:rsidR="001531AA" w:rsidRDefault="001531AA" w:rsidP="001531AA">
      <w:r>
        <w:t>The settings are defined as follow</w:t>
      </w:r>
      <w:r w:rsidRPr="004269D0">
        <w:t xml:space="preserve">: </w:t>
      </w:r>
    </w:p>
    <w:p w14:paraId="40A29EE5" w14:textId="77777777" w:rsidR="001531AA" w:rsidRPr="004F26CB" w:rsidRDefault="001531AA" w:rsidP="001531AA">
      <w:pPr>
        <w:ind w:firstLine="284"/>
      </w:pPr>
      <w:r>
        <w:t>-</w:t>
      </w:r>
      <w:r>
        <w:tab/>
      </w:r>
      <w:r w:rsidRPr="004F26CB">
        <w:t>https://vcgit.hhi.fraunhofer.de/jct-vc/HM/-/blob/HM-16.22/cfg/encoder_lowdelay_P_main10.cfg</w:t>
      </w:r>
    </w:p>
    <w:p w14:paraId="39B6808C" w14:textId="77777777" w:rsidR="001531AA" w:rsidRDefault="001531AA" w:rsidP="001531AA">
      <w:pPr>
        <w:rPr>
          <w:rStyle w:val="eop"/>
        </w:rPr>
      </w:pPr>
      <w:r>
        <w:rPr>
          <w:rStyle w:val="normaltextrun"/>
        </w:rPr>
        <w:t>Each source sequence is encoded with the following changes:</w:t>
      </w:r>
      <w:r>
        <w:rPr>
          <w:rStyle w:val="eop"/>
        </w:rPr>
        <w:t xml:space="preserve"> </w:t>
      </w:r>
    </w:p>
    <w:p w14:paraId="296E4E08" w14:textId="77777777" w:rsidR="001531AA" w:rsidRDefault="001531AA" w:rsidP="001531AA">
      <w:pPr>
        <w:ind w:firstLine="284"/>
        <w:rPr>
          <w:rStyle w:val="eop"/>
        </w:rPr>
      </w:pPr>
      <w:r>
        <w:rPr>
          <w:rStyle w:val="eop"/>
        </w:rPr>
        <w:t>-</w:t>
      </w:r>
      <w:r>
        <w:rPr>
          <w:rStyle w:val="eop"/>
        </w:rPr>
        <w:tab/>
      </w:r>
      <w:r w:rsidRPr="004F26CB">
        <w:rPr>
          <w:rStyle w:val="normaltextrun"/>
        </w:rPr>
        <w:t>QP: [22, 27, 32, 37]</w:t>
      </w:r>
      <w:r w:rsidRPr="004F26CB">
        <w:rPr>
          <w:rStyle w:val="eop"/>
        </w:rPr>
        <w:t> </w:t>
      </w:r>
    </w:p>
    <w:p w14:paraId="07B45437" w14:textId="77777777" w:rsidR="001531AA" w:rsidRDefault="001531AA" w:rsidP="001531AA">
      <w:pPr>
        <w:ind w:firstLine="284"/>
        <w:rPr>
          <w:rStyle w:val="normaltextrun"/>
        </w:rPr>
      </w:pPr>
      <w:r>
        <w:rPr>
          <w:rStyle w:val="eop"/>
        </w:rPr>
        <w:tab/>
      </w:r>
      <w:r w:rsidRPr="0043246E">
        <w:rPr>
          <w:rStyle w:val="eop"/>
          <w:highlight w:val="yellow"/>
        </w:rPr>
        <w:t>Editor’s Note: QP values may need</w:t>
      </w:r>
      <w:r w:rsidRPr="00C32B53">
        <w:rPr>
          <w:rStyle w:val="eop"/>
          <w:highlight w:val="yellow"/>
        </w:rPr>
        <w:t xml:space="preserve"> to </w:t>
      </w:r>
      <w:r w:rsidRPr="0043246E">
        <w:rPr>
          <w:rStyle w:val="eop"/>
          <w:highlight w:val="yellow"/>
        </w:rPr>
        <w:t>be refined</w:t>
      </w:r>
    </w:p>
    <w:p w14:paraId="2C0F6426" w14:textId="77777777" w:rsidR="001531AA" w:rsidRDefault="001531AA" w:rsidP="001531AA">
      <w:r>
        <w:rPr>
          <w:rStyle w:val="eop"/>
        </w:rPr>
        <w:tab/>
        <w:t>-</w:t>
      </w:r>
      <w:r>
        <w:rPr>
          <w:rStyle w:val="eop"/>
        </w:rPr>
        <w:tab/>
        <w:t>For the intra period, two configurations are tested</w:t>
      </w:r>
    </w:p>
    <w:p w14:paraId="6581D90C" w14:textId="77777777" w:rsidR="001531AA" w:rsidRDefault="001531AA" w:rsidP="001531AA">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417099FF" w14:textId="77777777" w:rsidR="001531AA" w:rsidRPr="0043246E" w:rsidRDefault="001531AA" w:rsidP="001531AA">
      <w:pPr>
        <w:ind w:left="852" w:firstLine="284"/>
        <w:rPr>
          <w:rStyle w:val="normaltextrun"/>
        </w:rPr>
      </w:pPr>
      <w:r>
        <w:rPr>
          <w:rStyle w:val="normaltextrun"/>
        </w:rPr>
        <w:t>-</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17D0900D" w14:textId="77777777" w:rsidR="001531AA" w:rsidRDefault="001531AA" w:rsidP="001531AA">
      <w:pPr>
        <w:ind w:left="852" w:firstLine="284"/>
        <w:rPr>
          <w:rStyle w:val="eop"/>
        </w:rPr>
      </w:pPr>
      <w:r>
        <w:rPr>
          <w:rStyle w:val="eop"/>
        </w:rPr>
        <w:t>-</w:t>
      </w:r>
      <w:r>
        <w:rPr>
          <w:rStyle w:val="eop"/>
        </w:rPr>
        <w:tab/>
        <w:t>IntraQPOffset is -1. P picture QP offsets are alternatively equal to 4, 5, and are set to 1 every 8 pictures.</w:t>
      </w:r>
    </w:p>
    <w:p w14:paraId="3732EFFB" w14:textId="77777777" w:rsidR="001531AA" w:rsidRDefault="001531AA" w:rsidP="001531AA">
      <w:pPr>
        <w:ind w:left="284" w:firstLine="284"/>
        <w:rPr>
          <w:rStyle w:val="eop"/>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r>
        <w:rPr>
          <w:rStyle w:val="eop"/>
        </w:rPr>
        <w:t xml:space="preserve"> </w:t>
      </w:r>
    </w:p>
    <w:p w14:paraId="382D3EEF" w14:textId="77777777" w:rsidR="001531AA" w:rsidRDefault="001531AA" w:rsidP="001531AA">
      <w:pPr>
        <w:ind w:left="852" w:firstLine="284"/>
        <w:rPr>
          <w:rStyle w:val="normaltextrun"/>
        </w:rPr>
      </w:pPr>
      <w:r>
        <w:t>-</w:t>
      </w:r>
      <w: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3AD42CFE" w14:textId="77777777" w:rsidR="001531AA" w:rsidRDefault="001531AA" w:rsidP="001531AA">
      <w:pPr>
        <w:ind w:left="852" w:firstLine="284"/>
        <w:rPr>
          <w:rStyle w:val="eop"/>
        </w:rPr>
      </w:pPr>
      <w:r>
        <w:rPr>
          <w:rStyle w:val="normaltextrun"/>
        </w:rPr>
        <w:t>-</w:t>
      </w:r>
      <w:r>
        <w:rPr>
          <w:rStyle w:val="eop"/>
        </w:rPr>
        <w:tab/>
      </w:r>
      <w:r w:rsidRPr="00C660DA">
        <w:rPr>
          <w:rStyle w:val="eop"/>
        </w:rPr>
        <w:t>IntraQPOffset and QPoffset</w:t>
      </w:r>
      <w:r>
        <w:rPr>
          <w:rStyle w:val="eop"/>
        </w:rPr>
        <w:t>s</w:t>
      </w:r>
      <w:r w:rsidRPr="00C660DA">
        <w:rPr>
          <w:rStyle w:val="eop"/>
        </w:rPr>
        <w:t xml:space="preserve"> are set equal to 0</w:t>
      </w:r>
    </w:p>
    <w:p w14:paraId="78CEE1C3" w14:textId="77777777" w:rsidR="001531AA" w:rsidRDefault="001531AA" w:rsidP="001531AA">
      <w:pPr>
        <w:ind w:left="852" w:firstLine="284"/>
        <w:rPr>
          <w:rStyle w:val="eop"/>
        </w:rPr>
      </w:pPr>
      <w:r>
        <w:rPr>
          <w:rStyle w:val="eop"/>
        </w:rPr>
        <w:t>-</w:t>
      </w:r>
      <w:r>
        <w:rPr>
          <w:rStyle w:val="eop"/>
        </w:rPr>
        <w:tab/>
        <w:t>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33B7FFB5" w14:textId="77777777" w:rsidR="001531AA" w:rsidRDefault="001531AA" w:rsidP="001531AA">
      <w:pPr>
        <w:pStyle w:val="Heading4"/>
      </w:pPr>
      <w:r w:rsidRPr="0040189E">
        <w:t>6.4.9.4 Reference So</w:t>
      </w:r>
      <w:r>
        <w:t>ft</w:t>
      </w:r>
      <w:r w:rsidRPr="0040189E">
        <w:t xml:space="preserve">ware </w:t>
      </w:r>
      <w:r>
        <w:t>H.265 (</w:t>
      </w:r>
      <w:r w:rsidRPr="0040189E">
        <w:t>HEVC</w:t>
      </w:r>
      <w:r>
        <w:t>)</w:t>
      </w:r>
      <w:r w:rsidRPr="0040189E">
        <w:t xml:space="preserve"> </w:t>
      </w:r>
      <w:r>
        <w:t>SCC Profile</w:t>
      </w:r>
    </w:p>
    <w:p w14:paraId="34D9A4FC" w14:textId="77777777" w:rsidR="001531AA" w:rsidRPr="000F33E4" w:rsidRDefault="001531AA" w:rsidP="001531AA">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1C9B3669" w14:textId="77777777" w:rsidR="001531AA" w:rsidRPr="004F26CB" w:rsidRDefault="001531AA" w:rsidP="001531AA">
      <w:pPr>
        <w:rPr>
          <w:lang w:val="de-DE"/>
        </w:rPr>
      </w:pPr>
      <w:r w:rsidRPr="004F26CB">
        <w:rPr>
          <w:lang w:val="de-DE"/>
        </w:rPr>
        <w:t>SCM-8.8: https://vcgit.hhi.fraunhofer.de/jct-vc/HM/-/tags/HM-16.21+SCM-8.8</w:t>
      </w:r>
    </w:p>
    <w:p w14:paraId="09830BFA" w14:textId="77777777" w:rsidR="001531AA" w:rsidRDefault="001531AA" w:rsidP="001531AA">
      <w:r>
        <w:t>The settings are defined as follow:</w:t>
      </w:r>
    </w:p>
    <w:p w14:paraId="036F2148" w14:textId="77777777" w:rsidR="001531AA" w:rsidRPr="004F26CB" w:rsidRDefault="001531AA" w:rsidP="001531AA">
      <w:pPr>
        <w:ind w:firstLine="284"/>
      </w:pPr>
      <w:r>
        <w:t>-</w:t>
      </w:r>
      <w:r>
        <w:tab/>
      </w:r>
      <w:hyperlink r:id="rId40" w:history="1">
        <w:r w:rsidRPr="004F26CB">
          <w:rPr>
            <w:rStyle w:val="Hyperlink"/>
          </w:rPr>
          <w:t>https://vcgit.hhi.fraunhofer.de/jct-vc/HM/-/blob/HM-16.21+SCM-8.8/cfg/encoder_lowdelay_main_scc.cfg</w:t>
        </w:r>
      </w:hyperlink>
    </w:p>
    <w:p w14:paraId="595C881E" w14:textId="77777777" w:rsidR="001531AA" w:rsidRDefault="001531AA" w:rsidP="001531AA">
      <w:pPr>
        <w:rPr>
          <w:rStyle w:val="normaltextrun"/>
        </w:rPr>
      </w:pPr>
      <w:r>
        <w:rPr>
          <w:rStyle w:val="normaltextrun"/>
        </w:rPr>
        <w:t xml:space="preserve">Each source sequence is encoded with </w:t>
      </w:r>
    </w:p>
    <w:p w14:paraId="4DDED33F" w14:textId="77777777" w:rsidR="001531AA" w:rsidRDefault="001531AA" w:rsidP="001531AA">
      <w:pPr>
        <w:ind w:firstLine="284"/>
        <w:rPr>
          <w:rStyle w:val="eop"/>
        </w:rPr>
      </w:pPr>
      <w:r>
        <w:rPr>
          <w:rStyle w:val="eop"/>
        </w:rPr>
        <w:t>-</w:t>
      </w:r>
      <w:r>
        <w:rPr>
          <w:rStyle w:val="eop"/>
        </w:rPr>
        <w:tab/>
      </w:r>
      <w:r w:rsidRPr="004F26CB">
        <w:rPr>
          <w:rStyle w:val="normaltextrun"/>
        </w:rPr>
        <w:t>QP: [22, 27, 32, 37]</w:t>
      </w:r>
      <w:r w:rsidRPr="004F26CB">
        <w:rPr>
          <w:rStyle w:val="eop"/>
        </w:rPr>
        <w:t> </w:t>
      </w:r>
    </w:p>
    <w:p w14:paraId="785AE463" w14:textId="77777777" w:rsidR="001531AA" w:rsidRDefault="001531AA" w:rsidP="001531AA">
      <w:pPr>
        <w:ind w:firstLine="284"/>
        <w:rPr>
          <w:rStyle w:val="normaltextrun"/>
        </w:rPr>
      </w:pPr>
      <w:r>
        <w:rPr>
          <w:rStyle w:val="eop"/>
        </w:rPr>
        <w:tab/>
      </w:r>
      <w:r w:rsidRPr="0043246E">
        <w:rPr>
          <w:rStyle w:val="eop"/>
          <w:highlight w:val="yellow"/>
        </w:rPr>
        <w:t>Editor’s Note: QP values may need to be refined</w:t>
      </w:r>
    </w:p>
    <w:p w14:paraId="51F89543" w14:textId="77777777" w:rsidR="001531AA" w:rsidRDefault="001531AA" w:rsidP="001531AA">
      <w:r>
        <w:rPr>
          <w:rStyle w:val="eop"/>
        </w:rPr>
        <w:tab/>
        <w:t>-</w:t>
      </w:r>
      <w:r>
        <w:rPr>
          <w:rStyle w:val="eop"/>
        </w:rPr>
        <w:tab/>
        <w:t>For the intra period, two configurations are tested:</w:t>
      </w:r>
    </w:p>
    <w:p w14:paraId="48830960" w14:textId="77777777" w:rsidR="001531AA" w:rsidRDefault="001531AA" w:rsidP="001531AA">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660B8023" w14:textId="77777777" w:rsidR="001531AA" w:rsidRDefault="001531AA" w:rsidP="001531AA">
      <w:pPr>
        <w:ind w:left="852" w:firstLine="284"/>
      </w:pPr>
      <w:r>
        <w:rPr>
          <w:rStyle w:val="normaltextrun"/>
        </w:rPr>
        <w:t xml:space="preserve">-  </w:t>
      </w:r>
      <w:r>
        <w:rPr>
          <w:rStyle w:val="eop"/>
        </w:rPr>
        <w:t>The settings are defined in the</w:t>
      </w:r>
      <w:r w:rsidRPr="00461C17">
        <w:t xml:space="preserve"> </w:t>
      </w:r>
      <w:r>
        <w:t>attached file “encoder_lowdelay_P_main_scc_gop8”:</w:t>
      </w:r>
    </w:p>
    <w:p w14:paraId="623FBDDE" w14:textId="77777777" w:rsidR="001531AA" w:rsidRPr="0043246E" w:rsidRDefault="001531AA" w:rsidP="001531AA">
      <w:pPr>
        <w:ind w:left="852" w:firstLine="284"/>
        <w:rPr>
          <w:rStyle w:val="normaltextrun"/>
        </w:rPr>
      </w:pPr>
      <w:r>
        <w:rPr>
          <w:rStyle w:val="normaltextrun"/>
        </w:rPr>
        <w:t xml:space="preserve">-  </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4263D0DB" w14:textId="77777777" w:rsidR="001531AA" w:rsidRDefault="001531AA" w:rsidP="001531AA">
      <w:pPr>
        <w:ind w:left="852" w:firstLine="284"/>
        <w:rPr>
          <w:rStyle w:val="eop"/>
        </w:rPr>
      </w:pPr>
      <w:r>
        <w:rPr>
          <w:rStyle w:val="eop"/>
        </w:rPr>
        <w:t xml:space="preserve">-  </w:t>
      </w:r>
      <w:r>
        <w:rPr>
          <w:rStyle w:val="eop"/>
        </w:rPr>
        <w:tab/>
        <w:t>IntraQPOffset is -1. P picture QP offsets are alternatively equal to 4, 5, and are set to 1 every 8 pictures.</w:t>
      </w:r>
    </w:p>
    <w:p w14:paraId="0A5027EB" w14:textId="77777777" w:rsidR="001531AA" w:rsidRDefault="001531AA" w:rsidP="001531AA">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40182B5A" w14:textId="77777777" w:rsidR="001531AA" w:rsidRDefault="001531AA" w:rsidP="001531AA">
      <w:pPr>
        <w:ind w:left="852" w:firstLine="284"/>
      </w:pPr>
      <w:r>
        <w:t xml:space="preserve">-  </w:t>
      </w:r>
      <w:r>
        <w:tab/>
      </w:r>
      <w:r>
        <w:rPr>
          <w:rStyle w:val="eop"/>
        </w:rPr>
        <w:t>The settings are defined in the</w:t>
      </w:r>
      <w:r w:rsidRPr="00461C17">
        <w:t xml:space="preserve"> </w:t>
      </w:r>
      <w:r>
        <w:t>[soon to be provided] attached file “encoder_lowdelay_P_main_constant_qp_scc_gop8”.</w:t>
      </w:r>
    </w:p>
    <w:p w14:paraId="7A43F262" w14:textId="77777777" w:rsidR="001531AA" w:rsidRDefault="001531AA" w:rsidP="001531AA">
      <w:pPr>
        <w:ind w:left="1136" w:firstLine="284"/>
        <w:rPr>
          <w:rStyle w:val="normaltextrun"/>
        </w:rPr>
      </w:pPr>
      <w:r>
        <w:rPr>
          <w:rStyle w:val="normaltextrun"/>
        </w:rPr>
        <w:t xml:space="preserve">- </w:t>
      </w:r>
      <w:r>
        <w:rPr>
          <w:rStyle w:val="normaltextrun"/>
        </w:rP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1BB69FE0" w14:textId="77777777" w:rsidR="001531AA" w:rsidRDefault="001531AA" w:rsidP="001531AA">
      <w:pPr>
        <w:ind w:left="1136"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P pictures </w:t>
      </w:r>
      <w:r w:rsidRPr="00C660DA">
        <w:rPr>
          <w:rStyle w:val="eop"/>
        </w:rPr>
        <w:t>QPoffset</w:t>
      </w:r>
      <w:r>
        <w:rPr>
          <w:rStyle w:val="eop"/>
        </w:rPr>
        <w:t>s</w:t>
      </w:r>
      <w:r w:rsidRPr="00C660DA">
        <w:rPr>
          <w:rStyle w:val="eop"/>
        </w:rPr>
        <w:t xml:space="preserve"> are set equal to 0</w:t>
      </w:r>
    </w:p>
    <w:p w14:paraId="48201B08" w14:textId="77777777" w:rsidR="001531AA" w:rsidRDefault="001531AA" w:rsidP="001531AA">
      <w:pPr>
        <w:ind w:left="1136" w:firstLine="284"/>
        <w:rPr>
          <w:rStyle w:val="eop"/>
        </w:rPr>
      </w:pPr>
      <w:r>
        <w:rPr>
          <w:rStyle w:val="eop"/>
        </w:rPr>
        <w:t>-  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7F4AA478" w14:textId="77777777" w:rsidR="00E20EEC" w:rsidRDefault="00E20EEC" w:rsidP="00E20EEC">
      <w:pPr>
        <w:pStyle w:val="Heading3"/>
      </w:pPr>
      <w:r>
        <w:t>6</w:t>
      </w:r>
      <w:r w:rsidRPr="004D3578">
        <w:t>.</w:t>
      </w:r>
      <w:r>
        <w:t>4.8</w:t>
      </w:r>
      <w:r>
        <w:tab/>
        <w:t>Test Sequences</w:t>
      </w:r>
    </w:p>
    <w:p w14:paraId="6D948E4C" w14:textId="32226CA7" w:rsidR="00E20EEC" w:rsidRPr="004315F5" w:rsidRDefault="00E20EEC" w:rsidP="00E20EEC">
      <w:r w:rsidRPr="00B125C1">
        <w:t>T</w:t>
      </w:r>
      <w:r>
        <w:t>he t</w:t>
      </w:r>
      <w:r w:rsidRPr="00B125C1">
        <w:t xml:space="preserve">est sequences illustrating the screen content scenario are </w:t>
      </w:r>
      <w:r>
        <w:t xml:space="preserve">described in Annex C. They </w:t>
      </w:r>
      <w:r w:rsidRPr="00B125C1">
        <w:t xml:space="preserve">contain either </w:t>
      </w:r>
      <w:r w:rsidRPr="007C0BD3">
        <w:t>synthetic</w:t>
      </w:r>
      <w:r w:rsidRPr="00B125C1">
        <w:t xml:space="preserve"> content from </w:t>
      </w:r>
      <w:r w:rsidRPr="00C32B53">
        <w:t xml:space="preserve">a </w:t>
      </w:r>
      <w:r w:rsidRPr="00B125C1">
        <w:t>presentation such as</w:t>
      </w:r>
      <w:r w:rsidRPr="00C32B53">
        <w:t xml:space="preserve"> a </w:t>
      </w:r>
      <w:r w:rsidRPr="00B125C1">
        <w:t>slide deck with text and graphics</w:t>
      </w:r>
      <w:r>
        <w:t>.</w:t>
      </w:r>
      <w:r w:rsidRPr="00B125C1">
        <w:t xml:space="preserve"> </w:t>
      </w:r>
    </w:p>
    <w:p w14:paraId="7723D971" w14:textId="77777777" w:rsidR="00E20EEC" w:rsidRDefault="00E20EEC" w:rsidP="00E20EEC">
      <w:pPr>
        <w:pStyle w:val="Heading3"/>
      </w:pPr>
      <w:r>
        <w:t>6</w:t>
      </w:r>
      <w:r w:rsidRPr="004D3578">
        <w:t>.</w:t>
      </w:r>
      <w:r>
        <w:t>4.9</w:t>
      </w:r>
      <w:r>
        <w:tab/>
        <w:t>Detailed Test Conditions</w:t>
      </w:r>
    </w:p>
    <w:p w14:paraId="3559AA2E" w14:textId="6DAF01FB" w:rsidR="00E20EEC" w:rsidRDefault="00E20EEC" w:rsidP="00E20EEC">
      <w:pPr>
        <w:pStyle w:val="Heading4"/>
      </w:pPr>
      <w:r>
        <w:t>6</w:t>
      </w:r>
      <w:r w:rsidRPr="004D3578">
        <w:t>.</w:t>
      </w:r>
      <w:r>
        <w:t>4.9.1</w:t>
      </w:r>
      <w:r>
        <w:tab/>
        <w:t>Overview</w:t>
      </w:r>
    </w:p>
    <w:p w14:paraId="4BE2705D" w14:textId="0DFD7BA7" w:rsidR="00E20EEC" w:rsidRPr="00CB5D28" w:rsidRDefault="00E20EEC" w:rsidP="00E20EEC">
      <w:r>
        <w:t>The</w:t>
      </w:r>
      <w:r w:rsidRPr="00C32B53">
        <w:t xml:space="preserve"> screen content</w:t>
      </w:r>
      <w:r>
        <w:t xml:space="preserve"> configuration relies on low delay encoding modes with the optional use of Screen Content encoding tools when possible (foe</w:t>
      </w:r>
      <w:r w:rsidRPr="00C32B53">
        <w:t xml:space="preserve"> HEVC</w:t>
      </w:r>
      <w:r>
        <w:t>).</w:t>
      </w:r>
    </w:p>
    <w:p w14:paraId="48FD8ED4" w14:textId="77777777" w:rsidR="00E20EEC" w:rsidRDefault="00E20EEC" w:rsidP="00E20EEC">
      <w:pPr>
        <w:pStyle w:val="Heading4"/>
      </w:pPr>
      <w:r>
        <w:t>6.4.9.2 Reference Software H.264 (AVC)</w:t>
      </w:r>
    </w:p>
    <w:p w14:paraId="425D3C33" w14:textId="77777777" w:rsidR="00E20EEC" w:rsidRDefault="00E20EEC" w:rsidP="00E20EEC">
      <w:r>
        <w:t>The bitstreams are generated with the H.264 (AVC) reference software called the JM (Joint model) in version 19.0.</w:t>
      </w:r>
    </w:p>
    <w:p w14:paraId="0DDB3A8F" w14:textId="77777777" w:rsidR="00E20EEC" w:rsidRDefault="00E20EEC" w:rsidP="00E20EEC">
      <w:pPr>
        <w:pStyle w:val="B1"/>
      </w:pPr>
      <w:r>
        <w:t>-</w:t>
      </w:r>
      <w:r>
        <w:tab/>
      </w:r>
      <w:hyperlink r:id="rId41" w:history="1">
        <w:r w:rsidRPr="009A49CC">
          <w:rPr>
            <w:rStyle w:val="Hyperlink"/>
          </w:rPr>
          <w:t>http://iphome.hhi.de/suehring/tml/download/</w:t>
        </w:r>
      </w:hyperlink>
    </w:p>
    <w:p w14:paraId="2E62451C" w14:textId="77777777" w:rsidR="00E20EEC" w:rsidRDefault="00E20EEC" w:rsidP="00E20EEC">
      <w:r>
        <w:t xml:space="preserve">The </w:t>
      </w:r>
      <w:r w:rsidRPr="00792A11">
        <w:t>encoder</w:t>
      </w:r>
      <w:r>
        <w:t xml:space="preserve"> configuration file is:</w:t>
      </w:r>
    </w:p>
    <w:p w14:paraId="0B020FC1" w14:textId="77777777" w:rsidR="00E20EEC" w:rsidRDefault="00E20EEC" w:rsidP="00E20EEC">
      <w:pPr>
        <w:pStyle w:val="B1"/>
      </w:pPr>
      <w:r>
        <w:t>-</w:t>
      </w:r>
      <w:r>
        <w:tab/>
      </w:r>
      <w:hyperlink r:id="rId42" w:history="1">
        <w:r w:rsidRPr="009A49CC">
          <w:rPr>
            <w:rStyle w:val="Hyperlink"/>
          </w:rPr>
          <w:t>https://vc-git.hhi.fraunhofer.de/jct-vc/JM/-/blob/master/cfg/encoder_main.cfg</w:t>
        </w:r>
      </w:hyperlink>
    </w:p>
    <w:p w14:paraId="692304A6" w14:textId="77777777" w:rsidR="00E20EEC" w:rsidRDefault="00E20EEC" w:rsidP="00E20EEC">
      <w:r w:rsidRPr="00792A11">
        <w:t>With</w:t>
      </w:r>
      <w:r>
        <w:t xml:space="preserve"> the following adaptations:</w:t>
      </w:r>
    </w:p>
    <w:p w14:paraId="7F765494" w14:textId="77777777" w:rsidR="00E20EEC" w:rsidRDefault="00E20EEC" w:rsidP="00E20EEC">
      <w:pPr>
        <w:pStyle w:val="B1"/>
      </w:pPr>
      <w:r>
        <w:t>-</w:t>
      </w:r>
      <w:r>
        <w:tab/>
        <w:t>ProfileIDC = 77 (Main Profile)</w:t>
      </w:r>
    </w:p>
    <w:p w14:paraId="7997B0C4" w14:textId="77777777" w:rsidR="00E20EEC" w:rsidRDefault="00E20EEC" w:rsidP="00E20EEC">
      <w:pPr>
        <w:pStyle w:val="B1"/>
      </w:pPr>
      <w:r>
        <w:t>-</w:t>
      </w:r>
      <w:r>
        <w:tab/>
        <w:t>LevelIDC = 42 (for 1080p60) : 52 (for 4Kp60)</w:t>
      </w:r>
    </w:p>
    <w:p w14:paraId="4B654AE9" w14:textId="77777777" w:rsidR="00E20EEC" w:rsidRDefault="00E20EEC" w:rsidP="00E20EEC">
      <w:pPr>
        <w:pStyle w:val="B1"/>
      </w:pPr>
      <w:r>
        <w:t>-</w:t>
      </w:r>
      <w:r>
        <w:tab/>
        <w:t>IntraPeriod = 0 (only first) or 64 (approaching 1s for 60fps)</w:t>
      </w:r>
    </w:p>
    <w:p w14:paraId="07F7A24B" w14:textId="77777777" w:rsidR="00E20EEC" w:rsidRDefault="00E20EEC" w:rsidP="00E20EEC">
      <w:pPr>
        <w:pStyle w:val="B1"/>
      </w:pPr>
      <w:r>
        <w:t>-</w:t>
      </w:r>
      <w:r>
        <w:tab/>
        <w:t>IDRPeriod = [Same as IntraPeriod]</w:t>
      </w:r>
    </w:p>
    <w:p w14:paraId="4219BBF6" w14:textId="77777777" w:rsidR="00E20EEC" w:rsidRDefault="00E20EEC" w:rsidP="00E20EEC">
      <w:pPr>
        <w:pStyle w:val="B1"/>
      </w:pPr>
      <w:r>
        <w:t>-</w:t>
      </w:r>
      <w:r>
        <w:tab/>
        <w:t>QPISlice = QPPSlice = [17, 22, 27, 32, 37, 42]</w:t>
      </w:r>
    </w:p>
    <w:p w14:paraId="704CA65A" w14:textId="77777777" w:rsidR="00E20EEC" w:rsidRDefault="00E20EEC" w:rsidP="00E20EEC">
      <w:pPr>
        <w:pStyle w:val="B1"/>
      </w:pPr>
      <w:r>
        <w:t>-</w:t>
      </w:r>
      <w:r>
        <w:tab/>
        <w:t>SearchRange = 64 for fullHD ; 128 for 4K</w:t>
      </w:r>
    </w:p>
    <w:p w14:paraId="4796D0AB" w14:textId="77777777" w:rsidR="00E20EEC" w:rsidRDefault="00E20EEC" w:rsidP="00E20EEC">
      <w:pPr>
        <w:pStyle w:val="B1"/>
      </w:pPr>
      <w:r>
        <w:t>-</w:t>
      </w:r>
      <w:r>
        <w:tab/>
        <w:t>NumberOfReferenceFrames = 2</w:t>
      </w:r>
    </w:p>
    <w:p w14:paraId="7FD00144" w14:textId="77777777" w:rsidR="00E20EEC" w:rsidRDefault="00E20EEC" w:rsidP="00E20EEC">
      <w:pPr>
        <w:pStyle w:val="B1"/>
      </w:pPr>
      <w:r>
        <w:t>-</w:t>
      </w:r>
      <w:r>
        <w:tab/>
        <w:t>NumberBFrames = 0 [TBC]</w:t>
      </w:r>
    </w:p>
    <w:p w14:paraId="69CD830A" w14:textId="77777777" w:rsidR="00E20EEC" w:rsidRPr="00792A11" w:rsidRDefault="00E20EEC" w:rsidP="00E20EEC">
      <w:pPr>
        <w:pStyle w:val="B1"/>
      </w:pPr>
      <w:r>
        <w:t>-</w:t>
      </w:r>
      <w:r>
        <w:tab/>
        <w:t>SearchMode = 0 (fast full search)</w:t>
      </w:r>
    </w:p>
    <w:p w14:paraId="0C2901DC" w14:textId="77777777" w:rsidR="00E20EEC" w:rsidRDefault="00E20EEC" w:rsidP="00E20EEC">
      <w:pPr>
        <w:pStyle w:val="Heading4"/>
      </w:pPr>
      <w:r>
        <w:t xml:space="preserve">6.4.9.3 Reference Software H.265 (HEVC) Main </w:t>
      </w:r>
      <w:r w:rsidRPr="00BD0FDA">
        <w:t>10</w:t>
      </w:r>
      <w:r>
        <w:t xml:space="preserve"> Profile</w:t>
      </w:r>
    </w:p>
    <w:p w14:paraId="1C3905A1" w14:textId="77777777" w:rsidR="00E20EEC" w:rsidRDefault="00E20EEC" w:rsidP="00E20EEC">
      <w:r>
        <w:t>To generate the anchor bitstream, the following HEVC reference software was used:</w:t>
      </w:r>
    </w:p>
    <w:p w14:paraId="5299A783" w14:textId="77777777" w:rsidR="00E20EEC" w:rsidRPr="004269D0" w:rsidRDefault="00E20EEC" w:rsidP="00E20EEC">
      <w:pPr>
        <w:ind w:firstLine="284"/>
      </w:pPr>
      <w:r w:rsidRPr="00BD0FDA">
        <w:t>-</w:t>
      </w:r>
      <w:r w:rsidRPr="00BD0FDA">
        <w:tab/>
      </w:r>
      <w:hyperlink r:id="rId43" w:history="1">
        <w:r w:rsidRPr="00443F43">
          <w:rPr>
            <w:rStyle w:val="Hyperlink"/>
          </w:rPr>
          <w:t>https://vcgit.hhi.fraunhofer.de/jct-vc/HM/-/tags/HM-16.22</w:t>
        </w:r>
      </w:hyperlink>
      <w:r>
        <w:t xml:space="preserve"> </w:t>
      </w:r>
    </w:p>
    <w:p w14:paraId="6BBC2501" w14:textId="77777777" w:rsidR="00E20EEC" w:rsidRDefault="00E20EEC" w:rsidP="00E20EEC">
      <w:r>
        <w:t>The settings are defined as follow</w:t>
      </w:r>
      <w:r w:rsidRPr="004269D0">
        <w:t xml:space="preserve">: </w:t>
      </w:r>
    </w:p>
    <w:p w14:paraId="2BE47E17" w14:textId="77777777" w:rsidR="00E20EEC" w:rsidRPr="004F26CB" w:rsidRDefault="00E20EEC" w:rsidP="00E20EEC">
      <w:pPr>
        <w:ind w:firstLine="284"/>
      </w:pPr>
      <w:r>
        <w:t>-</w:t>
      </w:r>
      <w:r>
        <w:tab/>
      </w:r>
      <w:r w:rsidRPr="004F26CB">
        <w:t>https://vcgit.hhi.fraunhofer.de/jct-vc/HM/-/blob/HM-16.22/cfg/encoder_lowdelay_P_main10.cfg</w:t>
      </w:r>
    </w:p>
    <w:p w14:paraId="77C61364" w14:textId="77777777" w:rsidR="00E20EEC" w:rsidRDefault="00E20EEC" w:rsidP="00E20EEC">
      <w:pPr>
        <w:rPr>
          <w:rStyle w:val="eop"/>
        </w:rPr>
      </w:pPr>
      <w:r>
        <w:rPr>
          <w:rStyle w:val="normaltextrun"/>
        </w:rPr>
        <w:t>Each source sequence is encoded with the following changes:</w:t>
      </w:r>
      <w:r>
        <w:rPr>
          <w:rStyle w:val="eop"/>
        </w:rPr>
        <w:t xml:space="preserve"> </w:t>
      </w:r>
    </w:p>
    <w:p w14:paraId="04E2D7C5" w14:textId="77777777" w:rsidR="00E20EEC" w:rsidRDefault="00E20EEC" w:rsidP="00E20EEC">
      <w:pPr>
        <w:ind w:firstLine="284"/>
        <w:rPr>
          <w:rStyle w:val="eop"/>
        </w:rPr>
      </w:pPr>
      <w:r>
        <w:rPr>
          <w:rStyle w:val="eop"/>
        </w:rPr>
        <w:t>-</w:t>
      </w:r>
      <w:r>
        <w:rPr>
          <w:rStyle w:val="eop"/>
        </w:rPr>
        <w:tab/>
      </w:r>
      <w:r w:rsidRPr="004F26CB">
        <w:rPr>
          <w:rStyle w:val="normaltextrun"/>
        </w:rPr>
        <w:t>QP: [22, 27, 32, 37]</w:t>
      </w:r>
      <w:r w:rsidRPr="004F26CB">
        <w:rPr>
          <w:rStyle w:val="eop"/>
        </w:rPr>
        <w:t> </w:t>
      </w:r>
    </w:p>
    <w:p w14:paraId="0D7C5E89" w14:textId="77777777" w:rsidR="00E20EEC" w:rsidRDefault="00E20EEC" w:rsidP="000304F2">
      <w:pPr>
        <w:pStyle w:val="EditorsNote"/>
        <w:rPr>
          <w:rStyle w:val="normaltextrun"/>
        </w:rPr>
      </w:pPr>
      <w:r>
        <w:rPr>
          <w:rStyle w:val="eop"/>
        </w:rPr>
        <w:tab/>
      </w:r>
      <w:r w:rsidRPr="0043246E">
        <w:rPr>
          <w:rStyle w:val="eop"/>
          <w:highlight w:val="yellow"/>
        </w:rPr>
        <w:t>Editor’s Note: QP values may need to be refined</w:t>
      </w:r>
    </w:p>
    <w:p w14:paraId="7743698F" w14:textId="77777777" w:rsidR="00E20EEC" w:rsidRDefault="00E20EEC" w:rsidP="00E20EEC">
      <w:r>
        <w:rPr>
          <w:rStyle w:val="eop"/>
        </w:rPr>
        <w:tab/>
        <w:t>-</w:t>
      </w:r>
      <w:r>
        <w:rPr>
          <w:rStyle w:val="eop"/>
        </w:rPr>
        <w:tab/>
        <w:t>For the intra period, two configurations are tested</w:t>
      </w:r>
    </w:p>
    <w:p w14:paraId="70359133" w14:textId="77777777" w:rsidR="00E20EEC" w:rsidRDefault="00E20EEC" w:rsidP="00E20EEC">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52105447" w14:textId="77777777" w:rsidR="00E20EEC" w:rsidRPr="0043246E" w:rsidRDefault="00E20EEC" w:rsidP="00E20EEC">
      <w:pPr>
        <w:ind w:left="852" w:firstLine="284"/>
        <w:rPr>
          <w:rStyle w:val="normaltextrun"/>
        </w:rPr>
      </w:pPr>
      <w:r>
        <w:rPr>
          <w:rStyle w:val="normaltextrun"/>
        </w:rPr>
        <w:t>-</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577E0048" w14:textId="507D726F" w:rsidR="00E20EEC" w:rsidRDefault="00E20EEC" w:rsidP="00E20EEC">
      <w:pPr>
        <w:ind w:left="852" w:firstLine="284"/>
        <w:rPr>
          <w:rStyle w:val="eop"/>
        </w:rPr>
      </w:pPr>
      <w:r>
        <w:rPr>
          <w:rStyle w:val="eop"/>
        </w:rPr>
        <w:t>-</w:t>
      </w:r>
      <w:r>
        <w:rPr>
          <w:rStyle w:val="eop"/>
        </w:rPr>
        <w:tab/>
        <w:t>IntraQPOffset is -1. P picture QP offsets are alternatively equal to 4, 5,</w:t>
      </w:r>
      <w:r w:rsidRPr="00C32B53">
        <w:rPr>
          <w:rStyle w:val="eop"/>
        </w:rPr>
        <w:t xml:space="preserve"> and </w:t>
      </w:r>
      <w:r>
        <w:rPr>
          <w:rStyle w:val="eop"/>
        </w:rPr>
        <w:t>are set to 1 every 8 pictures.</w:t>
      </w:r>
    </w:p>
    <w:p w14:paraId="17DDB7DB" w14:textId="77777777" w:rsidR="00E20EEC" w:rsidRDefault="00E20EEC" w:rsidP="00E20EEC">
      <w:pPr>
        <w:ind w:left="284" w:firstLine="284"/>
        <w:rPr>
          <w:rStyle w:val="eop"/>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r>
        <w:rPr>
          <w:rStyle w:val="eop"/>
        </w:rPr>
        <w:t xml:space="preserve"> </w:t>
      </w:r>
    </w:p>
    <w:p w14:paraId="2FE2FD0A" w14:textId="77777777" w:rsidR="00E20EEC" w:rsidRDefault="00E20EEC" w:rsidP="00E20EEC">
      <w:pPr>
        <w:ind w:left="852" w:firstLine="284"/>
        <w:rPr>
          <w:rStyle w:val="normaltextrun"/>
        </w:rPr>
      </w:pPr>
      <w:r>
        <w:t>-</w:t>
      </w:r>
      <w: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3212301E" w14:textId="779BF213" w:rsidR="00E20EEC" w:rsidRPr="00C32B53" w:rsidRDefault="00E20EEC" w:rsidP="00C32B53">
      <w:pPr>
        <w:ind w:left="852" w:firstLine="284"/>
        <w:rPr>
          <w:rStyle w:val="eop"/>
        </w:rPr>
      </w:pPr>
      <w:r>
        <w:rPr>
          <w:rStyle w:val="normaltextrun"/>
        </w:rPr>
        <w:t>-</w:t>
      </w:r>
      <w:r>
        <w:rPr>
          <w:rStyle w:val="eop"/>
        </w:rPr>
        <w:tab/>
      </w:r>
      <w:r w:rsidRPr="00C660DA">
        <w:rPr>
          <w:rStyle w:val="eop"/>
        </w:rPr>
        <w:t xml:space="preserve">IntraQPOffset </w:t>
      </w:r>
      <w:r w:rsidRPr="00C32B53">
        <w:rPr>
          <w:rStyle w:val="eop"/>
        </w:rPr>
        <w:t xml:space="preserve">and </w:t>
      </w:r>
      <w:r w:rsidRPr="00C660DA">
        <w:rPr>
          <w:rStyle w:val="eop"/>
        </w:rPr>
        <w:t>QPoffset</w:t>
      </w:r>
      <w:r>
        <w:rPr>
          <w:rStyle w:val="eop"/>
        </w:rPr>
        <w:t>s</w:t>
      </w:r>
      <w:r w:rsidRPr="00C660DA">
        <w:rPr>
          <w:rStyle w:val="eop"/>
        </w:rPr>
        <w:t xml:space="preserve"> are set equal to 0</w:t>
      </w:r>
    </w:p>
    <w:p w14:paraId="7ECCAD4F" w14:textId="77777777" w:rsidR="00E20EEC" w:rsidRDefault="00E20EEC" w:rsidP="00E20EEC">
      <w:pPr>
        <w:ind w:left="852" w:firstLine="284"/>
        <w:rPr>
          <w:rStyle w:val="eop"/>
        </w:rPr>
      </w:pPr>
      <w:r>
        <w:rPr>
          <w:rStyle w:val="eop"/>
        </w:rPr>
        <w:t>-</w:t>
      </w:r>
      <w:r>
        <w:rPr>
          <w:rStyle w:val="eop"/>
        </w:rPr>
        <w:tab/>
        <w:t>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0D21BBAB" w14:textId="77777777" w:rsidR="00E20EEC" w:rsidRDefault="00E20EEC" w:rsidP="00E20EEC">
      <w:pPr>
        <w:pStyle w:val="Heading4"/>
      </w:pPr>
      <w:r w:rsidRPr="0040189E">
        <w:t>6.4.9.4 Reference So</w:t>
      </w:r>
      <w:r>
        <w:t>ft</w:t>
      </w:r>
      <w:r w:rsidRPr="0040189E">
        <w:t xml:space="preserve">ware </w:t>
      </w:r>
      <w:r>
        <w:t>H.265 (</w:t>
      </w:r>
      <w:r w:rsidRPr="0040189E">
        <w:t>HEVC</w:t>
      </w:r>
      <w:r>
        <w:t>)</w:t>
      </w:r>
      <w:r w:rsidRPr="0040189E">
        <w:t xml:space="preserve"> </w:t>
      </w:r>
      <w:r>
        <w:t>SCC Profile</w:t>
      </w:r>
    </w:p>
    <w:p w14:paraId="62294E49" w14:textId="77777777" w:rsidR="00E20EEC" w:rsidRPr="000F33E4" w:rsidRDefault="00E20EEC" w:rsidP="00E20EEC">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65AD2514" w14:textId="77777777" w:rsidR="00E20EEC" w:rsidRPr="004F26CB" w:rsidRDefault="00E20EEC" w:rsidP="00E20EEC">
      <w:pPr>
        <w:rPr>
          <w:lang w:val="de-DE"/>
        </w:rPr>
      </w:pPr>
      <w:r w:rsidRPr="004F26CB">
        <w:rPr>
          <w:lang w:val="de-DE"/>
        </w:rPr>
        <w:t>SCM-8.8: https://vcgit.hhi.fraunhofer.de/jct-vc/HM/-/tags/HM-16.21+SCM-8.8</w:t>
      </w:r>
    </w:p>
    <w:p w14:paraId="3E7452F2" w14:textId="77777777" w:rsidR="00E20EEC" w:rsidRDefault="00E20EEC" w:rsidP="00E20EEC">
      <w:r>
        <w:t>The settings are defined as follow:</w:t>
      </w:r>
    </w:p>
    <w:p w14:paraId="0F9EF039" w14:textId="77777777" w:rsidR="00E20EEC" w:rsidRPr="004F26CB" w:rsidRDefault="00E20EEC" w:rsidP="00E20EEC">
      <w:pPr>
        <w:ind w:firstLine="284"/>
      </w:pPr>
      <w:r>
        <w:t>-</w:t>
      </w:r>
      <w:r>
        <w:tab/>
      </w:r>
      <w:hyperlink r:id="rId44" w:history="1">
        <w:r w:rsidRPr="004F26CB">
          <w:rPr>
            <w:rStyle w:val="Hyperlink"/>
          </w:rPr>
          <w:t>https://vcgit.hhi.fraunhofer.de/jct-vc/HM/-/blob/HM-16.21+SCM-8.8/cfg/encoder_lowdelay_main_scc.cfg</w:t>
        </w:r>
      </w:hyperlink>
    </w:p>
    <w:p w14:paraId="5F727A2B" w14:textId="77777777" w:rsidR="00E20EEC" w:rsidRDefault="00E20EEC" w:rsidP="00E20EEC">
      <w:pPr>
        <w:rPr>
          <w:rStyle w:val="normaltextrun"/>
        </w:rPr>
      </w:pPr>
      <w:r>
        <w:rPr>
          <w:rStyle w:val="normaltextrun"/>
        </w:rPr>
        <w:t xml:space="preserve">Each source sequence is encoded with </w:t>
      </w:r>
    </w:p>
    <w:p w14:paraId="45C5BE0E" w14:textId="77777777" w:rsidR="00E20EEC" w:rsidRDefault="00E20EEC" w:rsidP="00E20EEC">
      <w:pPr>
        <w:ind w:firstLine="284"/>
        <w:rPr>
          <w:rStyle w:val="eop"/>
        </w:rPr>
      </w:pPr>
      <w:r>
        <w:rPr>
          <w:rStyle w:val="eop"/>
        </w:rPr>
        <w:t>-</w:t>
      </w:r>
      <w:r>
        <w:rPr>
          <w:rStyle w:val="eop"/>
        </w:rPr>
        <w:tab/>
      </w:r>
      <w:r w:rsidRPr="004F26CB">
        <w:rPr>
          <w:rStyle w:val="normaltextrun"/>
        </w:rPr>
        <w:t>QP: [22, 27, 32, 37]</w:t>
      </w:r>
      <w:r w:rsidRPr="004F26CB">
        <w:rPr>
          <w:rStyle w:val="eop"/>
        </w:rPr>
        <w:t> </w:t>
      </w:r>
    </w:p>
    <w:p w14:paraId="4E18F148" w14:textId="77777777" w:rsidR="00E20EEC" w:rsidRDefault="00E20EEC" w:rsidP="00E20EEC">
      <w:pPr>
        <w:ind w:firstLine="284"/>
        <w:rPr>
          <w:rStyle w:val="normaltextrun"/>
        </w:rPr>
      </w:pPr>
      <w:r>
        <w:rPr>
          <w:rStyle w:val="eop"/>
        </w:rPr>
        <w:tab/>
      </w:r>
      <w:r w:rsidRPr="0043246E">
        <w:rPr>
          <w:rStyle w:val="eop"/>
          <w:highlight w:val="yellow"/>
        </w:rPr>
        <w:t>Editor’s Note: QP values may need to be refined</w:t>
      </w:r>
    </w:p>
    <w:p w14:paraId="2DED3AF6" w14:textId="77777777" w:rsidR="00E20EEC" w:rsidRDefault="00E20EEC" w:rsidP="00E20EEC">
      <w:r>
        <w:rPr>
          <w:rStyle w:val="eop"/>
        </w:rPr>
        <w:tab/>
        <w:t>-</w:t>
      </w:r>
      <w:r>
        <w:rPr>
          <w:rStyle w:val="eop"/>
        </w:rPr>
        <w:tab/>
        <w:t>For the intra period, two configurations are tested:</w:t>
      </w:r>
    </w:p>
    <w:p w14:paraId="00FBC71D" w14:textId="77777777" w:rsidR="00E20EEC" w:rsidRDefault="00E20EEC" w:rsidP="00E20EEC">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56124B8C" w14:textId="77777777" w:rsidR="00E20EEC" w:rsidRDefault="00E20EEC" w:rsidP="00E20EEC">
      <w:pPr>
        <w:ind w:left="852" w:firstLine="284"/>
      </w:pPr>
      <w:r>
        <w:rPr>
          <w:rStyle w:val="normaltextrun"/>
        </w:rPr>
        <w:t xml:space="preserve">-  </w:t>
      </w:r>
      <w:r>
        <w:rPr>
          <w:rStyle w:val="eop"/>
        </w:rPr>
        <w:t>The settings are defined in the</w:t>
      </w:r>
      <w:r w:rsidRPr="00461C17">
        <w:t xml:space="preserve"> </w:t>
      </w:r>
      <w:r>
        <w:t>attached file “encoder_lowdelay_P_main_scc_gop8”:</w:t>
      </w:r>
    </w:p>
    <w:p w14:paraId="16E9138D" w14:textId="77777777" w:rsidR="00E20EEC" w:rsidRPr="0043246E" w:rsidRDefault="00E20EEC" w:rsidP="00E20EEC">
      <w:pPr>
        <w:ind w:left="852" w:firstLine="284"/>
        <w:rPr>
          <w:rStyle w:val="normaltextrun"/>
        </w:rPr>
      </w:pPr>
      <w:r>
        <w:rPr>
          <w:rStyle w:val="normaltextrun"/>
        </w:rPr>
        <w:t xml:space="preserve">-  </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069FD76D" w14:textId="77777777" w:rsidR="00E20EEC" w:rsidRDefault="00E20EEC" w:rsidP="00E20EEC">
      <w:pPr>
        <w:ind w:left="852" w:firstLine="284"/>
        <w:rPr>
          <w:rStyle w:val="eop"/>
        </w:rPr>
      </w:pPr>
      <w:r>
        <w:rPr>
          <w:rStyle w:val="eop"/>
        </w:rPr>
        <w:t xml:space="preserve">-  </w:t>
      </w:r>
      <w:r>
        <w:rPr>
          <w:rStyle w:val="eop"/>
        </w:rPr>
        <w:tab/>
        <w:t>IntraQPOffset is -1. P picture QP offsets are alternatively equal to 4, 5, and are set to 1 every 8 pictures.</w:t>
      </w:r>
    </w:p>
    <w:p w14:paraId="3D1823D9" w14:textId="77777777" w:rsidR="00E20EEC" w:rsidRDefault="00E20EEC" w:rsidP="00E20EEC">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62241EF6" w14:textId="77777777" w:rsidR="00E20EEC" w:rsidRDefault="00E20EEC" w:rsidP="00E20EEC">
      <w:pPr>
        <w:ind w:left="852" w:firstLine="284"/>
      </w:pPr>
      <w:r>
        <w:t xml:space="preserve">-  </w:t>
      </w:r>
      <w:r>
        <w:tab/>
      </w:r>
      <w:r>
        <w:rPr>
          <w:rStyle w:val="eop"/>
        </w:rPr>
        <w:t>The settings are defined in the</w:t>
      </w:r>
      <w:r w:rsidRPr="00461C17">
        <w:t xml:space="preserve"> </w:t>
      </w:r>
      <w:r>
        <w:t>[soon to be provided] attached file “encoder_lowdelay_P_main_constant_qp_scc_gop8”.</w:t>
      </w:r>
    </w:p>
    <w:p w14:paraId="1EC4A91F" w14:textId="77777777" w:rsidR="00E20EEC" w:rsidRDefault="00E20EEC" w:rsidP="00E20EEC">
      <w:pPr>
        <w:ind w:left="1136" w:firstLine="284"/>
        <w:rPr>
          <w:rStyle w:val="normaltextrun"/>
        </w:rPr>
      </w:pPr>
      <w:r>
        <w:rPr>
          <w:rStyle w:val="normaltextrun"/>
        </w:rPr>
        <w:t xml:space="preserve">- </w:t>
      </w:r>
      <w:r>
        <w:rPr>
          <w:rStyle w:val="normaltextrun"/>
        </w:rP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7998D75C" w14:textId="77777777" w:rsidR="00E20EEC" w:rsidRDefault="00E20EEC" w:rsidP="00E20EEC">
      <w:pPr>
        <w:ind w:left="1136"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P pictures </w:t>
      </w:r>
      <w:r w:rsidRPr="00C660DA">
        <w:rPr>
          <w:rStyle w:val="eop"/>
        </w:rPr>
        <w:t>QPoffset</w:t>
      </w:r>
      <w:r>
        <w:rPr>
          <w:rStyle w:val="eop"/>
        </w:rPr>
        <w:t>s</w:t>
      </w:r>
      <w:r w:rsidRPr="00C660DA">
        <w:rPr>
          <w:rStyle w:val="eop"/>
        </w:rPr>
        <w:t xml:space="preserve"> are set equal to 0</w:t>
      </w:r>
    </w:p>
    <w:p w14:paraId="12B9E6C3" w14:textId="7CC5420F" w:rsidR="001531AA" w:rsidRPr="00E20EEC" w:rsidRDefault="00E20EEC" w:rsidP="00E20EEC">
      <w:pPr>
        <w:ind w:left="1136" w:firstLine="284"/>
      </w:pPr>
      <w:r>
        <w:rPr>
          <w:rStyle w:val="eop"/>
        </w:rPr>
        <w:t>-  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101A5954" w14:textId="6DD9A616" w:rsidR="00F04659" w:rsidRDefault="00F04659" w:rsidP="002D1328">
      <w:pPr>
        <w:pStyle w:val="Heading3"/>
      </w:pPr>
      <w:bookmarkStart w:id="252" w:name="_Toc41600610"/>
      <w:bookmarkStart w:id="253" w:name="_Toc55813023"/>
      <w:bookmarkStart w:id="254" w:name="_Toc49377034"/>
      <w:bookmarkEnd w:id="249"/>
      <w:bookmarkEnd w:id="250"/>
      <w:bookmarkEnd w:id="251"/>
      <w:r>
        <w:t>6</w:t>
      </w:r>
      <w:r w:rsidRPr="004D3578">
        <w:t>.</w:t>
      </w:r>
      <w:r>
        <w:t>4.10</w:t>
      </w:r>
      <w:r>
        <w:tab/>
        <w:t>External Performance Data</w:t>
      </w:r>
      <w:bookmarkEnd w:id="252"/>
      <w:bookmarkEnd w:id="253"/>
      <w:bookmarkEnd w:id="254"/>
    </w:p>
    <w:p w14:paraId="396ED3E2" w14:textId="7B58C59C" w:rsidR="00A4206D" w:rsidRDefault="00A4206D" w:rsidP="00A4206D">
      <w:pPr>
        <w:jc w:val="both"/>
        <w:rPr>
          <w:lang w:val="en-CA"/>
        </w:rPr>
      </w:pPr>
      <w:r>
        <w:t>In JCTVC-AA1006 [40], verification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p>
    <w:p w14:paraId="6BC35053" w14:textId="33DACE45" w:rsidR="00A4206D" w:rsidRDefault="00A4206D" w:rsidP="00A4206D">
      <w:pPr>
        <w:rPr>
          <w:lang w:val="en-CA"/>
        </w:rPr>
      </w:pPr>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p>
    <w:p w14:paraId="3EED6070" w14:textId="3FBDBFF2" w:rsidR="00A4206D" w:rsidRPr="00BD1840" w:rsidRDefault="00A4206D" w:rsidP="00A4206D">
      <w:r>
        <w:t xml:space="preserve">The document contains details on sequences, test parameters and configuration files, as well as subjective results. </w:t>
      </w:r>
      <w:r>
        <w:rPr>
          <w:lang w:val="en-CA"/>
        </w:rPr>
        <w:t>In the context of this study, only the objective results for lossy Low-delay B are reported in Table 6.4.10-1.</w:t>
      </w:r>
    </w:p>
    <w:p w14:paraId="33996BE6" w14:textId="0165F739" w:rsidR="00A4206D" w:rsidRDefault="00A4206D" w:rsidP="004F26CB">
      <w:pPr>
        <w:pStyle w:val="Caption"/>
        <w:jc w:val="center"/>
        <w:rPr>
          <w:lang w:val="en-CA"/>
        </w:rPr>
      </w:pPr>
      <w:r>
        <w:rPr>
          <w:lang w:val="en-CA"/>
        </w:rPr>
        <w:t xml:space="preserve">Table 6.4.10-1: </w:t>
      </w:r>
      <w:r w:rsidRPr="005A6A45">
        <w:t xml:space="preserve">BD-rate savings of SCM over JM and </w:t>
      </w:r>
      <w:r>
        <w:t>HM</w:t>
      </w:r>
      <w:r w:rsidRPr="005A6A45">
        <w:t xml:space="preserve"> for LB coding configuration</w:t>
      </w:r>
    </w:p>
    <w:p w14:paraId="1FCD2DC6" w14:textId="77777777" w:rsidR="00A4206D" w:rsidRPr="005A6A45" w:rsidRDefault="00A4206D" w:rsidP="00A4206D">
      <w:pPr>
        <w:jc w:val="both"/>
      </w:pPr>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p>
    <w:p w14:paraId="345DDF48" w14:textId="51C59386" w:rsidR="00F04659" w:rsidRDefault="00F04659" w:rsidP="002D1328">
      <w:pPr>
        <w:pStyle w:val="Heading3"/>
      </w:pPr>
      <w:bookmarkStart w:id="255" w:name="_Toc41600611"/>
      <w:bookmarkStart w:id="256" w:name="_Toc55813024"/>
      <w:bookmarkStart w:id="257" w:name="_Toc49377035"/>
      <w:r>
        <w:t>6</w:t>
      </w:r>
      <w:r w:rsidRPr="004D3578">
        <w:t>.</w:t>
      </w:r>
      <w:r>
        <w:t>4.11</w:t>
      </w:r>
      <w:r>
        <w:tab/>
        <w:t>Additional Information</w:t>
      </w:r>
      <w:bookmarkEnd w:id="255"/>
      <w:bookmarkEnd w:id="256"/>
      <w:bookmarkEnd w:id="257"/>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258" w:name="_Toc41600612"/>
      <w:bookmarkStart w:id="259" w:name="_Toc55813025"/>
      <w:bookmarkStart w:id="260" w:name="_Toc49377036"/>
      <w:r>
        <w:t>6.5</w:t>
      </w:r>
      <w:r>
        <w:tab/>
        <w:t>Scenario 4: Messaging and Social Sharing</w:t>
      </w:r>
      <w:bookmarkEnd w:id="258"/>
      <w:bookmarkEnd w:id="259"/>
      <w:bookmarkEnd w:id="260"/>
    </w:p>
    <w:p w14:paraId="5B10191D" w14:textId="3F7741BB" w:rsidR="00375616" w:rsidRDefault="00375616" w:rsidP="00375616">
      <w:pPr>
        <w:pStyle w:val="Heading3"/>
      </w:pPr>
      <w:bookmarkStart w:id="261" w:name="_Toc41600613"/>
      <w:bookmarkStart w:id="262" w:name="_Toc55813026"/>
      <w:bookmarkStart w:id="263" w:name="_Toc49377037"/>
      <w:r>
        <w:t>6.5.1</w:t>
      </w:r>
      <w:r>
        <w:tab/>
        <w:t>Motivation</w:t>
      </w:r>
      <w:bookmarkEnd w:id="261"/>
      <w:bookmarkEnd w:id="262"/>
      <w:bookmarkEnd w:id="263"/>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010231">
      <w:pPr>
        <w:pStyle w:val="ListParagraph"/>
        <w:numPr>
          <w:ilvl w:val="1"/>
          <w:numId w:val="7"/>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264" w:name="_Toc41600614"/>
      <w:bookmarkStart w:id="265" w:name="_Toc55813027"/>
      <w:bookmarkStart w:id="266" w:name="_Toc49377038"/>
      <w:r>
        <w:t>6.5.2</w:t>
      </w:r>
      <w:r>
        <w:tab/>
        <w:t>Description of the Anticipated Application</w:t>
      </w:r>
      <w:bookmarkEnd w:id="264"/>
      <w:bookmarkEnd w:id="265"/>
      <w:bookmarkEnd w:id="266"/>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267" w:name="_Toc41600615"/>
      <w:bookmarkStart w:id="268" w:name="_Toc55813028"/>
      <w:bookmarkStart w:id="269" w:name="_Toc49377039"/>
      <w:r>
        <w:t>6.5.3</w:t>
      </w:r>
      <w:r>
        <w:tab/>
        <w:t>Source Format Properties</w:t>
      </w:r>
      <w:bookmarkEnd w:id="267"/>
      <w:bookmarkEnd w:id="268"/>
      <w:bookmarkEnd w:id="269"/>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270" w:name="_Toc41600616"/>
      <w:bookmarkStart w:id="271" w:name="_Toc55813029"/>
      <w:bookmarkStart w:id="272" w:name="_Toc49377040"/>
      <w:r>
        <w:t>6.5.4</w:t>
      </w:r>
      <w:r>
        <w:tab/>
        <w:t>Encoding and Decoding Constraints</w:t>
      </w:r>
      <w:bookmarkEnd w:id="270"/>
      <w:bookmarkEnd w:id="271"/>
      <w:bookmarkEnd w:id="272"/>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273" w:name="_Toc41600617"/>
      <w:bookmarkStart w:id="274" w:name="_Toc55813030"/>
      <w:bookmarkStart w:id="275" w:name="_Toc49377041"/>
      <w:r>
        <w:t>6.</w:t>
      </w:r>
      <w:r w:rsidR="005478FB">
        <w:t>5</w:t>
      </w:r>
      <w:r>
        <w:t>.5</w:t>
      </w:r>
      <w:r>
        <w:tab/>
        <w:t>Performance Metrics</w:t>
      </w:r>
      <w:bookmarkEnd w:id="273"/>
      <w:bookmarkEnd w:id="274"/>
      <w:bookmarkEnd w:id="275"/>
    </w:p>
    <w:p w14:paraId="3CE4174A" w14:textId="77777777" w:rsidR="005765F2" w:rsidRPr="00CB5D28" w:rsidRDefault="005765F2" w:rsidP="005765F2">
      <w:bookmarkStart w:id="276" w:name="_Toc41600618"/>
      <w:bookmarkStart w:id="277" w:name="_Toc55813031"/>
      <w:bookmarkStart w:id="278" w:name="_Toc49377042"/>
      <w:r>
        <w:t>All metrics as defined in clause 5.5 apply.</w:t>
      </w:r>
    </w:p>
    <w:p w14:paraId="0E259F06" w14:textId="0F15BE99" w:rsidR="00375616" w:rsidRDefault="00375616" w:rsidP="00375616">
      <w:pPr>
        <w:pStyle w:val="Heading3"/>
      </w:pPr>
      <w:r>
        <w:t>6.</w:t>
      </w:r>
      <w:r w:rsidR="005478FB">
        <w:t>5</w:t>
      </w:r>
      <w:r>
        <w:t>.6</w:t>
      </w:r>
      <w:r>
        <w:tab/>
        <w:t>Interoperability Considerations</w:t>
      </w:r>
      <w:bookmarkEnd w:id="276"/>
      <w:bookmarkEnd w:id="277"/>
      <w:bookmarkEnd w:id="278"/>
    </w:p>
    <w:p w14:paraId="5452692B" w14:textId="77777777" w:rsidR="00375616" w:rsidRDefault="00375616" w:rsidP="00375616">
      <w:r>
        <w:rPr>
          <w:highlight w:val="yellow"/>
        </w:rPr>
        <w:t>tbd</w:t>
      </w:r>
    </w:p>
    <w:p w14:paraId="7899751A" w14:textId="2B12C037" w:rsidR="00375616" w:rsidRDefault="00375616" w:rsidP="00375616">
      <w:pPr>
        <w:pStyle w:val="Heading3"/>
      </w:pPr>
      <w:bookmarkStart w:id="279" w:name="_Toc41600619"/>
      <w:bookmarkStart w:id="280" w:name="_Toc55813032"/>
      <w:bookmarkStart w:id="281" w:name="_Toc49377043"/>
      <w:r>
        <w:t>6.</w:t>
      </w:r>
      <w:r w:rsidR="005478FB">
        <w:t>5</w:t>
      </w:r>
      <w:r>
        <w:t>.7</w:t>
      </w:r>
      <w:r>
        <w:tab/>
      </w:r>
      <w:r w:rsidR="00A07103">
        <w:t>Selected Reference</w:t>
      </w:r>
      <w:r>
        <w:t xml:space="preserve"> Sequences</w:t>
      </w:r>
      <w:bookmarkEnd w:id="279"/>
      <w:bookmarkEnd w:id="280"/>
      <w:bookmarkEnd w:id="281"/>
    </w:p>
    <w:p w14:paraId="2F165EFB" w14:textId="77777777" w:rsidR="00C57C18" w:rsidRDefault="00C57C18" w:rsidP="00C57C18">
      <w:bookmarkStart w:id="282" w:name="_Toc41600620"/>
      <w:bookmarkStart w:id="283" w:name="_Toc55813033"/>
      <w:bookmarkStart w:id="284" w:name="_Toc49377044"/>
      <w:r>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7CF032F" w14:textId="77777777" w:rsidR="00C57C18" w:rsidRDefault="00C57C18" w:rsidP="00C57C18">
      <w:pPr>
        <w:pStyle w:val="Caption"/>
        <w:keepNext/>
        <w:jc w:val="center"/>
      </w:pPr>
      <w:r>
        <w:t>Table 6.5.7-1 Selected Reference Sequences for Social sharing and messaging</w:t>
      </w:r>
    </w:p>
    <w:tbl>
      <w:tblPr>
        <w:tblStyle w:val="TableauGrille5Fonc1"/>
        <w:tblW w:w="5000" w:type="pct"/>
        <w:tblInd w:w="0" w:type="dxa"/>
        <w:tblLook w:val="04A0" w:firstRow="1" w:lastRow="0" w:firstColumn="1" w:lastColumn="0" w:noHBand="0" w:noVBand="1"/>
      </w:tblPr>
      <w:tblGrid>
        <w:gridCol w:w="1367"/>
        <w:gridCol w:w="1851"/>
        <w:gridCol w:w="2277"/>
        <w:gridCol w:w="4136"/>
      </w:tblGrid>
      <w:tr w:rsidR="00C57C18" w14:paraId="6B828ED5" w14:textId="77777777" w:rsidTr="00B73D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pct"/>
          </w:tcPr>
          <w:p w14:paraId="7BB9D28D" w14:textId="77777777" w:rsidR="00C57C18" w:rsidRDefault="00C57C18" w:rsidP="00B125C1">
            <w:r>
              <w:t>Key</w:t>
            </w:r>
          </w:p>
        </w:tc>
        <w:tc>
          <w:tcPr>
            <w:tcW w:w="961" w:type="pct"/>
          </w:tcPr>
          <w:p w14:paraId="22CF5912"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Name</w:t>
            </w:r>
          </w:p>
        </w:tc>
        <w:tc>
          <w:tcPr>
            <w:tcW w:w="1182" w:type="pct"/>
          </w:tcPr>
          <w:p w14:paraId="0798C61C"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Reference</w:t>
            </w:r>
          </w:p>
        </w:tc>
        <w:tc>
          <w:tcPr>
            <w:tcW w:w="2147" w:type="pct"/>
          </w:tcPr>
          <w:p w14:paraId="0AF4C6FD"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Justification/Comment</w:t>
            </w:r>
          </w:p>
        </w:tc>
      </w:tr>
      <w:tr w:rsidR="00C57C18" w14:paraId="263DB95B"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0AAE60B1" w14:textId="77777777" w:rsidR="00C57C18" w:rsidRDefault="00C57C18" w:rsidP="00B125C1">
            <w:r>
              <w:t>S4-R1</w:t>
            </w:r>
          </w:p>
        </w:tc>
        <w:tc>
          <w:tcPr>
            <w:tcW w:w="961" w:type="pct"/>
          </w:tcPr>
          <w:p w14:paraId="5EC01B93" w14:textId="5E8DFCA0"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AEEB5DD" w14:textId="08216C42"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02C3A28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67039BF9"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28FC9C06" w14:textId="77777777" w:rsidR="00C57C18" w:rsidRDefault="00C57C18" w:rsidP="00B125C1">
            <w:r>
              <w:t>S4-R2</w:t>
            </w:r>
          </w:p>
        </w:tc>
        <w:tc>
          <w:tcPr>
            <w:tcW w:w="961" w:type="pct"/>
          </w:tcPr>
          <w:p w14:paraId="7DFA52F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74EB8B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720FE65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6077C9D5"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108384B0" w14:textId="77777777" w:rsidR="00C57C18" w:rsidRDefault="00C57C18" w:rsidP="00B125C1">
            <w:r>
              <w:t>S4-R3</w:t>
            </w:r>
          </w:p>
        </w:tc>
        <w:tc>
          <w:tcPr>
            <w:tcW w:w="961" w:type="pct"/>
          </w:tcPr>
          <w:p w14:paraId="208616A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531EC4E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5E7598E7"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226180F1"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6E86CA24" w14:textId="77777777" w:rsidR="00C57C18" w:rsidRDefault="00C57C18" w:rsidP="00B125C1">
            <w:r>
              <w:t>S4-R4</w:t>
            </w:r>
          </w:p>
        </w:tc>
        <w:tc>
          <w:tcPr>
            <w:tcW w:w="961" w:type="pct"/>
          </w:tcPr>
          <w:p w14:paraId="4405B82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2A764107"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15A97E5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279C3278"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119C5826" w14:textId="77777777" w:rsidR="00C57C18" w:rsidRDefault="00C57C18" w:rsidP="00B125C1">
            <w:r>
              <w:t>S4-R4</w:t>
            </w:r>
          </w:p>
        </w:tc>
        <w:tc>
          <w:tcPr>
            <w:tcW w:w="961" w:type="pct"/>
          </w:tcPr>
          <w:p w14:paraId="35EE5EE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14BCA1FC"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239F0C0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35ABEE42"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2E48F099" w14:textId="77777777" w:rsidR="00C57C18" w:rsidRDefault="00C57C18" w:rsidP="00B125C1">
            <w:r>
              <w:t>S4-R4</w:t>
            </w:r>
          </w:p>
        </w:tc>
        <w:tc>
          <w:tcPr>
            <w:tcW w:w="961" w:type="pct"/>
          </w:tcPr>
          <w:p w14:paraId="3F42F09A"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61527A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749FE89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bl>
    <w:p w14:paraId="1B819C0B" w14:textId="68AB6ED8" w:rsidR="00B73D0B" w:rsidRDefault="00B73D0B" w:rsidP="00B73D0B">
      <w:pPr>
        <w:pStyle w:val="Heading3"/>
      </w:pPr>
      <w:bookmarkStart w:id="285" w:name="_Toc41600621"/>
      <w:bookmarkStart w:id="286" w:name="_Toc55813034"/>
      <w:bookmarkStart w:id="287" w:name="_Toc49377045"/>
      <w:bookmarkEnd w:id="282"/>
      <w:bookmarkEnd w:id="283"/>
      <w:bookmarkEnd w:id="284"/>
      <w:r>
        <w:t>6</w:t>
      </w:r>
      <w:r w:rsidRPr="004D3578">
        <w:t>.</w:t>
      </w:r>
      <w:r>
        <w:t>5.8</w:t>
      </w:r>
      <w:r>
        <w:tab/>
        <w:t>Anchor Generation Details</w:t>
      </w:r>
    </w:p>
    <w:p w14:paraId="564C09AB" w14:textId="77777777" w:rsidR="00B73D0B" w:rsidRDefault="00B73D0B" w:rsidP="00B73D0B">
      <w:pPr>
        <w:pStyle w:val="Heading4"/>
      </w:pPr>
      <w:r>
        <w:t>6</w:t>
      </w:r>
      <w:r w:rsidRPr="004D3578">
        <w:t>.</w:t>
      </w:r>
      <w:r>
        <w:t>5.8.1</w:t>
      </w:r>
      <w:r>
        <w:tab/>
        <w:t>Overview</w:t>
      </w:r>
    </w:p>
    <w:p w14:paraId="3E1BBD63" w14:textId="77777777" w:rsidR="00B73D0B" w:rsidRPr="0072040D" w:rsidRDefault="00B73D0B" w:rsidP="00B73D0B">
      <w:r>
        <w:t>This clause provides details on how to generate the anchors for the Social sharing and messaging Scenario.</w:t>
      </w:r>
    </w:p>
    <w:p w14:paraId="493D57C1" w14:textId="77777777" w:rsidR="00B73D0B" w:rsidRDefault="00B73D0B" w:rsidP="00B73D0B">
      <w:pPr>
        <w:pStyle w:val="Heading4"/>
      </w:pPr>
      <w:r>
        <w:t>6</w:t>
      </w:r>
      <w:r w:rsidRPr="004D3578">
        <w:t>.</w:t>
      </w:r>
      <w:r>
        <w:t>5.8.2</w:t>
      </w:r>
      <w:r>
        <w:tab/>
        <w:t>H.264/AVC Anchors</w:t>
      </w:r>
    </w:p>
    <w:p w14:paraId="515C6A51" w14:textId="77777777" w:rsidR="00B73D0B" w:rsidRDefault="00B73D0B" w:rsidP="00B73D0B">
      <w:pPr>
        <w:pStyle w:val="Heading5"/>
      </w:pPr>
      <w:r>
        <w:t>6.5.8.2.1</w:t>
      </w:r>
      <w:r>
        <w:tab/>
        <w:t>Overview</w:t>
      </w:r>
    </w:p>
    <w:p w14:paraId="61679225" w14:textId="77777777" w:rsidR="00B73D0B" w:rsidRDefault="00B73D0B" w:rsidP="00B73D0B">
      <w:r>
        <w:t>Table 6.5.8.2.1-1 provides an overview of the H.264/AVC anchor tuples. Keys are identified to refer to the anchors in the context of the scenario.</w:t>
      </w:r>
    </w:p>
    <w:p w14:paraId="5D5E84C9" w14:textId="77777777" w:rsidR="00B73D0B" w:rsidRDefault="00B73D0B" w:rsidP="00B73D0B">
      <w:pPr>
        <w:pStyle w:val="Caption"/>
        <w:keepNext/>
        <w:jc w:val="center"/>
      </w:pPr>
      <w:r>
        <w:t>Table 6.5.8.2.1-1 Anchor Tuple generation with H.264/AVC for 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7CE5B371" w14:textId="77777777" w:rsidTr="00D85C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E18E9B7" w14:textId="77777777" w:rsidR="00B73D0B" w:rsidRDefault="00B73D0B" w:rsidP="00B125C1">
            <w:r>
              <w:t>Key</w:t>
            </w:r>
          </w:p>
        </w:tc>
        <w:tc>
          <w:tcPr>
            <w:tcW w:w="916" w:type="dxa"/>
          </w:tcPr>
          <w:p w14:paraId="6CCACB06"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Clause</w:t>
            </w:r>
          </w:p>
        </w:tc>
        <w:tc>
          <w:tcPr>
            <w:tcW w:w="1850" w:type="dxa"/>
          </w:tcPr>
          <w:p w14:paraId="3ADB9233"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779" w:type="dxa"/>
          </w:tcPr>
          <w:p w14:paraId="1484937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1215" w:type="dxa"/>
          </w:tcPr>
          <w:p w14:paraId="3D19BCAE"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Configuration</w:t>
            </w:r>
          </w:p>
        </w:tc>
        <w:tc>
          <w:tcPr>
            <w:tcW w:w="2614" w:type="dxa"/>
          </w:tcPr>
          <w:p w14:paraId="1F683C8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Variations</w:t>
            </w:r>
          </w:p>
        </w:tc>
      </w:tr>
      <w:tr w:rsidR="00010231" w14:paraId="30562B35"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1321F80E" w14:textId="77777777" w:rsidR="00B73D0B" w:rsidRDefault="00B73D0B" w:rsidP="00B125C1">
            <w:r>
              <w:t>S4-A1-264</w:t>
            </w:r>
          </w:p>
        </w:tc>
        <w:tc>
          <w:tcPr>
            <w:tcW w:w="916" w:type="dxa"/>
          </w:tcPr>
          <w:p w14:paraId="1935EA4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4468B02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S4-R1</w:t>
            </w:r>
          </w:p>
        </w:tc>
        <w:tc>
          <w:tcPr>
            <w:tcW w:w="1779" w:type="dxa"/>
          </w:tcPr>
          <w:p w14:paraId="7F3AC1A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0C2301D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JM-01</w:t>
            </w:r>
          </w:p>
        </w:tc>
        <w:tc>
          <w:tcPr>
            <w:tcW w:w="2614" w:type="dxa"/>
          </w:tcPr>
          <w:p w14:paraId="3609C84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714F3C1E"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74C4660B" w14:textId="77777777" w:rsidR="00B73D0B" w:rsidRDefault="00B73D0B" w:rsidP="00B125C1">
            <w:r>
              <w:t>S4-A2-264</w:t>
            </w:r>
          </w:p>
        </w:tc>
        <w:tc>
          <w:tcPr>
            <w:tcW w:w="916" w:type="dxa"/>
          </w:tcPr>
          <w:p w14:paraId="2D8BB36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636D3B9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S4-R2</w:t>
            </w:r>
          </w:p>
        </w:tc>
        <w:tc>
          <w:tcPr>
            <w:tcW w:w="1779" w:type="dxa"/>
          </w:tcPr>
          <w:p w14:paraId="7095231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2471265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JM-02</w:t>
            </w:r>
          </w:p>
        </w:tc>
        <w:tc>
          <w:tcPr>
            <w:tcW w:w="2614" w:type="dxa"/>
          </w:tcPr>
          <w:p w14:paraId="23D9B05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58989C3D"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07C2396C" w14:textId="77777777" w:rsidR="00B73D0B" w:rsidRDefault="00B73D0B" w:rsidP="00B125C1">
            <w:r>
              <w:t>S4-A3-264</w:t>
            </w:r>
          </w:p>
        </w:tc>
        <w:tc>
          <w:tcPr>
            <w:tcW w:w="916" w:type="dxa"/>
          </w:tcPr>
          <w:p w14:paraId="412194B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4052F7F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S4-R3</w:t>
            </w:r>
          </w:p>
        </w:tc>
        <w:tc>
          <w:tcPr>
            <w:tcW w:w="1779" w:type="dxa"/>
          </w:tcPr>
          <w:p w14:paraId="49FF7D2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6970DA0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JM-03</w:t>
            </w:r>
          </w:p>
        </w:tc>
        <w:tc>
          <w:tcPr>
            <w:tcW w:w="2614" w:type="dxa"/>
          </w:tcPr>
          <w:p w14:paraId="2969BD8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3D923479"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71AEB2D7" w14:textId="77777777" w:rsidR="00B73D0B" w:rsidRDefault="00B73D0B" w:rsidP="00B125C1"/>
        </w:tc>
        <w:tc>
          <w:tcPr>
            <w:tcW w:w="916" w:type="dxa"/>
          </w:tcPr>
          <w:p w14:paraId="560FC46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850" w:type="dxa"/>
          </w:tcPr>
          <w:p w14:paraId="35EED5F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779" w:type="dxa"/>
          </w:tcPr>
          <w:p w14:paraId="2693858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215" w:type="dxa"/>
          </w:tcPr>
          <w:p w14:paraId="04765E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2614" w:type="dxa"/>
          </w:tcPr>
          <w:p w14:paraId="4C0A2DF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bl>
    <w:p w14:paraId="2CF3D455" w14:textId="0542C332" w:rsidR="00B73D0B" w:rsidRDefault="00BA6926" w:rsidP="00010231">
      <w:pPr>
        <w:pStyle w:val="Heading5"/>
        <w:numPr>
          <w:ilvl w:val="4"/>
          <w:numId w:val="26"/>
        </w:numPr>
      </w:pPr>
      <w:r>
        <w:t xml:space="preserve">S4-A1-264 </w:t>
      </w:r>
      <w:r w:rsidR="00B73D0B">
        <w:t>One second intra</w:t>
      </w:r>
    </w:p>
    <w:p w14:paraId="21259A92" w14:textId="6D4716E0" w:rsidR="00B73D0B" w:rsidRDefault="00B73D0B" w:rsidP="00B73D0B">
      <w:pPr>
        <w:rPr>
          <w:lang w:val="en-US"/>
        </w:rPr>
      </w:pPr>
      <w:r>
        <w:rPr>
          <w:lang w:val="en-US"/>
        </w:rPr>
        <w:t>This anchor tuple produces an anchor over 60 seconds with a typical configuration of H.264/AVC:</w:t>
      </w:r>
    </w:p>
    <w:p w14:paraId="3AA796C6"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 xml:space="preserve">Profile H.264/AVC Progressive </w:t>
      </w:r>
      <w:r w:rsidRPr="00103209">
        <w:rPr>
          <w:rFonts w:ascii="Times New Roman" w:hAnsi="Times New Roman"/>
          <w:sz w:val="20"/>
          <w:szCs w:val="20"/>
        </w:rPr>
        <w:t>High-Profile</w:t>
      </w:r>
      <w:r w:rsidRPr="00D85C11">
        <w:rPr>
          <w:rFonts w:ascii="Times New Roman" w:hAnsi="Times New Roman"/>
          <w:sz w:val="20"/>
          <w:szCs w:val="20"/>
        </w:rPr>
        <w:t xml:space="preserve"> Level 4.</w:t>
      </w:r>
      <w:r>
        <w:rPr>
          <w:rFonts w:ascii="Times New Roman" w:hAnsi="Times New Roman"/>
          <w:sz w:val="20"/>
          <w:szCs w:val="20"/>
        </w:rPr>
        <w:t>0</w:t>
      </w:r>
      <w:r w:rsidRPr="00D85C11">
        <w:rPr>
          <w:rFonts w:ascii="Times New Roman" w:hAnsi="Times New Roman"/>
          <w:sz w:val="20"/>
          <w:szCs w:val="20"/>
        </w:rPr>
        <w:t xml:space="preserve"> [7]</w:t>
      </w:r>
    </w:p>
    <w:p w14:paraId="4A500B90"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Random access at 1 second interval</w:t>
      </w:r>
    </w:p>
    <w:p w14:paraId="7BD860C9"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Fixed QP settings</w:t>
      </w:r>
    </w:p>
    <w:p w14:paraId="3705F82E" w14:textId="77777777" w:rsidR="00B73D0B" w:rsidRPr="0019004F" w:rsidRDefault="00B73D0B" w:rsidP="00010231">
      <w:pPr>
        <w:pStyle w:val="ListParagraph"/>
        <w:numPr>
          <w:ilvl w:val="0"/>
          <w:numId w:val="24"/>
        </w:numPr>
        <w:textAlignment w:val="baseline"/>
      </w:pPr>
      <w:r w:rsidRPr="00D85C11">
        <w:rPr>
          <w:rFonts w:ascii="Times New Roman" w:hAnsi="Times New Roman"/>
          <w:sz w:val="20"/>
          <w:szCs w:val="20"/>
        </w:rPr>
        <w:t>IP</w:t>
      </w:r>
      <w:r>
        <w:rPr>
          <w:rFonts w:ascii="Times New Roman" w:hAnsi="Times New Roman"/>
          <w:sz w:val="20"/>
          <w:szCs w:val="20"/>
        </w:rPr>
        <w:t xml:space="preserve">PPP </w:t>
      </w:r>
      <w:r w:rsidRPr="00D85C11">
        <w:rPr>
          <w:rFonts w:ascii="Times New Roman" w:hAnsi="Times New Roman"/>
          <w:sz w:val="20"/>
          <w:szCs w:val="20"/>
        </w:rPr>
        <w:t>structures</w:t>
      </w:r>
    </w:p>
    <w:p w14:paraId="7B0ECB9B" w14:textId="57A21503" w:rsidR="00B73D0B" w:rsidRDefault="00B73D0B" w:rsidP="00010231">
      <w:pPr>
        <w:pStyle w:val="Heading4"/>
        <w:numPr>
          <w:ilvl w:val="3"/>
          <w:numId w:val="26"/>
        </w:numPr>
      </w:pPr>
      <w:r>
        <w:tab/>
        <w:t>H.265/HEVC Anchors</w:t>
      </w:r>
    </w:p>
    <w:p w14:paraId="01A603C8" w14:textId="1D566BC6" w:rsidR="00B73D0B" w:rsidRDefault="00BA6926" w:rsidP="00BA6926">
      <w:pPr>
        <w:pStyle w:val="Heading5"/>
      </w:pPr>
      <w:r>
        <w:t>6.5.8.</w:t>
      </w:r>
      <w:r w:rsidR="005F0735">
        <w:t>3.1</w:t>
      </w:r>
      <w:r w:rsidR="005F0735">
        <w:tab/>
      </w:r>
      <w:r w:rsidR="00B73D0B" w:rsidRPr="00BA6926">
        <w:t>Overview</w:t>
      </w:r>
    </w:p>
    <w:p w14:paraId="58EBB68B" w14:textId="77777777" w:rsidR="00B73D0B" w:rsidRDefault="00B73D0B" w:rsidP="00B73D0B">
      <w:r>
        <w:t>Table 6.5.8.3.1-1 provides an overview of the H.265/HEVC anchor tuples. Keys are identified to refer to the anchors in the context of the scenario.</w:t>
      </w:r>
    </w:p>
    <w:p w14:paraId="65C6D6C0" w14:textId="77777777" w:rsidR="00B73D0B" w:rsidRDefault="00B73D0B" w:rsidP="00B73D0B">
      <w:pPr>
        <w:pStyle w:val="Caption"/>
        <w:keepNext/>
        <w:jc w:val="center"/>
      </w:pPr>
      <w:r>
        <w:t>Table 6.5.8.3.1-1 Anchor Tuple generation with H.265/HEVC for Social sharing and messaging Scenario</w:t>
      </w:r>
    </w:p>
    <w:tbl>
      <w:tblPr>
        <w:tblStyle w:val="TableauGrille5Fonc1"/>
        <w:tblW w:w="5000" w:type="pct"/>
        <w:tblInd w:w="0" w:type="dxa"/>
        <w:tblLook w:val="04A0" w:firstRow="1" w:lastRow="0" w:firstColumn="1" w:lastColumn="0" w:noHBand="0" w:noVBand="1"/>
      </w:tblPr>
      <w:tblGrid>
        <w:gridCol w:w="1308"/>
        <w:gridCol w:w="996"/>
        <w:gridCol w:w="1857"/>
        <w:gridCol w:w="2103"/>
        <w:gridCol w:w="1797"/>
        <w:gridCol w:w="1570"/>
      </w:tblGrid>
      <w:tr w:rsidR="00B73D0B" w14:paraId="4E373667" w14:textId="77777777" w:rsidTr="005F07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9" w:type="pct"/>
          </w:tcPr>
          <w:p w14:paraId="18296A68" w14:textId="77777777" w:rsidR="00B73D0B" w:rsidRDefault="00B73D0B" w:rsidP="00B125C1">
            <w:r>
              <w:t>Key</w:t>
            </w:r>
          </w:p>
        </w:tc>
        <w:tc>
          <w:tcPr>
            <w:tcW w:w="517" w:type="pct"/>
          </w:tcPr>
          <w:p w14:paraId="07E3C56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Clause</w:t>
            </w:r>
          </w:p>
        </w:tc>
        <w:tc>
          <w:tcPr>
            <w:tcW w:w="964" w:type="pct"/>
          </w:tcPr>
          <w:p w14:paraId="48193EB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092" w:type="pct"/>
          </w:tcPr>
          <w:p w14:paraId="0B889A3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933" w:type="pct"/>
          </w:tcPr>
          <w:p w14:paraId="12915414"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Configuration</w:t>
            </w:r>
          </w:p>
        </w:tc>
        <w:tc>
          <w:tcPr>
            <w:tcW w:w="816" w:type="pct"/>
          </w:tcPr>
          <w:p w14:paraId="6C532EC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Variations</w:t>
            </w:r>
          </w:p>
        </w:tc>
      </w:tr>
      <w:tr w:rsidR="00B73D0B" w14:paraId="38275B59"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372EF5A5" w14:textId="77777777" w:rsidR="00B73D0B" w:rsidRDefault="00B73D0B" w:rsidP="00B125C1">
            <w:r>
              <w:t>S1-A1-265</w:t>
            </w:r>
          </w:p>
        </w:tc>
        <w:tc>
          <w:tcPr>
            <w:tcW w:w="517" w:type="pct"/>
          </w:tcPr>
          <w:p w14:paraId="1F9287D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6.2.8.3.2</w:t>
            </w:r>
          </w:p>
        </w:tc>
        <w:tc>
          <w:tcPr>
            <w:tcW w:w="964" w:type="pct"/>
          </w:tcPr>
          <w:p w14:paraId="537144B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S1-R1</w:t>
            </w:r>
          </w:p>
        </w:tc>
        <w:tc>
          <w:tcPr>
            <w:tcW w:w="1092" w:type="pct"/>
          </w:tcPr>
          <w:p w14:paraId="3B6576D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933" w:type="pct"/>
          </w:tcPr>
          <w:p w14:paraId="3E8C306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HM-01</w:t>
            </w:r>
          </w:p>
        </w:tc>
        <w:tc>
          <w:tcPr>
            <w:tcW w:w="816" w:type="pct"/>
          </w:tcPr>
          <w:p w14:paraId="232AB32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w:t>
            </w:r>
          </w:p>
        </w:tc>
      </w:tr>
      <w:tr w:rsidR="00B73D0B" w14:paraId="76060894"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58E8350E" w14:textId="77777777" w:rsidR="00B73D0B" w:rsidRDefault="00B73D0B" w:rsidP="00B125C1"/>
        </w:tc>
        <w:tc>
          <w:tcPr>
            <w:tcW w:w="517" w:type="pct"/>
          </w:tcPr>
          <w:p w14:paraId="5F483E1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7183CB2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8168C1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440902E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28C058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r w:rsidR="00B73D0B" w14:paraId="27536626"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60840F99" w14:textId="77777777" w:rsidR="00B73D0B" w:rsidRDefault="00B73D0B" w:rsidP="00B125C1"/>
        </w:tc>
        <w:tc>
          <w:tcPr>
            <w:tcW w:w="517" w:type="pct"/>
          </w:tcPr>
          <w:p w14:paraId="455747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406E7BA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9899BF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5F32243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21A3E34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r w:rsidR="00B73D0B" w14:paraId="26009733"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45829898" w14:textId="77777777" w:rsidR="00B73D0B" w:rsidRDefault="00B73D0B" w:rsidP="00B125C1"/>
        </w:tc>
        <w:tc>
          <w:tcPr>
            <w:tcW w:w="517" w:type="pct"/>
          </w:tcPr>
          <w:p w14:paraId="3E24E26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280F35F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A95C0F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0E195A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7DA7B61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bl>
    <w:p w14:paraId="7FB53E17" w14:textId="391ABD71" w:rsidR="00B73D0B" w:rsidRDefault="005F0735" w:rsidP="00B73D0B">
      <w:pPr>
        <w:pStyle w:val="Heading5"/>
      </w:pPr>
      <w:r>
        <w:t>6.5.8.3.2</w:t>
      </w:r>
      <w:r>
        <w:tab/>
      </w:r>
      <w:r w:rsidR="00B73D0B" w:rsidRPr="00B73D0B">
        <w:rPr>
          <w:highlight w:val="yellow"/>
        </w:rPr>
        <w:t>S4-A1-265</w:t>
      </w:r>
    </w:p>
    <w:p w14:paraId="671BEBE5" w14:textId="77777777" w:rsidR="00B73D0B" w:rsidRPr="00FE083A" w:rsidRDefault="00B73D0B" w:rsidP="00B73D0B">
      <w:pPr>
        <w:rPr>
          <w:lang w:val="en-US"/>
        </w:rPr>
      </w:pPr>
      <w:r w:rsidRPr="00FE083A">
        <w:rPr>
          <w:highlight w:val="yellow"/>
          <w:lang w:val="en-US"/>
        </w:rPr>
        <w:t>&lt;Explanation what this anchor is important for&gt;</w:t>
      </w:r>
    </w:p>
    <w:p w14:paraId="20F7EE73" w14:textId="5C955E82" w:rsidR="00375616" w:rsidRDefault="00375616" w:rsidP="00375616">
      <w:pPr>
        <w:pStyle w:val="Heading3"/>
      </w:pPr>
      <w:r>
        <w:t>6.</w:t>
      </w:r>
      <w:r w:rsidR="005478FB">
        <w:t>5</w:t>
      </w:r>
      <w:r>
        <w:t>.9</w:t>
      </w:r>
      <w:r>
        <w:tab/>
        <w:t>External Performance Data</w:t>
      </w:r>
      <w:bookmarkEnd w:id="285"/>
      <w:bookmarkEnd w:id="286"/>
      <w:bookmarkEnd w:id="287"/>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288" w:name="_Toc41600622"/>
      <w:bookmarkStart w:id="289" w:name="_Toc55813035"/>
      <w:bookmarkStart w:id="290" w:name="_Toc49377046"/>
      <w:r>
        <w:t>6.</w:t>
      </w:r>
      <w:r w:rsidR="005478FB">
        <w:t>5</w:t>
      </w:r>
      <w:r>
        <w:t>.10</w:t>
      </w:r>
      <w:r>
        <w:tab/>
        <w:t>Additional Information</w:t>
      </w:r>
      <w:bookmarkEnd w:id="288"/>
      <w:bookmarkEnd w:id="289"/>
      <w:bookmarkEnd w:id="290"/>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291" w:name="_Toc55813036"/>
      <w:bookmarkStart w:id="292" w:name="_Toc49377047"/>
      <w:r>
        <w:t>6.6 Scenario 5: Online Gaming</w:t>
      </w:r>
      <w:bookmarkEnd w:id="291"/>
      <w:bookmarkEnd w:id="292"/>
    </w:p>
    <w:p w14:paraId="38B502BC" w14:textId="77777777" w:rsidR="00E87BE0" w:rsidRDefault="00E87BE0" w:rsidP="00E87BE0">
      <w:pPr>
        <w:pStyle w:val="Heading3"/>
      </w:pPr>
      <w:bookmarkStart w:id="293" w:name="_Toc55813037"/>
      <w:bookmarkStart w:id="294" w:name="_Toc49377048"/>
      <w:bookmarkStart w:id="295" w:name="_Hlk45730437"/>
      <w:r>
        <w:t>6.6.1 Motivation</w:t>
      </w:r>
      <w:bookmarkEnd w:id="293"/>
      <w:bookmarkEnd w:id="294"/>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295"/>
    <w:p w14:paraId="2FA3B783" w14:textId="77777777" w:rsidR="00E87BE0" w:rsidRPr="00536728" w:rsidRDefault="00E87BE0" w:rsidP="00E87BE0"/>
    <w:p w14:paraId="36C3D7DC" w14:textId="77777777" w:rsidR="00E87BE0" w:rsidRDefault="00E87BE0" w:rsidP="00E87BE0">
      <w:pPr>
        <w:pStyle w:val="Heading3"/>
      </w:pPr>
      <w:bookmarkStart w:id="296" w:name="_Toc55813038"/>
      <w:bookmarkStart w:id="297" w:name="_Toc49377049"/>
      <w:r>
        <w:t>6.6.2</w:t>
      </w:r>
      <w:r>
        <w:tab/>
        <w:t>Description of the Anticipated Application</w:t>
      </w:r>
      <w:bookmarkEnd w:id="296"/>
      <w:bookmarkEnd w:id="297"/>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298" w:name="_Toc55813039"/>
      <w:bookmarkStart w:id="299" w:name="_Toc49377050"/>
      <w:r w:rsidRPr="00725555">
        <w:rPr>
          <w:lang w:val="en-US"/>
        </w:rPr>
        <w:t xml:space="preserve">6.6.3 </w:t>
      </w:r>
      <w:r>
        <w:rPr>
          <w:lang w:val="en-US"/>
        </w:rPr>
        <w:tab/>
      </w:r>
      <w:r w:rsidRPr="00725555">
        <w:rPr>
          <w:lang w:val="en-US"/>
        </w:rPr>
        <w:t>Source Format Properties</w:t>
      </w:r>
      <w:bookmarkEnd w:id="298"/>
      <w:bookmarkEnd w:id="299"/>
    </w:p>
    <w:p w14:paraId="2794767E" w14:textId="77777777" w:rsidR="00E87BE0" w:rsidRDefault="00E87BE0" w:rsidP="00E87BE0">
      <w:pPr>
        <w:pStyle w:val="Heading4"/>
        <w:rPr>
          <w:lang w:val="en-US"/>
        </w:rPr>
      </w:pPr>
      <w:bookmarkStart w:id="300" w:name="_Toc55813040"/>
      <w:bookmarkStart w:id="301" w:name="_Toc49377051"/>
      <w:r>
        <w:rPr>
          <w:lang w:val="en-US"/>
        </w:rPr>
        <w:t>6.6.3.1</w:t>
      </w:r>
      <w:r>
        <w:rPr>
          <w:lang w:val="en-US"/>
        </w:rPr>
        <w:tab/>
        <w:t>Introduction</w:t>
      </w:r>
      <w:bookmarkEnd w:id="300"/>
      <w:bookmarkEnd w:id="301"/>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302" w:name="_Toc55813041"/>
      <w:bookmarkStart w:id="303"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302"/>
      <w:bookmarkEnd w:id="303"/>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304" w:name="_Toc55813042"/>
      <w:bookmarkStart w:id="305" w:name="_Toc49377053"/>
      <w:r>
        <w:rPr>
          <w:lang w:val="en-US"/>
        </w:rPr>
        <w:t>6.6.3.3</w:t>
      </w:r>
      <w:r>
        <w:rPr>
          <w:lang w:val="en-US"/>
        </w:rPr>
        <w:tab/>
      </w:r>
      <w:r w:rsidRPr="00111CEE">
        <w:rPr>
          <w:lang w:val="en-US"/>
        </w:rPr>
        <w:t>Category B: games with high dynamicity and low/medium complexity.</w:t>
      </w:r>
      <w:bookmarkEnd w:id="304"/>
      <w:bookmarkEnd w:id="305"/>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306" w:name="_Toc55813043"/>
      <w:bookmarkStart w:id="307" w:name="_Toc49377054"/>
      <w:r>
        <w:rPr>
          <w:lang w:val="en-US"/>
        </w:rPr>
        <w:t>6.6.3.4</w:t>
      </w:r>
      <w:r>
        <w:rPr>
          <w:lang w:val="en-US"/>
        </w:rPr>
        <w:tab/>
      </w:r>
      <w:r w:rsidRPr="00CE128A">
        <w:rPr>
          <w:lang w:val="en-US"/>
        </w:rPr>
        <w:t>Category C: games with high dynamicity and high complexity.</w:t>
      </w:r>
      <w:bookmarkEnd w:id="306"/>
      <w:bookmarkEnd w:id="307"/>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308" w:name="_Toc55813044"/>
      <w:bookmarkStart w:id="309" w:name="_Toc49377055"/>
      <w:r>
        <w:rPr>
          <w:lang w:val="en-US"/>
        </w:rPr>
        <w:t>6.6.3.5</w:t>
      </w:r>
      <w:r>
        <w:rPr>
          <w:lang w:val="en-US"/>
        </w:rPr>
        <w:tab/>
      </w:r>
      <w:r w:rsidRPr="00CE128A">
        <w:rPr>
          <w:lang w:val="en-US"/>
        </w:rPr>
        <w:t>Category D: photo-realistic games or games based on natural images/video.</w:t>
      </w:r>
      <w:bookmarkEnd w:id="308"/>
      <w:bookmarkEnd w:id="309"/>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310" w:name="_Toc55813045"/>
      <w:bookmarkStart w:id="311"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310"/>
      <w:bookmarkEnd w:id="311"/>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312" w:name="_Toc55813046"/>
      <w:bookmarkStart w:id="313" w:name="_Toc49377057"/>
      <w:r>
        <w:rPr>
          <w:lang w:val="en-US"/>
        </w:rPr>
        <w:t>6.6.3.7</w:t>
      </w:r>
      <w:r>
        <w:rPr>
          <w:lang w:val="en-US"/>
        </w:rPr>
        <w:tab/>
        <w:t>Summary</w:t>
      </w:r>
      <w:bookmarkEnd w:id="312"/>
      <w:bookmarkEnd w:id="313"/>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314" w:name="_Toc55813047"/>
      <w:bookmarkStart w:id="315"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314"/>
      <w:bookmarkEnd w:id="315"/>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316" w:name="_Toc55813048"/>
      <w:bookmarkStart w:id="317" w:name="_Toc49377059"/>
      <w:r>
        <w:t>6</w:t>
      </w:r>
      <w:r w:rsidRPr="004D3578">
        <w:t>.</w:t>
      </w:r>
      <w:r>
        <w:t>6.5</w:t>
      </w:r>
      <w:r>
        <w:tab/>
        <w:t>Encoding and Decoding Constraints</w:t>
      </w:r>
      <w:bookmarkEnd w:id="316"/>
      <w:bookmarkEnd w:id="317"/>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010231">
            <w:pPr>
              <w:pStyle w:val="CommentText"/>
              <w:numPr>
                <w:ilvl w:val="0"/>
                <w:numId w:val="9"/>
              </w:numPr>
            </w:pPr>
            <w:r>
              <w:t>Low-delay configuration</w:t>
            </w:r>
          </w:p>
          <w:p w14:paraId="01456D67" w14:textId="77777777" w:rsidR="00E87BE0" w:rsidRPr="00213E6D" w:rsidRDefault="00E87BE0" w:rsidP="00010231">
            <w:pPr>
              <w:pStyle w:val="CommentText"/>
              <w:numPr>
                <w:ilvl w:val="0"/>
                <w:numId w:val="9"/>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010231">
            <w:pPr>
              <w:pStyle w:val="CommentText"/>
              <w:numPr>
                <w:ilvl w:val="0"/>
                <w:numId w:val="9"/>
              </w:numPr>
            </w:pPr>
            <w:r>
              <w:t xml:space="preserve">Low-delay-P </w:t>
            </w:r>
          </w:p>
          <w:p w14:paraId="4F6FFBB9" w14:textId="77777777" w:rsidR="00E87BE0" w:rsidRDefault="00E87BE0" w:rsidP="00010231">
            <w:pPr>
              <w:pStyle w:val="CommentText"/>
              <w:numPr>
                <w:ilvl w:val="0"/>
                <w:numId w:val="9"/>
              </w:numPr>
            </w:pPr>
            <w:r>
              <w:t>Low-delay-B</w:t>
            </w:r>
          </w:p>
          <w:p w14:paraId="1618D4DB" w14:textId="77777777" w:rsidR="00E87BE0" w:rsidRPr="00213E6D" w:rsidRDefault="00E87BE0" w:rsidP="00010231">
            <w:pPr>
              <w:pStyle w:val="CommentText"/>
              <w:numPr>
                <w:ilvl w:val="0"/>
                <w:numId w:val="9"/>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318" w:name="_Toc55813049"/>
      <w:bookmarkStart w:id="319" w:name="_Toc49377060"/>
      <w:r>
        <w:t>6</w:t>
      </w:r>
      <w:r w:rsidRPr="004D3578">
        <w:t>.</w:t>
      </w:r>
      <w:r>
        <w:t>6.6</w:t>
      </w:r>
      <w:r>
        <w:tab/>
        <w:t>Performance Metrics</w:t>
      </w:r>
      <w:bookmarkEnd w:id="318"/>
      <w:bookmarkEnd w:id="319"/>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320" w:name="_Toc55813050"/>
      <w:bookmarkStart w:id="321" w:name="_Toc49377061"/>
      <w:r>
        <w:t>6</w:t>
      </w:r>
      <w:r w:rsidRPr="004D3578">
        <w:t>.</w:t>
      </w:r>
      <w:r>
        <w:t>6.7</w:t>
      </w:r>
      <w:r>
        <w:tab/>
        <w:t>Interoperability Considerations</w:t>
      </w:r>
      <w:bookmarkEnd w:id="320"/>
      <w:bookmarkEnd w:id="321"/>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322" w:name="_Toc55813051"/>
      <w:bookmarkStart w:id="323" w:name="_Toc49377062"/>
      <w:r>
        <w:t>6</w:t>
      </w:r>
      <w:r w:rsidRPr="004D3578">
        <w:t>.</w:t>
      </w:r>
      <w:r>
        <w:t>6.8</w:t>
      </w:r>
      <w:r>
        <w:tab/>
        <w:t>Test Sequences</w:t>
      </w:r>
      <w:bookmarkEnd w:id="322"/>
      <w:bookmarkEnd w:id="323"/>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3D772D88" w14:textId="66394749" w:rsidR="004829AB" w:rsidRDefault="004829AB" w:rsidP="004829AB">
      <w:pPr>
        <w:pStyle w:val="Heading3"/>
      </w:pPr>
      <w:bookmarkStart w:id="324" w:name="_Toc49377063"/>
      <w:bookmarkStart w:id="325" w:name="_Toc55813056"/>
      <w:bookmarkStart w:id="326" w:name="_Toc49377064"/>
      <w:r>
        <w:t>6</w:t>
      </w:r>
      <w:r w:rsidRPr="004D3578">
        <w:t>.</w:t>
      </w:r>
      <w:r>
        <w:t>6.9</w:t>
      </w:r>
      <w:r>
        <w:tab/>
      </w:r>
      <w:bookmarkEnd w:id="324"/>
      <w:r>
        <w:t>Anchors generation</w:t>
      </w:r>
    </w:p>
    <w:p w14:paraId="201AA22F" w14:textId="77777777" w:rsidR="004829AB" w:rsidRDefault="004829AB" w:rsidP="004829AB">
      <w:pPr>
        <w:pStyle w:val="Heading4"/>
      </w:pPr>
      <w:r>
        <w:t>6</w:t>
      </w:r>
      <w:r w:rsidRPr="004D3578">
        <w:t>.</w:t>
      </w:r>
      <w:r>
        <w:t>6.9.1</w:t>
      </w:r>
      <w:r>
        <w:tab/>
        <w:t>Overview</w:t>
      </w:r>
    </w:p>
    <w:p w14:paraId="38CCAE81" w14:textId="77777777" w:rsidR="004829AB" w:rsidRPr="00CB5D28" w:rsidRDefault="004829AB" w:rsidP="004829AB">
      <w:r w:rsidRPr="00CD6B38">
        <w:rPr>
          <w:highlight w:val="yellow"/>
        </w:rPr>
        <w:t>tbd</w:t>
      </w:r>
    </w:p>
    <w:p w14:paraId="1F4F6501" w14:textId="77777777" w:rsidR="004829AB" w:rsidRDefault="004829AB" w:rsidP="004829AB">
      <w:pPr>
        <w:pStyle w:val="Heading4"/>
      </w:pPr>
      <w:r>
        <w:t>6.6.9.2</w:t>
      </w:r>
      <w:r>
        <w:tab/>
        <w:t>Reference Software AVC</w:t>
      </w:r>
    </w:p>
    <w:p w14:paraId="43E29E8C" w14:textId="77777777" w:rsidR="004829AB" w:rsidRPr="004A4906" w:rsidRDefault="004829AB" w:rsidP="004829AB">
      <w:r w:rsidRPr="00035A26">
        <w:rPr>
          <w:highlight w:val="yellow"/>
        </w:rPr>
        <w:t>tbd</w:t>
      </w:r>
    </w:p>
    <w:p w14:paraId="67E929C3" w14:textId="77777777" w:rsidR="004829AB" w:rsidRDefault="004829AB" w:rsidP="004829AB">
      <w:pPr>
        <w:pStyle w:val="Heading4"/>
        <w:rPr>
          <w:rStyle w:val="normaltextrun"/>
        </w:rPr>
      </w:pPr>
      <w:r>
        <w:t>6.6.9.3</w:t>
      </w:r>
      <w:r>
        <w:tab/>
        <w:t xml:space="preserve">Reference Software HEVC Main </w:t>
      </w:r>
      <w:r w:rsidRPr="00BD0FDA">
        <w:t>10</w:t>
      </w:r>
      <w:r w:rsidRPr="001B3C6F">
        <w:t>: HM16.22</w:t>
      </w:r>
      <w:r>
        <w:t xml:space="preserve"> </w:t>
      </w:r>
    </w:p>
    <w:p w14:paraId="76F413EC" w14:textId="77777777" w:rsidR="004829AB" w:rsidRPr="004F26CB" w:rsidRDefault="004829AB" w:rsidP="004829AB">
      <w:pPr>
        <w:rPr>
          <w:rFonts w:ascii="Segoe UI" w:hAnsi="Segoe UI" w:cs="Segoe UI"/>
        </w:rPr>
      </w:pPr>
      <w:r w:rsidRPr="004F26CB">
        <w:rPr>
          <w:rStyle w:val="normaltextrun"/>
        </w:rPr>
        <w:t>To generate the anchor bitstream</w:t>
      </w:r>
      <w:r>
        <w:rPr>
          <w:rStyle w:val="normaltextrun"/>
        </w:rPr>
        <w:t>s</w:t>
      </w:r>
      <w:r w:rsidRPr="004F26CB">
        <w:rPr>
          <w:rStyle w:val="normaltextrun"/>
        </w:rPr>
        <w:t xml:space="preserve">, the following HEVC reference software </w:t>
      </w:r>
      <w:r>
        <w:rPr>
          <w:rStyle w:val="normaltextrun"/>
        </w:rPr>
        <w:t>is</w:t>
      </w:r>
      <w:r w:rsidRPr="004F26CB">
        <w:rPr>
          <w:rStyle w:val="normaltextrun"/>
        </w:rPr>
        <w:t xml:space="preserve"> used:</w:t>
      </w:r>
      <w:r w:rsidRPr="004F26CB">
        <w:rPr>
          <w:rStyle w:val="eop"/>
        </w:rPr>
        <w:t> </w:t>
      </w:r>
    </w:p>
    <w:p w14:paraId="0CAD4F21" w14:textId="77777777" w:rsidR="004829AB" w:rsidRPr="004F26CB" w:rsidRDefault="004829AB" w:rsidP="004829AB">
      <w:pPr>
        <w:ind w:firstLine="284"/>
        <w:rPr>
          <w:rFonts w:ascii="Segoe UI" w:hAnsi="Segoe UI" w:cs="Segoe UI"/>
        </w:rPr>
      </w:pPr>
      <w:r w:rsidRPr="004F26CB">
        <w:rPr>
          <w:rStyle w:val="normaltextrun"/>
        </w:rPr>
        <w:t>-</w:t>
      </w:r>
      <w:r w:rsidRPr="004F26CB">
        <w:rPr>
          <w:rStyle w:val="normaltextrun"/>
        </w:rPr>
        <w:tab/>
      </w:r>
      <w:r w:rsidRPr="004F26CB">
        <w:t xml:space="preserve">https://vcgit.hhi.fraunhofer.de/jct-vc/HM/-/tags/HM-16.22 </w:t>
      </w:r>
      <w:r w:rsidRPr="004F26CB">
        <w:rPr>
          <w:rFonts w:ascii="Segoe UI" w:hAnsi="Segoe UI" w:cs="Segoe UI"/>
        </w:rPr>
        <w:t xml:space="preserve"> </w:t>
      </w:r>
    </w:p>
    <w:p w14:paraId="6FC16B58" w14:textId="77777777" w:rsidR="004829AB" w:rsidRPr="004F26CB" w:rsidRDefault="004829AB" w:rsidP="004829AB">
      <w:pPr>
        <w:rPr>
          <w:rStyle w:val="normaltextrun"/>
        </w:rPr>
      </w:pPr>
      <w:r w:rsidRPr="004F26CB">
        <w:rPr>
          <w:rStyle w:val="normaltextrun"/>
        </w:rPr>
        <w:t>The settings are defined as follow: </w:t>
      </w:r>
    </w:p>
    <w:p w14:paraId="6A3FFE4F" w14:textId="77777777" w:rsidR="004829AB" w:rsidRPr="004F26CB" w:rsidRDefault="004829AB" w:rsidP="004829AB">
      <w:pPr>
        <w:ind w:firstLine="284"/>
        <w:rPr>
          <w:rStyle w:val="normaltextrun"/>
        </w:rPr>
      </w:pPr>
      <w:r>
        <w:rPr>
          <w:rStyle w:val="normaltextrun"/>
        </w:rPr>
        <w:t>-</w:t>
      </w:r>
      <w:r>
        <w:rPr>
          <w:rStyle w:val="normaltextrun"/>
        </w:rPr>
        <w:tab/>
      </w:r>
      <w:r w:rsidRPr="004F26CB">
        <w:rPr>
          <w:rStyle w:val="normaltextrun"/>
        </w:rPr>
        <w:t>https://vcgit.hhi.fraunhofer.de/jct-vc/HM/-/blob/HM-16.22/cfg/encoder_lowdelay_main10.cfg</w:t>
      </w:r>
    </w:p>
    <w:p w14:paraId="340C19E8" w14:textId="77777777" w:rsidR="004829AB" w:rsidRDefault="004829AB" w:rsidP="004829AB">
      <w:pPr>
        <w:rPr>
          <w:rStyle w:val="normaltextrun"/>
        </w:rPr>
      </w:pPr>
      <w:r>
        <w:rPr>
          <w:rStyle w:val="normaltextrun"/>
        </w:rPr>
        <w:t>Each source sequence is encoded with the following changes:</w:t>
      </w:r>
    </w:p>
    <w:p w14:paraId="4F4AA0C3" w14:textId="77777777" w:rsidR="004829AB" w:rsidRDefault="004829AB" w:rsidP="004829AB">
      <w:pPr>
        <w:ind w:firstLine="284"/>
        <w:rPr>
          <w:rStyle w:val="eop"/>
        </w:rPr>
      </w:pPr>
      <w:r>
        <w:rPr>
          <w:rStyle w:val="eop"/>
        </w:rPr>
        <w:t>-</w:t>
      </w:r>
      <w:r>
        <w:rPr>
          <w:rStyle w:val="eop"/>
        </w:rPr>
        <w:tab/>
      </w:r>
      <w:r w:rsidRPr="004F26CB">
        <w:rPr>
          <w:rStyle w:val="normaltextrun"/>
        </w:rPr>
        <w:t>QP: [22, 27, 32, 37]</w:t>
      </w:r>
      <w:r w:rsidRPr="004F26CB">
        <w:rPr>
          <w:rStyle w:val="eop"/>
        </w:rPr>
        <w:t> </w:t>
      </w:r>
    </w:p>
    <w:p w14:paraId="7D063D9D" w14:textId="77777777" w:rsidR="004829AB" w:rsidRDefault="004829AB" w:rsidP="001E2661">
      <w:pPr>
        <w:pStyle w:val="EditorsNote"/>
        <w:rPr>
          <w:rStyle w:val="normaltextrun"/>
        </w:rPr>
      </w:pPr>
      <w:r>
        <w:rPr>
          <w:rStyle w:val="eop"/>
        </w:rPr>
        <w:tab/>
      </w:r>
      <w:r w:rsidRPr="00B125C1">
        <w:rPr>
          <w:rStyle w:val="eop"/>
          <w:highlight w:val="yellow"/>
        </w:rPr>
        <w:t>Editor’s Note: QP values may need to be refined</w:t>
      </w:r>
    </w:p>
    <w:p w14:paraId="7376BC00" w14:textId="77777777" w:rsidR="004829AB" w:rsidRDefault="004829AB" w:rsidP="004829AB">
      <w:r>
        <w:rPr>
          <w:rStyle w:val="eop"/>
        </w:rPr>
        <w:tab/>
        <w:t>-</w:t>
      </w:r>
      <w:r>
        <w:rPr>
          <w:rStyle w:val="eop"/>
        </w:rPr>
        <w:tab/>
        <w:t>For the intra period, two configurations are tested</w:t>
      </w:r>
    </w:p>
    <w:p w14:paraId="2D173188" w14:textId="77777777" w:rsidR="004829AB" w:rsidRDefault="004829AB" w:rsidP="004829AB">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6DD3E6AD" w14:textId="77777777" w:rsidR="004829AB" w:rsidRPr="00B125C1" w:rsidRDefault="004829AB" w:rsidP="004829AB">
      <w:pPr>
        <w:ind w:left="852" w:firstLine="284"/>
        <w:rPr>
          <w:rStyle w:val="normaltextrun"/>
        </w:rPr>
      </w:pPr>
      <w:r>
        <w:rPr>
          <w:rStyle w:val="normaltextrun"/>
        </w:rPr>
        <w:t xml:space="preserve">-  </w:t>
      </w:r>
      <w:r w:rsidRPr="004F26CB">
        <w:rPr>
          <w:rStyle w:val="normaltextrun"/>
        </w:rPr>
        <w:t>GOPSize</w:t>
      </w:r>
      <w:r>
        <w:rPr>
          <w:rStyle w:val="normaltextrun"/>
        </w:rPr>
        <w:t xml:space="preserve"> is equal to </w:t>
      </w:r>
      <w:r w:rsidRPr="004F26CB">
        <w:rPr>
          <w:rStyle w:val="normaltextrun"/>
        </w:rPr>
        <w:t>8</w:t>
      </w:r>
      <w:r>
        <w:rPr>
          <w:rStyle w:val="normaltextrun"/>
        </w:rPr>
        <w:t>. E</w:t>
      </w:r>
      <w:r w:rsidRPr="00B125C1">
        <w:rPr>
          <w:rStyle w:val="normaltextrun"/>
        </w:rPr>
        <w:t>ach B picture refers to up to 4 preceding pictures in display order</w:t>
      </w:r>
    </w:p>
    <w:p w14:paraId="7545647E" w14:textId="77777777" w:rsidR="004829AB" w:rsidRDefault="004829AB" w:rsidP="004829AB">
      <w:pPr>
        <w:ind w:left="852" w:firstLine="284"/>
        <w:rPr>
          <w:rStyle w:val="eop"/>
        </w:rPr>
      </w:pPr>
      <w:r>
        <w:rPr>
          <w:rStyle w:val="eop"/>
        </w:rPr>
        <w:t>-  IntraQPOffset is -1. B picture QP offsets are alternatively equal to 4, 5, and are set to 1 every 8 pictures.</w:t>
      </w:r>
    </w:p>
    <w:p w14:paraId="022D3A7A" w14:textId="77777777" w:rsidR="004829AB" w:rsidRDefault="004829AB" w:rsidP="004829AB">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1C2901CF" w14:textId="77777777" w:rsidR="004829AB" w:rsidRDefault="004829AB" w:rsidP="004829AB">
      <w:pPr>
        <w:ind w:left="852" w:firstLine="284"/>
        <w:rPr>
          <w:rStyle w:val="normaltextrun"/>
        </w:rPr>
      </w:pPr>
      <w:r>
        <w:t xml:space="preserve">-  </w:t>
      </w:r>
      <w:r w:rsidRPr="004F26CB">
        <w:rPr>
          <w:rStyle w:val="normaltextrun"/>
        </w:rPr>
        <w:t>DecodingRefreshType: </w:t>
      </w:r>
      <w:r>
        <w:rPr>
          <w:rStyle w:val="normaltextrun"/>
        </w:rPr>
        <w:t>(2) IDR</w:t>
      </w:r>
      <w:r w:rsidRPr="00F73F17">
        <w:rPr>
          <w:rStyle w:val="normaltextrun"/>
        </w:rPr>
        <w:t> </w:t>
      </w:r>
      <w:r>
        <w:rPr>
          <w:rStyle w:val="eop"/>
        </w:rPr>
        <w:t xml:space="preserve"> </w:t>
      </w:r>
    </w:p>
    <w:p w14:paraId="6C373179" w14:textId="77777777" w:rsidR="004829AB" w:rsidRDefault="004829AB" w:rsidP="004829AB">
      <w:pPr>
        <w:ind w:left="852"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B pictures </w:t>
      </w:r>
      <w:r w:rsidRPr="00C660DA">
        <w:rPr>
          <w:rStyle w:val="eop"/>
        </w:rPr>
        <w:t>QPoffset</w:t>
      </w:r>
      <w:r>
        <w:rPr>
          <w:rStyle w:val="eop"/>
        </w:rPr>
        <w:t>s</w:t>
      </w:r>
      <w:r w:rsidRPr="00C660DA">
        <w:rPr>
          <w:rStyle w:val="eop"/>
        </w:rPr>
        <w:t xml:space="preserve"> are set equal to 0</w:t>
      </w:r>
    </w:p>
    <w:p w14:paraId="1C71E68C" w14:textId="77777777" w:rsidR="004829AB" w:rsidRDefault="004829AB" w:rsidP="004829AB">
      <w:pPr>
        <w:ind w:left="852" w:firstLine="284"/>
        <w:rPr>
          <w:rStyle w:val="eop"/>
        </w:rPr>
      </w:pPr>
      <w:r>
        <w:rPr>
          <w:rStyle w:val="eop"/>
        </w:rPr>
        <w:t>-  Each B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4A505F1A" w14:textId="77777777" w:rsidR="00E87BE0" w:rsidRDefault="00E87BE0" w:rsidP="00E87BE0">
      <w:pPr>
        <w:pStyle w:val="Heading3"/>
      </w:pPr>
      <w:r>
        <w:t>6</w:t>
      </w:r>
      <w:r w:rsidRPr="004D3578">
        <w:t>.</w:t>
      </w:r>
      <w:r>
        <w:t>6.10</w:t>
      </w:r>
      <w:r>
        <w:tab/>
        <w:t>External Performance Data</w:t>
      </w:r>
      <w:bookmarkEnd w:id="325"/>
      <w:bookmarkEnd w:id="326"/>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327" w:name="_Toc55813057"/>
      <w:bookmarkStart w:id="328" w:name="_Toc49377065"/>
      <w:r>
        <w:t>6</w:t>
      </w:r>
      <w:r w:rsidRPr="004D3578">
        <w:t>.</w:t>
      </w:r>
      <w:r>
        <w:t>6.11</w:t>
      </w:r>
      <w:r>
        <w:tab/>
        <w:t>Additional Information</w:t>
      </w:r>
      <w:bookmarkEnd w:id="327"/>
      <w:bookmarkEnd w:id="328"/>
    </w:p>
    <w:p w14:paraId="1D0DD838" w14:textId="2487351C" w:rsidR="00882A55" w:rsidRPr="00375616" w:rsidRDefault="00E87BE0" w:rsidP="00375616">
      <w:r w:rsidRPr="00CD6B38">
        <w:rPr>
          <w:highlight w:val="yellow"/>
        </w:rPr>
        <w:t>tbd</w:t>
      </w:r>
    </w:p>
    <w:p w14:paraId="0D914D9D" w14:textId="518A1BE7" w:rsidR="00CA5842" w:rsidRDefault="00CA5842" w:rsidP="00CA5842">
      <w:pPr>
        <w:pStyle w:val="Heading1"/>
      </w:pPr>
      <w:bookmarkStart w:id="329" w:name="_Toc49377066"/>
      <w:r>
        <w:t>7</w:t>
      </w:r>
      <w:r w:rsidRPr="004D3578">
        <w:tab/>
      </w:r>
      <w:r>
        <w:t>Metrics and Characterization for Existing Codecs</w:t>
      </w:r>
      <w:bookmarkEnd w:id="329"/>
    </w:p>
    <w:p w14:paraId="1A5B28A6" w14:textId="77777777" w:rsidR="00CA5842" w:rsidRDefault="00CA5842" w:rsidP="00CA5842">
      <w:pPr>
        <w:pStyle w:val="Heading2"/>
      </w:pPr>
      <w:r>
        <w:t>7</w:t>
      </w:r>
      <w:r w:rsidRPr="004D3578">
        <w:t>.</w:t>
      </w:r>
      <w:r>
        <w:t>1</w:t>
      </w:r>
      <w:r w:rsidRPr="004D3578">
        <w:tab/>
      </w:r>
      <w:r>
        <w:t>Introduction</w:t>
      </w:r>
    </w:p>
    <w:p w14:paraId="36332D04" w14:textId="4BCE54AE" w:rsidR="00CA5842" w:rsidRDefault="00CA5842" w:rsidP="00CA5842">
      <w:pPr>
        <w:pStyle w:val="Heading2"/>
      </w:pPr>
      <w:r>
        <w:t>7</w:t>
      </w:r>
      <w:r w:rsidRPr="004D3578">
        <w:t>.</w:t>
      </w:r>
      <w:r>
        <w:t>2</w:t>
      </w:r>
      <w:r w:rsidRPr="004D3578">
        <w:tab/>
      </w:r>
      <w:r>
        <w:t>H.264/AVC Anchor Metrics</w:t>
      </w:r>
    </w:p>
    <w:p w14:paraId="6452BB95" w14:textId="77777777" w:rsidR="00CA5842" w:rsidRPr="00901D29" w:rsidRDefault="00CA5842" w:rsidP="00D85C11">
      <w:r w:rsidRPr="00D85C11">
        <w:rPr>
          <w:highlight w:val="yellow"/>
        </w:rPr>
        <w:t>Document the anchors and results for all scenarios for H.264/AVC.</w:t>
      </w:r>
    </w:p>
    <w:p w14:paraId="54F327C2" w14:textId="1FA31EC8" w:rsidR="00CA5842" w:rsidRDefault="00CA5842" w:rsidP="00CA5842">
      <w:pPr>
        <w:pStyle w:val="Heading2"/>
      </w:pPr>
      <w:r>
        <w:t>7</w:t>
      </w:r>
      <w:r w:rsidRPr="004D3578">
        <w:t>.</w:t>
      </w:r>
      <w:r>
        <w:t>3</w:t>
      </w:r>
      <w:r w:rsidRPr="004D3578">
        <w:tab/>
      </w:r>
      <w:r>
        <w:t>H.265/HEVC Anchor Metrics</w:t>
      </w:r>
    </w:p>
    <w:p w14:paraId="0F491525" w14:textId="77777777" w:rsidR="00CA5842" w:rsidRPr="00950A77" w:rsidRDefault="00CA5842" w:rsidP="00D85C11">
      <w:r w:rsidRPr="00D85C11">
        <w:rPr>
          <w:highlight w:val="yellow"/>
        </w:rPr>
        <w:t>Document the anchors and results for all scenarios for H.265/HEVC.</w:t>
      </w:r>
    </w:p>
    <w:p w14:paraId="01BCF3DA" w14:textId="77777777" w:rsidR="00CA5842" w:rsidRPr="002141A1" w:rsidRDefault="00CA5842" w:rsidP="00CA5842">
      <w:pPr>
        <w:pStyle w:val="Heading2"/>
      </w:pPr>
      <w:r>
        <w:t>7</w:t>
      </w:r>
      <w:r w:rsidRPr="004D3578">
        <w:t>.</w:t>
      </w:r>
      <w:r>
        <w:t>4</w:t>
      </w:r>
      <w:r w:rsidRPr="004D3578">
        <w:tab/>
      </w:r>
      <w:r>
        <w:t>H.265/HEVC Characterization against H.264/AVC</w:t>
      </w:r>
    </w:p>
    <w:p w14:paraId="48E3A9A4" w14:textId="77777777" w:rsidR="00CA5842" w:rsidRPr="00950A77" w:rsidRDefault="00CA5842" w:rsidP="00CA5842">
      <w:r w:rsidRPr="00D85C11">
        <w:rPr>
          <w:highlight w:val="yellow"/>
        </w:rPr>
        <w:t>Do a first characterization, also to show the</w:t>
      </w:r>
      <w:r>
        <w:rPr>
          <w:highlight w:val="yellow"/>
        </w:rPr>
        <w:t xml:space="preserve"> how the results are preferably presented</w:t>
      </w:r>
      <w:r w:rsidRPr="00D85C11">
        <w:rPr>
          <w:highlight w:val="yellow"/>
        </w:rPr>
        <w:t>.</w:t>
      </w:r>
    </w:p>
    <w:p w14:paraId="4E11CBBC" w14:textId="77777777" w:rsidR="00EC169E" w:rsidRPr="00EC169E" w:rsidRDefault="00EC169E" w:rsidP="00EC169E"/>
    <w:p w14:paraId="111DAB1F" w14:textId="68A89EC8" w:rsidR="00664489" w:rsidRDefault="00E425E0" w:rsidP="00664489">
      <w:pPr>
        <w:pStyle w:val="Heading1"/>
      </w:pPr>
      <w:bookmarkStart w:id="330" w:name="_Toc41600624"/>
      <w:bookmarkStart w:id="331" w:name="_Toc55813059"/>
      <w:bookmarkStart w:id="332" w:name="_Toc49377067"/>
      <w:r>
        <w:t>8</w:t>
      </w:r>
      <w:r w:rsidR="00664489" w:rsidRPr="004D3578">
        <w:tab/>
      </w:r>
      <w:r w:rsidR="00707EAF">
        <w:t>Gaps and Optimization Potential</w:t>
      </w:r>
      <w:bookmarkEnd w:id="330"/>
      <w:bookmarkEnd w:id="331"/>
      <w:bookmarkEnd w:id="332"/>
    </w:p>
    <w:p w14:paraId="4148D874" w14:textId="7DDBF7AC" w:rsidR="00D97864" w:rsidRDefault="00E425E0" w:rsidP="00D97864">
      <w:pPr>
        <w:pStyle w:val="Heading2"/>
      </w:pPr>
      <w:bookmarkStart w:id="333" w:name="_Toc41600625"/>
      <w:bookmarkStart w:id="334" w:name="_Toc55813060"/>
      <w:bookmarkStart w:id="335" w:name="_Toc49377068"/>
      <w:r>
        <w:t>8</w:t>
      </w:r>
      <w:r w:rsidR="00D97864" w:rsidRPr="004D3578">
        <w:t>.</w:t>
      </w:r>
      <w:r w:rsidR="00D97864">
        <w:t>1</w:t>
      </w:r>
      <w:r w:rsidR="00D97864" w:rsidRPr="004D3578">
        <w:tab/>
      </w:r>
      <w:r w:rsidR="00D535A2">
        <w:t>Identified Gaps and Defic</w:t>
      </w:r>
      <w:r w:rsidR="00E13CDF">
        <w:t>iencies with Existing Codecs</w:t>
      </w:r>
      <w:bookmarkEnd w:id="333"/>
      <w:bookmarkEnd w:id="334"/>
      <w:bookmarkEnd w:id="335"/>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336" w:name="_Toc41600626"/>
      <w:bookmarkStart w:id="337" w:name="_Toc55813061"/>
      <w:bookmarkStart w:id="338" w:name="_Toc49377069"/>
      <w:r>
        <w:t>8</w:t>
      </w:r>
      <w:r w:rsidR="00E13CDF" w:rsidRPr="004D3578">
        <w:t>.</w:t>
      </w:r>
      <w:r w:rsidR="00E13CDF">
        <w:t>2</w:t>
      </w:r>
      <w:r w:rsidR="00E13CDF" w:rsidRPr="004D3578">
        <w:tab/>
      </w:r>
      <w:r w:rsidR="00792207">
        <w:t>Potential Requirements for New Codecs</w:t>
      </w:r>
      <w:bookmarkEnd w:id="336"/>
      <w:bookmarkEnd w:id="337"/>
      <w:bookmarkEnd w:id="338"/>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339" w:name="_Toc41600627"/>
      <w:bookmarkStart w:id="340" w:name="_Toc55813062"/>
      <w:bookmarkStart w:id="341" w:name="_Toc49377070"/>
      <w:r>
        <w:t>9</w:t>
      </w:r>
      <w:r w:rsidR="00296EF0" w:rsidRPr="004D3578">
        <w:tab/>
      </w:r>
      <w:r>
        <w:t xml:space="preserve">Initial </w:t>
      </w:r>
      <w:r w:rsidR="00296EF0">
        <w:t>Information on new Codecs</w:t>
      </w:r>
      <w:bookmarkEnd w:id="339"/>
      <w:bookmarkEnd w:id="340"/>
      <w:bookmarkEnd w:id="341"/>
    </w:p>
    <w:p w14:paraId="2A3EEA02" w14:textId="01FA57E7" w:rsidR="008059A1" w:rsidRDefault="008059A1" w:rsidP="008059A1">
      <w:pPr>
        <w:pStyle w:val="Heading2"/>
      </w:pPr>
      <w:bookmarkStart w:id="342" w:name="_Toc55813063"/>
      <w:bookmarkStart w:id="343" w:name="_Toc49377071"/>
      <w:r>
        <w:t>9</w:t>
      </w:r>
      <w:r w:rsidRPr="004D3578">
        <w:t>.</w:t>
      </w:r>
      <w:r>
        <w:t>1</w:t>
      </w:r>
      <w:r w:rsidRPr="004D3578">
        <w:tab/>
      </w:r>
      <w:r>
        <w:t>Introduction</w:t>
      </w:r>
      <w:bookmarkEnd w:id="342"/>
      <w:bookmarkEnd w:id="343"/>
    </w:p>
    <w:p w14:paraId="20D24B2D" w14:textId="5394D24D"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0F54BC5A" w14:textId="15C0AB63" w:rsidR="00EB0CA0" w:rsidRPr="0087043F" w:rsidRDefault="0087043F" w:rsidP="0087043F">
      <w:pPr>
        <w:pStyle w:val="EditorsNote"/>
        <w:rPr>
          <w:lang w:val="en-US"/>
        </w:rPr>
      </w:pPr>
      <w:r>
        <w:t xml:space="preserve">Editor’s Note: </w:t>
      </w:r>
      <w:r w:rsidR="00EB0CA0">
        <w:t>It is expected that the preliminary coding performances documented in the following clauses for VCC and EVC will be updated by the latest results from JVET and MPEG when made available.</w:t>
      </w:r>
    </w:p>
    <w:p w14:paraId="2CAEDDAD" w14:textId="1A342BB8" w:rsidR="00012661" w:rsidRDefault="00012661" w:rsidP="00012661">
      <w:pPr>
        <w:pStyle w:val="Heading2"/>
      </w:pPr>
      <w:bookmarkStart w:id="344" w:name="_Toc55813064"/>
      <w:bookmarkStart w:id="345"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344"/>
      <w:bookmarkEnd w:id="345"/>
    </w:p>
    <w:p w14:paraId="3BDB2CDC" w14:textId="0431FBB9" w:rsidR="008704DA" w:rsidRDefault="008704DA" w:rsidP="008704DA">
      <w:pPr>
        <w:pStyle w:val="Heading3"/>
      </w:pPr>
      <w:bookmarkStart w:id="346" w:name="_Toc55813065"/>
      <w:bookmarkStart w:id="347" w:name="_Toc49377073"/>
      <w:r>
        <w:t>9</w:t>
      </w:r>
      <w:r w:rsidRPr="004D3578">
        <w:t>.</w:t>
      </w:r>
      <w:r>
        <w:t>2.1</w:t>
      </w:r>
      <w:r w:rsidRPr="004D3578">
        <w:tab/>
      </w:r>
      <w:r>
        <w:t>Overview</w:t>
      </w:r>
      <w:bookmarkEnd w:id="346"/>
      <w:bookmarkEnd w:id="347"/>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5E7DE458" w14:textId="0C2EF82B" w:rsidR="00946B07" w:rsidRPr="00946B07" w:rsidRDefault="000C4291" w:rsidP="00946B07">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141E7343" w14:textId="3D3ACDC8" w:rsidR="008704DA" w:rsidRDefault="008704DA" w:rsidP="008704DA">
      <w:pPr>
        <w:pStyle w:val="Heading2"/>
      </w:pPr>
      <w:bookmarkStart w:id="348" w:name="_Toc55813066"/>
      <w:bookmarkStart w:id="349" w:name="_Toc49377074"/>
      <w:r>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348"/>
      <w:bookmarkEnd w:id="349"/>
    </w:p>
    <w:p w14:paraId="31ED99DF" w14:textId="77777777" w:rsidR="003F2715" w:rsidRDefault="003F2715" w:rsidP="003F2715">
      <w:pPr>
        <w:pStyle w:val="Heading3"/>
      </w:pPr>
      <w:r>
        <w:t>9</w:t>
      </w:r>
      <w:r w:rsidRPr="004D3578">
        <w:t>.</w:t>
      </w:r>
      <w:r>
        <w:t>3.1</w:t>
      </w:r>
      <w:r w:rsidRPr="004D3578">
        <w:tab/>
      </w:r>
      <w:r>
        <w:t>Overview</w:t>
      </w:r>
    </w:p>
    <w:p w14:paraId="0334C925" w14:textId="77777777" w:rsidR="003F2715" w:rsidRDefault="003F2715" w:rsidP="003F2715">
      <w:r>
        <w:t>T</w:t>
      </w:r>
      <w:r w:rsidRPr="00464C4F">
        <w:t xml:space="preserve">he development of the </w:t>
      </w:r>
      <w:r>
        <w:t>MPEG-5</w:t>
      </w:r>
      <w:r w:rsidRPr="00464C4F">
        <w:t xml:space="preserve"> </w:t>
      </w:r>
      <w:r>
        <w:t>Essential Video Coding (E</w:t>
      </w:r>
      <w:r w:rsidRPr="00464C4F">
        <w:t xml:space="preserve">VC) standard </w:t>
      </w:r>
      <w:r>
        <w:t>is</w:t>
      </w:r>
      <w:r w:rsidRPr="00464C4F">
        <w:t xml:space="preserve"> completed </w:t>
      </w:r>
      <w:r>
        <w:t xml:space="preserve">and its specification has been published in October 2020 as </w:t>
      </w:r>
      <w:r w:rsidRPr="002404DA">
        <w:t>ISO/IEC 23094-1</w:t>
      </w:r>
      <w:r>
        <w:t xml:space="preserve"> [X].</w:t>
      </w:r>
    </w:p>
    <w:p w14:paraId="1B154EB6" w14:textId="77777777" w:rsidR="003F2715" w:rsidRDefault="003F2715" w:rsidP="003F2715">
      <w:r w:rsidRPr="002404DA">
        <w:t xml:space="preserve">The main goal of the EVC standard is to provide significantly improved compression capability over </w:t>
      </w:r>
      <w:r>
        <w:t>previous generation of</w:t>
      </w:r>
      <w:r w:rsidRPr="002404DA">
        <w:t xml:space="preserve"> video coding standards with timely publication of </w:t>
      </w:r>
      <w:r>
        <w:t xml:space="preserve">commercial </w:t>
      </w:r>
      <w:r w:rsidRPr="002404DA">
        <w:t xml:space="preserve">terms. The </w:t>
      </w:r>
      <w:r>
        <w:t>EVC standard has been developed to</w:t>
      </w:r>
      <w:r w:rsidRPr="002404DA">
        <w:t xml:space="preserve"> </w:t>
      </w:r>
      <w:r>
        <w:t>provide</w:t>
      </w:r>
      <w:r w:rsidRPr="002404DA">
        <w:t xml:space="preserve"> a video codec for emerging delivery protocols and networks, such as 5G, enabling the delivery of high-quality video services to an ever-growing audience by providing improved coding performance.</w:t>
      </w:r>
      <w:r>
        <w:t xml:space="preserve"> </w:t>
      </w:r>
    </w:p>
    <w:p w14:paraId="1B794D6D" w14:textId="77777777" w:rsidR="003F2715" w:rsidRPr="00531DBB" w:rsidRDefault="003F2715" w:rsidP="003F2715">
      <w:r w:rsidRPr="00531DBB">
        <w:t xml:space="preserve">The MPEG-5 EVC defines two important profiles, "Baseline" profile and "Main" profile. </w:t>
      </w:r>
      <w:r>
        <w:t>It was the design objective that t</w:t>
      </w:r>
      <w:r w:rsidRPr="00531DBB">
        <w:t xml:space="preserve">he "Baseline" profile contains only technologies that are older than 20 years. </w:t>
      </w:r>
      <w:r>
        <w:t>T</w:t>
      </w:r>
      <w:r w:rsidRPr="00531DBB">
        <w:t xml:space="preserve">he "Main" profile </w:t>
      </w:r>
      <w:r>
        <w:t>includes</w:t>
      </w:r>
      <w:r w:rsidRPr="00531DBB">
        <w:t xml:space="preserve"> additional tools, each of which can be either cleanly disabled or switched to the corresponding baseline tool on an individual basis.</w:t>
      </w:r>
      <w:r>
        <w:t xml:space="preserve"> Additionally, for still image coding, "</w:t>
      </w:r>
      <w:r w:rsidRPr="00464C4F">
        <w:t xml:space="preserve">Main </w:t>
      </w:r>
      <w:r>
        <w:t>S</w:t>
      </w:r>
      <w:r w:rsidRPr="00464C4F">
        <w:t>till Picture</w:t>
      </w:r>
      <w:r>
        <w:t xml:space="preserve">" </w:t>
      </w:r>
      <w:r w:rsidRPr="00464C4F">
        <w:t xml:space="preserve">and </w:t>
      </w:r>
      <w:r>
        <w:t>"Baseline</w:t>
      </w:r>
      <w:r w:rsidRPr="00464C4F">
        <w:t xml:space="preserve"> Still Picture</w:t>
      </w:r>
      <w:r>
        <w:t>"</w:t>
      </w:r>
      <w:r w:rsidRPr="00464C4F">
        <w:t xml:space="preserve"> profiles</w:t>
      </w:r>
      <w:r>
        <w:t xml:space="preserve">, which </w:t>
      </w:r>
      <w:r w:rsidRPr="00464C4F">
        <w:t>employ the same coding tools as in the corresponding video profiles</w:t>
      </w:r>
      <w:r>
        <w:t>, are defined</w:t>
      </w:r>
      <w:r w:rsidRPr="00464C4F">
        <w:t>.</w:t>
      </w:r>
    </w:p>
    <w:p w14:paraId="179C06A6" w14:textId="77777777" w:rsidR="003F2715" w:rsidRDefault="003F2715" w:rsidP="003F2715">
      <w:r>
        <w:t>MPEG is currently conducting v</w:t>
      </w:r>
      <w:r w:rsidRPr="00464C4F">
        <w:t>erification test</w:t>
      </w:r>
      <w:r>
        <w:t>s [W]</w:t>
      </w:r>
      <w:r w:rsidRPr="00464C4F">
        <w:t xml:space="preserve"> with formal subjec</w:t>
      </w:r>
      <w:r>
        <w:t>tive testing to confirm that the EVC</w:t>
      </w:r>
      <w:r w:rsidRPr="00464C4F">
        <w:t xml:space="preserve"> </w:t>
      </w:r>
      <w:r>
        <w:t>Main profile</w:t>
      </w:r>
      <w:r w:rsidRPr="00464C4F">
        <w:t xml:space="preserve"> </w:t>
      </w:r>
      <w:r>
        <w:t xml:space="preserve">achieves significant bit-rate reductions </w:t>
      </w:r>
      <w:r w:rsidRPr="00464C4F">
        <w:t xml:space="preserve">vs. HEVC </w:t>
      </w:r>
      <w:r>
        <w:t xml:space="preserve">for </w:t>
      </w:r>
      <w:r w:rsidRPr="00464C4F">
        <w:t>equal subjective video quality</w:t>
      </w:r>
      <w:r>
        <w:t xml:space="preserve"> for SDR content and that the EVC</w:t>
      </w:r>
      <w:r w:rsidRPr="00464C4F">
        <w:t xml:space="preserve"> </w:t>
      </w:r>
      <w:r>
        <w:t>Baseline profile achieves similar bit-rate reductions vs. AVC</w:t>
      </w:r>
      <w:r w:rsidRPr="00464C4F">
        <w:t xml:space="preserve"> for equal subjective video quality</w:t>
      </w:r>
      <w:r>
        <w:t xml:space="preserve"> for SDR content. The verification tests have been completed for HDR content and the results are reported in [V]. They show that the EVC Main profile provides around 36% of bitrate reduction for HDR content at UHD resolution and 35% for HDR content at HD resolution for equal subjective quality.</w:t>
      </w:r>
    </w:p>
    <w:p w14:paraId="57B7BCAF" w14:textId="77777777" w:rsidR="003F2715" w:rsidRDefault="003F2715" w:rsidP="008F1A2B">
      <w:pPr>
        <w:pStyle w:val="EditorsNote"/>
      </w:pPr>
      <w:r>
        <w:t>Editors’note: This will be updated when full subjective test results are released by MPEG and will be documented as external reference.</w:t>
      </w:r>
      <w:r w:rsidRPr="00DA5B1F">
        <w:t xml:space="preserve"> </w:t>
      </w:r>
    </w:p>
    <w:p w14:paraId="6D3E7EAC" w14:textId="58EE9335" w:rsidR="00296EF0" w:rsidRPr="00296EF0" w:rsidRDefault="003F2715" w:rsidP="00296EF0">
      <w:r w:rsidRPr="00464C4F">
        <w:t xml:space="preserve">Application areas especially targeted for the use of </w:t>
      </w:r>
      <w:r>
        <w:t>E</w:t>
      </w:r>
      <w:r w:rsidRPr="00464C4F">
        <w:t>VC include ultra-high definition 4K and 8K video, video with a high dynamic range and wide colour gamut, and video for immersive media applications such as 360° omnidirectional video, as well as conventional standard-definition and high-definition video content.</w:t>
      </w:r>
    </w:p>
    <w:p w14:paraId="185BAD57" w14:textId="77777777" w:rsidR="00386677" w:rsidRPr="00386677" w:rsidRDefault="00386677" w:rsidP="00386677"/>
    <w:p w14:paraId="57C6EFD9" w14:textId="07E14478" w:rsidR="00792207" w:rsidRDefault="00E425E0" w:rsidP="00792207">
      <w:pPr>
        <w:pStyle w:val="Heading1"/>
      </w:pPr>
      <w:bookmarkStart w:id="350" w:name="_Toc41600628"/>
      <w:bookmarkStart w:id="351" w:name="_Toc55813067"/>
      <w:bookmarkStart w:id="352" w:name="_Toc49377075"/>
      <w:r>
        <w:t>10</w:t>
      </w:r>
      <w:r w:rsidR="00792207" w:rsidRPr="004D3578">
        <w:tab/>
      </w:r>
      <w:r w:rsidR="00792207">
        <w:t>Conclusions and Proposed Next Steps</w:t>
      </w:r>
      <w:bookmarkEnd w:id="350"/>
      <w:bookmarkEnd w:id="351"/>
      <w:bookmarkEnd w:id="352"/>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353" w:name="tsgNames"/>
      <w:bookmarkStart w:id="354" w:name="_Toc41600629"/>
      <w:bookmarkStart w:id="355" w:name="_Toc55813068"/>
      <w:bookmarkStart w:id="356" w:name="_Toc49377076"/>
      <w:bookmarkEnd w:id="353"/>
      <w:r w:rsidRPr="004D3578">
        <w:t xml:space="preserve">Annex </w:t>
      </w:r>
      <w:r w:rsidR="00E414B7">
        <w:t>A</w:t>
      </w:r>
      <w:r w:rsidRPr="004D3578">
        <w:br/>
      </w:r>
      <w:r w:rsidR="000979BA">
        <w:t>Scenario</w:t>
      </w:r>
      <w:r w:rsidR="007D0C9E">
        <w:t xml:space="preserve"> Template</w:t>
      </w:r>
      <w:bookmarkEnd w:id="354"/>
      <w:bookmarkEnd w:id="355"/>
      <w:bookmarkEnd w:id="356"/>
    </w:p>
    <w:p w14:paraId="671507FE" w14:textId="77777777" w:rsidR="005D4D28" w:rsidRDefault="005D4D28" w:rsidP="005D4D28">
      <w:pPr>
        <w:pStyle w:val="Heading2"/>
      </w:pPr>
      <w:bookmarkStart w:id="357" w:name="_Toc41600630"/>
      <w:bookmarkStart w:id="358" w:name="_Toc55813069"/>
      <w:bookmarkStart w:id="359" w:name="_Toc49377077"/>
      <w:r>
        <w:t>A.1</w:t>
      </w:r>
      <w:r>
        <w:tab/>
        <w:t>Introduction</w:t>
      </w:r>
      <w:bookmarkEnd w:id="357"/>
      <w:bookmarkEnd w:id="358"/>
      <w:bookmarkEnd w:id="359"/>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360" w:name="_Toc41600631"/>
      <w:bookmarkStart w:id="361" w:name="_Toc55813070"/>
      <w:bookmarkStart w:id="362" w:name="_Toc49377078"/>
      <w:r>
        <w:t>A.2</w:t>
      </w:r>
      <w:r>
        <w:tab/>
        <w:t>Template</w:t>
      </w:r>
      <w:bookmarkEnd w:id="360"/>
      <w:bookmarkEnd w:id="361"/>
      <w:bookmarkEnd w:id="362"/>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Frame rates</w:t>
      </w:r>
    </w:p>
    <w:p w14:paraId="02D7F87B"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010231">
      <w:pPr>
        <w:numPr>
          <w:ilvl w:val="1"/>
          <w:numId w:val="5"/>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363" w:name="_Toc41600632"/>
      <w:bookmarkStart w:id="364" w:name="_Toc55813071"/>
      <w:bookmarkStart w:id="365" w:name="_Toc49377079"/>
      <w:r w:rsidRPr="004D3578">
        <w:t xml:space="preserve">Annex </w:t>
      </w:r>
      <w:r>
        <w:t>B</w:t>
      </w:r>
      <w:r w:rsidRPr="004D3578">
        <w:br/>
      </w:r>
      <w:r>
        <w:t>Details on Performance Metrics</w:t>
      </w:r>
      <w:bookmarkEnd w:id="363"/>
      <w:bookmarkEnd w:id="364"/>
      <w:bookmarkEnd w:id="365"/>
    </w:p>
    <w:p w14:paraId="3DD5336D" w14:textId="699F3FBC" w:rsidR="00337D79" w:rsidRDefault="00B63E54" w:rsidP="00337D79">
      <w:pPr>
        <w:pStyle w:val="Heading2"/>
      </w:pPr>
      <w:bookmarkStart w:id="366" w:name="_Toc55813072"/>
      <w:r>
        <w:t>[</w:t>
      </w:r>
      <w:r w:rsidR="00337D79">
        <w:t>B.1</w:t>
      </w:r>
      <w:r w:rsidR="00337D79">
        <w:tab/>
        <w:t>Introduction</w:t>
      </w:r>
      <w:bookmarkEnd w:id="366"/>
    </w:p>
    <w:p w14:paraId="3722B4A4" w14:textId="77777777" w:rsidR="00337D79" w:rsidRDefault="00337D79" w:rsidP="00337D79">
      <w:r>
        <w:t>This Annex provides a detailed overview on performance metrics that are potentially relevant for the evaluation of video codecs.</w:t>
      </w:r>
    </w:p>
    <w:p w14:paraId="4978BB77" w14:textId="77777777" w:rsidR="00337D79" w:rsidRDefault="00337D79" w:rsidP="00337D79">
      <w:pPr>
        <w:pStyle w:val="Heading2"/>
      </w:pPr>
      <w:bookmarkStart w:id="367" w:name="_Toc55813073"/>
      <w:r>
        <w:t>B.2</w:t>
      </w:r>
      <w:r>
        <w:tab/>
        <w:t>O</w:t>
      </w:r>
      <w:r w:rsidRPr="006F5BBB">
        <w:t>bjective metrics for evaluation of video coding efficiency experiments</w:t>
      </w:r>
      <w:bookmarkEnd w:id="367"/>
    </w:p>
    <w:p w14:paraId="37BC8D70" w14:textId="77777777" w:rsidR="00337D79" w:rsidRDefault="00337D79" w:rsidP="00337D79">
      <w:r>
        <w:t>The ITU-T</w:t>
      </w:r>
      <w:r w:rsidRPr="00651E19">
        <w:t xml:space="preserve"> Technical Paper </w:t>
      </w:r>
      <w:r>
        <w:t xml:space="preserve">[40] </w:t>
      </w:r>
      <w:r w:rsidRPr="00651E19">
        <w:t xml:space="preserve">provides a description of Bjøntegaard Delta rate (BD-rate) measurement practices for video coding experiments. </w:t>
      </w:r>
      <w:r>
        <w:t>The document</w:t>
      </w:r>
      <w:r w:rsidRPr="00651E19">
        <w:t xml:space="preserve"> provides a concept-level overview of recent practices and provides references to technical papers that describe further details. </w:t>
      </w:r>
      <w:r>
        <w:t xml:space="preserve">In addition, the document </w:t>
      </w:r>
      <w:r w:rsidRPr="00651E19">
        <w:t>provides comments on why some of the choices were made and identifies situations where caution must be taken when interpreting the results.</w:t>
      </w:r>
      <w:r>
        <w:t xml:space="preserve"> </w:t>
      </w:r>
    </w:p>
    <w:p w14:paraId="578AC6EC" w14:textId="77777777" w:rsidR="00337D79" w:rsidRDefault="00337D79" w:rsidP="00337D79">
      <w:r>
        <w: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p>
    <w:p w14:paraId="01FE1F49" w14:textId="77777777" w:rsidR="00337D79" w:rsidRDefault="00337D79" w:rsidP="00337D79">
      <w:r w:rsidRPr="00F90806">
        <w:t>For high-dynamic range (HDR) material additional aspects that influence the usability of BD-rate calculations</w:t>
      </w:r>
      <w:r>
        <w:t>.</w:t>
      </w:r>
      <w:r w:rsidRPr="00F90806">
        <w:t xml:space="preserve"> </w:t>
      </w:r>
      <w:r>
        <w:t>F</w:t>
      </w:r>
      <w:r w:rsidRPr="00F90806">
        <w:t>or screen content material (i.e., material that has not been captured by a camera)</w:t>
      </w:r>
      <w:r>
        <w:t>, no</w:t>
      </w:r>
      <w:r w:rsidRPr="00F90806">
        <w:t xml:space="preserve"> need for a special metric</w:t>
      </w:r>
      <w:r>
        <w:t xml:space="preserve"> has been seen</w:t>
      </w:r>
      <w:r w:rsidRPr="00F90806">
        <w:t xml:space="preserve"> </w:t>
      </w:r>
      <w:r>
        <w:t>and P</w:t>
      </w:r>
      <w:r w:rsidRPr="00F90806">
        <w:t xml:space="preserve">SNR-based BD-rate </w:t>
      </w:r>
      <w:r>
        <w:t xml:space="preserve">is used </w:t>
      </w:r>
      <w:r w:rsidRPr="00F90806">
        <w:t>for this category.</w:t>
      </w:r>
    </w:p>
    <w:p w14:paraId="0D02D4F1" w14:textId="77777777" w:rsidR="00337D79" w:rsidRPr="00D40743" w:rsidRDefault="00337D79" w:rsidP="00337D79">
      <w:r>
        <w:t>According to [40], t</w:t>
      </w:r>
      <w:r w:rsidRPr="003D7AC6">
        <w:rPr>
          <w:lang w:val="en-US"/>
        </w:rPr>
        <w:t>here are several steps in the BD-rate calculation process, where the result in each step is calculated from the result obtained in the previous step:</w:t>
      </w:r>
    </w:p>
    <w:p w14:paraId="40AFD57B"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PSNR for individual frames</w:t>
      </w:r>
      <w:r>
        <w:rPr>
          <w:lang w:val="en-US"/>
        </w:rPr>
        <w:t>, see clause B.4 for details.</w:t>
      </w:r>
    </w:p>
    <w:p w14:paraId="349D956F"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per-sequence PSNR and bit rate values for each quantization parameter (QP) value. The QP value</w:t>
      </w:r>
      <w:r>
        <w:rPr>
          <w:lang w:val="en-US"/>
        </w:rPr>
        <w:t xml:space="preserve"> </w:t>
      </w:r>
      <w:r w:rsidRPr="003D7AC6">
        <w:rPr>
          <w:lang w:val="en-US"/>
        </w:rPr>
        <w:t>influences the resulting bit rate. Hence, compressing the sequence several times with different QPs ensures that the final</w:t>
      </w:r>
      <w:r>
        <w:rPr>
          <w:lang w:val="en-US"/>
        </w:rPr>
        <w:t xml:space="preserve"> </w:t>
      </w:r>
      <w:r w:rsidRPr="003D7AC6">
        <w:rPr>
          <w:lang w:val="en-US"/>
        </w:rPr>
        <w:t>BD-rate measurement will reflect the performance at many different bit rates.</w:t>
      </w:r>
      <w:r>
        <w:rPr>
          <w:lang w:val="en-US"/>
        </w:rPr>
        <w:t xml:space="preserve"> See clause B.4 for details.</w:t>
      </w:r>
    </w:p>
    <w:p w14:paraId="1C7A9200"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BD-rate values</w:t>
      </w:r>
      <w:r>
        <w:rPr>
          <w:lang w:val="en-US"/>
        </w:rPr>
        <w:t>, for details see clause B.5.</w:t>
      </w:r>
    </w:p>
    <w:p w14:paraId="253FD933" w14:textId="77777777" w:rsidR="00337D79" w:rsidRDefault="00337D79" w:rsidP="00337D79">
      <w:pPr>
        <w:overflowPunct w:val="0"/>
        <w:autoSpaceDE w:val="0"/>
        <w:autoSpaceDN w:val="0"/>
        <w:adjustRightInd w:val="0"/>
        <w:textAlignment w:val="baseline"/>
        <w:rPr>
          <w:lang w:val="en-US"/>
        </w:rPr>
      </w:pPr>
      <w:r>
        <w:rPr>
          <w:lang w:val="en-US"/>
        </w:rPr>
        <w:t>In clause B.3, a reference file format to store raw elementary streams are introduced. These formats can be used together with the sequence quality evaluation tool defined in clause B.4.</w:t>
      </w:r>
    </w:p>
    <w:p w14:paraId="1D7C5325" w14:textId="77777777" w:rsidR="00337D79" w:rsidRDefault="00337D79" w:rsidP="00337D79">
      <w:pPr>
        <w:overflowPunct w:val="0"/>
        <w:autoSpaceDE w:val="0"/>
        <w:autoSpaceDN w:val="0"/>
        <w:adjustRightInd w:val="0"/>
        <w:textAlignment w:val="baseline"/>
        <w:rPr>
          <w:lang w:val="en-US"/>
        </w:rPr>
      </w:pPr>
      <w:r>
        <w:rPr>
          <w:lang w:val="en-US"/>
        </w:rPr>
        <w:t xml:space="preserve">An explanation to the collected tools are provided in Annex B.6. </w:t>
      </w:r>
    </w:p>
    <w:p w14:paraId="458E6F35" w14:textId="77777777" w:rsidR="00337D79" w:rsidRPr="00B54600" w:rsidRDefault="00337D79" w:rsidP="00337D79">
      <w:pPr>
        <w:overflowPunct w:val="0"/>
        <w:autoSpaceDE w:val="0"/>
        <w:autoSpaceDN w:val="0"/>
        <w:adjustRightInd w:val="0"/>
        <w:textAlignment w:val="baseline"/>
        <w:rPr>
          <w:lang w:val="en-US"/>
        </w:rPr>
      </w:pPr>
      <w:r w:rsidRPr="00B54600">
        <w:rPr>
          <w:highlight w:val="yellow"/>
          <w:lang w:val="en-US"/>
        </w:rPr>
        <w:t>&lt;Editor’s Note: Additional metrics such as VMAF or SSIM may be calculated and also used for BD-rate evaluation&gt;</w:t>
      </w:r>
    </w:p>
    <w:p w14:paraId="044D2A03" w14:textId="77777777" w:rsidR="00337D79" w:rsidRDefault="00337D79" w:rsidP="00337D79">
      <w:pPr>
        <w:pStyle w:val="Heading2"/>
      </w:pPr>
      <w:bookmarkStart w:id="368" w:name="_Toc55813074"/>
      <w:r>
        <w:t>B.3</w:t>
      </w:r>
      <w:r>
        <w:tab/>
      </w:r>
      <w:r w:rsidRPr="00910DFA">
        <w:t>Uncompressed Video in ISOBMFF</w:t>
      </w:r>
      <w:bookmarkEnd w:id="368"/>
    </w:p>
    <w:p w14:paraId="1F515BD5" w14:textId="77777777" w:rsidR="00337D79" w:rsidRDefault="00337D79" w:rsidP="00337D79">
      <w:pPr>
        <w:pStyle w:val="Heading3"/>
      </w:pPr>
      <w:bookmarkStart w:id="369" w:name="_Toc55813075"/>
      <w:r>
        <w:t>B.3.1</w:t>
      </w:r>
      <w:r>
        <w:tab/>
        <w:t>Overview</w:t>
      </w:r>
      <w:bookmarkEnd w:id="369"/>
    </w:p>
    <w:p w14:paraId="0F3CAA56" w14:textId="3005CD0D" w:rsidR="00337D79" w:rsidRDefault="00337D79" w:rsidP="00337D79">
      <w:r>
        <w:t>Raw video formats follow the concepts developed in TR 26.902 [4</w:t>
      </w:r>
      <w:r w:rsidR="003C6CFC">
        <w:t>5</w:t>
      </w:r>
      <w:r>
        <w:t xml:space="preserve">]. </w:t>
      </w:r>
      <w:r w:rsidRPr="005E544B">
        <w:t xml:space="preserve">The raw video sequences are stored in a format such that display timing is maintained. The </w:t>
      </w:r>
      <w:r>
        <w:t>3GP</w:t>
      </w:r>
      <w:r w:rsidRPr="005E544B">
        <w:t xml:space="preserve"> file format </w:t>
      </w:r>
      <w:r>
        <w:t>as defined in TS 26.244 [4</w:t>
      </w:r>
      <w:r w:rsidR="003C6CFC">
        <w:t>6</w:t>
      </w:r>
      <w:r>
        <w:t xml:space="preserve">] </w:t>
      </w:r>
      <w:r w:rsidRPr="005E544B">
        <w:t xml:space="preserve">was viewed as most appropriate. </w:t>
      </w:r>
    </w:p>
    <w:p w14:paraId="255F6250" w14:textId="77777777" w:rsidR="00337D79" w:rsidRDefault="00337D79" w:rsidP="00337D79">
      <w:r w:rsidRPr="005E544B">
        <w:t xml:space="preserve">Attached to this document is a package </w:t>
      </w:r>
      <w:r w:rsidRPr="00B54600">
        <w:rPr>
          <w:i/>
          <w:highlight w:val="yellow"/>
        </w:rPr>
        <w:t>ISOFileFormatConverter_711.zip</w:t>
      </w:r>
      <w:r w:rsidRPr="005E544B">
        <w:t xml:space="preserve"> which allows </w:t>
      </w:r>
      <w:r>
        <w:t>conversion of yuv video files in different formats to and from</w:t>
      </w:r>
      <w:r w:rsidRPr="005E544B">
        <w:t xml:space="preserve"> 3GPP</w:t>
      </w:r>
      <w:r>
        <w:t>/ISO BMFF</w:t>
      </w:r>
      <w:r w:rsidRPr="005E544B">
        <w:t xml:space="preserve"> file</w:t>
      </w:r>
      <w:r w:rsidRPr="005E544B" w:rsidDel="005815DC">
        <w:t xml:space="preserve"> format</w:t>
      </w:r>
      <w:r w:rsidRPr="005E544B">
        <w:t>. This package contains the relevant library as well as sample applic</w:t>
      </w:r>
      <w:r>
        <w:t>ations.</w:t>
      </w:r>
    </w:p>
    <w:p w14:paraId="574B4BF6" w14:textId="77777777" w:rsidR="00337D79" w:rsidRDefault="00337D79" w:rsidP="00337D79">
      <w:r w:rsidRPr="005E544B">
        <w:t>Raw video is stored as samples in a video track in ISO Base Media Format family files (such as MP4, 3GP and so on). That is, it uses the same video handler, video media header, etc., as a video track containing, for example, H.2</w:t>
      </w:r>
      <w:r>
        <w:t>64/AVC</w:t>
      </w:r>
      <w:r w:rsidRPr="005E544B">
        <w:t xml:space="preserve">. Raw video can take various formats - based on choice of colour model, sub-sampling, and so on. As is usual in ISO files, the format of the video (the </w:t>
      </w:r>
      <w:r>
        <w:t>'</w:t>
      </w:r>
      <w:r w:rsidRPr="005E544B">
        <w:t xml:space="preserve">decoder' needed) is declared by the sample entry 4-character-code. </w:t>
      </w:r>
    </w:p>
    <w:p w14:paraId="7EADFF58" w14:textId="77777777" w:rsidR="00337D79" w:rsidRDefault="00337D79" w:rsidP="00337D79">
      <w:r>
        <w:t>This encapsulation</w:t>
      </w:r>
      <w:r w:rsidRPr="005E544B">
        <w:t xml:space="preserve"> format add</w:t>
      </w:r>
      <w:r>
        <w:t>s</w:t>
      </w:r>
      <w:r w:rsidRPr="005E544B">
        <w:t xml:space="preserve"> boxes to the sample entry to parameterize the video.</w:t>
      </w:r>
    </w:p>
    <w:p w14:paraId="7429D125" w14:textId="77777777" w:rsidR="00337D79" w:rsidRDefault="00337D79" w:rsidP="00337D79">
      <w:r>
        <w:t>Based on the requirements in this Technical Report, the following aspects of the raw data need to be provided:</w:t>
      </w:r>
    </w:p>
    <w:p w14:paraId="03497427" w14:textId="77777777" w:rsidR="00337D79" w:rsidRDefault="00337D79" w:rsidP="00337D79">
      <w:pPr>
        <w:ind w:left="284"/>
      </w:pPr>
      <w:r>
        <w:t>1)</w:t>
      </w:r>
      <w:r>
        <w:tab/>
        <w:t>Spatial Resolution width</w:t>
      </w:r>
    </w:p>
    <w:p w14:paraId="33F9AB73" w14:textId="77777777" w:rsidR="00337D79" w:rsidRDefault="00337D79" w:rsidP="00337D79">
      <w:pPr>
        <w:ind w:left="284"/>
      </w:pPr>
      <w:r>
        <w:t>2)</w:t>
      </w:r>
      <w:r>
        <w:tab/>
        <w:t>Spatial Resolution height</w:t>
      </w:r>
    </w:p>
    <w:p w14:paraId="0C3325DC" w14:textId="77777777" w:rsidR="00337D79" w:rsidRDefault="00337D79" w:rsidP="00337D79">
      <w:pPr>
        <w:ind w:left="284"/>
      </w:pPr>
      <w:r>
        <w:t>3)</w:t>
      </w:r>
      <w:r>
        <w:tab/>
        <w:t>Chroma Format</w:t>
      </w:r>
    </w:p>
    <w:p w14:paraId="2140338D" w14:textId="77777777" w:rsidR="00337D79" w:rsidRDefault="00337D79" w:rsidP="00337D79">
      <w:pPr>
        <w:ind w:left="284"/>
      </w:pPr>
      <w:r>
        <w:t>4)</w:t>
      </w:r>
      <w:r>
        <w:tab/>
        <w:t>Chroma Sub-Sampling</w:t>
      </w:r>
    </w:p>
    <w:p w14:paraId="37067EC4" w14:textId="77777777" w:rsidR="00337D79" w:rsidRDefault="00337D79" w:rsidP="00337D79">
      <w:pPr>
        <w:ind w:left="284"/>
      </w:pPr>
      <w:r>
        <w:t>5)</w:t>
      </w:r>
      <w:r>
        <w:tab/>
        <w:t>Picture Aspect ratio</w:t>
      </w:r>
    </w:p>
    <w:p w14:paraId="0F39F72E" w14:textId="77777777" w:rsidR="00337D79" w:rsidRDefault="00337D79" w:rsidP="00337D79">
      <w:pPr>
        <w:ind w:left="284"/>
      </w:pPr>
      <w:r>
        <w:t>6)</w:t>
      </w:r>
      <w:r>
        <w:tab/>
        <w:t>Frame rate</w:t>
      </w:r>
    </w:p>
    <w:p w14:paraId="3DCC483F" w14:textId="77777777" w:rsidR="00337D79" w:rsidRDefault="00337D79" w:rsidP="00337D79">
      <w:pPr>
        <w:ind w:left="284"/>
      </w:pPr>
      <w:r>
        <w:t xml:space="preserve">7) </w:t>
      </w:r>
      <w:r>
        <w:tab/>
        <w:t>Bit depth</w:t>
      </w:r>
    </w:p>
    <w:p w14:paraId="60FC7CFD" w14:textId="77777777" w:rsidR="00337D79" w:rsidRDefault="00337D79" w:rsidP="00337D79">
      <w:pPr>
        <w:ind w:left="284"/>
      </w:pPr>
      <w:r>
        <w:t xml:space="preserve">8) </w:t>
      </w:r>
      <w:r>
        <w:tab/>
        <w:t>Color space format</w:t>
      </w:r>
    </w:p>
    <w:p w14:paraId="5153E986" w14:textId="77777777" w:rsidR="00337D79" w:rsidRDefault="00337D79" w:rsidP="00337D79">
      <w:pPr>
        <w:ind w:left="284"/>
      </w:pPr>
      <w:r>
        <w:t>9)</w:t>
      </w:r>
      <w:r>
        <w:tab/>
        <w:t>Transfer characteristics</w:t>
      </w:r>
    </w:p>
    <w:p w14:paraId="1B329DF0" w14:textId="77777777" w:rsidR="00337D79" w:rsidRDefault="00337D79" w:rsidP="00337D79">
      <w:pPr>
        <w:ind w:left="284"/>
      </w:pPr>
      <w:r>
        <w:t>10) Duration of the sequence</w:t>
      </w:r>
    </w:p>
    <w:p w14:paraId="7FE1B502" w14:textId="77777777" w:rsidR="00337D79" w:rsidRPr="005E544B" w:rsidRDefault="00337D79" w:rsidP="00337D79">
      <w:r>
        <w:t>In addition, a sample needs to be defined along with the storage format.</w:t>
      </w:r>
    </w:p>
    <w:p w14:paraId="10EA101B" w14:textId="7A1A8416" w:rsidR="00337D79" w:rsidRDefault="00337D79" w:rsidP="00337D79">
      <w:pPr>
        <w:pStyle w:val="Heading3"/>
      </w:pPr>
      <w:bookmarkStart w:id="370" w:name="_Toc55813076"/>
      <w:r>
        <w:t>B.3.2.</w:t>
      </w:r>
      <w:r>
        <w:tab/>
        <w:t>ISO/IEC 23001-17 – Background and Application for 5G Video</w:t>
      </w:r>
      <w:bookmarkEnd w:id="370"/>
    </w:p>
    <w:p w14:paraId="664A2ECF" w14:textId="352F3123" w:rsidR="00B63E54" w:rsidRPr="003E3594" w:rsidRDefault="00B63E54" w:rsidP="003E3594">
      <w:r w:rsidRPr="003E3594">
        <w:rPr>
          <w:highlight w:val="yellow"/>
        </w:rPr>
        <w:t>&lt;tbd&gt;</w:t>
      </w:r>
    </w:p>
    <w:p w14:paraId="1DC459A4" w14:textId="77777777" w:rsidR="00337D79" w:rsidRDefault="00337D79" w:rsidP="00337D79">
      <w:pPr>
        <w:pStyle w:val="Heading2"/>
      </w:pPr>
      <w:bookmarkStart w:id="371" w:name="_Toc55813077"/>
      <w:r>
        <w:t>B.4</w:t>
      </w:r>
      <w:r>
        <w:tab/>
        <w:t>Sequence Quality Evaluation Tool</w:t>
      </w:r>
      <w:bookmarkEnd w:id="371"/>
    </w:p>
    <w:p w14:paraId="10AFBC6D" w14:textId="77777777" w:rsidR="00337D79" w:rsidRPr="0053516C" w:rsidRDefault="00337D79" w:rsidP="00337D79">
      <w:pPr>
        <w:pStyle w:val="Heading3"/>
      </w:pPr>
      <w:bookmarkStart w:id="372" w:name="_Toc55813078"/>
      <w:r>
        <w:t>B.4.1</w:t>
      </w:r>
      <w:r>
        <w:tab/>
        <w:t>Overview</w:t>
      </w:r>
      <w:bookmarkEnd w:id="372"/>
    </w:p>
    <w:p w14:paraId="40DC5EE4" w14:textId="490EAB63" w:rsidR="00337D79" w:rsidRDefault="00337D79" w:rsidP="00337D79">
      <w:r>
        <w:t>The quality evaluation tool is an extension to the tool provided TR 26.902 [4</w:t>
      </w:r>
      <w:r w:rsidR="00C32B7D">
        <w:t>5</w:t>
      </w:r>
      <w:r>
        <w:t>]. However, channel impairment aspects described in [4</w:t>
      </w:r>
      <w:r w:rsidR="00C32B7D">
        <w:t>5</w:t>
      </w:r>
      <w:r>
        <w:t>] are not studied in this TR. However, channel impairment aspects described in [4</w:t>
      </w:r>
      <w:r w:rsidR="00C32B7D">
        <w:t>5</w:t>
      </w:r>
      <w:r>
        <w:t>] are not studied in this TR.</w:t>
      </w:r>
    </w:p>
    <w:p w14:paraId="61311AA1" w14:textId="77777777" w:rsidR="00337D79" w:rsidRDefault="00337D79" w:rsidP="00337D79">
      <w:r w:rsidRPr="005E544B">
        <w:t xml:space="preserve">For quality evaluation, an archive </w:t>
      </w:r>
      <w:r w:rsidRPr="00B54600">
        <w:rPr>
          <w:i/>
          <w:highlight w:val="yellow"/>
        </w:rPr>
        <w:t>QualityEvaluation_711.zip</w:t>
      </w:r>
      <w:r w:rsidRPr="005E544B">
        <w:t xml:space="preserve"> is attached to this document. Note that some libraries in the package </w:t>
      </w:r>
      <w:r w:rsidRPr="005E544B">
        <w:rPr>
          <w:i/>
        </w:rPr>
        <w:t>ISOFileFormatConverter</w:t>
      </w:r>
      <w:r>
        <w:rPr>
          <w:i/>
        </w:rPr>
        <w:t>_711</w:t>
      </w:r>
      <w:r w:rsidRPr="005E544B">
        <w:rPr>
          <w:i/>
        </w:rPr>
        <w:t>.zip</w:t>
      </w:r>
      <w:r>
        <w:t xml:space="preserve"> are required</w:t>
      </w:r>
      <w:r w:rsidRPr="005E544B">
        <w:t>.</w:t>
      </w:r>
    </w:p>
    <w:p w14:paraId="33D78F78" w14:textId="77777777" w:rsidR="00337D79" w:rsidRPr="00B54600" w:rsidRDefault="00337D79" w:rsidP="00337D79">
      <w:pPr>
        <w:rPr>
          <w:lang w:val="en-US"/>
        </w:rPr>
      </w:pPr>
      <w:r w:rsidRPr="00B54600">
        <w:rPr>
          <w:lang w:val="en-US"/>
        </w:rPr>
        <w:t>Metrics are defined based o</w:t>
      </w:r>
      <w:r>
        <w:rPr>
          <w:lang w:val="en-US"/>
        </w:rPr>
        <w:t xml:space="preserve">n a script. </w:t>
      </w:r>
    </w:p>
    <w:p w14:paraId="541E4A52" w14:textId="77777777" w:rsidR="00337D79" w:rsidRPr="005E544B" w:rsidRDefault="00337D79" w:rsidP="00337D79">
      <w:pPr>
        <w:pStyle w:val="Heading3"/>
      </w:pPr>
      <w:bookmarkStart w:id="373" w:name="_Toc55813079"/>
      <w:r>
        <w:t>B.4.2</w:t>
      </w:r>
      <w:r>
        <w:tab/>
        <w:t>Usage of the QE tool</w:t>
      </w:r>
      <w:bookmarkEnd w:id="373"/>
    </w:p>
    <w:p w14:paraId="291614D7" w14:textId="77777777" w:rsidR="00337D79" w:rsidRPr="005E544B" w:rsidRDefault="00337D79" w:rsidP="00337D79">
      <w:r w:rsidRPr="005E544B">
        <w:t xml:space="preserve">The usage of the </w:t>
      </w:r>
      <w:r>
        <w:t xml:space="preserve">QE </w:t>
      </w:r>
      <w:r w:rsidRPr="005E544B">
        <w:t>tool is as follows:</w:t>
      </w:r>
    </w:p>
    <w:p w14:paraId="4F2A48E8" w14:textId="77777777" w:rsidR="00337D79" w:rsidRPr="005E544B" w:rsidRDefault="00337D79" w:rsidP="00337D79">
      <w:pPr>
        <w:ind w:firstLine="284"/>
        <w:rPr>
          <w:rFonts w:ascii="Courier New" w:hAnsi="Courier New"/>
          <w:sz w:val="16"/>
        </w:rPr>
      </w:pPr>
      <w:r w:rsidRPr="005E544B">
        <w:rPr>
          <w:rFonts w:ascii="Courier New" w:hAnsi="Courier New"/>
          <w:sz w:val="16"/>
        </w:rPr>
        <w:t>QualEval [</w:t>
      </w:r>
      <w:r>
        <w:rPr>
          <w:rFonts w:ascii="Courier New" w:hAnsi="Courier New"/>
          <w:sz w:val="16"/>
        </w:rPr>
        <w:t>Orig</w:t>
      </w:r>
      <w:r w:rsidRPr="005E544B">
        <w:rPr>
          <w:rFonts w:ascii="Courier New" w:hAnsi="Courier New"/>
          <w:sz w:val="16"/>
        </w:rPr>
        <w:t xml:space="preserve">Seq in </w:t>
      </w:r>
      <w:r>
        <w:rPr>
          <w:rFonts w:ascii="Courier New" w:hAnsi="Courier New"/>
          <w:sz w:val="16"/>
        </w:rPr>
        <w:t>ISOBMFF</w:t>
      </w:r>
      <w:r w:rsidRPr="005E544B">
        <w:rPr>
          <w:rFonts w:ascii="Courier New" w:hAnsi="Courier New"/>
          <w:sz w:val="16"/>
        </w:rPr>
        <w:t xml:space="preserve"> format] [</w:t>
      </w:r>
      <w:r>
        <w:rPr>
          <w:rFonts w:ascii="Courier New" w:hAnsi="Courier New"/>
          <w:sz w:val="16"/>
        </w:rPr>
        <w:t>AnchorBitstream</w:t>
      </w:r>
      <w:r w:rsidRPr="005E544B">
        <w:rPr>
          <w:rFonts w:ascii="Courier New" w:hAnsi="Courier New"/>
          <w:sz w:val="16"/>
        </w:rPr>
        <w:t xml:space="preserve"> in </w:t>
      </w:r>
      <w:r>
        <w:rPr>
          <w:rFonts w:ascii="Courier New" w:hAnsi="Courier New"/>
          <w:sz w:val="16"/>
        </w:rPr>
        <w:t>ISOBMFF</w:t>
      </w:r>
      <w:r w:rsidRPr="005E544B">
        <w:rPr>
          <w:rFonts w:ascii="Courier New" w:hAnsi="Courier New"/>
          <w:sz w:val="16"/>
        </w:rPr>
        <w:t xml:space="preserve"> format]</w:t>
      </w:r>
      <w:r>
        <w:rPr>
          <w:rFonts w:ascii="Courier New" w:hAnsi="Courier New"/>
          <w:sz w:val="16"/>
        </w:rPr>
        <w:t xml:space="preserve"> </w:t>
      </w:r>
      <w:r w:rsidRPr="005E544B">
        <w:rPr>
          <w:rFonts w:ascii="Courier New" w:hAnsi="Courier New"/>
          <w:sz w:val="16"/>
        </w:rPr>
        <w:t>[</w:t>
      </w:r>
      <w:r>
        <w:rPr>
          <w:rFonts w:ascii="Courier New" w:hAnsi="Courier New"/>
          <w:sz w:val="16"/>
        </w:rPr>
        <w:t>Encoded</w:t>
      </w:r>
      <w:r w:rsidRPr="005E544B">
        <w:rPr>
          <w:rFonts w:ascii="Courier New" w:hAnsi="Courier New"/>
          <w:sz w:val="16"/>
        </w:rPr>
        <w:t xml:space="preserve">Seq in </w:t>
      </w:r>
      <w:r>
        <w:rPr>
          <w:rFonts w:ascii="Courier New" w:hAnsi="Courier New"/>
          <w:sz w:val="16"/>
        </w:rPr>
        <w:t>CMAF</w:t>
      </w:r>
      <w:r w:rsidRPr="005E544B">
        <w:rPr>
          <w:rFonts w:ascii="Courier New" w:hAnsi="Courier New"/>
          <w:sz w:val="16"/>
        </w:rPr>
        <w:t xml:space="preserve"> format]</w:t>
      </w:r>
    </w:p>
    <w:p w14:paraId="243BCD17" w14:textId="77777777" w:rsidR="00337D79" w:rsidRPr="00B9141B" w:rsidDel="00D7656B" w:rsidRDefault="00337D79" w:rsidP="00337D79">
      <w:r w:rsidRPr="005E544B" w:rsidDel="00D7656B">
        <w:t>whereby</w:t>
      </w:r>
    </w:p>
    <w:p w14:paraId="2537B8E9" w14:textId="77777777" w:rsidR="00337D79" w:rsidRPr="005E544B" w:rsidRDefault="00337D79" w:rsidP="00337D79">
      <w:pPr>
        <w:pStyle w:val="B1"/>
      </w:pPr>
      <w:r>
        <w:t>-</w:t>
      </w:r>
      <w:r>
        <w:tab/>
        <w:t>Orig</w:t>
      </w:r>
      <w:r w:rsidRPr="005E544B">
        <w:t xml:space="preserve">Seq corresponds to one the original sequence in </w:t>
      </w:r>
      <w:r>
        <w:t>ISO BMFF format as defined in clause B.3.</w:t>
      </w:r>
    </w:p>
    <w:p w14:paraId="65BD760B" w14:textId="77777777" w:rsidR="00337D79" w:rsidRPr="005E544B" w:rsidRDefault="00337D79" w:rsidP="00337D79">
      <w:pPr>
        <w:pStyle w:val="B1"/>
      </w:pPr>
      <w:r>
        <w:t>-</w:t>
      </w:r>
      <w:r>
        <w:tab/>
        <w:t>Anchor Bitstream</w:t>
      </w:r>
      <w:r w:rsidRPr="005E544B">
        <w:t xml:space="preserve"> corresponds to the </w:t>
      </w:r>
      <w:r>
        <w:t>encoded bitstream in ISO BMFF format.</w:t>
      </w:r>
    </w:p>
    <w:p w14:paraId="30667510" w14:textId="77777777" w:rsidR="00337D79" w:rsidRPr="005E544B" w:rsidDel="00D7656B" w:rsidRDefault="00337D79" w:rsidP="00337D79">
      <w:pPr>
        <w:pStyle w:val="B1"/>
      </w:pPr>
      <w:r>
        <w:t>-</w:t>
      </w:r>
      <w:r>
        <w:tab/>
        <w:t>Encoded</w:t>
      </w:r>
      <w:r w:rsidRPr="005E544B">
        <w:t>Seq corresponds corresponds to the reconstructed sequence without transmission</w:t>
      </w:r>
      <w:r>
        <w:t xml:space="preserve"> </w:t>
      </w:r>
      <w:r w:rsidRPr="005E544B">
        <w:t xml:space="preserve">in </w:t>
      </w:r>
      <w:r>
        <w:t>ISO BMFF format as defined in clause B.3.</w:t>
      </w:r>
    </w:p>
    <w:p w14:paraId="65A5C452" w14:textId="77777777" w:rsidR="00337D79" w:rsidRPr="005E544B" w:rsidDel="00D7656B" w:rsidRDefault="00337D79" w:rsidP="00337D79">
      <w:r w:rsidRPr="005E544B" w:rsidDel="00D7656B">
        <w:t>The output of the program are the following six values:</w:t>
      </w:r>
    </w:p>
    <w:p w14:paraId="23697201" w14:textId="77777777" w:rsidR="00337D79" w:rsidRPr="005E544B" w:rsidRDefault="00337D79" w:rsidP="00337D79">
      <w:pPr>
        <w:pStyle w:val="B1"/>
      </w:pPr>
      <w:r>
        <w:t>-</w:t>
      </w:r>
      <w:r>
        <w:tab/>
      </w:r>
      <w:r w:rsidRPr="005E544B">
        <w:t xml:space="preserve">The number of video frames in </w:t>
      </w:r>
      <w:r>
        <w:t>Orig</w:t>
      </w:r>
      <w:r w:rsidRPr="005E544B">
        <w:t>Seq</w:t>
      </w:r>
      <w:r>
        <w:t>.</w:t>
      </w:r>
    </w:p>
    <w:p w14:paraId="1F475FA4" w14:textId="77777777" w:rsidR="00337D79" w:rsidRPr="005E544B" w:rsidRDefault="00337D79" w:rsidP="00337D79">
      <w:pPr>
        <w:pStyle w:val="B1"/>
      </w:pPr>
      <w:r>
        <w:t>-</w:t>
      </w:r>
      <w:r>
        <w:tab/>
      </w:r>
      <w:r w:rsidRPr="005E544B">
        <w:t>The number of video frames in ReconSeq</w:t>
      </w:r>
      <w:r>
        <w:t>.</w:t>
      </w:r>
    </w:p>
    <w:p w14:paraId="102CD0CD" w14:textId="77777777" w:rsidR="00337D79" w:rsidRPr="005E544B" w:rsidRDefault="00337D79" w:rsidP="00337D79">
      <w:pPr>
        <w:pStyle w:val="B1"/>
      </w:pPr>
      <w:r>
        <w:t>-</w:t>
      </w:r>
      <w:r>
        <w:tab/>
      </w:r>
      <w:r w:rsidRPr="005E544B">
        <w:t>The average PSNR</w:t>
      </w:r>
      <w:r>
        <w:t>_Y, PSNR_U and PSNR_V</w:t>
      </w:r>
      <w:r w:rsidRPr="005E544B">
        <w:t xml:space="preserve"> </w:t>
      </w:r>
      <w:r>
        <w:t xml:space="preserve">as well as the weighted PSNR </w:t>
      </w:r>
      <w:r w:rsidRPr="005E544B">
        <w:t>in dB</w:t>
      </w:r>
      <w:r>
        <w:t>.</w:t>
      </w:r>
    </w:p>
    <w:p w14:paraId="2253011F" w14:textId="77777777" w:rsidR="00337D79" w:rsidRPr="005E544B" w:rsidRDefault="00337D79" w:rsidP="00337D79">
      <w:pPr>
        <w:pStyle w:val="B1"/>
      </w:pPr>
      <w:r>
        <w:t>-</w:t>
      </w:r>
      <w:r>
        <w:tab/>
      </w:r>
      <w:r w:rsidRPr="005E544B">
        <w:t xml:space="preserve">The PSNR of the average </w:t>
      </w:r>
      <w:r>
        <w:t>MSE_Y, of the average MSE_U and the average MSE_V</w:t>
      </w:r>
      <w:r w:rsidRPr="005E544B">
        <w:t xml:space="preserve"> in dB</w:t>
      </w:r>
      <w:r>
        <w:t xml:space="preserve"> as well as the PSNR of the weighted average MSE.</w:t>
      </w:r>
    </w:p>
    <w:p w14:paraId="655EC206" w14:textId="77777777" w:rsidR="00337D79" w:rsidRDefault="00337D79" w:rsidP="00337D79">
      <w:pPr>
        <w:pStyle w:val="B1"/>
      </w:pPr>
      <w:r>
        <w:t>-</w:t>
      </w:r>
      <w:r>
        <w:tab/>
      </w:r>
      <w:r w:rsidRPr="005E544B">
        <w:t xml:space="preserve">The </w:t>
      </w:r>
      <w:r>
        <w:t>bitrate</w:t>
      </w:r>
      <w:r w:rsidRPr="005E544B">
        <w:t xml:space="preserve"> value</w:t>
      </w:r>
      <w:r>
        <w:t>.</w:t>
      </w:r>
    </w:p>
    <w:p w14:paraId="7F46501E" w14:textId="77777777" w:rsidR="00337D79" w:rsidRDefault="00337D79" w:rsidP="00337D79">
      <w:pPr>
        <w:pStyle w:val="B1"/>
      </w:pPr>
      <w:r w:rsidRPr="00B54600">
        <w:rPr>
          <w:highlight w:val="yellow"/>
        </w:rPr>
        <w:t>-</w:t>
      </w:r>
      <w:r w:rsidRPr="00B54600">
        <w:rPr>
          <w:highlight w:val="yellow"/>
        </w:rPr>
        <w:tab/>
        <w:t xml:space="preserve">&lt;other values </w:t>
      </w:r>
      <w:r>
        <w:rPr>
          <w:highlight w:val="yellow"/>
        </w:rPr>
        <w:t>should</w:t>
      </w:r>
      <w:r w:rsidRPr="00B54600">
        <w:rPr>
          <w:highlight w:val="yellow"/>
        </w:rPr>
        <w:t xml:space="preserve"> be added</w:t>
      </w:r>
      <w:r>
        <w:rPr>
          <w:highlight w:val="yellow"/>
        </w:rPr>
        <w:t>, SSIM and VMAF</w:t>
      </w:r>
      <w:r w:rsidRPr="00B54600">
        <w:rPr>
          <w:highlight w:val="yellow"/>
        </w:rPr>
        <w:t>&gt;</w:t>
      </w:r>
    </w:p>
    <w:p w14:paraId="477C9D56" w14:textId="77777777" w:rsidR="00337D79" w:rsidRDefault="00337D79" w:rsidP="00337D79">
      <w:pPr>
        <w:pStyle w:val="Heading3"/>
      </w:pPr>
      <w:bookmarkStart w:id="374" w:name="_Toc55813080"/>
      <w:r>
        <w:t>B.4.3</w:t>
      </w:r>
      <w:r>
        <w:tab/>
        <w:t>What does the tool</w:t>
      </w:r>
      <w:bookmarkEnd w:id="374"/>
    </w:p>
    <w:p w14:paraId="12ACD1A0" w14:textId="726EDA9C" w:rsidR="00337D79" w:rsidRDefault="00337D79" w:rsidP="00337D79">
      <w:r>
        <w:t>Following the description in [</w:t>
      </w:r>
      <w:r w:rsidR="003C6CFC">
        <w:t>44</w:t>
      </w:r>
      <w:r>
        <w:t xml:space="preserve">], the tool does the following for Standard-Dynamic Range (SDR) and </w:t>
      </w:r>
      <w:r w:rsidRPr="00BB042B">
        <w:t>Hybrid Log-Gamma (HLG)</w:t>
      </w:r>
      <w:r>
        <w:t>:</w:t>
      </w:r>
    </w:p>
    <w:p w14:paraId="0AF29163" w14:textId="77777777" w:rsidR="00337D79" w:rsidRDefault="00337D79" w:rsidP="00337D79">
      <w:pPr>
        <w:pStyle w:val="B1"/>
      </w:pPr>
      <w:r>
        <w:t>-</w:t>
      </w:r>
      <w:r>
        <w:tab/>
        <w:t>For</w:t>
      </w:r>
      <w:r w:rsidRPr="002C4FBB">
        <w:t xml:space="preserve"> eac</w:t>
      </w:r>
      <w:r>
        <w:t xml:space="preserve">h sample of the original sequence </w:t>
      </w:r>
    </w:p>
    <w:p w14:paraId="16C04787" w14:textId="77777777" w:rsidR="00337D79" w:rsidRDefault="00337D79" w:rsidP="00337D79">
      <w:pPr>
        <w:pStyle w:val="B1"/>
        <w:ind w:left="852"/>
      </w:pPr>
      <w:r>
        <w:t>-</w:t>
      </w:r>
      <w:r>
        <w:tab/>
        <w:t>checks for the presented frame in the reconstructed sequence.</w:t>
      </w:r>
    </w:p>
    <w:p w14:paraId="6984C13C" w14:textId="77777777" w:rsidR="00337D79" w:rsidRDefault="00337D79" w:rsidP="00337D79">
      <w:pPr>
        <w:pStyle w:val="B1"/>
        <w:ind w:left="852"/>
      </w:pPr>
      <w:r>
        <w:t>-</w:t>
      </w:r>
      <w:r>
        <w:tab/>
        <w:t>If a frame with the same presentation time exists in the reconstructed sequence, this one is taken for comparison.</w:t>
      </w:r>
    </w:p>
    <w:p w14:paraId="24F607AB" w14:textId="77777777" w:rsidR="00337D79" w:rsidRDefault="00337D79" w:rsidP="00337D79">
      <w:pPr>
        <w:pStyle w:val="B1"/>
        <w:ind w:left="852"/>
      </w:pPr>
      <w:r>
        <w:t>-</w:t>
      </w:r>
      <w:r>
        <w:tab/>
        <w:t>If no frame with the same presentation time exists in the reconstructed sequence, the one which is closest in the past is taken.</w:t>
      </w:r>
    </w:p>
    <w:p w14:paraId="0D91020B" w14:textId="77777777" w:rsidR="00337D79" w:rsidRDefault="00337D79" w:rsidP="00337D79">
      <w:pPr>
        <w:pStyle w:val="B1"/>
        <w:ind w:left="852"/>
      </w:pPr>
      <w:r>
        <w:t>-</w:t>
      </w:r>
      <w:r>
        <w:tab/>
        <w:t>If the frame in the reconstructed frame does not have the same resolution as the original one, the reconstructed frame is up-sampled to match the original frame size.</w:t>
      </w:r>
    </w:p>
    <w:p w14:paraId="0F080816" w14:textId="06902B67" w:rsidR="00337D79" w:rsidRDefault="00337D79" w:rsidP="00337D79">
      <w:pPr>
        <w:pStyle w:val="B1"/>
        <w:ind w:left="852"/>
      </w:pPr>
      <w:r>
        <w:t>-</w:t>
      </w:r>
      <w:r>
        <w:tab/>
        <w:t xml:space="preserve">The </w:t>
      </w:r>
      <w:r w:rsidRPr="00180CD9">
        <w:t>mean square error</w:t>
      </w:r>
      <w:r>
        <w:t>, MSE_Y,</w:t>
      </w:r>
      <w:r w:rsidRPr="00180CD9">
        <w:t xml:space="preserve"> is calculated between the luma channel </w:t>
      </w:r>
      <w:r w:rsidRPr="00180CD9">
        <w:rPr>
          <w:rFonts w:ascii="Cambria Math" w:hAnsi="Cambria Math" w:cs="Cambria Math"/>
        </w:rPr>
        <w:t>𝑑𝑒𝑐𝑌</w:t>
      </w:r>
      <w:r w:rsidRPr="00180CD9">
        <w:t xml:space="preserve"> of the </w:t>
      </w:r>
      <w:r>
        <w:t>reconstructed</w:t>
      </w:r>
      <w:r w:rsidRPr="00180CD9">
        <w:t xml:space="preserve"> output image and the luma</w:t>
      </w:r>
      <w:r>
        <w:t xml:space="preserve"> </w:t>
      </w:r>
      <w:r w:rsidRPr="00180CD9">
        <w:t xml:space="preserve">channel </w:t>
      </w:r>
      <w:r w:rsidRPr="00180CD9">
        <w:rPr>
          <w:rFonts w:ascii="Cambria Math" w:hAnsi="Cambria Math" w:cs="Cambria Math"/>
        </w:rPr>
        <w:t>𝑜𝑟𝑖𝑔𝑌</w:t>
      </w:r>
      <w:r w:rsidRPr="00180CD9">
        <w:t xml:space="preserve"> of the original image according to</w:t>
      </w:r>
      <w:r>
        <w:t xml:space="preserve"> [</w:t>
      </w:r>
      <w:r w:rsidR="003C6CFC">
        <w:t>44</w:t>
      </w:r>
      <w:r>
        <w:t>], equation (7-1) with H the height and W the width.</w:t>
      </w:r>
    </w:p>
    <w:p w14:paraId="422AEE49" w14:textId="7DC42A30" w:rsidR="00337D79" w:rsidRDefault="00337D79" w:rsidP="00337D79">
      <w:pPr>
        <w:pStyle w:val="B1"/>
        <w:ind w:left="852"/>
      </w:pPr>
      <w:r>
        <w:t>-</w:t>
      </w:r>
      <w:r>
        <w:tab/>
      </w:r>
      <w:r w:rsidRPr="009B197C">
        <w:t>The luma PSNR value</w:t>
      </w:r>
      <w:r>
        <w:t>, PSNR_Y,</w:t>
      </w:r>
      <w:r w:rsidRPr="009B197C">
        <w:t xml:space="preserve"> for the frame is then calculated </w:t>
      </w:r>
      <w:r w:rsidRPr="00180CD9">
        <w:t>according to</w:t>
      </w:r>
      <w:r>
        <w:t xml:space="preserve"> [</w:t>
      </w:r>
      <w:r w:rsidR="003C6CFC">
        <w:t>44</w:t>
      </w:r>
      <w:r>
        <w:t>], equation (7-2) with bitDepth identical to the signal bit depth.</w:t>
      </w:r>
    </w:p>
    <w:p w14:paraId="04044C80" w14:textId="77777777" w:rsidR="00337D79" w:rsidRDefault="00337D79" w:rsidP="00337D79">
      <w:pPr>
        <w:pStyle w:val="B1"/>
        <w:ind w:left="852"/>
      </w:pPr>
      <w:r>
        <w:t>-</w:t>
      </w:r>
      <w:r>
        <w:tab/>
        <w:t>In addition, the MSE numbers for the two chroma, MSE_U and MSE_V, are calculated accordingly.</w:t>
      </w:r>
    </w:p>
    <w:p w14:paraId="33F78625" w14:textId="77777777" w:rsidR="00337D79" w:rsidRDefault="00337D79" w:rsidP="00337D79">
      <w:pPr>
        <w:pStyle w:val="B1"/>
        <w:ind w:left="852"/>
      </w:pPr>
      <w:r>
        <w:t>-</w:t>
      </w:r>
      <w:r>
        <w:tab/>
        <w:t>In addition, the PSNR numbers for the two chroma, PSNR_U and PSNR_V, are calculated accordingly.</w:t>
      </w:r>
    </w:p>
    <w:p w14:paraId="39E20365" w14:textId="77777777" w:rsidR="00337D79" w:rsidRDefault="00337D79" w:rsidP="00337D79">
      <w:pPr>
        <w:pStyle w:val="B1"/>
      </w:pPr>
      <w:r>
        <w:t>-</w:t>
      </w:r>
      <w:r>
        <w:tab/>
        <w:t>For each sample of the encoded entire sequence, the following values are computed</w:t>
      </w:r>
    </w:p>
    <w:p w14:paraId="2EA91E3F" w14:textId="77777777" w:rsidR="00337D79" w:rsidRDefault="00337D79" w:rsidP="00337D79">
      <w:pPr>
        <w:pStyle w:val="B1"/>
      </w:pPr>
      <w:r>
        <w:t>-</w:t>
      </w:r>
      <w:r>
        <w:tab/>
        <w:t>the sample size according to the sample table box for encoded value is extracted.</w:t>
      </w:r>
      <w:r>
        <w:tab/>
      </w:r>
    </w:p>
    <w:p w14:paraId="28FA2796" w14:textId="77777777" w:rsidR="00337D79" w:rsidRDefault="00337D79" w:rsidP="00337D79">
      <w:pPr>
        <w:pStyle w:val="B1"/>
      </w:pPr>
      <w:r>
        <w:t>-</w:t>
      </w:r>
      <w:r>
        <w:tab/>
        <w:t>For the entire sequence, the following values are computed</w:t>
      </w:r>
    </w:p>
    <w:p w14:paraId="1FCD7106" w14:textId="3BC1BB5B" w:rsidR="00337D79" w:rsidRDefault="00337D79" w:rsidP="00337D79">
      <w:pPr>
        <w:pStyle w:val="B1"/>
        <w:ind w:left="852"/>
      </w:pPr>
      <w:r>
        <w:t>-</w:t>
      </w:r>
      <w:r>
        <w:tab/>
      </w:r>
      <w:r w:rsidRPr="00435B6F">
        <w:t>The aggregate PSNR</w:t>
      </w:r>
      <w:r>
        <w:t>_Y, PSNR_U and PSNR_V</w:t>
      </w:r>
      <w:r w:rsidRPr="00435B6F">
        <w:t xml:space="preserve"> for a sequence </w:t>
      </w:r>
      <w:r>
        <w:t>are</w:t>
      </w:r>
      <w:r w:rsidRPr="00435B6F">
        <w:t xml:space="preserve"> calculated as the average of the PSNR values for the individual frames</w:t>
      </w:r>
      <w:r>
        <w:t xml:space="preserve"> </w:t>
      </w:r>
      <w:r w:rsidRPr="00180CD9">
        <w:t>according to</w:t>
      </w:r>
      <w:r>
        <w:t xml:space="preserve"> [</w:t>
      </w:r>
      <w:r w:rsidR="003C6CFC">
        <w:t>44</w:t>
      </w:r>
      <w:r>
        <w:t>], equation (7-3).</w:t>
      </w:r>
    </w:p>
    <w:p w14:paraId="2775AA41" w14:textId="77777777" w:rsidR="00337D79" w:rsidRDefault="00337D79" w:rsidP="00337D79">
      <w:pPr>
        <w:pStyle w:val="B1"/>
        <w:ind w:left="852"/>
      </w:pPr>
      <w:r>
        <w:t>-</w:t>
      </w:r>
      <w:r>
        <w:tab/>
        <w:t>The aggregate PSNR as a weighted average for each frame according to [40], equation (7-5) is calculated.</w:t>
      </w:r>
    </w:p>
    <w:p w14:paraId="6811467E" w14:textId="23364660" w:rsidR="00337D79" w:rsidRDefault="00337D79" w:rsidP="00337D79">
      <w:pPr>
        <w:pStyle w:val="B1"/>
        <w:ind w:left="852"/>
      </w:pPr>
      <w:r>
        <w:t>-</w:t>
      </w:r>
      <w:r>
        <w:tab/>
      </w:r>
      <w:r w:rsidRPr="00435B6F">
        <w:t xml:space="preserve">The aggregate </w:t>
      </w:r>
      <w:r>
        <w:t>MSE_Y, MSE_U and MSE_V</w:t>
      </w:r>
      <w:r w:rsidRPr="00435B6F">
        <w:t xml:space="preserve"> for a sequence is calculated as the average of the </w:t>
      </w:r>
      <w:r>
        <w:t>MSE</w:t>
      </w:r>
      <w:r w:rsidRPr="00435B6F">
        <w:t xml:space="preserve"> values</w:t>
      </w:r>
      <w:r>
        <w:t>. The resulting PSNRs of the aggregated MSE_Y, MSE_U and MSE_V is calculated using the equation in [</w:t>
      </w:r>
      <w:r w:rsidR="003C6CFC">
        <w:t>44</w:t>
      </w:r>
      <w:r>
        <w:t>], equation (7-2).</w:t>
      </w:r>
    </w:p>
    <w:p w14:paraId="79CA4987" w14:textId="77777777" w:rsidR="00337D79" w:rsidRDefault="00337D79" w:rsidP="00337D79">
      <w:pPr>
        <w:pStyle w:val="B1"/>
        <w:ind w:left="852"/>
      </w:pPr>
      <w:r>
        <w:t>-</w:t>
      </w:r>
      <w:r>
        <w:tab/>
        <w:t>The PSNR of the averaged MSE is calculated.</w:t>
      </w:r>
    </w:p>
    <w:p w14:paraId="6073C69D" w14:textId="77777777" w:rsidR="00337D79" w:rsidRDefault="00337D79" w:rsidP="00337D79">
      <w:pPr>
        <w:pStyle w:val="B1"/>
        <w:ind w:left="852"/>
      </w:pPr>
      <w:r>
        <w:t>-</w:t>
      </w:r>
      <w:r>
        <w:tab/>
        <w:t>The aggregate sample size in bytes is used and divided by the duration of the sequence.</w:t>
      </w:r>
    </w:p>
    <w:p w14:paraId="54975791" w14:textId="0BC93821" w:rsidR="00337D79" w:rsidRDefault="00337D79" w:rsidP="00337D79">
      <w:pPr>
        <w:pStyle w:val="B1"/>
      </w:pPr>
      <w:r>
        <w:t>For HDR sequences with PQ transfer characteristics, the following additional metrics are created as defined in [</w:t>
      </w:r>
      <w:r w:rsidR="003C6CFC">
        <w:t>44</w:t>
      </w:r>
      <w:r>
        <w:t>], clause 8: PSNRL100, wPSNR and DE100.</w:t>
      </w:r>
    </w:p>
    <w:p w14:paraId="4D072A0B" w14:textId="77777777" w:rsidR="00337D79" w:rsidRDefault="00337D79" w:rsidP="00337D79">
      <w:pPr>
        <w:pStyle w:val="Heading2"/>
      </w:pPr>
      <w:bookmarkStart w:id="375" w:name="_Toc55813081"/>
      <w:r>
        <w:t>B.5</w:t>
      </w:r>
      <w:r>
        <w:tab/>
      </w:r>
      <w:r w:rsidRPr="003219FD">
        <w:t>BD-rate number</w:t>
      </w:r>
      <w:r>
        <w:t>s</w:t>
      </w:r>
      <w:bookmarkEnd w:id="375"/>
    </w:p>
    <w:p w14:paraId="26E4D611" w14:textId="77777777" w:rsidR="00337D79" w:rsidRDefault="00337D79" w:rsidP="00337D79">
      <w:pPr>
        <w:pStyle w:val="Heading3"/>
      </w:pPr>
      <w:bookmarkStart w:id="376" w:name="_Toc55813082"/>
      <w:r>
        <w:t>B.5.1</w:t>
      </w:r>
      <w:r>
        <w:tab/>
        <w:t>Introduction</w:t>
      </w:r>
      <w:bookmarkEnd w:id="376"/>
    </w:p>
    <w:p w14:paraId="33F51D7F" w14:textId="77777777" w:rsidR="00337D79" w:rsidRDefault="00337D79" w:rsidP="00337D79">
      <w:r w:rsidRPr="00607CF6">
        <w:t xml:space="preserve">The previous sections </w:t>
      </w:r>
      <w:r>
        <w:t xml:space="preserve">provide </w:t>
      </w:r>
      <w:r w:rsidRPr="00607CF6">
        <w:t>PSNR values and bit rate values fo</w:t>
      </w:r>
      <w:r>
        <w:t xml:space="preserve">r a single sequence encoding (using a single encoder configuration). For the BD-rate computation, two streams are needed </w:t>
      </w:r>
    </w:p>
    <w:p w14:paraId="5D796A60" w14:textId="77777777" w:rsidR="00337D79" w:rsidRDefault="00337D79" w:rsidP="00337D79">
      <w:pPr>
        <w:ind w:left="284"/>
      </w:pPr>
      <w:r>
        <w:t>1)</w:t>
      </w:r>
      <w:r>
        <w:tab/>
        <w:t>Anchor: t</w:t>
      </w:r>
      <w:r w:rsidRPr="00607CF6">
        <w:t xml:space="preserve">he anchor refers to the baseline </w:t>
      </w:r>
      <w:r>
        <w:t>that is used to check the improvements for a tested configuration.</w:t>
      </w:r>
    </w:p>
    <w:p w14:paraId="15F2CB88" w14:textId="77777777" w:rsidR="00337D79" w:rsidRDefault="00337D79" w:rsidP="00337D79">
      <w:pPr>
        <w:ind w:left="284"/>
      </w:pPr>
      <w:r>
        <w:t>2)</w:t>
      </w:r>
      <w:r>
        <w:tab/>
        <w:t xml:space="preserve">Test: </w:t>
      </w:r>
      <w:r w:rsidRPr="00607CF6">
        <w:t>test is the tested method under investigation</w:t>
      </w:r>
      <w:r>
        <w:t>.</w:t>
      </w:r>
    </w:p>
    <w:p w14:paraId="1E76CE0A" w14:textId="77777777" w:rsidR="00337D79" w:rsidRDefault="00337D79" w:rsidP="00337D79">
      <w:r>
        <w:t>BD-Delta provides the aggregated bitrate savings over a range of bitrates at the same quality. Any quality measure Q may be used as defined in B.4.</w:t>
      </w:r>
    </w:p>
    <w:p w14:paraId="4ECB20DC" w14:textId="77777777" w:rsidR="00337D79" w:rsidRDefault="00337D79" w:rsidP="00337D79">
      <w:r>
        <w:t>The following assumptions are taken:</w:t>
      </w:r>
    </w:p>
    <w:p w14:paraId="61B87FD8" w14:textId="77777777" w:rsidR="00337D79" w:rsidRDefault="00337D79" w:rsidP="00337D79">
      <w:pPr>
        <w:pStyle w:val="B1"/>
        <w:ind w:left="852"/>
      </w:pPr>
      <w:r>
        <w:t>-</w:t>
      </w:r>
      <w:r>
        <w:tab/>
        <w: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t>
      </w:r>
    </w:p>
    <w:p w14:paraId="7E0D7F32" w14:textId="77777777" w:rsidR="00337D79" w:rsidRDefault="00337D79" w:rsidP="00337D79">
      <w:pPr>
        <w:pStyle w:val="B1"/>
        <w:ind w:left="852"/>
      </w:pPr>
      <w:r>
        <w:t>-</w:t>
      </w:r>
      <w:r>
        <w:tab/>
        <w:t>The results may be carried out with the same resolution for all encodings or for different resolutions (applying a bitrate ladder). The tool in B.4.3 takes care of appropriate scaling to the highest resolution.</w:t>
      </w:r>
    </w:p>
    <w:p w14:paraId="66D5996C" w14:textId="77777777" w:rsidR="00337D79" w:rsidRDefault="00337D79" w:rsidP="00337D79">
      <w:pPr>
        <w:pStyle w:val="Heading3"/>
      </w:pPr>
      <w:bookmarkStart w:id="377" w:name="_Toc55813083"/>
      <w:r>
        <w:t>B.5.2</w:t>
      </w:r>
      <w:r>
        <w:tab/>
        <w:t>Per-sequence BD-rate</w:t>
      </w:r>
      <w:bookmarkEnd w:id="377"/>
    </w:p>
    <w:p w14:paraId="2B6BB29B" w14:textId="1ADE0C2C" w:rsidR="00337D79" w:rsidRDefault="00337D79" w:rsidP="00337D79">
      <w:r>
        <w:t xml:space="preserve">The quality-rate function for anchor and test results in a curve. </w:t>
      </w:r>
      <w:r w:rsidRPr="00137881">
        <w:t xml:space="preserve">The idea </w:t>
      </w:r>
      <w:r>
        <w:t>for a sequence</w:t>
      </w:r>
      <w:r w:rsidRPr="00137881">
        <w:t xml:space="preserve"> </w:t>
      </w:r>
      <w:r>
        <w:t xml:space="preserve">is </w:t>
      </w:r>
      <w:r w:rsidRPr="00137881">
        <w:t>to estimate the area between these two curves to compute an average bit rate savings for equal measured quality</w:t>
      </w:r>
      <w:r>
        <w:t>. A detailed explanation of the how to do this is provided in [</w:t>
      </w:r>
      <w:r w:rsidR="003C6CFC">
        <w:t>44</w:t>
      </w:r>
      <w:r>
        <w:t>], clause 7.3.</w:t>
      </w:r>
    </w:p>
    <w:p w14:paraId="5DAFAD2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def BD_</w:t>
      </w:r>
      <w:r>
        <w:rPr>
          <w:rFonts w:ascii="Courier New" w:hAnsi="Courier New" w:cs="Courier New"/>
          <w:sz w:val="16"/>
          <w:szCs w:val="16"/>
        </w:rPr>
        <w:t>Q</w:t>
      </w:r>
      <w:r w:rsidRPr="00B54600">
        <w:rPr>
          <w:rFonts w:ascii="Courier New" w:hAnsi="Courier New" w:cs="Courier New"/>
          <w:sz w:val="16"/>
          <w:szCs w:val="16"/>
        </w:rPr>
        <w:t>(R</w:t>
      </w:r>
      <w:r>
        <w:rPr>
          <w:rFonts w:ascii="Courier New" w:hAnsi="Courier New" w:cs="Courier New"/>
          <w:sz w:val="16"/>
          <w:szCs w:val="16"/>
        </w:rPr>
        <w:t>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piecewise=0):</w:t>
      </w:r>
    </w:p>
    <w:p w14:paraId="379206D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w:t>
      </w:r>
      <w:r>
        <w:rPr>
          <w:rFonts w:ascii="Courier New" w:hAnsi="Courier New" w:cs="Courier New"/>
          <w:sz w:val="16"/>
          <w:szCs w:val="16"/>
        </w:rPr>
        <w:t>RA</w:t>
      </w:r>
      <w:r w:rsidRPr="00B54600">
        <w:rPr>
          <w:rFonts w:ascii="Courier New" w:hAnsi="Courier New" w:cs="Courier New"/>
          <w:sz w:val="16"/>
          <w:szCs w:val="16"/>
        </w:rPr>
        <w:t xml:space="preserve"> = np.log(</w:t>
      </w:r>
      <w:r>
        <w:rPr>
          <w:rFonts w:ascii="Courier New" w:hAnsi="Courier New" w:cs="Courier New"/>
          <w:sz w:val="16"/>
          <w:szCs w:val="16"/>
        </w:rPr>
        <w:t>RA</w:t>
      </w:r>
      <w:r w:rsidRPr="00B54600">
        <w:rPr>
          <w:rFonts w:ascii="Courier New" w:hAnsi="Courier New" w:cs="Courier New"/>
          <w:sz w:val="16"/>
          <w:szCs w:val="16"/>
        </w:rPr>
        <w:t>)</w:t>
      </w:r>
    </w:p>
    <w:p w14:paraId="781D018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w:t>
      </w:r>
      <w:r>
        <w:rPr>
          <w:rFonts w:ascii="Courier New" w:hAnsi="Courier New" w:cs="Courier New"/>
          <w:sz w:val="16"/>
          <w:szCs w:val="16"/>
        </w:rPr>
        <w:t>RT</w:t>
      </w:r>
      <w:r w:rsidRPr="00B54600">
        <w:rPr>
          <w:rFonts w:ascii="Courier New" w:hAnsi="Courier New" w:cs="Courier New"/>
          <w:sz w:val="16"/>
          <w:szCs w:val="16"/>
        </w:rPr>
        <w:t xml:space="preserve"> = np.log(</w:t>
      </w:r>
      <w:r>
        <w:rPr>
          <w:rFonts w:ascii="Courier New" w:hAnsi="Courier New" w:cs="Courier New"/>
          <w:sz w:val="16"/>
          <w:szCs w:val="16"/>
        </w:rPr>
        <w:t>RT</w:t>
      </w:r>
      <w:r w:rsidRPr="00B54600">
        <w:rPr>
          <w:rFonts w:ascii="Courier New" w:hAnsi="Courier New" w:cs="Courier New"/>
          <w:sz w:val="16"/>
          <w:szCs w:val="16"/>
        </w:rPr>
        <w:t>)</w:t>
      </w:r>
    </w:p>
    <w:p w14:paraId="0BD08451" w14:textId="77777777" w:rsidR="00337D79" w:rsidRPr="00B54600" w:rsidRDefault="00337D79" w:rsidP="00337D79">
      <w:pPr>
        <w:spacing w:after="0"/>
        <w:rPr>
          <w:rFonts w:ascii="Courier New" w:hAnsi="Courier New" w:cs="Courier New"/>
          <w:sz w:val="16"/>
          <w:szCs w:val="16"/>
        </w:rPr>
      </w:pPr>
    </w:p>
    <w:p w14:paraId="5970DD0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 np.array(</w:t>
      </w:r>
      <w:r>
        <w:rPr>
          <w:rFonts w:ascii="Courier New" w:hAnsi="Courier New" w:cs="Courier New"/>
          <w:sz w:val="16"/>
          <w:szCs w:val="16"/>
        </w:rPr>
        <w:t>QA</w:t>
      </w:r>
      <w:r w:rsidRPr="00B54600">
        <w:rPr>
          <w:rFonts w:ascii="Courier New" w:hAnsi="Courier New" w:cs="Courier New"/>
          <w:sz w:val="16"/>
          <w:szCs w:val="16"/>
        </w:rPr>
        <w:t>)</w:t>
      </w:r>
    </w:p>
    <w:p w14:paraId="59DC724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xml:space="preserve"> = np.array(</w:t>
      </w:r>
      <w:r>
        <w:rPr>
          <w:rFonts w:ascii="Courier New" w:hAnsi="Courier New" w:cs="Courier New"/>
          <w:sz w:val="16"/>
          <w:szCs w:val="16"/>
        </w:rPr>
        <w:t>QT</w:t>
      </w:r>
      <w:r w:rsidRPr="00B54600">
        <w:rPr>
          <w:rFonts w:ascii="Courier New" w:hAnsi="Courier New" w:cs="Courier New"/>
          <w:sz w:val="16"/>
          <w:szCs w:val="16"/>
        </w:rPr>
        <w:t>)</w:t>
      </w:r>
    </w:p>
    <w:p w14:paraId="791980C8" w14:textId="77777777" w:rsidR="00337D79" w:rsidRPr="00B54600" w:rsidRDefault="00337D79" w:rsidP="00337D79">
      <w:pPr>
        <w:spacing w:after="0"/>
        <w:rPr>
          <w:rFonts w:ascii="Courier New" w:hAnsi="Courier New" w:cs="Courier New"/>
          <w:sz w:val="16"/>
          <w:szCs w:val="16"/>
        </w:rPr>
      </w:pPr>
    </w:p>
    <w:p w14:paraId="626E7B2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p1 = np.polyfit(l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3)</w:t>
      </w:r>
    </w:p>
    <w:p w14:paraId="43787DB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p2 = np.polyfit(l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3)</w:t>
      </w:r>
    </w:p>
    <w:p w14:paraId="007C6FF7" w14:textId="77777777" w:rsidR="00337D79" w:rsidRPr="00B54600" w:rsidRDefault="00337D79" w:rsidP="00337D79">
      <w:pPr>
        <w:spacing w:after="0"/>
        <w:rPr>
          <w:rFonts w:ascii="Courier New" w:hAnsi="Courier New" w:cs="Courier New"/>
          <w:sz w:val="16"/>
          <w:szCs w:val="16"/>
        </w:rPr>
      </w:pPr>
    </w:p>
    <w:p w14:paraId="40E001F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integration interval</w:t>
      </w:r>
    </w:p>
    <w:p w14:paraId="6CB8332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min_int = max(min(l</w:t>
      </w:r>
      <w:r w:rsidRPr="00CD6C67">
        <w:rPr>
          <w:rFonts w:ascii="Courier New" w:hAnsi="Courier New" w:cs="Courier New"/>
          <w:sz w:val="16"/>
          <w:szCs w:val="16"/>
        </w:rPr>
        <w:t>RA</w:t>
      </w:r>
      <w:r w:rsidRPr="00B54600">
        <w:rPr>
          <w:rFonts w:ascii="Courier New" w:hAnsi="Courier New" w:cs="Courier New"/>
          <w:sz w:val="16"/>
          <w:szCs w:val="16"/>
        </w:rPr>
        <w:t>), min(l</w:t>
      </w:r>
      <w:r w:rsidRPr="00CD6C67">
        <w:rPr>
          <w:rFonts w:ascii="Courier New" w:hAnsi="Courier New" w:cs="Courier New"/>
          <w:sz w:val="16"/>
          <w:szCs w:val="16"/>
        </w:rPr>
        <w:t>RT</w:t>
      </w:r>
      <w:r w:rsidRPr="00B54600">
        <w:rPr>
          <w:rFonts w:ascii="Courier New" w:hAnsi="Courier New" w:cs="Courier New"/>
          <w:sz w:val="16"/>
          <w:szCs w:val="16"/>
        </w:rPr>
        <w:t>))</w:t>
      </w:r>
    </w:p>
    <w:p w14:paraId="718F3C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max_int = min(max(l</w:t>
      </w:r>
      <w:r w:rsidRPr="00CD6C67">
        <w:rPr>
          <w:rFonts w:ascii="Courier New" w:hAnsi="Courier New" w:cs="Courier New"/>
          <w:sz w:val="16"/>
          <w:szCs w:val="16"/>
        </w:rPr>
        <w:t>RA</w:t>
      </w:r>
      <w:r w:rsidRPr="00B54600">
        <w:rPr>
          <w:rFonts w:ascii="Courier New" w:hAnsi="Courier New" w:cs="Courier New"/>
          <w:sz w:val="16"/>
          <w:szCs w:val="16"/>
        </w:rPr>
        <w:t>), max(l</w:t>
      </w:r>
      <w:r w:rsidRPr="00CD6C67">
        <w:rPr>
          <w:rFonts w:ascii="Courier New" w:hAnsi="Courier New" w:cs="Courier New"/>
          <w:sz w:val="16"/>
          <w:szCs w:val="16"/>
        </w:rPr>
        <w:t>RT</w:t>
      </w:r>
      <w:r w:rsidRPr="00B54600">
        <w:rPr>
          <w:rFonts w:ascii="Courier New" w:hAnsi="Courier New" w:cs="Courier New"/>
          <w:sz w:val="16"/>
          <w:szCs w:val="16"/>
        </w:rPr>
        <w:t>))</w:t>
      </w:r>
    </w:p>
    <w:p w14:paraId="1F232C8C" w14:textId="77777777" w:rsidR="00337D79" w:rsidRPr="00B54600" w:rsidRDefault="00337D79" w:rsidP="00337D79">
      <w:pPr>
        <w:spacing w:after="0"/>
        <w:rPr>
          <w:rFonts w:ascii="Courier New" w:hAnsi="Courier New" w:cs="Courier New"/>
          <w:sz w:val="16"/>
          <w:szCs w:val="16"/>
        </w:rPr>
      </w:pPr>
    </w:p>
    <w:p w14:paraId="2370B5B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integral</w:t>
      </w:r>
    </w:p>
    <w:p w14:paraId="35F86342"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if piecewise == 0:</w:t>
      </w:r>
    </w:p>
    <w:p w14:paraId="1504A7C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p_int1 = np.polyint(p1)</w:t>
      </w:r>
    </w:p>
    <w:p w14:paraId="6EA55E1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p_int2 = np.polyint(p2)</w:t>
      </w:r>
    </w:p>
    <w:p w14:paraId="5917D8FF" w14:textId="77777777" w:rsidR="00337D79" w:rsidRPr="00B54600" w:rsidRDefault="00337D79" w:rsidP="00337D79">
      <w:pPr>
        <w:spacing w:after="0"/>
        <w:rPr>
          <w:rFonts w:ascii="Courier New" w:hAnsi="Courier New" w:cs="Courier New"/>
          <w:sz w:val="16"/>
          <w:szCs w:val="16"/>
        </w:rPr>
      </w:pPr>
    </w:p>
    <w:p w14:paraId="02EC887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np.polyval(p_int1, max_int) - np.polyval(p_int1, min_int)</w:t>
      </w:r>
    </w:p>
    <w:p w14:paraId="473C81F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np.polyval(p_int2, max_int) - np.polyval(p_int2, min_int)</w:t>
      </w:r>
    </w:p>
    <w:p w14:paraId="7753C6A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else:</w:t>
      </w:r>
    </w:p>
    <w:p w14:paraId="63F94CF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See https://chromium.googlesource.com/webm/contributor-guide/+/master/scripts/visual_metrics.py</w:t>
      </w:r>
    </w:p>
    <w:p w14:paraId="6E0B48A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lin = np.linspace(min_int, max_int, num=100, retstep=True)</w:t>
      </w:r>
    </w:p>
    <w:p w14:paraId="41EFC241"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interval = lin[1]</w:t>
      </w:r>
    </w:p>
    <w:p w14:paraId="25FC147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samples = lin[0]</w:t>
      </w:r>
    </w:p>
    <w:p w14:paraId="52A95BA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v1 = scipy.interpolate.pchip_interpolate(np.sort(l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[np.argsort(l</w:t>
      </w:r>
      <w:r>
        <w:rPr>
          <w:rFonts w:ascii="Courier New" w:hAnsi="Courier New" w:cs="Courier New"/>
          <w:sz w:val="16"/>
          <w:szCs w:val="16"/>
        </w:rPr>
        <w:t>RA</w:t>
      </w:r>
      <w:r w:rsidRPr="00B54600">
        <w:rPr>
          <w:rFonts w:ascii="Courier New" w:hAnsi="Courier New" w:cs="Courier New"/>
          <w:sz w:val="16"/>
          <w:szCs w:val="16"/>
        </w:rPr>
        <w:t>)], samples)</w:t>
      </w:r>
    </w:p>
    <w:p w14:paraId="462D709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v2 = scipy.interpolate.pchip_interpolate(np.sort(l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[np.argsort(l</w:t>
      </w:r>
      <w:r>
        <w:rPr>
          <w:rFonts w:ascii="Courier New" w:hAnsi="Courier New" w:cs="Courier New"/>
          <w:sz w:val="16"/>
          <w:szCs w:val="16"/>
        </w:rPr>
        <w:t>RT</w:t>
      </w:r>
      <w:r w:rsidRPr="00B54600">
        <w:rPr>
          <w:rFonts w:ascii="Courier New" w:hAnsi="Courier New" w:cs="Courier New"/>
          <w:sz w:val="16"/>
          <w:szCs w:val="16"/>
        </w:rPr>
        <w:t>)], samples)</w:t>
      </w:r>
    </w:p>
    <w:p w14:paraId="5844BA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Calculate the integral using the trapezoid method on the samples.</w:t>
      </w:r>
    </w:p>
    <w:p w14:paraId="5FC5E12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np.trapz(v1, dx=interval)</w:t>
      </w:r>
    </w:p>
    <w:p w14:paraId="455BC1A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np.trapz(v2, dx=interval)</w:t>
      </w:r>
    </w:p>
    <w:p w14:paraId="6C2102C0" w14:textId="77777777" w:rsidR="00337D79" w:rsidRPr="00B54600" w:rsidRDefault="00337D79" w:rsidP="00337D79">
      <w:pPr>
        <w:spacing w:after="0"/>
        <w:rPr>
          <w:rFonts w:ascii="Courier New" w:hAnsi="Courier New" w:cs="Courier New"/>
          <w:sz w:val="16"/>
          <w:szCs w:val="16"/>
        </w:rPr>
      </w:pPr>
    </w:p>
    <w:p w14:paraId="49736CD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avg diff</w:t>
      </w:r>
    </w:p>
    <w:p w14:paraId="6C23864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avg_diff = (int2-int1)/(max_int-min_int)</w:t>
      </w:r>
    </w:p>
    <w:p w14:paraId="29E3AD56" w14:textId="77777777" w:rsidR="00337D79" w:rsidRPr="00B54600" w:rsidRDefault="00337D79" w:rsidP="00337D79">
      <w:pPr>
        <w:spacing w:after="0"/>
        <w:rPr>
          <w:rFonts w:ascii="Courier New" w:hAnsi="Courier New" w:cs="Courier New"/>
          <w:sz w:val="16"/>
          <w:szCs w:val="16"/>
        </w:rPr>
      </w:pPr>
    </w:p>
    <w:p w14:paraId="1E7D77D0"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return avg_diff</w:t>
      </w:r>
    </w:p>
    <w:p w14:paraId="4E6A298C" w14:textId="77777777" w:rsidR="00337D79" w:rsidRDefault="00337D79" w:rsidP="00337D79">
      <w:pPr>
        <w:pStyle w:val="Heading3"/>
      </w:pPr>
      <w:bookmarkStart w:id="378" w:name="_Toc55813084"/>
      <w:r>
        <w:t>B.5.2</w:t>
      </w:r>
      <w:r>
        <w:tab/>
        <w:t>BD-Rate overall</w:t>
      </w:r>
      <w:bookmarkEnd w:id="378"/>
    </w:p>
    <w:p w14:paraId="59C8C888" w14:textId="31694012" w:rsidR="00337D79" w:rsidRPr="00653853" w:rsidRDefault="00337D79" w:rsidP="00337D79">
      <w:r w:rsidRPr="008213E1">
        <w:t>Once the BD-rate values for a set of test sequences have been determined, they are typically combined using an arithmetic averag</w:t>
      </w:r>
      <w:r>
        <w:t>e. For details refer to [</w:t>
      </w:r>
      <w:r w:rsidR="00513034">
        <w:t>44</w:t>
      </w:r>
      <w:r>
        <w:t>], clause 7.4.</w:t>
      </w:r>
    </w:p>
    <w:p w14:paraId="06C20019" w14:textId="77777777" w:rsidR="00337D79" w:rsidRDefault="00337D79" w:rsidP="00337D79">
      <w:pPr>
        <w:pStyle w:val="Heading2"/>
      </w:pPr>
      <w:bookmarkStart w:id="379" w:name="_Toc55813085"/>
      <w:r>
        <w:t>B.6</w:t>
      </w:r>
      <w:r>
        <w:tab/>
        <w:t>Scripts and Tools</w:t>
      </w:r>
      <w:bookmarkEnd w:id="379"/>
    </w:p>
    <w:p w14:paraId="5B8A67C4" w14:textId="01D2A87F" w:rsidR="00337D79" w:rsidRDefault="00337D79" w:rsidP="00337D79">
      <w:r w:rsidRPr="00B54600">
        <w:rPr>
          <w:highlight w:val="yellow"/>
        </w:rPr>
        <w:t xml:space="preserve">[Some baseline scripts are provided here: </w:t>
      </w:r>
      <w:hyperlink r:id="rId46" w:history="1">
        <w:r w:rsidRPr="00B54600">
          <w:rPr>
            <w:rStyle w:val="Hyperlink"/>
            <w:highlight w:val="yellow"/>
          </w:rPr>
          <w:t>https://bitmovin.com/vp9-vs-hevc-h265/</w:t>
        </w:r>
      </w:hyperlink>
      <w:r w:rsidRPr="00B54600">
        <w:rPr>
          <w:highlight w:val="yellow"/>
        </w:rPr>
        <w:t>. A full tool will be made available here on github</w:t>
      </w:r>
      <w:r w:rsidRPr="00025B3F">
        <w:rPr>
          <w:highlight w:val="yellow"/>
        </w:rPr>
        <w:t xml:space="preserve"> </w:t>
      </w:r>
      <w:hyperlink r:id="rId47" w:history="1">
        <w:r w:rsidRPr="00B54600">
          <w:rPr>
            <w:rStyle w:val="Hyperlink"/>
            <w:highlight w:val="yellow"/>
          </w:rPr>
          <w:t>https://github.com/haudiobe/5GVideo</w:t>
        </w:r>
      </w:hyperlink>
      <w:r w:rsidRPr="00B54600">
        <w:rPr>
          <w:highlight w:val="yellow"/>
        </w:rPr>
        <w:t xml:space="preserve"> </w:t>
      </w:r>
      <w:r w:rsidRPr="00025B3F">
        <w:rPr>
          <w:highlight w:val="yellow"/>
        </w:rPr>
        <w:t>a</w:t>
      </w:r>
      <w:r w:rsidRPr="002F22BA">
        <w:rPr>
          <w:highlight w:val="yellow"/>
        </w:rPr>
        <w:t>n</w:t>
      </w:r>
      <w:r w:rsidRPr="0012201F">
        <w:rPr>
          <w:highlight w:val="yellow"/>
        </w:rPr>
        <w:t>d</w:t>
      </w:r>
      <w:r w:rsidRPr="002A1523">
        <w:rPr>
          <w:highlight w:val="yellow"/>
        </w:rPr>
        <w:t xml:space="preserve"> the </w:t>
      </w:r>
      <w:r w:rsidRPr="00155DBE">
        <w:rPr>
          <w:highlight w:val="yellow"/>
        </w:rPr>
        <w:t>p</w:t>
      </w:r>
      <w:r w:rsidRPr="00607CF6">
        <w:rPr>
          <w:highlight w:val="yellow"/>
        </w:rPr>
        <w:t xml:space="preserve">orted </w:t>
      </w:r>
      <w:r>
        <w:rPr>
          <w:highlight w:val="yellow"/>
        </w:rPr>
        <w:t>to 3GPP repository</w:t>
      </w:r>
      <w:r w:rsidRPr="00B54600">
        <w:rPr>
          <w:highlight w:val="yellow"/>
        </w:rPr>
        <w:t>]</w:t>
      </w:r>
    </w:p>
    <w:p w14:paraId="0996C198" w14:textId="4EFE5BE9" w:rsidR="00B63E54" w:rsidRPr="00A279ED" w:rsidRDefault="00B63E54" w:rsidP="00337D79">
      <w:r>
        <w:t>]</w:t>
      </w:r>
    </w:p>
    <w:p w14:paraId="1492F447" w14:textId="6492A872" w:rsidR="00BF76E8" w:rsidRDefault="00080512" w:rsidP="00BF76E8">
      <w:pPr>
        <w:pStyle w:val="Heading8"/>
      </w:pPr>
      <w:r w:rsidRPr="004D3578">
        <w:br w:type="page"/>
      </w:r>
      <w:bookmarkStart w:id="380" w:name="_Toc55813086"/>
      <w:bookmarkStart w:id="381" w:name="_Toc49377080"/>
      <w:r w:rsidR="00BF76E8" w:rsidRPr="004D3578">
        <w:t xml:space="preserve">Annex </w:t>
      </w:r>
      <w:r w:rsidR="00BF76E8">
        <w:t>C</w:t>
      </w:r>
      <w:r w:rsidR="00BF76E8" w:rsidRPr="004D3578">
        <w:br/>
      </w:r>
      <w:r w:rsidR="007737BB">
        <w:t xml:space="preserve">Candidate </w:t>
      </w:r>
      <w:r w:rsidR="00BF76E8">
        <w:t>Test Sequences</w:t>
      </w:r>
      <w:bookmarkEnd w:id="380"/>
      <w:bookmarkEnd w:id="381"/>
    </w:p>
    <w:p w14:paraId="69551B11" w14:textId="22AF1C57" w:rsidR="006C1E4C" w:rsidRDefault="008112C6" w:rsidP="008112C6">
      <w:pPr>
        <w:pStyle w:val="Heading2"/>
      </w:pPr>
      <w:bookmarkStart w:id="382" w:name="_Toc55813087"/>
      <w:bookmarkStart w:id="383" w:name="_Toc49377081"/>
      <w:r>
        <w:t>C.1</w:t>
      </w:r>
      <w:r>
        <w:tab/>
      </w:r>
      <w:r w:rsidR="006C1E4C">
        <w:t>Introduction</w:t>
      </w:r>
      <w:bookmarkEnd w:id="382"/>
      <w:bookmarkEnd w:id="383"/>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384" w:name="_Toc55813088"/>
      <w:bookmarkStart w:id="385" w:name="_Toc49377082"/>
      <w:r>
        <w:t>C.2</w:t>
      </w:r>
      <w:r>
        <w:tab/>
      </w:r>
      <w:r>
        <w:tab/>
        <w:t>Gaming</w:t>
      </w:r>
      <w:r w:rsidR="0032775A">
        <w:t xml:space="preserve"> Test Sequences</w:t>
      </w:r>
      <w:bookmarkEnd w:id="384"/>
      <w:bookmarkEnd w:id="385"/>
    </w:p>
    <w:p w14:paraId="74C2F424" w14:textId="106B4462" w:rsidR="0032775A" w:rsidRDefault="0032775A" w:rsidP="0032775A">
      <w:pPr>
        <w:pStyle w:val="Heading3"/>
      </w:pPr>
      <w:bookmarkStart w:id="386" w:name="_Toc55813089"/>
      <w:bookmarkStart w:id="387" w:name="_Toc49377083"/>
      <w:r>
        <w:t xml:space="preserve">C.2.1 </w:t>
      </w:r>
      <w:r>
        <w:tab/>
        <w:t>Overview</w:t>
      </w:r>
      <w:bookmarkEnd w:id="386"/>
      <w:bookmarkEnd w:id="387"/>
    </w:p>
    <w:p w14:paraId="7218FDC8" w14:textId="2CF38AB6" w:rsidR="00AA3629" w:rsidRDefault="00AA3629" w:rsidP="00AA3629">
      <w:bookmarkStart w:id="388" w:name="_Toc55813090"/>
      <w:bookmarkStart w:id="389" w:name="_Toc49377084"/>
      <w:r>
        <w:t>A set of gaming sequences is described in this sub-clause C.2.</w:t>
      </w:r>
    </w:p>
    <w:p w14:paraId="43CCD186" w14:textId="40301908" w:rsidR="00AA3629" w:rsidRPr="006C1E4C" w:rsidRDefault="00097585" w:rsidP="00AA3629">
      <w:r>
        <w:rPr>
          <w:lang w:val="en-US"/>
        </w:rPr>
        <w:t>T</w:t>
      </w:r>
      <w:r w:rsidR="00AA3629">
        <w:rPr>
          <w:lang w:val="en-US"/>
        </w:rPr>
        <w:t>able C.2</w:t>
      </w:r>
      <w:r>
        <w:rPr>
          <w:lang w:val="en-US"/>
        </w:rPr>
        <w:t>.1-1</w:t>
      </w:r>
      <w:r w:rsidR="00AA3629">
        <w:rPr>
          <w:lang w:val="en-US"/>
        </w:rPr>
        <w:t xml:space="preserve"> proposes a summary of the gaming sequences according to the categories defined in section 6.6.3</w:t>
      </w:r>
      <w:r>
        <w:rPr>
          <w:lang w:val="en-US"/>
        </w:rPr>
        <w:t>.</w:t>
      </w:r>
    </w:p>
    <w:p w14:paraId="238EE2DD" w14:textId="229F01D4" w:rsidR="00AA3629" w:rsidRDefault="00AA3629" w:rsidP="00AA3629">
      <w:pPr>
        <w:pStyle w:val="TH"/>
        <w:rPr>
          <w:lang w:val="en-US"/>
        </w:rPr>
      </w:pPr>
      <w:r>
        <w:rPr>
          <w:lang w:val="en-US"/>
        </w:rPr>
        <w:t>Table C.2.1-1, Gaming sequences categorization.</w:t>
      </w:r>
    </w:p>
    <w:tbl>
      <w:tblPr>
        <w:tblStyle w:val="TableGrid"/>
        <w:tblW w:w="10362" w:type="dxa"/>
        <w:tblLayout w:type="fixed"/>
        <w:tblLook w:val="04A0" w:firstRow="1" w:lastRow="0" w:firstColumn="1" w:lastColumn="0" w:noHBand="0" w:noVBand="1"/>
      </w:tblPr>
      <w:tblGrid>
        <w:gridCol w:w="1067"/>
        <w:gridCol w:w="1212"/>
        <w:gridCol w:w="1889"/>
        <w:gridCol w:w="1246"/>
        <w:gridCol w:w="1246"/>
        <w:gridCol w:w="1193"/>
        <w:gridCol w:w="1335"/>
        <w:gridCol w:w="1174"/>
      </w:tblGrid>
      <w:tr w:rsidR="00AA3629" w14:paraId="114D2112" w14:textId="77777777" w:rsidTr="00B125C1">
        <w:trPr>
          <w:trHeight w:val="416"/>
        </w:trPr>
        <w:tc>
          <w:tcPr>
            <w:tcW w:w="4168" w:type="dxa"/>
            <w:gridSpan w:val="3"/>
          </w:tcPr>
          <w:p w14:paraId="3BA20251" w14:textId="77777777" w:rsidR="00AA3629" w:rsidRPr="00B125C1" w:rsidRDefault="00AA3629" w:rsidP="00B125C1">
            <w:pPr>
              <w:jc w:val="center"/>
              <w:rPr>
                <w:b/>
                <w:bCs/>
                <w:lang w:val="en-US"/>
              </w:rPr>
            </w:pPr>
            <w:r w:rsidRPr="00B125C1">
              <w:rPr>
                <w:b/>
                <w:bCs/>
                <w:lang w:val="en-US"/>
              </w:rPr>
              <w:t>Sequence description</w:t>
            </w:r>
          </w:p>
        </w:tc>
        <w:tc>
          <w:tcPr>
            <w:tcW w:w="6194" w:type="dxa"/>
            <w:gridSpan w:val="5"/>
          </w:tcPr>
          <w:p w14:paraId="513FA295" w14:textId="77777777" w:rsidR="00AA3629" w:rsidRPr="00B125C1" w:rsidRDefault="00AA3629" w:rsidP="00B125C1">
            <w:pPr>
              <w:jc w:val="center"/>
              <w:rPr>
                <w:b/>
                <w:bCs/>
                <w:lang w:val="en-US"/>
              </w:rPr>
            </w:pPr>
            <w:r w:rsidRPr="00B125C1">
              <w:rPr>
                <w:b/>
                <w:bCs/>
                <w:lang w:val="en-US"/>
              </w:rPr>
              <w:t>Categories</w:t>
            </w:r>
          </w:p>
        </w:tc>
      </w:tr>
      <w:tr w:rsidR="00AA3629" w:rsidRPr="009D54E5" w14:paraId="09615E90" w14:textId="77777777" w:rsidTr="00B125C1">
        <w:trPr>
          <w:trHeight w:val="2199"/>
        </w:trPr>
        <w:tc>
          <w:tcPr>
            <w:tcW w:w="1067" w:type="dxa"/>
          </w:tcPr>
          <w:p w14:paraId="56FA7B71" w14:textId="77777777" w:rsidR="00AA3629" w:rsidRDefault="00AA3629" w:rsidP="00B125C1">
            <w:pPr>
              <w:rPr>
                <w:lang w:val="en-US"/>
              </w:rPr>
            </w:pPr>
            <w:r>
              <w:rPr>
                <w:lang w:val="en-US"/>
              </w:rPr>
              <w:t>Game sequence title</w:t>
            </w:r>
          </w:p>
        </w:tc>
        <w:tc>
          <w:tcPr>
            <w:tcW w:w="1212" w:type="dxa"/>
          </w:tcPr>
          <w:p w14:paraId="625E77F7" w14:textId="77777777" w:rsidR="00AA3629" w:rsidRDefault="00AA3629" w:rsidP="00B125C1">
            <w:pPr>
              <w:rPr>
                <w:lang w:val="en-US"/>
              </w:rPr>
            </w:pPr>
            <w:r>
              <w:rPr>
                <w:lang w:val="en-US"/>
              </w:rPr>
              <w:t>Game type</w:t>
            </w:r>
          </w:p>
        </w:tc>
        <w:tc>
          <w:tcPr>
            <w:tcW w:w="1888" w:type="dxa"/>
          </w:tcPr>
          <w:p w14:paraId="5D2D175F" w14:textId="77777777" w:rsidR="00AA3629" w:rsidRDefault="00AA3629" w:rsidP="00B125C1">
            <w:pPr>
              <w:rPr>
                <w:lang w:val="en-US"/>
              </w:rPr>
            </w:pPr>
            <w:r>
              <w:rPr>
                <w:lang w:val="en-US"/>
              </w:rPr>
              <w:t>Sequences Characteristics</w:t>
            </w:r>
          </w:p>
        </w:tc>
        <w:tc>
          <w:tcPr>
            <w:tcW w:w="1246" w:type="dxa"/>
          </w:tcPr>
          <w:p w14:paraId="25E66CC8" w14:textId="77777777" w:rsidR="00AA3629" w:rsidRDefault="00AA3629" w:rsidP="00B125C1">
            <w:pPr>
              <w:rPr>
                <w:lang w:val="en-US"/>
              </w:rPr>
            </w:pPr>
            <w:r>
              <w:rPr>
                <w:lang w:val="en-US"/>
              </w:rPr>
              <w:t>A</w:t>
            </w:r>
            <w:r w:rsidRPr="009A48B1">
              <w:rPr>
                <w:lang w:val="en-US"/>
              </w:rPr>
              <w:t xml:space="preserve"> Low/medium dynamicity </w:t>
            </w:r>
            <w:r>
              <w:rPr>
                <w:lang w:val="en-US"/>
              </w:rPr>
              <w:t xml:space="preserve">and </w:t>
            </w:r>
            <w:r w:rsidRPr="009A48B1">
              <w:rPr>
                <w:lang w:val="en-US"/>
              </w:rPr>
              <w:t>complexity</w:t>
            </w:r>
          </w:p>
        </w:tc>
        <w:tc>
          <w:tcPr>
            <w:tcW w:w="1246" w:type="dxa"/>
          </w:tcPr>
          <w:p w14:paraId="13E80342" w14:textId="77777777" w:rsidR="00AA3629" w:rsidRDefault="00AA3629" w:rsidP="00B125C1">
            <w:pPr>
              <w:rPr>
                <w:lang w:val="en-US"/>
              </w:rPr>
            </w:pPr>
            <w:r>
              <w:rPr>
                <w:lang w:val="en-US"/>
              </w:rPr>
              <w:t>B:</w:t>
            </w:r>
          </w:p>
          <w:p w14:paraId="46D1C335" w14:textId="77777777" w:rsidR="00AA3629" w:rsidRDefault="00AA3629" w:rsidP="00B125C1">
            <w:pPr>
              <w:rPr>
                <w:lang w:val="en-US"/>
              </w:rPr>
            </w:pPr>
            <w:r w:rsidRPr="00E54D60">
              <w:rPr>
                <w:lang w:val="en-US"/>
              </w:rPr>
              <w:t xml:space="preserve"> High dynamicity Low/medium complexity</w:t>
            </w:r>
          </w:p>
        </w:tc>
        <w:tc>
          <w:tcPr>
            <w:tcW w:w="1193" w:type="dxa"/>
          </w:tcPr>
          <w:p w14:paraId="783AA5FC" w14:textId="77777777" w:rsidR="00AA3629" w:rsidRPr="005E59EA" w:rsidRDefault="00AA3629" w:rsidP="00B125C1">
            <w:pPr>
              <w:rPr>
                <w:lang w:val="en-US"/>
              </w:rPr>
            </w:pPr>
            <w:r w:rsidRPr="005E59EA">
              <w:rPr>
                <w:lang w:val="en-US"/>
              </w:rPr>
              <w:t>C:</w:t>
            </w:r>
          </w:p>
          <w:p w14:paraId="7CFEBDAA" w14:textId="77777777" w:rsidR="00AA3629" w:rsidRDefault="00AA3629" w:rsidP="00B125C1">
            <w:pPr>
              <w:rPr>
                <w:lang w:val="en-US"/>
              </w:rPr>
            </w:pPr>
            <w:r w:rsidRPr="005E59EA">
              <w:rPr>
                <w:lang w:val="en-US"/>
              </w:rPr>
              <w:t>High dynamicity</w:t>
            </w:r>
            <w:r>
              <w:rPr>
                <w:lang w:val="en-US"/>
              </w:rPr>
              <w:t xml:space="preserve"> and </w:t>
            </w:r>
            <w:r w:rsidRPr="005E59EA">
              <w:rPr>
                <w:lang w:val="en-US"/>
              </w:rPr>
              <w:t>complexity</w:t>
            </w:r>
          </w:p>
        </w:tc>
        <w:tc>
          <w:tcPr>
            <w:tcW w:w="1335" w:type="dxa"/>
          </w:tcPr>
          <w:p w14:paraId="53BF0C2E" w14:textId="77777777" w:rsidR="00AA3629" w:rsidRPr="00BD74CD" w:rsidRDefault="00AA3629" w:rsidP="00B125C1">
            <w:pPr>
              <w:rPr>
                <w:lang w:val="en-US"/>
              </w:rPr>
            </w:pPr>
            <w:r w:rsidRPr="00BD74CD">
              <w:rPr>
                <w:lang w:val="en-US"/>
              </w:rPr>
              <w:t>D:</w:t>
            </w:r>
          </w:p>
          <w:p w14:paraId="6343306D" w14:textId="77777777" w:rsidR="00AA3629" w:rsidRPr="00F04563" w:rsidRDefault="00AA3629" w:rsidP="00B125C1">
            <w:pPr>
              <w:rPr>
                <w:lang w:val="en-US"/>
              </w:rPr>
            </w:pPr>
            <w:r w:rsidRPr="00F04563">
              <w:rPr>
                <w:lang w:val="en-US"/>
              </w:rPr>
              <w:t>photo-realistic games games based on natural images/video</w:t>
            </w:r>
          </w:p>
        </w:tc>
        <w:tc>
          <w:tcPr>
            <w:tcW w:w="1173" w:type="dxa"/>
          </w:tcPr>
          <w:p w14:paraId="23A5BF22" w14:textId="77777777" w:rsidR="00AA3629" w:rsidRDefault="00AA3629" w:rsidP="00B125C1">
            <w:pPr>
              <w:rPr>
                <w:color w:val="FF0000"/>
                <w:lang w:val="en-US"/>
              </w:rPr>
            </w:pPr>
            <w:r w:rsidRPr="00C6274F">
              <w:rPr>
                <w:color w:val="FF0000"/>
                <w:lang w:val="en-US"/>
              </w:rPr>
              <w:t>E</w:t>
            </w:r>
            <w:r>
              <w:rPr>
                <w:color w:val="FF0000"/>
                <w:lang w:val="en-US"/>
              </w:rPr>
              <w:t>:</w:t>
            </w:r>
          </w:p>
          <w:p w14:paraId="28A246A8" w14:textId="77777777" w:rsidR="00AA3629" w:rsidRDefault="00AA3629" w:rsidP="00B125C1">
            <w:pPr>
              <w:rPr>
                <w:color w:val="FF0000"/>
                <w:lang w:val="en-US"/>
              </w:rPr>
            </w:pPr>
            <w:r w:rsidRPr="00BD74CD">
              <w:rPr>
                <w:color w:val="FF0000"/>
                <w:lang w:val="en-US"/>
              </w:rPr>
              <w:t>XR game content</w:t>
            </w:r>
          </w:p>
          <w:p w14:paraId="747D638F" w14:textId="77777777" w:rsidR="00AA3629" w:rsidRPr="00C6274F" w:rsidRDefault="00AA3629" w:rsidP="00B125C1">
            <w:pPr>
              <w:rPr>
                <w:color w:val="FF0000"/>
                <w:lang w:val="en-US"/>
              </w:rPr>
            </w:pPr>
            <w:r w:rsidRPr="007C5910">
              <w:rPr>
                <w:color w:val="FF0000"/>
                <w:highlight w:val="yellow"/>
                <w:lang w:val="en-US"/>
              </w:rPr>
              <w:t>Note: no sequences in that category</w:t>
            </w:r>
          </w:p>
        </w:tc>
      </w:tr>
      <w:tr w:rsidR="00AA3629" w14:paraId="0FBBAA71" w14:textId="77777777" w:rsidTr="00B125C1">
        <w:trPr>
          <w:trHeight w:val="1545"/>
        </w:trPr>
        <w:tc>
          <w:tcPr>
            <w:tcW w:w="1067" w:type="dxa"/>
          </w:tcPr>
          <w:p w14:paraId="7775664B" w14:textId="77777777" w:rsidR="00AA3629" w:rsidRDefault="00AA3629" w:rsidP="00B125C1">
            <w:pPr>
              <w:rPr>
                <w:lang w:val="en-US"/>
              </w:rPr>
            </w:pPr>
            <w:r w:rsidRPr="00F66CFB">
              <w:rPr>
                <w:lang w:val="en-US"/>
              </w:rPr>
              <w:t xml:space="preserve">Arena of Valor (AOV) </w:t>
            </w:r>
          </w:p>
          <w:p w14:paraId="6DE23CFC" w14:textId="77777777" w:rsidR="00AA3629" w:rsidRDefault="00AA3629" w:rsidP="00B125C1">
            <w:pPr>
              <w:rPr>
                <w:lang w:val="en-US"/>
              </w:rPr>
            </w:pPr>
            <w:r>
              <w:rPr>
                <w:lang w:val="en-US"/>
              </w:rPr>
              <w:t>(Tencent)</w:t>
            </w:r>
          </w:p>
        </w:tc>
        <w:tc>
          <w:tcPr>
            <w:tcW w:w="1212" w:type="dxa"/>
          </w:tcPr>
          <w:p w14:paraId="1B4A8590" w14:textId="77777777" w:rsidR="00AA3629" w:rsidRDefault="00AA3629" w:rsidP="00B125C1">
            <w:pPr>
              <w:rPr>
                <w:lang w:val="en-US"/>
              </w:rPr>
            </w:pPr>
            <w:r w:rsidRPr="00F66CFB">
              <w:rPr>
                <w:lang w:val="en-US"/>
              </w:rPr>
              <w:t>multiplayer online battle arena</w:t>
            </w:r>
            <w:r>
              <w:rPr>
                <w:lang w:val="en-US"/>
              </w:rPr>
              <w:t xml:space="preserve"> </w:t>
            </w:r>
          </w:p>
          <w:p w14:paraId="14F29C17" w14:textId="77777777" w:rsidR="00AA3629" w:rsidRPr="00F66CFB" w:rsidRDefault="00AA3629" w:rsidP="00B125C1">
            <w:pPr>
              <w:rPr>
                <w:lang w:val="en-US"/>
              </w:rPr>
            </w:pPr>
          </w:p>
        </w:tc>
        <w:tc>
          <w:tcPr>
            <w:tcW w:w="1888" w:type="dxa"/>
          </w:tcPr>
          <w:p w14:paraId="3A5AC95D" w14:textId="77777777" w:rsidR="00AA3629" w:rsidRPr="001B335A" w:rsidRDefault="00AA3629" w:rsidP="00B125C1">
            <w:pPr>
              <w:rPr>
                <w:lang w:val="en-US"/>
              </w:rPr>
            </w:pPr>
            <w:r w:rsidRPr="001B335A">
              <w:rPr>
                <w:lang w:val="en-US"/>
              </w:rPr>
              <w:t xml:space="preserve">fix + </w:t>
            </w:r>
          </w:p>
          <w:p w14:paraId="47EBD8AA" w14:textId="77777777" w:rsidR="00AA3629" w:rsidRPr="001B335A" w:rsidRDefault="00AA3629" w:rsidP="00B125C1">
            <w:pPr>
              <w:rPr>
                <w:lang w:val="en-US"/>
              </w:rPr>
            </w:pPr>
            <w:r>
              <w:rPr>
                <w:lang w:val="en-US"/>
              </w:rPr>
              <w:t>S</w:t>
            </w:r>
            <w:r w:rsidRPr="001B335A">
              <w:rPr>
                <w:lang w:val="en-US"/>
              </w:rPr>
              <w:t>mooth travelling</w:t>
            </w:r>
            <w:r>
              <w:rPr>
                <w:lang w:val="en-US"/>
              </w:rPr>
              <w:t>.</w:t>
            </w:r>
            <w:r w:rsidRPr="001B335A">
              <w:rPr>
                <w:lang w:val="en-US"/>
              </w:rPr>
              <w:t xml:space="preserve"> Small incrustation</w:t>
            </w:r>
            <w:r>
              <w:rPr>
                <w:lang w:val="en-US"/>
              </w:rPr>
              <w:t>.</w:t>
            </w:r>
            <w:r w:rsidRPr="001B335A">
              <w:rPr>
                <w:lang w:val="en-US"/>
              </w:rPr>
              <w:t xml:space="preserve"> </w:t>
            </w:r>
            <w:r>
              <w:rPr>
                <w:lang w:val="en-US"/>
              </w:rPr>
              <w:t>S</w:t>
            </w:r>
            <w:r w:rsidRPr="001B335A">
              <w:rPr>
                <w:lang w:val="en-US"/>
              </w:rPr>
              <w:t>table at 90%. One pop-up incrustation</w:t>
            </w:r>
            <w:r>
              <w:rPr>
                <w:lang w:val="en-US"/>
              </w:rPr>
              <w:t>.</w:t>
            </w:r>
          </w:p>
        </w:tc>
        <w:tc>
          <w:tcPr>
            <w:tcW w:w="1246" w:type="dxa"/>
          </w:tcPr>
          <w:p w14:paraId="3DE3D078" w14:textId="77777777" w:rsidR="00AA3629" w:rsidRPr="001B335A" w:rsidRDefault="00AA3629" w:rsidP="00B125C1">
            <w:pPr>
              <w:rPr>
                <w:lang w:val="en-US"/>
              </w:rPr>
            </w:pPr>
            <w:r w:rsidRPr="001B335A">
              <w:rPr>
                <w:lang w:val="en-US"/>
              </w:rPr>
              <w:t>X</w:t>
            </w:r>
          </w:p>
        </w:tc>
        <w:tc>
          <w:tcPr>
            <w:tcW w:w="1246" w:type="dxa"/>
          </w:tcPr>
          <w:p w14:paraId="67C155D8" w14:textId="77777777" w:rsidR="00AA3629" w:rsidRDefault="00AA3629" w:rsidP="00B125C1">
            <w:pPr>
              <w:rPr>
                <w:lang w:val="en-US"/>
              </w:rPr>
            </w:pPr>
          </w:p>
        </w:tc>
        <w:tc>
          <w:tcPr>
            <w:tcW w:w="1193" w:type="dxa"/>
          </w:tcPr>
          <w:p w14:paraId="7F073FE4" w14:textId="77777777" w:rsidR="00AA3629" w:rsidRDefault="00AA3629" w:rsidP="00B125C1">
            <w:pPr>
              <w:rPr>
                <w:lang w:val="en-US"/>
              </w:rPr>
            </w:pPr>
          </w:p>
        </w:tc>
        <w:tc>
          <w:tcPr>
            <w:tcW w:w="1335" w:type="dxa"/>
          </w:tcPr>
          <w:p w14:paraId="542B1AC4" w14:textId="77777777" w:rsidR="00AA3629" w:rsidRDefault="00AA3629" w:rsidP="00B125C1">
            <w:pPr>
              <w:rPr>
                <w:lang w:val="en-US"/>
              </w:rPr>
            </w:pPr>
          </w:p>
        </w:tc>
        <w:tc>
          <w:tcPr>
            <w:tcW w:w="1173" w:type="dxa"/>
          </w:tcPr>
          <w:p w14:paraId="14AEC4AC" w14:textId="77777777" w:rsidR="00AA3629" w:rsidRDefault="00AA3629" w:rsidP="00B125C1">
            <w:pPr>
              <w:rPr>
                <w:lang w:val="en-US"/>
              </w:rPr>
            </w:pPr>
          </w:p>
        </w:tc>
      </w:tr>
      <w:tr w:rsidR="00AA3629" w14:paraId="2379E83F" w14:textId="77777777" w:rsidTr="00B125C1">
        <w:trPr>
          <w:trHeight w:val="1240"/>
        </w:trPr>
        <w:tc>
          <w:tcPr>
            <w:tcW w:w="1067" w:type="dxa"/>
          </w:tcPr>
          <w:p w14:paraId="2D866E1E" w14:textId="77777777" w:rsidR="00AA3629" w:rsidRDefault="00AA3629" w:rsidP="00B125C1">
            <w:pPr>
              <w:rPr>
                <w:lang w:val="en-US"/>
              </w:rPr>
            </w:pPr>
            <w:r w:rsidRPr="000C7C38">
              <w:rPr>
                <w:lang w:val="en-US"/>
              </w:rPr>
              <w:t>Baolei-Man</w:t>
            </w:r>
          </w:p>
          <w:p w14:paraId="193B502A" w14:textId="77777777" w:rsidR="00AA3629" w:rsidRPr="000C7C38" w:rsidRDefault="00AA3629" w:rsidP="00B125C1">
            <w:pPr>
              <w:rPr>
                <w:lang w:val="en-US"/>
              </w:rPr>
            </w:pPr>
            <w:r>
              <w:rPr>
                <w:lang w:val="en-US"/>
              </w:rPr>
              <w:t>(Tencent)</w:t>
            </w:r>
          </w:p>
        </w:tc>
        <w:tc>
          <w:tcPr>
            <w:tcW w:w="1212" w:type="dxa"/>
          </w:tcPr>
          <w:p w14:paraId="137F17E1" w14:textId="77777777" w:rsidR="00AA3629" w:rsidRPr="00F66CFB" w:rsidRDefault="00AA3629" w:rsidP="00B125C1">
            <w:pPr>
              <w:rPr>
                <w:lang w:val="en-US"/>
              </w:rPr>
            </w:pPr>
            <w:r w:rsidRPr="00474E87">
              <w:rPr>
                <w:lang w:val="en-US"/>
              </w:rPr>
              <w:t xml:space="preserve">online multiplayer </w:t>
            </w:r>
            <w:r>
              <w:rPr>
                <w:lang w:val="en-US"/>
              </w:rPr>
              <w:t>first person shooter</w:t>
            </w:r>
            <w:r w:rsidRPr="00474E87">
              <w:rPr>
                <w:lang w:val="en-US"/>
              </w:rPr>
              <w:t xml:space="preserve"> </w:t>
            </w:r>
          </w:p>
        </w:tc>
        <w:tc>
          <w:tcPr>
            <w:tcW w:w="1888" w:type="dxa"/>
          </w:tcPr>
          <w:p w14:paraId="0DC3C432" w14:textId="77777777" w:rsidR="00AA3629" w:rsidRDefault="00AA3629" w:rsidP="00B125C1">
            <w:pPr>
              <w:rPr>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p>
          <w:p w14:paraId="2A4A6125" w14:textId="77777777" w:rsidR="00AA3629" w:rsidRPr="00BC1F19" w:rsidRDefault="00AA3629" w:rsidP="00B125C1">
            <w:pPr>
              <w:rPr>
                <w:lang w:val="en-US"/>
              </w:rPr>
            </w:pPr>
            <w:r>
              <w:rPr>
                <w:lang w:val="en-US"/>
              </w:rPr>
              <w:t>S</w:t>
            </w:r>
            <w:r w:rsidRPr="00BC1F19">
              <w:rPr>
                <w:lang w:val="en-US"/>
              </w:rPr>
              <w:t>table at 99%</w:t>
            </w:r>
          </w:p>
        </w:tc>
        <w:tc>
          <w:tcPr>
            <w:tcW w:w="1246" w:type="dxa"/>
          </w:tcPr>
          <w:p w14:paraId="027D9E03" w14:textId="77777777" w:rsidR="00AA3629" w:rsidRPr="00BC1F19" w:rsidRDefault="00AA3629" w:rsidP="00B125C1">
            <w:pPr>
              <w:rPr>
                <w:lang w:val="en-US"/>
              </w:rPr>
            </w:pPr>
          </w:p>
        </w:tc>
        <w:tc>
          <w:tcPr>
            <w:tcW w:w="1246" w:type="dxa"/>
          </w:tcPr>
          <w:p w14:paraId="28239D34" w14:textId="77777777" w:rsidR="00AA3629" w:rsidRPr="00BC1F19" w:rsidRDefault="00AA3629" w:rsidP="00B125C1">
            <w:pPr>
              <w:rPr>
                <w:lang w:val="en-US"/>
              </w:rPr>
            </w:pPr>
            <w:r w:rsidRPr="00BC1F19">
              <w:rPr>
                <w:lang w:val="en-US"/>
              </w:rPr>
              <w:t>X</w:t>
            </w:r>
          </w:p>
        </w:tc>
        <w:tc>
          <w:tcPr>
            <w:tcW w:w="1193" w:type="dxa"/>
          </w:tcPr>
          <w:p w14:paraId="79528BA3" w14:textId="77777777" w:rsidR="00AA3629" w:rsidRDefault="00AA3629" w:rsidP="00B125C1">
            <w:pPr>
              <w:rPr>
                <w:lang w:val="en-US"/>
              </w:rPr>
            </w:pPr>
          </w:p>
        </w:tc>
        <w:tc>
          <w:tcPr>
            <w:tcW w:w="1335" w:type="dxa"/>
          </w:tcPr>
          <w:p w14:paraId="6EC3E273" w14:textId="77777777" w:rsidR="00AA3629" w:rsidRDefault="00AA3629" w:rsidP="00B125C1">
            <w:pPr>
              <w:rPr>
                <w:lang w:val="en-US"/>
              </w:rPr>
            </w:pPr>
          </w:p>
        </w:tc>
        <w:tc>
          <w:tcPr>
            <w:tcW w:w="1173" w:type="dxa"/>
          </w:tcPr>
          <w:p w14:paraId="6BD347E4" w14:textId="77777777" w:rsidR="00AA3629" w:rsidRDefault="00AA3629" w:rsidP="00B125C1">
            <w:pPr>
              <w:rPr>
                <w:lang w:val="en-US"/>
              </w:rPr>
            </w:pPr>
          </w:p>
        </w:tc>
      </w:tr>
      <w:tr w:rsidR="00AA3629" w:rsidRPr="00533A98" w14:paraId="788776D4" w14:textId="77777777" w:rsidTr="00B125C1">
        <w:trPr>
          <w:trHeight w:val="1367"/>
        </w:trPr>
        <w:tc>
          <w:tcPr>
            <w:tcW w:w="1067" w:type="dxa"/>
          </w:tcPr>
          <w:p w14:paraId="16CF7A74" w14:textId="77777777" w:rsidR="00AA3629" w:rsidRPr="000910B7" w:rsidRDefault="00AA3629" w:rsidP="00B125C1">
            <w:pPr>
              <w:rPr>
                <w:lang w:val="en-US"/>
              </w:rPr>
            </w:pPr>
            <w:r w:rsidRPr="000910B7">
              <w:rPr>
                <w:lang w:val="en-US"/>
              </w:rPr>
              <w:t>Baloei man 4k</w:t>
            </w:r>
          </w:p>
          <w:p w14:paraId="30996525" w14:textId="77777777" w:rsidR="00AA3629" w:rsidRPr="000910B7" w:rsidRDefault="00AA3629" w:rsidP="00B125C1">
            <w:pPr>
              <w:rPr>
                <w:lang w:val="en-US"/>
              </w:rPr>
            </w:pPr>
            <w:r w:rsidRPr="000910B7">
              <w:rPr>
                <w:lang w:val="en-US"/>
              </w:rPr>
              <w:t>(Tencent)</w:t>
            </w:r>
          </w:p>
        </w:tc>
        <w:tc>
          <w:tcPr>
            <w:tcW w:w="1212" w:type="dxa"/>
          </w:tcPr>
          <w:p w14:paraId="07CA0E57" w14:textId="77777777" w:rsidR="00AA3629" w:rsidRPr="00696E11" w:rsidRDefault="00AA3629" w:rsidP="00B125C1">
            <w:pPr>
              <w:rPr>
                <w:highlight w:val="yellow"/>
                <w:lang w:val="en-US"/>
              </w:rPr>
            </w:pPr>
            <w:r w:rsidRPr="00474E87">
              <w:rPr>
                <w:lang w:val="en-US"/>
              </w:rPr>
              <w:t xml:space="preserve">online multiplayer </w:t>
            </w:r>
            <w:r>
              <w:rPr>
                <w:lang w:val="en-US"/>
              </w:rPr>
              <w:t>first person shooter</w:t>
            </w:r>
            <w:r w:rsidRPr="00474E87">
              <w:rPr>
                <w:lang w:val="en-US"/>
              </w:rPr>
              <w:t xml:space="preserve"> </w:t>
            </w:r>
          </w:p>
        </w:tc>
        <w:tc>
          <w:tcPr>
            <w:tcW w:w="1888" w:type="dxa"/>
          </w:tcPr>
          <w:p w14:paraId="6D94E789" w14:textId="77777777" w:rsidR="00AA3629" w:rsidRPr="00696E11" w:rsidRDefault="00AA3629" w:rsidP="00B125C1">
            <w:pPr>
              <w:rPr>
                <w:highlight w:val="yellow"/>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 S</w:t>
            </w:r>
            <w:r w:rsidRPr="00BC1F19">
              <w:rPr>
                <w:lang w:val="en-US"/>
              </w:rPr>
              <w:t>table at 99%</w:t>
            </w:r>
          </w:p>
        </w:tc>
        <w:tc>
          <w:tcPr>
            <w:tcW w:w="1246" w:type="dxa"/>
          </w:tcPr>
          <w:p w14:paraId="04835B00" w14:textId="77777777" w:rsidR="00AA3629" w:rsidRDefault="00AA3629" w:rsidP="00B125C1">
            <w:pPr>
              <w:rPr>
                <w:lang w:val="en-US"/>
              </w:rPr>
            </w:pPr>
          </w:p>
        </w:tc>
        <w:tc>
          <w:tcPr>
            <w:tcW w:w="1246" w:type="dxa"/>
          </w:tcPr>
          <w:p w14:paraId="3E46B597" w14:textId="77777777" w:rsidR="00AA3629" w:rsidRDefault="00AA3629" w:rsidP="00B125C1">
            <w:pPr>
              <w:rPr>
                <w:lang w:val="en-US"/>
              </w:rPr>
            </w:pPr>
            <w:r w:rsidRPr="00BC1F19">
              <w:rPr>
                <w:lang w:val="en-US"/>
              </w:rPr>
              <w:t>X</w:t>
            </w:r>
          </w:p>
        </w:tc>
        <w:tc>
          <w:tcPr>
            <w:tcW w:w="1193" w:type="dxa"/>
          </w:tcPr>
          <w:p w14:paraId="39B12A3D" w14:textId="77777777" w:rsidR="00AA3629" w:rsidRDefault="00AA3629" w:rsidP="00B125C1">
            <w:pPr>
              <w:rPr>
                <w:lang w:val="en-US"/>
              </w:rPr>
            </w:pPr>
          </w:p>
        </w:tc>
        <w:tc>
          <w:tcPr>
            <w:tcW w:w="1335" w:type="dxa"/>
          </w:tcPr>
          <w:p w14:paraId="5CAE2B78" w14:textId="77777777" w:rsidR="00AA3629" w:rsidRDefault="00AA3629" w:rsidP="00B125C1">
            <w:pPr>
              <w:rPr>
                <w:lang w:val="en-US"/>
              </w:rPr>
            </w:pPr>
          </w:p>
        </w:tc>
        <w:tc>
          <w:tcPr>
            <w:tcW w:w="1173" w:type="dxa"/>
          </w:tcPr>
          <w:p w14:paraId="20C6751C" w14:textId="77777777" w:rsidR="00AA3629" w:rsidRDefault="00AA3629" w:rsidP="00B125C1">
            <w:pPr>
              <w:rPr>
                <w:lang w:val="en-US"/>
              </w:rPr>
            </w:pPr>
          </w:p>
        </w:tc>
      </w:tr>
      <w:tr w:rsidR="00AA3629" w14:paraId="430006D3" w14:textId="77777777" w:rsidTr="00B125C1">
        <w:trPr>
          <w:trHeight w:val="1367"/>
        </w:trPr>
        <w:tc>
          <w:tcPr>
            <w:tcW w:w="1067" w:type="dxa"/>
          </w:tcPr>
          <w:p w14:paraId="7FE6A40A" w14:textId="77777777" w:rsidR="00AA3629" w:rsidRDefault="00AA3629" w:rsidP="00B125C1">
            <w:pPr>
              <w:rPr>
                <w:lang w:val="en-US"/>
              </w:rPr>
            </w:pPr>
            <w:r w:rsidRPr="000C7C38">
              <w:rPr>
                <w:lang w:val="en-US"/>
              </w:rPr>
              <w:t>Baolei-Woman</w:t>
            </w:r>
          </w:p>
          <w:p w14:paraId="4E300BBE" w14:textId="77777777" w:rsidR="00AA3629" w:rsidRPr="000C7C38" w:rsidRDefault="00AA3629" w:rsidP="00B125C1">
            <w:pPr>
              <w:rPr>
                <w:lang w:val="en-US"/>
              </w:rPr>
            </w:pPr>
            <w:r>
              <w:rPr>
                <w:lang w:val="en-US"/>
              </w:rPr>
              <w:t>(Tencent)</w:t>
            </w:r>
          </w:p>
        </w:tc>
        <w:tc>
          <w:tcPr>
            <w:tcW w:w="1212" w:type="dxa"/>
          </w:tcPr>
          <w:p w14:paraId="243F5875" w14:textId="77777777" w:rsidR="00AA3629" w:rsidRPr="00474E87" w:rsidRDefault="00AA3629" w:rsidP="00B125C1">
            <w:pPr>
              <w:rPr>
                <w:lang w:val="en-US"/>
              </w:rPr>
            </w:pPr>
            <w:r w:rsidRPr="00474E87">
              <w:rPr>
                <w:lang w:val="en-US"/>
              </w:rPr>
              <w:t xml:space="preserve">online multiplayer </w:t>
            </w:r>
          </w:p>
          <w:p w14:paraId="2D315194" w14:textId="77777777" w:rsidR="00AA3629" w:rsidRPr="00474E87" w:rsidRDefault="00AA3629" w:rsidP="00B125C1">
            <w:pPr>
              <w:rPr>
                <w:lang w:val="en-US"/>
              </w:rPr>
            </w:pPr>
            <w:r>
              <w:rPr>
                <w:lang w:val="en-US"/>
              </w:rPr>
              <w:t xml:space="preserve">first person shooter </w:t>
            </w:r>
          </w:p>
        </w:tc>
        <w:tc>
          <w:tcPr>
            <w:tcW w:w="1888" w:type="dxa"/>
          </w:tcPr>
          <w:p w14:paraId="581362C5" w14:textId="77777777" w:rsidR="00AA3629" w:rsidRPr="00474E87" w:rsidRDefault="00AA3629" w:rsidP="00B125C1">
            <w:pPr>
              <w:rPr>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1246" w:type="dxa"/>
          </w:tcPr>
          <w:p w14:paraId="7AC10EC2" w14:textId="77777777" w:rsidR="00AA3629" w:rsidRPr="00474E87" w:rsidRDefault="00AA3629" w:rsidP="00B125C1">
            <w:pPr>
              <w:rPr>
                <w:lang w:val="en-US"/>
              </w:rPr>
            </w:pPr>
          </w:p>
        </w:tc>
        <w:tc>
          <w:tcPr>
            <w:tcW w:w="1246" w:type="dxa"/>
          </w:tcPr>
          <w:p w14:paraId="5B601798" w14:textId="77777777" w:rsidR="00AA3629" w:rsidRPr="00474E87" w:rsidRDefault="00AA3629" w:rsidP="00B125C1">
            <w:pPr>
              <w:rPr>
                <w:lang w:val="en-US"/>
              </w:rPr>
            </w:pPr>
          </w:p>
        </w:tc>
        <w:tc>
          <w:tcPr>
            <w:tcW w:w="1193" w:type="dxa"/>
          </w:tcPr>
          <w:p w14:paraId="10760A72" w14:textId="77777777" w:rsidR="00AA3629" w:rsidRPr="00474E87" w:rsidRDefault="00AA3629" w:rsidP="00B125C1">
            <w:pPr>
              <w:rPr>
                <w:lang w:val="en-US"/>
              </w:rPr>
            </w:pPr>
            <w:r w:rsidRPr="00474E87">
              <w:rPr>
                <w:lang w:val="en-US"/>
              </w:rPr>
              <w:t>X</w:t>
            </w:r>
          </w:p>
        </w:tc>
        <w:tc>
          <w:tcPr>
            <w:tcW w:w="1335" w:type="dxa"/>
          </w:tcPr>
          <w:p w14:paraId="1B7B844B" w14:textId="77777777" w:rsidR="00AA3629" w:rsidRDefault="00AA3629" w:rsidP="00B125C1">
            <w:pPr>
              <w:rPr>
                <w:lang w:val="en-US"/>
              </w:rPr>
            </w:pPr>
          </w:p>
        </w:tc>
        <w:tc>
          <w:tcPr>
            <w:tcW w:w="1173" w:type="dxa"/>
          </w:tcPr>
          <w:p w14:paraId="6C8EF2A8" w14:textId="77777777" w:rsidR="00AA3629" w:rsidRDefault="00AA3629" w:rsidP="00B125C1">
            <w:pPr>
              <w:rPr>
                <w:lang w:val="en-US"/>
              </w:rPr>
            </w:pPr>
          </w:p>
        </w:tc>
      </w:tr>
      <w:tr w:rsidR="00AA3629" w14:paraId="5A3731EB" w14:textId="77777777" w:rsidTr="00B125C1">
        <w:trPr>
          <w:trHeight w:val="1367"/>
        </w:trPr>
        <w:tc>
          <w:tcPr>
            <w:tcW w:w="1067" w:type="dxa"/>
          </w:tcPr>
          <w:p w14:paraId="7312A6CA" w14:textId="77777777" w:rsidR="00AA3629" w:rsidRPr="00035DCD" w:rsidRDefault="00AA3629" w:rsidP="00B125C1">
            <w:pPr>
              <w:rPr>
                <w:lang w:val="en-US"/>
              </w:rPr>
            </w:pPr>
            <w:r w:rsidRPr="00035DCD">
              <w:rPr>
                <w:lang w:val="en-US"/>
              </w:rPr>
              <w:t>Baolei-woman 4K</w:t>
            </w:r>
          </w:p>
          <w:p w14:paraId="2D9580EE" w14:textId="77777777" w:rsidR="00AA3629" w:rsidRPr="00035DCD" w:rsidRDefault="00AA3629" w:rsidP="00B125C1">
            <w:pPr>
              <w:rPr>
                <w:lang w:val="en-US"/>
              </w:rPr>
            </w:pPr>
            <w:r w:rsidRPr="00035DCD">
              <w:rPr>
                <w:lang w:val="en-US"/>
              </w:rPr>
              <w:t>(Tencent)</w:t>
            </w:r>
          </w:p>
        </w:tc>
        <w:tc>
          <w:tcPr>
            <w:tcW w:w="1212" w:type="dxa"/>
          </w:tcPr>
          <w:p w14:paraId="5B7FF384" w14:textId="77777777" w:rsidR="00AA3629" w:rsidRPr="00474E87" w:rsidRDefault="00AA3629" w:rsidP="00B125C1">
            <w:pPr>
              <w:rPr>
                <w:lang w:val="en-US"/>
              </w:rPr>
            </w:pPr>
            <w:r w:rsidRPr="00474E87">
              <w:rPr>
                <w:lang w:val="en-US"/>
              </w:rPr>
              <w:t xml:space="preserve">online multiplayer </w:t>
            </w:r>
          </w:p>
          <w:p w14:paraId="56ADEC9D" w14:textId="77777777" w:rsidR="00AA3629" w:rsidRPr="00696E11" w:rsidRDefault="00AA3629" w:rsidP="00B125C1">
            <w:pPr>
              <w:rPr>
                <w:highlight w:val="yellow"/>
                <w:lang w:val="en-US"/>
              </w:rPr>
            </w:pPr>
            <w:r>
              <w:rPr>
                <w:lang w:val="en-US"/>
              </w:rPr>
              <w:t xml:space="preserve">first person shooter </w:t>
            </w:r>
          </w:p>
        </w:tc>
        <w:tc>
          <w:tcPr>
            <w:tcW w:w="1888" w:type="dxa"/>
          </w:tcPr>
          <w:p w14:paraId="695B1ED2" w14:textId="77777777" w:rsidR="00AA3629" w:rsidRPr="00696E11" w:rsidRDefault="00AA3629" w:rsidP="00B125C1">
            <w:pPr>
              <w:rPr>
                <w:highlight w:val="yellow"/>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1246" w:type="dxa"/>
          </w:tcPr>
          <w:p w14:paraId="67BA4BAF" w14:textId="77777777" w:rsidR="00AA3629" w:rsidRDefault="00AA3629" w:rsidP="00B125C1">
            <w:pPr>
              <w:rPr>
                <w:lang w:val="en-US"/>
              </w:rPr>
            </w:pPr>
          </w:p>
        </w:tc>
        <w:tc>
          <w:tcPr>
            <w:tcW w:w="1246" w:type="dxa"/>
          </w:tcPr>
          <w:p w14:paraId="70F659E7" w14:textId="77777777" w:rsidR="00AA3629" w:rsidRDefault="00AA3629" w:rsidP="00B125C1">
            <w:pPr>
              <w:rPr>
                <w:lang w:val="en-US"/>
              </w:rPr>
            </w:pPr>
          </w:p>
        </w:tc>
        <w:tc>
          <w:tcPr>
            <w:tcW w:w="1193" w:type="dxa"/>
          </w:tcPr>
          <w:p w14:paraId="35E3F13F" w14:textId="77777777" w:rsidR="00AA3629" w:rsidRDefault="00AA3629" w:rsidP="00B125C1">
            <w:pPr>
              <w:rPr>
                <w:lang w:val="en-US"/>
              </w:rPr>
            </w:pPr>
            <w:r w:rsidRPr="00474E87">
              <w:rPr>
                <w:lang w:val="en-US"/>
              </w:rPr>
              <w:t>X</w:t>
            </w:r>
          </w:p>
        </w:tc>
        <w:tc>
          <w:tcPr>
            <w:tcW w:w="1335" w:type="dxa"/>
          </w:tcPr>
          <w:p w14:paraId="04AAE152" w14:textId="77777777" w:rsidR="00AA3629" w:rsidRDefault="00AA3629" w:rsidP="00B125C1">
            <w:pPr>
              <w:rPr>
                <w:lang w:val="en-US"/>
              </w:rPr>
            </w:pPr>
          </w:p>
        </w:tc>
        <w:tc>
          <w:tcPr>
            <w:tcW w:w="1173" w:type="dxa"/>
          </w:tcPr>
          <w:p w14:paraId="2A92BBB1" w14:textId="77777777" w:rsidR="00AA3629" w:rsidRDefault="00AA3629" w:rsidP="00B125C1">
            <w:pPr>
              <w:rPr>
                <w:lang w:val="en-US"/>
              </w:rPr>
            </w:pPr>
          </w:p>
        </w:tc>
      </w:tr>
      <w:tr w:rsidR="00AA3629" w14:paraId="5E985435" w14:textId="77777777" w:rsidTr="00B125C1">
        <w:trPr>
          <w:trHeight w:val="623"/>
        </w:trPr>
        <w:tc>
          <w:tcPr>
            <w:tcW w:w="1067" w:type="dxa"/>
          </w:tcPr>
          <w:p w14:paraId="1282DC31" w14:textId="77777777" w:rsidR="00AA3629" w:rsidRDefault="00AA3629" w:rsidP="00B125C1">
            <w:pPr>
              <w:rPr>
                <w:lang w:val="en-US"/>
              </w:rPr>
            </w:pPr>
            <w:r w:rsidRPr="000C7C38">
              <w:rPr>
                <w:lang w:val="en-US"/>
              </w:rPr>
              <w:t>Jianling-Temple</w:t>
            </w:r>
          </w:p>
          <w:p w14:paraId="4145F2C8" w14:textId="77777777" w:rsidR="00AA3629" w:rsidRPr="000C7C38" w:rsidRDefault="00AA3629" w:rsidP="00B125C1">
            <w:pPr>
              <w:rPr>
                <w:lang w:val="en-US"/>
              </w:rPr>
            </w:pPr>
            <w:r>
              <w:rPr>
                <w:lang w:val="en-US"/>
              </w:rPr>
              <w:t>(Tencent)</w:t>
            </w:r>
          </w:p>
        </w:tc>
        <w:tc>
          <w:tcPr>
            <w:tcW w:w="1212" w:type="dxa"/>
          </w:tcPr>
          <w:p w14:paraId="337FB83A" w14:textId="77777777" w:rsidR="00AA3629" w:rsidRPr="00F66CFB" w:rsidRDefault="00AA3629" w:rsidP="00B125C1">
            <w:pPr>
              <w:rPr>
                <w:lang w:val="en-US"/>
              </w:rPr>
            </w:pPr>
            <w:r w:rsidRPr="00F66CFB">
              <w:rPr>
                <w:lang w:val="en-US"/>
              </w:rPr>
              <w:t xml:space="preserve">massive multiplayer online role-playing </w:t>
            </w:r>
          </w:p>
        </w:tc>
        <w:tc>
          <w:tcPr>
            <w:tcW w:w="1888" w:type="dxa"/>
          </w:tcPr>
          <w:p w14:paraId="45CB4D2E" w14:textId="77777777" w:rsidR="00AA3629" w:rsidRPr="00DE1F05" w:rsidRDefault="00AA3629" w:rsidP="00B125C1">
            <w:pPr>
              <w:rPr>
                <w:lang w:val="en-US"/>
              </w:rPr>
            </w:pPr>
            <w:r>
              <w:rPr>
                <w:lang w:val="en-US"/>
              </w:rPr>
              <w:t xml:space="preserve">Battle/pursuit. </w:t>
            </w:r>
            <w:r w:rsidRPr="00DE1F05">
              <w:rPr>
                <w:lang w:val="en-US"/>
              </w:rPr>
              <w:t xml:space="preserve">Lots of irregular camera traveling. </w:t>
            </w:r>
            <w:r>
              <w:rPr>
                <w:lang w:val="en-US"/>
              </w:rPr>
              <w:t>S</w:t>
            </w:r>
            <w:r w:rsidRPr="00DE1F05">
              <w:rPr>
                <w:lang w:val="en-US"/>
              </w:rPr>
              <w:t>table at 90% One small pop-up incrustation</w:t>
            </w:r>
          </w:p>
        </w:tc>
        <w:tc>
          <w:tcPr>
            <w:tcW w:w="1246" w:type="dxa"/>
          </w:tcPr>
          <w:p w14:paraId="235CBBD3" w14:textId="77777777" w:rsidR="00AA3629" w:rsidRPr="00DE1F05" w:rsidRDefault="00AA3629" w:rsidP="00B125C1">
            <w:pPr>
              <w:rPr>
                <w:lang w:val="en-US"/>
              </w:rPr>
            </w:pPr>
          </w:p>
        </w:tc>
        <w:tc>
          <w:tcPr>
            <w:tcW w:w="1246" w:type="dxa"/>
          </w:tcPr>
          <w:p w14:paraId="379E4686" w14:textId="77777777" w:rsidR="00AA3629" w:rsidRPr="00DE1F05" w:rsidRDefault="00AA3629" w:rsidP="00B125C1">
            <w:pPr>
              <w:rPr>
                <w:lang w:val="en-US"/>
              </w:rPr>
            </w:pPr>
          </w:p>
        </w:tc>
        <w:tc>
          <w:tcPr>
            <w:tcW w:w="1193" w:type="dxa"/>
          </w:tcPr>
          <w:p w14:paraId="4E045759" w14:textId="77777777" w:rsidR="00AA3629" w:rsidRPr="00DE1F05" w:rsidRDefault="00AA3629" w:rsidP="00B125C1">
            <w:pPr>
              <w:rPr>
                <w:lang w:val="en-US"/>
              </w:rPr>
            </w:pPr>
            <w:r w:rsidRPr="00DE1F05">
              <w:rPr>
                <w:lang w:val="en-US"/>
              </w:rPr>
              <w:t>X</w:t>
            </w:r>
          </w:p>
        </w:tc>
        <w:tc>
          <w:tcPr>
            <w:tcW w:w="1335" w:type="dxa"/>
          </w:tcPr>
          <w:p w14:paraId="1797D4EA" w14:textId="77777777" w:rsidR="00AA3629" w:rsidRDefault="00AA3629" w:rsidP="00B125C1">
            <w:pPr>
              <w:rPr>
                <w:lang w:val="en-US"/>
              </w:rPr>
            </w:pPr>
          </w:p>
        </w:tc>
        <w:tc>
          <w:tcPr>
            <w:tcW w:w="1173" w:type="dxa"/>
          </w:tcPr>
          <w:p w14:paraId="36CFD7D8" w14:textId="77777777" w:rsidR="00AA3629" w:rsidRDefault="00AA3629" w:rsidP="00B125C1">
            <w:pPr>
              <w:rPr>
                <w:lang w:val="en-US"/>
              </w:rPr>
            </w:pPr>
          </w:p>
        </w:tc>
      </w:tr>
      <w:tr w:rsidR="00AA3629" w14:paraId="13C62E00" w14:textId="77777777" w:rsidTr="00B125C1">
        <w:trPr>
          <w:trHeight w:val="1367"/>
        </w:trPr>
        <w:tc>
          <w:tcPr>
            <w:tcW w:w="1067" w:type="dxa"/>
          </w:tcPr>
          <w:p w14:paraId="14E34DD2" w14:textId="77777777" w:rsidR="00AA3629" w:rsidRDefault="00AA3629" w:rsidP="00B125C1">
            <w:pPr>
              <w:rPr>
                <w:lang w:val="en-US"/>
              </w:rPr>
            </w:pPr>
            <w:r w:rsidRPr="000C7C38">
              <w:rPr>
                <w:lang w:val="en-US"/>
              </w:rPr>
              <w:t>Jianling-Beach</w:t>
            </w:r>
          </w:p>
          <w:p w14:paraId="6F2D3F96" w14:textId="77777777" w:rsidR="00AA3629" w:rsidRPr="000C7C38" w:rsidRDefault="00AA3629" w:rsidP="00B125C1">
            <w:pPr>
              <w:rPr>
                <w:lang w:val="en-US"/>
              </w:rPr>
            </w:pPr>
            <w:r>
              <w:rPr>
                <w:lang w:val="en-US"/>
              </w:rPr>
              <w:t>(Tencent)</w:t>
            </w:r>
          </w:p>
        </w:tc>
        <w:tc>
          <w:tcPr>
            <w:tcW w:w="1212" w:type="dxa"/>
          </w:tcPr>
          <w:p w14:paraId="35ED5694" w14:textId="77777777" w:rsidR="00AA3629" w:rsidRPr="00F66CFB" w:rsidRDefault="00AA3629" w:rsidP="00B125C1">
            <w:pPr>
              <w:rPr>
                <w:lang w:val="en-US"/>
              </w:rPr>
            </w:pPr>
            <w:r w:rsidRPr="00F66CFB">
              <w:rPr>
                <w:lang w:val="en-US"/>
              </w:rPr>
              <w:t xml:space="preserve">massive multiplayer online role-playing </w:t>
            </w:r>
          </w:p>
        </w:tc>
        <w:tc>
          <w:tcPr>
            <w:tcW w:w="1888" w:type="dxa"/>
          </w:tcPr>
          <w:p w14:paraId="6D1F339F" w14:textId="77777777" w:rsidR="00AA3629" w:rsidRPr="00AD76E4" w:rsidRDefault="00AA3629" w:rsidP="00B125C1">
            <w:pPr>
              <w:rPr>
                <w:lang w:val="en-US"/>
              </w:rPr>
            </w:pPr>
            <w:r w:rsidRPr="00AD76E4">
              <w:rPr>
                <w:lang w:val="en-US"/>
              </w:rPr>
              <w:t xml:space="preserve">Battle/pursuit. Dark scene. </w:t>
            </w:r>
            <w:r>
              <w:rPr>
                <w:lang w:val="en-US"/>
              </w:rPr>
              <w:t>I</w:t>
            </w:r>
            <w:r w:rsidRPr="00AD76E4">
              <w:rPr>
                <w:lang w:val="en-US"/>
              </w:rPr>
              <w:t>rregular camera traveling. Small incrustation</w:t>
            </w:r>
            <w:r>
              <w:rPr>
                <w:lang w:val="en-US"/>
              </w:rPr>
              <w:t>.</w:t>
            </w:r>
            <w:r w:rsidRPr="00AD76E4">
              <w:rPr>
                <w:lang w:val="en-US"/>
              </w:rPr>
              <w:t xml:space="preserve"> </w:t>
            </w:r>
            <w:r>
              <w:rPr>
                <w:lang w:val="en-US"/>
              </w:rPr>
              <w:t>S</w:t>
            </w:r>
            <w:r w:rsidRPr="00AD76E4">
              <w:rPr>
                <w:lang w:val="en-US"/>
              </w:rPr>
              <w:t>table at 99%</w:t>
            </w:r>
          </w:p>
        </w:tc>
        <w:tc>
          <w:tcPr>
            <w:tcW w:w="1246" w:type="dxa"/>
          </w:tcPr>
          <w:p w14:paraId="610C3C04" w14:textId="77777777" w:rsidR="00AA3629" w:rsidRPr="008B4246" w:rsidRDefault="00AA3629" w:rsidP="00B125C1">
            <w:pPr>
              <w:rPr>
                <w:lang w:val="en-US"/>
              </w:rPr>
            </w:pPr>
          </w:p>
        </w:tc>
        <w:tc>
          <w:tcPr>
            <w:tcW w:w="1246" w:type="dxa"/>
          </w:tcPr>
          <w:p w14:paraId="2D675CF7" w14:textId="77777777" w:rsidR="00AA3629" w:rsidRPr="008B4246" w:rsidRDefault="00AA3629" w:rsidP="00B125C1">
            <w:pPr>
              <w:rPr>
                <w:lang w:val="en-US"/>
              </w:rPr>
            </w:pPr>
            <w:r w:rsidRPr="008B4246">
              <w:rPr>
                <w:lang w:val="en-US"/>
              </w:rPr>
              <w:t>X</w:t>
            </w:r>
          </w:p>
        </w:tc>
        <w:tc>
          <w:tcPr>
            <w:tcW w:w="1193" w:type="dxa"/>
          </w:tcPr>
          <w:p w14:paraId="71663EB4" w14:textId="77777777" w:rsidR="00AA3629" w:rsidRPr="00E8039E" w:rsidRDefault="00AA3629" w:rsidP="00B125C1">
            <w:pPr>
              <w:rPr>
                <w:highlight w:val="yellow"/>
                <w:lang w:val="en-US"/>
              </w:rPr>
            </w:pPr>
          </w:p>
        </w:tc>
        <w:tc>
          <w:tcPr>
            <w:tcW w:w="1335" w:type="dxa"/>
          </w:tcPr>
          <w:p w14:paraId="7A806A76" w14:textId="77777777" w:rsidR="00AA3629" w:rsidRDefault="00AA3629" w:rsidP="00B125C1">
            <w:pPr>
              <w:rPr>
                <w:lang w:val="en-US"/>
              </w:rPr>
            </w:pPr>
          </w:p>
        </w:tc>
        <w:tc>
          <w:tcPr>
            <w:tcW w:w="1173" w:type="dxa"/>
          </w:tcPr>
          <w:p w14:paraId="2B812070" w14:textId="77777777" w:rsidR="00AA3629" w:rsidRDefault="00AA3629" w:rsidP="00B125C1">
            <w:pPr>
              <w:rPr>
                <w:lang w:val="en-US"/>
              </w:rPr>
            </w:pPr>
          </w:p>
        </w:tc>
      </w:tr>
      <w:tr w:rsidR="00AA3629" w14:paraId="2C76F5D6" w14:textId="77777777" w:rsidTr="00B125C1">
        <w:trPr>
          <w:trHeight w:val="1307"/>
        </w:trPr>
        <w:tc>
          <w:tcPr>
            <w:tcW w:w="1067" w:type="dxa"/>
          </w:tcPr>
          <w:p w14:paraId="34DF6A27" w14:textId="77777777" w:rsidR="00AA3629" w:rsidRDefault="00AA3629" w:rsidP="00B125C1">
            <w:pPr>
              <w:rPr>
                <w:lang w:val="en-US"/>
              </w:rPr>
            </w:pPr>
            <w:r w:rsidRPr="21DAE5BF">
              <w:rPr>
                <w:lang w:val="en-US"/>
              </w:rPr>
              <w:t>Heroes of the Storm part 1</w:t>
            </w:r>
          </w:p>
          <w:p w14:paraId="79F81DD3" w14:textId="77777777" w:rsidR="00AA3629" w:rsidRDefault="00AA3629" w:rsidP="00B125C1">
            <w:pPr>
              <w:rPr>
                <w:lang w:val="en-US"/>
              </w:rPr>
            </w:pPr>
            <w:r w:rsidRPr="21DAE5BF">
              <w:rPr>
                <w:lang w:val="en-US"/>
              </w:rPr>
              <w:t>(kingston)</w:t>
            </w:r>
          </w:p>
        </w:tc>
        <w:tc>
          <w:tcPr>
            <w:tcW w:w="1212" w:type="dxa"/>
          </w:tcPr>
          <w:p w14:paraId="3E9D28AE" w14:textId="77777777" w:rsidR="00AA3629" w:rsidRPr="00AD76E4" w:rsidRDefault="00AA3629" w:rsidP="00B125C1">
            <w:pPr>
              <w:rPr>
                <w:lang w:val="en-US"/>
              </w:rPr>
            </w:pPr>
            <w:r w:rsidRPr="00AD76E4">
              <w:rPr>
                <w:lang w:val="en-US"/>
              </w:rPr>
              <w:t>a crossover multiplayer online battle arena</w:t>
            </w:r>
          </w:p>
        </w:tc>
        <w:tc>
          <w:tcPr>
            <w:tcW w:w="1888" w:type="dxa"/>
          </w:tcPr>
          <w:p w14:paraId="2E2E6CF6" w14:textId="77777777" w:rsidR="00AA3629" w:rsidRPr="00AD76E4" w:rsidRDefault="00AA3629" w:rsidP="00B125C1">
            <w:pPr>
              <w:rPr>
                <w:lang w:val="en-US"/>
              </w:rPr>
            </w:pPr>
            <w:r w:rsidRPr="00AD76E4">
              <w:rPr>
                <w:lang w:val="en-US"/>
              </w:rPr>
              <w:t xml:space="preserve">Fix, plus 2 smooth small travelling </w:t>
            </w:r>
          </w:p>
        </w:tc>
        <w:tc>
          <w:tcPr>
            <w:tcW w:w="1246" w:type="dxa"/>
          </w:tcPr>
          <w:p w14:paraId="4616D35D" w14:textId="77777777" w:rsidR="00AA3629" w:rsidRPr="00AD76E4" w:rsidRDefault="00AA3629" w:rsidP="00B125C1">
            <w:pPr>
              <w:rPr>
                <w:lang w:val="en-US"/>
              </w:rPr>
            </w:pPr>
            <w:r w:rsidRPr="00AD76E4">
              <w:rPr>
                <w:lang w:val="en-US"/>
              </w:rPr>
              <w:t>X</w:t>
            </w:r>
          </w:p>
        </w:tc>
        <w:tc>
          <w:tcPr>
            <w:tcW w:w="1246" w:type="dxa"/>
          </w:tcPr>
          <w:p w14:paraId="74B760E3" w14:textId="77777777" w:rsidR="00AA3629" w:rsidRPr="00AD76E4" w:rsidRDefault="00AA3629" w:rsidP="00B125C1">
            <w:pPr>
              <w:rPr>
                <w:lang w:val="en-US"/>
              </w:rPr>
            </w:pPr>
          </w:p>
        </w:tc>
        <w:tc>
          <w:tcPr>
            <w:tcW w:w="1193" w:type="dxa"/>
          </w:tcPr>
          <w:p w14:paraId="3A0CD6F5" w14:textId="77777777" w:rsidR="00AA3629" w:rsidRDefault="00AA3629" w:rsidP="00B125C1">
            <w:pPr>
              <w:rPr>
                <w:lang w:val="en-US"/>
              </w:rPr>
            </w:pPr>
          </w:p>
        </w:tc>
        <w:tc>
          <w:tcPr>
            <w:tcW w:w="1335" w:type="dxa"/>
          </w:tcPr>
          <w:p w14:paraId="199F3D76" w14:textId="77777777" w:rsidR="00AA3629" w:rsidRDefault="00AA3629" w:rsidP="00B125C1">
            <w:pPr>
              <w:rPr>
                <w:lang w:val="en-US"/>
              </w:rPr>
            </w:pPr>
          </w:p>
        </w:tc>
        <w:tc>
          <w:tcPr>
            <w:tcW w:w="1173" w:type="dxa"/>
          </w:tcPr>
          <w:p w14:paraId="0D05A426" w14:textId="77777777" w:rsidR="00AA3629" w:rsidRDefault="00AA3629" w:rsidP="00B125C1">
            <w:pPr>
              <w:rPr>
                <w:lang w:val="en-US"/>
              </w:rPr>
            </w:pPr>
          </w:p>
        </w:tc>
      </w:tr>
      <w:tr w:rsidR="00AA3629" w14:paraId="5421B6DE" w14:textId="77777777" w:rsidTr="00B125C1">
        <w:trPr>
          <w:trHeight w:val="1367"/>
        </w:trPr>
        <w:tc>
          <w:tcPr>
            <w:tcW w:w="1067" w:type="dxa"/>
          </w:tcPr>
          <w:p w14:paraId="6AC1D6C6" w14:textId="77777777" w:rsidR="00AA3629" w:rsidRPr="00673E75" w:rsidRDefault="00AA3629" w:rsidP="00B125C1">
            <w:pPr>
              <w:rPr>
                <w:lang w:val="en-US"/>
              </w:rPr>
            </w:pPr>
            <w:r w:rsidRPr="21DAE5BF">
              <w:rPr>
                <w:lang w:val="en-US"/>
              </w:rPr>
              <w:t>Project CARS part 1</w:t>
            </w:r>
          </w:p>
          <w:p w14:paraId="29596770" w14:textId="77777777" w:rsidR="00AA3629" w:rsidRPr="00673E75" w:rsidRDefault="00AA3629" w:rsidP="00B125C1">
            <w:pPr>
              <w:rPr>
                <w:lang w:val="en-US"/>
              </w:rPr>
            </w:pPr>
            <w:r w:rsidRPr="21DAE5BF">
              <w:rPr>
                <w:lang w:val="en-US"/>
              </w:rPr>
              <w:t>(kingston)</w:t>
            </w:r>
          </w:p>
        </w:tc>
        <w:tc>
          <w:tcPr>
            <w:tcW w:w="1212" w:type="dxa"/>
          </w:tcPr>
          <w:p w14:paraId="65E1F0AD" w14:textId="77777777" w:rsidR="00AA3629" w:rsidRDefault="00AA3629" w:rsidP="00B125C1">
            <w:pPr>
              <w:rPr>
                <w:lang w:val="en-US"/>
              </w:rPr>
            </w:pPr>
            <w:r>
              <w:rPr>
                <w:lang w:val="en-US"/>
              </w:rPr>
              <w:t>Car racing game</w:t>
            </w:r>
          </w:p>
        </w:tc>
        <w:tc>
          <w:tcPr>
            <w:tcW w:w="1888" w:type="dxa"/>
          </w:tcPr>
          <w:p w14:paraId="27DB1782" w14:textId="77777777" w:rsidR="00AA3629" w:rsidRDefault="00AA3629" w:rsidP="00B125C1">
            <w:pPr>
              <w:rPr>
                <w:lang w:val="en-US"/>
              </w:rPr>
            </w:pPr>
            <w:r w:rsidRPr="006A3C07">
              <w:rPr>
                <w:lang w:val="en-US"/>
              </w:rPr>
              <w:t xml:space="preserve">Realistic rendering. Constant smooth movement.  </w:t>
            </w:r>
            <w:r>
              <w:rPr>
                <w:lang w:val="en-US"/>
              </w:rPr>
              <w:t>Small incrustation. Stable at 90%</w:t>
            </w:r>
          </w:p>
        </w:tc>
        <w:tc>
          <w:tcPr>
            <w:tcW w:w="1246" w:type="dxa"/>
          </w:tcPr>
          <w:p w14:paraId="1B2196F8" w14:textId="77777777" w:rsidR="00AA3629" w:rsidRDefault="00AA3629" w:rsidP="00B125C1">
            <w:pPr>
              <w:rPr>
                <w:lang w:val="en-US"/>
              </w:rPr>
            </w:pPr>
          </w:p>
        </w:tc>
        <w:tc>
          <w:tcPr>
            <w:tcW w:w="1246" w:type="dxa"/>
          </w:tcPr>
          <w:p w14:paraId="72A9592B" w14:textId="77777777" w:rsidR="00AA3629" w:rsidRPr="004A1B69" w:rsidRDefault="00AA3629" w:rsidP="00B125C1">
            <w:pPr>
              <w:rPr>
                <w:highlight w:val="yellow"/>
                <w:lang w:val="en-US"/>
              </w:rPr>
            </w:pPr>
          </w:p>
        </w:tc>
        <w:tc>
          <w:tcPr>
            <w:tcW w:w="1193" w:type="dxa"/>
          </w:tcPr>
          <w:p w14:paraId="65CEC5D9" w14:textId="77777777" w:rsidR="00AA3629" w:rsidRPr="004E6E95" w:rsidRDefault="00AA3629" w:rsidP="00B125C1">
            <w:pPr>
              <w:rPr>
                <w:lang w:val="en-US"/>
              </w:rPr>
            </w:pPr>
          </w:p>
        </w:tc>
        <w:tc>
          <w:tcPr>
            <w:tcW w:w="1335" w:type="dxa"/>
          </w:tcPr>
          <w:p w14:paraId="48890028" w14:textId="77777777" w:rsidR="00AA3629" w:rsidRPr="004E6E95" w:rsidRDefault="00AA3629" w:rsidP="00B125C1">
            <w:pPr>
              <w:rPr>
                <w:lang w:val="en-US"/>
              </w:rPr>
            </w:pPr>
            <w:r w:rsidRPr="004E6E95">
              <w:rPr>
                <w:lang w:val="en-US"/>
              </w:rPr>
              <w:t>X</w:t>
            </w:r>
          </w:p>
        </w:tc>
        <w:tc>
          <w:tcPr>
            <w:tcW w:w="1173" w:type="dxa"/>
          </w:tcPr>
          <w:p w14:paraId="4AD7CEB4" w14:textId="77777777" w:rsidR="00AA3629" w:rsidRDefault="00AA3629" w:rsidP="00B125C1">
            <w:pPr>
              <w:rPr>
                <w:lang w:val="en-US"/>
              </w:rPr>
            </w:pPr>
          </w:p>
        </w:tc>
      </w:tr>
      <w:tr w:rsidR="00AA3629" w14:paraId="5BEA4C5B" w14:textId="77777777" w:rsidTr="00B125C1">
        <w:trPr>
          <w:trHeight w:val="1129"/>
        </w:trPr>
        <w:tc>
          <w:tcPr>
            <w:tcW w:w="1067" w:type="dxa"/>
          </w:tcPr>
          <w:p w14:paraId="2C713692" w14:textId="77777777" w:rsidR="00AA3629" w:rsidRPr="00673E75" w:rsidRDefault="00AA3629" w:rsidP="00B125C1">
            <w:pPr>
              <w:rPr>
                <w:lang w:val="en-US"/>
              </w:rPr>
            </w:pPr>
            <w:r w:rsidRPr="21DAE5BF">
              <w:rPr>
                <w:lang w:val="en-US"/>
              </w:rPr>
              <w:t>WoW part 2</w:t>
            </w:r>
          </w:p>
          <w:p w14:paraId="0E47434D" w14:textId="77777777" w:rsidR="00AA3629" w:rsidRPr="00673E75" w:rsidRDefault="00AA3629" w:rsidP="00B125C1">
            <w:pPr>
              <w:rPr>
                <w:lang w:val="en-US"/>
              </w:rPr>
            </w:pPr>
            <w:r w:rsidRPr="21DAE5BF">
              <w:rPr>
                <w:lang w:val="en-US"/>
              </w:rPr>
              <w:t>(kingston)</w:t>
            </w:r>
          </w:p>
        </w:tc>
        <w:tc>
          <w:tcPr>
            <w:tcW w:w="1212" w:type="dxa"/>
          </w:tcPr>
          <w:p w14:paraId="5EEDA6A8" w14:textId="77777777" w:rsidR="00AA3629" w:rsidRPr="0028444F" w:rsidRDefault="00AA3629" w:rsidP="00B125C1">
            <w:pPr>
              <w:rPr>
                <w:lang w:val="en-US"/>
              </w:rPr>
            </w:pPr>
            <w:r w:rsidRPr="0028444F">
              <w:rPr>
                <w:lang w:val="en-US"/>
              </w:rPr>
              <w:t>multiplayer online role play</w:t>
            </w:r>
          </w:p>
        </w:tc>
        <w:tc>
          <w:tcPr>
            <w:tcW w:w="1888" w:type="dxa"/>
          </w:tcPr>
          <w:p w14:paraId="5E1F5206" w14:textId="77777777" w:rsidR="00AA3629" w:rsidRPr="0028444F" w:rsidRDefault="00AA3629" w:rsidP="00B125C1">
            <w:pPr>
              <w:rPr>
                <w:lang w:val="en-US"/>
              </w:rPr>
            </w:pPr>
            <w:r w:rsidRPr="0028444F">
              <w:rPr>
                <w:lang w:val="en-US"/>
              </w:rPr>
              <w:t>Dark scene, irregular camera traveling. Small incrustation</w:t>
            </w:r>
            <w:r>
              <w:rPr>
                <w:lang w:val="en-US"/>
              </w:rPr>
              <w:t>. S</w:t>
            </w:r>
            <w:r w:rsidRPr="0028444F">
              <w:rPr>
                <w:lang w:val="en-US"/>
              </w:rPr>
              <w:t>table at 90%</w:t>
            </w:r>
          </w:p>
        </w:tc>
        <w:tc>
          <w:tcPr>
            <w:tcW w:w="1246" w:type="dxa"/>
          </w:tcPr>
          <w:p w14:paraId="729A8598" w14:textId="77777777" w:rsidR="00AA3629" w:rsidRPr="0028444F" w:rsidRDefault="00AA3629" w:rsidP="00B125C1">
            <w:pPr>
              <w:rPr>
                <w:lang w:val="en-US"/>
              </w:rPr>
            </w:pPr>
            <w:r w:rsidRPr="0028444F">
              <w:rPr>
                <w:lang w:val="en-US"/>
              </w:rPr>
              <w:t>X</w:t>
            </w:r>
          </w:p>
        </w:tc>
        <w:tc>
          <w:tcPr>
            <w:tcW w:w="1246" w:type="dxa"/>
          </w:tcPr>
          <w:p w14:paraId="2D041B1F" w14:textId="77777777" w:rsidR="00AA3629" w:rsidRDefault="00AA3629" w:rsidP="00B125C1">
            <w:pPr>
              <w:rPr>
                <w:lang w:val="en-US"/>
              </w:rPr>
            </w:pPr>
          </w:p>
        </w:tc>
        <w:tc>
          <w:tcPr>
            <w:tcW w:w="1193" w:type="dxa"/>
          </w:tcPr>
          <w:p w14:paraId="11913454" w14:textId="77777777" w:rsidR="00AA3629" w:rsidRDefault="00AA3629" w:rsidP="00B125C1">
            <w:pPr>
              <w:rPr>
                <w:lang w:val="en-US"/>
              </w:rPr>
            </w:pPr>
          </w:p>
        </w:tc>
        <w:tc>
          <w:tcPr>
            <w:tcW w:w="1335" w:type="dxa"/>
          </w:tcPr>
          <w:p w14:paraId="0A91399C" w14:textId="77777777" w:rsidR="00AA3629" w:rsidRDefault="00AA3629" w:rsidP="00B125C1">
            <w:pPr>
              <w:rPr>
                <w:lang w:val="en-US"/>
              </w:rPr>
            </w:pPr>
          </w:p>
        </w:tc>
        <w:tc>
          <w:tcPr>
            <w:tcW w:w="1173" w:type="dxa"/>
          </w:tcPr>
          <w:p w14:paraId="005BC6E7" w14:textId="77777777" w:rsidR="00AA3629" w:rsidRDefault="00AA3629" w:rsidP="00B125C1">
            <w:pPr>
              <w:rPr>
                <w:lang w:val="en-US"/>
              </w:rPr>
            </w:pPr>
          </w:p>
        </w:tc>
      </w:tr>
      <w:tr w:rsidR="00AA3629" w14:paraId="043BA996" w14:textId="77777777" w:rsidTr="00B125C1">
        <w:trPr>
          <w:trHeight w:val="1367"/>
        </w:trPr>
        <w:tc>
          <w:tcPr>
            <w:tcW w:w="1067" w:type="dxa"/>
          </w:tcPr>
          <w:p w14:paraId="468020FE" w14:textId="77777777" w:rsidR="00AA3629" w:rsidRPr="00673E75" w:rsidRDefault="00AA3629" w:rsidP="00B125C1">
            <w:pPr>
              <w:rPr>
                <w:lang w:val="en-US"/>
              </w:rPr>
            </w:pPr>
            <w:r w:rsidRPr="21DAE5BF">
              <w:rPr>
                <w:lang w:val="en-US"/>
              </w:rPr>
              <w:t>Minecraft</w:t>
            </w:r>
          </w:p>
          <w:p w14:paraId="3C7E81A5" w14:textId="77777777" w:rsidR="00AA3629" w:rsidRPr="00673E75" w:rsidRDefault="00AA3629" w:rsidP="00B125C1">
            <w:pPr>
              <w:rPr>
                <w:lang w:val="en-US"/>
              </w:rPr>
            </w:pPr>
            <w:r w:rsidRPr="21DAE5BF">
              <w:rPr>
                <w:lang w:val="en-US"/>
              </w:rPr>
              <w:t>(twitch)</w:t>
            </w:r>
          </w:p>
        </w:tc>
        <w:tc>
          <w:tcPr>
            <w:tcW w:w="1212" w:type="dxa"/>
          </w:tcPr>
          <w:p w14:paraId="5C407AD2" w14:textId="77777777" w:rsidR="00AA3629" w:rsidRPr="003F39E6" w:rsidRDefault="00AA3629" w:rsidP="00B125C1">
            <w:pPr>
              <w:rPr>
                <w:lang w:val="en-US"/>
              </w:rPr>
            </w:pPr>
            <w:r w:rsidRPr="003F39E6">
              <w:rPr>
                <w:lang w:val="en-US"/>
              </w:rPr>
              <w:t>Casual game sandbox, brick construction</w:t>
            </w:r>
          </w:p>
        </w:tc>
        <w:tc>
          <w:tcPr>
            <w:tcW w:w="1888" w:type="dxa"/>
          </w:tcPr>
          <w:p w14:paraId="30B4A900" w14:textId="77777777" w:rsidR="00AA3629" w:rsidRPr="003F39E6" w:rsidRDefault="00AA3629" w:rsidP="00B125C1">
            <w:pPr>
              <w:rPr>
                <w:lang w:val="en-US"/>
              </w:rPr>
            </w:pPr>
            <w:r w:rsidRPr="003F39E6">
              <w:rPr>
                <w:lang w:val="en-US"/>
              </w:rPr>
              <w:t xml:space="preserve">Graphic : Lots of irregular camera traveling. </w:t>
            </w:r>
            <w:r>
              <w:rPr>
                <w:lang w:val="en-US"/>
              </w:rPr>
              <w:t>V</w:t>
            </w:r>
            <w:r w:rsidRPr="003F39E6">
              <w:rPr>
                <w:lang w:val="en-US"/>
              </w:rPr>
              <w:t>ery small incrustation</w:t>
            </w:r>
            <w:r>
              <w:rPr>
                <w:lang w:val="en-US"/>
              </w:rPr>
              <w:t>.</w:t>
            </w:r>
            <w:r w:rsidRPr="003F39E6">
              <w:rPr>
                <w:lang w:val="en-US"/>
              </w:rPr>
              <w:t xml:space="preserve"> </w:t>
            </w:r>
            <w:r>
              <w:rPr>
                <w:lang w:val="en-US"/>
              </w:rPr>
              <w:t>S</w:t>
            </w:r>
            <w:r w:rsidRPr="003F39E6">
              <w:rPr>
                <w:lang w:val="en-US"/>
              </w:rPr>
              <w:t>table at 100%</w:t>
            </w:r>
          </w:p>
        </w:tc>
        <w:tc>
          <w:tcPr>
            <w:tcW w:w="1246" w:type="dxa"/>
          </w:tcPr>
          <w:p w14:paraId="1DC42F42" w14:textId="77777777" w:rsidR="00AA3629" w:rsidRDefault="00AA3629" w:rsidP="00B125C1">
            <w:pPr>
              <w:rPr>
                <w:lang w:val="en-US"/>
              </w:rPr>
            </w:pPr>
            <w:r>
              <w:rPr>
                <w:lang w:val="en-US"/>
              </w:rPr>
              <w:t>X</w:t>
            </w:r>
          </w:p>
        </w:tc>
        <w:tc>
          <w:tcPr>
            <w:tcW w:w="1246" w:type="dxa"/>
          </w:tcPr>
          <w:p w14:paraId="0A55AAAE" w14:textId="77777777" w:rsidR="00AA3629" w:rsidRDefault="00AA3629" w:rsidP="00B125C1">
            <w:pPr>
              <w:rPr>
                <w:lang w:val="en-US"/>
              </w:rPr>
            </w:pPr>
          </w:p>
        </w:tc>
        <w:tc>
          <w:tcPr>
            <w:tcW w:w="1193" w:type="dxa"/>
          </w:tcPr>
          <w:p w14:paraId="1381956D" w14:textId="77777777" w:rsidR="00AA3629" w:rsidRDefault="00AA3629" w:rsidP="00B125C1">
            <w:pPr>
              <w:rPr>
                <w:lang w:val="en-US"/>
              </w:rPr>
            </w:pPr>
          </w:p>
        </w:tc>
        <w:tc>
          <w:tcPr>
            <w:tcW w:w="1335" w:type="dxa"/>
          </w:tcPr>
          <w:p w14:paraId="6D4E439F" w14:textId="77777777" w:rsidR="00AA3629" w:rsidRDefault="00AA3629" w:rsidP="00B125C1">
            <w:pPr>
              <w:rPr>
                <w:lang w:val="en-US"/>
              </w:rPr>
            </w:pPr>
          </w:p>
        </w:tc>
        <w:tc>
          <w:tcPr>
            <w:tcW w:w="1173" w:type="dxa"/>
          </w:tcPr>
          <w:p w14:paraId="6E852079" w14:textId="77777777" w:rsidR="00AA3629" w:rsidRDefault="00AA3629" w:rsidP="00B125C1">
            <w:pPr>
              <w:rPr>
                <w:lang w:val="en-US"/>
              </w:rPr>
            </w:pPr>
          </w:p>
        </w:tc>
      </w:tr>
      <w:tr w:rsidR="00AA3629" w14:paraId="6367F6BC" w14:textId="77777777" w:rsidTr="00B125C1">
        <w:trPr>
          <w:trHeight w:val="1961"/>
        </w:trPr>
        <w:tc>
          <w:tcPr>
            <w:tcW w:w="1067" w:type="dxa"/>
          </w:tcPr>
          <w:p w14:paraId="7FE59B0E" w14:textId="77777777" w:rsidR="00AA3629" w:rsidRPr="00AD76E4" w:rsidRDefault="00AA3629" w:rsidP="00B125C1">
            <w:pPr>
              <w:rPr>
                <w:lang w:val="en-US"/>
              </w:rPr>
            </w:pPr>
            <w:r w:rsidRPr="00AD76E4">
              <w:rPr>
                <w:lang w:val="en-US"/>
              </w:rPr>
              <w:t>CS:GO</w:t>
            </w:r>
          </w:p>
          <w:p w14:paraId="267A77CD" w14:textId="77777777" w:rsidR="00AA3629" w:rsidRPr="00AD76E4" w:rsidRDefault="00AA3629" w:rsidP="00B125C1">
            <w:pPr>
              <w:rPr>
                <w:lang w:val="en-US"/>
              </w:rPr>
            </w:pPr>
            <w:r w:rsidRPr="00AD76E4">
              <w:rPr>
                <w:lang w:val="en-US"/>
              </w:rPr>
              <w:t>(twitch)</w:t>
            </w:r>
          </w:p>
          <w:p w14:paraId="4352B5EF" w14:textId="77777777" w:rsidR="00AA3629" w:rsidRPr="00AD76E4" w:rsidRDefault="00AA3629" w:rsidP="00B125C1">
            <w:pPr>
              <w:rPr>
                <w:lang w:val="en-US"/>
              </w:rPr>
            </w:pPr>
          </w:p>
        </w:tc>
        <w:tc>
          <w:tcPr>
            <w:tcW w:w="1212" w:type="dxa"/>
          </w:tcPr>
          <w:p w14:paraId="571A7015" w14:textId="77777777" w:rsidR="00AA3629" w:rsidRPr="00AD76E4" w:rsidRDefault="00AA3629" w:rsidP="00B125C1">
            <w:pPr>
              <w:rPr>
                <w:lang w:val="en-US"/>
              </w:rPr>
            </w:pPr>
            <w:r w:rsidRPr="00AD76E4">
              <w:rPr>
                <w:lang w:val="en-US"/>
              </w:rPr>
              <w:t>a multiplayer first-person shooter</w:t>
            </w:r>
          </w:p>
        </w:tc>
        <w:tc>
          <w:tcPr>
            <w:tcW w:w="1888" w:type="dxa"/>
          </w:tcPr>
          <w:p w14:paraId="2C4AC2CD" w14:textId="77777777" w:rsidR="00AA3629" w:rsidRPr="00AD76E4" w:rsidRDefault="00AA3629" w:rsidP="00B125C1">
            <w:pPr>
              <w:rPr>
                <w:lang w:val="en-US"/>
              </w:rPr>
            </w:pPr>
            <w:r w:rsidRPr="00AD76E4">
              <w:rPr>
                <w:lang w:val="en-US"/>
              </w:rPr>
              <w:t>1/ first half of sequence is dark (300pict)</w:t>
            </w:r>
          </w:p>
          <w:p w14:paraId="4B1FFEE6" w14:textId="77777777" w:rsidR="00AA3629" w:rsidRPr="00AD76E4" w:rsidRDefault="00AA3629" w:rsidP="00B125C1">
            <w:pPr>
              <w:rPr>
                <w:lang w:val="en-US"/>
              </w:rPr>
            </w:pPr>
            <w:r w:rsidRPr="00AD76E4">
              <w:rPr>
                <w:lang w:val="en-US"/>
              </w:rPr>
              <w:t>2/ fade (15 pict)</w:t>
            </w:r>
          </w:p>
          <w:p w14:paraId="2582A1E3" w14:textId="77777777" w:rsidR="00AA3629" w:rsidRPr="00AD76E4" w:rsidRDefault="00AA3629" w:rsidP="00B125C1">
            <w:pPr>
              <w:rPr>
                <w:lang w:val="en-US"/>
              </w:rPr>
            </w:pPr>
            <w:r w:rsidRPr="00AD76E4">
              <w:rPr>
                <w:lang w:val="en-US"/>
              </w:rPr>
              <w:t>3/ action : first-person shooter</w:t>
            </w:r>
          </w:p>
        </w:tc>
        <w:tc>
          <w:tcPr>
            <w:tcW w:w="1246" w:type="dxa"/>
          </w:tcPr>
          <w:p w14:paraId="1F893D43" w14:textId="77777777" w:rsidR="00AA3629" w:rsidRPr="00ED413A" w:rsidRDefault="00AA3629" w:rsidP="00B125C1">
            <w:pPr>
              <w:rPr>
                <w:highlight w:val="yellow"/>
                <w:lang w:val="en-US"/>
              </w:rPr>
            </w:pPr>
            <w:r w:rsidRPr="003939F0">
              <w:rPr>
                <w:lang w:val="en-US"/>
              </w:rPr>
              <w:t>X (first part)</w:t>
            </w:r>
          </w:p>
        </w:tc>
        <w:tc>
          <w:tcPr>
            <w:tcW w:w="1246" w:type="dxa"/>
          </w:tcPr>
          <w:p w14:paraId="6EFFE4DD" w14:textId="77777777" w:rsidR="00AA3629" w:rsidRDefault="00AA3629" w:rsidP="00B125C1">
            <w:pPr>
              <w:rPr>
                <w:lang w:val="en-US"/>
              </w:rPr>
            </w:pPr>
          </w:p>
        </w:tc>
        <w:tc>
          <w:tcPr>
            <w:tcW w:w="1193" w:type="dxa"/>
          </w:tcPr>
          <w:p w14:paraId="69FBF4F5" w14:textId="77777777" w:rsidR="00AA3629" w:rsidRDefault="00AA3629" w:rsidP="00B125C1">
            <w:pPr>
              <w:rPr>
                <w:lang w:val="en-US"/>
              </w:rPr>
            </w:pPr>
            <w:r>
              <w:rPr>
                <w:lang w:val="en-US"/>
              </w:rPr>
              <w:t>X (3</w:t>
            </w:r>
            <w:r w:rsidRPr="00593F31">
              <w:rPr>
                <w:vertAlign w:val="superscript"/>
                <w:lang w:val="en-US"/>
              </w:rPr>
              <w:t>rd</w:t>
            </w:r>
            <w:r>
              <w:rPr>
                <w:lang w:val="en-US"/>
              </w:rPr>
              <w:t xml:space="preserve"> part)</w:t>
            </w:r>
          </w:p>
        </w:tc>
        <w:tc>
          <w:tcPr>
            <w:tcW w:w="1335" w:type="dxa"/>
          </w:tcPr>
          <w:p w14:paraId="01F152D1" w14:textId="77777777" w:rsidR="00AA3629" w:rsidRDefault="00AA3629" w:rsidP="00B125C1">
            <w:pPr>
              <w:rPr>
                <w:lang w:val="en-US"/>
              </w:rPr>
            </w:pPr>
          </w:p>
        </w:tc>
        <w:tc>
          <w:tcPr>
            <w:tcW w:w="1173" w:type="dxa"/>
          </w:tcPr>
          <w:p w14:paraId="2202E06A" w14:textId="77777777" w:rsidR="00AA3629" w:rsidRDefault="00AA3629" w:rsidP="00B125C1">
            <w:pPr>
              <w:rPr>
                <w:lang w:val="en-US"/>
              </w:rPr>
            </w:pPr>
          </w:p>
        </w:tc>
      </w:tr>
      <w:tr w:rsidR="00AA3629" w14:paraId="29D6BED5" w14:textId="77777777" w:rsidTr="00B125C1">
        <w:trPr>
          <w:trHeight w:val="1293"/>
        </w:trPr>
        <w:tc>
          <w:tcPr>
            <w:tcW w:w="1067" w:type="dxa"/>
          </w:tcPr>
          <w:p w14:paraId="26716BEE" w14:textId="77777777" w:rsidR="00AA3629" w:rsidRPr="00673E75" w:rsidRDefault="00AA3629" w:rsidP="00B125C1">
            <w:pPr>
              <w:rPr>
                <w:lang w:val="en-US"/>
              </w:rPr>
            </w:pPr>
            <w:r w:rsidRPr="21DAE5BF">
              <w:rPr>
                <w:lang w:val="en-US"/>
              </w:rPr>
              <w:t>StarCraft</w:t>
            </w:r>
          </w:p>
          <w:p w14:paraId="684656EF" w14:textId="77777777" w:rsidR="00AA3629" w:rsidRPr="00673E75" w:rsidRDefault="00AA3629" w:rsidP="00B125C1">
            <w:pPr>
              <w:rPr>
                <w:lang w:val="en-US"/>
              </w:rPr>
            </w:pPr>
            <w:r w:rsidRPr="21DAE5BF">
              <w:rPr>
                <w:lang w:val="en-US"/>
              </w:rPr>
              <w:t>(twitch)</w:t>
            </w:r>
          </w:p>
        </w:tc>
        <w:tc>
          <w:tcPr>
            <w:tcW w:w="1212" w:type="dxa"/>
          </w:tcPr>
          <w:p w14:paraId="6D8207FB" w14:textId="77777777" w:rsidR="00AA3629" w:rsidRPr="00D51A7B" w:rsidRDefault="00AA3629" w:rsidP="00B125C1">
            <w:pPr>
              <w:rPr>
                <w:lang w:val="en-US"/>
              </w:rPr>
            </w:pPr>
            <w:r w:rsidRPr="00D51A7B">
              <w:rPr>
                <w:lang w:val="en-US"/>
              </w:rPr>
              <w:t>Real Time Strategy game</w:t>
            </w:r>
          </w:p>
        </w:tc>
        <w:tc>
          <w:tcPr>
            <w:tcW w:w="1888" w:type="dxa"/>
          </w:tcPr>
          <w:p w14:paraId="30791D5F" w14:textId="77777777" w:rsidR="00AA3629" w:rsidRPr="00D51A7B" w:rsidRDefault="00AA3629" w:rsidP="00B125C1">
            <w:pPr>
              <w:rPr>
                <w:lang w:val="en-US"/>
              </w:rPr>
            </w:pPr>
            <w:r w:rsidRPr="00D51A7B">
              <w:rPr>
                <w:lang w:val="en-US"/>
              </w:rPr>
              <w:t xml:space="preserve">fix + </w:t>
            </w:r>
          </w:p>
          <w:p w14:paraId="3168A2A6" w14:textId="77777777" w:rsidR="00AA3629" w:rsidRPr="00D51A7B" w:rsidRDefault="00AA3629" w:rsidP="00B125C1">
            <w:pPr>
              <w:rPr>
                <w:lang w:val="en-US"/>
              </w:rPr>
            </w:pPr>
            <w:r w:rsidRPr="00D51A7B">
              <w:rPr>
                <w:lang w:val="en-US"/>
              </w:rPr>
              <w:t>smooth travelling Small incrustation stable at 90%.</w:t>
            </w:r>
          </w:p>
        </w:tc>
        <w:tc>
          <w:tcPr>
            <w:tcW w:w="1246" w:type="dxa"/>
          </w:tcPr>
          <w:p w14:paraId="16348BAE" w14:textId="77777777" w:rsidR="00AA3629" w:rsidRPr="00D51A7B" w:rsidRDefault="00AA3629" w:rsidP="00B125C1">
            <w:pPr>
              <w:rPr>
                <w:lang w:val="en-US"/>
              </w:rPr>
            </w:pPr>
          </w:p>
        </w:tc>
        <w:tc>
          <w:tcPr>
            <w:tcW w:w="1246" w:type="dxa"/>
          </w:tcPr>
          <w:p w14:paraId="78DF4FB9" w14:textId="77777777" w:rsidR="00AA3629" w:rsidRPr="00D51A7B" w:rsidRDefault="00AA3629" w:rsidP="00B125C1">
            <w:pPr>
              <w:rPr>
                <w:lang w:val="en-US"/>
              </w:rPr>
            </w:pPr>
            <w:r w:rsidRPr="00D51A7B">
              <w:rPr>
                <w:lang w:val="en-US"/>
              </w:rPr>
              <w:t>X</w:t>
            </w:r>
          </w:p>
        </w:tc>
        <w:tc>
          <w:tcPr>
            <w:tcW w:w="1193" w:type="dxa"/>
          </w:tcPr>
          <w:p w14:paraId="2A027148" w14:textId="77777777" w:rsidR="00AA3629" w:rsidRDefault="00AA3629" w:rsidP="00B125C1">
            <w:pPr>
              <w:rPr>
                <w:lang w:val="en-US"/>
              </w:rPr>
            </w:pPr>
          </w:p>
        </w:tc>
        <w:tc>
          <w:tcPr>
            <w:tcW w:w="1335" w:type="dxa"/>
          </w:tcPr>
          <w:p w14:paraId="3AC0A169" w14:textId="77777777" w:rsidR="00AA3629" w:rsidRDefault="00AA3629" w:rsidP="00B125C1">
            <w:pPr>
              <w:rPr>
                <w:lang w:val="en-US"/>
              </w:rPr>
            </w:pPr>
          </w:p>
        </w:tc>
        <w:tc>
          <w:tcPr>
            <w:tcW w:w="1173" w:type="dxa"/>
          </w:tcPr>
          <w:p w14:paraId="0AFD1336" w14:textId="77777777" w:rsidR="00AA3629" w:rsidRDefault="00AA3629" w:rsidP="00B125C1">
            <w:pPr>
              <w:rPr>
                <w:lang w:val="en-US"/>
              </w:rPr>
            </w:pPr>
          </w:p>
        </w:tc>
      </w:tr>
    </w:tbl>
    <w:p w14:paraId="2E63BE68" w14:textId="77777777" w:rsidR="00AA3629" w:rsidRPr="00C32B53" w:rsidRDefault="00AA3629" w:rsidP="00AA3629">
      <w:pPr>
        <w:rPr>
          <w:lang w:val="en-US"/>
        </w:rPr>
      </w:pPr>
    </w:p>
    <w:p w14:paraId="05C7919E" w14:textId="1669978A" w:rsidR="0099241C" w:rsidRDefault="0032775A" w:rsidP="0032775A">
      <w:pPr>
        <w:pStyle w:val="Heading3"/>
      </w:pPr>
      <w:r>
        <w:t>C.2.2</w:t>
      </w:r>
      <w:r>
        <w:tab/>
      </w:r>
      <w:r w:rsidR="0099241C">
        <w:t>AOV</w:t>
      </w:r>
      <w:bookmarkEnd w:id="388"/>
      <w:bookmarkEnd w:id="389"/>
    </w:p>
    <w:p w14:paraId="542A1EF5" w14:textId="43FBEE5B" w:rsidR="0099241C" w:rsidRDefault="00907D4A" w:rsidP="00907D4A">
      <w:pPr>
        <w:pStyle w:val="Heading4"/>
      </w:pPr>
      <w:bookmarkStart w:id="390" w:name="_Toc55813091"/>
      <w:bookmarkStart w:id="391" w:name="_Toc49377085"/>
      <w:r>
        <w:t>C.2.2.1</w:t>
      </w:r>
      <w:r>
        <w:tab/>
      </w:r>
      <w:r w:rsidR="0099241C">
        <w:t>Introduction</w:t>
      </w:r>
      <w:bookmarkEnd w:id="390"/>
      <w:bookmarkEnd w:id="391"/>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392" w:name="_Toc55813092"/>
      <w:bookmarkStart w:id="393" w:name="_Toc49377086"/>
      <w:r>
        <w:t>C.2.2.2</w:t>
      </w:r>
      <w:r>
        <w:tab/>
      </w:r>
      <w:r w:rsidR="0099241C">
        <w:t>Source sequence properties</w:t>
      </w:r>
      <w:bookmarkEnd w:id="392"/>
      <w:bookmarkEnd w:id="393"/>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394" w:name="_Toc55813093"/>
      <w:bookmarkStart w:id="395" w:name="_Toc49377087"/>
      <w:r>
        <w:t>C.2.2.3</w:t>
      </w:r>
      <w:r>
        <w:tab/>
      </w:r>
      <w:r w:rsidR="0099241C">
        <w:t>Copyright information</w:t>
      </w:r>
      <w:bookmarkEnd w:id="394"/>
      <w:bookmarkEnd w:id="395"/>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396" w:name="_Toc55813094"/>
      <w:bookmarkStart w:id="397" w:name="_Toc49377088"/>
      <w:r>
        <w:t>C.2.3</w:t>
      </w:r>
      <w:r>
        <w:tab/>
      </w:r>
      <w:r w:rsidR="0099241C">
        <w:t>Baolei-Man</w:t>
      </w:r>
      <w:bookmarkEnd w:id="396"/>
      <w:bookmarkEnd w:id="397"/>
    </w:p>
    <w:p w14:paraId="2349352B" w14:textId="4A15B919" w:rsidR="00346369" w:rsidRDefault="00346369" w:rsidP="00346369">
      <w:pPr>
        <w:pStyle w:val="Heading4"/>
      </w:pPr>
      <w:bookmarkStart w:id="398" w:name="_Toc55813095"/>
      <w:bookmarkStart w:id="399" w:name="_Toc49377089"/>
      <w:r>
        <w:t>C.2.3.1</w:t>
      </w:r>
      <w:r>
        <w:tab/>
        <w:t>Introduction</w:t>
      </w:r>
      <w:bookmarkEnd w:id="398"/>
      <w:bookmarkEnd w:id="399"/>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400" w:name="_Toc55813096"/>
      <w:bookmarkStart w:id="401" w:name="_Toc49377090"/>
      <w:r>
        <w:t>C.2.3.2</w:t>
      </w:r>
      <w:r>
        <w:tab/>
        <w:t>Source sequence properties</w:t>
      </w:r>
      <w:bookmarkEnd w:id="400"/>
      <w:bookmarkEnd w:id="401"/>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402" w:name="_Toc55813097"/>
      <w:bookmarkStart w:id="403" w:name="_Toc49377091"/>
      <w:r>
        <w:t>C.2.3.3</w:t>
      </w:r>
      <w:r>
        <w:tab/>
        <w:t>Copyright information</w:t>
      </w:r>
      <w:bookmarkEnd w:id="402"/>
      <w:bookmarkEnd w:id="403"/>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404" w:name="_Toc55813098"/>
      <w:bookmarkStart w:id="405" w:name="_Toc49377092"/>
      <w:r>
        <w:t>C.2.4</w:t>
      </w:r>
      <w:r>
        <w:tab/>
      </w:r>
      <w:r w:rsidR="0099241C">
        <w:t>Baolei-Woman</w:t>
      </w:r>
      <w:bookmarkEnd w:id="404"/>
      <w:bookmarkEnd w:id="405"/>
    </w:p>
    <w:p w14:paraId="564DDF92" w14:textId="091197C2" w:rsidR="00346369" w:rsidRDefault="00346369" w:rsidP="00346369">
      <w:pPr>
        <w:pStyle w:val="Heading4"/>
      </w:pPr>
      <w:bookmarkStart w:id="406" w:name="_Toc55813099"/>
      <w:bookmarkStart w:id="407" w:name="_Toc49377093"/>
      <w:r>
        <w:t>C.2.4.1</w:t>
      </w:r>
      <w:r>
        <w:tab/>
        <w:t>Introduction</w:t>
      </w:r>
      <w:bookmarkEnd w:id="406"/>
      <w:bookmarkEnd w:id="407"/>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408" w:name="_Toc55813100"/>
      <w:bookmarkStart w:id="409" w:name="_Toc49377094"/>
      <w:r>
        <w:t>C.2.</w:t>
      </w:r>
      <w:r w:rsidR="003E76DA">
        <w:t>4</w:t>
      </w:r>
      <w:r>
        <w:t>.2</w:t>
      </w:r>
      <w:r>
        <w:tab/>
        <w:t>Source sequence properties</w:t>
      </w:r>
      <w:bookmarkEnd w:id="408"/>
      <w:bookmarkEnd w:id="409"/>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410" w:name="_Toc55813101"/>
      <w:bookmarkStart w:id="411" w:name="_Toc49377095"/>
      <w:r>
        <w:t>C.2.4.3</w:t>
      </w:r>
      <w:r>
        <w:tab/>
        <w:t>Copyright information</w:t>
      </w:r>
      <w:bookmarkEnd w:id="410"/>
      <w:bookmarkEnd w:id="411"/>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412" w:name="_Toc55813102"/>
      <w:bookmarkStart w:id="413" w:name="_Toc49377096"/>
      <w:r>
        <w:t>C.2.</w:t>
      </w:r>
      <w:r w:rsidR="00D75EA1">
        <w:t>5</w:t>
      </w:r>
      <w:r>
        <w:tab/>
      </w:r>
      <w:r w:rsidR="00D75EA1" w:rsidRPr="00D75EA1">
        <w:t>Jianling-Temple</w:t>
      </w:r>
      <w:bookmarkEnd w:id="412"/>
      <w:bookmarkEnd w:id="413"/>
    </w:p>
    <w:p w14:paraId="0C9484C6" w14:textId="50912C0F" w:rsidR="00346369" w:rsidRDefault="00346369" w:rsidP="00346369">
      <w:pPr>
        <w:pStyle w:val="Heading4"/>
      </w:pPr>
      <w:bookmarkStart w:id="414" w:name="_Toc55813103"/>
      <w:bookmarkStart w:id="415" w:name="_Toc49377097"/>
      <w:r>
        <w:t>C.2.5.1</w:t>
      </w:r>
      <w:r>
        <w:tab/>
        <w:t>Introduction</w:t>
      </w:r>
      <w:bookmarkEnd w:id="414"/>
      <w:bookmarkEnd w:id="415"/>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416" w:name="_Toc55813104"/>
      <w:bookmarkStart w:id="417" w:name="_Toc49377098"/>
      <w:r>
        <w:t>C.2.5.2</w:t>
      </w:r>
      <w:r>
        <w:tab/>
        <w:t>Source sequence properties</w:t>
      </w:r>
      <w:bookmarkEnd w:id="416"/>
      <w:bookmarkEnd w:id="417"/>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418" w:name="_Toc55813105"/>
      <w:bookmarkStart w:id="419" w:name="_Toc49377099"/>
      <w:r>
        <w:t>C.2.</w:t>
      </w:r>
      <w:r w:rsidR="00060FD9">
        <w:t>5</w:t>
      </w:r>
      <w:r>
        <w:t>.3</w:t>
      </w:r>
      <w:r>
        <w:tab/>
        <w:t>Copyright information</w:t>
      </w:r>
      <w:bookmarkEnd w:id="418"/>
      <w:bookmarkEnd w:id="419"/>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420" w:name="_Toc55813106"/>
      <w:bookmarkStart w:id="421" w:name="_Toc49377100"/>
      <w:r>
        <w:t>C.2.6</w:t>
      </w:r>
      <w:r>
        <w:tab/>
      </w:r>
      <w:r w:rsidRPr="00965403">
        <w:t>Jiangli</w:t>
      </w:r>
      <w:r w:rsidR="00D75EA1">
        <w:t>ng</w:t>
      </w:r>
      <w:r w:rsidRPr="00965403">
        <w:t>-Beach</w:t>
      </w:r>
      <w:bookmarkEnd w:id="420"/>
      <w:bookmarkEnd w:id="421"/>
    </w:p>
    <w:p w14:paraId="27A537A3" w14:textId="7A2F3072" w:rsidR="00346369" w:rsidRDefault="00346369" w:rsidP="00346369">
      <w:pPr>
        <w:pStyle w:val="Heading4"/>
      </w:pPr>
      <w:bookmarkStart w:id="422" w:name="_Toc55813107"/>
      <w:bookmarkStart w:id="423" w:name="_Toc49377101"/>
      <w:r>
        <w:t>C.2.6.1</w:t>
      </w:r>
      <w:r>
        <w:tab/>
        <w:t>Introduction</w:t>
      </w:r>
      <w:bookmarkEnd w:id="422"/>
      <w:bookmarkEnd w:id="423"/>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424" w:name="_Toc55813108"/>
      <w:bookmarkStart w:id="425" w:name="_Toc49377102"/>
      <w:r>
        <w:t>C.2.6.2</w:t>
      </w:r>
      <w:r>
        <w:tab/>
        <w:t>Source sequence properties</w:t>
      </w:r>
      <w:bookmarkEnd w:id="424"/>
      <w:bookmarkEnd w:id="425"/>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426" w:name="_Toc55813109"/>
      <w:bookmarkStart w:id="427" w:name="_Toc49377103"/>
      <w:r>
        <w:t>C.2.6.3</w:t>
      </w:r>
      <w:r>
        <w:tab/>
        <w:t>Copyright information</w:t>
      </w:r>
      <w:bookmarkEnd w:id="426"/>
      <w:bookmarkEnd w:id="427"/>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3AABEBC" w14:textId="77777777" w:rsidR="002506D2" w:rsidRDefault="002506D2" w:rsidP="002506D2">
      <w:pPr>
        <w:pStyle w:val="Heading2"/>
        <w:rPr>
          <w:sz w:val="36"/>
          <w:szCs w:val="36"/>
        </w:rPr>
      </w:pPr>
      <w:bookmarkStart w:id="428" w:name="_Toc55813110"/>
      <w:r>
        <w:t>C.2.7</w:t>
      </w:r>
      <w:r>
        <w:tab/>
        <w:t>Heroes of the Storm</w:t>
      </w:r>
      <w:bookmarkEnd w:id="428"/>
    </w:p>
    <w:p w14:paraId="7864260F" w14:textId="77777777" w:rsidR="002506D2" w:rsidRDefault="002506D2" w:rsidP="002506D2">
      <w:pPr>
        <w:pStyle w:val="Heading3"/>
      </w:pPr>
      <w:bookmarkStart w:id="429" w:name="_Toc55813111"/>
      <w:r>
        <w:t>C.2.7.1 Introduction</w:t>
      </w:r>
      <w:bookmarkEnd w:id="429"/>
    </w:p>
    <w:p w14:paraId="3514FFB7" w14:textId="7E672AEA" w:rsidR="002506D2" w:rsidRPr="00F66CFB" w:rsidRDefault="002506D2" w:rsidP="002506D2">
      <w:pPr>
        <w:rPr>
          <w:lang w:val="en-US"/>
        </w:rPr>
      </w:pPr>
      <w:r w:rsidRPr="00673E75">
        <w:rPr>
          <w:lang w:val="en-US"/>
        </w:rPr>
        <w:t>Heroes of the Storm</w:t>
      </w:r>
      <w:r>
        <w:rPr>
          <w:lang w:val="en-US"/>
        </w:rPr>
        <w:t xml:space="preserve"> is a </w:t>
      </w:r>
      <w:r w:rsidRPr="004A66BD">
        <w:rPr>
          <w:lang w:val="en-US"/>
        </w:rPr>
        <w:t>crossover multiplayer online battle arena video game developed and published by Blizzard Entertainment</w:t>
      </w:r>
      <w:r>
        <w:rPr>
          <w:lang w:val="en-US"/>
        </w:rPr>
        <w:t xml:space="preserve">. </w:t>
      </w:r>
      <w:r w:rsidRPr="0081520B">
        <w:rPr>
          <w:lang w:val="en-US"/>
        </w:rPr>
        <w:t xml:space="preserve">The figure </w:t>
      </w:r>
      <w:r w:rsidR="002E3257" w:rsidRPr="002E3257">
        <w:rPr>
          <w:lang w:val="en-US"/>
        </w:rPr>
        <w:t>C.2.7.1-1</w:t>
      </w:r>
      <w:r w:rsidR="002E3257">
        <w:rPr>
          <w:lang w:val="en-US"/>
        </w:rPr>
        <w:t xml:space="preserve"> </w:t>
      </w:r>
      <w:r w:rsidRPr="0081520B">
        <w:rPr>
          <w:lang w:val="en-US"/>
        </w:rPr>
        <w:t xml:space="preserve">illustrates the gameplay of </w:t>
      </w:r>
      <w:r w:rsidRPr="00FA4D24">
        <w:rPr>
          <w:lang w:val="en-US"/>
        </w:rPr>
        <w:t>Heroes of the Storm</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1A2E979" w14:textId="77777777" w:rsidR="002506D2" w:rsidRDefault="002506D2" w:rsidP="002506D2">
      <w:pPr>
        <w:pStyle w:val="TF"/>
      </w:pPr>
      <w:r>
        <w:rPr>
          <w:noProof/>
        </w:rPr>
        <w:drawing>
          <wp:inline distT="0" distB="0" distL="0" distR="0" wp14:anchorId="39B685A4" wp14:editId="2A31AE89">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p>
    <w:p w14:paraId="61E38033" w14:textId="365A22DA" w:rsidR="002506D2" w:rsidRDefault="002506D2" w:rsidP="002506D2">
      <w:pPr>
        <w:pStyle w:val="TF"/>
      </w:pPr>
      <w:r w:rsidRPr="0081520B">
        <w:t xml:space="preserve">Figure </w:t>
      </w:r>
      <w:r w:rsidR="002E3257">
        <w:t>C.2.7.1-1</w:t>
      </w:r>
      <w:r w:rsidRPr="0081520B">
        <w:t xml:space="preserve">: Screenshot of </w:t>
      </w:r>
      <w:r w:rsidRPr="00FA4D24">
        <w:t>Heroes of the Storm</w:t>
      </w:r>
      <w:r w:rsidRPr="0081520B">
        <w:t xml:space="preserve"> test sequence</w:t>
      </w:r>
      <w:r>
        <w:t xml:space="preserve"> </w:t>
      </w:r>
    </w:p>
    <w:p w14:paraId="6FBA1C09" w14:textId="77777777" w:rsidR="002506D2" w:rsidRDefault="002506D2" w:rsidP="002506D2">
      <w:pPr>
        <w:pStyle w:val="Heading3"/>
      </w:pPr>
      <w:bookmarkStart w:id="430" w:name="_Toc55813112"/>
      <w:r>
        <w:t>C.2.7.2 Source sequence properties</w:t>
      </w:r>
      <w:bookmarkEnd w:id="430"/>
    </w:p>
    <w:p w14:paraId="51D28612" w14:textId="77777777" w:rsidR="002506D2" w:rsidRPr="00EB75C4" w:rsidRDefault="002506D2" w:rsidP="002506D2">
      <w:pPr>
        <w:rPr>
          <w:lang w:val="en-US"/>
        </w:rPr>
      </w:pPr>
      <w:r w:rsidRPr="00EB75C4">
        <w:rPr>
          <w:lang w:val="en-US"/>
        </w:rPr>
        <w:t xml:space="preserve">The </w:t>
      </w:r>
      <w:r w:rsidRPr="00FA4D24">
        <w:rPr>
          <w:lang w:val="en-US"/>
        </w:rPr>
        <w:t>Heroes of the Storm</w:t>
      </w:r>
      <w:r w:rsidRPr="00EB75C4">
        <w:rPr>
          <w:lang w:val="en-US"/>
        </w:rPr>
        <w:t xml:space="preserve"> </w:t>
      </w:r>
      <w:r>
        <w:rPr>
          <w:lang w:val="en-US"/>
        </w:rPr>
        <w:t xml:space="preserve">part 1 </w:t>
      </w:r>
      <w:r w:rsidRPr="00EB75C4">
        <w:rPr>
          <w:lang w:val="en-US"/>
        </w:rPr>
        <w:t xml:space="preserve">test sequence </w:t>
      </w:r>
      <w:r>
        <w:rPr>
          <w:lang w:val="en-US"/>
        </w:rPr>
        <w:t>provided by</w:t>
      </w:r>
      <w:r w:rsidRPr="003B3D65">
        <w:rPr>
          <w:lang w:val="en-US"/>
        </w:rPr>
        <w:t xml:space="preserve"> Kingston University, London and Technical University, Berlin </w:t>
      </w:r>
      <w:r w:rsidRPr="00EB75C4">
        <w:rPr>
          <w:lang w:val="en-US"/>
        </w:rPr>
        <w:t>has the following properties:</w:t>
      </w:r>
    </w:p>
    <w:p w14:paraId="146E43AC"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Resolution: 1920 x1080</w:t>
      </w:r>
    </w:p>
    <w:p w14:paraId="6526DCDF"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Scan: Progressive</w:t>
      </w:r>
    </w:p>
    <w:p w14:paraId="1EF44A7B"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Frame rate: 30 fps</w:t>
      </w:r>
    </w:p>
    <w:p w14:paraId="1CDA00A4"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Bit depth: 8-bit</w:t>
      </w:r>
    </w:p>
    <w:p w14:paraId="725750A4"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 xml:space="preserve">Length: 900 frames. </w:t>
      </w:r>
      <w:bookmarkStart w:id="431" w:name="_Hlk52165894"/>
      <w:r w:rsidRPr="00910DB5">
        <w:rPr>
          <w:rFonts w:ascii="Times New Roman" w:hAnsi="Times New Roman"/>
        </w:rPr>
        <w:t xml:space="preserve">300 first frames to be used. </w:t>
      </w:r>
      <w:bookmarkEnd w:id="431"/>
    </w:p>
    <w:p w14:paraId="1ABDA535"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YUV format: YUV 4:2:0</w:t>
      </w:r>
    </w:p>
    <w:p w14:paraId="78779F05"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Colour Components: Y’CbCr</w:t>
      </w:r>
    </w:p>
    <w:p w14:paraId="201C6892"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Colour space: ITU-R BT.709</w:t>
      </w:r>
    </w:p>
    <w:p w14:paraId="7CE47649" w14:textId="77777777" w:rsidR="002506D2" w:rsidRDefault="002506D2" w:rsidP="002506D2">
      <w:pPr>
        <w:pStyle w:val="Heading3"/>
      </w:pPr>
      <w:bookmarkStart w:id="432" w:name="_Toc55813113"/>
      <w:r>
        <w:t>C.2.7.3 Repository</w:t>
      </w:r>
      <w:bookmarkEnd w:id="432"/>
      <w:r>
        <w:t xml:space="preserve"> </w:t>
      </w:r>
    </w:p>
    <w:p w14:paraId="639AD923" w14:textId="77777777" w:rsidR="002506D2" w:rsidRDefault="002506D2" w:rsidP="002506D2">
      <w:pPr>
        <w:rPr>
          <w:lang w:val="en-US"/>
        </w:rPr>
      </w:pPr>
      <w:r>
        <w:rPr>
          <w:lang w:val="en-US"/>
        </w:rPr>
        <w:t xml:space="preserve">The </w:t>
      </w:r>
      <w:r w:rsidRPr="00FA4D24">
        <w:rPr>
          <w:lang w:val="en-US"/>
        </w:rPr>
        <w:t>Heroes of the Storm</w:t>
      </w:r>
      <w:r>
        <w:rPr>
          <w:lang w:val="en-US"/>
        </w:rPr>
        <w:t xml:space="preserve"> video sequence part 1 provided by</w:t>
      </w:r>
      <w:r w:rsidRPr="00FF0D72">
        <w:rPr>
          <w:lang w:val="en-US"/>
        </w:rPr>
        <w:t xml:space="preserve"> Kingston University, London and Technical University, Berlin </w:t>
      </w:r>
      <w:r>
        <w:rPr>
          <w:lang w:val="en-US"/>
        </w:rPr>
        <w:t>is available at this location:</w:t>
      </w:r>
    </w:p>
    <w:p w14:paraId="0E47AFAD" w14:textId="5DB720B0" w:rsidR="002506D2" w:rsidRPr="00CF0583" w:rsidRDefault="00716F41" w:rsidP="002506D2">
      <w:pPr>
        <w:rPr>
          <w:lang w:val="en-US"/>
        </w:rPr>
      </w:pPr>
      <w:hyperlink r:id="rId54"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6F2B2D2D" w14:textId="77777777" w:rsidR="002506D2" w:rsidRDefault="002506D2" w:rsidP="002506D2">
      <w:pPr>
        <w:pStyle w:val="Heading3"/>
      </w:pPr>
      <w:bookmarkStart w:id="433" w:name="_Toc55813114"/>
      <w:r>
        <w:t>C.2.7.4 Copyright information</w:t>
      </w:r>
      <w:bookmarkEnd w:id="433"/>
    </w:p>
    <w:p w14:paraId="6671136D" w14:textId="77777777" w:rsidR="002506D2" w:rsidRPr="00F66CFB" w:rsidRDefault="002506D2" w:rsidP="002506D2">
      <w:pPr>
        <w:rPr>
          <w:lang w:val="en-US"/>
        </w:rPr>
      </w:pPr>
      <w:r w:rsidRPr="00F66CFB">
        <w:rPr>
          <w:lang w:val="en-US"/>
        </w:rPr>
        <w:t xml:space="preserve">The </w:t>
      </w:r>
      <w:r w:rsidRPr="00FA4D24">
        <w:rPr>
          <w:lang w:val="en-US"/>
        </w:rPr>
        <w:t>Heroes of the Storm</w:t>
      </w:r>
      <w:r w:rsidRPr="00EB75C4">
        <w:rPr>
          <w:lang w:val="en-US"/>
        </w:rPr>
        <w:t xml:space="preserve"> video sequence</w:t>
      </w:r>
      <w:r w:rsidRPr="00F66CFB">
        <w:rPr>
          <w:lang w:val="en-US"/>
        </w:rPr>
        <w:t xml:space="preserve"> </w:t>
      </w:r>
      <w:r>
        <w:rPr>
          <w:lang w:val="en-US"/>
        </w:rPr>
        <w:t xml:space="preserve">provided by </w:t>
      </w:r>
      <w:r w:rsidRPr="00FF0D72">
        <w:rPr>
          <w:lang w:val="en-US"/>
        </w:rPr>
        <w:t xml:space="preserve">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1B033503" w14:textId="77777777" w:rsidR="002506D2" w:rsidRDefault="00716F41" w:rsidP="002506D2">
      <w:pPr>
        <w:rPr>
          <w:lang w:val="en-US"/>
        </w:rPr>
      </w:pPr>
      <w:hyperlink r:id="rId55" w:history="1">
        <w:r w:rsidR="002506D2" w:rsidRPr="00556175">
          <w:rPr>
            <w:rStyle w:val="Hyperlink"/>
          </w:rPr>
          <w:t>https://kingston.app.box.com/v/GamingVideoSET/file/289578680253</w:t>
        </w:r>
      </w:hyperlink>
    </w:p>
    <w:p w14:paraId="65156398" w14:textId="77777777" w:rsidR="002506D2" w:rsidRPr="00053AEA" w:rsidRDefault="002506D2" w:rsidP="002506D2">
      <w:pPr>
        <w:pStyle w:val="Heading2"/>
      </w:pPr>
      <w:bookmarkStart w:id="434" w:name="_Toc55813115"/>
      <w:r>
        <w:t xml:space="preserve">C.2.8 </w:t>
      </w:r>
      <w:r w:rsidRPr="00053AEA">
        <w:t>Project CARS</w:t>
      </w:r>
      <w:bookmarkEnd w:id="434"/>
    </w:p>
    <w:p w14:paraId="009A9E35" w14:textId="77777777" w:rsidR="002506D2" w:rsidRDefault="002506D2" w:rsidP="002506D2">
      <w:pPr>
        <w:pStyle w:val="Heading3"/>
      </w:pPr>
      <w:bookmarkStart w:id="435" w:name="_Toc55813116"/>
      <w:r>
        <w:t>C.2.8.1 Introduction</w:t>
      </w:r>
      <w:bookmarkEnd w:id="435"/>
    </w:p>
    <w:p w14:paraId="46B3FE84" w14:textId="60B2AAAD" w:rsidR="002506D2" w:rsidRPr="00F66CFB" w:rsidRDefault="002506D2" w:rsidP="002506D2">
      <w:pPr>
        <w:rPr>
          <w:lang w:val="en-US"/>
        </w:rPr>
      </w:pPr>
      <w:r w:rsidRPr="00A80A88">
        <w:rPr>
          <w:lang w:val="en-US"/>
        </w:rPr>
        <w:t>Project CARS is a racing video game series developed by Slightly Mad Studios and published by Bandai Namco Entertainment.</w:t>
      </w:r>
      <w:r w:rsidR="002E3257">
        <w:rPr>
          <w:lang w:val="en-US"/>
        </w:rPr>
        <w:t xml:space="preserve"> </w:t>
      </w:r>
      <w:r w:rsidRPr="0081520B">
        <w:rPr>
          <w:lang w:val="en-US"/>
        </w:rPr>
        <w:t xml:space="preserve">The figure </w:t>
      </w:r>
      <w:r w:rsidR="002E3257" w:rsidRPr="002E3257">
        <w:rPr>
          <w:lang w:val="en-US"/>
        </w:rPr>
        <w:t>C.2.</w:t>
      </w:r>
      <w:r w:rsidR="002E3257">
        <w:rPr>
          <w:lang w:val="en-US"/>
        </w:rPr>
        <w:t>8</w:t>
      </w:r>
      <w:r w:rsidR="002E3257" w:rsidRPr="002E3257">
        <w:rPr>
          <w:lang w:val="en-US"/>
        </w:rPr>
        <w:t>.1-1</w:t>
      </w:r>
      <w:r w:rsidR="002E3257">
        <w:rPr>
          <w:lang w:val="en-US"/>
        </w:rPr>
        <w:t xml:space="preserve"> </w:t>
      </w:r>
      <w:r w:rsidRPr="0081520B">
        <w:rPr>
          <w:lang w:val="en-US"/>
        </w:rPr>
        <w:t xml:space="preserve">illustrates the gameplay of </w:t>
      </w:r>
      <w:r>
        <w:rPr>
          <w:lang w:val="en-US"/>
        </w:rPr>
        <w:t>Project CARS</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237EEB1" w14:textId="77777777" w:rsidR="002506D2" w:rsidRPr="00F66CFB" w:rsidRDefault="002506D2" w:rsidP="002506D2">
      <w:pPr>
        <w:rPr>
          <w:lang w:val="en-US"/>
        </w:rPr>
      </w:pPr>
    </w:p>
    <w:p w14:paraId="36CCA7FC" w14:textId="77777777" w:rsidR="002506D2" w:rsidRPr="00575080" w:rsidRDefault="002506D2" w:rsidP="002506D2">
      <w:pPr>
        <w:spacing w:after="0"/>
        <w:jc w:val="center"/>
        <w:rPr>
          <w:sz w:val="24"/>
          <w:szCs w:val="24"/>
          <w:lang w:val="en-US"/>
        </w:rPr>
      </w:pPr>
      <w:r w:rsidRPr="00575080">
        <w:rPr>
          <w:rFonts w:ascii="Arial" w:hAnsi="Arial"/>
          <w:b/>
          <w:noProof/>
        </w:rPr>
        <w:drawing>
          <wp:inline distT="0" distB="0" distL="0" distR="0" wp14:anchorId="4F017BF6" wp14:editId="06FD5D12">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p>
    <w:p w14:paraId="6455446A" w14:textId="77777777" w:rsidR="002506D2" w:rsidRDefault="002506D2" w:rsidP="002506D2">
      <w:pPr>
        <w:pStyle w:val="TF"/>
      </w:pPr>
    </w:p>
    <w:p w14:paraId="362E8D7F" w14:textId="013BF455" w:rsidR="002506D2" w:rsidRDefault="002506D2" w:rsidP="002506D2">
      <w:pPr>
        <w:pStyle w:val="TF"/>
      </w:pPr>
      <w:r w:rsidRPr="0081520B">
        <w:t xml:space="preserve">Figure </w:t>
      </w:r>
      <w:r w:rsidR="002E3257" w:rsidRPr="002E3257">
        <w:t>C.2.</w:t>
      </w:r>
      <w:r w:rsidR="002E3257">
        <w:t>8</w:t>
      </w:r>
      <w:r w:rsidR="002E3257" w:rsidRPr="002E3257">
        <w:t>.1-1</w:t>
      </w:r>
      <w:r w:rsidRPr="0081520B">
        <w:t xml:space="preserve">: Screenshot of </w:t>
      </w:r>
      <w:r>
        <w:t>Project CARS</w:t>
      </w:r>
      <w:r w:rsidRPr="0081520B">
        <w:t xml:space="preserve"> test sequence</w:t>
      </w:r>
      <w:r>
        <w:t xml:space="preserve"> </w:t>
      </w:r>
    </w:p>
    <w:p w14:paraId="32F705B2" w14:textId="77777777" w:rsidR="002506D2" w:rsidRDefault="002506D2" w:rsidP="002506D2">
      <w:pPr>
        <w:pStyle w:val="Heading3"/>
      </w:pPr>
      <w:bookmarkStart w:id="436" w:name="_Toc55813117"/>
      <w:r>
        <w:t>C.2.8.2 Source sequence properties</w:t>
      </w:r>
      <w:bookmarkEnd w:id="436"/>
    </w:p>
    <w:p w14:paraId="49A25F38" w14:textId="77777777" w:rsidR="002506D2" w:rsidRPr="00EB75C4" w:rsidRDefault="002506D2" w:rsidP="002506D2">
      <w:pPr>
        <w:rPr>
          <w:lang w:val="en-US"/>
        </w:rPr>
      </w:pPr>
      <w:r w:rsidRPr="00EB75C4">
        <w:rPr>
          <w:lang w:val="en-US"/>
        </w:rPr>
        <w:t xml:space="preserve">The </w:t>
      </w:r>
      <w:r w:rsidRPr="00AF70B0">
        <w:rPr>
          <w:lang w:val="en-US"/>
        </w:rPr>
        <w:t xml:space="preserve">Project CARS </w:t>
      </w:r>
      <w:r w:rsidRPr="00EB75C4">
        <w:rPr>
          <w:lang w:val="en-US"/>
        </w:rPr>
        <w:t>sequence</w:t>
      </w:r>
      <w:r>
        <w:rPr>
          <w:lang w:val="en-US"/>
        </w:rPr>
        <w:t xml:space="preserve"> part 1 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752BD43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Resolution: 1920 x1080</w:t>
      </w:r>
    </w:p>
    <w:p w14:paraId="2D7918E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Scan: Progressive</w:t>
      </w:r>
    </w:p>
    <w:p w14:paraId="19BCFE02"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Frame rate: 30 fps</w:t>
      </w:r>
    </w:p>
    <w:p w14:paraId="02694D0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Bit depth: 8-bit</w:t>
      </w:r>
    </w:p>
    <w:p w14:paraId="1CBC9ECC"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 xml:space="preserve">Length: 900 frames. </w:t>
      </w:r>
      <w:r>
        <w:rPr>
          <w:rFonts w:ascii="Times New Roman" w:hAnsi="Times New Roman"/>
        </w:rPr>
        <w:t>3</w:t>
      </w:r>
      <w:r w:rsidRPr="003A2101">
        <w:rPr>
          <w:rFonts w:ascii="Times New Roman" w:hAnsi="Times New Roman"/>
        </w:rPr>
        <w:t xml:space="preserve">00 </w:t>
      </w:r>
      <w:r>
        <w:rPr>
          <w:rFonts w:ascii="Times New Roman" w:hAnsi="Times New Roman"/>
        </w:rPr>
        <w:t xml:space="preserve">first </w:t>
      </w:r>
      <w:r w:rsidRPr="003A2101">
        <w:rPr>
          <w:rFonts w:ascii="Times New Roman" w:hAnsi="Times New Roman"/>
        </w:rPr>
        <w:t>frames to be used.</w:t>
      </w:r>
    </w:p>
    <w:p w14:paraId="0B24B3C2"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YUV format: YUV 4:2:0</w:t>
      </w:r>
    </w:p>
    <w:p w14:paraId="1A10D413"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Colour Components: Y’CbCr</w:t>
      </w:r>
    </w:p>
    <w:p w14:paraId="4E82E810" w14:textId="22E40B61"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Colour space: ITU-R BT.709</w:t>
      </w:r>
    </w:p>
    <w:p w14:paraId="0F0D9FA2" w14:textId="77777777" w:rsidR="002506D2" w:rsidRDefault="002506D2" w:rsidP="002506D2">
      <w:pPr>
        <w:pStyle w:val="Heading3"/>
      </w:pPr>
      <w:bookmarkStart w:id="437" w:name="_Toc55813118"/>
      <w:r>
        <w:t>C.2.8.3 Repository</w:t>
      </w:r>
      <w:bookmarkEnd w:id="437"/>
      <w:r>
        <w:t xml:space="preserve"> </w:t>
      </w:r>
    </w:p>
    <w:p w14:paraId="18B1B9F5" w14:textId="77777777" w:rsidR="002506D2" w:rsidRDefault="002506D2" w:rsidP="002506D2">
      <w:pPr>
        <w:rPr>
          <w:lang w:val="en-US"/>
        </w:rPr>
      </w:pPr>
      <w:r>
        <w:rPr>
          <w:lang w:val="en-US"/>
        </w:rPr>
        <w:t xml:space="preserve">The </w:t>
      </w:r>
      <w:r w:rsidRPr="00AF70B0">
        <w:rPr>
          <w:lang w:val="en-US"/>
        </w:rPr>
        <w:t>Project CARS</w:t>
      </w:r>
      <w:r>
        <w:rPr>
          <w:lang w:val="en-US"/>
        </w:rPr>
        <w:t xml:space="preserve"> video sequence part 1 provided by </w:t>
      </w:r>
      <w:r w:rsidRPr="00FF0D72">
        <w:rPr>
          <w:lang w:val="en-US"/>
        </w:rPr>
        <w:t xml:space="preserve">Kingston University, London and Technical University, Berlin </w:t>
      </w:r>
      <w:r>
        <w:rPr>
          <w:lang w:val="en-US"/>
        </w:rPr>
        <w:t>is available at this location:</w:t>
      </w:r>
    </w:p>
    <w:p w14:paraId="75749ABF" w14:textId="46A68815" w:rsidR="002506D2" w:rsidRPr="00CF0583" w:rsidRDefault="00716F41" w:rsidP="002506D2">
      <w:pPr>
        <w:rPr>
          <w:lang w:val="en-US"/>
        </w:rPr>
      </w:pPr>
      <w:hyperlink r:id="rId57"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1561751F" w14:textId="77777777" w:rsidR="002506D2" w:rsidRDefault="002506D2" w:rsidP="002506D2">
      <w:pPr>
        <w:pStyle w:val="Heading3"/>
      </w:pPr>
      <w:bookmarkStart w:id="438" w:name="_Toc55813119"/>
      <w:r>
        <w:t>C.2.8.4 Copyright information</w:t>
      </w:r>
      <w:bookmarkEnd w:id="438"/>
    </w:p>
    <w:p w14:paraId="56D6D0BF" w14:textId="77777777" w:rsidR="002506D2" w:rsidRPr="00F66CFB" w:rsidRDefault="002506D2" w:rsidP="002506D2">
      <w:pPr>
        <w:rPr>
          <w:lang w:val="en-US"/>
        </w:rPr>
      </w:pPr>
      <w:r w:rsidRPr="00F66CFB">
        <w:rPr>
          <w:lang w:val="en-US"/>
        </w:rPr>
        <w:t xml:space="preserve">The </w:t>
      </w:r>
      <w:r w:rsidRPr="00AF70B0">
        <w:rPr>
          <w:lang w:val="en-US"/>
        </w:rPr>
        <w:t>Project CARS</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0A1308DB" w14:textId="77777777" w:rsidR="002506D2" w:rsidRDefault="00716F41" w:rsidP="002506D2">
      <w:pPr>
        <w:rPr>
          <w:lang w:val="en-US"/>
        </w:rPr>
      </w:pPr>
      <w:hyperlink r:id="rId58" w:history="1">
        <w:r w:rsidR="002506D2" w:rsidRPr="00556175">
          <w:rPr>
            <w:rStyle w:val="Hyperlink"/>
          </w:rPr>
          <w:t>https://kingston.app.box.com/v/GamingVideoSET/file/289578680253</w:t>
        </w:r>
      </w:hyperlink>
    </w:p>
    <w:p w14:paraId="17476864" w14:textId="77777777" w:rsidR="002506D2" w:rsidRDefault="002506D2" w:rsidP="002506D2">
      <w:pPr>
        <w:pStyle w:val="Heading2"/>
      </w:pPr>
    </w:p>
    <w:p w14:paraId="297C8BF6" w14:textId="77777777" w:rsidR="002506D2" w:rsidRPr="00053AEA" w:rsidRDefault="002506D2" w:rsidP="002506D2">
      <w:pPr>
        <w:pStyle w:val="Heading2"/>
      </w:pPr>
      <w:bookmarkStart w:id="439" w:name="_Toc55813120"/>
      <w:r>
        <w:t xml:space="preserve">C.2.9 </w:t>
      </w:r>
      <w:r w:rsidRPr="00053AEA">
        <w:t>World of WarCraft: WoW</w:t>
      </w:r>
      <w:bookmarkEnd w:id="439"/>
      <w:r w:rsidRPr="00053AEA">
        <w:t xml:space="preserve"> </w:t>
      </w:r>
    </w:p>
    <w:p w14:paraId="2A1228B9" w14:textId="77777777" w:rsidR="002506D2" w:rsidRDefault="002506D2" w:rsidP="002506D2">
      <w:pPr>
        <w:pStyle w:val="Heading3"/>
      </w:pPr>
      <w:bookmarkStart w:id="440" w:name="_Toc55813121"/>
      <w:r>
        <w:t>C.2.9.1 Introduction</w:t>
      </w:r>
      <w:bookmarkEnd w:id="440"/>
    </w:p>
    <w:p w14:paraId="15B0F835" w14:textId="126F062F" w:rsidR="002506D2" w:rsidRPr="00F66CFB" w:rsidRDefault="002506D2" w:rsidP="002506D2">
      <w:pPr>
        <w:rPr>
          <w:lang w:val="en-US"/>
        </w:rPr>
      </w:pPr>
      <w:r>
        <w:rPr>
          <w:lang w:val="en-US"/>
        </w:rPr>
        <w:t>WoW is an multiplayer online role play</w:t>
      </w:r>
      <w:r w:rsidRPr="004A66BD">
        <w:rPr>
          <w:lang w:val="en-US"/>
        </w:rPr>
        <w:t xml:space="preserve"> developed and published by Blizzard Entertainment</w:t>
      </w:r>
      <w:r>
        <w:rPr>
          <w:lang w:val="en-US"/>
        </w:rPr>
        <w:t xml:space="preserve"> where </w:t>
      </w:r>
      <w:r w:rsidRPr="00743E55">
        <w:rPr>
          <w:lang w:val="en-US"/>
        </w:rPr>
        <w:t>players control a character avatar within a game world in third- or first-person view, exploring the landscape, fighting various monsters, completing quests, and interacting with non-player characters or other players</w:t>
      </w:r>
      <w:r>
        <w:rPr>
          <w:lang w:val="en-US"/>
        </w:rPr>
        <w:t xml:space="preserve">. </w:t>
      </w:r>
      <w:r w:rsidRPr="0081520B">
        <w:rPr>
          <w:lang w:val="en-US"/>
        </w:rPr>
        <w:t xml:space="preserve">The figure </w:t>
      </w:r>
      <w:r w:rsidR="002E3257">
        <w:t xml:space="preserve">C.2.9.1-1 </w:t>
      </w:r>
      <w:r w:rsidRPr="0081520B">
        <w:rPr>
          <w:lang w:val="en-US"/>
        </w:rPr>
        <w:t xml:space="preserve">illustrates the gameplay of </w:t>
      </w:r>
      <w:r>
        <w:rPr>
          <w:lang w:val="en-US"/>
        </w:rPr>
        <w:t>WoW</w:t>
      </w:r>
      <w:r w:rsidRPr="0081520B">
        <w:rPr>
          <w:lang w:val="en-US"/>
        </w:rPr>
        <w:t xml:space="preserve"> with a screenshot of the test sequence</w:t>
      </w:r>
      <w:r>
        <w:rPr>
          <w:lang w:val="en-US"/>
        </w:rPr>
        <w:t>,</w:t>
      </w:r>
      <w:r w:rsidRPr="00D35943">
        <w:rPr>
          <w:lang w:val="en-US"/>
        </w:rPr>
        <w:t xml:space="preserve"> </w:t>
      </w:r>
      <w:r>
        <w:rPr>
          <w:lang w:val="en-US"/>
        </w:rPr>
        <w:t>which is a dark scene, 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412EC92B" w14:textId="77777777" w:rsidR="002506D2" w:rsidRPr="00F66CFB" w:rsidRDefault="002506D2" w:rsidP="002506D2">
      <w:pPr>
        <w:rPr>
          <w:lang w:val="en-US"/>
        </w:rPr>
      </w:pPr>
    </w:p>
    <w:p w14:paraId="3AE84E23" w14:textId="77777777" w:rsidR="002506D2" w:rsidRDefault="002506D2" w:rsidP="002506D2">
      <w:pPr>
        <w:pStyle w:val="TF"/>
      </w:pPr>
      <w:r>
        <w:rPr>
          <w:noProof/>
        </w:rPr>
        <w:drawing>
          <wp:inline distT="0" distB="0" distL="0" distR="0" wp14:anchorId="40E820B4" wp14:editId="243B76D4">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p>
    <w:p w14:paraId="7D0A748B" w14:textId="6AC1F5D9" w:rsidR="002506D2" w:rsidRDefault="002506D2" w:rsidP="002506D2">
      <w:pPr>
        <w:pStyle w:val="TF"/>
      </w:pPr>
      <w:r w:rsidRPr="0081520B">
        <w:t xml:space="preserve">Figure </w:t>
      </w:r>
      <w:r w:rsidR="002E3257" w:rsidRPr="002E3257">
        <w:t>C.2.</w:t>
      </w:r>
      <w:r w:rsidR="002E3257">
        <w:t>9</w:t>
      </w:r>
      <w:r w:rsidR="002E3257" w:rsidRPr="002E3257">
        <w:t>.1-1</w:t>
      </w:r>
      <w:r w:rsidRPr="0081520B">
        <w:t xml:space="preserve">: Screenshot of </w:t>
      </w:r>
      <w:r>
        <w:t>WoW</w:t>
      </w:r>
      <w:r w:rsidRPr="0081520B">
        <w:t xml:space="preserve"> test sequence</w:t>
      </w:r>
      <w:r>
        <w:t xml:space="preserve"> </w:t>
      </w:r>
    </w:p>
    <w:p w14:paraId="152604EA" w14:textId="77777777" w:rsidR="002506D2" w:rsidRDefault="002506D2" w:rsidP="002506D2">
      <w:pPr>
        <w:pStyle w:val="Heading3"/>
      </w:pPr>
      <w:bookmarkStart w:id="441" w:name="_Toc55813122"/>
      <w:r>
        <w:t>C.2.9.2 Source sequence properties</w:t>
      </w:r>
      <w:bookmarkEnd w:id="441"/>
    </w:p>
    <w:p w14:paraId="6E9747C4" w14:textId="77777777" w:rsidR="002506D2" w:rsidRPr="00EB75C4" w:rsidRDefault="002506D2" w:rsidP="002506D2">
      <w:pPr>
        <w:rPr>
          <w:lang w:val="en-US"/>
        </w:rPr>
      </w:pPr>
      <w:r w:rsidRPr="00EB75C4">
        <w:rPr>
          <w:lang w:val="en-US"/>
        </w:rPr>
        <w:t xml:space="preserve">The </w:t>
      </w:r>
      <w:r>
        <w:rPr>
          <w:lang w:val="en-US"/>
        </w:rPr>
        <w:t>WoW</w:t>
      </w:r>
      <w:r w:rsidRPr="00EB75C4">
        <w:rPr>
          <w:lang w:val="en-US"/>
        </w:rPr>
        <w:t xml:space="preserve"> test sequence</w:t>
      </w:r>
      <w:r>
        <w:rPr>
          <w:lang w:val="en-US"/>
        </w:rPr>
        <w:t xml:space="preserve"> part 2,</w:t>
      </w:r>
      <w:r w:rsidRPr="00EB75C4">
        <w:rPr>
          <w:lang w:val="en-US"/>
        </w:rPr>
        <w:t xml:space="preserve"> </w:t>
      </w:r>
      <w:r>
        <w:rPr>
          <w:lang w:val="en-US"/>
        </w:rPr>
        <w:t>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3CA92456"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Resolution: 1920 x1080</w:t>
      </w:r>
    </w:p>
    <w:p w14:paraId="3FE3D414"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Scan: Progressive</w:t>
      </w:r>
    </w:p>
    <w:p w14:paraId="224BDF21"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Frame rate: 30 fps</w:t>
      </w:r>
    </w:p>
    <w:p w14:paraId="53BBC2FD"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Bit depth: 8-bit</w:t>
      </w:r>
    </w:p>
    <w:p w14:paraId="6534411E"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Length: 900 frames. 300 first frames to be used.</w:t>
      </w:r>
    </w:p>
    <w:p w14:paraId="20B31A9B"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YUV format: YUV 4:2:0</w:t>
      </w:r>
    </w:p>
    <w:p w14:paraId="121065B5"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Components: Y’CbCr</w:t>
      </w:r>
    </w:p>
    <w:p w14:paraId="0718D40E" w14:textId="55AB0275"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space: ITU-R BT.709</w:t>
      </w:r>
    </w:p>
    <w:p w14:paraId="5E8BE28B" w14:textId="77777777" w:rsidR="002506D2" w:rsidRDefault="002506D2" w:rsidP="002506D2">
      <w:pPr>
        <w:pStyle w:val="Heading3"/>
      </w:pPr>
      <w:bookmarkStart w:id="442" w:name="_Toc55813123"/>
      <w:r>
        <w:t>C.2.9.3 Repository</w:t>
      </w:r>
      <w:bookmarkEnd w:id="442"/>
      <w:r>
        <w:t xml:space="preserve"> </w:t>
      </w:r>
    </w:p>
    <w:p w14:paraId="377ED6F2" w14:textId="77777777" w:rsidR="002506D2" w:rsidRDefault="002506D2" w:rsidP="002506D2">
      <w:pPr>
        <w:rPr>
          <w:lang w:val="en-US"/>
        </w:rPr>
      </w:pPr>
      <w:r>
        <w:rPr>
          <w:lang w:val="en-US"/>
        </w:rPr>
        <w:t xml:space="preserve">The WoW video sequence part 2 provided by </w:t>
      </w:r>
      <w:r w:rsidRPr="00FF0D72">
        <w:rPr>
          <w:lang w:val="en-US"/>
        </w:rPr>
        <w:t xml:space="preserve">Kingston University, London and Technical University, Berlin </w:t>
      </w:r>
      <w:r>
        <w:rPr>
          <w:lang w:val="en-US"/>
        </w:rPr>
        <w:t>is available at this location:</w:t>
      </w:r>
    </w:p>
    <w:p w14:paraId="2813FF14" w14:textId="381D3785" w:rsidR="002506D2" w:rsidRPr="003E3594" w:rsidRDefault="00716F41" w:rsidP="003E3594">
      <w:pPr>
        <w:rPr>
          <w:lang w:val="en-US"/>
        </w:rPr>
      </w:pPr>
      <w:hyperlink r:id="rId60"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222D6CD2" w14:textId="77777777" w:rsidR="002506D2" w:rsidRDefault="002506D2" w:rsidP="002506D2">
      <w:pPr>
        <w:pStyle w:val="Heading3"/>
      </w:pPr>
      <w:bookmarkStart w:id="443" w:name="_Toc55813124"/>
      <w:r>
        <w:t>C.2.9.4 Copyright information</w:t>
      </w:r>
      <w:bookmarkEnd w:id="443"/>
    </w:p>
    <w:p w14:paraId="43B483DD" w14:textId="77777777" w:rsidR="002506D2" w:rsidRPr="00F66CFB" w:rsidRDefault="002506D2" w:rsidP="002506D2">
      <w:pPr>
        <w:rPr>
          <w:lang w:val="en-US"/>
        </w:rPr>
      </w:pPr>
      <w:r w:rsidRPr="00F66CFB">
        <w:rPr>
          <w:lang w:val="en-US"/>
        </w:rPr>
        <w:t xml:space="preserve">The </w:t>
      </w:r>
      <w:r>
        <w:rPr>
          <w:lang w:val="en-US"/>
        </w:rPr>
        <w:t>WoW</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2519DE78" w14:textId="45DD59D5" w:rsidR="002506D2" w:rsidRDefault="00716F41" w:rsidP="002506D2">
      <w:pPr>
        <w:rPr>
          <w:lang w:val="en-US"/>
        </w:rPr>
      </w:pPr>
      <w:hyperlink r:id="rId61" w:history="1">
        <w:r w:rsidR="002506D2" w:rsidRPr="00556175">
          <w:rPr>
            <w:rStyle w:val="Hyperlink"/>
          </w:rPr>
          <w:t>https://kingston.app.box.com/v/GamingVideoSET/file/289578680253</w:t>
        </w:r>
      </w:hyperlink>
    </w:p>
    <w:p w14:paraId="6C785D29" w14:textId="77777777" w:rsidR="002506D2" w:rsidRPr="00DA6DA4" w:rsidRDefault="002506D2" w:rsidP="002506D2">
      <w:pPr>
        <w:pStyle w:val="Heading2"/>
      </w:pPr>
      <w:bookmarkStart w:id="444" w:name="_Toc55813125"/>
      <w:r>
        <w:t xml:space="preserve">C.2.10 </w:t>
      </w:r>
      <w:r w:rsidRPr="00DA6DA4">
        <w:t>Minecraft</w:t>
      </w:r>
      <w:bookmarkEnd w:id="444"/>
    </w:p>
    <w:p w14:paraId="609AD73E" w14:textId="77777777" w:rsidR="002506D2" w:rsidRPr="00DA6DA4" w:rsidRDefault="002506D2" w:rsidP="002506D2">
      <w:pPr>
        <w:pStyle w:val="Heading3"/>
      </w:pPr>
      <w:bookmarkStart w:id="445" w:name="_Toc55813126"/>
      <w:r>
        <w:t xml:space="preserve">C.2.10.1 </w:t>
      </w:r>
      <w:r w:rsidRPr="00DA6DA4">
        <w:t>Introduction</w:t>
      </w:r>
      <w:bookmarkEnd w:id="445"/>
    </w:p>
    <w:p w14:paraId="2F404E59" w14:textId="797FBFA7" w:rsidR="002506D2" w:rsidRDefault="002506D2" w:rsidP="002506D2">
      <w:pPr>
        <w:rPr>
          <w:lang w:val="en-US"/>
        </w:rPr>
      </w:pPr>
      <w:r w:rsidRPr="00426050">
        <w:rPr>
          <w:lang w:val="en-US"/>
        </w:rPr>
        <w:t xml:space="preserve">The </w:t>
      </w:r>
      <w:r w:rsidRPr="000B268A">
        <w:rPr>
          <w:lang w:val="en-US"/>
        </w:rPr>
        <w:t>M</w:t>
      </w:r>
      <w:r>
        <w:rPr>
          <w:lang w:val="en-US"/>
        </w:rPr>
        <w:t>inecraft</w:t>
      </w:r>
      <w:r w:rsidRPr="000B268A">
        <w:rPr>
          <w:lang w:val="en-US"/>
        </w:rPr>
        <w:t xml:space="preserve"> test sequence is an extract from a famous a sandbox video game developed by Mojang Studios in which players explore a blocky, procedurally-generated 3D world with infinite terrain, and may discover and extract raw materials, craft tools and items, and build structures or earthworks. </w:t>
      </w:r>
      <w:r w:rsidRPr="00426050">
        <w:rPr>
          <w:lang w:val="en-US"/>
        </w:rPr>
        <w:t xml:space="preserve">The figure </w:t>
      </w:r>
      <w:r w:rsidR="000225E6" w:rsidRPr="000225E6">
        <w:rPr>
          <w:lang w:val="en-US"/>
        </w:rPr>
        <w:t>C.2.</w:t>
      </w:r>
      <w:r w:rsidR="000225E6">
        <w:rPr>
          <w:lang w:val="en-US"/>
        </w:rPr>
        <w:t>10</w:t>
      </w:r>
      <w:r w:rsidR="000225E6" w:rsidRPr="000225E6">
        <w:rPr>
          <w:lang w:val="en-US"/>
        </w:rPr>
        <w:t>.1-1</w:t>
      </w:r>
      <w:r w:rsidR="000225E6">
        <w:rPr>
          <w:lang w:val="en-US"/>
        </w:rPr>
        <w:t xml:space="preserve"> </w:t>
      </w:r>
      <w:r w:rsidRPr="00426050">
        <w:rPr>
          <w:lang w:val="en-US"/>
        </w:rPr>
        <w:t>shows a screenshot of the M</w:t>
      </w:r>
      <w:r>
        <w:rPr>
          <w:lang w:val="en-US"/>
        </w:rPr>
        <w:t>inecraft</w:t>
      </w:r>
      <w:r w:rsidRPr="00426050">
        <w:rPr>
          <w:i/>
          <w:iCs/>
          <w:lang w:val="en-US"/>
        </w:rPr>
        <w:t xml:space="preserve"> </w:t>
      </w:r>
      <w:r w:rsidRPr="00426050">
        <w:rPr>
          <w:lang w:val="en-US"/>
        </w:rPr>
        <w:t>test sequence</w:t>
      </w:r>
      <w:r>
        <w:rPr>
          <w:lang w:val="en-US"/>
        </w:rPr>
        <w:t xml:space="preserve"> provided by DERF_TWITCH</w:t>
      </w:r>
      <w:r w:rsidRPr="00426050">
        <w:rPr>
          <w:lang w:val="en-US"/>
        </w:rPr>
        <w:t xml:space="preserve">.  </w:t>
      </w:r>
    </w:p>
    <w:p w14:paraId="510A8A97" w14:textId="77777777" w:rsidR="002506D2" w:rsidRPr="00426050" w:rsidRDefault="002506D2" w:rsidP="002506D2">
      <w:pPr>
        <w:rPr>
          <w:lang w:val="en-US"/>
        </w:rPr>
      </w:pPr>
    </w:p>
    <w:p w14:paraId="1C73B007" w14:textId="77777777" w:rsidR="002506D2" w:rsidRPr="00426050" w:rsidRDefault="002506D2" w:rsidP="002506D2">
      <w:pPr>
        <w:pStyle w:val="TH"/>
      </w:pPr>
      <w:r w:rsidRPr="00426050">
        <w:rPr>
          <w:noProof/>
        </w:rPr>
        <w:drawing>
          <wp:inline distT="0" distB="0" distL="0" distR="0" wp14:anchorId="184A69E7" wp14:editId="79CD6FF2">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p>
    <w:p w14:paraId="1D34C8F9" w14:textId="07165D7B" w:rsidR="002506D2" w:rsidRPr="00426050" w:rsidRDefault="002506D2" w:rsidP="002506D2">
      <w:pPr>
        <w:pStyle w:val="TF"/>
      </w:pPr>
      <w:r w:rsidRPr="00426050">
        <w:t xml:space="preserve">Figure </w:t>
      </w:r>
      <w:r w:rsidR="000225E6">
        <w:t>C.2.10.1-1</w:t>
      </w:r>
      <w:r w:rsidRPr="00426050">
        <w:t>: Screenshot of M</w:t>
      </w:r>
      <w:r>
        <w:t>inecraft</w:t>
      </w:r>
      <w:r w:rsidRPr="00426050">
        <w:t xml:space="preserve"> test sequence</w:t>
      </w:r>
    </w:p>
    <w:p w14:paraId="0D0EB66D" w14:textId="77777777" w:rsidR="002506D2" w:rsidRPr="00906362" w:rsidRDefault="002506D2" w:rsidP="002506D2">
      <w:pPr>
        <w:pStyle w:val="Heading3"/>
      </w:pPr>
      <w:bookmarkStart w:id="446" w:name="_Toc55813127"/>
      <w:r>
        <w:t xml:space="preserve">C.2.10.2 </w:t>
      </w:r>
      <w:r w:rsidRPr="00906362">
        <w:t>Source sequence properties</w:t>
      </w:r>
      <w:bookmarkEnd w:id="446"/>
    </w:p>
    <w:p w14:paraId="08792F65" w14:textId="77777777" w:rsidR="002506D2" w:rsidRPr="00EB75C4" w:rsidRDefault="002506D2" w:rsidP="002506D2">
      <w:pPr>
        <w:rPr>
          <w:lang w:val="en-US"/>
        </w:rPr>
      </w:pPr>
      <w:r w:rsidRPr="00EB75C4">
        <w:rPr>
          <w:lang w:val="en-US"/>
        </w:rPr>
        <w:t xml:space="preserve">The </w:t>
      </w:r>
      <w:r>
        <w:rPr>
          <w:lang w:val="en-US"/>
        </w:rPr>
        <w:t>Minecraft</w:t>
      </w:r>
      <w:r w:rsidRPr="00EB75C4">
        <w:rPr>
          <w:lang w:val="en-US"/>
        </w:rPr>
        <w:t xml:space="preserve"> test sequence </w:t>
      </w:r>
      <w:r>
        <w:rPr>
          <w:lang w:val="en-US"/>
        </w:rPr>
        <w:t xml:space="preserve">provided by DERF_TWITCH </w:t>
      </w:r>
      <w:r w:rsidRPr="00EB75C4">
        <w:rPr>
          <w:lang w:val="en-US"/>
        </w:rPr>
        <w:t>has the following properties:</w:t>
      </w:r>
    </w:p>
    <w:p w14:paraId="2C1BE738"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Resolution: 1920 x1080</w:t>
      </w:r>
    </w:p>
    <w:p w14:paraId="45822BA8"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Scan: Progressive</w:t>
      </w:r>
    </w:p>
    <w:p w14:paraId="2DD19D7B"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Frame rate: 60 fps</w:t>
      </w:r>
    </w:p>
    <w:p w14:paraId="5D933C2B"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Bit depth: 8-bit</w:t>
      </w:r>
    </w:p>
    <w:p w14:paraId="74781835"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Length: 600 frames (10s)</w:t>
      </w:r>
    </w:p>
    <w:p w14:paraId="3E459A3F"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Color format: 4:2:0</w:t>
      </w:r>
    </w:p>
    <w:p w14:paraId="0F3B396F"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Colour Components: Y’CbCr</w:t>
      </w:r>
    </w:p>
    <w:p w14:paraId="03D859BA" w14:textId="54F57B01"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Colour space: ITU-R BT.709</w:t>
      </w:r>
    </w:p>
    <w:p w14:paraId="1DF6F263" w14:textId="77777777" w:rsidR="002506D2" w:rsidRDefault="002506D2" w:rsidP="002506D2">
      <w:pPr>
        <w:pStyle w:val="Heading3"/>
      </w:pPr>
      <w:bookmarkStart w:id="447" w:name="_Toc55813128"/>
      <w:r>
        <w:t>C.2.10.3 Repository</w:t>
      </w:r>
      <w:bookmarkEnd w:id="447"/>
      <w:r>
        <w:t xml:space="preserve"> </w:t>
      </w:r>
    </w:p>
    <w:p w14:paraId="25BD9430" w14:textId="77777777" w:rsidR="002506D2" w:rsidRPr="00E82180" w:rsidRDefault="002506D2" w:rsidP="002506D2">
      <w:pPr>
        <w:rPr>
          <w:lang w:val="en-US"/>
        </w:rPr>
      </w:pPr>
      <w:r>
        <w:rPr>
          <w:lang w:val="en-US"/>
        </w:rPr>
        <w:t xml:space="preserve">The Minecraft sequence provided by DERTF-Twitch can be downloaded in y4m format at following URL: </w:t>
      </w:r>
      <w:hyperlink r:id="rId63" w:history="1">
        <w:r w:rsidRPr="00435398">
          <w:rPr>
            <w:rStyle w:val="Hyperlink"/>
          </w:rPr>
          <w:t>https://media.xiph.org/video/derf/twitch/y4m/</w:t>
        </w:r>
      </w:hyperlink>
      <w:r>
        <w:rPr>
          <w:lang w:val="en-US"/>
        </w:rPr>
        <w:t xml:space="preserve"> </w:t>
      </w:r>
    </w:p>
    <w:p w14:paraId="74EAAF34" w14:textId="77777777" w:rsidR="002506D2" w:rsidRDefault="002506D2" w:rsidP="002506D2">
      <w:pPr>
        <w:rPr>
          <w:lang w:val="en-US"/>
        </w:rPr>
      </w:pPr>
      <w:r>
        <w:rPr>
          <w:lang w:val="en-US"/>
        </w:rPr>
        <w:t>and can be converted into YUV format with ffmpeg by using the following exemplary command line:</w:t>
      </w:r>
    </w:p>
    <w:p w14:paraId="6A505FD0" w14:textId="77777777" w:rsidR="002506D2" w:rsidRPr="00D00C86" w:rsidRDefault="002506D2" w:rsidP="002506D2">
      <w:pPr>
        <w:jc w:val="center"/>
        <w:rPr>
          <w:rFonts w:asciiTheme="minorHAnsi" w:hAnsiTheme="minorHAnsi"/>
          <w:lang w:val="en-US"/>
        </w:rPr>
      </w:pPr>
      <w:r w:rsidRPr="00D00C86">
        <w:rPr>
          <w:rFonts w:asciiTheme="minorHAnsi" w:hAnsiTheme="minorHAnsi"/>
          <w:lang w:val="en-US"/>
        </w:rPr>
        <w:t>ffmpeg -i CSGO.y4m CSGO.yuv</w:t>
      </w:r>
    </w:p>
    <w:p w14:paraId="2878AD91" w14:textId="77777777" w:rsidR="002506D2" w:rsidRPr="00A7050C" w:rsidRDefault="002506D2" w:rsidP="002506D2">
      <w:pPr>
        <w:pStyle w:val="Heading3"/>
        <w:rPr>
          <w:lang w:val="en-US"/>
        </w:rPr>
      </w:pPr>
      <w:bookmarkStart w:id="448" w:name="_Toc55813129"/>
      <w:r>
        <w:t xml:space="preserve">C.2.10.4 </w:t>
      </w:r>
      <w:r w:rsidRPr="00A7050C">
        <w:rPr>
          <w:lang w:val="en-US"/>
        </w:rPr>
        <w:t>Copyright information</w:t>
      </w:r>
      <w:bookmarkEnd w:id="448"/>
    </w:p>
    <w:p w14:paraId="38A768F2" w14:textId="77777777" w:rsidR="002506D2" w:rsidRDefault="002506D2" w:rsidP="002506D2">
      <w:pPr>
        <w:rPr>
          <w:lang w:val="en-US"/>
        </w:rPr>
      </w:pPr>
      <w:r w:rsidRPr="00426050">
        <w:rPr>
          <w:lang w:val="en-US"/>
        </w:rPr>
        <w:t xml:space="preserve">The copyright under which the Minecraft video sequence </w:t>
      </w:r>
      <w:r>
        <w:rPr>
          <w:lang w:val="en-US"/>
        </w:rPr>
        <w:t xml:space="preserve">from DERF_Twitch </w:t>
      </w:r>
      <w:r w:rsidRPr="00426050">
        <w:rPr>
          <w:lang w:val="en-US"/>
        </w:rPr>
        <w:t>is made available on that</w:t>
      </w:r>
      <w:r>
        <w:rPr>
          <w:lang w:val="en-US"/>
        </w:rPr>
        <w:t xml:space="preserve"> link:</w:t>
      </w:r>
    </w:p>
    <w:p w14:paraId="6FD8C22E" w14:textId="62C5AB52" w:rsidR="002506D2" w:rsidRPr="003E3594" w:rsidRDefault="00716F41" w:rsidP="003E3594">
      <w:pPr>
        <w:rPr>
          <w:i/>
          <w:iCs/>
          <w:lang w:val="en-US"/>
        </w:rPr>
      </w:pPr>
      <w:hyperlink r:id="rId64" w:history="1">
        <w:r w:rsidR="002506D2" w:rsidRPr="00556175">
          <w:rPr>
            <w:rStyle w:val="Hyperlink"/>
            <w:i/>
            <w:iCs/>
          </w:rPr>
          <w:t>https://media.xiph.org/video/derf/twitch/copyright.txt</w:t>
        </w:r>
      </w:hyperlink>
      <w:r w:rsidR="002506D2">
        <w:rPr>
          <w:i/>
          <w:iCs/>
          <w:lang w:val="en-US"/>
        </w:rPr>
        <w:t xml:space="preserve"> </w:t>
      </w:r>
    </w:p>
    <w:p w14:paraId="699E62CF" w14:textId="77777777" w:rsidR="002506D2" w:rsidRPr="00D2239D" w:rsidRDefault="002506D2" w:rsidP="002506D2">
      <w:pPr>
        <w:pStyle w:val="Heading2"/>
        <w:rPr>
          <w:i/>
          <w:iCs/>
        </w:rPr>
      </w:pPr>
      <w:bookmarkStart w:id="449" w:name="_Toc55813130"/>
      <w:r>
        <w:t xml:space="preserve">C.2.11 </w:t>
      </w:r>
      <w:r w:rsidRPr="00E30587">
        <w:t>CS:GO</w:t>
      </w:r>
      <w:bookmarkEnd w:id="449"/>
    </w:p>
    <w:p w14:paraId="7C418207" w14:textId="77777777" w:rsidR="002506D2" w:rsidRPr="00DA6DA4" w:rsidRDefault="002506D2" w:rsidP="002506D2">
      <w:pPr>
        <w:pStyle w:val="Heading3"/>
      </w:pPr>
      <w:bookmarkStart w:id="450" w:name="_Toc55813131"/>
      <w:r>
        <w:t xml:space="preserve">C.2.11.1 </w:t>
      </w:r>
      <w:r w:rsidRPr="00DA6DA4">
        <w:t>Introduction</w:t>
      </w:r>
      <w:bookmarkEnd w:id="450"/>
    </w:p>
    <w:p w14:paraId="782636C8" w14:textId="6ACD488A" w:rsidR="002506D2" w:rsidRDefault="002506D2" w:rsidP="002506D2">
      <w:pPr>
        <w:rPr>
          <w:lang w:val="en-US"/>
        </w:rPr>
      </w:pPr>
      <w:r w:rsidRPr="00426050">
        <w:rPr>
          <w:lang w:val="en-US"/>
        </w:rPr>
        <w:t xml:space="preserve">The </w:t>
      </w:r>
      <w:r>
        <w:rPr>
          <w:lang w:val="en-US"/>
        </w:rPr>
        <w:t>CS:GO</w:t>
      </w:r>
      <w:r w:rsidRPr="000B268A">
        <w:rPr>
          <w:lang w:val="en-US"/>
        </w:rPr>
        <w:t xml:space="preserve"> test sequence </w:t>
      </w:r>
      <w:r>
        <w:rPr>
          <w:lang w:val="en-US"/>
        </w:rPr>
        <w:t xml:space="preserve">from Twitch </w:t>
      </w:r>
      <w:r w:rsidRPr="000B268A">
        <w:rPr>
          <w:lang w:val="en-US"/>
        </w:rPr>
        <w:t xml:space="preserve">is an extract from a </w:t>
      </w:r>
      <w:r w:rsidRPr="00CB1D9D">
        <w:rPr>
          <w:lang w:val="en-US"/>
        </w:rPr>
        <w:t>is a multiplayer first-person shooter video game developed by Valve and Hidden Path Entertainment</w:t>
      </w:r>
      <w:r>
        <w:rPr>
          <w:lang w:val="en-US"/>
        </w:rPr>
        <w:t xml:space="preserve"> where t</w:t>
      </w:r>
      <w:r w:rsidRPr="003F09DF">
        <w:rPr>
          <w:lang w:val="en-US"/>
        </w:rPr>
        <w:t xml:space="preserve">wo opposing teams, known as the Terrorists and the Counter-Terrorists, compete in game modes to complete objectives, such as securing a location to plant or defuse a bomb and </w:t>
      </w:r>
      <w:r w:rsidRPr="00B81E47">
        <w:rPr>
          <w:lang w:val="en-US"/>
        </w:rPr>
        <w:t>rescuing or guarding hostages. The figure</w:t>
      </w:r>
      <w:r w:rsidR="000225E6" w:rsidRPr="000225E6">
        <w:t xml:space="preserve"> </w:t>
      </w:r>
      <w:r w:rsidR="000225E6">
        <w:t xml:space="preserve">C.2.11.1-1 </w:t>
      </w:r>
      <w:r w:rsidRPr="00B81E47">
        <w:rPr>
          <w:lang w:val="en-US"/>
        </w:rPr>
        <w:t>shows a screenshot of the CS:GO</w:t>
      </w:r>
      <w:r w:rsidRPr="00B81E47">
        <w:rPr>
          <w:i/>
          <w:iCs/>
          <w:lang w:val="en-US"/>
        </w:rPr>
        <w:t xml:space="preserve"> </w:t>
      </w:r>
      <w:r w:rsidRPr="00B81E47">
        <w:rPr>
          <w:lang w:val="en-US"/>
        </w:rPr>
        <w:t>test sequence</w:t>
      </w:r>
      <w:r>
        <w:rPr>
          <w:lang w:val="en-US"/>
        </w:rPr>
        <w:t xml:space="preserve"> provided by DERF-TWITCH</w:t>
      </w:r>
      <w:r w:rsidRPr="00B81E47">
        <w:rPr>
          <w:lang w:val="en-US"/>
        </w:rPr>
        <w:t>.</w:t>
      </w:r>
      <w:r w:rsidRPr="00426050">
        <w:rPr>
          <w:lang w:val="en-US"/>
        </w:rPr>
        <w:t xml:space="preserve">  </w:t>
      </w:r>
    </w:p>
    <w:p w14:paraId="6D109AC1" w14:textId="77777777" w:rsidR="002506D2" w:rsidRDefault="002506D2" w:rsidP="002506D2">
      <w:pPr>
        <w:jc w:val="center"/>
        <w:rPr>
          <w:highlight w:val="yellow"/>
          <w:lang w:val="en-US"/>
        </w:rPr>
      </w:pPr>
      <w:r>
        <w:rPr>
          <w:noProof/>
        </w:rPr>
        <w:drawing>
          <wp:inline distT="0" distB="0" distL="0" distR="0" wp14:anchorId="594C9D7C" wp14:editId="6B428093">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p>
    <w:p w14:paraId="310DC0F2" w14:textId="7EDCE373" w:rsidR="002506D2" w:rsidRPr="00426050" w:rsidRDefault="002506D2" w:rsidP="002506D2">
      <w:pPr>
        <w:pStyle w:val="TF"/>
      </w:pPr>
      <w:r w:rsidRPr="00426050">
        <w:t xml:space="preserve">Figure </w:t>
      </w:r>
      <w:r w:rsidR="000225E6">
        <w:t>C.2.11.1-1</w:t>
      </w:r>
      <w:r w:rsidRPr="00426050">
        <w:t xml:space="preserve">: Screenshot of </w:t>
      </w:r>
      <w:r>
        <w:t>CS:GO</w:t>
      </w:r>
      <w:r w:rsidRPr="00426050">
        <w:t xml:space="preserve"> test sequence</w:t>
      </w:r>
    </w:p>
    <w:p w14:paraId="77AFCDDD" w14:textId="77777777" w:rsidR="002506D2" w:rsidRPr="00906362" w:rsidRDefault="002506D2" w:rsidP="002506D2">
      <w:pPr>
        <w:pStyle w:val="Heading3"/>
      </w:pPr>
      <w:bookmarkStart w:id="451" w:name="_Toc55813132"/>
      <w:r>
        <w:t xml:space="preserve">C.2.11.2 </w:t>
      </w:r>
      <w:r w:rsidRPr="00906362">
        <w:t>Source sequence properties</w:t>
      </w:r>
      <w:bookmarkEnd w:id="451"/>
    </w:p>
    <w:p w14:paraId="2E79A234" w14:textId="77777777" w:rsidR="002506D2" w:rsidRPr="00EB75C4" w:rsidRDefault="002506D2" w:rsidP="002506D2">
      <w:pPr>
        <w:rPr>
          <w:lang w:val="en-US"/>
        </w:rPr>
      </w:pPr>
      <w:r w:rsidRPr="00EB75C4">
        <w:rPr>
          <w:lang w:val="en-US"/>
        </w:rPr>
        <w:t xml:space="preserve">The </w:t>
      </w:r>
      <w:r>
        <w:rPr>
          <w:lang w:val="en-US"/>
        </w:rPr>
        <w:t>CS:GO</w:t>
      </w:r>
      <w:r w:rsidRPr="00EB75C4">
        <w:rPr>
          <w:lang w:val="en-US"/>
        </w:rPr>
        <w:t xml:space="preserve"> test sequence</w:t>
      </w:r>
      <w:r>
        <w:rPr>
          <w:lang w:val="en-US"/>
        </w:rPr>
        <w:t xml:space="preserve"> provided by DERF-Twitch </w:t>
      </w:r>
      <w:r w:rsidRPr="00EB75C4">
        <w:rPr>
          <w:lang w:val="en-US"/>
        </w:rPr>
        <w:t>has the following properties:</w:t>
      </w:r>
    </w:p>
    <w:p w14:paraId="0B5075BE"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Resolution: 1920 x1080</w:t>
      </w:r>
    </w:p>
    <w:p w14:paraId="28C1AD20"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Scan: Progressive</w:t>
      </w:r>
    </w:p>
    <w:p w14:paraId="291B79D2"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Frame rate: 60 fps</w:t>
      </w:r>
    </w:p>
    <w:p w14:paraId="1E1D34EC"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Bit depth: 8-bit</w:t>
      </w:r>
    </w:p>
    <w:p w14:paraId="61840E16"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Length: 600 frames (10s)</w:t>
      </w:r>
    </w:p>
    <w:p w14:paraId="221D3F5B"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Color format: 4:2:0</w:t>
      </w:r>
    </w:p>
    <w:p w14:paraId="571445F9"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Components: Y’CbCr</w:t>
      </w:r>
    </w:p>
    <w:p w14:paraId="51EC64EF" w14:textId="31A99D64"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space: ITU-R BT.709</w:t>
      </w:r>
    </w:p>
    <w:p w14:paraId="74E90DCC" w14:textId="77777777" w:rsidR="002506D2" w:rsidRDefault="002506D2" w:rsidP="002506D2">
      <w:pPr>
        <w:pStyle w:val="Heading3"/>
      </w:pPr>
      <w:bookmarkStart w:id="452" w:name="_Toc55813133"/>
      <w:r>
        <w:t>C.2.11.3 Repository</w:t>
      </w:r>
      <w:bookmarkEnd w:id="452"/>
      <w:r>
        <w:t xml:space="preserve"> </w:t>
      </w:r>
    </w:p>
    <w:p w14:paraId="2BC3374F" w14:textId="77777777" w:rsidR="002506D2" w:rsidRPr="00E82180" w:rsidRDefault="002506D2" w:rsidP="002506D2">
      <w:pPr>
        <w:rPr>
          <w:lang w:val="en-US"/>
        </w:rPr>
      </w:pPr>
      <w:r>
        <w:rPr>
          <w:lang w:val="en-US"/>
        </w:rPr>
        <w:t xml:space="preserve">The CS:GO sequence provided by DERF-Twitch can be downloaded in y4m format at following URL: </w:t>
      </w:r>
      <w:hyperlink r:id="rId66" w:history="1">
        <w:r w:rsidRPr="00435398">
          <w:rPr>
            <w:rStyle w:val="Hyperlink"/>
          </w:rPr>
          <w:t>https://media.xiph.org/video/derf/twitch/y4m/</w:t>
        </w:r>
      </w:hyperlink>
      <w:r>
        <w:rPr>
          <w:lang w:val="en-US"/>
        </w:rPr>
        <w:t xml:space="preserve"> </w:t>
      </w:r>
    </w:p>
    <w:p w14:paraId="7B2D9043" w14:textId="77777777" w:rsidR="002506D2" w:rsidRDefault="002506D2" w:rsidP="002506D2">
      <w:pPr>
        <w:rPr>
          <w:lang w:val="en-US"/>
        </w:rPr>
      </w:pPr>
      <w:r>
        <w:rPr>
          <w:lang w:val="en-US"/>
        </w:rPr>
        <w:t>and can be converted into YUV format with ffmpeg by using the following exemplary command line:</w:t>
      </w:r>
    </w:p>
    <w:p w14:paraId="262C8E2D" w14:textId="5E1D204D" w:rsidR="002506D2" w:rsidRPr="003E3594" w:rsidRDefault="002506D2" w:rsidP="003E3594">
      <w:pPr>
        <w:jc w:val="center"/>
        <w:rPr>
          <w:rFonts w:asciiTheme="minorHAnsi" w:hAnsiTheme="minorHAnsi"/>
          <w:lang w:val="en-US"/>
        </w:rPr>
      </w:pPr>
      <w:r w:rsidRPr="00D00C86">
        <w:rPr>
          <w:rFonts w:asciiTheme="minorHAnsi" w:hAnsiTheme="minorHAnsi"/>
          <w:lang w:val="en-US"/>
        </w:rPr>
        <w:t>ffmpeg -i CSGO.y4m CSGO.yuv</w:t>
      </w:r>
    </w:p>
    <w:p w14:paraId="16571B3C" w14:textId="77777777" w:rsidR="002506D2" w:rsidRPr="00426050" w:rsidRDefault="002506D2" w:rsidP="002506D2">
      <w:pPr>
        <w:pStyle w:val="Heading3"/>
      </w:pPr>
      <w:bookmarkStart w:id="453" w:name="_Toc55813134"/>
      <w:r>
        <w:t xml:space="preserve">C.2.11.4 </w:t>
      </w:r>
      <w:r w:rsidRPr="00426050">
        <w:t>Copyright information</w:t>
      </w:r>
      <w:bookmarkEnd w:id="453"/>
    </w:p>
    <w:p w14:paraId="26BC79D5" w14:textId="77777777" w:rsidR="002506D2" w:rsidRDefault="002506D2" w:rsidP="002506D2">
      <w:pPr>
        <w:rPr>
          <w:lang w:val="en-US"/>
        </w:rPr>
      </w:pPr>
      <w:r w:rsidRPr="00426050">
        <w:rPr>
          <w:lang w:val="en-US"/>
        </w:rPr>
        <w:t xml:space="preserve">The copyright under which the </w:t>
      </w:r>
      <w:r>
        <w:rPr>
          <w:lang w:val="en-US"/>
        </w:rPr>
        <w:t>CS:GO</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11B5F3C" w14:textId="75EF2975" w:rsidR="002506D2" w:rsidRPr="003E3594" w:rsidRDefault="00716F41" w:rsidP="002506D2">
      <w:pPr>
        <w:rPr>
          <w:i/>
          <w:iCs/>
          <w:lang w:val="en-US"/>
        </w:rPr>
      </w:pPr>
      <w:hyperlink r:id="rId67" w:history="1">
        <w:r w:rsidR="002506D2" w:rsidRPr="00556175">
          <w:rPr>
            <w:rStyle w:val="Hyperlink"/>
            <w:i/>
            <w:iCs/>
          </w:rPr>
          <w:t>https://media.xiph.org/video/derf/twitch/copyright.txt</w:t>
        </w:r>
      </w:hyperlink>
      <w:r w:rsidR="002506D2">
        <w:rPr>
          <w:i/>
          <w:iCs/>
          <w:lang w:val="en-US"/>
        </w:rPr>
        <w:t xml:space="preserve"> </w:t>
      </w:r>
    </w:p>
    <w:p w14:paraId="42217B88" w14:textId="77777777" w:rsidR="002506D2" w:rsidRPr="00422C29" w:rsidRDefault="002506D2" w:rsidP="002506D2">
      <w:pPr>
        <w:pStyle w:val="Heading2"/>
      </w:pPr>
      <w:bookmarkStart w:id="454" w:name="_Toc55813135"/>
      <w:r>
        <w:t xml:space="preserve">C.2.12 </w:t>
      </w:r>
      <w:r w:rsidRPr="00422C29">
        <w:t>StarCraft</w:t>
      </w:r>
      <w:bookmarkEnd w:id="454"/>
    </w:p>
    <w:p w14:paraId="198CD844" w14:textId="77777777" w:rsidR="002506D2" w:rsidRPr="00DA6DA4" w:rsidRDefault="002506D2" w:rsidP="002506D2">
      <w:pPr>
        <w:pStyle w:val="Heading3"/>
      </w:pPr>
      <w:bookmarkStart w:id="455" w:name="_Toc55813136"/>
      <w:r>
        <w:t xml:space="preserve">C.2.12.1 </w:t>
      </w:r>
      <w:r w:rsidRPr="00DA6DA4">
        <w:t>Introduction</w:t>
      </w:r>
      <w:bookmarkEnd w:id="455"/>
    </w:p>
    <w:p w14:paraId="4B516399" w14:textId="2A538D79" w:rsidR="002506D2" w:rsidRDefault="002506D2" w:rsidP="002506D2">
      <w:pPr>
        <w:rPr>
          <w:lang w:val="en-US"/>
        </w:rPr>
      </w:pPr>
      <w:r w:rsidRPr="00426050">
        <w:rPr>
          <w:lang w:val="en-US"/>
        </w:rPr>
        <w:t xml:space="preserve">The </w:t>
      </w:r>
      <w:r>
        <w:rPr>
          <w:lang w:val="en-US"/>
        </w:rPr>
        <w:t xml:space="preserve">StarCraft </w:t>
      </w:r>
      <w:r w:rsidRPr="000B268A">
        <w:rPr>
          <w:lang w:val="en-US"/>
        </w:rPr>
        <w:t>test sequence</w:t>
      </w:r>
      <w:r>
        <w:rPr>
          <w:lang w:val="en-US"/>
        </w:rPr>
        <w:t xml:space="preserve"> from Twitch</w:t>
      </w:r>
      <w:r w:rsidRPr="000B268A">
        <w:rPr>
          <w:lang w:val="en-US"/>
        </w:rPr>
        <w:t xml:space="preserve"> is an extract from a </w:t>
      </w:r>
      <w:r w:rsidRPr="008D0A80">
        <w:rPr>
          <w:lang w:val="en-US"/>
        </w:rPr>
        <w:t>famous Real Time Strategy game developed and published by Blizzard Entertainment</w:t>
      </w:r>
      <w:r>
        <w:rPr>
          <w:lang w:val="en-US"/>
        </w:rPr>
        <w:t xml:space="preserve"> where players enter a tournament of 5 games and chose to play one of three alien categories with distinct characteristic and abilities.</w:t>
      </w:r>
      <w:r w:rsidR="000225E6">
        <w:rPr>
          <w:lang w:val="en-US"/>
        </w:rPr>
        <w:t xml:space="preserve"> </w:t>
      </w:r>
      <w:r w:rsidRPr="00BE5100">
        <w:rPr>
          <w:lang w:val="en-US"/>
        </w:rPr>
        <w:t xml:space="preserve">The figure </w:t>
      </w:r>
      <w:r w:rsidR="000225E6">
        <w:t xml:space="preserve">C.2.12.1-1 </w:t>
      </w:r>
      <w:r w:rsidRPr="00BE5100">
        <w:rPr>
          <w:lang w:val="en-US"/>
        </w:rPr>
        <w:t>shows a screenshot of the StarCraft</w:t>
      </w:r>
      <w:r w:rsidRPr="00BE5100">
        <w:rPr>
          <w:i/>
          <w:iCs/>
          <w:lang w:val="en-US"/>
        </w:rPr>
        <w:t xml:space="preserve"> </w:t>
      </w:r>
      <w:r w:rsidRPr="00BE5100">
        <w:rPr>
          <w:lang w:val="en-US"/>
        </w:rPr>
        <w:t>test sequence</w:t>
      </w:r>
      <w:r>
        <w:rPr>
          <w:lang w:val="en-US"/>
        </w:rPr>
        <w:t xml:space="preserve"> provided by DERF-Twitch</w:t>
      </w:r>
      <w:r w:rsidRPr="00BE5100">
        <w:rPr>
          <w:lang w:val="en-US"/>
        </w:rPr>
        <w:t>.</w:t>
      </w:r>
      <w:r w:rsidRPr="00426050">
        <w:rPr>
          <w:lang w:val="en-US"/>
        </w:rPr>
        <w:t xml:space="preserve">  </w:t>
      </w:r>
    </w:p>
    <w:p w14:paraId="0C66B595" w14:textId="77777777" w:rsidR="002506D2" w:rsidRDefault="002506D2" w:rsidP="002506D2">
      <w:pPr>
        <w:rPr>
          <w:highlight w:val="yellow"/>
          <w:lang w:val="en-US"/>
        </w:rPr>
      </w:pPr>
    </w:p>
    <w:p w14:paraId="5B50D62A" w14:textId="77777777" w:rsidR="002506D2" w:rsidRDefault="002506D2" w:rsidP="002506D2">
      <w:pPr>
        <w:jc w:val="center"/>
        <w:rPr>
          <w:highlight w:val="yellow"/>
          <w:lang w:val="en-US"/>
        </w:rPr>
      </w:pPr>
      <w:r>
        <w:rPr>
          <w:noProof/>
        </w:rPr>
        <w:drawing>
          <wp:inline distT="0" distB="0" distL="0" distR="0" wp14:anchorId="714B8222" wp14:editId="78CC4091">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p>
    <w:p w14:paraId="56CA5BC8" w14:textId="5FBAA1DB" w:rsidR="002506D2" w:rsidRPr="003E3594" w:rsidRDefault="002506D2" w:rsidP="003E3594">
      <w:pPr>
        <w:pStyle w:val="TF"/>
      </w:pPr>
      <w:r w:rsidRPr="00426050">
        <w:t xml:space="preserve">Figure </w:t>
      </w:r>
      <w:r w:rsidR="000225E6">
        <w:t>C.2.12.1-1</w:t>
      </w:r>
      <w:r w:rsidRPr="00426050">
        <w:t xml:space="preserve">: Screenshot of </w:t>
      </w:r>
      <w:r>
        <w:t>StarCraft</w:t>
      </w:r>
      <w:r w:rsidRPr="00426050">
        <w:t xml:space="preserve"> test sequence</w:t>
      </w:r>
    </w:p>
    <w:p w14:paraId="2C2FF354" w14:textId="77777777" w:rsidR="002506D2" w:rsidRPr="00906362" w:rsidRDefault="002506D2" w:rsidP="002506D2">
      <w:pPr>
        <w:pStyle w:val="Heading3"/>
      </w:pPr>
      <w:bookmarkStart w:id="456" w:name="_Toc55813137"/>
      <w:r>
        <w:t xml:space="preserve">C.2.12.2 </w:t>
      </w:r>
      <w:r w:rsidRPr="00906362">
        <w:t>Source sequence properties</w:t>
      </w:r>
      <w:bookmarkEnd w:id="456"/>
    </w:p>
    <w:p w14:paraId="4696B807" w14:textId="77777777" w:rsidR="002506D2" w:rsidRPr="00EB75C4" w:rsidRDefault="002506D2" w:rsidP="002506D2">
      <w:pPr>
        <w:rPr>
          <w:lang w:val="en-US"/>
        </w:rPr>
      </w:pPr>
      <w:r w:rsidRPr="00EB75C4">
        <w:rPr>
          <w:lang w:val="en-US"/>
        </w:rPr>
        <w:t xml:space="preserve">The </w:t>
      </w:r>
      <w:r>
        <w:rPr>
          <w:lang w:val="en-US"/>
        </w:rPr>
        <w:t>StarCraft</w:t>
      </w:r>
      <w:r w:rsidRPr="00EB75C4">
        <w:rPr>
          <w:lang w:val="en-US"/>
        </w:rPr>
        <w:t xml:space="preserve"> test sequence </w:t>
      </w:r>
      <w:r>
        <w:rPr>
          <w:lang w:val="en-US"/>
        </w:rPr>
        <w:t xml:space="preserve">provided by DERF-Twitch </w:t>
      </w:r>
      <w:r w:rsidRPr="00EB75C4">
        <w:rPr>
          <w:lang w:val="en-US"/>
        </w:rPr>
        <w:t>has the following properties:</w:t>
      </w:r>
    </w:p>
    <w:p w14:paraId="1F1ECE92"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Resolution: 1920 x1080</w:t>
      </w:r>
    </w:p>
    <w:p w14:paraId="7BE76B56"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Scan: Progressive</w:t>
      </w:r>
    </w:p>
    <w:p w14:paraId="780DBA33"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Frame rate: 60 fps</w:t>
      </w:r>
    </w:p>
    <w:p w14:paraId="41AD2F63"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Bit depth: 8-bit</w:t>
      </w:r>
    </w:p>
    <w:p w14:paraId="2BFFC25B"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Length: 600 frames (10s)</w:t>
      </w:r>
    </w:p>
    <w:p w14:paraId="0DCFEB4A"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Color format: 4:2:0</w:t>
      </w:r>
    </w:p>
    <w:p w14:paraId="7C821B45"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Colour Components: Y’CbCr</w:t>
      </w:r>
    </w:p>
    <w:p w14:paraId="5C7E2ED0" w14:textId="402ACA77"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Colour space: ITU-R BT.709</w:t>
      </w:r>
    </w:p>
    <w:p w14:paraId="6FD6C404" w14:textId="77777777" w:rsidR="002506D2" w:rsidRPr="00E0641F" w:rsidRDefault="002506D2" w:rsidP="002506D2">
      <w:pPr>
        <w:rPr>
          <w:highlight w:val="yellow"/>
        </w:rPr>
      </w:pPr>
    </w:p>
    <w:p w14:paraId="1D2AC138" w14:textId="77777777" w:rsidR="002506D2" w:rsidRDefault="002506D2" w:rsidP="002506D2">
      <w:pPr>
        <w:pStyle w:val="Heading3"/>
      </w:pPr>
      <w:bookmarkStart w:id="457" w:name="_Toc55813138"/>
      <w:r>
        <w:t>C.2.12.3 Repository</w:t>
      </w:r>
      <w:bookmarkEnd w:id="457"/>
      <w:r>
        <w:t xml:space="preserve"> </w:t>
      </w:r>
    </w:p>
    <w:p w14:paraId="0C434D40" w14:textId="77777777" w:rsidR="002506D2" w:rsidRPr="00E82180" w:rsidRDefault="002506D2" w:rsidP="002506D2">
      <w:pPr>
        <w:rPr>
          <w:lang w:val="en-US"/>
        </w:rPr>
      </w:pPr>
      <w:r>
        <w:rPr>
          <w:lang w:val="en-US"/>
        </w:rPr>
        <w:t xml:space="preserve">The StarCraft sequence provided by Derf-Twitch can be downloaded in y4m format at following URL: </w:t>
      </w:r>
      <w:hyperlink r:id="rId69" w:history="1">
        <w:r w:rsidRPr="00435398">
          <w:rPr>
            <w:rStyle w:val="Hyperlink"/>
          </w:rPr>
          <w:t>https://media.xiph.org/video/derf/twitch/y4m/</w:t>
        </w:r>
      </w:hyperlink>
      <w:r>
        <w:rPr>
          <w:lang w:val="en-US"/>
        </w:rPr>
        <w:t xml:space="preserve"> </w:t>
      </w:r>
    </w:p>
    <w:p w14:paraId="0CF743CE" w14:textId="77777777" w:rsidR="002506D2" w:rsidRDefault="002506D2" w:rsidP="002506D2">
      <w:pPr>
        <w:rPr>
          <w:lang w:val="en-US"/>
        </w:rPr>
      </w:pPr>
      <w:r>
        <w:rPr>
          <w:lang w:val="en-US"/>
        </w:rPr>
        <w:t>and can be converted into YUV format with ffmpeg by using the following exemplary command line:</w:t>
      </w:r>
    </w:p>
    <w:p w14:paraId="290575CE" w14:textId="422DC58C" w:rsidR="002506D2" w:rsidRPr="00D00C86" w:rsidRDefault="002506D2" w:rsidP="003E3594">
      <w:pPr>
        <w:jc w:val="center"/>
        <w:rPr>
          <w:rFonts w:asciiTheme="minorHAnsi" w:hAnsiTheme="minorHAnsi"/>
          <w:lang w:val="en-US"/>
        </w:rPr>
      </w:pPr>
      <w:r w:rsidRPr="00D00C86">
        <w:rPr>
          <w:rFonts w:asciiTheme="minorHAnsi" w:hAnsiTheme="minorHAnsi"/>
          <w:lang w:val="en-US"/>
        </w:rPr>
        <w:t>ffmpeg -i CSGO.y4m CSGO.yuv</w:t>
      </w:r>
    </w:p>
    <w:p w14:paraId="51852E6F" w14:textId="77777777" w:rsidR="002506D2" w:rsidRPr="00426050" w:rsidRDefault="002506D2" w:rsidP="002506D2">
      <w:pPr>
        <w:pStyle w:val="Heading3"/>
      </w:pPr>
      <w:bookmarkStart w:id="458" w:name="_Toc55813139"/>
      <w:r>
        <w:t xml:space="preserve">C.2.12.4 </w:t>
      </w:r>
      <w:r w:rsidRPr="00426050">
        <w:t>Copyright information</w:t>
      </w:r>
      <w:bookmarkEnd w:id="458"/>
    </w:p>
    <w:p w14:paraId="7D5346EA" w14:textId="77777777" w:rsidR="002506D2" w:rsidRDefault="002506D2" w:rsidP="002506D2">
      <w:pPr>
        <w:rPr>
          <w:lang w:val="en-US"/>
        </w:rPr>
      </w:pPr>
      <w:r w:rsidRPr="00426050">
        <w:rPr>
          <w:lang w:val="en-US"/>
        </w:rPr>
        <w:t xml:space="preserve">The copyright under which the </w:t>
      </w:r>
      <w:r>
        <w:rPr>
          <w:lang w:val="en-US"/>
        </w:rPr>
        <w:t>StarCraft</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3128A64" w14:textId="6E88FF44" w:rsidR="00BF76E8" w:rsidRDefault="00716F41" w:rsidP="003E3594">
      <w:pPr>
        <w:rPr>
          <w:i/>
          <w:iCs/>
          <w:lang w:val="en-US"/>
        </w:rPr>
      </w:pPr>
      <w:hyperlink r:id="rId70" w:history="1">
        <w:r w:rsidR="002506D2" w:rsidRPr="00556175">
          <w:rPr>
            <w:rStyle w:val="Hyperlink"/>
            <w:i/>
            <w:iCs/>
          </w:rPr>
          <w:t>https://media.xiph.org/video/derf/twitch/copyright.txt</w:t>
        </w:r>
      </w:hyperlink>
      <w:r w:rsidR="002506D2">
        <w:rPr>
          <w:i/>
          <w:iCs/>
          <w:lang w:val="en-US"/>
        </w:rPr>
        <w:t xml:space="preserve"> </w:t>
      </w:r>
    </w:p>
    <w:p w14:paraId="776770FD" w14:textId="77777777" w:rsidR="005555A3" w:rsidRDefault="005555A3" w:rsidP="005555A3">
      <w:pPr>
        <w:pStyle w:val="Heading2"/>
        <w:tabs>
          <w:tab w:val="num" w:pos="576"/>
        </w:tabs>
      </w:pPr>
      <w:r>
        <w:t>C.3</w:t>
      </w:r>
      <w:r>
        <w:tab/>
      </w:r>
      <w:r>
        <w:tab/>
        <w:t>4K-TV Test Sequences</w:t>
      </w:r>
    </w:p>
    <w:p w14:paraId="56668CC6" w14:textId="77777777" w:rsidR="005555A3" w:rsidRDefault="005555A3" w:rsidP="005555A3">
      <w:pPr>
        <w:pStyle w:val="Heading3"/>
      </w:pPr>
      <w:r>
        <w:t xml:space="preserve">C.3.1 </w:t>
      </w:r>
      <w:r>
        <w:tab/>
        <w:t>SDR Category</w:t>
      </w:r>
    </w:p>
    <w:p w14:paraId="3733734E" w14:textId="77777777" w:rsidR="005555A3" w:rsidRDefault="005555A3" w:rsidP="005555A3">
      <w:pPr>
        <w:pStyle w:val="Heading4"/>
      </w:pPr>
      <w:r>
        <w:t>C.3.1.1</w:t>
      </w:r>
      <w:r>
        <w:tab/>
        <w:t>Candidate Test Sequences</w:t>
      </w:r>
    </w:p>
    <w:p w14:paraId="4BDB35FA" w14:textId="77777777" w:rsidR="005555A3" w:rsidRDefault="005555A3" w:rsidP="00D85C11">
      <w:pPr>
        <w:jc w:val="both"/>
      </w:pPr>
      <w:r>
        <w:t>In this Annex, a wide range of  SDR test material is reported. The candidate sequences are extracted from test material used in video processing community. The following sections describe the test material in terms of format characteristics and copyright.</w:t>
      </w:r>
    </w:p>
    <w:p w14:paraId="33B28BF7" w14:textId="77777777" w:rsidR="005555A3" w:rsidRDefault="005555A3" w:rsidP="005555A3">
      <w:pPr>
        <w:pStyle w:val="Heading4"/>
      </w:pPr>
      <w:r>
        <w:t>C.3.1.1.1</w:t>
      </w:r>
      <w:r>
        <w:tab/>
        <w:t>Ultra Video Group Sequences</w:t>
      </w:r>
    </w:p>
    <w:p w14:paraId="63B05BE5" w14:textId="77777777" w:rsidR="005555A3" w:rsidRDefault="005555A3" w:rsidP="005555A3">
      <w:pPr>
        <w:jc w:val="both"/>
      </w:pPr>
      <w:r>
        <w:t xml:space="preserve">The Ultra Video Group (UVG) sequences are publicly available, and can be used under CC BY-NC 3.0 license. The sequences are available for download at </w:t>
      </w:r>
      <w:hyperlink r:id="rId71" w:history="1">
        <w:r w:rsidRPr="00120C05">
          <w:rPr>
            <w:rStyle w:val="Hyperlink"/>
          </w:rPr>
          <w:t>https://github.com/ultravideo/UVG-4K-Datase</w:t>
        </w:r>
        <w:r w:rsidRPr="000F3A14">
          <w:rPr>
            <w:rStyle w:val="Hyperlink"/>
          </w:rPr>
          <w:t>t</w:t>
        </w:r>
      </w:hyperlink>
      <w:r>
        <w:t xml:space="preserve"> and an overview is provided in the table below.</w:t>
      </w:r>
    </w:p>
    <w:p w14:paraId="7FC23FDF" w14:textId="77777777" w:rsidR="005555A3" w:rsidRDefault="005555A3" w:rsidP="00D85C11">
      <w:pPr>
        <w:pStyle w:val="Caption"/>
        <w:keepNext/>
        <w:jc w:val="center"/>
      </w:pPr>
      <w:r>
        <w:t>Table C.3-1 : UVG test material description</w:t>
      </w:r>
    </w:p>
    <w:tbl>
      <w:tblPr>
        <w:tblStyle w:val="TableGrid"/>
        <w:tblW w:w="7970" w:type="dxa"/>
        <w:jc w:val="center"/>
        <w:tblLook w:val="04A0" w:firstRow="1" w:lastRow="0" w:firstColumn="1" w:lastColumn="0" w:noHBand="0" w:noVBand="1"/>
      </w:tblPr>
      <w:tblGrid>
        <w:gridCol w:w="1855"/>
        <w:gridCol w:w="1789"/>
        <w:gridCol w:w="1194"/>
        <w:gridCol w:w="1793"/>
        <w:gridCol w:w="1339"/>
      </w:tblGrid>
      <w:tr w:rsidR="005555A3" w:rsidRPr="00BF5482" w14:paraId="7B6BBF12" w14:textId="77777777" w:rsidTr="00D85C11">
        <w:trPr>
          <w:trHeight w:val="293"/>
          <w:jc w:val="center"/>
        </w:trPr>
        <w:tc>
          <w:tcPr>
            <w:tcW w:w="1855" w:type="dxa"/>
          </w:tcPr>
          <w:p w14:paraId="5A194C7D" w14:textId="77777777" w:rsidR="005555A3" w:rsidRPr="00BF5482" w:rsidRDefault="005555A3" w:rsidP="00D85C11">
            <w:pPr>
              <w:jc w:val="center"/>
              <w:rPr>
                <w:lang w:val="en-US"/>
              </w:rPr>
            </w:pPr>
            <w:r w:rsidRPr="00BF5482">
              <w:rPr>
                <w:lang w:val="en-US"/>
              </w:rPr>
              <w:t>Name</w:t>
            </w:r>
          </w:p>
        </w:tc>
        <w:tc>
          <w:tcPr>
            <w:tcW w:w="1789" w:type="dxa"/>
          </w:tcPr>
          <w:p w14:paraId="179848A1" w14:textId="77777777" w:rsidR="005555A3" w:rsidRPr="00BF5482" w:rsidRDefault="005555A3" w:rsidP="00D85C11">
            <w:pPr>
              <w:jc w:val="center"/>
              <w:rPr>
                <w:lang w:val="en-US"/>
              </w:rPr>
            </w:pPr>
            <w:r w:rsidRPr="00BF5482">
              <w:rPr>
                <w:lang w:val="en-US"/>
              </w:rPr>
              <w:t>Resolution</w:t>
            </w:r>
          </w:p>
        </w:tc>
        <w:tc>
          <w:tcPr>
            <w:tcW w:w="1194" w:type="dxa"/>
          </w:tcPr>
          <w:p w14:paraId="48270D92" w14:textId="77777777" w:rsidR="005555A3" w:rsidRPr="00BF5482" w:rsidRDefault="005555A3" w:rsidP="00D85C11">
            <w:pPr>
              <w:jc w:val="center"/>
              <w:rPr>
                <w:lang w:val="en-US"/>
              </w:rPr>
            </w:pPr>
            <w:r>
              <w:rPr>
                <w:lang w:val="en-US"/>
              </w:rPr>
              <w:t>Frame-rate</w:t>
            </w:r>
          </w:p>
        </w:tc>
        <w:tc>
          <w:tcPr>
            <w:tcW w:w="1793" w:type="dxa"/>
          </w:tcPr>
          <w:p w14:paraId="1D408603" w14:textId="77777777" w:rsidR="005555A3" w:rsidRPr="00BF5482" w:rsidRDefault="005555A3" w:rsidP="00D85C11">
            <w:pPr>
              <w:jc w:val="center"/>
              <w:rPr>
                <w:lang w:val="en-US"/>
              </w:rPr>
            </w:pPr>
            <w:r w:rsidRPr="00BF5482">
              <w:rPr>
                <w:lang w:val="en-US"/>
              </w:rPr>
              <w:t>ColorGamut</w:t>
            </w:r>
          </w:p>
        </w:tc>
        <w:tc>
          <w:tcPr>
            <w:tcW w:w="1339" w:type="dxa"/>
          </w:tcPr>
          <w:p w14:paraId="4F61F11D" w14:textId="77777777" w:rsidR="005555A3" w:rsidRPr="00BF5482" w:rsidRDefault="005555A3" w:rsidP="00D85C11">
            <w:pPr>
              <w:jc w:val="center"/>
              <w:rPr>
                <w:lang w:val="en-US"/>
              </w:rPr>
            </w:pPr>
            <w:r w:rsidRPr="00BF5482">
              <w:rPr>
                <w:lang w:val="en-US"/>
              </w:rPr>
              <w:t>duration</w:t>
            </w:r>
          </w:p>
        </w:tc>
      </w:tr>
      <w:tr w:rsidR="005555A3" w:rsidRPr="009C65E7" w14:paraId="55F1B6F1" w14:textId="77777777" w:rsidTr="00D85C11">
        <w:trPr>
          <w:trHeight w:val="293"/>
          <w:jc w:val="center"/>
        </w:trPr>
        <w:tc>
          <w:tcPr>
            <w:tcW w:w="1855" w:type="dxa"/>
            <w:vAlign w:val="center"/>
          </w:tcPr>
          <w:p w14:paraId="6F8E1810" w14:textId="77777777" w:rsidR="005555A3" w:rsidRPr="00C526C6" w:rsidRDefault="005555A3" w:rsidP="00D85C11">
            <w:pPr>
              <w:jc w:val="center"/>
              <w:rPr>
                <w:lang w:val="en-US"/>
              </w:rPr>
            </w:pPr>
            <w:r w:rsidRPr="00C526C6">
              <w:rPr>
                <w:lang w:val="en-US"/>
              </w:rPr>
              <w:t>CityAlley</w:t>
            </w:r>
          </w:p>
        </w:tc>
        <w:tc>
          <w:tcPr>
            <w:tcW w:w="1789" w:type="dxa"/>
            <w:vAlign w:val="center"/>
          </w:tcPr>
          <w:p w14:paraId="393E07D6"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1BBF777C" w14:textId="77777777" w:rsidR="005555A3" w:rsidRPr="00C526C6" w:rsidRDefault="005555A3" w:rsidP="00D85C11">
            <w:pPr>
              <w:jc w:val="center"/>
              <w:rPr>
                <w:lang w:val="en-US"/>
              </w:rPr>
            </w:pPr>
            <w:r w:rsidRPr="00C526C6">
              <w:rPr>
                <w:lang w:val="en-US"/>
              </w:rPr>
              <w:t>50</w:t>
            </w:r>
          </w:p>
        </w:tc>
        <w:tc>
          <w:tcPr>
            <w:tcW w:w="1793" w:type="dxa"/>
            <w:vAlign w:val="center"/>
          </w:tcPr>
          <w:p w14:paraId="1B578240" w14:textId="77777777" w:rsidR="005555A3" w:rsidRPr="00C526C6" w:rsidRDefault="005555A3" w:rsidP="00D85C11">
            <w:pPr>
              <w:jc w:val="center"/>
              <w:rPr>
                <w:lang w:val="en-US"/>
              </w:rPr>
            </w:pPr>
            <w:r w:rsidRPr="00C526C6">
              <w:rPr>
                <w:lang w:val="en-US"/>
              </w:rPr>
              <w:t>BT.709</w:t>
            </w:r>
          </w:p>
        </w:tc>
        <w:tc>
          <w:tcPr>
            <w:tcW w:w="1339" w:type="dxa"/>
            <w:vAlign w:val="center"/>
          </w:tcPr>
          <w:p w14:paraId="072C9F8E" w14:textId="77777777" w:rsidR="005555A3" w:rsidRPr="00C526C6" w:rsidRDefault="005555A3" w:rsidP="00D85C11">
            <w:pPr>
              <w:jc w:val="center"/>
              <w:rPr>
                <w:lang w:val="en-US"/>
              </w:rPr>
            </w:pPr>
            <w:r w:rsidRPr="00C526C6">
              <w:rPr>
                <w:lang w:val="en-US"/>
              </w:rPr>
              <w:t>12s</w:t>
            </w:r>
          </w:p>
        </w:tc>
      </w:tr>
      <w:tr w:rsidR="005555A3" w:rsidRPr="009C65E7" w14:paraId="3ABEB307" w14:textId="77777777" w:rsidTr="00D85C11">
        <w:trPr>
          <w:trHeight w:val="293"/>
          <w:jc w:val="center"/>
        </w:trPr>
        <w:tc>
          <w:tcPr>
            <w:tcW w:w="1855" w:type="dxa"/>
            <w:vAlign w:val="center"/>
          </w:tcPr>
          <w:p w14:paraId="350429C5" w14:textId="77777777" w:rsidR="005555A3" w:rsidRPr="00C526C6" w:rsidRDefault="005555A3" w:rsidP="00D85C11">
            <w:pPr>
              <w:jc w:val="center"/>
              <w:rPr>
                <w:lang w:val="en-US"/>
              </w:rPr>
            </w:pPr>
            <w:r w:rsidRPr="00C526C6">
              <w:rPr>
                <w:lang w:val="en-US"/>
              </w:rPr>
              <w:t>FlowerFocus</w:t>
            </w:r>
          </w:p>
        </w:tc>
        <w:tc>
          <w:tcPr>
            <w:tcW w:w="1789" w:type="dxa"/>
            <w:vAlign w:val="center"/>
          </w:tcPr>
          <w:p w14:paraId="7BC34BD2"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0E40AEA7" w14:textId="77777777" w:rsidR="005555A3" w:rsidRPr="00C526C6" w:rsidRDefault="005555A3" w:rsidP="00D85C11">
            <w:pPr>
              <w:jc w:val="center"/>
              <w:rPr>
                <w:lang w:val="en-US"/>
              </w:rPr>
            </w:pPr>
            <w:r w:rsidRPr="00C526C6">
              <w:rPr>
                <w:lang w:val="en-US"/>
              </w:rPr>
              <w:t>50</w:t>
            </w:r>
          </w:p>
        </w:tc>
        <w:tc>
          <w:tcPr>
            <w:tcW w:w="1793" w:type="dxa"/>
            <w:vAlign w:val="center"/>
          </w:tcPr>
          <w:p w14:paraId="6278FDC7" w14:textId="77777777" w:rsidR="005555A3" w:rsidRPr="00C526C6" w:rsidRDefault="005555A3" w:rsidP="00D85C11">
            <w:pPr>
              <w:jc w:val="center"/>
              <w:rPr>
                <w:lang w:val="en-US"/>
              </w:rPr>
            </w:pPr>
            <w:r w:rsidRPr="00C526C6">
              <w:rPr>
                <w:lang w:val="en-US"/>
              </w:rPr>
              <w:t>BT.709</w:t>
            </w:r>
          </w:p>
        </w:tc>
        <w:tc>
          <w:tcPr>
            <w:tcW w:w="1339" w:type="dxa"/>
            <w:vAlign w:val="center"/>
          </w:tcPr>
          <w:p w14:paraId="56ACB593" w14:textId="77777777" w:rsidR="005555A3" w:rsidRPr="00C526C6" w:rsidRDefault="005555A3" w:rsidP="00D85C11">
            <w:pPr>
              <w:jc w:val="center"/>
              <w:rPr>
                <w:lang w:val="en-US"/>
              </w:rPr>
            </w:pPr>
            <w:r w:rsidRPr="00C526C6">
              <w:rPr>
                <w:lang w:val="en-US"/>
              </w:rPr>
              <w:t>12s</w:t>
            </w:r>
          </w:p>
        </w:tc>
      </w:tr>
      <w:tr w:rsidR="005555A3" w:rsidRPr="009C65E7" w14:paraId="30A442C5" w14:textId="77777777" w:rsidTr="00D85C11">
        <w:trPr>
          <w:trHeight w:val="293"/>
          <w:jc w:val="center"/>
        </w:trPr>
        <w:tc>
          <w:tcPr>
            <w:tcW w:w="1855" w:type="dxa"/>
            <w:vAlign w:val="center"/>
          </w:tcPr>
          <w:p w14:paraId="40E6D93A" w14:textId="77777777" w:rsidR="005555A3" w:rsidRPr="00C526C6" w:rsidRDefault="005555A3" w:rsidP="00D85C11">
            <w:pPr>
              <w:jc w:val="center"/>
              <w:rPr>
                <w:lang w:val="en-US"/>
              </w:rPr>
            </w:pPr>
            <w:r w:rsidRPr="00C526C6">
              <w:rPr>
                <w:lang w:val="en-US"/>
              </w:rPr>
              <w:t>FlowerKids</w:t>
            </w:r>
          </w:p>
        </w:tc>
        <w:tc>
          <w:tcPr>
            <w:tcW w:w="1789" w:type="dxa"/>
            <w:vAlign w:val="center"/>
          </w:tcPr>
          <w:p w14:paraId="73285D0F"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E87043A" w14:textId="77777777" w:rsidR="005555A3" w:rsidRPr="00C526C6" w:rsidRDefault="005555A3" w:rsidP="00D85C11">
            <w:pPr>
              <w:jc w:val="center"/>
              <w:rPr>
                <w:lang w:val="en-US"/>
              </w:rPr>
            </w:pPr>
            <w:r w:rsidRPr="00C526C6">
              <w:rPr>
                <w:lang w:val="en-US"/>
              </w:rPr>
              <w:t>50</w:t>
            </w:r>
          </w:p>
        </w:tc>
        <w:tc>
          <w:tcPr>
            <w:tcW w:w="1793" w:type="dxa"/>
            <w:vAlign w:val="center"/>
          </w:tcPr>
          <w:p w14:paraId="4CBA27F8" w14:textId="77777777" w:rsidR="005555A3" w:rsidRPr="00C526C6" w:rsidRDefault="005555A3" w:rsidP="00D85C11">
            <w:pPr>
              <w:jc w:val="center"/>
              <w:rPr>
                <w:lang w:val="en-US"/>
              </w:rPr>
            </w:pPr>
            <w:r w:rsidRPr="00C526C6">
              <w:rPr>
                <w:lang w:val="en-US"/>
              </w:rPr>
              <w:t>BT.709</w:t>
            </w:r>
          </w:p>
        </w:tc>
        <w:tc>
          <w:tcPr>
            <w:tcW w:w="1339" w:type="dxa"/>
            <w:vAlign w:val="center"/>
          </w:tcPr>
          <w:p w14:paraId="1C9C3B86" w14:textId="77777777" w:rsidR="005555A3" w:rsidRPr="00C526C6" w:rsidRDefault="005555A3" w:rsidP="00D85C11">
            <w:pPr>
              <w:jc w:val="center"/>
              <w:rPr>
                <w:lang w:val="en-US"/>
              </w:rPr>
            </w:pPr>
            <w:r w:rsidRPr="00C526C6">
              <w:rPr>
                <w:lang w:val="en-US"/>
              </w:rPr>
              <w:t>12s</w:t>
            </w:r>
          </w:p>
        </w:tc>
      </w:tr>
      <w:tr w:rsidR="005555A3" w:rsidRPr="009C65E7" w14:paraId="544BACFB" w14:textId="77777777" w:rsidTr="00D85C11">
        <w:trPr>
          <w:trHeight w:val="293"/>
          <w:jc w:val="center"/>
        </w:trPr>
        <w:tc>
          <w:tcPr>
            <w:tcW w:w="1855" w:type="dxa"/>
            <w:vAlign w:val="center"/>
          </w:tcPr>
          <w:p w14:paraId="28A25729" w14:textId="77777777" w:rsidR="005555A3" w:rsidRPr="00C526C6" w:rsidRDefault="005555A3" w:rsidP="00D85C11">
            <w:pPr>
              <w:jc w:val="center"/>
              <w:rPr>
                <w:lang w:val="en-US"/>
              </w:rPr>
            </w:pPr>
            <w:r w:rsidRPr="00C526C6">
              <w:rPr>
                <w:lang w:val="en-US"/>
              </w:rPr>
              <w:t>FlowerPan</w:t>
            </w:r>
          </w:p>
        </w:tc>
        <w:tc>
          <w:tcPr>
            <w:tcW w:w="1789" w:type="dxa"/>
            <w:vAlign w:val="center"/>
          </w:tcPr>
          <w:p w14:paraId="76F68054"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9A61ECF" w14:textId="77777777" w:rsidR="005555A3" w:rsidRPr="00C526C6" w:rsidRDefault="005555A3" w:rsidP="00D85C11">
            <w:pPr>
              <w:jc w:val="center"/>
              <w:rPr>
                <w:lang w:val="en-US"/>
              </w:rPr>
            </w:pPr>
            <w:r w:rsidRPr="00C526C6">
              <w:rPr>
                <w:lang w:val="en-US"/>
              </w:rPr>
              <w:t>50</w:t>
            </w:r>
          </w:p>
        </w:tc>
        <w:tc>
          <w:tcPr>
            <w:tcW w:w="1793" w:type="dxa"/>
            <w:vAlign w:val="center"/>
          </w:tcPr>
          <w:p w14:paraId="24F8D4A0" w14:textId="77777777" w:rsidR="005555A3" w:rsidRPr="00C526C6" w:rsidRDefault="005555A3" w:rsidP="00D85C11">
            <w:pPr>
              <w:jc w:val="center"/>
              <w:rPr>
                <w:lang w:val="en-US"/>
              </w:rPr>
            </w:pPr>
            <w:r w:rsidRPr="00C526C6">
              <w:rPr>
                <w:lang w:val="en-US"/>
              </w:rPr>
              <w:t>BT.709</w:t>
            </w:r>
          </w:p>
        </w:tc>
        <w:tc>
          <w:tcPr>
            <w:tcW w:w="1339" w:type="dxa"/>
            <w:vAlign w:val="center"/>
          </w:tcPr>
          <w:p w14:paraId="7901C767" w14:textId="77777777" w:rsidR="005555A3" w:rsidRPr="00C526C6" w:rsidRDefault="005555A3" w:rsidP="00D85C11">
            <w:pPr>
              <w:jc w:val="center"/>
              <w:rPr>
                <w:lang w:val="en-US"/>
              </w:rPr>
            </w:pPr>
            <w:r w:rsidRPr="00C526C6">
              <w:rPr>
                <w:lang w:val="en-US"/>
              </w:rPr>
              <w:t>12s</w:t>
            </w:r>
          </w:p>
        </w:tc>
      </w:tr>
      <w:tr w:rsidR="005555A3" w:rsidRPr="009C65E7" w14:paraId="5F1A2408" w14:textId="77777777" w:rsidTr="00D85C11">
        <w:trPr>
          <w:trHeight w:val="293"/>
          <w:jc w:val="center"/>
        </w:trPr>
        <w:tc>
          <w:tcPr>
            <w:tcW w:w="1855" w:type="dxa"/>
            <w:vAlign w:val="center"/>
          </w:tcPr>
          <w:p w14:paraId="76380F0B" w14:textId="77777777" w:rsidR="005555A3" w:rsidRPr="00C526C6" w:rsidRDefault="005555A3" w:rsidP="00D85C11">
            <w:pPr>
              <w:jc w:val="center"/>
              <w:rPr>
                <w:lang w:val="en-US"/>
              </w:rPr>
            </w:pPr>
            <w:r w:rsidRPr="00C526C6">
              <w:rPr>
                <w:lang w:val="en-US"/>
              </w:rPr>
              <w:t>RaceNight</w:t>
            </w:r>
          </w:p>
        </w:tc>
        <w:tc>
          <w:tcPr>
            <w:tcW w:w="1789" w:type="dxa"/>
            <w:vAlign w:val="center"/>
          </w:tcPr>
          <w:p w14:paraId="5FA60E7B"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00867DB2" w14:textId="77777777" w:rsidR="005555A3" w:rsidRPr="00C526C6" w:rsidRDefault="005555A3" w:rsidP="00D85C11">
            <w:pPr>
              <w:jc w:val="center"/>
              <w:rPr>
                <w:lang w:val="en-US"/>
              </w:rPr>
            </w:pPr>
            <w:r w:rsidRPr="00C526C6">
              <w:rPr>
                <w:lang w:val="en-US"/>
              </w:rPr>
              <w:t>50</w:t>
            </w:r>
          </w:p>
        </w:tc>
        <w:tc>
          <w:tcPr>
            <w:tcW w:w="1793" w:type="dxa"/>
            <w:vAlign w:val="center"/>
          </w:tcPr>
          <w:p w14:paraId="4290D68D" w14:textId="77777777" w:rsidR="005555A3" w:rsidRPr="00C526C6" w:rsidRDefault="005555A3" w:rsidP="00D85C11">
            <w:pPr>
              <w:jc w:val="center"/>
              <w:rPr>
                <w:lang w:val="en-US"/>
              </w:rPr>
            </w:pPr>
            <w:r w:rsidRPr="00C526C6">
              <w:rPr>
                <w:lang w:val="en-US"/>
              </w:rPr>
              <w:t>BT.709</w:t>
            </w:r>
          </w:p>
        </w:tc>
        <w:tc>
          <w:tcPr>
            <w:tcW w:w="1339" w:type="dxa"/>
            <w:vAlign w:val="center"/>
          </w:tcPr>
          <w:p w14:paraId="4983C49A" w14:textId="77777777" w:rsidR="005555A3" w:rsidRPr="00C526C6" w:rsidRDefault="005555A3" w:rsidP="00D85C11">
            <w:pPr>
              <w:jc w:val="center"/>
              <w:rPr>
                <w:lang w:val="en-US"/>
              </w:rPr>
            </w:pPr>
            <w:r w:rsidRPr="00C526C6">
              <w:rPr>
                <w:lang w:val="en-US"/>
              </w:rPr>
              <w:t>12s</w:t>
            </w:r>
          </w:p>
        </w:tc>
      </w:tr>
      <w:tr w:rsidR="005555A3" w:rsidRPr="009C65E7" w14:paraId="56AF2982" w14:textId="77777777" w:rsidTr="001E76D0">
        <w:trPr>
          <w:trHeight w:val="293"/>
          <w:jc w:val="center"/>
        </w:trPr>
        <w:tc>
          <w:tcPr>
            <w:tcW w:w="1855" w:type="dxa"/>
            <w:vAlign w:val="center"/>
          </w:tcPr>
          <w:p w14:paraId="08E529D1" w14:textId="77777777" w:rsidR="005555A3" w:rsidRPr="00C526C6" w:rsidRDefault="005555A3" w:rsidP="001E76D0">
            <w:pPr>
              <w:jc w:val="center"/>
              <w:rPr>
                <w:lang w:val="en-US"/>
              </w:rPr>
            </w:pPr>
            <w:r>
              <w:rPr>
                <w:lang w:val="en-US"/>
              </w:rPr>
              <w:t>RiverBank</w:t>
            </w:r>
          </w:p>
        </w:tc>
        <w:tc>
          <w:tcPr>
            <w:tcW w:w="1789" w:type="dxa"/>
            <w:vAlign w:val="center"/>
          </w:tcPr>
          <w:p w14:paraId="5A81E169" w14:textId="77777777" w:rsidR="005555A3" w:rsidRPr="00C526C6" w:rsidRDefault="005555A3" w:rsidP="001E76D0">
            <w:pPr>
              <w:jc w:val="center"/>
              <w:rPr>
                <w:lang w:val="en-US"/>
              </w:rPr>
            </w:pPr>
            <w:r>
              <w:rPr>
                <w:lang w:val="en-US"/>
              </w:rPr>
              <w:t>3840</w:t>
            </w:r>
            <w:r w:rsidRPr="00C526C6">
              <w:rPr>
                <w:lang w:val="en-US"/>
              </w:rPr>
              <w:t xml:space="preserve"> x 2160</w:t>
            </w:r>
          </w:p>
        </w:tc>
        <w:tc>
          <w:tcPr>
            <w:tcW w:w="1194" w:type="dxa"/>
            <w:vAlign w:val="center"/>
          </w:tcPr>
          <w:p w14:paraId="43B1529C" w14:textId="77777777" w:rsidR="005555A3" w:rsidRPr="00C526C6" w:rsidRDefault="005555A3" w:rsidP="001E76D0">
            <w:pPr>
              <w:jc w:val="center"/>
              <w:rPr>
                <w:lang w:val="en-US"/>
              </w:rPr>
            </w:pPr>
            <w:r>
              <w:rPr>
                <w:lang w:val="en-US"/>
              </w:rPr>
              <w:t>50</w:t>
            </w:r>
          </w:p>
        </w:tc>
        <w:tc>
          <w:tcPr>
            <w:tcW w:w="1793" w:type="dxa"/>
            <w:vAlign w:val="center"/>
          </w:tcPr>
          <w:p w14:paraId="04BAFFDF" w14:textId="77777777" w:rsidR="005555A3" w:rsidRPr="00C526C6" w:rsidRDefault="005555A3" w:rsidP="001E76D0">
            <w:pPr>
              <w:jc w:val="center"/>
              <w:rPr>
                <w:lang w:val="en-US"/>
              </w:rPr>
            </w:pPr>
            <w:r>
              <w:rPr>
                <w:lang w:val="en-US"/>
              </w:rPr>
              <w:t>BT.709</w:t>
            </w:r>
          </w:p>
        </w:tc>
        <w:tc>
          <w:tcPr>
            <w:tcW w:w="1339" w:type="dxa"/>
            <w:vAlign w:val="center"/>
          </w:tcPr>
          <w:p w14:paraId="14F6AF48" w14:textId="77777777" w:rsidR="005555A3" w:rsidRPr="00C526C6" w:rsidRDefault="005555A3" w:rsidP="001E76D0">
            <w:pPr>
              <w:jc w:val="center"/>
              <w:rPr>
                <w:lang w:val="en-US"/>
              </w:rPr>
            </w:pPr>
            <w:r>
              <w:rPr>
                <w:lang w:val="en-US"/>
              </w:rPr>
              <w:t>12s</w:t>
            </w:r>
          </w:p>
        </w:tc>
      </w:tr>
      <w:tr w:rsidR="005555A3" w:rsidRPr="009C65E7" w14:paraId="3B827B59" w14:textId="77777777" w:rsidTr="00D85C11">
        <w:trPr>
          <w:trHeight w:val="293"/>
          <w:jc w:val="center"/>
        </w:trPr>
        <w:tc>
          <w:tcPr>
            <w:tcW w:w="1855" w:type="dxa"/>
            <w:vAlign w:val="center"/>
          </w:tcPr>
          <w:p w14:paraId="18D83D97" w14:textId="77777777" w:rsidR="005555A3" w:rsidRPr="00C526C6" w:rsidRDefault="005555A3" w:rsidP="00D85C11">
            <w:pPr>
              <w:jc w:val="center"/>
              <w:rPr>
                <w:lang w:val="en-US"/>
              </w:rPr>
            </w:pPr>
            <w:r w:rsidRPr="00C526C6">
              <w:rPr>
                <w:lang w:val="en-US"/>
              </w:rPr>
              <w:t>SunBath</w:t>
            </w:r>
          </w:p>
        </w:tc>
        <w:tc>
          <w:tcPr>
            <w:tcW w:w="1789" w:type="dxa"/>
            <w:vAlign w:val="center"/>
          </w:tcPr>
          <w:p w14:paraId="3ABF89C5"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1152215" w14:textId="77777777" w:rsidR="005555A3" w:rsidRPr="00C526C6" w:rsidRDefault="005555A3" w:rsidP="00D85C11">
            <w:pPr>
              <w:jc w:val="center"/>
              <w:rPr>
                <w:lang w:val="en-US"/>
              </w:rPr>
            </w:pPr>
            <w:r w:rsidRPr="00C526C6">
              <w:rPr>
                <w:lang w:val="en-US"/>
              </w:rPr>
              <w:t>50</w:t>
            </w:r>
          </w:p>
        </w:tc>
        <w:tc>
          <w:tcPr>
            <w:tcW w:w="1793" w:type="dxa"/>
            <w:vAlign w:val="center"/>
          </w:tcPr>
          <w:p w14:paraId="02C95F77" w14:textId="77777777" w:rsidR="005555A3" w:rsidRPr="00C526C6" w:rsidRDefault="005555A3" w:rsidP="00D85C11">
            <w:pPr>
              <w:jc w:val="center"/>
              <w:rPr>
                <w:lang w:val="en-US"/>
              </w:rPr>
            </w:pPr>
            <w:r w:rsidRPr="00C526C6">
              <w:rPr>
                <w:lang w:val="en-US"/>
              </w:rPr>
              <w:t>BT.709</w:t>
            </w:r>
          </w:p>
        </w:tc>
        <w:tc>
          <w:tcPr>
            <w:tcW w:w="1339" w:type="dxa"/>
            <w:vAlign w:val="center"/>
          </w:tcPr>
          <w:p w14:paraId="026017EC" w14:textId="77777777" w:rsidR="005555A3" w:rsidRPr="00C526C6" w:rsidRDefault="005555A3" w:rsidP="00D85C11">
            <w:pPr>
              <w:jc w:val="center"/>
              <w:rPr>
                <w:lang w:val="en-US"/>
              </w:rPr>
            </w:pPr>
            <w:r w:rsidRPr="00C526C6">
              <w:rPr>
                <w:lang w:val="en-US"/>
              </w:rPr>
              <w:t>6s</w:t>
            </w:r>
          </w:p>
        </w:tc>
      </w:tr>
      <w:tr w:rsidR="005555A3" w:rsidRPr="009C65E7" w14:paraId="3ECC882D" w14:textId="77777777" w:rsidTr="00D85C11">
        <w:trPr>
          <w:trHeight w:val="293"/>
          <w:jc w:val="center"/>
        </w:trPr>
        <w:tc>
          <w:tcPr>
            <w:tcW w:w="1855" w:type="dxa"/>
            <w:vAlign w:val="center"/>
          </w:tcPr>
          <w:p w14:paraId="17C2E22B" w14:textId="77777777" w:rsidR="005555A3" w:rsidRPr="00C526C6" w:rsidRDefault="005555A3" w:rsidP="00D85C11">
            <w:pPr>
              <w:jc w:val="center"/>
              <w:rPr>
                <w:lang w:val="en-US"/>
              </w:rPr>
            </w:pPr>
            <w:r w:rsidRPr="00C526C6">
              <w:rPr>
                <w:lang w:val="en-US"/>
              </w:rPr>
              <w:t>Twilight</w:t>
            </w:r>
          </w:p>
        </w:tc>
        <w:tc>
          <w:tcPr>
            <w:tcW w:w="1789" w:type="dxa"/>
            <w:vAlign w:val="center"/>
          </w:tcPr>
          <w:p w14:paraId="2A6B397B"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E88DD73" w14:textId="77777777" w:rsidR="005555A3" w:rsidRPr="00C526C6" w:rsidRDefault="005555A3" w:rsidP="00D85C11">
            <w:pPr>
              <w:jc w:val="center"/>
              <w:rPr>
                <w:lang w:val="en-US"/>
              </w:rPr>
            </w:pPr>
            <w:r w:rsidRPr="00C526C6">
              <w:rPr>
                <w:lang w:val="en-US"/>
              </w:rPr>
              <w:t>50</w:t>
            </w:r>
          </w:p>
        </w:tc>
        <w:tc>
          <w:tcPr>
            <w:tcW w:w="1793" w:type="dxa"/>
            <w:vAlign w:val="center"/>
          </w:tcPr>
          <w:p w14:paraId="13A486B5" w14:textId="77777777" w:rsidR="005555A3" w:rsidRPr="00C526C6" w:rsidRDefault="005555A3" w:rsidP="00D85C11">
            <w:pPr>
              <w:jc w:val="center"/>
              <w:rPr>
                <w:lang w:val="en-US"/>
              </w:rPr>
            </w:pPr>
            <w:r w:rsidRPr="00C526C6">
              <w:rPr>
                <w:lang w:val="en-US"/>
              </w:rPr>
              <w:t>BT.709</w:t>
            </w:r>
          </w:p>
        </w:tc>
        <w:tc>
          <w:tcPr>
            <w:tcW w:w="1339" w:type="dxa"/>
            <w:vAlign w:val="center"/>
          </w:tcPr>
          <w:p w14:paraId="29D08008" w14:textId="77777777" w:rsidR="005555A3" w:rsidRPr="00C526C6" w:rsidRDefault="005555A3" w:rsidP="00D85C11">
            <w:pPr>
              <w:jc w:val="center"/>
              <w:rPr>
                <w:lang w:val="en-US"/>
              </w:rPr>
            </w:pPr>
            <w:r w:rsidRPr="00C526C6">
              <w:rPr>
                <w:lang w:val="en-US"/>
              </w:rPr>
              <w:t>12s</w:t>
            </w:r>
          </w:p>
        </w:tc>
      </w:tr>
    </w:tbl>
    <w:p w14:paraId="4790F4F3" w14:textId="77777777" w:rsidR="005555A3" w:rsidRDefault="005555A3" w:rsidP="005555A3">
      <w:pPr>
        <w:pStyle w:val="Heading4"/>
      </w:pPr>
      <w:r>
        <w:t>C.3.1.1.2</w:t>
      </w:r>
      <w:r>
        <w:tab/>
        <w:t>JVET Sequences</w:t>
      </w:r>
    </w:p>
    <w:p w14:paraId="1F11D683" w14:textId="77777777" w:rsidR="005555A3" w:rsidRDefault="005555A3" w:rsidP="005555A3">
      <w:pPr>
        <w:jc w:val="both"/>
      </w:pPr>
      <w:r>
        <w:t>The JVET test material for UHD SDR sequences is composed by six sequences described in the table below. The licensing information referenced in the table is described below:</w:t>
      </w:r>
    </w:p>
    <w:p w14:paraId="0A5F16F7"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CC BY-NC-ND 4.0</w:t>
      </w:r>
    </w:p>
    <w:p w14:paraId="7D00BE1F"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208A948A"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7F712D8C" w14:textId="77777777" w:rsidR="005555A3" w:rsidRPr="00410BAC" w:rsidRDefault="005555A3" w:rsidP="00010231">
      <w:pPr>
        <w:pStyle w:val="ListParagraph"/>
        <w:numPr>
          <w:ilvl w:val="0"/>
          <w:numId w:val="14"/>
        </w:numPr>
        <w:jc w:val="both"/>
        <w:textAlignment w:val="baseline"/>
      </w:pPr>
      <w:r w:rsidRPr="00D85C11">
        <w:rPr>
          <w:rFonts w:ascii="Times New Roman" w:hAnsi="Times New Roman"/>
          <w:sz w:val="20"/>
          <w:szCs w:val="20"/>
        </w:rPr>
        <w:t xml:space="preserve">The proposed test sequences in this document and all intellectual property rights therein remain the property of Huawei Technologies Co., Ltd., and National Engineering Research Center. </w:t>
      </w:r>
    </w:p>
    <w:p w14:paraId="33ED55A3" w14:textId="77777777" w:rsidR="005555A3" w:rsidRDefault="005555A3" w:rsidP="005555A3">
      <w:pPr>
        <w:pStyle w:val="Caption"/>
        <w:keepNext/>
        <w:jc w:val="center"/>
      </w:pPr>
      <w:r>
        <w:t>Table C.3-2 : JVET test material description</w:t>
      </w:r>
    </w:p>
    <w:tbl>
      <w:tblPr>
        <w:tblStyle w:val="TableGrid"/>
        <w:tblW w:w="8975" w:type="dxa"/>
        <w:jc w:val="center"/>
        <w:tblLook w:val="04A0" w:firstRow="1" w:lastRow="0" w:firstColumn="1" w:lastColumn="0" w:noHBand="0" w:noVBand="1"/>
      </w:tblPr>
      <w:tblGrid>
        <w:gridCol w:w="1796"/>
        <w:gridCol w:w="1703"/>
        <w:gridCol w:w="1145"/>
        <w:gridCol w:w="1722"/>
        <w:gridCol w:w="1671"/>
        <w:gridCol w:w="938"/>
      </w:tblGrid>
      <w:tr w:rsidR="005555A3" w:rsidRPr="00BF5482" w14:paraId="19A2321B" w14:textId="77777777" w:rsidTr="00D85C11">
        <w:trPr>
          <w:trHeight w:val="293"/>
          <w:jc w:val="center"/>
        </w:trPr>
        <w:tc>
          <w:tcPr>
            <w:tcW w:w="1796" w:type="dxa"/>
          </w:tcPr>
          <w:p w14:paraId="32FB18C5" w14:textId="77777777" w:rsidR="005555A3" w:rsidRPr="00BF5482" w:rsidRDefault="005555A3" w:rsidP="001E76D0">
            <w:pPr>
              <w:jc w:val="center"/>
              <w:rPr>
                <w:lang w:val="en-US"/>
              </w:rPr>
            </w:pPr>
            <w:r w:rsidRPr="00BF5482">
              <w:rPr>
                <w:lang w:val="en-US"/>
              </w:rPr>
              <w:t>Name</w:t>
            </w:r>
          </w:p>
        </w:tc>
        <w:tc>
          <w:tcPr>
            <w:tcW w:w="1703" w:type="dxa"/>
          </w:tcPr>
          <w:p w14:paraId="65F20D23" w14:textId="77777777" w:rsidR="005555A3" w:rsidRPr="00BF5482" w:rsidRDefault="005555A3" w:rsidP="001E76D0">
            <w:pPr>
              <w:jc w:val="center"/>
              <w:rPr>
                <w:lang w:val="en-US"/>
              </w:rPr>
            </w:pPr>
            <w:r w:rsidRPr="00BF5482">
              <w:rPr>
                <w:lang w:val="en-US"/>
              </w:rPr>
              <w:t>Resolution</w:t>
            </w:r>
          </w:p>
        </w:tc>
        <w:tc>
          <w:tcPr>
            <w:tcW w:w="1145" w:type="dxa"/>
          </w:tcPr>
          <w:p w14:paraId="11EEF42D" w14:textId="77777777" w:rsidR="005555A3" w:rsidRPr="00BF5482" w:rsidRDefault="005555A3" w:rsidP="001E76D0">
            <w:pPr>
              <w:jc w:val="center"/>
              <w:rPr>
                <w:lang w:val="en-US"/>
              </w:rPr>
            </w:pPr>
            <w:r>
              <w:rPr>
                <w:lang w:val="en-US"/>
              </w:rPr>
              <w:t>Frame-rate</w:t>
            </w:r>
          </w:p>
        </w:tc>
        <w:tc>
          <w:tcPr>
            <w:tcW w:w="1722" w:type="dxa"/>
          </w:tcPr>
          <w:p w14:paraId="171A0A83" w14:textId="77777777" w:rsidR="005555A3" w:rsidRPr="00BF5482" w:rsidRDefault="005555A3" w:rsidP="001E76D0">
            <w:pPr>
              <w:jc w:val="center"/>
              <w:rPr>
                <w:lang w:val="en-US"/>
              </w:rPr>
            </w:pPr>
            <w:r w:rsidRPr="00BF5482">
              <w:rPr>
                <w:lang w:val="en-US"/>
              </w:rPr>
              <w:t>ColorGamut</w:t>
            </w:r>
          </w:p>
        </w:tc>
        <w:tc>
          <w:tcPr>
            <w:tcW w:w="1671" w:type="dxa"/>
          </w:tcPr>
          <w:p w14:paraId="5D1204DA" w14:textId="77777777" w:rsidR="005555A3" w:rsidRPr="00BF5482" w:rsidRDefault="005555A3" w:rsidP="001E76D0">
            <w:pPr>
              <w:jc w:val="center"/>
              <w:rPr>
                <w:lang w:val="en-US"/>
              </w:rPr>
            </w:pPr>
            <w:r>
              <w:rPr>
                <w:lang w:val="en-US"/>
              </w:rPr>
              <w:t>Number of frames</w:t>
            </w:r>
          </w:p>
        </w:tc>
        <w:tc>
          <w:tcPr>
            <w:tcW w:w="938" w:type="dxa"/>
          </w:tcPr>
          <w:p w14:paraId="1751010E" w14:textId="77777777" w:rsidR="005555A3" w:rsidRDefault="005555A3" w:rsidP="001E76D0">
            <w:pPr>
              <w:jc w:val="center"/>
              <w:rPr>
                <w:lang w:val="en-US"/>
              </w:rPr>
            </w:pPr>
            <w:r>
              <w:rPr>
                <w:lang w:val="en-US"/>
              </w:rPr>
              <w:t>License</w:t>
            </w:r>
          </w:p>
        </w:tc>
      </w:tr>
      <w:tr w:rsidR="005555A3" w:rsidRPr="009C65E7" w14:paraId="4C64AB09" w14:textId="77777777" w:rsidTr="00D85C11">
        <w:trPr>
          <w:trHeight w:val="293"/>
          <w:jc w:val="center"/>
        </w:trPr>
        <w:tc>
          <w:tcPr>
            <w:tcW w:w="1796" w:type="dxa"/>
          </w:tcPr>
          <w:p w14:paraId="7E68FC3D" w14:textId="77777777" w:rsidR="005555A3" w:rsidRPr="00943B27" w:rsidRDefault="005555A3" w:rsidP="001E76D0">
            <w:pPr>
              <w:jc w:val="center"/>
              <w:rPr>
                <w:lang w:val="en-US"/>
              </w:rPr>
            </w:pPr>
            <w:r w:rsidRPr="00D85C11">
              <w:t>Tango2</w:t>
            </w:r>
          </w:p>
        </w:tc>
        <w:tc>
          <w:tcPr>
            <w:tcW w:w="1703" w:type="dxa"/>
          </w:tcPr>
          <w:p w14:paraId="1CA1A679" w14:textId="77777777" w:rsidR="005555A3" w:rsidRPr="00C526C6" w:rsidRDefault="005555A3" w:rsidP="001E76D0">
            <w:pPr>
              <w:jc w:val="center"/>
              <w:rPr>
                <w:lang w:val="en-US"/>
              </w:rPr>
            </w:pPr>
            <w:r w:rsidRPr="00EA2FA3">
              <w:t>3840 x 2160</w:t>
            </w:r>
          </w:p>
        </w:tc>
        <w:tc>
          <w:tcPr>
            <w:tcW w:w="1145" w:type="dxa"/>
          </w:tcPr>
          <w:p w14:paraId="007C429B" w14:textId="77777777" w:rsidR="005555A3" w:rsidRPr="00C526C6" w:rsidRDefault="005555A3" w:rsidP="001E76D0">
            <w:pPr>
              <w:jc w:val="center"/>
              <w:rPr>
                <w:lang w:val="en-US"/>
              </w:rPr>
            </w:pPr>
            <w:r>
              <w:rPr>
                <w:lang w:val="en-US"/>
              </w:rPr>
              <w:t>60</w:t>
            </w:r>
          </w:p>
        </w:tc>
        <w:tc>
          <w:tcPr>
            <w:tcW w:w="1722" w:type="dxa"/>
            <w:vAlign w:val="center"/>
          </w:tcPr>
          <w:p w14:paraId="3A13F532" w14:textId="77777777" w:rsidR="005555A3" w:rsidRPr="00C526C6" w:rsidRDefault="005555A3" w:rsidP="001E76D0">
            <w:pPr>
              <w:jc w:val="center"/>
              <w:rPr>
                <w:lang w:val="en-US"/>
              </w:rPr>
            </w:pPr>
            <w:r w:rsidRPr="00C526C6">
              <w:rPr>
                <w:lang w:val="en-US"/>
              </w:rPr>
              <w:t>BT.709</w:t>
            </w:r>
          </w:p>
        </w:tc>
        <w:tc>
          <w:tcPr>
            <w:tcW w:w="1671" w:type="dxa"/>
            <w:vAlign w:val="center"/>
          </w:tcPr>
          <w:p w14:paraId="2AB2648B" w14:textId="77777777" w:rsidR="005555A3" w:rsidRPr="00C526C6" w:rsidRDefault="005555A3" w:rsidP="001E76D0">
            <w:pPr>
              <w:jc w:val="center"/>
              <w:rPr>
                <w:lang w:val="en-US"/>
              </w:rPr>
            </w:pPr>
            <w:r>
              <w:rPr>
                <w:lang w:val="en-US"/>
              </w:rPr>
              <w:t>294</w:t>
            </w:r>
          </w:p>
        </w:tc>
        <w:tc>
          <w:tcPr>
            <w:tcW w:w="938" w:type="dxa"/>
          </w:tcPr>
          <w:p w14:paraId="18C80496" w14:textId="77777777" w:rsidR="005555A3" w:rsidRDefault="005555A3" w:rsidP="001E76D0">
            <w:pPr>
              <w:jc w:val="center"/>
              <w:rPr>
                <w:lang w:val="en-US"/>
              </w:rPr>
            </w:pPr>
            <w:r>
              <w:rPr>
                <w:lang w:val="en-US"/>
              </w:rPr>
              <w:t>See 1.</w:t>
            </w:r>
          </w:p>
        </w:tc>
      </w:tr>
      <w:tr w:rsidR="005555A3" w:rsidRPr="009C65E7" w14:paraId="5DE20AA5" w14:textId="77777777" w:rsidTr="00D85C11">
        <w:trPr>
          <w:trHeight w:val="293"/>
          <w:jc w:val="center"/>
        </w:trPr>
        <w:tc>
          <w:tcPr>
            <w:tcW w:w="1796" w:type="dxa"/>
          </w:tcPr>
          <w:p w14:paraId="4D02491E" w14:textId="77777777" w:rsidR="005555A3" w:rsidRPr="00943B27" w:rsidRDefault="005555A3" w:rsidP="001E76D0">
            <w:pPr>
              <w:jc w:val="center"/>
              <w:rPr>
                <w:lang w:val="en-US"/>
              </w:rPr>
            </w:pPr>
            <w:r w:rsidRPr="00D85C11">
              <w:t>FoodMarket4</w:t>
            </w:r>
          </w:p>
        </w:tc>
        <w:tc>
          <w:tcPr>
            <w:tcW w:w="1703" w:type="dxa"/>
          </w:tcPr>
          <w:p w14:paraId="6BBBDD5C" w14:textId="77777777" w:rsidR="005555A3" w:rsidRPr="00C526C6" w:rsidRDefault="005555A3" w:rsidP="001E76D0">
            <w:pPr>
              <w:jc w:val="center"/>
              <w:rPr>
                <w:lang w:val="en-US"/>
              </w:rPr>
            </w:pPr>
            <w:r w:rsidRPr="00EA2FA3">
              <w:t>3840 x 2160</w:t>
            </w:r>
          </w:p>
        </w:tc>
        <w:tc>
          <w:tcPr>
            <w:tcW w:w="1145" w:type="dxa"/>
          </w:tcPr>
          <w:p w14:paraId="21280DFB" w14:textId="77777777" w:rsidR="005555A3" w:rsidRPr="00C526C6" w:rsidRDefault="005555A3" w:rsidP="001E76D0">
            <w:pPr>
              <w:jc w:val="center"/>
              <w:rPr>
                <w:lang w:val="en-US"/>
              </w:rPr>
            </w:pPr>
            <w:r>
              <w:rPr>
                <w:lang w:val="en-US"/>
              </w:rPr>
              <w:t>60</w:t>
            </w:r>
          </w:p>
        </w:tc>
        <w:tc>
          <w:tcPr>
            <w:tcW w:w="1722" w:type="dxa"/>
            <w:vAlign w:val="center"/>
          </w:tcPr>
          <w:p w14:paraId="18AD1DE5" w14:textId="77777777" w:rsidR="005555A3" w:rsidRPr="00C526C6" w:rsidRDefault="005555A3" w:rsidP="001E76D0">
            <w:pPr>
              <w:jc w:val="center"/>
              <w:rPr>
                <w:lang w:val="en-US"/>
              </w:rPr>
            </w:pPr>
            <w:r w:rsidRPr="00C526C6">
              <w:rPr>
                <w:lang w:val="en-US"/>
              </w:rPr>
              <w:t>BT.709</w:t>
            </w:r>
          </w:p>
        </w:tc>
        <w:tc>
          <w:tcPr>
            <w:tcW w:w="1671" w:type="dxa"/>
            <w:vAlign w:val="center"/>
          </w:tcPr>
          <w:p w14:paraId="44608726" w14:textId="77777777" w:rsidR="005555A3" w:rsidRPr="00C526C6" w:rsidRDefault="005555A3" w:rsidP="001E76D0">
            <w:pPr>
              <w:jc w:val="center"/>
              <w:rPr>
                <w:lang w:val="en-US"/>
              </w:rPr>
            </w:pPr>
            <w:r>
              <w:rPr>
                <w:lang w:val="en-US"/>
              </w:rPr>
              <w:t>300</w:t>
            </w:r>
          </w:p>
        </w:tc>
        <w:tc>
          <w:tcPr>
            <w:tcW w:w="938" w:type="dxa"/>
          </w:tcPr>
          <w:p w14:paraId="462D960B" w14:textId="77777777" w:rsidR="005555A3" w:rsidRDefault="005555A3" w:rsidP="001E76D0">
            <w:pPr>
              <w:jc w:val="center"/>
              <w:rPr>
                <w:lang w:val="en-US"/>
              </w:rPr>
            </w:pPr>
            <w:r>
              <w:rPr>
                <w:lang w:val="en-US"/>
              </w:rPr>
              <w:t>See 1.</w:t>
            </w:r>
          </w:p>
        </w:tc>
      </w:tr>
      <w:tr w:rsidR="005555A3" w:rsidRPr="009C65E7" w14:paraId="1F478BD0" w14:textId="77777777" w:rsidTr="00D85C11">
        <w:trPr>
          <w:trHeight w:val="293"/>
          <w:jc w:val="center"/>
        </w:trPr>
        <w:tc>
          <w:tcPr>
            <w:tcW w:w="1796" w:type="dxa"/>
          </w:tcPr>
          <w:p w14:paraId="43BF564D" w14:textId="77777777" w:rsidR="005555A3" w:rsidRPr="00943B27" w:rsidRDefault="005555A3" w:rsidP="001E76D0">
            <w:pPr>
              <w:jc w:val="center"/>
              <w:rPr>
                <w:lang w:val="en-US"/>
              </w:rPr>
            </w:pPr>
            <w:r w:rsidRPr="00D85C11">
              <w:t>Campfire</w:t>
            </w:r>
          </w:p>
        </w:tc>
        <w:tc>
          <w:tcPr>
            <w:tcW w:w="1703" w:type="dxa"/>
          </w:tcPr>
          <w:p w14:paraId="1E5E9334" w14:textId="77777777" w:rsidR="005555A3" w:rsidRPr="00C526C6" w:rsidRDefault="005555A3" w:rsidP="001E76D0">
            <w:pPr>
              <w:jc w:val="center"/>
              <w:rPr>
                <w:lang w:val="en-US"/>
              </w:rPr>
            </w:pPr>
            <w:r w:rsidRPr="00EA2FA3">
              <w:t>3840 x 2160</w:t>
            </w:r>
          </w:p>
        </w:tc>
        <w:tc>
          <w:tcPr>
            <w:tcW w:w="1145" w:type="dxa"/>
          </w:tcPr>
          <w:p w14:paraId="2D41F374" w14:textId="77777777" w:rsidR="005555A3" w:rsidRPr="00C526C6" w:rsidRDefault="005555A3" w:rsidP="001E76D0">
            <w:pPr>
              <w:jc w:val="center"/>
              <w:rPr>
                <w:lang w:val="en-US"/>
              </w:rPr>
            </w:pPr>
            <w:r>
              <w:rPr>
                <w:lang w:val="en-US"/>
              </w:rPr>
              <w:t>30</w:t>
            </w:r>
          </w:p>
        </w:tc>
        <w:tc>
          <w:tcPr>
            <w:tcW w:w="1722" w:type="dxa"/>
            <w:vAlign w:val="center"/>
          </w:tcPr>
          <w:p w14:paraId="56258082" w14:textId="77777777" w:rsidR="005555A3" w:rsidRPr="00C526C6" w:rsidRDefault="005555A3" w:rsidP="001E76D0">
            <w:pPr>
              <w:jc w:val="center"/>
              <w:rPr>
                <w:lang w:val="en-US"/>
              </w:rPr>
            </w:pPr>
            <w:r w:rsidRPr="00C526C6">
              <w:rPr>
                <w:lang w:val="en-US"/>
              </w:rPr>
              <w:t>BT.709</w:t>
            </w:r>
          </w:p>
        </w:tc>
        <w:tc>
          <w:tcPr>
            <w:tcW w:w="1671" w:type="dxa"/>
            <w:vAlign w:val="center"/>
          </w:tcPr>
          <w:p w14:paraId="77BFCD1F" w14:textId="77777777" w:rsidR="005555A3" w:rsidRPr="00C526C6" w:rsidRDefault="005555A3" w:rsidP="001E76D0">
            <w:pPr>
              <w:jc w:val="center"/>
              <w:rPr>
                <w:lang w:val="en-US"/>
              </w:rPr>
            </w:pPr>
            <w:r>
              <w:rPr>
                <w:lang w:val="en-US"/>
              </w:rPr>
              <w:t>300</w:t>
            </w:r>
          </w:p>
        </w:tc>
        <w:tc>
          <w:tcPr>
            <w:tcW w:w="938" w:type="dxa"/>
          </w:tcPr>
          <w:p w14:paraId="142D0C8F" w14:textId="77777777" w:rsidR="005555A3" w:rsidRDefault="005555A3" w:rsidP="001E76D0">
            <w:pPr>
              <w:jc w:val="center"/>
              <w:rPr>
                <w:lang w:val="en-US"/>
              </w:rPr>
            </w:pPr>
            <w:r>
              <w:rPr>
                <w:lang w:val="en-US"/>
              </w:rPr>
              <w:t>See 2.</w:t>
            </w:r>
          </w:p>
        </w:tc>
      </w:tr>
      <w:tr w:rsidR="005555A3" w:rsidRPr="009C65E7" w14:paraId="71C3E293" w14:textId="77777777" w:rsidTr="00D85C11">
        <w:trPr>
          <w:trHeight w:val="293"/>
          <w:jc w:val="center"/>
        </w:trPr>
        <w:tc>
          <w:tcPr>
            <w:tcW w:w="1796" w:type="dxa"/>
          </w:tcPr>
          <w:p w14:paraId="16CB7771" w14:textId="77777777" w:rsidR="005555A3" w:rsidRPr="00943B27" w:rsidRDefault="005555A3" w:rsidP="001E76D0">
            <w:pPr>
              <w:jc w:val="center"/>
              <w:rPr>
                <w:lang w:val="en-US"/>
              </w:rPr>
            </w:pPr>
            <w:r w:rsidRPr="00D85C11">
              <w:t>Catrobots1</w:t>
            </w:r>
          </w:p>
        </w:tc>
        <w:tc>
          <w:tcPr>
            <w:tcW w:w="1703" w:type="dxa"/>
          </w:tcPr>
          <w:p w14:paraId="16B1EB77" w14:textId="77777777" w:rsidR="005555A3" w:rsidRPr="00C526C6" w:rsidRDefault="005555A3" w:rsidP="001E76D0">
            <w:pPr>
              <w:jc w:val="center"/>
              <w:rPr>
                <w:lang w:val="en-US"/>
              </w:rPr>
            </w:pPr>
            <w:r w:rsidRPr="00EA2FA3">
              <w:t>3840 x 2160</w:t>
            </w:r>
          </w:p>
        </w:tc>
        <w:tc>
          <w:tcPr>
            <w:tcW w:w="1145" w:type="dxa"/>
          </w:tcPr>
          <w:p w14:paraId="42A2FDA9" w14:textId="77777777" w:rsidR="005555A3" w:rsidRPr="00C526C6" w:rsidRDefault="005555A3" w:rsidP="001E76D0">
            <w:pPr>
              <w:jc w:val="center"/>
              <w:rPr>
                <w:lang w:val="en-US"/>
              </w:rPr>
            </w:pPr>
            <w:r>
              <w:rPr>
                <w:lang w:val="en-US"/>
              </w:rPr>
              <w:t>6</w:t>
            </w:r>
            <w:r w:rsidRPr="003D14D9">
              <w:rPr>
                <w:lang w:val="en-US"/>
              </w:rPr>
              <w:t>0</w:t>
            </w:r>
          </w:p>
        </w:tc>
        <w:tc>
          <w:tcPr>
            <w:tcW w:w="1722" w:type="dxa"/>
            <w:vAlign w:val="center"/>
          </w:tcPr>
          <w:p w14:paraId="01EA168A" w14:textId="77777777" w:rsidR="005555A3" w:rsidRPr="00C526C6" w:rsidRDefault="005555A3" w:rsidP="001E76D0">
            <w:pPr>
              <w:jc w:val="center"/>
              <w:rPr>
                <w:lang w:val="en-US"/>
              </w:rPr>
            </w:pPr>
            <w:r w:rsidRPr="00C526C6">
              <w:rPr>
                <w:lang w:val="en-US"/>
              </w:rPr>
              <w:t>BT.709</w:t>
            </w:r>
          </w:p>
        </w:tc>
        <w:tc>
          <w:tcPr>
            <w:tcW w:w="1671" w:type="dxa"/>
            <w:vAlign w:val="center"/>
          </w:tcPr>
          <w:p w14:paraId="0C6F4CF4" w14:textId="77777777" w:rsidR="005555A3" w:rsidRPr="00C526C6" w:rsidRDefault="005555A3" w:rsidP="001E76D0">
            <w:pPr>
              <w:jc w:val="center"/>
              <w:rPr>
                <w:lang w:val="en-US"/>
              </w:rPr>
            </w:pPr>
            <w:r>
              <w:rPr>
                <w:lang w:val="en-US"/>
              </w:rPr>
              <w:t>300</w:t>
            </w:r>
          </w:p>
        </w:tc>
        <w:tc>
          <w:tcPr>
            <w:tcW w:w="938" w:type="dxa"/>
          </w:tcPr>
          <w:p w14:paraId="24E7F58D" w14:textId="77777777" w:rsidR="005555A3" w:rsidRDefault="005555A3" w:rsidP="001E76D0">
            <w:pPr>
              <w:jc w:val="center"/>
              <w:rPr>
                <w:lang w:val="en-US"/>
              </w:rPr>
            </w:pPr>
            <w:r>
              <w:rPr>
                <w:lang w:val="en-US"/>
              </w:rPr>
              <w:t>See 3.</w:t>
            </w:r>
          </w:p>
        </w:tc>
      </w:tr>
      <w:tr w:rsidR="005555A3" w:rsidRPr="009C65E7" w14:paraId="481955E0" w14:textId="77777777" w:rsidTr="00D85C11">
        <w:trPr>
          <w:trHeight w:val="70"/>
          <w:jc w:val="center"/>
        </w:trPr>
        <w:tc>
          <w:tcPr>
            <w:tcW w:w="1796" w:type="dxa"/>
          </w:tcPr>
          <w:p w14:paraId="02D8137C" w14:textId="77777777" w:rsidR="005555A3" w:rsidRPr="00943B27" w:rsidRDefault="005555A3" w:rsidP="001E76D0">
            <w:pPr>
              <w:jc w:val="center"/>
              <w:rPr>
                <w:lang w:val="en-US"/>
              </w:rPr>
            </w:pPr>
            <w:r w:rsidRPr="00D85C11">
              <w:t>Daylightroad2</w:t>
            </w:r>
          </w:p>
        </w:tc>
        <w:tc>
          <w:tcPr>
            <w:tcW w:w="1703" w:type="dxa"/>
          </w:tcPr>
          <w:p w14:paraId="36703179" w14:textId="77777777" w:rsidR="005555A3" w:rsidRPr="00C526C6" w:rsidRDefault="005555A3" w:rsidP="001E76D0">
            <w:pPr>
              <w:jc w:val="center"/>
              <w:rPr>
                <w:lang w:val="en-US"/>
              </w:rPr>
            </w:pPr>
            <w:r w:rsidRPr="00EA2FA3">
              <w:t>3840 x 2160</w:t>
            </w:r>
          </w:p>
        </w:tc>
        <w:tc>
          <w:tcPr>
            <w:tcW w:w="1145" w:type="dxa"/>
          </w:tcPr>
          <w:p w14:paraId="0926B5FF" w14:textId="77777777" w:rsidR="005555A3" w:rsidRPr="00C526C6" w:rsidRDefault="005555A3" w:rsidP="001E76D0">
            <w:pPr>
              <w:jc w:val="center"/>
              <w:rPr>
                <w:lang w:val="en-US"/>
              </w:rPr>
            </w:pPr>
            <w:r>
              <w:rPr>
                <w:lang w:val="en-US"/>
              </w:rPr>
              <w:t>6</w:t>
            </w:r>
            <w:r w:rsidRPr="003D14D9">
              <w:rPr>
                <w:lang w:val="en-US"/>
              </w:rPr>
              <w:t>0</w:t>
            </w:r>
          </w:p>
        </w:tc>
        <w:tc>
          <w:tcPr>
            <w:tcW w:w="1722" w:type="dxa"/>
            <w:vAlign w:val="center"/>
          </w:tcPr>
          <w:p w14:paraId="2D20A33F" w14:textId="77777777" w:rsidR="005555A3" w:rsidRPr="00C526C6" w:rsidRDefault="005555A3" w:rsidP="001E76D0">
            <w:pPr>
              <w:jc w:val="center"/>
              <w:rPr>
                <w:lang w:val="en-US"/>
              </w:rPr>
            </w:pPr>
            <w:r w:rsidRPr="00C526C6">
              <w:rPr>
                <w:lang w:val="en-US"/>
              </w:rPr>
              <w:t>BT.709</w:t>
            </w:r>
          </w:p>
        </w:tc>
        <w:tc>
          <w:tcPr>
            <w:tcW w:w="1671" w:type="dxa"/>
            <w:vAlign w:val="center"/>
          </w:tcPr>
          <w:p w14:paraId="582376C9" w14:textId="77777777" w:rsidR="005555A3" w:rsidRPr="00C526C6" w:rsidRDefault="005555A3" w:rsidP="001E76D0">
            <w:pPr>
              <w:jc w:val="center"/>
              <w:rPr>
                <w:lang w:val="en-US"/>
              </w:rPr>
            </w:pPr>
            <w:r>
              <w:rPr>
                <w:lang w:val="en-US"/>
              </w:rPr>
              <w:t>300</w:t>
            </w:r>
          </w:p>
        </w:tc>
        <w:tc>
          <w:tcPr>
            <w:tcW w:w="938" w:type="dxa"/>
          </w:tcPr>
          <w:p w14:paraId="6390E11F" w14:textId="77777777" w:rsidR="005555A3" w:rsidRDefault="005555A3" w:rsidP="001E76D0">
            <w:pPr>
              <w:jc w:val="center"/>
              <w:rPr>
                <w:lang w:val="en-US"/>
              </w:rPr>
            </w:pPr>
            <w:r>
              <w:rPr>
                <w:lang w:val="en-US"/>
              </w:rPr>
              <w:t>See 4.</w:t>
            </w:r>
          </w:p>
        </w:tc>
      </w:tr>
      <w:tr w:rsidR="005555A3" w:rsidRPr="009C65E7" w14:paraId="219E7F17" w14:textId="77777777" w:rsidTr="00D85C11">
        <w:trPr>
          <w:trHeight w:val="293"/>
          <w:jc w:val="center"/>
        </w:trPr>
        <w:tc>
          <w:tcPr>
            <w:tcW w:w="1796" w:type="dxa"/>
          </w:tcPr>
          <w:p w14:paraId="0F0056A2" w14:textId="77777777" w:rsidR="005555A3" w:rsidRPr="00943B27" w:rsidRDefault="005555A3" w:rsidP="001E76D0">
            <w:pPr>
              <w:jc w:val="center"/>
              <w:rPr>
                <w:lang w:val="en-US"/>
              </w:rPr>
            </w:pPr>
            <w:r w:rsidRPr="00D85C11">
              <w:t>Parkrunning3</w:t>
            </w:r>
          </w:p>
        </w:tc>
        <w:tc>
          <w:tcPr>
            <w:tcW w:w="1703" w:type="dxa"/>
          </w:tcPr>
          <w:p w14:paraId="1B0839AE" w14:textId="77777777" w:rsidR="005555A3" w:rsidRPr="00C526C6" w:rsidRDefault="005555A3" w:rsidP="001E76D0">
            <w:pPr>
              <w:jc w:val="center"/>
              <w:rPr>
                <w:lang w:val="en-US"/>
              </w:rPr>
            </w:pPr>
            <w:r w:rsidRPr="00EA2FA3">
              <w:t>3840 x 2160</w:t>
            </w:r>
          </w:p>
        </w:tc>
        <w:tc>
          <w:tcPr>
            <w:tcW w:w="1145" w:type="dxa"/>
          </w:tcPr>
          <w:p w14:paraId="25997DDD" w14:textId="77777777" w:rsidR="005555A3" w:rsidRPr="00C526C6" w:rsidRDefault="005555A3" w:rsidP="001E76D0">
            <w:pPr>
              <w:jc w:val="center"/>
              <w:rPr>
                <w:lang w:val="en-US"/>
              </w:rPr>
            </w:pPr>
            <w:r w:rsidRPr="003D14D9">
              <w:rPr>
                <w:lang w:val="en-US"/>
              </w:rPr>
              <w:t>50</w:t>
            </w:r>
          </w:p>
        </w:tc>
        <w:tc>
          <w:tcPr>
            <w:tcW w:w="1722" w:type="dxa"/>
            <w:vAlign w:val="center"/>
          </w:tcPr>
          <w:p w14:paraId="0C7E3CDD" w14:textId="77777777" w:rsidR="005555A3" w:rsidRPr="00C526C6" w:rsidRDefault="005555A3" w:rsidP="001E76D0">
            <w:pPr>
              <w:jc w:val="center"/>
              <w:rPr>
                <w:lang w:val="en-US"/>
              </w:rPr>
            </w:pPr>
            <w:r w:rsidRPr="00C526C6">
              <w:rPr>
                <w:lang w:val="en-US"/>
              </w:rPr>
              <w:t>BT.709</w:t>
            </w:r>
          </w:p>
        </w:tc>
        <w:tc>
          <w:tcPr>
            <w:tcW w:w="1671" w:type="dxa"/>
            <w:vAlign w:val="center"/>
          </w:tcPr>
          <w:p w14:paraId="61F198E4" w14:textId="77777777" w:rsidR="005555A3" w:rsidRPr="00C526C6" w:rsidRDefault="005555A3" w:rsidP="001E76D0">
            <w:pPr>
              <w:jc w:val="center"/>
              <w:rPr>
                <w:lang w:val="en-US"/>
              </w:rPr>
            </w:pPr>
            <w:r>
              <w:rPr>
                <w:lang w:val="en-US"/>
              </w:rPr>
              <w:t>300</w:t>
            </w:r>
          </w:p>
        </w:tc>
        <w:tc>
          <w:tcPr>
            <w:tcW w:w="938" w:type="dxa"/>
          </w:tcPr>
          <w:p w14:paraId="0C833BEC" w14:textId="77777777" w:rsidR="005555A3" w:rsidRDefault="005555A3" w:rsidP="001E76D0">
            <w:pPr>
              <w:jc w:val="center"/>
              <w:rPr>
                <w:lang w:val="en-US"/>
              </w:rPr>
            </w:pPr>
            <w:r>
              <w:rPr>
                <w:lang w:val="en-US"/>
              </w:rPr>
              <w:t>See 4.</w:t>
            </w:r>
          </w:p>
        </w:tc>
      </w:tr>
    </w:tbl>
    <w:p w14:paraId="587E4B3A" w14:textId="77777777" w:rsidR="005555A3" w:rsidRPr="005A1488" w:rsidRDefault="005555A3" w:rsidP="00D85C11"/>
    <w:p w14:paraId="0018E0EB" w14:textId="77777777" w:rsidR="005555A3" w:rsidRDefault="005555A3" w:rsidP="005555A3">
      <w:pPr>
        <w:pStyle w:val="Heading4"/>
      </w:pPr>
      <w:r>
        <w:t>C.3.1.1.3</w:t>
      </w:r>
      <w:r>
        <w:tab/>
        <w:t>Netflix Sequences</w:t>
      </w:r>
    </w:p>
    <w:p w14:paraId="5579399D" w14:textId="77777777" w:rsidR="005555A3" w:rsidRDefault="005555A3" w:rsidP="005555A3">
      <w:r>
        <w:t xml:space="preserve">The Netflix dataset is composed by eighteen 4K sequences described in the table below. The sequences can be used under the </w:t>
      </w:r>
      <w:r w:rsidRPr="00094613">
        <w:t>CC BY-NC-ND 4.0</w:t>
      </w:r>
      <w:r>
        <w:t xml:space="preserve"> license restriction.</w:t>
      </w:r>
    </w:p>
    <w:p w14:paraId="26A41641" w14:textId="77777777" w:rsidR="005555A3" w:rsidRDefault="005555A3" w:rsidP="005555A3">
      <w:pPr>
        <w:pStyle w:val="Caption"/>
        <w:keepNext/>
        <w:jc w:val="center"/>
      </w:pPr>
      <w:r>
        <w:t>Table C.3-3 : Netflix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011A7CDF" w14:textId="77777777" w:rsidTr="00D85C11">
        <w:trPr>
          <w:trHeight w:val="246"/>
          <w:jc w:val="center"/>
        </w:trPr>
        <w:tc>
          <w:tcPr>
            <w:tcW w:w="2631" w:type="dxa"/>
          </w:tcPr>
          <w:p w14:paraId="7FF67109" w14:textId="77777777" w:rsidR="005555A3" w:rsidRPr="00BF5482" w:rsidRDefault="005555A3" w:rsidP="001E76D0">
            <w:pPr>
              <w:jc w:val="center"/>
              <w:rPr>
                <w:lang w:val="en-US"/>
              </w:rPr>
            </w:pPr>
            <w:r w:rsidRPr="00BF5482">
              <w:rPr>
                <w:lang w:val="en-US"/>
              </w:rPr>
              <w:t>Name</w:t>
            </w:r>
          </w:p>
        </w:tc>
        <w:tc>
          <w:tcPr>
            <w:tcW w:w="1545" w:type="dxa"/>
          </w:tcPr>
          <w:p w14:paraId="2C5B53AB" w14:textId="77777777" w:rsidR="005555A3" w:rsidRPr="00BF5482" w:rsidRDefault="005555A3" w:rsidP="001E76D0">
            <w:pPr>
              <w:jc w:val="center"/>
              <w:rPr>
                <w:lang w:val="en-US"/>
              </w:rPr>
            </w:pPr>
            <w:r w:rsidRPr="00BF5482">
              <w:rPr>
                <w:lang w:val="en-US"/>
              </w:rPr>
              <w:t>Resolution</w:t>
            </w:r>
          </w:p>
        </w:tc>
        <w:tc>
          <w:tcPr>
            <w:tcW w:w="1058" w:type="dxa"/>
          </w:tcPr>
          <w:p w14:paraId="46A58217" w14:textId="77777777" w:rsidR="005555A3" w:rsidRPr="00BF5482" w:rsidRDefault="005555A3" w:rsidP="001E76D0">
            <w:pPr>
              <w:jc w:val="center"/>
              <w:rPr>
                <w:lang w:val="en-US"/>
              </w:rPr>
            </w:pPr>
            <w:r>
              <w:rPr>
                <w:lang w:val="en-US"/>
              </w:rPr>
              <w:t>Frame-rate</w:t>
            </w:r>
          </w:p>
        </w:tc>
        <w:tc>
          <w:tcPr>
            <w:tcW w:w="1597" w:type="dxa"/>
          </w:tcPr>
          <w:p w14:paraId="567C8452" w14:textId="77777777" w:rsidR="005555A3" w:rsidRPr="00BF5482" w:rsidRDefault="005555A3" w:rsidP="001E76D0">
            <w:pPr>
              <w:jc w:val="center"/>
              <w:rPr>
                <w:lang w:val="en-US"/>
              </w:rPr>
            </w:pPr>
            <w:r w:rsidRPr="00BF5482">
              <w:rPr>
                <w:lang w:val="en-US"/>
              </w:rPr>
              <w:t>ColorGamut</w:t>
            </w:r>
          </w:p>
        </w:tc>
        <w:tc>
          <w:tcPr>
            <w:tcW w:w="1183" w:type="dxa"/>
          </w:tcPr>
          <w:p w14:paraId="01ED2113" w14:textId="77777777" w:rsidR="005555A3" w:rsidRPr="00BF5482" w:rsidRDefault="005555A3" w:rsidP="001E76D0">
            <w:pPr>
              <w:jc w:val="center"/>
              <w:rPr>
                <w:lang w:val="en-US"/>
              </w:rPr>
            </w:pPr>
            <w:r>
              <w:rPr>
                <w:lang w:val="en-US"/>
              </w:rPr>
              <w:t>Number of frames</w:t>
            </w:r>
          </w:p>
        </w:tc>
      </w:tr>
      <w:tr w:rsidR="005555A3" w:rsidRPr="009C65E7" w14:paraId="4922E3AF" w14:textId="77777777" w:rsidTr="00D85C11">
        <w:trPr>
          <w:trHeight w:val="246"/>
          <w:jc w:val="center"/>
        </w:trPr>
        <w:tc>
          <w:tcPr>
            <w:tcW w:w="2631" w:type="dxa"/>
            <w:vAlign w:val="bottom"/>
          </w:tcPr>
          <w:p w14:paraId="70351582" w14:textId="77777777" w:rsidR="005555A3" w:rsidRPr="00667998" w:rsidRDefault="005555A3" w:rsidP="001E76D0">
            <w:pPr>
              <w:jc w:val="center"/>
              <w:rPr>
                <w:lang w:val="en-US"/>
              </w:rPr>
            </w:pPr>
            <w:r w:rsidRPr="00D85C11">
              <w:rPr>
                <w:rFonts w:ascii="Calibri" w:hAnsi="Calibri" w:cs="Calibri"/>
                <w:color w:val="000000"/>
              </w:rPr>
              <w:t>Netflix_Aerial</w:t>
            </w:r>
          </w:p>
        </w:tc>
        <w:tc>
          <w:tcPr>
            <w:tcW w:w="1545" w:type="dxa"/>
            <w:vAlign w:val="center"/>
          </w:tcPr>
          <w:p w14:paraId="3F870A4A" w14:textId="77777777" w:rsidR="005555A3" w:rsidRPr="00C526C6" w:rsidRDefault="005555A3" w:rsidP="001E76D0">
            <w:pPr>
              <w:jc w:val="center"/>
              <w:rPr>
                <w:lang w:val="en-US"/>
              </w:rPr>
            </w:pPr>
            <w:r w:rsidRPr="00BF5482">
              <w:rPr>
                <w:lang w:val="en-US"/>
              </w:rPr>
              <w:t>4096 x 2160</w:t>
            </w:r>
          </w:p>
        </w:tc>
        <w:tc>
          <w:tcPr>
            <w:tcW w:w="1058" w:type="dxa"/>
            <w:vAlign w:val="center"/>
          </w:tcPr>
          <w:p w14:paraId="3AA29F76" w14:textId="77777777" w:rsidR="005555A3" w:rsidRPr="00C526C6" w:rsidRDefault="005555A3" w:rsidP="001E76D0">
            <w:pPr>
              <w:jc w:val="center"/>
              <w:rPr>
                <w:lang w:val="en-US"/>
              </w:rPr>
            </w:pPr>
            <w:r>
              <w:rPr>
                <w:lang w:val="en-US"/>
              </w:rPr>
              <w:t>59.94</w:t>
            </w:r>
          </w:p>
        </w:tc>
        <w:tc>
          <w:tcPr>
            <w:tcW w:w="1597" w:type="dxa"/>
            <w:vAlign w:val="center"/>
          </w:tcPr>
          <w:p w14:paraId="0BCC3EE6" w14:textId="77777777" w:rsidR="005555A3" w:rsidRPr="00C526C6" w:rsidRDefault="005555A3" w:rsidP="001E76D0">
            <w:pPr>
              <w:jc w:val="center"/>
              <w:rPr>
                <w:lang w:val="en-US"/>
              </w:rPr>
            </w:pPr>
            <w:r w:rsidRPr="00BF5482">
              <w:rPr>
                <w:lang w:val="en-US"/>
              </w:rPr>
              <w:t>BT.709</w:t>
            </w:r>
          </w:p>
        </w:tc>
        <w:tc>
          <w:tcPr>
            <w:tcW w:w="1183" w:type="dxa"/>
            <w:vAlign w:val="center"/>
          </w:tcPr>
          <w:p w14:paraId="3595A68B" w14:textId="77777777" w:rsidR="005555A3" w:rsidRPr="00C526C6" w:rsidRDefault="005555A3" w:rsidP="001E76D0">
            <w:pPr>
              <w:jc w:val="center"/>
              <w:rPr>
                <w:lang w:val="en-US"/>
              </w:rPr>
            </w:pPr>
            <w:r>
              <w:rPr>
                <w:rFonts w:ascii="Calibri" w:hAnsi="Calibri" w:cs="Calibri"/>
                <w:color w:val="000000"/>
              </w:rPr>
              <w:t>1199</w:t>
            </w:r>
          </w:p>
        </w:tc>
      </w:tr>
      <w:tr w:rsidR="005555A3" w:rsidRPr="009C65E7" w14:paraId="304699D4" w14:textId="77777777" w:rsidTr="00D85C11">
        <w:trPr>
          <w:trHeight w:val="246"/>
          <w:jc w:val="center"/>
        </w:trPr>
        <w:tc>
          <w:tcPr>
            <w:tcW w:w="2631" w:type="dxa"/>
            <w:vAlign w:val="bottom"/>
          </w:tcPr>
          <w:p w14:paraId="5A858B76" w14:textId="77777777" w:rsidR="005555A3" w:rsidRPr="00667998" w:rsidRDefault="005555A3" w:rsidP="001E76D0">
            <w:pPr>
              <w:jc w:val="center"/>
              <w:rPr>
                <w:lang w:val="en-US"/>
              </w:rPr>
            </w:pPr>
            <w:r w:rsidRPr="00D85C11">
              <w:rPr>
                <w:rFonts w:ascii="Calibri" w:hAnsi="Calibri" w:cs="Calibri"/>
                <w:color w:val="000000"/>
              </w:rPr>
              <w:t>Netflix_DinnerScene</w:t>
            </w:r>
          </w:p>
        </w:tc>
        <w:tc>
          <w:tcPr>
            <w:tcW w:w="1545" w:type="dxa"/>
            <w:vAlign w:val="center"/>
          </w:tcPr>
          <w:p w14:paraId="5044145E" w14:textId="77777777" w:rsidR="005555A3" w:rsidRPr="00C526C6" w:rsidRDefault="005555A3" w:rsidP="001E76D0">
            <w:pPr>
              <w:jc w:val="center"/>
              <w:rPr>
                <w:lang w:val="en-US"/>
              </w:rPr>
            </w:pPr>
            <w:r w:rsidRPr="00BF5482">
              <w:rPr>
                <w:lang w:val="en-US"/>
              </w:rPr>
              <w:t>4096 x 2160</w:t>
            </w:r>
          </w:p>
        </w:tc>
        <w:tc>
          <w:tcPr>
            <w:tcW w:w="1058" w:type="dxa"/>
            <w:vAlign w:val="center"/>
          </w:tcPr>
          <w:p w14:paraId="5ECE4691" w14:textId="77777777" w:rsidR="005555A3" w:rsidRPr="00C526C6" w:rsidRDefault="005555A3" w:rsidP="001E76D0">
            <w:pPr>
              <w:jc w:val="center"/>
              <w:rPr>
                <w:lang w:val="en-US"/>
              </w:rPr>
            </w:pPr>
            <w:r>
              <w:rPr>
                <w:lang w:val="en-US"/>
              </w:rPr>
              <w:t>59.94</w:t>
            </w:r>
          </w:p>
        </w:tc>
        <w:tc>
          <w:tcPr>
            <w:tcW w:w="1597" w:type="dxa"/>
            <w:vAlign w:val="center"/>
          </w:tcPr>
          <w:p w14:paraId="2A762283" w14:textId="77777777" w:rsidR="005555A3" w:rsidRPr="00C526C6" w:rsidRDefault="005555A3" w:rsidP="001E76D0">
            <w:pPr>
              <w:jc w:val="center"/>
              <w:rPr>
                <w:lang w:val="en-US"/>
              </w:rPr>
            </w:pPr>
            <w:r w:rsidRPr="009B3893">
              <w:rPr>
                <w:lang w:val="en-US"/>
              </w:rPr>
              <w:t>BT.709</w:t>
            </w:r>
          </w:p>
        </w:tc>
        <w:tc>
          <w:tcPr>
            <w:tcW w:w="1183" w:type="dxa"/>
            <w:vAlign w:val="center"/>
          </w:tcPr>
          <w:p w14:paraId="1116BC68"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33390530" w14:textId="77777777" w:rsidTr="00D85C11">
        <w:trPr>
          <w:trHeight w:val="246"/>
          <w:jc w:val="center"/>
        </w:trPr>
        <w:tc>
          <w:tcPr>
            <w:tcW w:w="2631" w:type="dxa"/>
            <w:vAlign w:val="bottom"/>
          </w:tcPr>
          <w:p w14:paraId="1F882EC3" w14:textId="77777777" w:rsidR="005555A3" w:rsidRPr="00667998" w:rsidRDefault="005555A3" w:rsidP="001E76D0">
            <w:pPr>
              <w:jc w:val="center"/>
              <w:rPr>
                <w:lang w:val="en-US"/>
              </w:rPr>
            </w:pPr>
            <w:r w:rsidRPr="00D85C11">
              <w:rPr>
                <w:rFonts w:ascii="Calibri" w:hAnsi="Calibri" w:cs="Calibri"/>
                <w:color w:val="000000"/>
              </w:rPr>
              <w:t>Netflix_RollerCoaster</w:t>
            </w:r>
          </w:p>
        </w:tc>
        <w:tc>
          <w:tcPr>
            <w:tcW w:w="1545" w:type="dxa"/>
            <w:vAlign w:val="center"/>
          </w:tcPr>
          <w:p w14:paraId="4676B306" w14:textId="77777777" w:rsidR="005555A3" w:rsidRPr="00C526C6" w:rsidRDefault="005555A3" w:rsidP="001E76D0">
            <w:pPr>
              <w:jc w:val="center"/>
              <w:rPr>
                <w:lang w:val="en-US"/>
              </w:rPr>
            </w:pPr>
            <w:r w:rsidRPr="00BF5482">
              <w:rPr>
                <w:lang w:val="en-US"/>
              </w:rPr>
              <w:t>4096 x 2160</w:t>
            </w:r>
          </w:p>
        </w:tc>
        <w:tc>
          <w:tcPr>
            <w:tcW w:w="1058" w:type="dxa"/>
            <w:vAlign w:val="center"/>
          </w:tcPr>
          <w:p w14:paraId="52BED242" w14:textId="77777777" w:rsidR="005555A3" w:rsidRPr="00C526C6" w:rsidRDefault="005555A3" w:rsidP="001E76D0">
            <w:pPr>
              <w:jc w:val="center"/>
              <w:rPr>
                <w:lang w:val="en-US"/>
              </w:rPr>
            </w:pPr>
            <w:r>
              <w:rPr>
                <w:lang w:val="en-US"/>
              </w:rPr>
              <w:t>59.94</w:t>
            </w:r>
          </w:p>
        </w:tc>
        <w:tc>
          <w:tcPr>
            <w:tcW w:w="1597" w:type="dxa"/>
            <w:vAlign w:val="center"/>
          </w:tcPr>
          <w:p w14:paraId="7D950916" w14:textId="77777777" w:rsidR="005555A3" w:rsidRPr="00C526C6" w:rsidRDefault="005555A3" w:rsidP="001E76D0">
            <w:pPr>
              <w:jc w:val="center"/>
              <w:rPr>
                <w:lang w:val="en-US"/>
              </w:rPr>
            </w:pPr>
            <w:r w:rsidRPr="009B3893">
              <w:rPr>
                <w:lang w:val="en-US"/>
              </w:rPr>
              <w:t>BT.709</w:t>
            </w:r>
          </w:p>
        </w:tc>
        <w:tc>
          <w:tcPr>
            <w:tcW w:w="1183" w:type="dxa"/>
            <w:vAlign w:val="center"/>
          </w:tcPr>
          <w:p w14:paraId="598A8C66"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47460995" w14:textId="77777777" w:rsidTr="00D85C11">
        <w:trPr>
          <w:trHeight w:val="246"/>
          <w:jc w:val="center"/>
        </w:trPr>
        <w:tc>
          <w:tcPr>
            <w:tcW w:w="2631" w:type="dxa"/>
            <w:vAlign w:val="bottom"/>
          </w:tcPr>
          <w:p w14:paraId="2D88DE00" w14:textId="77777777" w:rsidR="005555A3" w:rsidRPr="00667998" w:rsidRDefault="005555A3" w:rsidP="001E76D0">
            <w:pPr>
              <w:jc w:val="center"/>
              <w:rPr>
                <w:lang w:val="en-US"/>
              </w:rPr>
            </w:pPr>
            <w:r w:rsidRPr="00D85C11">
              <w:rPr>
                <w:rFonts w:ascii="Calibri" w:hAnsi="Calibri" w:cs="Calibri"/>
                <w:color w:val="000000"/>
              </w:rPr>
              <w:t>Netflix_DrivingPOV</w:t>
            </w:r>
          </w:p>
        </w:tc>
        <w:tc>
          <w:tcPr>
            <w:tcW w:w="1545" w:type="dxa"/>
            <w:vAlign w:val="center"/>
          </w:tcPr>
          <w:p w14:paraId="76B97E7D" w14:textId="77777777" w:rsidR="005555A3" w:rsidRPr="00C526C6" w:rsidRDefault="005555A3" w:rsidP="001E76D0">
            <w:pPr>
              <w:jc w:val="center"/>
              <w:rPr>
                <w:lang w:val="en-US"/>
              </w:rPr>
            </w:pPr>
            <w:r w:rsidRPr="00BF5482">
              <w:rPr>
                <w:lang w:val="en-US"/>
              </w:rPr>
              <w:t>4096 x 2160</w:t>
            </w:r>
          </w:p>
        </w:tc>
        <w:tc>
          <w:tcPr>
            <w:tcW w:w="1058" w:type="dxa"/>
            <w:vAlign w:val="center"/>
          </w:tcPr>
          <w:p w14:paraId="45366F1B" w14:textId="77777777" w:rsidR="005555A3" w:rsidRPr="00C526C6" w:rsidRDefault="005555A3" w:rsidP="001E76D0">
            <w:pPr>
              <w:jc w:val="center"/>
              <w:rPr>
                <w:lang w:val="en-US"/>
              </w:rPr>
            </w:pPr>
            <w:r>
              <w:rPr>
                <w:lang w:val="en-US"/>
              </w:rPr>
              <w:t>59.94</w:t>
            </w:r>
          </w:p>
        </w:tc>
        <w:tc>
          <w:tcPr>
            <w:tcW w:w="1597" w:type="dxa"/>
            <w:vAlign w:val="center"/>
          </w:tcPr>
          <w:p w14:paraId="545135A6" w14:textId="77777777" w:rsidR="005555A3" w:rsidRPr="00C526C6" w:rsidRDefault="005555A3" w:rsidP="001E76D0">
            <w:pPr>
              <w:jc w:val="center"/>
              <w:rPr>
                <w:lang w:val="en-US"/>
              </w:rPr>
            </w:pPr>
            <w:r w:rsidRPr="009B3893">
              <w:rPr>
                <w:lang w:val="en-US"/>
              </w:rPr>
              <w:t>BT.709</w:t>
            </w:r>
          </w:p>
        </w:tc>
        <w:tc>
          <w:tcPr>
            <w:tcW w:w="1183" w:type="dxa"/>
            <w:vAlign w:val="center"/>
          </w:tcPr>
          <w:p w14:paraId="4A840F26"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7A1D8CE8" w14:textId="77777777" w:rsidTr="00D85C11">
        <w:trPr>
          <w:trHeight w:val="246"/>
          <w:jc w:val="center"/>
        </w:trPr>
        <w:tc>
          <w:tcPr>
            <w:tcW w:w="2631" w:type="dxa"/>
            <w:vAlign w:val="bottom"/>
          </w:tcPr>
          <w:p w14:paraId="64EA7EBB" w14:textId="77777777" w:rsidR="005555A3" w:rsidRPr="00667998" w:rsidRDefault="005555A3" w:rsidP="001E76D0">
            <w:pPr>
              <w:jc w:val="center"/>
              <w:rPr>
                <w:lang w:val="en-US"/>
              </w:rPr>
            </w:pPr>
            <w:r w:rsidRPr="00D85C11">
              <w:rPr>
                <w:rFonts w:ascii="Calibri" w:hAnsi="Calibri" w:cs="Calibri"/>
                <w:color w:val="000000"/>
              </w:rPr>
              <w:t xml:space="preserve">Netflix_BarScene </w:t>
            </w:r>
          </w:p>
        </w:tc>
        <w:tc>
          <w:tcPr>
            <w:tcW w:w="1545" w:type="dxa"/>
            <w:vAlign w:val="center"/>
          </w:tcPr>
          <w:p w14:paraId="130CB177" w14:textId="77777777" w:rsidR="005555A3" w:rsidRPr="00C526C6" w:rsidRDefault="005555A3" w:rsidP="001E76D0">
            <w:pPr>
              <w:jc w:val="center"/>
              <w:rPr>
                <w:lang w:val="en-US"/>
              </w:rPr>
            </w:pPr>
            <w:r w:rsidRPr="00BF5482">
              <w:rPr>
                <w:lang w:val="en-US"/>
              </w:rPr>
              <w:t>4096 x 2160</w:t>
            </w:r>
          </w:p>
        </w:tc>
        <w:tc>
          <w:tcPr>
            <w:tcW w:w="1058" w:type="dxa"/>
            <w:vAlign w:val="center"/>
          </w:tcPr>
          <w:p w14:paraId="6900DA6D" w14:textId="77777777" w:rsidR="005555A3" w:rsidRPr="00C526C6" w:rsidRDefault="005555A3" w:rsidP="001E76D0">
            <w:pPr>
              <w:jc w:val="center"/>
              <w:rPr>
                <w:lang w:val="en-US"/>
              </w:rPr>
            </w:pPr>
            <w:r>
              <w:rPr>
                <w:lang w:val="en-US"/>
              </w:rPr>
              <w:t>59.94</w:t>
            </w:r>
          </w:p>
        </w:tc>
        <w:tc>
          <w:tcPr>
            <w:tcW w:w="1597" w:type="dxa"/>
            <w:vAlign w:val="center"/>
          </w:tcPr>
          <w:p w14:paraId="60C86A47" w14:textId="77777777" w:rsidR="005555A3" w:rsidRPr="00C526C6" w:rsidRDefault="005555A3" w:rsidP="001E76D0">
            <w:pPr>
              <w:jc w:val="center"/>
              <w:rPr>
                <w:lang w:val="en-US"/>
              </w:rPr>
            </w:pPr>
            <w:r w:rsidRPr="009B3893">
              <w:rPr>
                <w:lang w:val="en-US"/>
              </w:rPr>
              <w:t>BT.709</w:t>
            </w:r>
          </w:p>
        </w:tc>
        <w:tc>
          <w:tcPr>
            <w:tcW w:w="1183" w:type="dxa"/>
            <w:vAlign w:val="center"/>
          </w:tcPr>
          <w:p w14:paraId="03A2081A"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164A26BF" w14:textId="77777777" w:rsidTr="00D85C11">
        <w:trPr>
          <w:trHeight w:val="246"/>
          <w:jc w:val="center"/>
        </w:trPr>
        <w:tc>
          <w:tcPr>
            <w:tcW w:w="2631" w:type="dxa"/>
            <w:vAlign w:val="bottom"/>
          </w:tcPr>
          <w:p w14:paraId="5AB39AB6" w14:textId="77777777" w:rsidR="005555A3" w:rsidRPr="00667998" w:rsidRDefault="005555A3" w:rsidP="001E76D0">
            <w:pPr>
              <w:jc w:val="center"/>
              <w:rPr>
                <w:lang w:val="en-US"/>
              </w:rPr>
            </w:pPr>
            <w:r w:rsidRPr="00D85C11">
              <w:rPr>
                <w:rFonts w:ascii="Calibri" w:hAnsi="Calibri" w:cs="Calibri"/>
                <w:color w:val="000000"/>
              </w:rPr>
              <w:t>Netflix_ToddlerFountain</w:t>
            </w:r>
          </w:p>
        </w:tc>
        <w:tc>
          <w:tcPr>
            <w:tcW w:w="1545" w:type="dxa"/>
            <w:vAlign w:val="center"/>
          </w:tcPr>
          <w:p w14:paraId="374330D4" w14:textId="77777777" w:rsidR="005555A3" w:rsidRPr="00C526C6" w:rsidRDefault="005555A3" w:rsidP="001E76D0">
            <w:pPr>
              <w:jc w:val="center"/>
              <w:rPr>
                <w:lang w:val="en-US"/>
              </w:rPr>
            </w:pPr>
            <w:r w:rsidRPr="00BF5482">
              <w:rPr>
                <w:lang w:val="en-US"/>
              </w:rPr>
              <w:t>4096 x 2160</w:t>
            </w:r>
          </w:p>
        </w:tc>
        <w:tc>
          <w:tcPr>
            <w:tcW w:w="1058" w:type="dxa"/>
            <w:vAlign w:val="center"/>
          </w:tcPr>
          <w:p w14:paraId="27B50065" w14:textId="77777777" w:rsidR="005555A3" w:rsidRPr="00C526C6" w:rsidRDefault="005555A3" w:rsidP="001E76D0">
            <w:pPr>
              <w:jc w:val="center"/>
              <w:rPr>
                <w:lang w:val="en-US"/>
              </w:rPr>
            </w:pPr>
            <w:r>
              <w:rPr>
                <w:lang w:val="en-US"/>
              </w:rPr>
              <w:t>59.94</w:t>
            </w:r>
          </w:p>
        </w:tc>
        <w:tc>
          <w:tcPr>
            <w:tcW w:w="1597" w:type="dxa"/>
            <w:vAlign w:val="center"/>
          </w:tcPr>
          <w:p w14:paraId="65DCF230" w14:textId="77777777" w:rsidR="005555A3" w:rsidRPr="00C526C6" w:rsidRDefault="005555A3" w:rsidP="001E76D0">
            <w:pPr>
              <w:jc w:val="center"/>
              <w:rPr>
                <w:lang w:val="en-US"/>
              </w:rPr>
            </w:pPr>
            <w:r w:rsidRPr="009B3893">
              <w:rPr>
                <w:lang w:val="en-US"/>
              </w:rPr>
              <w:t>BT.709</w:t>
            </w:r>
          </w:p>
        </w:tc>
        <w:tc>
          <w:tcPr>
            <w:tcW w:w="1183" w:type="dxa"/>
            <w:vAlign w:val="center"/>
          </w:tcPr>
          <w:p w14:paraId="684410EC"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144C75DC" w14:textId="77777777" w:rsidTr="00D85C11">
        <w:trPr>
          <w:trHeight w:val="246"/>
          <w:jc w:val="center"/>
        </w:trPr>
        <w:tc>
          <w:tcPr>
            <w:tcW w:w="2631" w:type="dxa"/>
            <w:vAlign w:val="bottom"/>
          </w:tcPr>
          <w:p w14:paraId="35BD2E47" w14:textId="77777777" w:rsidR="005555A3" w:rsidRPr="00667998" w:rsidRDefault="005555A3" w:rsidP="001E76D0">
            <w:pPr>
              <w:jc w:val="center"/>
              <w:rPr>
                <w:lang w:val="en-US"/>
              </w:rPr>
            </w:pPr>
            <w:r w:rsidRPr="00D85C11">
              <w:rPr>
                <w:rFonts w:ascii="Calibri" w:hAnsi="Calibri" w:cs="Calibri"/>
                <w:color w:val="000000"/>
              </w:rPr>
              <w:t>Netflix_Dancers</w:t>
            </w:r>
          </w:p>
        </w:tc>
        <w:tc>
          <w:tcPr>
            <w:tcW w:w="1545" w:type="dxa"/>
            <w:vAlign w:val="center"/>
          </w:tcPr>
          <w:p w14:paraId="35A518CF" w14:textId="77777777" w:rsidR="005555A3" w:rsidRPr="00C526C6" w:rsidRDefault="005555A3" w:rsidP="001E76D0">
            <w:pPr>
              <w:jc w:val="center"/>
              <w:rPr>
                <w:lang w:val="en-US"/>
              </w:rPr>
            </w:pPr>
            <w:r w:rsidRPr="00BF5482">
              <w:rPr>
                <w:lang w:val="en-US"/>
              </w:rPr>
              <w:t>4096 x 2160</w:t>
            </w:r>
          </w:p>
        </w:tc>
        <w:tc>
          <w:tcPr>
            <w:tcW w:w="1058" w:type="dxa"/>
            <w:vAlign w:val="center"/>
          </w:tcPr>
          <w:p w14:paraId="19B58DD3" w14:textId="77777777" w:rsidR="005555A3" w:rsidRPr="00C526C6" w:rsidRDefault="005555A3" w:rsidP="001E76D0">
            <w:pPr>
              <w:jc w:val="center"/>
              <w:rPr>
                <w:lang w:val="en-US"/>
              </w:rPr>
            </w:pPr>
            <w:r>
              <w:rPr>
                <w:lang w:val="en-US"/>
              </w:rPr>
              <w:t>59.94</w:t>
            </w:r>
          </w:p>
        </w:tc>
        <w:tc>
          <w:tcPr>
            <w:tcW w:w="1597" w:type="dxa"/>
            <w:vAlign w:val="center"/>
          </w:tcPr>
          <w:p w14:paraId="650E9C36" w14:textId="77777777" w:rsidR="005555A3" w:rsidRPr="00C526C6" w:rsidRDefault="005555A3" w:rsidP="001E76D0">
            <w:pPr>
              <w:jc w:val="center"/>
              <w:rPr>
                <w:lang w:val="en-US"/>
              </w:rPr>
            </w:pPr>
            <w:r w:rsidRPr="009B3893">
              <w:rPr>
                <w:lang w:val="en-US"/>
              </w:rPr>
              <w:t>BT.709</w:t>
            </w:r>
          </w:p>
        </w:tc>
        <w:tc>
          <w:tcPr>
            <w:tcW w:w="1183" w:type="dxa"/>
            <w:vAlign w:val="center"/>
          </w:tcPr>
          <w:p w14:paraId="7C8BA52C"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087952C1" w14:textId="77777777" w:rsidTr="00D85C11">
        <w:tblPrEx>
          <w:jc w:val="left"/>
        </w:tblPrEx>
        <w:trPr>
          <w:trHeight w:val="246"/>
        </w:trPr>
        <w:tc>
          <w:tcPr>
            <w:tcW w:w="2631" w:type="dxa"/>
            <w:vAlign w:val="bottom"/>
          </w:tcPr>
          <w:p w14:paraId="5452298D" w14:textId="77777777" w:rsidR="005555A3" w:rsidRPr="00667998" w:rsidRDefault="005555A3" w:rsidP="001E76D0">
            <w:pPr>
              <w:jc w:val="center"/>
              <w:rPr>
                <w:lang w:val="en-US"/>
              </w:rPr>
            </w:pPr>
            <w:r w:rsidRPr="00D85C11">
              <w:rPr>
                <w:rFonts w:ascii="Calibri" w:hAnsi="Calibri" w:cs="Calibri"/>
                <w:color w:val="000000"/>
              </w:rPr>
              <w:t>Netflix_PierSeaside</w:t>
            </w:r>
          </w:p>
        </w:tc>
        <w:tc>
          <w:tcPr>
            <w:tcW w:w="1545" w:type="dxa"/>
            <w:vAlign w:val="center"/>
          </w:tcPr>
          <w:p w14:paraId="6F10DBA3" w14:textId="77777777" w:rsidR="005555A3" w:rsidRPr="00C526C6" w:rsidRDefault="005555A3" w:rsidP="001E76D0">
            <w:pPr>
              <w:jc w:val="center"/>
              <w:rPr>
                <w:lang w:val="en-US"/>
              </w:rPr>
            </w:pPr>
            <w:r w:rsidRPr="00BF5482">
              <w:rPr>
                <w:lang w:val="en-US"/>
              </w:rPr>
              <w:t>4096 x 2160</w:t>
            </w:r>
          </w:p>
        </w:tc>
        <w:tc>
          <w:tcPr>
            <w:tcW w:w="1058" w:type="dxa"/>
            <w:vAlign w:val="center"/>
          </w:tcPr>
          <w:p w14:paraId="74C6FF1D" w14:textId="77777777" w:rsidR="005555A3" w:rsidRPr="00C526C6" w:rsidRDefault="005555A3" w:rsidP="001E76D0">
            <w:pPr>
              <w:jc w:val="center"/>
              <w:rPr>
                <w:lang w:val="en-US"/>
              </w:rPr>
            </w:pPr>
            <w:r>
              <w:rPr>
                <w:lang w:val="en-US"/>
              </w:rPr>
              <w:t>59.94</w:t>
            </w:r>
          </w:p>
        </w:tc>
        <w:tc>
          <w:tcPr>
            <w:tcW w:w="1597" w:type="dxa"/>
          </w:tcPr>
          <w:p w14:paraId="1135E1F7" w14:textId="77777777" w:rsidR="005555A3" w:rsidRPr="00C526C6" w:rsidRDefault="005555A3" w:rsidP="001E76D0">
            <w:pPr>
              <w:jc w:val="center"/>
              <w:rPr>
                <w:lang w:val="en-US"/>
              </w:rPr>
            </w:pPr>
            <w:r w:rsidRPr="009B7606">
              <w:rPr>
                <w:lang w:val="en-US"/>
              </w:rPr>
              <w:t>BT.709</w:t>
            </w:r>
          </w:p>
        </w:tc>
        <w:tc>
          <w:tcPr>
            <w:tcW w:w="1183" w:type="dxa"/>
            <w:vAlign w:val="center"/>
          </w:tcPr>
          <w:p w14:paraId="5B2A7FE5"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435570C2" w14:textId="77777777" w:rsidTr="00D85C11">
        <w:tblPrEx>
          <w:jc w:val="left"/>
        </w:tblPrEx>
        <w:trPr>
          <w:trHeight w:val="246"/>
        </w:trPr>
        <w:tc>
          <w:tcPr>
            <w:tcW w:w="2631" w:type="dxa"/>
            <w:vAlign w:val="bottom"/>
          </w:tcPr>
          <w:p w14:paraId="3168726F" w14:textId="77777777" w:rsidR="005555A3" w:rsidRPr="00667998" w:rsidRDefault="005555A3" w:rsidP="001E76D0">
            <w:pPr>
              <w:jc w:val="center"/>
              <w:rPr>
                <w:lang w:val="en-US"/>
              </w:rPr>
            </w:pPr>
            <w:r w:rsidRPr="00D85C11">
              <w:rPr>
                <w:rFonts w:ascii="Calibri" w:hAnsi="Calibri" w:cs="Calibri"/>
                <w:color w:val="000000"/>
              </w:rPr>
              <w:t>Netflix_WindAndNature</w:t>
            </w:r>
          </w:p>
        </w:tc>
        <w:tc>
          <w:tcPr>
            <w:tcW w:w="1545" w:type="dxa"/>
            <w:vAlign w:val="center"/>
          </w:tcPr>
          <w:p w14:paraId="0EFAC845" w14:textId="77777777" w:rsidR="005555A3" w:rsidRPr="00C526C6" w:rsidRDefault="005555A3" w:rsidP="001E76D0">
            <w:pPr>
              <w:jc w:val="center"/>
              <w:rPr>
                <w:lang w:val="en-US"/>
              </w:rPr>
            </w:pPr>
            <w:r w:rsidRPr="00BF5482">
              <w:rPr>
                <w:lang w:val="en-US"/>
              </w:rPr>
              <w:t>4096 x 2160</w:t>
            </w:r>
          </w:p>
        </w:tc>
        <w:tc>
          <w:tcPr>
            <w:tcW w:w="1058" w:type="dxa"/>
            <w:vAlign w:val="center"/>
          </w:tcPr>
          <w:p w14:paraId="45E1BE88" w14:textId="77777777" w:rsidR="005555A3" w:rsidRPr="00C526C6" w:rsidRDefault="005555A3" w:rsidP="001E76D0">
            <w:pPr>
              <w:jc w:val="center"/>
              <w:rPr>
                <w:lang w:val="en-US"/>
              </w:rPr>
            </w:pPr>
            <w:r>
              <w:rPr>
                <w:lang w:val="en-US"/>
              </w:rPr>
              <w:t>59.94</w:t>
            </w:r>
          </w:p>
        </w:tc>
        <w:tc>
          <w:tcPr>
            <w:tcW w:w="1597" w:type="dxa"/>
          </w:tcPr>
          <w:p w14:paraId="00573B7B" w14:textId="77777777" w:rsidR="005555A3" w:rsidRPr="00C526C6" w:rsidRDefault="005555A3" w:rsidP="001E76D0">
            <w:pPr>
              <w:jc w:val="center"/>
              <w:rPr>
                <w:lang w:val="en-US"/>
              </w:rPr>
            </w:pPr>
            <w:r w:rsidRPr="009B7606">
              <w:rPr>
                <w:lang w:val="en-US"/>
              </w:rPr>
              <w:t>BT.709</w:t>
            </w:r>
          </w:p>
        </w:tc>
        <w:tc>
          <w:tcPr>
            <w:tcW w:w="1183" w:type="dxa"/>
            <w:vAlign w:val="center"/>
          </w:tcPr>
          <w:p w14:paraId="2D918985"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0CA004A7" w14:textId="77777777" w:rsidTr="00D85C11">
        <w:tblPrEx>
          <w:jc w:val="left"/>
        </w:tblPrEx>
        <w:trPr>
          <w:trHeight w:val="246"/>
        </w:trPr>
        <w:tc>
          <w:tcPr>
            <w:tcW w:w="2631" w:type="dxa"/>
          </w:tcPr>
          <w:p w14:paraId="3FD3A89B" w14:textId="77777777" w:rsidR="005555A3" w:rsidRPr="00667998" w:rsidRDefault="005555A3" w:rsidP="001E76D0">
            <w:pPr>
              <w:jc w:val="center"/>
              <w:rPr>
                <w:lang w:val="en-US"/>
              </w:rPr>
            </w:pPr>
            <w:r w:rsidRPr="00D85C11">
              <w:t>Netflix_Boat</w:t>
            </w:r>
          </w:p>
        </w:tc>
        <w:tc>
          <w:tcPr>
            <w:tcW w:w="1545" w:type="dxa"/>
          </w:tcPr>
          <w:p w14:paraId="35F80BE4" w14:textId="77777777" w:rsidR="005555A3" w:rsidRPr="00C526C6" w:rsidRDefault="005555A3" w:rsidP="001E76D0">
            <w:pPr>
              <w:jc w:val="center"/>
              <w:rPr>
                <w:lang w:val="en-US"/>
              </w:rPr>
            </w:pPr>
            <w:r w:rsidRPr="00455FDE">
              <w:rPr>
                <w:lang w:val="en-US"/>
              </w:rPr>
              <w:t>4096 x 2160</w:t>
            </w:r>
          </w:p>
        </w:tc>
        <w:tc>
          <w:tcPr>
            <w:tcW w:w="1058" w:type="dxa"/>
            <w:vAlign w:val="center"/>
          </w:tcPr>
          <w:p w14:paraId="07ECEB8B" w14:textId="77777777" w:rsidR="005555A3" w:rsidRPr="00C526C6" w:rsidRDefault="005555A3" w:rsidP="001E76D0">
            <w:pPr>
              <w:jc w:val="center"/>
              <w:rPr>
                <w:lang w:val="en-US"/>
              </w:rPr>
            </w:pPr>
            <w:r>
              <w:rPr>
                <w:lang w:val="en-US"/>
              </w:rPr>
              <w:t>59.94</w:t>
            </w:r>
          </w:p>
        </w:tc>
        <w:tc>
          <w:tcPr>
            <w:tcW w:w="1597" w:type="dxa"/>
          </w:tcPr>
          <w:p w14:paraId="2714F270" w14:textId="77777777" w:rsidR="005555A3" w:rsidRPr="00C526C6" w:rsidRDefault="005555A3" w:rsidP="001E76D0">
            <w:pPr>
              <w:jc w:val="center"/>
              <w:rPr>
                <w:lang w:val="en-US"/>
              </w:rPr>
            </w:pPr>
            <w:r w:rsidRPr="002926DC">
              <w:t>BT.709</w:t>
            </w:r>
          </w:p>
        </w:tc>
        <w:tc>
          <w:tcPr>
            <w:tcW w:w="1183" w:type="dxa"/>
          </w:tcPr>
          <w:p w14:paraId="69A57C57" w14:textId="77777777" w:rsidR="005555A3" w:rsidRPr="00C526C6" w:rsidRDefault="005555A3" w:rsidP="001E76D0">
            <w:pPr>
              <w:jc w:val="center"/>
              <w:rPr>
                <w:lang w:val="en-US"/>
              </w:rPr>
            </w:pPr>
            <w:r w:rsidRPr="00524421">
              <w:t>300</w:t>
            </w:r>
          </w:p>
        </w:tc>
      </w:tr>
      <w:tr w:rsidR="005555A3" w:rsidRPr="00C526C6" w14:paraId="2828762B" w14:textId="77777777" w:rsidTr="00D85C11">
        <w:tblPrEx>
          <w:jc w:val="left"/>
        </w:tblPrEx>
        <w:trPr>
          <w:trHeight w:val="246"/>
        </w:trPr>
        <w:tc>
          <w:tcPr>
            <w:tcW w:w="2631" w:type="dxa"/>
          </w:tcPr>
          <w:p w14:paraId="71DF357C" w14:textId="77777777" w:rsidR="005555A3" w:rsidRPr="00667998" w:rsidRDefault="005555A3" w:rsidP="001E76D0">
            <w:pPr>
              <w:jc w:val="center"/>
              <w:rPr>
                <w:lang w:val="en-US"/>
              </w:rPr>
            </w:pPr>
            <w:r w:rsidRPr="00D85C11">
              <w:t>Netflix_FoodMarket</w:t>
            </w:r>
          </w:p>
        </w:tc>
        <w:tc>
          <w:tcPr>
            <w:tcW w:w="1545" w:type="dxa"/>
          </w:tcPr>
          <w:p w14:paraId="1B13C671" w14:textId="77777777" w:rsidR="005555A3" w:rsidRPr="00C526C6" w:rsidRDefault="005555A3" w:rsidP="001E76D0">
            <w:pPr>
              <w:jc w:val="center"/>
              <w:rPr>
                <w:lang w:val="en-US"/>
              </w:rPr>
            </w:pPr>
            <w:r w:rsidRPr="00455FDE">
              <w:rPr>
                <w:lang w:val="en-US"/>
              </w:rPr>
              <w:t>4096 x 2160</w:t>
            </w:r>
          </w:p>
        </w:tc>
        <w:tc>
          <w:tcPr>
            <w:tcW w:w="1058" w:type="dxa"/>
            <w:vAlign w:val="center"/>
          </w:tcPr>
          <w:p w14:paraId="60B0A235" w14:textId="77777777" w:rsidR="005555A3" w:rsidRPr="00C526C6" w:rsidRDefault="005555A3" w:rsidP="001E76D0">
            <w:pPr>
              <w:jc w:val="center"/>
              <w:rPr>
                <w:lang w:val="en-US"/>
              </w:rPr>
            </w:pPr>
            <w:r>
              <w:rPr>
                <w:lang w:val="en-US"/>
              </w:rPr>
              <w:t>59.94</w:t>
            </w:r>
          </w:p>
        </w:tc>
        <w:tc>
          <w:tcPr>
            <w:tcW w:w="1597" w:type="dxa"/>
          </w:tcPr>
          <w:p w14:paraId="734BBE31" w14:textId="77777777" w:rsidR="005555A3" w:rsidRPr="00C526C6" w:rsidRDefault="005555A3" w:rsidP="001E76D0">
            <w:pPr>
              <w:jc w:val="center"/>
              <w:rPr>
                <w:lang w:val="en-US"/>
              </w:rPr>
            </w:pPr>
            <w:r w:rsidRPr="002926DC">
              <w:t>BT.709</w:t>
            </w:r>
          </w:p>
        </w:tc>
        <w:tc>
          <w:tcPr>
            <w:tcW w:w="1183" w:type="dxa"/>
          </w:tcPr>
          <w:p w14:paraId="3BCC5011" w14:textId="77777777" w:rsidR="005555A3" w:rsidRPr="00C526C6" w:rsidRDefault="005555A3" w:rsidP="001E76D0">
            <w:pPr>
              <w:jc w:val="center"/>
              <w:rPr>
                <w:lang w:val="en-US"/>
              </w:rPr>
            </w:pPr>
            <w:r w:rsidRPr="00524421">
              <w:t>600</w:t>
            </w:r>
          </w:p>
        </w:tc>
      </w:tr>
      <w:tr w:rsidR="005555A3" w:rsidRPr="00C526C6" w14:paraId="6DE74EF1" w14:textId="77777777" w:rsidTr="00D85C11">
        <w:tblPrEx>
          <w:jc w:val="left"/>
        </w:tblPrEx>
        <w:trPr>
          <w:trHeight w:val="246"/>
        </w:trPr>
        <w:tc>
          <w:tcPr>
            <w:tcW w:w="2631" w:type="dxa"/>
          </w:tcPr>
          <w:p w14:paraId="334A08DE" w14:textId="77777777" w:rsidR="005555A3" w:rsidRPr="00667998" w:rsidRDefault="005555A3" w:rsidP="001E76D0">
            <w:pPr>
              <w:jc w:val="center"/>
              <w:rPr>
                <w:lang w:val="en-US"/>
              </w:rPr>
            </w:pPr>
            <w:r w:rsidRPr="00D85C11">
              <w:t>Netflix_Tango</w:t>
            </w:r>
          </w:p>
        </w:tc>
        <w:tc>
          <w:tcPr>
            <w:tcW w:w="1545" w:type="dxa"/>
          </w:tcPr>
          <w:p w14:paraId="3A42FDCC" w14:textId="77777777" w:rsidR="005555A3" w:rsidRPr="00C526C6" w:rsidRDefault="005555A3" w:rsidP="001E76D0">
            <w:pPr>
              <w:jc w:val="center"/>
              <w:rPr>
                <w:lang w:val="en-US"/>
              </w:rPr>
            </w:pPr>
            <w:r w:rsidRPr="00455FDE">
              <w:rPr>
                <w:lang w:val="en-US"/>
              </w:rPr>
              <w:t>4096 x 2160</w:t>
            </w:r>
          </w:p>
        </w:tc>
        <w:tc>
          <w:tcPr>
            <w:tcW w:w="1058" w:type="dxa"/>
            <w:vAlign w:val="center"/>
          </w:tcPr>
          <w:p w14:paraId="370F4A16" w14:textId="77777777" w:rsidR="005555A3" w:rsidRPr="00C526C6" w:rsidRDefault="005555A3" w:rsidP="001E76D0">
            <w:pPr>
              <w:jc w:val="center"/>
              <w:rPr>
                <w:lang w:val="en-US"/>
              </w:rPr>
            </w:pPr>
            <w:r>
              <w:rPr>
                <w:lang w:val="en-US"/>
              </w:rPr>
              <w:t>59.94</w:t>
            </w:r>
          </w:p>
        </w:tc>
        <w:tc>
          <w:tcPr>
            <w:tcW w:w="1597" w:type="dxa"/>
          </w:tcPr>
          <w:p w14:paraId="6099F2B3" w14:textId="77777777" w:rsidR="005555A3" w:rsidRPr="00C526C6" w:rsidRDefault="005555A3" w:rsidP="001E76D0">
            <w:pPr>
              <w:jc w:val="center"/>
              <w:rPr>
                <w:lang w:val="en-US"/>
              </w:rPr>
            </w:pPr>
            <w:r w:rsidRPr="002926DC">
              <w:t>BT.709</w:t>
            </w:r>
          </w:p>
        </w:tc>
        <w:tc>
          <w:tcPr>
            <w:tcW w:w="1183" w:type="dxa"/>
          </w:tcPr>
          <w:p w14:paraId="0D00AC86" w14:textId="77777777" w:rsidR="005555A3" w:rsidRPr="00C526C6" w:rsidRDefault="005555A3" w:rsidP="001E76D0">
            <w:pPr>
              <w:jc w:val="center"/>
              <w:rPr>
                <w:lang w:val="en-US"/>
              </w:rPr>
            </w:pPr>
            <w:r w:rsidRPr="00524421">
              <w:t>294</w:t>
            </w:r>
          </w:p>
        </w:tc>
      </w:tr>
      <w:tr w:rsidR="005555A3" w:rsidRPr="00C526C6" w14:paraId="607EF521" w14:textId="77777777" w:rsidTr="00D85C11">
        <w:tblPrEx>
          <w:jc w:val="left"/>
        </w:tblPrEx>
        <w:trPr>
          <w:trHeight w:val="246"/>
        </w:trPr>
        <w:tc>
          <w:tcPr>
            <w:tcW w:w="2631" w:type="dxa"/>
          </w:tcPr>
          <w:p w14:paraId="5DCC7194" w14:textId="77777777" w:rsidR="005555A3" w:rsidRPr="00667998" w:rsidRDefault="005555A3" w:rsidP="001E76D0">
            <w:pPr>
              <w:jc w:val="center"/>
              <w:rPr>
                <w:lang w:val="en-US"/>
              </w:rPr>
            </w:pPr>
            <w:r w:rsidRPr="00D85C11">
              <w:t>Netflix_BoxingPractice</w:t>
            </w:r>
          </w:p>
        </w:tc>
        <w:tc>
          <w:tcPr>
            <w:tcW w:w="1545" w:type="dxa"/>
          </w:tcPr>
          <w:p w14:paraId="072E28B0" w14:textId="77777777" w:rsidR="005555A3" w:rsidRPr="00C526C6" w:rsidRDefault="005555A3" w:rsidP="001E76D0">
            <w:pPr>
              <w:jc w:val="center"/>
              <w:rPr>
                <w:lang w:val="en-US"/>
              </w:rPr>
            </w:pPr>
            <w:r w:rsidRPr="00455FDE">
              <w:rPr>
                <w:lang w:val="en-US"/>
              </w:rPr>
              <w:t>4096 x 2160</w:t>
            </w:r>
          </w:p>
        </w:tc>
        <w:tc>
          <w:tcPr>
            <w:tcW w:w="1058" w:type="dxa"/>
            <w:vAlign w:val="center"/>
          </w:tcPr>
          <w:p w14:paraId="10DBAD53" w14:textId="77777777" w:rsidR="005555A3" w:rsidRPr="00C526C6" w:rsidRDefault="005555A3" w:rsidP="001E76D0">
            <w:pPr>
              <w:jc w:val="center"/>
              <w:rPr>
                <w:lang w:val="en-US"/>
              </w:rPr>
            </w:pPr>
            <w:r>
              <w:rPr>
                <w:lang w:val="en-US"/>
              </w:rPr>
              <w:t>59.94</w:t>
            </w:r>
          </w:p>
        </w:tc>
        <w:tc>
          <w:tcPr>
            <w:tcW w:w="1597" w:type="dxa"/>
          </w:tcPr>
          <w:p w14:paraId="56950445" w14:textId="77777777" w:rsidR="005555A3" w:rsidRPr="00C526C6" w:rsidRDefault="005555A3" w:rsidP="001E76D0">
            <w:pPr>
              <w:jc w:val="center"/>
              <w:rPr>
                <w:lang w:val="en-US"/>
              </w:rPr>
            </w:pPr>
            <w:r w:rsidRPr="002926DC">
              <w:t>BT.709</w:t>
            </w:r>
          </w:p>
        </w:tc>
        <w:tc>
          <w:tcPr>
            <w:tcW w:w="1183" w:type="dxa"/>
          </w:tcPr>
          <w:p w14:paraId="2DD1B0F8" w14:textId="77777777" w:rsidR="005555A3" w:rsidRPr="00C526C6" w:rsidRDefault="005555A3" w:rsidP="001E76D0">
            <w:pPr>
              <w:jc w:val="center"/>
              <w:rPr>
                <w:lang w:val="en-US"/>
              </w:rPr>
            </w:pPr>
            <w:r w:rsidRPr="00524421">
              <w:t>254</w:t>
            </w:r>
          </w:p>
        </w:tc>
      </w:tr>
      <w:tr w:rsidR="005555A3" w:rsidRPr="00C526C6" w14:paraId="06F75655" w14:textId="77777777" w:rsidTr="00D85C11">
        <w:tblPrEx>
          <w:jc w:val="left"/>
        </w:tblPrEx>
        <w:trPr>
          <w:trHeight w:val="246"/>
        </w:trPr>
        <w:tc>
          <w:tcPr>
            <w:tcW w:w="2631" w:type="dxa"/>
          </w:tcPr>
          <w:p w14:paraId="018EE76E" w14:textId="77777777" w:rsidR="005555A3" w:rsidRPr="00667998" w:rsidRDefault="005555A3" w:rsidP="001E76D0">
            <w:pPr>
              <w:jc w:val="center"/>
              <w:rPr>
                <w:lang w:val="en-US"/>
              </w:rPr>
            </w:pPr>
            <w:r w:rsidRPr="00D85C11">
              <w:t xml:space="preserve">Netflix_Narrator </w:t>
            </w:r>
          </w:p>
        </w:tc>
        <w:tc>
          <w:tcPr>
            <w:tcW w:w="1545" w:type="dxa"/>
          </w:tcPr>
          <w:p w14:paraId="625124C6" w14:textId="77777777" w:rsidR="005555A3" w:rsidRPr="00C526C6" w:rsidRDefault="005555A3" w:rsidP="001E76D0">
            <w:pPr>
              <w:jc w:val="center"/>
              <w:rPr>
                <w:lang w:val="en-US"/>
              </w:rPr>
            </w:pPr>
            <w:r w:rsidRPr="00455FDE">
              <w:rPr>
                <w:lang w:val="en-US"/>
              </w:rPr>
              <w:t>4096 x 2160</w:t>
            </w:r>
          </w:p>
        </w:tc>
        <w:tc>
          <w:tcPr>
            <w:tcW w:w="1058" w:type="dxa"/>
            <w:vAlign w:val="center"/>
          </w:tcPr>
          <w:p w14:paraId="5DFCBA83" w14:textId="77777777" w:rsidR="005555A3" w:rsidRPr="00C526C6" w:rsidRDefault="005555A3" w:rsidP="001E76D0">
            <w:pPr>
              <w:jc w:val="center"/>
              <w:rPr>
                <w:lang w:val="en-US"/>
              </w:rPr>
            </w:pPr>
            <w:r>
              <w:rPr>
                <w:lang w:val="en-US"/>
              </w:rPr>
              <w:t>59.94</w:t>
            </w:r>
          </w:p>
        </w:tc>
        <w:tc>
          <w:tcPr>
            <w:tcW w:w="1597" w:type="dxa"/>
          </w:tcPr>
          <w:p w14:paraId="438C1F30" w14:textId="77777777" w:rsidR="005555A3" w:rsidRPr="00C526C6" w:rsidRDefault="005555A3" w:rsidP="001E76D0">
            <w:pPr>
              <w:jc w:val="center"/>
              <w:rPr>
                <w:lang w:val="en-US"/>
              </w:rPr>
            </w:pPr>
            <w:r w:rsidRPr="002926DC">
              <w:t>BT.709</w:t>
            </w:r>
          </w:p>
        </w:tc>
        <w:tc>
          <w:tcPr>
            <w:tcW w:w="1183" w:type="dxa"/>
          </w:tcPr>
          <w:p w14:paraId="719547FB" w14:textId="77777777" w:rsidR="005555A3" w:rsidRPr="00C526C6" w:rsidRDefault="005555A3" w:rsidP="001E76D0">
            <w:pPr>
              <w:jc w:val="center"/>
              <w:rPr>
                <w:lang w:val="en-US"/>
              </w:rPr>
            </w:pPr>
            <w:r w:rsidRPr="00524421">
              <w:t>300</w:t>
            </w:r>
          </w:p>
        </w:tc>
      </w:tr>
      <w:tr w:rsidR="005555A3" w:rsidRPr="00C526C6" w14:paraId="1EC5B465" w14:textId="77777777" w:rsidTr="00D85C11">
        <w:tblPrEx>
          <w:jc w:val="left"/>
        </w:tblPrEx>
        <w:trPr>
          <w:trHeight w:val="246"/>
        </w:trPr>
        <w:tc>
          <w:tcPr>
            <w:tcW w:w="2631" w:type="dxa"/>
          </w:tcPr>
          <w:p w14:paraId="59B7AEF4" w14:textId="77777777" w:rsidR="005555A3" w:rsidRPr="00667998" w:rsidRDefault="005555A3" w:rsidP="001E76D0">
            <w:pPr>
              <w:jc w:val="center"/>
              <w:rPr>
                <w:lang w:val="en-US"/>
              </w:rPr>
            </w:pPr>
            <w:bookmarkStart w:id="459" w:name="_Hlk52547178"/>
            <w:r w:rsidRPr="00D85C11">
              <w:t>Netflix_TunnelFlag</w:t>
            </w:r>
          </w:p>
        </w:tc>
        <w:tc>
          <w:tcPr>
            <w:tcW w:w="1545" w:type="dxa"/>
          </w:tcPr>
          <w:p w14:paraId="76BFA9B1" w14:textId="77777777" w:rsidR="005555A3" w:rsidRPr="00C526C6" w:rsidRDefault="005555A3" w:rsidP="001E76D0">
            <w:pPr>
              <w:jc w:val="center"/>
              <w:rPr>
                <w:lang w:val="en-US"/>
              </w:rPr>
            </w:pPr>
            <w:r w:rsidRPr="00455FDE">
              <w:rPr>
                <w:lang w:val="en-US"/>
              </w:rPr>
              <w:t>4096 x 2160</w:t>
            </w:r>
          </w:p>
        </w:tc>
        <w:tc>
          <w:tcPr>
            <w:tcW w:w="1058" w:type="dxa"/>
            <w:vAlign w:val="center"/>
          </w:tcPr>
          <w:p w14:paraId="31DDF073" w14:textId="77777777" w:rsidR="005555A3" w:rsidRPr="00C526C6" w:rsidRDefault="005555A3" w:rsidP="001E76D0">
            <w:pPr>
              <w:jc w:val="center"/>
              <w:rPr>
                <w:lang w:val="en-US"/>
              </w:rPr>
            </w:pPr>
            <w:r>
              <w:rPr>
                <w:lang w:val="en-US"/>
              </w:rPr>
              <w:t>59.94</w:t>
            </w:r>
          </w:p>
        </w:tc>
        <w:tc>
          <w:tcPr>
            <w:tcW w:w="1597" w:type="dxa"/>
          </w:tcPr>
          <w:p w14:paraId="2A5E3D14" w14:textId="77777777" w:rsidR="005555A3" w:rsidRPr="00C526C6" w:rsidRDefault="005555A3" w:rsidP="001E76D0">
            <w:pPr>
              <w:jc w:val="center"/>
              <w:rPr>
                <w:lang w:val="en-US"/>
              </w:rPr>
            </w:pPr>
            <w:r w:rsidRPr="002926DC">
              <w:t>BT.709</w:t>
            </w:r>
          </w:p>
        </w:tc>
        <w:tc>
          <w:tcPr>
            <w:tcW w:w="1183" w:type="dxa"/>
          </w:tcPr>
          <w:p w14:paraId="7C59DECF" w14:textId="77777777" w:rsidR="005555A3" w:rsidRPr="00C526C6" w:rsidRDefault="005555A3" w:rsidP="001E76D0">
            <w:pPr>
              <w:jc w:val="center"/>
              <w:rPr>
                <w:lang w:val="en-US"/>
              </w:rPr>
            </w:pPr>
            <w:r w:rsidRPr="00524421">
              <w:t>600</w:t>
            </w:r>
          </w:p>
        </w:tc>
      </w:tr>
      <w:bookmarkEnd w:id="459"/>
      <w:tr w:rsidR="005555A3" w:rsidRPr="00C526C6" w14:paraId="6307CABE" w14:textId="77777777" w:rsidTr="00D85C11">
        <w:tblPrEx>
          <w:jc w:val="left"/>
        </w:tblPrEx>
        <w:trPr>
          <w:trHeight w:val="246"/>
        </w:trPr>
        <w:tc>
          <w:tcPr>
            <w:tcW w:w="2631" w:type="dxa"/>
          </w:tcPr>
          <w:p w14:paraId="21A650A6" w14:textId="77777777" w:rsidR="005555A3" w:rsidRPr="00667998" w:rsidRDefault="005555A3" w:rsidP="001E76D0">
            <w:pPr>
              <w:jc w:val="center"/>
              <w:rPr>
                <w:lang w:val="en-US"/>
              </w:rPr>
            </w:pPr>
            <w:r w:rsidRPr="00D85C11">
              <w:t>Netflix_RitualDance</w:t>
            </w:r>
          </w:p>
        </w:tc>
        <w:tc>
          <w:tcPr>
            <w:tcW w:w="1545" w:type="dxa"/>
          </w:tcPr>
          <w:p w14:paraId="0470AE80" w14:textId="77777777" w:rsidR="005555A3" w:rsidRPr="00C526C6" w:rsidRDefault="005555A3" w:rsidP="001E76D0">
            <w:pPr>
              <w:jc w:val="center"/>
              <w:rPr>
                <w:lang w:val="en-US"/>
              </w:rPr>
            </w:pPr>
            <w:r w:rsidRPr="00455FDE">
              <w:rPr>
                <w:lang w:val="en-US"/>
              </w:rPr>
              <w:t>4096 x 2160</w:t>
            </w:r>
          </w:p>
        </w:tc>
        <w:tc>
          <w:tcPr>
            <w:tcW w:w="1058" w:type="dxa"/>
            <w:vAlign w:val="center"/>
          </w:tcPr>
          <w:p w14:paraId="71E30ED5" w14:textId="77777777" w:rsidR="005555A3" w:rsidRPr="00C526C6" w:rsidRDefault="005555A3" w:rsidP="001E76D0">
            <w:pPr>
              <w:jc w:val="center"/>
              <w:rPr>
                <w:lang w:val="en-US"/>
              </w:rPr>
            </w:pPr>
            <w:r>
              <w:rPr>
                <w:lang w:val="en-US"/>
              </w:rPr>
              <w:t>59.94</w:t>
            </w:r>
          </w:p>
        </w:tc>
        <w:tc>
          <w:tcPr>
            <w:tcW w:w="1597" w:type="dxa"/>
          </w:tcPr>
          <w:p w14:paraId="2EBCF345" w14:textId="77777777" w:rsidR="005555A3" w:rsidRPr="00C526C6" w:rsidRDefault="005555A3" w:rsidP="001E76D0">
            <w:pPr>
              <w:jc w:val="center"/>
              <w:rPr>
                <w:lang w:val="en-US"/>
              </w:rPr>
            </w:pPr>
            <w:r w:rsidRPr="002926DC">
              <w:t>BT.709</w:t>
            </w:r>
          </w:p>
        </w:tc>
        <w:tc>
          <w:tcPr>
            <w:tcW w:w="1183" w:type="dxa"/>
          </w:tcPr>
          <w:p w14:paraId="21CD7B81" w14:textId="77777777" w:rsidR="005555A3" w:rsidRPr="00C526C6" w:rsidRDefault="005555A3" w:rsidP="001E76D0">
            <w:pPr>
              <w:jc w:val="center"/>
              <w:rPr>
                <w:lang w:val="en-US"/>
              </w:rPr>
            </w:pPr>
            <w:r w:rsidRPr="00524421">
              <w:t>600</w:t>
            </w:r>
          </w:p>
        </w:tc>
      </w:tr>
      <w:tr w:rsidR="005555A3" w:rsidRPr="00C526C6" w14:paraId="36BC07BF" w14:textId="77777777" w:rsidTr="00D85C11">
        <w:tblPrEx>
          <w:jc w:val="left"/>
        </w:tblPrEx>
        <w:trPr>
          <w:trHeight w:val="246"/>
        </w:trPr>
        <w:tc>
          <w:tcPr>
            <w:tcW w:w="2631" w:type="dxa"/>
          </w:tcPr>
          <w:p w14:paraId="3CF9D4C8" w14:textId="77777777" w:rsidR="005555A3" w:rsidRPr="00667998" w:rsidRDefault="005555A3" w:rsidP="001E76D0">
            <w:pPr>
              <w:jc w:val="center"/>
              <w:rPr>
                <w:lang w:val="en-US"/>
              </w:rPr>
            </w:pPr>
            <w:r w:rsidRPr="00D85C11">
              <w:t>Netflix_FoodMarket2</w:t>
            </w:r>
          </w:p>
        </w:tc>
        <w:tc>
          <w:tcPr>
            <w:tcW w:w="1545" w:type="dxa"/>
          </w:tcPr>
          <w:p w14:paraId="5764DCDD" w14:textId="77777777" w:rsidR="005555A3" w:rsidRPr="00C526C6" w:rsidRDefault="005555A3" w:rsidP="001E76D0">
            <w:pPr>
              <w:jc w:val="center"/>
              <w:rPr>
                <w:lang w:val="en-US"/>
              </w:rPr>
            </w:pPr>
            <w:r w:rsidRPr="00455FDE">
              <w:rPr>
                <w:lang w:val="en-US"/>
              </w:rPr>
              <w:t>4096 x 2160</w:t>
            </w:r>
          </w:p>
        </w:tc>
        <w:tc>
          <w:tcPr>
            <w:tcW w:w="1058" w:type="dxa"/>
            <w:vAlign w:val="center"/>
          </w:tcPr>
          <w:p w14:paraId="5379ECD1" w14:textId="77777777" w:rsidR="005555A3" w:rsidRPr="00C526C6" w:rsidRDefault="005555A3" w:rsidP="001E76D0">
            <w:pPr>
              <w:jc w:val="center"/>
              <w:rPr>
                <w:lang w:val="en-US"/>
              </w:rPr>
            </w:pPr>
            <w:r>
              <w:rPr>
                <w:lang w:val="en-US"/>
              </w:rPr>
              <w:t>59.94</w:t>
            </w:r>
          </w:p>
        </w:tc>
        <w:tc>
          <w:tcPr>
            <w:tcW w:w="1597" w:type="dxa"/>
          </w:tcPr>
          <w:p w14:paraId="077EE24C" w14:textId="77777777" w:rsidR="005555A3" w:rsidRPr="00C526C6" w:rsidRDefault="005555A3" w:rsidP="001E76D0">
            <w:pPr>
              <w:jc w:val="center"/>
              <w:rPr>
                <w:lang w:val="en-US"/>
              </w:rPr>
            </w:pPr>
            <w:r w:rsidRPr="002926DC">
              <w:t>BT.709</w:t>
            </w:r>
          </w:p>
        </w:tc>
        <w:tc>
          <w:tcPr>
            <w:tcW w:w="1183" w:type="dxa"/>
          </w:tcPr>
          <w:p w14:paraId="29BC4551" w14:textId="77777777" w:rsidR="005555A3" w:rsidRPr="00C526C6" w:rsidRDefault="005555A3" w:rsidP="001E76D0">
            <w:pPr>
              <w:jc w:val="center"/>
              <w:rPr>
                <w:lang w:val="en-US"/>
              </w:rPr>
            </w:pPr>
            <w:r w:rsidRPr="00524421">
              <w:t>300</w:t>
            </w:r>
          </w:p>
        </w:tc>
      </w:tr>
      <w:tr w:rsidR="005555A3" w:rsidRPr="00C526C6" w14:paraId="150E5F74" w14:textId="77777777" w:rsidTr="00D85C11">
        <w:tblPrEx>
          <w:jc w:val="left"/>
        </w:tblPrEx>
        <w:trPr>
          <w:trHeight w:val="246"/>
        </w:trPr>
        <w:tc>
          <w:tcPr>
            <w:tcW w:w="2631" w:type="dxa"/>
          </w:tcPr>
          <w:p w14:paraId="668203A0" w14:textId="77777777" w:rsidR="005555A3" w:rsidRPr="00667998" w:rsidRDefault="005555A3" w:rsidP="001E76D0">
            <w:pPr>
              <w:jc w:val="center"/>
              <w:rPr>
                <w:lang w:val="en-US"/>
              </w:rPr>
            </w:pPr>
            <w:r w:rsidRPr="00D85C11">
              <w:t>Netflix_SquareAndTimelapse</w:t>
            </w:r>
          </w:p>
        </w:tc>
        <w:tc>
          <w:tcPr>
            <w:tcW w:w="1545" w:type="dxa"/>
          </w:tcPr>
          <w:p w14:paraId="24D1F7C7" w14:textId="77777777" w:rsidR="005555A3" w:rsidRPr="00C526C6" w:rsidRDefault="005555A3" w:rsidP="001E76D0">
            <w:pPr>
              <w:jc w:val="center"/>
              <w:rPr>
                <w:lang w:val="en-US"/>
              </w:rPr>
            </w:pPr>
            <w:r w:rsidRPr="00455FDE">
              <w:rPr>
                <w:lang w:val="en-US"/>
              </w:rPr>
              <w:t>4096 x 2160</w:t>
            </w:r>
          </w:p>
        </w:tc>
        <w:tc>
          <w:tcPr>
            <w:tcW w:w="1058" w:type="dxa"/>
            <w:vAlign w:val="center"/>
          </w:tcPr>
          <w:p w14:paraId="261B614A" w14:textId="77777777" w:rsidR="005555A3" w:rsidRPr="00C526C6" w:rsidRDefault="005555A3" w:rsidP="001E76D0">
            <w:pPr>
              <w:jc w:val="center"/>
              <w:rPr>
                <w:lang w:val="en-US"/>
              </w:rPr>
            </w:pPr>
            <w:r>
              <w:rPr>
                <w:lang w:val="en-US"/>
              </w:rPr>
              <w:t>59.94</w:t>
            </w:r>
          </w:p>
        </w:tc>
        <w:tc>
          <w:tcPr>
            <w:tcW w:w="1597" w:type="dxa"/>
          </w:tcPr>
          <w:p w14:paraId="03701F1D" w14:textId="77777777" w:rsidR="005555A3" w:rsidRPr="00C526C6" w:rsidRDefault="005555A3" w:rsidP="001E76D0">
            <w:pPr>
              <w:jc w:val="center"/>
              <w:rPr>
                <w:lang w:val="en-US"/>
              </w:rPr>
            </w:pPr>
            <w:r w:rsidRPr="002926DC">
              <w:t>BT.709</w:t>
            </w:r>
          </w:p>
        </w:tc>
        <w:tc>
          <w:tcPr>
            <w:tcW w:w="1183" w:type="dxa"/>
          </w:tcPr>
          <w:p w14:paraId="7F665D18" w14:textId="77777777" w:rsidR="005555A3" w:rsidRPr="00C526C6" w:rsidRDefault="005555A3" w:rsidP="001E76D0">
            <w:pPr>
              <w:jc w:val="center"/>
              <w:rPr>
                <w:lang w:val="en-US"/>
              </w:rPr>
            </w:pPr>
            <w:r w:rsidRPr="00524421">
              <w:t>600</w:t>
            </w:r>
          </w:p>
        </w:tc>
      </w:tr>
      <w:tr w:rsidR="005555A3" w:rsidRPr="00C526C6" w14:paraId="7ACC82E5" w14:textId="77777777" w:rsidTr="00D85C11">
        <w:tblPrEx>
          <w:jc w:val="left"/>
        </w:tblPrEx>
        <w:trPr>
          <w:trHeight w:val="246"/>
        </w:trPr>
        <w:tc>
          <w:tcPr>
            <w:tcW w:w="2631" w:type="dxa"/>
            <w:vAlign w:val="bottom"/>
          </w:tcPr>
          <w:p w14:paraId="637090D2" w14:textId="77777777" w:rsidR="005555A3" w:rsidRPr="00667998" w:rsidRDefault="005555A3" w:rsidP="001E76D0">
            <w:pPr>
              <w:jc w:val="center"/>
              <w:rPr>
                <w:lang w:val="en-US"/>
              </w:rPr>
            </w:pPr>
            <w:r w:rsidRPr="00D85C11">
              <w:rPr>
                <w:rFonts w:ascii="Calibri" w:hAnsi="Calibri" w:cs="Calibri"/>
                <w:color w:val="000000"/>
              </w:rPr>
              <w:t>Netflix_Aerial</w:t>
            </w:r>
          </w:p>
        </w:tc>
        <w:tc>
          <w:tcPr>
            <w:tcW w:w="1545" w:type="dxa"/>
            <w:vAlign w:val="center"/>
          </w:tcPr>
          <w:p w14:paraId="7070C484" w14:textId="77777777" w:rsidR="005555A3" w:rsidRPr="00C526C6" w:rsidRDefault="005555A3" w:rsidP="001E76D0">
            <w:pPr>
              <w:jc w:val="center"/>
              <w:rPr>
                <w:lang w:val="en-US"/>
              </w:rPr>
            </w:pPr>
            <w:r w:rsidRPr="00BF5482">
              <w:rPr>
                <w:lang w:val="en-US"/>
              </w:rPr>
              <w:t>4096 x 2160</w:t>
            </w:r>
          </w:p>
        </w:tc>
        <w:tc>
          <w:tcPr>
            <w:tcW w:w="1058" w:type="dxa"/>
            <w:vAlign w:val="center"/>
          </w:tcPr>
          <w:p w14:paraId="3130024D" w14:textId="77777777" w:rsidR="005555A3" w:rsidRPr="00C526C6" w:rsidRDefault="005555A3" w:rsidP="001E76D0">
            <w:pPr>
              <w:jc w:val="center"/>
              <w:rPr>
                <w:lang w:val="en-US"/>
              </w:rPr>
            </w:pPr>
            <w:r>
              <w:rPr>
                <w:lang w:val="en-US"/>
              </w:rPr>
              <w:t>59.94</w:t>
            </w:r>
          </w:p>
        </w:tc>
        <w:tc>
          <w:tcPr>
            <w:tcW w:w="1597" w:type="dxa"/>
            <w:vAlign w:val="center"/>
          </w:tcPr>
          <w:p w14:paraId="19D511AD" w14:textId="77777777" w:rsidR="005555A3" w:rsidRPr="00C526C6" w:rsidRDefault="005555A3" w:rsidP="001E76D0">
            <w:pPr>
              <w:jc w:val="center"/>
              <w:rPr>
                <w:lang w:val="en-US"/>
              </w:rPr>
            </w:pPr>
            <w:r w:rsidRPr="00BF5482">
              <w:rPr>
                <w:lang w:val="en-US"/>
              </w:rPr>
              <w:t>BT.709</w:t>
            </w:r>
          </w:p>
        </w:tc>
        <w:tc>
          <w:tcPr>
            <w:tcW w:w="1183" w:type="dxa"/>
            <w:vAlign w:val="center"/>
          </w:tcPr>
          <w:p w14:paraId="1E13DB30" w14:textId="77777777" w:rsidR="005555A3" w:rsidRPr="00C526C6" w:rsidRDefault="005555A3" w:rsidP="001E76D0">
            <w:pPr>
              <w:jc w:val="center"/>
              <w:rPr>
                <w:lang w:val="en-US"/>
              </w:rPr>
            </w:pPr>
            <w:r>
              <w:rPr>
                <w:rFonts w:ascii="Calibri" w:hAnsi="Calibri" w:cs="Calibri"/>
                <w:color w:val="000000"/>
              </w:rPr>
              <w:t>1199</w:t>
            </w:r>
          </w:p>
        </w:tc>
      </w:tr>
      <w:tr w:rsidR="005555A3" w:rsidRPr="00C526C6" w14:paraId="2E0247BA" w14:textId="77777777" w:rsidTr="00D85C11">
        <w:tblPrEx>
          <w:jc w:val="left"/>
        </w:tblPrEx>
        <w:trPr>
          <w:trHeight w:val="246"/>
        </w:trPr>
        <w:tc>
          <w:tcPr>
            <w:tcW w:w="2631" w:type="dxa"/>
            <w:vAlign w:val="bottom"/>
          </w:tcPr>
          <w:p w14:paraId="12C68FD1" w14:textId="77777777" w:rsidR="005555A3" w:rsidRPr="00667998" w:rsidRDefault="005555A3" w:rsidP="001E76D0">
            <w:pPr>
              <w:jc w:val="center"/>
              <w:rPr>
                <w:lang w:val="en-US"/>
              </w:rPr>
            </w:pPr>
            <w:r w:rsidRPr="00D85C11">
              <w:rPr>
                <w:rFonts w:ascii="Calibri" w:hAnsi="Calibri" w:cs="Calibri"/>
                <w:color w:val="000000"/>
              </w:rPr>
              <w:t>Netflix_DinnerScene</w:t>
            </w:r>
          </w:p>
        </w:tc>
        <w:tc>
          <w:tcPr>
            <w:tcW w:w="1545" w:type="dxa"/>
            <w:vAlign w:val="center"/>
          </w:tcPr>
          <w:p w14:paraId="66880BE1" w14:textId="77777777" w:rsidR="005555A3" w:rsidRPr="00C526C6" w:rsidRDefault="005555A3" w:rsidP="001E76D0">
            <w:pPr>
              <w:jc w:val="center"/>
              <w:rPr>
                <w:lang w:val="en-US"/>
              </w:rPr>
            </w:pPr>
            <w:r w:rsidRPr="00BF5482">
              <w:rPr>
                <w:lang w:val="en-US"/>
              </w:rPr>
              <w:t>4096 x 2160</w:t>
            </w:r>
          </w:p>
        </w:tc>
        <w:tc>
          <w:tcPr>
            <w:tcW w:w="1058" w:type="dxa"/>
            <w:vAlign w:val="center"/>
          </w:tcPr>
          <w:p w14:paraId="0C3CB778" w14:textId="77777777" w:rsidR="005555A3" w:rsidRPr="00C526C6" w:rsidRDefault="005555A3" w:rsidP="001E76D0">
            <w:pPr>
              <w:jc w:val="center"/>
              <w:rPr>
                <w:lang w:val="en-US"/>
              </w:rPr>
            </w:pPr>
            <w:r>
              <w:rPr>
                <w:lang w:val="en-US"/>
              </w:rPr>
              <w:t>59.94</w:t>
            </w:r>
          </w:p>
        </w:tc>
        <w:tc>
          <w:tcPr>
            <w:tcW w:w="1597" w:type="dxa"/>
            <w:vAlign w:val="center"/>
          </w:tcPr>
          <w:p w14:paraId="10572C52" w14:textId="77777777" w:rsidR="005555A3" w:rsidRPr="00C526C6" w:rsidRDefault="005555A3" w:rsidP="001E76D0">
            <w:pPr>
              <w:jc w:val="center"/>
              <w:rPr>
                <w:lang w:val="en-US"/>
              </w:rPr>
            </w:pPr>
            <w:r w:rsidRPr="009B3893">
              <w:rPr>
                <w:lang w:val="en-US"/>
              </w:rPr>
              <w:t>BT.709</w:t>
            </w:r>
          </w:p>
        </w:tc>
        <w:tc>
          <w:tcPr>
            <w:tcW w:w="1183" w:type="dxa"/>
            <w:vAlign w:val="center"/>
          </w:tcPr>
          <w:p w14:paraId="7B4C0254"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31E69A96" w14:textId="77777777" w:rsidTr="00D85C11">
        <w:tblPrEx>
          <w:jc w:val="left"/>
        </w:tblPrEx>
        <w:trPr>
          <w:trHeight w:val="246"/>
        </w:trPr>
        <w:tc>
          <w:tcPr>
            <w:tcW w:w="2631" w:type="dxa"/>
            <w:vAlign w:val="bottom"/>
          </w:tcPr>
          <w:p w14:paraId="2886841D" w14:textId="77777777" w:rsidR="005555A3" w:rsidRPr="00667998" w:rsidRDefault="005555A3" w:rsidP="001E76D0">
            <w:pPr>
              <w:jc w:val="center"/>
              <w:rPr>
                <w:lang w:val="en-US"/>
              </w:rPr>
            </w:pPr>
            <w:r w:rsidRPr="00D85C11">
              <w:rPr>
                <w:rFonts w:ascii="Calibri" w:hAnsi="Calibri" w:cs="Calibri"/>
                <w:color w:val="000000"/>
              </w:rPr>
              <w:t>Netflix_RollerCoaster</w:t>
            </w:r>
          </w:p>
        </w:tc>
        <w:tc>
          <w:tcPr>
            <w:tcW w:w="1545" w:type="dxa"/>
            <w:vAlign w:val="center"/>
          </w:tcPr>
          <w:p w14:paraId="4B870255" w14:textId="77777777" w:rsidR="005555A3" w:rsidRPr="00C526C6" w:rsidRDefault="005555A3" w:rsidP="001E76D0">
            <w:pPr>
              <w:jc w:val="center"/>
              <w:rPr>
                <w:lang w:val="en-US"/>
              </w:rPr>
            </w:pPr>
            <w:r w:rsidRPr="00BF5482">
              <w:rPr>
                <w:lang w:val="en-US"/>
              </w:rPr>
              <w:t>4096 x 2160</w:t>
            </w:r>
          </w:p>
        </w:tc>
        <w:tc>
          <w:tcPr>
            <w:tcW w:w="1058" w:type="dxa"/>
            <w:vAlign w:val="center"/>
          </w:tcPr>
          <w:p w14:paraId="157160C1" w14:textId="77777777" w:rsidR="005555A3" w:rsidRPr="00C526C6" w:rsidRDefault="005555A3" w:rsidP="001E76D0">
            <w:pPr>
              <w:jc w:val="center"/>
              <w:rPr>
                <w:lang w:val="en-US"/>
              </w:rPr>
            </w:pPr>
            <w:r>
              <w:rPr>
                <w:lang w:val="en-US"/>
              </w:rPr>
              <w:t>59.94</w:t>
            </w:r>
          </w:p>
        </w:tc>
        <w:tc>
          <w:tcPr>
            <w:tcW w:w="1597" w:type="dxa"/>
            <w:vAlign w:val="center"/>
          </w:tcPr>
          <w:p w14:paraId="399998D7" w14:textId="77777777" w:rsidR="005555A3" w:rsidRPr="00C526C6" w:rsidRDefault="005555A3" w:rsidP="001E76D0">
            <w:pPr>
              <w:jc w:val="center"/>
              <w:rPr>
                <w:lang w:val="en-US"/>
              </w:rPr>
            </w:pPr>
            <w:r w:rsidRPr="009B3893">
              <w:rPr>
                <w:lang w:val="en-US"/>
              </w:rPr>
              <w:t>BT.709</w:t>
            </w:r>
          </w:p>
        </w:tc>
        <w:tc>
          <w:tcPr>
            <w:tcW w:w="1183" w:type="dxa"/>
            <w:vAlign w:val="center"/>
          </w:tcPr>
          <w:p w14:paraId="548949F2" w14:textId="77777777" w:rsidR="005555A3" w:rsidRPr="00C526C6" w:rsidRDefault="005555A3" w:rsidP="001E76D0">
            <w:pPr>
              <w:jc w:val="center"/>
              <w:rPr>
                <w:lang w:val="en-US"/>
              </w:rPr>
            </w:pPr>
            <w:r>
              <w:rPr>
                <w:rFonts w:ascii="Arial Unicode MS" w:hAnsi="Arial Unicode MS" w:cs="Calibri"/>
                <w:color w:val="000000"/>
              </w:rPr>
              <w:t>1199</w:t>
            </w:r>
          </w:p>
        </w:tc>
      </w:tr>
    </w:tbl>
    <w:p w14:paraId="76C545E1" w14:textId="77777777" w:rsidR="005555A3" w:rsidRPr="00D85C11" w:rsidRDefault="005555A3" w:rsidP="00D85C11">
      <w:pPr>
        <w:rPr>
          <w:lang w:val="en-US"/>
        </w:rPr>
      </w:pPr>
    </w:p>
    <w:p w14:paraId="0916BD55" w14:textId="77777777" w:rsidR="005555A3" w:rsidRDefault="005555A3" w:rsidP="005555A3">
      <w:pPr>
        <w:pStyle w:val="Heading4"/>
      </w:pPr>
      <w:r>
        <w:t>C.3.1.1.4</w:t>
      </w:r>
      <w:r>
        <w:tab/>
        <w:t>EBU Sequences</w:t>
      </w:r>
    </w:p>
    <w:p w14:paraId="486A0B45" w14:textId="77777777" w:rsidR="005555A3" w:rsidRDefault="005555A3" w:rsidP="005555A3">
      <w:r>
        <w:t xml:space="preserve">The EBU dataset is composed by two sequences described in the table below. The sequences can be used under the </w:t>
      </w:r>
      <w:r w:rsidRPr="00094613">
        <w:t>CC BY-NC-ND 4.0</w:t>
      </w:r>
      <w:r>
        <w:t xml:space="preserve"> license restriction.</w:t>
      </w:r>
    </w:p>
    <w:p w14:paraId="273F220C" w14:textId="77777777" w:rsidR="005555A3" w:rsidRDefault="005555A3" w:rsidP="005555A3">
      <w:pPr>
        <w:pStyle w:val="Caption"/>
        <w:keepNext/>
        <w:jc w:val="center"/>
      </w:pPr>
      <w:r>
        <w:t>Table C.3-4 : EBU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297A1925" w14:textId="77777777" w:rsidTr="001E76D0">
        <w:trPr>
          <w:trHeight w:val="246"/>
          <w:jc w:val="center"/>
        </w:trPr>
        <w:tc>
          <w:tcPr>
            <w:tcW w:w="2631" w:type="dxa"/>
          </w:tcPr>
          <w:p w14:paraId="3C09E0E1" w14:textId="77777777" w:rsidR="005555A3" w:rsidRPr="00BF5482" w:rsidRDefault="005555A3" w:rsidP="001E76D0">
            <w:pPr>
              <w:jc w:val="center"/>
              <w:rPr>
                <w:lang w:val="en-US"/>
              </w:rPr>
            </w:pPr>
            <w:r w:rsidRPr="00BF5482">
              <w:rPr>
                <w:lang w:val="en-US"/>
              </w:rPr>
              <w:t>Name</w:t>
            </w:r>
          </w:p>
        </w:tc>
        <w:tc>
          <w:tcPr>
            <w:tcW w:w="1545" w:type="dxa"/>
          </w:tcPr>
          <w:p w14:paraId="6204EC41" w14:textId="77777777" w:rsidR="005555A3" w:rsidRPr="00BF5482" w:rsidRDefault="005555A3" w:rsidP="001E76D0">
            <w:pPr>
              <w:jc w:val="center"/>
              <w:rPr>
                <w:lang w:val="en-US"/>
              </w:rPr>
            </w:pPr>
            <w:r w:rsidRPr="00BF5482">
              <w:rPr>
                <w:lang w:val="en-US"/>
              </w:rPr>
              <w:t>Resolution</w:t>
            </w:r>
          </w:p>
        </w:tc>
        <w:tc>
          <w:tcPr>
            <w:tcW w:w="1058" w:type="dxa"/>
          </w:tcPr>
          <w:p w14:paraId="71E8759E" w14:textId="77777777" w:rsidR="005555A3" w:rsidRPr="00BF5482" w:rsidRDefault="005555A3" w:rsidP="001E76D0">
            <w:pPr>
              <w:jc w:val="center"/>
              <w:rPr>
                <w:lang w:val="en-US"/>
              </w:rPr>
            </w:pPr>
            <w:r>
              <w:rPr>
                <w:lang w:val="en-US"/>
              </w:rPr>
              <w:t>Frame-rate</w:t>
            </w:r>
          </w:p>
        </w:tc>
        <w:tc>
          <w:tcPr>
            <w:tcW w:w="1597" w:type="dxa"/>
          </w:tcPr>
          <w:p w14:paraId="7DF51FD6" w14:textId="77777777" w:rsidR="005555A3" w:rsidRPr="00BF5482" w:rsidRDefault="005555A3" w:rsidP="001E76D0">
            <w:pPr>
              <w:jc w:val="center"/>
              <w:rPr>
                <w:lang w:val="en-US"/>
              </w:rPr>
            </w:pPr>
            <w:r w:rsidRPr="00BF5482">
              <w:rPr>
                <w:lang w:val="en-US"/>
              </w:rPr>
              <w:t>ColorGamut</w:t>
            </w:r>
          </w:p>
        </w:tc>
        <w:tc>
          <w:tcPr>
            <w:tcW w:w="1183" w:type="dxa"/>
          </w:tcPr>
          <w:p w14:paraId="3FD3553F" w14:textId="77777777" w:rsidR="005555A3" w:rsidRPr="00BF5482" w:rsidRDefault="005555A3" w:rsidP="001E76D0">
            <w:pPr>
              <w:jc w:val="center"/>
              <w:rPr>
                <w:lang w:val="en-US"/>
              </w:rPr>
            </w:pPr>
            <w:r>
              <w:rPr>
                <w:lang w:val="en-US"/>
              </w:rPr>
              <w:t>Number of frames</w:t>
            </w:r>
          </w:p>
        </w:tc>
      </w:tr>
      <w:tr w:rsidR="005555A3" w:rsidRPr="009C65E7" w14:paraId="2FD04741" w14:textId="77777777" w:rsidTr="00D85C11">
        <w:trPr>
          <w:trHeight w:val="246"/>
          <w:jc w:val="center"/>
        </w:trPr>
        <w:tc>
          <w:tcPr>
            <w:tcW w:w="2631" w:type="dxa"/>
          </w:tcPr>
          <w:p w14:paraId="4C237051" w14:textId="77777777" w:rsidR="005555A3" w:rsidRPr="00780AF7" w:rsidRDefault="005555A3" w:rsidP="001E76D0">
            <w:pPr>
              <w:jc w:val="center"/>
              <w:rPr>
                <w:lang w:val="en-US"/>
              </w:rPr>
            </w:pPr>
            <w:r w:rsidRPr="00D85C11">
              <w:t>Rain_fruits</w:t>
            </w:r>
          </w:p>
        </w:tc>
        <w:tc>
          <w:tcPr>
            <w:tcW w:w="1545" w:type="dxa"/>
          </w:tcPr>
          <w:p w14:paraId="06989F08"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2819B3F3" w14:textId="77777777" w:rsidR="005555A3" w:rsidRPr="00C526C6" w:rsidRDefault="005555A3" w:rsidP="001E76D0">
            <w:pPr>
              <w:jc w:val="center"/>
              <w:rPr>
                <w:lang w:val="en-US"/>
              </w:rPr>
            </w:pPr>
            <w:r>
              <w:rPr>
                <w:lang w:val="en-US"/>
              </w:rPr>
              <w:t>50</w:t>
            </w:r>
          </w:p>
        </w:tc>
        <w:tc>
          <w:tcPr>
            <w:tcW w:w="1597" w:type="dxa"/>
            <w:vAlign w:val="center"/>
          </w:tcPr>
          <w:p w14:paraId="7D193409" w14:textId="77777777" w:rsidR="005555A3" w:rsidRPr="00C526C6" w:rsidRDefault="005555A3" w:rsidP="001E76D0">
            <w:pPr>
              <w:jc w:val="center"/>
              <w:rPr>
                <w:lang w:val="en-US"/>
              </w:rPr>
            </w:pPr>
            <w:r w:rsidRPr="009B3893">
              <w:rPr>
                <w:lang w:val="en-US"/>
              </w:rPr>
              <w:t>BT.709</w:t>
            </w:r>
          </w:p>
        </w:tc>
        <w:tc>
          <w:tcPr>
            <w:tcW w:w="1183" w:type="dxa"/>
          </w:tcPr>
          <w:p w14:paraId="4AEE3767" w14:textId="77777777" w:rsidR="005555A3" w:rsidRPr="00C526C6" w:rsidRDefault="005555A3" w:rsidP="001E76D0">
            <w:pPr>
              <w:jc w:val="center"/>
              <w:rPr>
                <w:lang w:val="en-US"/>
              </w:rPr>
            </w:pPr>
            <w:r>
              <w:t>600</w:t>
            </w:r>
          </w:p>
        </w:tc>
      </w:tr>
      <w:tr w:rsidR="005555A3" w:rsidRPr="009C65E7" w14:paraId="582758DE" w14:textId="77777777" w:rsidTr="00D85C11">
        <w:trPr>
          <w:trHeight w:val="246"/>
          <w:jc w:val="center"/>
        </w:trPr>
        <w:tc>
          <w:tcPr>
            <w:tcW w:w="2631" w:type="dxa"/>
          </w:tcPr>
          <w:p w14:paraId="644A6479" w14:textId="77777777" w:rsidR="005555A3" w:rsidRPr="00780AF7" w:rsidRDefault="005555A3" w:rsidP="001E76D0">
            <w:pPr>
              <w:jc w:val="center"/>
              <w:rPr>
                <w:lang w:val="en-US"/>
              </w:rPr>
            </w:pPr>
            <w:r w:rsidRPr="00D85C11">
              <w:t>Lupo_candlelight</w:t>
            </w:r>
          </w:p>
        </w:tc>
        <w:tc>
          <w:tcPr>
            <w:tcW w:w="1545" w:type="dxa"/>
          </w:tcPr>
          <w:p w14:paraId="14FD6A53"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58E4A900" w14:textId="77777777" w:rsidR="005555A3" w:rsidRPr="00C526C6" w:rsidRDefault="005555A3" w:rsidP="001E76D0">
            <w:pPr>
              <w:jc w:val="center"/>
              <w:rPr>
                <w:lang w:val="en-US"/>
              </w:rPr>
            </w:pPr>
            <w:r>
              <w:rPr>
                <w:lang w:val="en-US"/>
              </w:rPr>
              <w:t>50</w:t>
            </w:r>
          </w:p>
        </w:tc>
        <w:tc>
          <w:tcPr>
            <w:tcW w:w="1597" w:type="dxa"/>
            <w:vAlign w:val="center"/>
          </w:tcPr>
          <w:p w14:paraId="57343D57" w14:textId="77777777" w:rsidR="005555A3" w:rsidRPr="00C526C6" w:rsidRDefault="005555A3" w:rsidP="001E76D0">
            <w:pPr>
              <w:jc w:val="center"/>
              <w:rPr>
                <w:lang w:val="en-US"/>
              </w:rPr>
            </w:pPr>
            <w:r w:rsidRPr="009B3893">
              <w:rPr>
                <w:lang w:val="en-US"/>
              </w:rPr>
              <w:t>BT.709</w:t>
            </w:r>
          </w:p>
        </w:tc>
        <w:tc>
          <w:tcPr>
            <w:tcW w:w="1183" w:type="dxa"/>
          </w:tcPr>
          <w:p w14:paraId="0A22125E" w14:textId="77777777" w:rsidR="005555A3" w:rsidRPr="00C526C6" w:rsidRDefault="005555A3" w:rsidP="001E76D0">
            <w:pPr>
              <w:jc w:val="center"/>
              <w:rPr>
                <w:lang w:val="en-US"/>
              </w:rPr>
            </w:pPr>
            <w:r w:rsidRPr="00524421">
              <w:t>600</w:t>
            </w:r>
          </w:p>
        </w:tc>
      </w:tr>
    </w:tbl>
    <w:p w14:paraId="788929BE" w14:textId="77777777" w:rsidR="005555A3" w:rsidRPr="00DA48BB" w:rsidRDefault="005555A3" w:rsidP="00D85C11"/>
    <w:p w14:paraId="411349D8" w14:textId="77777777" w:rsidR="005555A3" w:rsidRDefault="005555A3" w:rsidP="005555A3">
      <w:pPr>
        <w:pStyle w:val="Heading4"/>
      </w:pPr>
      <w:r>
        <w:t>C.3.1.1.5</w:t>
      </w:r>
      <w:r>
        <w:tab/>
        <w:t>SVT Sequences</w:t>
      </w:r>
    </w:p>
    <w:p w14:paraId="1C04CBFF" w14:textId="77777777" w:rsidR="005555A3" w:rsidRDefault="005555A3" w:rsidP="005555A3">
      <w:pPr>
        <w:rPr>
          <w:rStyle w:val="Hyperlink"/>
          <w:lang w:val="en-US"/>
        </w:rPr>
      </w:pPr>
      <w:r>
        <w:t xml:space="preserve">The SVT dataset is composed by five sequences described in the table below. The sequences can be used under the license available at </w:t>
      </w:r>
      <w:hyperlink r:id="rId72" w:history="1">
        <w:r w:rsidRPr="00F44D9D">
          <w:rPr>
            <w:rStyle w:val="Hyperlink"/>
            <w:lang w:val="en-US"/>
          </w:rPr>
          <w:t>https://tech.ebu.ch/webdav/site/tech/shared/hdtv/svt-multiformat-conditions-v10.pdf</w:t>
        </w:r>
      </w:hyperlink>
      <w:r>
        <w:rPr>
          <w:rStyle w:val="Hyperlink"/>
          <w:lang w:val="en-US"/>
        </w:rPr>
        <w:t xml:space="preserve"> .</w:t>
      </w:r>
    </w:p>
    <w:p w14:paraId="7F12B805" w14:textId="77777777" w:rsidR="005555A3" w:rsidRDefault="005555A3" w:rsidP="005555A3">
      <w:pPr>
        <w:pStyle w:val="Caption"/>
        <w:keepNext/>
        <w:jc w:val="center"/>
      </w:pPr>
      <w:r>
        <w:t>Table C.3-5 : SVT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69E0522E" w14:textId="77777777" w:rsidTr="001E76D0">
        <w:trPr>
          <w:trHeight w:val="246"/>
          <w:jc w:val="center"/>
        </w:trPr>
        <w:tc>
          <w:tcPr>
            <w:tcW w:w="2631" w:type="dxa"/>
          </w:tcPr>
          <w:p w14:paraId="0C2A957A" w14:textId="77777777" w:rsidR="005555A3" w:rsidRPr="00BF5482" w:rsidRDefault="005555A3" w:rsidP="001E76D0">
            <w:pPr>
              <w:jc w:val="center"/>
              <w:rPr>
                <w:lang w:val="en-US"/>
              </w:rPr>
            </w:pPr>
            <w:r w:rsidRPr="00BF5482">
              <w:rPr>
                <w:lang w:val="en-US"/>
              </w:rPr>
              <w:t>Name</w:t>
            </w:r>
          </w:p>
        </w:tc>
        <w:tc>
          <w:tcPr>
            <w:tcW w:w="1545" w:type="dxa"/>
          </w:tcPr>
          <w:p w14:paraId="58B50DF6" w14:textId="77777777" w:rsidR="005555A3" w:rsidRPr="00BF5482" w:rsidRDefault="005555A3" w:rsidP="001E76D0">
            <w:pPr>
              <w:jc w:val="center"/>
              <w:rPr>
                <w:lang w:val="en-US"/>
              </w:rPr>
            </w:pPr>
            <w:r w:rsidRPr="00BF5482">
              <w:rPr>
                <w:lang w:val="en-US"/>
              </w:rPr>
              <w:t>Resolution</w:t>
            </w:r>
          </w:p>
        </w:tc>
        <w:tc>
          <w:tcPr>
            <w:tcW w:w="1058" w:type="dxa"/>
          </w:tcPr>
          <w:p w14:paraId="34E56964" w14:textId="77777777" w:rsidR="005555A3" w:rsidRPr="00BF5482" w:rsidRDefault="005555A3" w:rsidP="001E76D0">
            <w:pPr>
              <w:jc w:val="center"/>
              <w:rPr>
                <w:lang w:val="en-US"/>
              </w:rPr>
            </w:pPr>
            <w:r>
              <w:rPr>
                <w:lang w:val="en-US"/>
              </w:rPr>
              <w:t>Frame-rate</w:t>
            </w:r>
          </w:p>
        </w:tc>
        <w:tc>
          <w:tcPr>
            <w:tcW w:w="1597" w:type="dxa"/>
          </w:tcPr>
          <w:p w14:paraId="6008DEB1" w14:textId="77777777" w:rsidR="005555A3" w:rsidRPr="00BF5482" w:rsidRDefault="005555A3" w:rsidP="001E76D0">
            <w:pPr>
              <w:jc w:val="center"/>
              <w:rPr>
                <w:lang w:val="en-US"/>
              </w:rPr>
            </w:pPr>
            <w:r w:rsidRPr="00BF5482">
              <w:rPr>
                <w:lang w:val="en-US"/>
              </w:rPr>
              <w:t>ColorGamut</w:t>
            </w:r>
          </w:p>
        </w:tc>
        <w:tc>
          <w:tcPr>
            <w:tcW w:w="1183" w:type="dxa"/>
          </w:tcPr>
          <w:p w14:paraId="4F542370" w14:textId="77777777" w:rsidR="005555A3" w:rsidRPr="00BF5482" w:rsidRDefault="005555A3" w:rsidP="001E76D0">
            <w:pPr>
              <w:jc w:val="center"/>
              <w:rPr>
                <w:lang w:val="en-US"/>
              </w:rPr>
            </w:pPr>
            <w:r>
              <w:rPr>
                <w:lang w:val="en-US"/>
              </w:rPr>
              <w:t>Number of frames</w:t>
            </w:r>
          </w:p>
        </w:tc>
      </w:tr>
      <w:tr w:rsidR="005555A3" w:rsidRPr="009C65E7" w14:paraId="44AAE74B" w14:textId="77777777" w:rsidTr="00D85C11">
        <w:trPr>
          <w:trHeight w:val="246"/>
          <w:jc w:val="center"/>
        </w:trPr>
        <w:tc>
          <w:tcPr>
            <w:tcW w:w="2631" w:type="dxa"/>
          </w:tcPr>
          <w:p w14:paraId="5DBDAE63" w14:textId="77777777" w:rsidR="005555A3" w:rsidRPr="006402DA" w:rsidRDefault="005555A3" w:rsidP="001E76D0">
            <w:pPr>
              <w:jc w:val="center"/>
              <w:rPr>
                <w:lang w:val="en-US"/>
              </w:rPr>
            </w:pPr>
            <w:r w:rsidRPr="00D85C11">
              <w:t>CrowdRun</w:t>
            </w:r>
          </w:p>
        </w:tc>
        <w:tc>
          <w:tcPr>
            <w:tcW w:w="1545" w:type="dxa"/>
          </w:tcPr>
          <w:p w14:paraId="50D7F996" w14:textId="77777777" w:rsidR="005555A3" w:rsidRPr="00C526C6" w:rsidRDefault="005555A3" w:rsidP="001E76D0">
            <w:pPr>
              <w:jc w:val="center"/>
              <w:rPr>
                <w:lang w:val="en-US"/>
              </w:rPr>
            </w:pPr>
            <w:r w:rsidRPr="00EA2FA3">
              <w:t>3840 x 2160</w:t>
            </w:r>
          </w:p>
        </w:tc>
        <w:tc>
          <w:tcPr>
            <w:tcW w:w="1058" w:type="dxa"/>
          </w:tcPr>
          <w:p w14:paraId="088EBF5F" w14:textId="77777777" w:rsidR="005555A3" w:rsidRPr="00C526C6" w:rsidRDefault="005555A3" w:rsidP="001E76D0">
            <w:pPr>
              <w:jc w:val="center"/>
              <w:rPr>
                <w:lang w:val="en-US"/>
              </w:rPr>
            </w:pPr>
            <w:r w:rsidRPr="003D14D9">
              <w:rPr>
                <w:lang w:val="en-US"/>
              </w:rPr>
              <w:t>50</w:t>
            </w:r>
          </w:p>
        </w:tc>
        <w:tc>
          <w:tcPr>
            <w:tcW w:w="1597" w:type="dxa"/>
            <w:vAlign w:val="center"/>
          </w:tcPr>
          <w:p w14:paraId="675044C0" w14:textId="77777777" w:rsidR="005555A3" w:rsidRPr="00C526C6" w:rsidRDefault="005555A3" w:rsidP="001E76D0">
            <w:pPr>
              <w:jc w:val="center"/>
              <w:rPr>
                <w:lang w:val="en-US"/>
              </w:rPr>
            </w:pPr>
            <w:r w:rsidRPr="00BF5482">
              <w:rPr>
                <w:lang w:val="en-US"/>
              </w:rPr>
              <w:t>BT.709</w:t>
            </w:r>
          </w:p>
        </w:tc>
        <w:tc>
          <w:tcPr>
            <w:tcW w:w="1183" w:type="dxa"/>
            <w:vAlign w:val="center"/>
          </w:tcPr>
          <w:p w14:paraId="0D6A5E28" w14:textId="77777777" w:rsidR="005555A3" w:rsidRPr="00C526C6" w:rsidRDefault="005555A3" w:rsidP="001E76D0">
            <w:pPr>
              <w:jc w:val="center"/>
              <w:rPr>
                <w:lang w:val="en-US"/>
              </w:rPr>
            </w:pPr>
            <w:r>
              <w:rPr>
                <w:rFonts w:ascii="Calibri" w:hAnsi="Calibri" w:cs="Calibri"/>
                <w:color w:val="000000"/>
              </w:rPr>
              <w:t>500</w:t>
            </w:r>
          </w:p>
        </w:tc>
      </w:tr>
      <w:tr w:rsidR="005555A3" w:rsidRPr="009C65E7" w14:paraId="07299A0C" w14:textId="77777777" w:rsidTr="00D85C11">
        <w:trPr>
          <w:trHeight w:val="246"/>
          <w:jc w:val="center"/>
        </w:trPr>
        <w:tc>
          <w:tcPr>
            <w:tcW w:w="2631" w:type="dxa"/>
          </w:tcPr>
          <w:p w14:paraId="6B77FC03" w14:textId="77777777" w:rsidR="005555A3" w:rsidRPr="006402DA" w:rsidRDefault="005555A3" w:rsidP="001E76D0">
            <w:pPr>
              <w:jc w:val="center"/>
              <w:rPr>
                <w:lang w:val="en-US"/>
              </w:rPr>
            </w:pPr>
            <w:r w:rsidRPr="00D85C11">
              <w:t>ParkJoy</w:t>
            </w:r>
          </w:p>
        </w:tc>
        <w:tc>
          <w:tcPr>
            <w:tcW w:w="1545" w:type="dxa"/>
          </w:tcPr>
          <w:p w14:paraId="750C0223" w14:textId="77777777" w:rsidR="005555A3" w:rsidRPr="00C526C6" w:rsidRDefault="005555A3" w:rsidP="001E76D0">
            <w:pPr>
              <w:jc w:val="center"/>
              <w:rPr>
                <w:lang w:val="en-US"/>
              </w:rPr>
            </w:pPr>
            <w:r w:rsidRPr="00EA2FA3">
              <w:t>3840 x 2160</w:t>
            </w:r>
          </w:p>
        </w:tc>
        <w:tc>
          <w:tcPr>
            <w:tcW w:w="1058" w:type="dxa"/>
          </w:tcPr>
          <w:p w14:paraId="68BAED14" w14:textId="77777777" w:rsidR="005555A3" w:rsidRPr="00C526C6" w:rsidRDefault="005555A3" w:rsidP="001E76D0">
            <w:pPr>
              <w:jc w:val="center"/>
              <w:rPr>
                <w:lang w:val="en-US"/>
              </w:rPr>
            </w:pPr>
            <w:r w:rsidRPr="003D14D9">
              <w:rPr>
                <w:lang w:val="en-US"/>
              </w:rPr>
              <w:t>50</w:t>
            </w:r>
          </w:p>
        </w:tc>
        <w:tc>
          <w:tcPr>
            <w:tcW w:w="1597" w:type="dxa"/>
            <w:vAlign w:val="center"/>
          </w:tcPr>
          <w:p w14:paraId="6625F58D" w14:textId="77777777" w:rsidR="005555A3" w:rsidRPr="00C526C6" w:rsidRDefault="005555A3" w:rsidP="001E76D0">
            <w:pPr>
              <w:jc w:val="center"/>
              <w:rPr>
                <w:lang w:val="en-US"/>
              </w:rPr>
            </w:pPr>
            <w:r w:rsidRPr="009B3893">
              <w:rPr>
                <w:lang w:val="en-US"/>
              </w:rPr>
              <w:t>BT.709</w:t>
            </w:r>
          </w:p>
        </w:tc>
        <w:tc>
          <w:tcPr>
            <w:tcW w:w="1183" w:type="dxa"/>
            <w:vAlign w:val="center"/>
          </w:tcPr>
          <w:p w14:paraId="594A0188"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01431A1C" w14:textId="77777777" w:rsidTr="00D85C11">
        <w:trPr>
          <w:trHeight w:val="246"/>
          <w:jc w:val="center"/>
        </w:trPr>
        <w:tc>
          <w:tcPr>
            <w:tcW w:w="2631" w:type="dxa"/>
          </w:tcPr>
          <w:p w14:paraId="62077774" w14:textId="77777777" w:rsidR="005555A3" w:rsidRPr="006402DA" w:rsidRDefault="005555A3" w:rsidP="001E76D0">
            <w:pPr>
              <w:jc w:val="center"/>
              <w:rPr>
                <w:lang w:val="en-US"/>
              </w:rPr>
            </w:pPr>
            <w:r w:rsidRPr="00D85C11">
              <w:t xml:space="preserve">DucksTakeOff </w:t>
            </w:r>
          </w:p>
        </w:tc>
        <w:tc>
          <w:tcPr>
            <w:tcW w:w="1545" w:type="dxa"/>
          </w:tcPr>
          <w:p w14:paraId="537E86B7" w14:textId="77777777" w:rsidR="005555A3" w:rsidRPr="00C526C6" w:rsidRDefault="005555A3" w:rsidP="001E76D0">
            <w:pPr>
              <w:jc w:val="center"/>
              <w:rPr>
                <w:lang w:val="en-US"/>
              </w:rPr>
            </w:pPr>
            <w:r w:rsidRPr="00EA2FA3">
              <w:t>3840 x 2160</w:t>
            </w:r>
          </w:p>
        </w:tc>
        <w:tc>
          <w:tcPr>
            <w:tcW w:w="1058" w:type="dxa"/>
          </w:tcPr>
          <w:p w14:paraId="3802F1B3" w14:textId="77777777" w:rsidR="005555A3" w:rsidRPr="00C526C6" w:rsidRDefault="005555A3" w:rsidP="001E76D0">
            <w:pPr>
              <w:jc w:val="center"/>
              <w:rPr>
                <w:lang w:val="en-US"/>
              </w:rPr>
            </w:pPr>
            <w:r w:rsidRPr="003D14D9">
              <w:rPr>
                <w:lang w:val="en-US"/>
              </w:rPr>
              <w:t>50</w:t>
            </w:r>
          </w:p>
        </w:tc>
        <w:tc>
          <w:tcPr>
            <w:tcW w:w="1597" w:type="dxa"/>
            <w:vAlign w:val="center"/>
          </w:tcPr>
          <w:p w14:paraId="63FF23FC" w14:textId="77777777" w:rsidR="005555A3" w:rsidRPr="00C526C6" w:rsidRDefault="005555A3" w:rsidP="001E76D0">
            <w:pPr>
              <w:jc w:val="center"/>
              <w:rPr>
                <w:lang w:val="en-US"/>
              </w:rPr>
            </w:pPr>
            <w:r w:rsidRPr="009B3893">
              <w:rPr>
                <w:lang w:val="en-US"/>
              </w:rPr>
              <w:t>BT.709</w:t>
            </w:r>
          </w:p>
        </w:tc>
        <w:tc>
          <w:tcPr>
            <w:tcW w:w="1183" w:type="dxa"/>
            <w:vAlign w:val="center"/>
          </w:tcPr>
          <w:p w14:paraId="4E147115"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551F8F26" w14:textId="77777777" w:rsidTr="00D85C11">
        <w:trPr>
          <w:trHeight w:val="246"/>
          <w:jc w:val="center"/>
        </w:trPr>
        <w:tc>
          <w:tcPr>
            <w:tcW w:w="2631" w:type="dxa"/>
          </w:tcPr>
          <w:p w14:paraId="064D51BB" w14:textId="77777777" w:rsidR="005555A3" w:rsidRPr="006402DA" w:rsidRDefault="005555A3" w:rsidP="001E76D0">
            <w:pPr>
              <w:jc w:val="center"/>
              <w:rPr>
                <w:lang w:val="en-US"/>
              </w:rPr>
            </w:pPr>
            <w:r w:rsidRPr="00D85C11">
              <w:t xml:space="preserve">IntoTree </w:t>
            </w:r>
          </w:p>
        </w:tc>
        <w:tc>
          <w:tcPr>
            <w:tcW w:w="1545" w:type="dxa"/>
          </w:tcPr>
          <w:p w14:paraId="5F453731" w14:textId="77777777" w:rsidR="005555A3" w:rsidRPr="00C526C6" w:rsidRDefault="005555A3" w:rsidP="001E76D0">
            <w:pPr>
              <w:jc w:val="center"/>
              <w:rPr>
                <w:lang w:val="en-US"/>
              </w:rPr>
            </w:pPr>
            <w:r w:rsidRPr="00EA2FA3">
              <w:t>3840 x 2160</w:t>
            </w:r>
          </w:p>
        </w:tc>
        <w:tc>
          <w:tcPr>
            <w:tcW w:w="1058" w:type="dxa"/>
          </w:tcPr>
          <w:p w14:paraId="7D634A57" w14:textId="77777777" w:rsidR="005555A3" w:rsidRPr="00C526C6" w:rsidRDefault="005555A3" w:rsidP="001E76D0">
            <w:pPr>
              <w:jc w:val="center"/>
              <w:rPr>
                <w:lang w:val="en-US"/>
              </w:rPr>
            </w:pPr>
            <w:r w:rsidRPr="003D14D9">
              <w:rPr>
                <w:lang w:val="en-US"/>
              </w:rPr>
              <w:t>50</w:t>
            </w:r>
          </w:p>
        </w:tc>
        <w:tc>
          <w:tcPr>
            <w:tcW w:w="1597" w:type="dxa"/>
            <w:vAlign w:val="center"/>
          </w:tcPr>
          <w:p w14:paraId="6527F000" w14:textId="77777777" w:rsidR="005555A3" w:rsidRPr="00C526C6" w:rsidRDefault="005555A3" w:rsidP="001E76D0">
            <w:pPr>
              <w:jc w:val="center"/>
              <w:rPr>
                <w:lang w:val="en-US"/>
              </w:rPr>
            </w:pPr>
            <w:r w:rsidRPr="009B3893">
              <w:rPr>
                <w:lang w:val="en-US"/>
              </w:rPr>
              <w:t>BT.709</w:t>
            </w:r>
          </w:p>
        </w:tc>
        <w:tc>
          <w:tcPr>
            <w:tcW w:w="1183" w:type="dxa"/>
            <w:vAlign w:val="center"/>
          </w:tcPr>
          <w:p w14:paraId="482F2EB4"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6675AB35" w14:textId="77777777" w:rsidTr="00D85C11">
        <w:trPr>
          <w:trHeight w:val="246"/>
          <w:jc w:val="center"/>
        </w:trPr>
        <w:tc>
          <w:tcPr>
            <w:tcW w:w="2631" w:type="dxa"/>
          </w:tcPr>
          <w:p w14:paraId="36C383E4" w14:textId="77777777" w:rsidR="005555A3" w:rsidRPr="006402DA" w:rsidRDefault="005555A3" w:rsidP="001E76D0">
            <w:pPr>
              <w:jc w:val="center"/>
              <w:rPr>
                <w:lang w:val="en-US"/>
              </w:rPr>
            </w:pPr>
            <w:r w:rsidRPr="00D85C11">
              <w:t>OldTownCross</w:t>
            </w:r>
          </w:p>
        </w:tc>
        <w:tc>
          <w:tcPr>
            <w:tcW w:w="1545" w:type="dxa"/>
          </w:tcPr>
          <w:p w14:paraId="05A78890" w14:textId="77777777" w:rsidR="005555A3" w:rsidRPr="00C526C6" w:rsidRDefault="005555A3" w:rsidP="001E76D0">
            <w:pPr>
              <w:jc w:val="center"/>
              <w:rPr>
                <w:lang w:val="en-US"/>
              </w:rPr>
            </w:pPr>
            <w:r w:rsidRPr="00457CB5">
              <w:t>3840 x 2160</w:t>
            </w:r>
          </w:p>
        </w:tc>
        <w:tc>
          <w:tcPr>
            <w:tcW w:w="1058" w:type="dxa"/>
          </w:tcPr>
          <w:p w14:paraId="072EC1C6" w14:textId="77777777" w:rsidR="005555A3" w:rsidRPr="00C526C6" w:rsidRDefault="005555A3" w:rsidP="001E76D0">
            <w:pPr>
              <w:jc w:val="center"/>
              <w:rPr>
                <w:lang w:val="en-US"/>
              </w:rPr>
            </w:pPr>
            <w:r w:rsidRPr="00457CB5">
              <w:rPr>
                <w:lang w:val="en-US"/>
              </w:rPr>
              <w:t>50</w:t>
            </w:r>
          </w:p>
        </w:tc>
        <w:tc>
          <w:tcPr>
            <w:tcW w:w="1597" w:type="dxa"/>
            <w:vAlign w:val="center"/>
          </w:tcPr>
          <w:p w14:paraId="27CC8B05" w14:textId="77777777" w:rsidR="005555A3" w:rsidRPr="00C526C6" w:rsidRDefault="005555A3" w:rsidP="001E76D0">
            <w:pPr>
              <w:jc w:val="center"/>
              <w:rPr>
                <w:lang w:val="en-US"/>
              </w:rPr>
            </w:pPr>
            <w:r w:rsidRPr="009B3893">
              <w:rPr>
                <w:lang w:val="en-US"/>
              </w:rPr>
              <w:t>BT.709</w:t>
            </w:r>
          </w:p>
        </w:tc>
        <w:tc>
          <w:tcPr>
            <w:tcW w:w="1183" w:type="dxa"/>
            <w:vAlign w:val="center"/>
          </w:tcPr>
          <w:p w14:paraId="6CFDFA3B" w14:textId="77777777" w:rsidR="005555A3" w:rsidRPr="00C526C6" w:rsidRDefault="005555A3" w:rsidP="001E76D0">
            <w:pPr>
              <w:jc w:val="center"/>
              <w:rPr>
                <w:lang w:val="en-US"/>
              </w:rPr>
            </w:pPr>
            <w:r>
              <w:rPr>
                <w:rFonts w:ascii="Arial Unicode MS" w:hAnsi="Arial Unicode MS" w:cs="Calibri"/>
                <w:color w:val="000000"/>
              </w:rPr>
              <w:t>500</w:t>
            </w:r>
          </w:p>
        </w:tc>
      </w:tr>
    </w:tbl>
    <w:p w14:paraId="4B36012C" w14:textId="77777777" w:rsidR="005555A3" w:rsidRPr="00780AF7" w:rsidRDefault="005555A3" w:rsidP="00D85C11"/>
    <w:p w14:paraId="71D7C48E" w14:textId="77777777" w:rsidR="005555A3" w:rsidRDefault="005555A3" w:rsidP="005555A3">
      <w:pPr>
        <w:pStyle w:val="Heading4"/>
      </w:pPr>
      <w:r>
        <w:t>C.3.1.1.6</w:t>
      </w:r>
      <w:r>
        <w:tab/>
        <w:t>4ever Sequences</w:t>
      </w:r>
    </w:p>
    <w:p w14:paraId="7D9C780A" w14:textId="77777777" w:rsidR="005555A3" w:rsidRDefault="005555A3" w:rsidP="005555A3">
      <w:r>
        <w:t>The 4ever dataset is composed by two sequences described in the table below. The sequences can be used under the license described below:</w:t>
      </w:r>
    </w:p>
    <w:p w14:paraId="76B60C98" w14:textId="77777777" w:rsidR="005555A3" w:rsidRDefault="005555A3" w:rsidP="005555A3">
      <w:pPr>
        <w:rPr>
          <w:i/>
          <w:iCs/>
          <w:lang w:val="en-US"/>
        </w:rPr>
      </w:pPr>
      <w:r>
        <w:rPr>
          <w:i/>
          <w:iCs/>
          <w:lang w:val="en-US"/>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410E11E3" w14:textId="77777777" w:rsidR="005555A3" w:rsidRDefault="005555A3" w:rsidP="00010231">
      <w:pPr>
        <w:numPr>
          <w:ilvl w:val="1"/>
          <w:numId w:val="17"/>
        </w:numPr>
        <w:spacing w:after="0" w:line="252" w:lineRule="auto"/>
        <w:rPr>
          <w:i/>
          <w:iCs/>
          <w:lang w:val="en-US"/>
        </w:rPr>
      </w:pPr>
      <w:r>
        <w:rPr>
          <w:i/>
          <w:iCs/>
          <w:lang w:val="en-US"/>
        </w:rPr>
        <w:t xml:space="preserve">The following uses are allowed for the proposed sequences: </w:t>
      </w:r>
    </w:p>
    <w:p w14:paraId="53D1163E" w14:textId="77777777" w:rsidR="005555A3" w:rsidRDefault="005555A3" w:rsidP="00010231">
      <w:pPr>
        <w:numPr>
          <w:ilvl w:val="2"/>
          <w:numId w:val="17"/>
        </w:numPr>
        <w:spacing w:after="0" w:line="252" w:lineRule="auto"/>
        <w:rPr>
          <w:i/>
          <w:iCs/>
          <w:lang w:val="en-US"/>
        </w:rPr>
      </w:pPr>
      <w:r>
        <w:rPr>
          <w:i/>
          <w:iCs/>
          <w:lang w:val="en-US"/>
        </w:rPr>
        <w:t>Can be published in technical papers, played at technology research and development events.</w:t>
      </w:r>
    </w:p>
    <w:p w14:paraId="174F2E21" w14:textId="77777777" w:rsidR="005555A3" w:rsidRDefault="005555A3" w:rsidP="00010231">
      <w:pPr>
        <w:numPr>
          <w:ilvl w:val="2"/>
          <w:numId w:val="17"/>
        </w:numPr>
        <w:spacing w:after="0" w:line="252" w:lineRule="auto"/>
        <w:rPr>
          <w:i/>
          <w:iCs/>
          <w:lang w:val="en-US"/>
        </w:rPr>
      </w:pPr>
      <w:r>
        <w:rPr>
          <w:i/>
          <w:iCs/>
          <w:lang w:val="en-US"/>
        </w:rPr>
        <w:t>Can be used in 3GPP SA4.</w:t>
      </w:r>
    </w:p>
    <w:p w14:paraId="53A96727" w14:textId="77777777" w:rsidR="005555A3" w:rsidRDefault="005555A3" w:rsidP="00010231">
      <w:pPr>
        <w:numPr>
          <w:ilvl w:val="1"/>
          <w:numId w:val="17"/>
        </w:numPr>
        <w:spacing w:after="0" w:line="252" w:lineRule="auto"/>
        <w:rPr>
          <w:i/>
          <w:iCs/>
          <w:lang w:val="en-US"/>
        </w:rPr>
      </w:pPr>
      <w:r>
        <w:rPr>
          <w:i/>
          <w:iCs/>
          <w:lang w:val="en-US"/>
        </w:rPr>
        <w:t xml:space="preserve">The following uses are not allowed for the proposed sequences: </w:t>
      </w:r>
    </w:p>
    <w:p w14:paraId="24E721BB" w14:textId="77777777" w:rsidR="005555A3" w:rsidRDefault="005555A3" w:rsidP="00010231">
      <w:pPr>
        <w:numPr>
          <w:ilvl w:val="2"/>
          <w:numId w:val="17"/>
        </w:numPr>
        <w:spacing w:after="0" w:line="252" w:lineRule="auto"/>
        <w:rPr>
          <w:i/>
          <w:iCs/>
          <w:lang w:val="en-US"/>
        </w:rPr>
      </w:pPr>
      <w:r>
        <w:rPr>
          <w:i/>
          <w:iCs/>
          <w:lang w:val="en-US"/>
        </w:rPr>
        <w:t>Do not publish snapshots in product brochures.</w:t>
      </w:r>
    </w:p>
    <w:p w14:paraId="5205BF40" w14:textId="77777777" w:rsidR="005555A3" w:rsidRDefault="005555A3" w:rsidP="00010231">
      <w:pPr>
        <w:numPr>
          <w:ilvl w:val="2"/>
          <w:numId w:val="17"/>
        </w:numPr>
        <w:spacing w:after="0" w:line="252" w:lineRule="auto"/>
        <w:rPr>
          <w:i/>
          <w:iCs/>
          <w:lang w:val="en-US"/>
        </w:rPr>
      </w:pPr>
      <w:r>
        <w:rPr>
          <w:i/>
          <w:iCs/>
          <w:lang w:val="en-US"/>
        </w:rPr>
        <w:t>Do not redistribute video with a commercial product.</w:t>
      </w:r>
    </w:p>
    <w:p w14:paraId="4186DC8E" w14:textId="77777777" w:rsidR="005555A3" w:rsidRPr="00D85C11" w:rsidRDefault="005555A3" w:rsidP="005555A3">
      <w:pPr>
        <w:rPr>
          <w:lang w:val="en-US"/>
        </w:rPr>
      </w:pPr>
    </w:p>
    <w:p w14:paraId="6DC81969" w14:textId="77777777" w:rsidR="005555A3" w:rsidRDefault="005555A3" w:rsidP="005555A3">
      <w:pPr>
        <w:pStyle w:val="Caption"/>
        <w:keepNext/>
        <w:jc w:val="center"/>
      </w:pPr>
      <w:r>
        <w:t>Table C.3-6 : 4ever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3F1FC658" w14:textId="77777777" w:rsidTr="001E76D0">
        <w:trPr>
          <w:trHeight w:val="246"/>
          <w:jc w:val="center"/>
        </w:trPr>
        <w:tc>
          <w:tcPr>
            <w:tcW w:w="2631" w:type="dxa"/>
          </w:tcPr>
          <w:p w14:paraId="3083CB94" w14:textId="77777777" w:rsidR="005555A3" w:rsidRPr="00BF5482" w:rsidRDefault="005555A3" w:rsidP="001E76D0">
            <w:pPr>
              <w:jc w:val="center"/>
              <w:rPr>
                <w:lang w:val="en-US"/>
              </w:rPr>
            </w:pPr>
            <w:r w:rsidRPr="00BF5482">
              <w:rPr>
                <w:lang w:val="en-US"/>
              </w:rPr>
              <w:t>Name</w:t>
            </w:r>
          </w:p>
        </w:tc>
        <w:tc>
          <w:tcPr>
            <w:tcW w:w="1545" w:type="dxa"/>
          </w:tcPr>
          <w:p w14:paraId="4B25BF1D" w14:textId="77777777" w:rsidR="005555A3" w:rsidRPr="00BF5482" w:rsidRDefault="005555A3" w:rsidP="001E76D0">
            <w:pPr>
              <w:jc w:val="center"/>
              <w:rPr>
                <w:lang w:val="en-US"/>
              </w:rPr>
            </w:pPr>
            <w:r w:rsidRPr="00BF5482">
              <w:rPr>
                <w:lang w:val="en-US"/>
              </w:rPr>
              <w:t>Resolution</w:t>
            </w:r>
          </w:p>
        </w:tc>
        <w:tc>
          <w:tcPr>
            <w:tcW w:w="1058" w:type="dxa"/>
          </w:tcPr>
          <w:p w14:paraId="022186EB" w14:textId="77777777" w:rsidR="005555A3" w:rsidRPr="00BF5482" w:rsidRDefault="005555A3" w:rsidP="001E76D0">
            <w:pPr>
              <w:jc w:val="center"/>
              <w:rPr>
                <w:lang w:val="en-US"/>
              </w:rPr>
            </w:pPr>
            <w:r>
              <w:rPr>
                <w:lang w:val="en-US"/>
              </w:rPr>
              <w:t>Frame-rate</w:t>
            </w:r>
          </w:p>
        </w:tc>
        <w:tc>
          <w:tcPr>
            <w:tcW w:w="1597" w:type="dxa"/>
          </w:tcPr>
          <w:p w14:paraId="5B418E81" w14:textId="77777777" w:rsidR="005555A3" w:rsidRPr="00BF5482" w:rsidRDefault="005555A3" w:rsidP="001E76D0">
            <w:pPr>
              <w:jc w:val="center"/>
              <w:rPr>
                <w:lang w:val="en-US"/>
              </w:rPr>
            </w:pPr>
            <w:r w:rsidRPr="00BF5482">
              <w:rPr>
                <w:lang w:val="en-US"/>
              </w:rPr>
              <w:t>ColorGamut</w:t>
            </w:r>
          </w:p>
        </w:tc>
        <w:tc>
          <w:tcPr>
            <w:tcW w:w="1183" w:type="dxa"/>
          </w:tcPr>
          <w:p w14:paraId="7D04E05A" w14:textId="77777777" w:rsidR="005555A3" w:rsidRPr="00BF5482" w:rsidRDefault="005555A3" w:rsidP="001E76D0">
            <w:pPr>
              <w:jc w:val="center"/>
              <w:rPr>
                <w:lang w:val="en-US"/>
              </w:rPr>
            </w:pPr>
            <w:r>
              <w:rPr>
                <w:lang w:val="en-US"/>
              </w:rPr>
              <w:t>Number of frames</w:t>
            </w:r>
          </w:p>
        </w:tc>
      </w:tr>
      <w:tr w:rsidR="005555A3" w:rsidRPr="009C65E7" w14:paraId="1E4F1208" w14:textId="77777777" w:rsidTr="00D85C11">
        <w:trPr>
          <w:trHeight w:val="246"/>
          <w:jc w:val="center"/>
        </w:trPr>
        <w:tc>
          <w:tcPr>
            <w:tcW w:w="2631" w:type="dxa"/>
            <w:vAlign w:val="bottom"/>
          </w:tcPr>
          <w:p w14:paraId="4108FC4E" w14:textId="77777777" w:rsidR="005555A3" w:rsidRPr="00EE1FDD" w:rsidRDefault="005555A3" w:rsidP="001E76D0">
            <w:pPr>
              <w:jc w:val="center"/>
              <w:rPr>
                <w:lang w:val="en-US"/>
              </w:rPr>
            </w:pPr>
            <w:r w:rsidRPr="00D85C11">
              <w:rPr>
                <w:rFonts w:ascii="Calibri" w:hAnsi="Calibri" w:cs="Calibri"/>
                <w:color w:val="000000"/>
              </w:rPr>
              <w:t>4EVER_Brest_Sedof</w:t>
            </w:r>
          </w:p>
        </w:tc>
        <w:tc>
          <w:tcPr>
            <w:tcW w:w="1545" w:type="dxa"/>
          </w:tcPr>
          <w:p w14:paraId="10C40A1D"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4BC4C2D7" w14:textId="77777777" w:rsidR="005555A3" w:rsidRPr="00C526C6" w:rsidRDefault="005555A3" w:rsidP="001E76D0">
            <w:pPr>
              <w:jc w:val="center"/>
              <w:rPr>
                <w:lang w:val="en-US"/>
              </w:rPr>
            </w:pPr>
            <w:r>
              <w:rPr>
                <w:lang w:val="en-US"/>
              </w:rPr>
              <w:t>60</w:t>
            </w:r>
          </w:p>
        </w:tc>
        <w:tc>
          <w:tcPr>
            <w:tcW w:w="1597" w:type="dxa"/>
            <w:vAlign w:val="center"/>
          </w:tcPr>
          <w:p w14:paraId="567396CF" w14:textId="77777777" w:rsidR="005555A3" w:rsidRPr="00C526C6" w:rsidRDefault="005555A3" w:rsidP="001E76D0">
            <w:pPr>
              <w:jc w:val="center"/>
              <w:rPr>
                <w:lang w:val="en-US"/>
              </w:rPr>
            </w:pPr>
            <w:r w:rsidRPr="00BF5482">
              <w:rPr>
                <w:lang w:val="en-US"/>
              </w:rPr>
              <w:t>BT.</w:t>
            </w:r>
            <w:r>
              <w:rPr>
                <w:lang w:val="en-US"/>
              </w:rPr>
              <w:t>2020</w:t>
            </w:r>
          </w:p>
        </w:tc>
        <w:tc>
          <w:tcPr>
            <w:tcW w:w="1183" w:type="dxa"/>
            <w:vAlign w:val="center"/>
          </w:tcPr>
          <w:p w14:paraId="2B6D61D6" w14:textId="77777777" w:rsidR="005555A3" w:rsidRPr="00C526C6" w:rsidRDefault="005555A3" w:rsidP="001E76D0">
            <w:pPr>
              <w:jc w:val="center"/>
              <w:rPr>
                <w:lang w:val="en-US"/>
              </w:rPr>
            </w:pPr>
            <w:r>
              <w:rPr>
                <w:rFonts w:ascii="Calibri" w:hAnsi="Calibri" w:cs="Calibri"/>
                <w:color w:val="000000"/>
              </w:rPr>
              <w:t>600</w:t>
            </w:r>
          </w:p>
        </w:tc>
      </w:tr>
      <w:tr w:rsidR="005555A3" w:rsidRPr="009C65E7" w14:paraId="0C8A204F" w14:textId="77777777" w:rsidTr="00D85C11">
        <w:trPr>
          <w:trHeight w:val="246"/>
          <w:jc w:val="center"/>
        </w:trPr>
        <w:tc>
          <w:tcPr>
            <w:tcW w:w="2631" w:type="dxa"/>
            <w:vAlign w:val="bottom"/>
          </w:tcPr>
          <w:p w14:paraId="5A7374BA" w14:textId="77777777" w:rsidR="005555A3" w:rsidRPr="00EE1FDD" w:rsidRDefault="005555A3" w:rsidP="001E76D0">
            <w:pPr>
              <w:jc w:val="center"/>
              <w:rPr>
                <w:lang w:val="en-US"/>
              </w:rPr>
            </w:pPr>
            <w:r w:rsidRPr="00D85C11">
              <w:rPr>
                <w:rFonts w:ascii="Calibri" w:hAnsi="Calibri" w:cs="Calibri"/>
                <w:color w:val="000000"/>
              </w:rPr>
              <w:t>4EVER_Paris_Montmartre</w:t>
            </w:r>
          </w:p>
        </w:tc>
        <w:tc>
          <w:tcPr>
            <w:tcW w:w="1545" w:type="dxa"/>
          </w:tcPr>
          <w:p w14:paraId="1A51E9C6"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5382217A" w14:textId="77777777" w:rsidR="005555A3" w:rsidRPr="00C526C6" w:rsidRDefault="005555A3" w:rsidP="001E76D0">
            <w:pPr>
              <w:jc w:val="center"/>
              <w:rPr>
                <w:lang w:val="en-US"/>
              </w:rPr>
            </w:pPr>
            <w:r>
              <w:rPr>
                <w:lang w:val="en-US"/>
              </w:rPr>
              <w:t>60</w:t>
            </w:r>
          </w:p>
        </w:tc>
        <w:tc>
          <w:tcPr>
            <w:tcW w:w="1597" w:type="dxa"/>
            <w:vAlign w:val="center"/>
          </w:tcPr>
          <w:p w14:paraId="424B2946" w14:textId="77777777" w:rsidR="005555A3" w:rsidRPr="00C526C6" w:rsidRDefault="005555A3" w:rsidP="001E76D0">
            <w:pPr>
              <w:jc w:val="center"/>
              <w:rPr>
                <w:lang w:val="en-US"/>
              </w:rPr>
            </w:pPr>
            <w:r w:rsidRPr="009B3893">
              <w:rPr>
                <w:lang w:val="en-US"/>
              </w:rPr>
              <w:t>BT.</w:t>
            </w:r>
            <w:r>
              <w:rPr>
                <w:lang w:val="en-US"/>
              </w:rPr>
              <w:t>2020</w:t>
            </w:r>
          </w:p>
        </w:tc>
        <w:tc>
          <w:tcPr>
            <w:tcW w:w="1183" w:type="dxa"/>
            <w:vAlign w:val="center"/>
          </w:tcPr>
          <w:p w14:paraId="587B481B" w14:textId="77777777" w:rsidR="005555A3" w:rsidRPr="00C526C6" w:rsidRDefault="005555A3" w:rsidP="001E76D0">
            <w:pPr>
              <w:jc w:val="center"/>
              <w:rPr>
                <w:lang w:val="en-US"/>
              </w:rPr>
            </w:pPr>
            <w:r>
              <w:rPr>
                <w:rFonts w:ascii="Arial Unicode MS" w:hAnsi="Arial Unicode MS" w:cs="Calibri"/>
                <w:color w:val="000000"/>
              </w:rPr>
              <w:t>600</w:t>
            </w:r>
          </w:p>
        </w:tc>
      </w:tr>
    </w:tbl>
    <w:p w14:paraId="2A062AC7" w14:textId="77777777" w:rsidR="005555A3" w:rsidRDefault="005555A3" w:rsidP="005555A3"/>
    <w:p w14:paraId="49A3D0FC" w14:textId="77777777" w:rsidR="005555A3" w:rsidRDefault="005555A3" w:rsidP="00D85C11">
      <w:pPr>
        <w:pStyle w:val="Heading4"/>
      </w:pPr>
      <w:r>
        <w:t>C.3.1.1.7</w:t>
      </w:r>
      <w:r>
        <w:tab/>
        <w:t>CableLabs Sequences</w:t>
      </w:r>
    </w:p>
    <w:p w14:paraId="2C953255" w14:textId="77777777" w:rsidR="005555A3" w:rsidRDefault="005555A3" w:rsidP="005555A3">
      <w:r>
        <w:t xml:space="preserve">The CableLabs dataset is composed by eight sequences described in the table below. The sequences can be used under the </w:t>
      </w:r>
      <w:r w:rsidRPr="00094613">
        <w:t xml:space="preserve">CC BY-NC-ND </w:t>
      </w:r>
      <w:r>
        <w:t>3</w:t>
      </w:r>
      <w:r w:rsidRPr="00094613">
        <w:t>.0</w:t>
      </w:r>
      <w:r>
        <w:t xml:space="preserve"> license restriction.</w:t>
      </w:r>
    </w:p>
    <w:p w14:paraId="72B8B819" w14:textId="77777777" w:rsidR="005555A3" w:rsidRDefault="005555A3" w:rsidP="005555A3">
      <w:pPr>
        <w:pStyle w:val="Caption"/>
        <w:keepNext/>
        <w:jc w:val="center"/>
      </w:pPr>
      <w:r>
        <w:t>Table C.3-7 : CableLabs test material description</w:t>
      </w:r>
    </w:p>
    <w:tbl>
      <w:tblPr>
        <w:tblStyle w:val="TableGrid"/>
        <w:tblW w:w="9634" w:type="dxa"/>
        <w:jc w:val="center"/>
        <w:tblLook w:val="04A0" w:firstRow="1" w:lastRow="0" w:firstColumn="1" w:lastColumn="0" w:noHBand="0" w:noVBand="1"/>
      </w:tblPr>
      <w:tblGrid>
        <w:gridCol w:w="1961"/>
        <w:gridCol w:w="1789"/>
        <w:gridCol w:w="1194"/>
        <w:gridCol w:w="1793"/>
        <w:gridCol w:w="983"/>
        <w:gridCol w:w="1914"/>
      </w:tblGrid>
      <w:tr w:rsidR="005555A3" w:rsidRPr="00BF5482" w14:paraId="2AEC5953" w14:textId="77777777" w:rsidTr="00D85C11">
        <w:trPr>
          <w:trHeight w:val="293"/>
          <w:jc w:val="center"/>
        </w:trPr>
        <w:tc>
          <w:tcPr>
            <w:tcW w:w="1961" w:type="dxa"/>
            <w:vAlign w:val="center"/>
          </w:tcPr>
          <w:p w14:paraId="337B9364" w14:textId="77777777" w:rsidR="005555A3" w:rsidRPr="00BF5482" w:rsidRDefault="005555A3" w:rsidP="001E76D0">
            <w:pPr>
              <w:jc w:val="center"/>
              <w:rPr>
                <w:lang w:val="en-US"/>
              </w:rPr>
            </w:pPr>
            <w:r w:rsidRPr="00BF5482">
              <w:rPr>
                <w:lang w:val="en-US"/>
              </w:rPr>
              <w:t>Name</w:t>
            </w:r>
          </w:p>
        </w:tc>
        <w:tc>
          <w:tcPr>
            <w:tcW w:w="1789" w:type="dxa"/>
            <w:vAlign w:val="center"/>
          </w:tcPr>
          <w:p w14:paraId="26D223FE" w14:textId="77777777" w:rsidR="005555A3" w:rsidRPr="00BF5482" w:rsidRDefault="005555A3" w:rsidP="001E76D0">
            <w:pPr>
              <w:jc w:val="center"/>
              <w:rPr>
                <w:lang w:val="en-US"/>
              </w:rPr>
            </w:pPr>
            <w:r w:rsidRPr="00BF5482">
              <w:rPr>
                <w:lang w:val="en-US"/>
              </w:rPr>
              <w:t>Resolution</w:t>
            </w:r>
          </w:p>
        </w:tc>
        <w:tc>
          <w:tcPr>
            <w:tcW w:w="1194" w:type="dxa"/>
            <w:vAlign w:val="center"/>
          </w:tcPr>
          <w:p w14:paraId="66BB97BF" w14:textId="77777777" w:rsidR="005555A3" w:rsidRPr="00BF5482" w:rsidRDefault="005555A3" w:rsidP="001E76D0">
            <w:pPr>
              <w:jc w:val="center"/>
              <w:rPr>
                <w:lang w:val="en-US"/>
              </w:rPr>
            </w:pPr>
            <w:r>
              <w:rPr>
                <w:lang w:val="en-US"/>
              </w:rPr>
              <w:t>Frame-rate</w:t>
            </w:r>
          </w:p>
        </w:tc>
        <w:tc>
          <w:tcPr>
            <w:tcW w:w="1793" w:type="dxa"/>
            <w:vAlign w:val="center"/>
          </w:tcPr>
          <w:p w14:paraId="45B9575F" w14:textId="77777777" w:rsidR="005555A3" w:rsidRPr="00BF5482" w:rsidRDefault="005555A3" w:rsidP="001E76D0">
            <w:pPr>
              <w:jc w:val="center"/>
              <w:rPr>
                <w:lang w:val="en-US"/>
              </w:rPr>
            </w:pPr>
            <w:r w:rsidRPr="00BF5482">
              <w:rPr>
                <w:lang w:val="en-US"/>
              </w:rPr>
              <w:t>ColorGamut</w:t>
            </w:r>
          </w:p>
        </w:tc>
        <w:tc>
          <w:tcPr>
            <w:tcW w:w="983" w:type="dxa"/>
            <w:vAlign w:val="center"/>
          </w:tcPr>
          <w:p w14:paraId="7259C14F" w14:textId="77777777" w:rsidR="005555A3" w:rsidRPr="00BF5482" w:rsidRDefault="005555A3" w:rsidP="001E76D0">
            <w:pPr>
              <w:jc w:val="center"/>
              <w:rPr>
                <w:lang w:val="en-US"/>
              </w:rPr>
            </w:pPr>
            <w:r w:rsidRPr="00BF5482">
              <w:rPr>
                <w:lang w:val="en-US"/>
              </w:rPr>
              <w:t>duration</w:t>
            </w:r>
          </w:p>
        </w:tc>
        <w:tc>
          <w:tcPr>
            <w:tcW w:w="1914" w:type="dxa"/>
            <w:vAlign w:val="center"/>
          </w:tcPr>
          <w:p w14:paraId="7859DFD1" w14:textId="77777777" w:rsidR="005555A3" w:rsidRPr="00D85C11" w:rsidRDefault="005555A3" w:rsidP="001E76D0">
            <w:pPr>
              <w:jc w:val="center"/>
              <w:rPr>
                <w:b/>
                <w:lang w:val="en-US"/>
              </w:rPr>
            </w:pPr>
            <w:r>
              <w:rPr>
                <w:lang w:val="en-US"/>
              </w:rPr>
              <w:t>Comment on selected intervals</w:t>
            </w:r>
          </w:p>
        </w:tc>
      </w:tr>
      <w:tr w:rsidR="005555A3" w:rsidRPr="009C65E7" w14:paraId="0D9AEBF7" w14:textId="77777777" w:rsidTr="00D85C11">
        <w:trPr>
          <w:trHeight w:val="293"/>
          <w:jc w:val="center"/>
        </w:trPr>
        <w:tc>
          <w:tcPr>
            <w:tcW w:w="1961" w:type="dxa"/>
            <w:vAlign w:val="center"/>
          </w:tcPr>
          <w:p w14:paraId="482B9D7E" w14:textId="77777777" w:rsidR="005555A3" w:rsidRPr="005D4B47" w:rsidRDefault="005555A3" w:rsidP="001E76D0">
            <w:pPr>
              <w:jc w:val="center"/>
              <w:rPr>
                <w:lang w:val="en-US"/>
              </w:rPr>
            </w:pPr>
            <w:r w:rsidRPr="00D85C11">
              <w:rPr>
                <w:lang w:val="en-US"/>
              </w:rPr>
              <w:t>Lifting Off</w:t>
            </w:r>
          </w:p>
        </w:tc>
        <w:tc>
          <w:tcPr>
            <w:tcW w:w="1789" w:type="dxa"/>
            <w:vAlign w:val="center"/>
          </w:tcPr>
          <w:p w14:paraId="4C45CA88" w14:textId="77777777" w:rsidR="005555A3" w:rsidRPr="00C526C6" w:rsidRDefault="005555A3" w:rsidP="001E76D0">
            <w:pPr>
              <w:jc w:val="center"/>
              <w:rPr>
                <w:lang w:val="en-US"/>
              </w:rPr>
            </w:pPr>
            <w:r w:rsidRPr="00304C05">
              <w:rPr>
                <w:lang w:val="en-US"/>
              </w:rPr>
              <w:t>3840 x 2160</w:t>
            </w:r>
          </w:p>
        </w:tc>
        <w:tc>
          <w:tcPr>
            <w:tcW w:w="1194" w:type="dxa"/>
            <w:vAlign w:val="center"/>
          </w:tcPr>
          <w:p w14:paraId="2C77A27E" w14:textId="77777777" w:rsidR="005555A3" w:rsidRPr="00C526C6" w:rsidRDefault="005555A3" w:rsidP="001E76D0">
            <w:pPr>
              <w:jc w:val="center"/>
              <w:rPr>
                <w:lang w:val="en-US"/>
              </w:rPr>
            </w:pPr>
            <w:r>
              <w:rPr>
                <w:lang w:val="en-US"/>
              </w:rPr>
              <w:t>23.98</w:t>
            </w:r>
          </w:p>
        </w:tc>
        <w:tc>
          <w:tcPr>
            <w:tcW w:w="1793" w:type="dxa"/>
            <w:vAlign w:val="center"/>
          </w:tcPr>
          <w:p w14:paraId="04A18282" w14:textId="77777777" w:rsidR="005555A3" w:rsidRPr="00C526C6" w:rsidRDefault="005555A3" w:rsidP="001E76D0">
            <w:pPr>
              <w:jc w:val="center"/>
              <w:rPr>
                <w:lang w:val="en-US"/>
              </w:rPr>
            </w:pPr>
            <w:r w:rsidRPr="00A21065">
              <w:rPr>
                <w:lang w:val="en-US"/>
              </w:rPr>
              <w:t>BT.709</w:t>
            </w:r>
          </w:p>
        </w:tc>
        <w:tc>
          <w:tcPr>
            <w:tcW w:w="983" w:type="dxa"/>
            <w:vAlign w:val="center"/>
          </w:tcPr>
          <w:p w14:paraId="43187AAF" w14:textId="77777777" w:rsidR="005555A3" w:rsidRPr="00C526C6" w:rsidRDefault="005555A3" w:rsidP="001E76D0">
            <w:pPr>
              <w:jc w:val="center"/>
              <w:rPr>
                <w:lang w:val="en-US"/>
              </w:rPr>
            </w:pPr>
            <w:r>
              <w:rPr>
                <w:lang w:val="en-US"/>
              </w:rPr>
              <w:t>3:21</w:t>
            </w:r>
          </w:p>
        </w:tc>
        <w:tc>
          <w:tcPr>
            <w:tcW w:w="1914" w:type="dxa"/>
            <w:vAlign w:val="center"/>
          </w:tcPr>
          <w:p w14:paraId="1D277407" w14:textId="77777777" w:rsidR="005555A3" w:rsidRDefault="005555A3" w:rsidP="001E76D0">
            <w:pPr>
              <w:jc w:val="center"/>
              <w:rPr>
                <w:lang w:val="en-US"/>
              </w:rPr>
            </w:pPr>
            <w:r>
              <w:rPr>
                <w:lang w:val="en-US"/>
              </w:rPr>
              <w:t>Nice colored pictures, som burned in text, scene cuts (2)</w:t>
            </w:r>
          </w:p>
        </w:tc>
      </w:tr>
      <w:tr w:rsidR="005555A3" w:rsidRPr="009C65E7" w14:paraId="280006BE" w14:textId="77777777" w:rsidTr="00D85C11">
        <w:trPr>
          <w:trHeight w:val="293"/>
          <w:jc w:val="center"/>
        </w:trPr>
        <w:tc>
          <w:tcPr>
            <w:tcW w:w="1961" w:type="dxa"/>
            <w:vAlign w:val="center"/>
          </w:tcPr>
          <w:p w14:paraId="0B5B17C9" w14:textId="77777777" w:rsidR="005555A3" w:rsidRPr="005D4B47" w:rsidRDefault="005555A3" w:rsidP="001E76D0">
            <w:pPr>
              <w:jc w:val="center"/>
              <w:rPr>
                <w:lang w:val="en-US"/>
              </w:rPr>
            </w:pPr>
            <w:r w:rsidRPr="00D85C11">
              <w:rPr>
                <w:lang w:val="en-US"/>
              </w:rPr>
              <w:t>Seconds that count</w:t>
            </w:r>
          </w:p>
        </w:tc>
        <w:tc>
          <w:tcPr>
            <w:tcW w:w="1789" w:type="dxa"/>
            <w:vAlign w:val="center"/>
          </w:tcPr>
          <w:p w14:paraId="40AC1E36" w14:textId="77777777" w:rsidR="005555A3" w:rsidRPr="00C526C6" w:rsidRDefault="005555A3" w:rsidP="001E76D0">
            <w:pPr>
              <w:jc w:val="center"/>
              <w:rPr>
                <w:lang w:val="en-US"/>
              </w:rPr>
            </w:pPr>
            <w:r w:rsidRPr="00304C05">
              <w:rPr>
                <w:lang w:val="en-US"/>
              </w:rPr>
              <w:t>3840 x 2160</w:t>
            </w:r>
          </w:p>
        </w:tc>
        <w:tc>
          <w:tcPr>
            <w:tcW w:w="1194" w:type="dxa"/>
            <w:vAlign w:val="center"/>
          </w:tcPr>
          <w:p w14:paraId="260FCD31" w14:textId="77777777" w:rsidR="005555A3" w:rsidRPr="00C526C6" w:rsidRDefault="005555A3" w:rsidP="001E76D0">
            <w:pPr>
              <w:jc w:val="center"/>
              <w:rPr>
                <w:lang w:val="en-US"/>
              </w:rPr>
            </w:pPr>
            <w:r>
              <w:rPr>
                <w:lang w:val="en-US"/>
              </w:rPr>
              <w:t>23.98</w:t>
            </w:r>
          </w:p>
        </w:tc>
        <w:tc>
          <w:tcPr>
            <w:tcW w:w="1793" w:type="dxa"/>
            <w:vAlign w:val="center"/>
          </w:tcPr>
          <w:p w14:paraId="473FA6E5" w14:textId="77777777" w:rsidR="005555A3" w:rsidRPr="00C526C6" w:rsidRDefault="005555A3" w:rsidP="001E76D0">
            <w:pPr>
              <w:jc w:val="center"/>
              <w:rPr>
                <w:lang w:val="en-US"/>
              </w:rPr>
            </w:pPr>
            <w:r w:rsidRPr="00A21065">
              <w:rPr>
                <w:lang w:val="en-US"/>
              </w:rPr>
              <w:t>BT.709</w:t>
            </w:r>
          </w:p>
        </w:tc>
        <w:tc>
          <w:tcPr>
            <w:tcW w:w="983" w:type="dxa"/>
            <w:vAlign w:val="center"/>
          </w:tcPr>
          <w:p w14:paraId="6FF26DB7" w14:textId="77777777" w:rsidR="005555A3" w:rsidRPr="00C526C6" w:rsidRDefault="005555A3" w:rsidP="001E76D0">
            <w:pPr>
              <w:jc w:val="center"/>
              <w:rPr>
                <w:lang w:val="en-US"/>
              </w:rPr>
            </w:pPr>
            <w:r>
              <w:rPr>
                <w:lang w:val="en-US"/>
              </w:rPr>
              <w:t>5:22</w:t>
            </w:r>
          </w:p>
        </w:tc>
        <w:tc>
          <w:tcPr>
            <w:tcW w:w="1914" w:type="dxa"/>
            <w:vAlign w:val="center"/>
          </w:tcPr>
          <w:p w14:paraId="4267ED1B" w14:textId="77777777" w:rsidR="005555A3" w:rsidRDefault="005555A3" w:rsidP="001E76D0">
            <w:pPr>
              <w:jc w:val="center"/>
              <w:rPr>
                <w:lang w:val="en-US"/>
              </w:rPr>
            </w:pPr>
            <w:r>
              <w:rPr>
                <w:lang w:val="en-US"/>
              </w:rPr>
              <w:t>Not critical</w:t>
            </w:r>
          </w:p>
        </w:tc>
      </w:tr>
      <w:tr w:rsidR="005555A3" w:rsidRPr="009C65E7" w14:paraId="35223EB8" w14:textId="77777777" w:rsidTr="00D85C11">
        <w:trPr>
          <w:trHeight w:val="293"/>
          <w:jc w:val="center"/>
        </w:trPr>
        <w:tc>
          <w:tcPr>
            <w:tcW w:w="1961" w:type="dxa"/>
            <w:vAlign w:val="center"/>
          </w:tcPr>
          <w:p w14:paraId="240F6A03" w14:textId="77777777" w:rsidR="005555A3" w:rsidRPr="005D4B47" w:rsidRDefault="005555A3" w:rsidP="001E76D0">
            <w:pPr>
              <w:jc w:val="center"/>
              <w:rPr>
                <w:lang w:val="en-US"/>
              </w:rPr>
            </w:pPr>
            <w:r w:rsidRPr="00D85C11">
              <w:rPr>
                <w:lang w:val="en-US"/>
              </w:rPr>
              <w:t>Unspoken Friend</w:t>
            </w:r>
          </w:p>
        </w:tc>
        <w:tc>
          <w:tcPr>
            <w:tcW w:w="1789" w:type="dxa"/>
            <w:vAlign w:val="center"/>
          </w:tcPr>
          <w:p w14:paraId="7E62B766" w14:textId="77777777" w:rsidR="005555A3" w:rsidRPr="00C526C6" w:rsidRDefault="005555A3" w:rsidP="001E76D0">
            <w:pPr>
              <w:jc w:val="center"/>
              <w:rPr>
                <w:lang w:val="en-US"/>
              </w:rPr>
            </w:pPr>
            <w:r w:rsidRPr="00304C05">
              <w:rPr>
                <w:lang w:val="en-US"/>
              </w:rPr>
              <w:t>3840 x 2160</w:t>
            </w:r>
          </w:p>
        </w:tc>
        <w:tc>
          <w:tcPr>
            <w:tcW w:w="1194" w:type="dxa"/>
            <w:vAlign w:val="center"/>
          </w:tcPr>
          <w:p w14:paraId="2C22BABE" w14:textId="77777777" w:rsidR="005555A3" w:rsidRPr="00C526C6" w:rsidRDefault="005555A3" w:rsidP="001E76D0">
            <w:pPr>
              <w:jc w:val="center"/>
              <w:rPr>
                <w:lang w:val="en-US"/>
              </w:rPr>
            </w:pPr>
            <w:r>
              <w:rPr>
                <w:lang w:val="en-US"/>
              </w:rPr>
              <w:t>23.98</w:t>
            </w:r>
          </w:p>
        </w:tc>
        <w:tc>
          <w:tcPr>
            <w:tcW w:w="1793" w:type="dxa"/>
            <w:vAlign w:val="center"/>
          </w:tcPr>
          <w:p w14:paraId="4B62DA13" w14:textId="77777777" w:rsidR="005555A3" w:rsidRPr="00C526C6" w:rsidRDefault="005555A3" w:rsidP="001E76D0">
            <w:pPr>
              <w:jc w:val="center"/>
              <w:rPr>
                <w:lang w:val="en-US"/>
              </w:rPr>
            </w:pPr>
            <w:r w:rsidRPr="00A21065">
              <w:rPr>
                <w:lang w:val="en-US"/>
              </w:rPr>
              <w:t>BT.709</w:t>
            </w:r>
          </w:p>
        </w:tc>
        <w:tc>
          <w:tcPr>
            <w:tcW w:w="983" w:type="dxa"/>
            <w:vAlign w:val="center"/>
          </w:tcPr>
          <w:p w14:paraId="2A54D695" w14:textId="77777777" w:rsidR="005555A3" w:rsidRPr="00C526C6" w:rsidRDefault="005555A3" w:rsidP="001E76D0">
            <w:pPr>
              <w:jc w:val="center"/>
              <w:rPr>
                <w:lang w:val="en-US"/>
              </w:rPr>
            </w:pPr>
            <w:r>
              <w:rPr>
                <w:lang w:val="en-US"/>
              </w:rPr>
              <w:t>4:17</w:t>
            </w:r>
          </w:p>
        </w:tc>
        <w:tc>
          <w:tcPr>
            <w:tcW w:w="1914" w:type="dxa"/>
            <w:vAlign w:val="center"/>
          </w:tcPr>
          <w:p w14:paraId="13B8D724" w14:textId="77777777" w:rsidR="005555A3" w:rsidRDefault="005555A3" w:rsidP="001E76D0">
            <w:pPr>
              <w:jc w:val="center"/>
              <w:rPr>
                <w:lang w:val="en-US"/>
              </w:rPr>
            </w:pPr>
            <w:r>
              <w:rPr>
                <w:lang w:val="en-US"/>
              </w:rPr>
              <w:t>Not critical</w:t>
            </w:r>
          </w:p>
        </w:tc>
      </w:tr>
      <w:tr w:rsidR="005555A3" w:rsidRPr="009C65E7" w14:paraId="06088E57" w14:textId="77777777" w:rsidTr="00D85C11">
        <w:trPr>
          <w:trHeight w:val="293"/>
          <w:jc w:val="center"/>
        </w:trPr>
        <w:tc>
          <w:tcPr>
            <w:tcW w:w="1961" w:type="dxa"/>
            <w:vAlign w:val="center"/>
          </w:tcPr>
          <w:p w14:paraId="7DCCECFC" w14:textId="77777777" w:rsidR="005555A3" w:rsidRPr="005D4B47" w:rsidRDefault="005555A3" w:rsidP="001E76D0">
            <w:pPr>
              <w:jc w:val="center"/>
              <w:rPr>
                <w:lang w:val="en-US"/>
              </w:rPr>
            </w:pPr>
            <w:r w:rsidRPr="00D85C11">
              <w:rPr>
                <w:lang w:val="en-US"/>
              </w:rPr>
              <w:t>Indoor Soccer</w:t>
            </w:r>
          </w:p>
        </w:tc>
        <w:tc>
          <w:tcPr>
            <w:tcW w:w="1789" w:type="dxa"/>
            <w:vAlign w:val="center"/>
          </w:tcPr>
          <w:p w14:paraId="39AC7F13" w14:textId="77777777" w:rsidR="005555A3" w:rsidRPr="00C526C6" w:rsidRDefault="005555A3" w:rsidP="001E76D0">
            <w:pPr>
              <w:jc w:val="center"/>
              <w:rPr>
                <w:lang w:val="en-US"/>
              </w:rPr>
            </w:pPr>
            <w:r w:rsidRPr="00304C05">
              <w:rPr>
                <w:lang w:val="en-US"/>
              </w:rPr>
              <w:t>3840 x 2160</w:t>
            </w:r>
          </w:p>
        </w:tc>
        <w:tc>
          <w:tcPr>
            <w:tcW w:w="1194" w:type="dxa"/>
            <w:vAlign w:val="center"/>
          </w:tcPr>
          <w:p w14:paraId="2993DBBD" w14:textId="77777777" w:rsidR="005555A3" w:rsidRPr="00C526C6" w:rsidRDefault="005555A3" w:rsidP="001E76D0">
            <w:pPr>
              <w:jc w:val="center"/>
              <w:rPr>
                <w:lang w:val="en-US"/>
              </w:rPr>
            </w:pPr>
            <w:r>
              <w:rPr>
                <w:lang w:val="en-US"/>
              </w:rPr>
              <w:t>23.98</w:t>
            </w:r>
          </w:p>
        </w:tc>
        <w:tc>
          <w:tcPr>
            <w:tcW w:w="1793" w:type="dxa"/>
            <w:vAlign w:val="center"/>
          </w:tcPr>
          <w:p w14:paraId="2861A15A" w14:textId="77777777" w:rsidR="005555A3" w:rsidRPr="00C526C6" w:rsidRDefault="005555A3" w:rsidP="001E76D0">
            <w:pPr>
              <w:jc w:val="center"/>
              <w:rPr>
                <w:lang w:val="en-US"/>
              </w:rPr>
            </w:pPr>
            <w:r w:rsidRPr="00A21065">
              <w:rPr>
                <w:lang w:val="en-US"/>
              </w:rPr>
              <w:t>BT.709</w:t>
            </w:r>
          </w:p>
        </w:tc>
        <w:tc>
          <w:tcPr>
            <w:tcW w:w="983" w:type="dxa"/>
            <w:vAlign w:val="center"/>
          </w:tcPr>
          <w:p w14:paraId="4477BC4E" w14:textId="77777777" w:rsidR="005555A3" w:rsidRPr="00C526C6" w:rsidRDefault="005555A3" w:rsidP="001E76D0">
            <w:pPr>
              <w:jc w:val="center"/>
              <w:rPr>
                <w:lang w:val="en-US"/>
              </w:rPr>
            </w:pPr>
            <w:r>
              <w:rPr>
                <w:lang w:val="en-US"/>
              </w:rPr>
              <w:t>4:12</w:t>
            </w:r>
          </w:p>
        </w:tc>
        <w:tc>
          <w:tcPr>
            <w:tcW w:w="1914" w:type="dxa"/>
            <w:vAlign w:val="center"/>
          </w:tcPr>
          <w:p w14:paraId="407FE888" w14:textId="77777777" w:rsidR="005555A3" w:rsidRDefault="005555A3" w:rsidP="001E76D0">
            <w:pPr>
              <w:jc w:val="center"/>
              <w:rPr>
                <w:lang w:val="en-US"/>
              </w:rPr>
            </w:pPr>
            <w:r>
              <w:rPr>
                <w:lang w:val="en-US"/>
              </w:rPr>
              <w:t>Fast motion, scene cuts (4)</w:t>
            </w:r>
          </w:p>
        </w:tc>
      </w:tr>
      <w:tr w:rsidR="005555A3" w:rsidRPr="009C65E7" w14:paraId="14B35B32" w14:textId="77777777" w:rsidTr="00D85C11">
        <w:trPr>
          <w:trHeight w:val="293"/>
          <w:jc w:val="center"/>
        </w:trPr>
        <w:tc>
          <w:tcPr>
            <w:tcW w:w="1961" w:type="dxa"/>
            <w:vAlign w:val="center"/>
          </w:tcPr>
          <w:p w14:paraId="1149466C" w14:textId="77777777" w:rsidR="005555A3" w:rsidRPr="005D4B47" w:rsidRDefault="005555A3" w:rsidP="001E76D0">
            <w:pPr>
              <w:jc w:val="center"/>
              <w:rPr>
                <w:lang w:val="en-US"/>
              </w:rPr>
            </w:pPr>
            <w:r w:rsidRPr="00D85C11">
              <w:rPr>
                <w:lang w:val="en-US"/>
              </w:rPr>
              <w:t>Skateboarding</w:t>
            </w:r>
          </w:p>
        </w:tc>
        <w:tc>
          <w:tcPr>
            <w:tcW w:w="1789" w:type="dxa"/>
            <w:vAlign w:val="center"/>
          </w:tcPr>
          <w:p w14:paraId="431F5428" w14:textId="77777777" w:rsidR="005555A3" w:rsidRPr="00C526C6" w:rsidRDefault="005555A3" w:rsidP="001E76D0">
            <w:pPr>
              <w:jc w:val="center"/>
              <w:rPr>
                <w:lang w:val="en-US"/>
              </w:rPr>
            </w:pPr>
            <w:r w:rsidRPr="00304C05">
              <w:rPr>
                <w:lang w:val="en-US"/>
              </w:rPr>
              <w:t>3840 x 2160</w:t>
            </w:r>
          </w:p>
        </w:tc>
        <w:tc>
          <w:tcPr>
            <w:tcW w:w="1194" w:type="dxa"/>
            <w:vAlign w:val="center"/>
          </w:tcPr>
          <w:p w14:paraId="23EC61D8" w14:textId="77777777" w:rsidR="005555A3" w:rsidRPr="00C526C6" w:rsidRDefault="005555A3" w:rsidP="001E76D0">
            <w:pPr>
              <w:jc w:val="center"/>
              <w:rPr>
                <w:lang w:val="en-US"/>
              </w:rPr>
            </w:pPr>
            <w:r>
              <w:rPr>
                <w:lang w:val="en-US"/>
              </w:rPr>
              <w:t>23.98</w:t>
            </w:r>
          </w:p>
        </w:tc>
        <w:tc>
          <w:tcPr>
            <w:tcW w:w="1793" w:type="dxa"/>
            <w:vAlign w:val="center"/>
          </w:tcPr>
          <w:p w14:paraId="3E7250BE" w14:textId="77777777" w:rsidR="005555A3" w:rsidRPr="00C526C6" w:rsidRDefault="005555A3" w:rsidP="001E76D0">
            <w:pPr>
              <w:jc w:val="center"/>
              <w:rPr>
                <w:lang w:val="en-US"/>
              </w:rPr>
            </w:pPr>
            <w:r w:rsidRPr="00A21065">
              <w:rPr>
                <w:lang w:val="en-US"/>
              </w:rPr>
              <w:t>BT.709</w:t>
            </w:r>
          </w:p>
        </w:tc>
        <w:tc>
          <w:tcPr>
            <w:tcW w:w="983" w:type="dxa"/>
            <w:vAlign w:val="center"/>
          </w:tcPr>
          <w:p w14:paraId="4290687B" w14:textId="77777777" w:rsidR="005555A3" w:rsidRPr="00C526C6" w:rsidRDefault="005555A3" w:rsidP="001E76D0">
            <w:pPr>
              <w:jc w:val="center"/>
              <w:rPr>
                <w:lang w:val="en-US"/>
              </w:rPr>
            </w:pPr>
            <w:r>
              <w:rPr>
                <w:lang w:val="en-US"/>
              </w:rPr>
              <w:t>4:36</w:t>
            </w:r>
          </w:p>
        </w:tc>
        <w:tc>
          <w:tcPr>
            <w:tcW w:w="1914" w:type="dxa"/>
            <w:vAlign w:val="center"/>
          </w:tcPr>
          <w:p w14:paraId="39052042" w14:textId="77777777" w:rsidR="005555A3" w:rsidRDefault="005555A3" w:rsidP="001E76D0">
            <w:pPr>
              <w:jc w:val="center"/>
              <w:rPr>
                <w:lang w:val="en-US"/>
              </w:rPr>
            </w:pPr>
            <w:r>
              <w:rPr>
                <w:lang w:val="en-US"/>
              </w:rPr>
              <w:t>Not critical</w:t>
            </w:r>
          </w:p>
        </w:tc>
      </w:tr>
      <w:tr w:rsidR="005555A3" w:rsidRPr="009C65E7" w14:paraId="359DE973" w14:textId="77777777" w:rsidTr="00D85C11">
        <w:trPr>
          <w:trHeight w:val="293"/>
          <w:jc w:val="center"/>
        </w:trPr>
        <w:tc>
          <w:tcPr>
            <w:tcW w:w="1961" w:type="dxa"/>
            <w:vAlign w:val="center"/>
          </w:tcPr>
          <w:p w14:paraId="3FBE5120" w14:textId="77777777" w:rsidR="005555A3" w:rsidRPr="005D4B47" w:rsidRDefault="005555A3" w:rsidP="001E76D0">
            <w:pPr>
              <w:jc w:val="center"/>
              <w:rPr>
                <w:lang w:val="en-US"/>
              </w:rPr>
            </w:pPr>
            <w:r w:rsidRPr="00D85C11">
              <w:rPr>
                <w:lang w:val="en-US"/>
              </w:rPr>
              <w:t>Eldorado</w:t>
            </w:r>
          </w:p>
        </w:tc>
        <w:tc>
          <w:tcPr>
            <w:tcW w:w="1789" w:type="dxa"/>
            <w:vAlign w:val="center"/>
          </w:tcPr>
          <w:p w14:paraId="033B08CD" w14:textId="77777777" w:rsidR="005555A3" w:rsidRPr="00C526C6" w:rsidRDefault="005555A3" w:rsidP="001E76D0">
            <w:pPr>
              <w:jc w:val="center"/>
              <w:rPr>
                <w:lang w:val="en-US"/>
              </w:rPr>
            </w:pPr>
            <w:r w:rsidRPr="00304C05">
              <w:rPr>
                <w:lang w:val="en-US"/>
              </w:rPr>
              <w:t>3840 x 2160</w:t>
            </w:r>
          </w:p>
        </w:tc>
        <w:tc>
          <w:tcPr>
            <w:tcW w:w="1194" w:type="dxa"/>
            <w:vAlign w:val="center"/>
          </w:tcPr>
          <w:p w14:paraId="0ACD6197" w14:textId="77777777" w:rsidR="005555A3" w:rsidRPr="00C526C6" w:rsidRDefault="005555A3" w:rsidP="001E76D0">
            <w:pPr>
              <w:jc w:val="center"/>
              <w:rPr>
                <w:lang w:val="en-US"/>
              </w:rPr>
            </w:pPr>
            <w:r>
              <w:rPr>
                <w:lang w:val="en-US"/>
              </w:rPr>
              <w:t>23.98</w:t>
            </w:r>
          </w:p>
        </w:tc>
        <w:tc>
          <w:tcPr>
            <w:tcW w:w="1793" w:type="dxa"/>
            <w:vAlign w:val="center"/>
          </w:tcPr>
          <w:p w14:paraId="04258B6B" w14:textId="77777777" w:rsidR="005555A3" w:rsidRPr="00C526C6" w:rsidRDefault="005555A3" w:rsidP="001E76D0">
            <w:pPr>
              <w:jc w:val="center"/>
              <w:rPr>
                <w:lang w:val="en-US"/>
              </w:rPr>
            </w:pPr>
            <w:r w:rsidRPr="00A21065">
              <w:rPr>
                <w:lang w:val="en-US"/>
              </w:rPr>
              <w:t>BT.709</w:t>
            </w:r>
          </w:p>
        </w:tc>
        <w:tc>
          <w:tcPr>
            <w:tcW w:w="983" w:type="dxa"/>
            <w:vAlign w:val="center"/>
          </w:tcPr>
          <w:p w14:paraId="2F623CC3" w14:textId="77777777" w:rsidR="005555A3" w:rsidRPr="00C526C6" w:rsidRDefault="005555A3" w:rsidP="001E76D0">
            <w:pPr>
              <w:jc w:val="center"/>
              <w:rPr>
                <w:lang w:val="en-US"/>
              </w:rPr>
            </w:pPr>
            <w:r>
              <w:rPr>
                <w:lang w:val="en-US"/>
              </w:rPr>
              <w:t>3:02</w:t>
            </w:r>
          </w:p>
        </w:tc>
        <w:tc>
          <w:tcPr>
            <w:tcW w:w="1914" w:type="dxa"/>
            <w:vAlign w:val="center"/>
          </w:tcPr>
          <w:p w14:paraId="66C1D890" w14:textId="77777777" w:rsidR="005555A3" w:rsidRDefault="005555A3" w:rsidP="001E76D0">
            <w:pPr>
              <w:jc w:val="center"/>
              <w:rPr>
                <w:lang w:val="en-US"/>
              </w:rPr>
            </w:pPr>
            <w:r>
              <w:rPr>
                <w:lang w:val="en-US"/>
              </w:rPr>
              <w:t>Panning up/down on a tree (oak), no scene cut</w:t>
            </w:r>
          </w:p>
        </w:tc>
      </w:tr>
      <w:tr w:rsidR="005555A3" w:rsidRPr="009C65E7" w14:paraId="331BD039" w14:textId="77777777" w:rsidTr="00D85C11">
        <w:trPr>
          <w:trHeight w:val="293"/>
          <w:jc w:val="center"/>
        </w:trPr>
        <w:tc>
          <w:tcPr>
            <w:tcW w:w="1961" w:type="dxa"/>
            <w:vAlign w:val="center"/>
          </w:tcPr>
          <w:p w14:paraId="0611B227" w14:textId="77777777" w:rsidR="005555A3" w:rsidRPr="005D4B47" w:rsidRDefault="005555A3" w:rsidP="001E76D0">
            <w:pPr>
              <w:jc w:val="center"/>
              <w:rPr>
                <w:lang w:val="en-US"/>
              </w:rPr>
            </w:pPr>
            <w:r w:rsidRPr="00D85C11">
              <w:rPr>
                <w:lang w:val="en-US"/>
              </w:rPr>
              <w:t>Moment of Intensity</w:t>
            </w:r>
          </w:p>
        </w:tc>
        <w:tc>
          <w:tcPr>
            <w:tcW w:w="1789" w:type="dxa"/>
            <w:vAlign w:val="center"/>
          </w:tcPr>
          <w:p w14:paraId="6FEC3FAE" w14:textId="77777777" w:rsidR="005555A3" w:rsidRPr="00C526C6" w:rsidRDefault="005555A3" w:rsidP="001E76D0">
            <w:pPr>
              <w:jc w:val="center"/>
              <w:rPr>
                <w:lang w:val="en-US"/>
              </w:rPr>
            </w:pPr>
            <w:r w:rsidRPr="00304C05">
              <w:rPr>
                <w:lang w:val="en-US"/>
              </w:rPr>
              <w:t>3840 x 2160</w:t>
            </w:r>
          </w:p>
        </w:tc>
        <w:tc>
          <w:tcPr>
            <w:tcW w:w="1194" w:type="dxa"/>
            <w:vAlign w:val="center"/>
          </w:tcPr>
          <w:p w14:paraId="5553FB48" w14:textId="77777777" w:rsidR="005555A3" w:rsidRPr="00C526C6" w:rsidRDefault="005555A3" w:rsidP="001E76D0">
            <w:pPr>
              <w:jc w:val="center"/>
              <w:rPr>
                <w:lang w:val="en-US"/>
              </w:rPr>
            </w:pPr>
            <w:r>
              <w:rPr>
                <w:lang w:val="en-US"/>
              </w:rPr>
              <w:t>59.94</w:t>
            </w:r>
          </w:p>
        </w:tc>
        <w:tc>
          <w:tcPr>
            <w:tcW w:w="1793" w:type="dxa"/>
            <w:vAlign w:val="center"/>
          </w:tcPr>
          <w:p w14:paraId="11DBE9C7" w14:textId="77777777" w:rsidR="005555A3" w:rsidRPr="00C526C6" w:rsidRDefault="005555A3" w:rsidP="001E76D0">
            <w:pPr>
              <w:jc w:val="center"/>
              <w:rPr>
                <w:lang w:val="en-US"/>
              </w:rPr>
            </w:pPr>
            <w:r w:rsidRPr="00A21065">
              <w:rPr>
                <w:lang w:val="en-US"/>
              </w:rPr>
              <w:t>BT.709</w:t>
            </w:r>
          </w:p>
        </w:tc>
        <w:tc>
          <w:tcPr>
            <w:tcW w:w="983" w:type="dxa"/>
            <w:vAlign w:val="center"/>
          </w:tcPr>
          <w:p w14:paraId="3CA42AFE" w14:textId="77777777" w:rsidR="005555A3" w:rsidRPr="00C526C6" w:rsidRDefault="005555A3" w:rsidP="001E76D0">
            <w:pPr>
              <w:jc w:val="center"/>
              <w:rPr>
                <w:lang w:val="en-US"/>
              </w:rPr>
            </w:pPr>
            <w:r>
              <w:rPr>
                <w:lang w:val="en-US"/>
              </w:rPr>
              <w:t>3:10</w:t>
            </w:r>
          </w:p>
        </w:tc>
        <w:tc>
          <w:tcPr>
            <w:tcW w:w="1914" w:type="dxa"/>
            <w:vAlign w:val="center"/>
          </w:tcPr>
          <w:p w14:paraId="011238DB" w14:textId="77777777" w:rsidR="005555A3" w:rsidRDefault="005555A3" w:rsidP="001E76D0">
            <w:pPr>
              <w:jc w:val="center"/>
              <w:rPr>
                <w:lang w:val="en-US"/>
              </w:rPr>
            </w:pPr>
            <w:r>
              <w:rPr>
                <w:lang w:val="en-US"/>
              </w:rPr>
              <w:t>Skate board, no scene cuts</w:t>
            </w:r>
          </w:p>
        </w:tc>
      </w:tr>
      <w:tr w:rsidR="005555A3" w:rsidRPr="009C65E7" w14:paraId="5FE9BF0B" w14:textId="77777777" w:rsidTr="00D85C11">
        <w:trPr>
          <w:trHeight w:val="293"/>
          <w:jc w:val="center"/>
        </w:trPr>
        <w:tc>
          <w:tcPr>
            <w:tcW w:w="1961" w:type="dxa"/>
            <w:vAlign w:val="center"/>
          </w:tcPr>
          <w:p w14:paraId="4D0FEA0F" w14:textId="77777777" w:rsidR="005555A3" w:rsidRPr="00D85C11" w:rsidRDefault="005555A3" w:rsidP="001E76D0">
            <w:pPr>
              <w:jc w:val="center"/>
              <w:rPr>
                <w:lang w:val="en-US"/>
              </w:rPr>
            </w:pPr>
            <w:r w:rsidRPr="00D85C11">
              <w:rPr>
                <w:lang w:val="en-US"/>
              </w:rPr>
              <w:t>Ancient Thought</w:t>
            </w:r>
          </w:p>
        </w:tc>
        <w:tc>
          <w:tcPr>
            <w:tcW w:w="1789" w:type="dxa"/>
            <w:vAlign w:val="center"/>
          </w:tcPr>
          <w:p w14:paraId="76930E23" w14:textId="77777777" w:rsidR="005555A3" w:rsidRPr="00C526C6" w:rsidRDefault="005555A3" w:rsidP="001E76D0">
            <w:pPr>
              <w:jc w:val="center"/>
              <w:rPr>
                <w:lang w:val="en-US"/>
              </w:rPr>
            </w:pPr>
            <w:r w:rsidRPr="00304C05">
              <w:rPr>
                <w:lang w:val="en-US"/>
              </w:rPr>
              <w:t>3840 x 2160</w:t>
            </w:r>
          </w:p>
        </w:tc>
        <w:tc>
          <w:tcPr>
            <w:tcW w:w="1194" w:type="dxa"/>
            <w:vAlign w:val="center"/>
          </w:tcPr>
          <w:p w14:paraId="02923E38" w14:textId="77777777" w:rsidR="005555A3" w:rsidRPr="00C526C6" w:rsidRDefault="005555A3" w:rsidP="001E76D0">
            <w:pPr>
              <w:jc w:val="center"/>
              <w:rPr>
                <w:lang w:val="en-US"/>
              </w:rPr>
            </w:pPr>
            <w:r>
              <w:rPr>
                <w:lang w:val="en-US"/>
              </w:rPr>
              <w:t>23.98</w:t>
            </w:r>
          </w:p>
        </w:tc>
        <w:tc>
          <w:tcPr>
            <w:tcW w:w="1793" w:type="dxa"/>
            <w:vAlign w:val="center"/>
          </w:tcPr>
          <w:p w14:paraId="3F69943B" w14:textId="77777777" w:rsidR="005555A3" w:rsidRPr="00C526C6" w:rsidRDefault="005555A3" w:rsidP="001E76D0">
            <w:pPr>
              <w:jc w:val="center"/>
              <w:rPr>
                <w:lang w:val="en-US"/>
              </w:rPr>
            </w:pPr>
            <w:r w:rsidRPr="00A21065">
              <w:rPr>
                <w:lang w:val="en-US"/>
              </w:rPr>
              <w:t>BT.709</w:t>
            </w:r>
          </w:p>
        </w:tc>
        <w:tc>
          <w:tcPr>
            <w:tcW w:w="983" w:type="dxa"/>
            <w:vAlign w:val="center"/>
          </w:tcPr>
          <w:p w14:paraId="50686384" w14:textId="77777777" w:rsidR="005555A3" w:rsidRDefault="005555A3" w:rsidP="001E76D0">
            <w:pPr>
              <w:jc w:val="center"/>
              <w:rPr>
                <w:lang w:val="en-US"/>
              </w:rPr>
            </w:pPr>
            <w:r>
              <w:rPr>
                <w:lang w:val="en-US"/>
              </w:rPr>
              <w:t>3:08</w:t>
            </w:r>
          </w:p>
        </w:tc>
        <w:tc>
          <w:tcPr>
            <w:tcW w:w="1914" w:type="dxa"/>
            <w:vAlign w:val="center"/>
          </w:tcPr>
          <w:p w14:paraId="4FBEA5C1" w14:textId="77777777" w:rsidR="005555A3" w:rsidRPr="00D85C11" w:rsidRDefault="005555A3" w:rsidP="001E76D0">
            <w:pPr>
              <w:jc w:val="center"/>
              <w:rPr>
                <w:b/>
                <w:lang w:val="en-US"/>
              </w:rPr>
            </w:pPr>
            <w:r>
              <w:rPr>
                <w:lang w:val="en-US"/>
              </w:rPr>
              <w:t>Not critical</w:t>
            </w:r>
          </w:p>
        </w:tc>
      </w:tr>
    </w:tbl>
    <w:p w14:paraId="2552F259" w14:textId="77777777" w:rsidR="005555A3" w:rsidRDefault="005555A3" w:rsidP="005555A3"/>
    <w:p w14:paraId="7A2802A4" w14:textId="77777777" w:rsidR="005555A3" w:rsidRDefault="005555A3" w:rsidP="00D85C11">
      <w:pPr>
        <w:jc w:val="both"/>
      </w:pPr>
      <w:r w:rsidRPr="00435A29">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w:t>
      </w:r>
      <w:r>
        <w:t xml:space="preserve"> To remain in the scope of the scenario, the following sub sequences have been selected as final candidates:</w:t>
      </w:r>
    </w:p>
    <w:p w14:paraId="6BFA4443" w14:textId="77777777" w:rsidR="005555A3" w:rsidRPr="00D85C11" w:rsidRDefault="005555A3" w:rsidP="00010231">
      <w:pPr>
        <w:pStyle w:val="ListParagraph"/>
        <w:numPr>
          <w:ilvl w:val="0"/>
          <w:numId w:val="16"/>
        </w:numPr>
        <w:textAlignment w:val="baseline"/>
      </w:pPr>
      <w:r w:rsidRPr="00D85C11">
        <w:rPr>
          <w:rFonts w:ascii="Times New Roman" w:hAnsi="Times New Roman"/>
          <w:sz w:val="20"/>
          <w:szCs w:val="20"/>
        </w:rPr>
        <w:t>Lifting off</w:t>
      </w:r>
      <w:r>
        <w:rPr>
          <w:rFonts w:ascii="Times New Roman" w:hAnsi="Times New Roman"/>
          <w:sz w:val="20"/>
          <w:szCs w:val="20"/>
        </w:rPr>
        <w:t xml:space="preserve"> : from 00:05 to 00:22</w:t>
      </w:r>
    </w:p>
    <w:p w14:paraId="7B19B3C0" w14:textId="77777777" w:rsidR="005555A3" w:rsidRPr="00D85C11" w:rsidRDefault="005555A3" w:rsidP="00010231">
      <w:pPr>
        <w:pStyle w:val="ListParagraph"/>
        <w:numPr>
          <w:ilvl w:val="0"/>
          <w:numId w:val="16"/>
        </w:numPr>
        <w:textAlignment w:val="baseline"/>
      </w:pPr>
      <w:r>
        <w:rPr>
          <w:rFonts w:ascii="Times New Roman" w:hAnsi="Times New Roman"/>
          <w:sz w:val="20"/>
          <w:szCs w:val="20"/>
        </w:rPr>
        <w:t>Indoor Soccer : from 01:06 to 01:23</w:t>
      </w:r>
    </w:p>
    <w:p w14:paraId="2411BEDE" w14:textId="77777777" w:rsidR="005555A3" w:rsidRPr="00D85C11" w:rsidRDefault="005555A3" w:rsidP="00010231">
      <w:pPr>
        <w:pStyle w:val="ListParagraph"/>
        <w:numPr>
          <w:ilvl w:val="0"/>
          <w:numId w:val="16"/>
        </w:numPr>
        <w:textAlignment w:val="baseline"/>
      </w:pPr>
      <w:r>
        <w:rPr>
          <w:rFonts w:ascii="Times New Roman" w:hAnsi="Times New Roman"/>
          <w:sz w:val="20"/>
          <w:szCs w:val="20"/>
        </w:rPr>
        <w:t>Eldorado : from 01:33 to 01:50</w:t>
      </w:r>
    </w:p>
    <w:p w14:paraId="57D416B3" w14:textId="77777777" w:rsidR="005555A3" w:rsidRPr="00085325" w:rsidRDefault="005555A3" w:rsidP="00010231">
      <w:pPr>
        <w:pStyle w:val="ListParagraph"/>
        <w:numPr>
          <w:ilvl w:val="0"/>
          <w:numId w:val="16"/>
        </w:numPr>
        <w:spacing w:line="480" w:lineRule="auto"/>
        <w:textAlignment w:val="baseline"/>
      </w:pPr>
      <w:r>
        <w:rPr>
          <w:rFonts w:ascii="Times New Roman" w:hAnsi="Times New Roman"/>
          <w:sz w:val="20"/>
          <w:szCs w:val="20"/>
        </w:rPr>
        <w:t>Life Untouched : from 00:00 to 00:22</w:t>
      </w:r>
    </w:p>
    <w:p w14:paraId="7E77B8E0" w14:textId="77777777" w:rsidR="005555A3" w:rsidRDefault="005555A3" w:rsidP="005555A3">
      <w:r>
        <w:t>The extraction of subpart from original ProRes sequences is realized with FFmpeg release 4.3.1 using the following commandline:</w:t>
      </w:r>
    </w:p>
    <w:p w14:paraId="51FC6023" w14:textId="77777777" w:rsidR="005555A3" w:rsidRPr="00D85C11" w:rsidRDefault="005555A3" w:rsidP="005555A3">
      <w:pPr>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5A00F4CE" w14:textId="77777777" w:rsidR="005555A3" w:rsidRPr="00D85C11" w:rsidRDefault="005555A3" w:rsidP="00D85C11">
      <w:pPr>
        <w:jc w:val="both"/>
        <w:rPr>
          <w:lang w:val="en-US"/>
        </w:rPr>
      </w:pPr>
      <w:r>
        <w:rPr>
          <w:lang w:val="en-US"/>
        </w:rPr>
        <w:t>Where $IN and $OUT are respectively the input and output sequences, $START_TIME and $DURATION respectively the start time and duration in hh:mm:ss format.</w:t>
      </w:r>
    </w:p>
    <w:p w14:paraId="71BC77B9" w14:textId="77777777" w:rsidR="005555A3" w:rsidRDefault="005555A3" w:rsidP="005555A3">
      <w:pPr>
        <w:pStyle w:val="Heading4"/>
      </w:pPr>
      <w:r>
        <w:t>C.3.1.2</w:t>
      </w:r>
      <w:r>
        <w:tab/>
        <w:t>Selected Test Sequences</w:t>
      </w:r>
    </w:p>
    <w:p w14:paraId="6649DBD5" w14:textId="77777777" w:rsidR="005555A3" w:rsidRDefault="005555A3" w:rsidP="00D85C11">
      <w:pPr>
        <w:jc w:val="both"/>
      </w:pPr>
      <w:r>
        <w:t>In order to decide wich sequences should be used in this specification, the following process has been used:</w:t>
      </w:r>
    </w:p>
    <w:p w14:paraId="3A835C50" w14:textId="77777777" w:rsidR="005555A3" w:rsidRPr="00D85C11" w:rsidRDefault="005555A3" w:rsidP="00010231">
      <w:pPr>
        <w:pStyle w:val="ListParagraph"/>
        <w:numPr>
          <w:ilvl w:val="0"/>
          <w:numId w:val="15"/>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 candidate sequences</w:t>
      </w:r>
    </w:p>
    <w:p w14:paraId="5C792C0C" w14:textId="77777777" w:rsidR="005555A3" w:rsidRPr="00D85C11" w:rsidRDefault="005555A3" w:rsidP="00010231">
      <w:pPr>
        <w:pStyle w:val="ListParagraph"/>
        <w:numPr>
          <w:ilvl w:val="0"/>
          <w:numId w:val="15"/>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 candidate sequences</w:t>
      </w:r>
    </w:p>
    <w:p w14:paraId="2F9BB109" w14:textId="77777777" w:rsidR="005555A3" w:rsidRDefault="005555A3" w:rsidP="00010231">
      <w:pPr>
        <w:pStyle w:val="ListParagraph"/>
        <w:numPr>
          <w:ilvl w:val="0"/>
          <w:numId w:val="15"/>
        </w:numPr>
        <w:jc w:val="both"/>
        <w:textAlignment w:val="baseline"/>
        <w:rPr>
          <w:rFonts w:ascii="Times New Roman" w:hAnsi="Times New Roman"/>
          <w:sz w:val="20"/>
          <w:szCs w:val="20"/>
        </w:rPr>
      </w:pPr>
      <w:r>
        <w:rPr>
          <w:rFonts w:ascii="Times New Roman" w:hAnsi="Times New Roman"/>
          <w:sz w:val="20"/>
          <w:szCs w:val="20"/>
        </w:rPr>
        <w:t>Select two diverse datasets based on R-D and SI-TI information.</w:t>
      </w:r>
    </w:p>
    <w:p w14:paraId="02E37699" w14:textId="77777777" w:rsidR="005555A3" w:rsidRDefault="005555A3" w:rsidP="005555A3">
      <w:pPr>
        <w:pStyle w:val="Heading4"/>
      </w:pPr>
      <w:r>
        <w:t>C.3.1.2.1</w:t>
      </w:r>
      <w:r>
        <w:tab/>
        <w:t>x265 Encoding</w:t>
      </w:r>
    </w:p>
    <w:p w14:paraId="6B497444" w14:textId="77777777" w:rsidR="005555A3" w:rsidRPr="0091361D" w:rsidRDefault="005555A3" w:rsidP="00D85C11">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r w:rsidRPr="0091361D">
        <w:rPr>
          <w:lang w:val="en-US"/>
        </w:rPr>
        <w:t>] using ffmpeg release 4.3.1, with the following command line:</w:t>
      </w:r>
    </w:p>
    <w:p w14:paraId="7BFE46BE" w14:textId="77777777" w:rsidR="005555A3" w:rsidRPr="00D85C11" w:rsidRDefault="005555A3" w:rsidP="00D85C11">
      <w:pPr>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64ECE979" w14:textId="77777777" w:rsidR="005555A3" w:rsidRDefault="005555A3" w:rsidP="00D85C11">
      <w:pPr>
        <w:jc w:val="both"/>
        <w:rPr>
          <w:lang w:val="en-US"/>
        </w:rPr>
      </w:pPr>
      <w:r>
        <w:rPr>
          <w:lang w:val="en-US"/>
        </w:rPr>
        <w:t>Where $W and $W are respectively the sequence width and height, $FR the sequence frame-rate, $QP the selected quantization parameter. $IN and $OUT are respectively the input and output files.</w:t>
      </w:r>
    </w:p>
    <w:p w14:paraId="6FC5A9EF" w14:textId="77777777" w:rsidR="005555A3" w:rsidRDefault="005555A3" w:rsidP="005555A3">
      <w:pPr>
        <w:jc w:val="both"/>
        <w:rPr>
          <w:lang w:val="en-US"/>
        </w:rPr>
      </w:pPr>
      <w:r>
        <w:rPr>
          <w:lang w:val="en-US"/>
        </w:rPr>
        <w:t>From the obtained log, the overall bitrate and PSNR are extracted to be used for plotting. The encoding result are presented below, all sequences being represented in the targeted [10-40] Mbps range (red box).</w:t>
      </w:r>
    </w:p>
    <w:p w14:paraId="0D153402" w14:textId="77777777" w:rsidR="005555A3" w:rsidRDefault="005555A3" w:rsidP="005555A3">
      <w:pPr>
        <w:jc w:val="both"/>
        <w:rPr>
          <w:lang w:val="en-US"/>
        </w:rPr>
      </w:pPr>
    </w:p>
    <w:p w14:paraId="0178DFB6" w14:textId="77777777" w:rsidR="005555A3" w:rsidRDefault="005555A3" w:rsidP="00D85C11">
      <w:pPr>
        <w:keepNext/>
        <w:jc w:val="center"/>
      </w:pPr>
      <w:r>
        <w:rPr>
          <w:noProof/>
        </w:rPr>
        <w:drawing>
          <wp:inline distT="0" distB="0" distL="0" distR="0" wp14:anchorId="25BD00DC" wp14:editId="5ED6B8A9">
            <wp:extent cx="5940000" cy="2649600"/>
            <wp:effectExtent l="0" t="0" r="381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p>
    <w:p w14:paraId="152AF853" w14:textId="77777777" w:rsidR="005555A3" w:rsidRDefault="005555A3" w:rsidP="005555A3">
      <w:pPr>
        <w:pStyle w:val="Caption"/>
        <w:jc w:val="center"/>
      </w:pPr>
      <w:r>
        <w:t>Figure C.3-1 : R-D curves for the UVG dataset</w:t>
      </w:r>
    </w:p>
    <w:p w14:paraId="2C854C44" w14:textId="77777777" w:rsidR="005555A3" w:rsidRPr="00A177BB" w:rsidRDefault="005555A3" w:rsidP="00D85C11"/>
    <w:p w14:paraId="10CB8FF4" w14:textId="77777777" w:rsidR="005555A3" w:rsidRDefault="005555A3" w:rsidP="00D85C11">
      <w:pPr>
        <w:pStyle w:val="Caption"/>
        <w:jc w:val="center"/>
      </w:pPr>
      <w:r>
        <w:rPr>
          <w:noProof/>
          <w:lang w:val="en-US"/>
        </w:rPr>
        <w:drawing>
          <wp:inline distT="0" distB="0" distL="0" distR="0" wp14:anchorId="6E7702D5" wp14:editId="66B4A49B">
            <wp:extent cx="5940000" cy="2592000"/>
            <wp:effectExtent l="0" t="0" r="381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p>
    <w:p w14:paraId="6C5E4B28" w14:textId="77777777" w:rsidR="005555A3" w:rsidRPr="00473CA8" w:rsidRDefault="005555A3" w:rsidP="005555A3">
      <w:pPr>
        <w:pStyle w:val="Caption"/>
        <w:jc w:val="center"/>
      </w:pPr>
      <w:r>
        <w:t>Figure C.3-2 : R-D curves for the JVET dataset</w:t>
      </w:r>
    </w:p>
    <w:p w14:paraId="787638F9" w14:textId="77777777" w:rsidR="005555A3" w:rsidRPr="00D85C11" w:rsidRDefault="005555A3" w:rsidP="00D85C11">
      <w:pPr>
        <w:jc w:val="center"/>
      </w:pPr>
    </w:p>
    <w:p w14:paraId="6A749F37" w14:textId="77777777" w:rsidR="005555A3" w:rsidRDefault="005555A3" w:rsidP="005555A3">
      <w:pPr>
        <w:pStyle w:val="Caption"/>
        <w:jc w:val="center"/>
      </w:pPr>
      <w:r>
        <w:rPr>
          <w:noProof/>
          <w:lang w:val="en-US"/>
        </w:rPr>
        <w:drawing>
          <wp:inline distT="0" distB="0" distL="0" distR="0" wp14:anchorId="3B1BB8A2" wp14:editId="3186EF07">
            <wp:extent cx="5940000" cy="24660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p>
    <w:p w14:paraId="170CFD70" w14:textId="77777777" w:rsidR="005555A3" w:rsidRDefault="005555A3" w:rsidP="005555A3">
      <w:pPr>
        <w:pStyle w:val="Caption"/>
        <w:jc w:val="center"/>
      </w:pPr>
      <w:r>
        <w:t>Figure C.3-3 : R-D curves for the Netflix dataset</w:t>
      </w:r>
    </w:p>
    <w:p w14:paraId="68638036" w14:textId="77777777" w:rsidR="005555A3" w:rsidRPr="00A177BB" w:rsidRDefault="005555A3" w:rsidP="00D85C11"/>
    <w:p w14:paraId="4C3A7F3E" w14:textId="77777777" w:rsidR="005555A3" w:rsidRDefault="005555A3" w:rsidP="005555A3">
      <w:pPr>
        <w:pStyle w:val="Caption"/>
        <w:jc w:val="center"/>
      </w:pPr>
      <w:r>
        <w:rPr>
          <w:noProof/>
        </w:rPr>
        <w:drawing>
          <wp:inline distT="0" distB="0" distL="0" distR="0" wp14:anchorId="208CA0A8" wp14:editId="4DFC20F3">
            <wp:extent cx="5940000" cy="2595600"/>
            <wp:effectExtent l="0" t="0" r="381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p>
    <w:p w14:paraId="7B304F60" w14:textId="77777777" w:rsidR="005555A3" w:rsidRPr="00473CA8" w:rsidRDefault="005555A3" w:rsidP="005555A3">
      <w:pPr>
        <w:pStyle w:val="Caption"/>
        <w:jc w:val="center"/>
      </w:pPr>
      <w:r>
        <w:t>Figure C.3-4 : R-D curves for the EBU, SVT and 4ever datasets</w:t>
      </w:r>
    </w:p>
    <w:p w14:paraId="07621E9F" w14:textId="77777777" w:rsidR="005555A3" w:rsidRDefault="005555A3" w:rsidP="005555A3">
      <w:pPr>
        <w:pStyle w:val="Caption"/>
        <w:jc w:val="center"/>
      </w:pPr>
      <w:r>
        <w:rPr>
          <w:noProof/>
        </w:rPr>
        <w:drawing>
          <wp:inline distT="0" distB="0" distL="0" distR="0" wp14:anchorId="5C88F4E6" wp14:editId="0D28079B">
            <wp:extent cx="5940000" cy="2642400"/>
            <wp:effectExtent l="0" t="0" r="3810" b="5715"/>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p>
    <w:p w14:paraId="5A3D8045" w14:textId="77777777" w:rsidR="005555A3" w:rsidRPr="00473CA8" w:rsidRDefault="005555A3" w:rsidP="005555A3">
      <w:pPr>
        <w:pStyle w:val="Caption"/>
        <w:jc w:val="center"/>
      </w:pPr>
      <w:r>
        <w:t>Figure C.3-5 : R-D curves for the CableLabs dataset</w:t>
      </w:r>
    </w:p>
    <w:p w14:paraId="046EADFD" w14:textId="77777777" w:rsidR="005555A3" w:rsidRDefault="005555A3" w:rsidP="005555A3">
      <w:pPr>
        <w:pStyle w:val="Heading4"/>
        <w:rPr>
          <w:lang w:val="en-US"/>
        </w:rPr>
      </w:pPr>
      <w:r w:rsidRPr="00D85C11">
        <w:rPr>
          <w:lang w:val="en-US"/>
        </w:rPr>
        <w:t>C.3.1.2.2</w:t>
      </w:r>
      <w:r w:rsidRPr="00D85C11">
        <w:rPr>
          <w:lang w:val="en-US"/>
        </w:rPr>
        <w:tab/>
        <w:t>SI-TI Metrics</w:t>
      </w:r>
    </w:p>
    <w:p w14:paraId="25156B00" w14:textId="77777777" w:rsidR="005555A3" w:rsidRDefault="005555A3" w:rsidP="005555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41B6994B" w14:textId="77777777" w:rsidR="005555A3" w:rsidRDefault="005555A3" w:rsidP="00D85C11">
      <w:pPr>
        <w:jc w:val="center"/>
        <w:rPr>
          <w:lang w:val="en-US"/>
        </w:rPr>
      </w:pPr>
      <w:r>
        <w:rPr>
          <w:noProof/>
          <w:lang w:val="en-US"/>
        </w:rPr>
        <w:drawing>
          <wp:inline distT="0" distB="0" distL="0" distR="0" wp14:anchorId="53B875F0" wp14:editId="66914D9B">
            <wp:extent cx="5400000" cy="3567600"/>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1523B83A" w14:textId="77777777" w:rsidR="005555A3" w:rsidRDefault="005555A3" w:rsidP="005555A3">
      <w:pPr>
        <w:pStyle w:val="Caption"/>
        <w:jc w:val="center"/>
      </w:pPr>
      <w:r>
        <w:t>Figure C.3-6 : SI-TI for the UVG dataset</w:t>
      </w:r>
    </w:p>
    <w:p w14:paraId="165F44B7" w14:textId="77777777" w:rsidR="005555A3" w:rsidRDefault="005555A3" w:rsidP="005555A3">
      <w:pPr>
        <w:pStyle w:val="Caption"/>
        <w:jc w:val="center"/>
      </w:pPr>
      <w:r>
        <w:rPr>
          <w:noProof/>
        </w:rPr>
        <w:drawing>
          <wp:inline distT="0" distB="0" distL="0" distR="0" wp14:anchorId="6F5B0FD8" wp14:editId="137BB7D3">
            <wp:extent cx="5400000" cy="3567600"/>
            <wp:effectExtent l="0" t="0" r="0" b="0"/>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5FDBEA6F" w14:textId="77777777" w:rsidR="005555A3" w:rsidRDefault="005555A3" w:rsidP="005555A3">
      <w:pPr>
        <w:pStyle w:val="Caption"/>
        <w:jc w:val="center"/>
      </w:pPr>
      <w:r>
        <w:t>Figure C.3-7 : SI-TI for the JVET dataset</w:t>
      </w:r>
    </w:p>
    <w:p w14:paraId="12BD88E2" w14:textId="77777777" w:rsidR="005555A3" w:rsidRDefault="005555A3" w:rsidP="005555A3">
      <w:pPr>
        <w:pStyle w:val="Caption"/>
        <w:jc w:val="center"/>
      </w:pPr>
      <w:r>
        <w:rPr>
          <w:noProof/>
        </w:rPr>
        <w:drawing>
          <wp:inline distT="0" distB="0" distL="0" distR="0" wp14:anchorId="0C47D1ED" wp14:editId="3A4D3462">
            <wp:extent cx="5400000" cy="3567600"/>
            <wp:effectExtent l="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0C38F071" w14:textId="77777777" w:rsidR="005555A3" w:rsidRDefault="005555A3" w:rsidP="005555A3">
      <w:pPr>
        <w:pStyle w:val="Caption"/>
        <w:jc w:val="center"/>
      </w:pPr>
      <w:r>
        <w:t>Figure C.3-8 : SI-TI for the Netflix dataset</w:t>
      </w:r>
    </w:p>
    <w:p w14:paraId="7F6CC436" w14:textId="77777777" w:rsidR="005555A3" w:rsidRPr="00046533" w:rsidRDefault="005555A3" w:rsidP="00D85C11">
      <w:pPr>
        <w:jc w:val="center"/>
      </w:pPr>
      <w:r>
        <w:rPr>
          <w:noProof/>
        </w:rPr>
        <w:drawing>
          <wp:inline distT="0" distB="0" distL="0" distR="0" wp14:anchorId="3EDF71C9" wp14:editId="1D1D1239">
            <wp:extent cx="5400000" cy="3567600"/>
            <wp:effectExtent l="0" t="0" r="0" b="0"/>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0AB04F6B" w14:textId="77777777" w:rsidR="005555A3" w:rsidRDefault="005555A3" w:rsidP="005555A3">
      <w:pPr>
        <w:pStyle w:val="Caption"/>
        <w:jc w:val="center"/>
      </w:pPr>
      <w:r>
        <w:t>Figure C.3-9 : SI-TI for the EBU, SVT, 4ever and CableLabs dataset</w:t>
      </w:r>
    </w:p>
    <w:p w14:paraId="28E382D4" w14:textId="77777777" w:rsidR="005555A3" w:rsidRPr="002C50AD" w:rsidRDefault="005555A3" w:rsidP="00D85C11"/>
    <w:p w14:paraId="3B1ED961" w14:textId="77777777" w:rsidR="005555A3" w:rsidRPr="00D85C11" w:rsidRDefault="005555A3" w:rsidP="005555A3">
      <w:pPr>
        <w:jc w:val="both"/>
        <w:rPr>
          <w:highlight w:val="yellow"/>
        </w:rPr>
      </w:pPr>
    </w:p>
    <w:p w14:paraId="29863A54" w14:textId="77777777" w:rsidR="005555A3" w:rsidRPr="00D85C11" w:rsidRDefault="005555A3" w:rsidP="00D85C11">
      <w:pPr>
        <w:jc w:val="both"/>
        <w:rPr>
          <w:lang w:val="en-US"/>
        </w:rPr>
      </w:pPr>
      <w:r w:rsidRPr="00D85C11">
        <w:rPr>
          <w:highlight w:val="yellow"/>
          <w:lang w:val="en-US"/>
        </w:rPr>
        <w:t>To be added later: reference to the SI-TI scripts will be available (ETSI git)</w:t>
      </w:r>
    </w:p>
    <w:p w14:paraId="1D78650F" w14:textId="77777777" w:rsidR="005555A3" w:rsidRPr="00D85C11" w:rsidRDefault="005555A3" w:rsidP="005555A3">
      <w:pPr>
        <w:pStyle w:val="Heading4"/>
        <w:rPr>
          <w:lang w:val="en-US"/>
        </w:rPr>
      </w:pPr>
      <w:r w:rsidRPr="00D85C11">
        <w:rPr>
          <w:lang w:val="en-US"/>
        </w:rPr>
        <w:t>C.3.1.2.</w:t>
      </w:r>
      <w:r>
        <w:rPr>
          <w:lang w:val="en-US"/>
        </w:rPr>
        <w:t>3</w:t>
      </w:r>
      <w:r w:rsidRPr="00D85C11">
        <w:rPr>
          <w:lang w:val="en-US"/>
        </w:rPr>
        <w:tab/>
      </w:r>
      <w:r>
        <w:rPr>
          <w:lang w:val="en-US"/>
        </w:rPr>
        <w:t>Sequence Selection</w:t>
      </w:r>
    </w:p>
    <w:p w14:paraId="2EC9C14C" w14:textId="77777777" w:rsidR="005555A3" w:rsidRDefault="005555A3" w:rsidP="005555A3">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Thr=1.5, then the sequence is classified as follows:</w:t>
      </w:r>
    </w:p>
    <w:p w14:paraId="0D095A14" w14:textId="77777777" w:rsidR="005555A3" w:rsidRPr="00D85C11" w:rsidRDefault="005555A3" w:rsidP="00010231">
      <w:pPr>
        <w:pStyle w:val="ListParagraph"/>
        <w:numPr>
          <w:ilvl w:val="0"/>
          <w:numId w:val="18"/>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3AD16019" w14:textId="77777777" w:rsidR="005555A3" w:rsidRPr="00D85C11" w:rsidRDefault="005555A3" w:rsidP="00010231">
      <w:pPr>
        <w:pStyle w:val="ListParagraph"/>
        <w:numPr>
          <w:ilvl w:val="0"/>
          <w:numId w:val="18"/>
        </w:numPr>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0D6066B8" w14:textId="77777777" w:rsidR="005555A3" w:rsidRDefault="005555A3" w:rsidP="005555A3">
      <w:pPr>
        <w:jc w:val="both"/>
      </w:pPr>
    </w:p>
    <w:p w14:paraId="465146D5" w14:textId="77777777" w:rsidR="005555A3" w:rsidRPr="00D85C11" w:rsidRDefault="005555A3" w:rsidP="005555A3">
      <w:pPr>
        <w:jc w:val="both"/>
        <w:rPr>
          <w:lang w:val="en-US"/>
        </w:rPr>
      </w:pPr>
      <w:r>
        <w:t>The results of this first classification step is reported in the table below.</w:t>
      </w:r>
    </w:p>
    <w:p w14:paraId="371736BE" w14:textId="77777777" w:rsidR="005555A3" w:rsidRPr="00D85C11" w:rsidRDefault="005555A3" w:rsidP="00D85C11">
      <w:pPr>
        <w:pStyle w:val="Caption"/>
        <w:keepNext/>
        <w:jc w:val="center"/>
        <w:rPr>
          <w:b/>
          <w:lang w:val="en-US"/>
        </w:rPr>
      </w:pPr>
      <w:r w:rsidRPr="00D85C11">
        <w:rPr>
          <w:b/>
          <w:lang w:val="en-US"/>
        </w:rPr>
        <w:t>Table C.3-8 : Sequence classification based on R-D i</w:t>
      </w:r>
      <w:r>
        <w:rPr>
          <w:lang w:val="en-US"/>
        </w:rPr>
        <w:t>nformation in the [10-40] Mbps range, Thr=1.5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
      <w:tr w:rsidR="005555A3" w:rsidRPr="002424CE" w14:paraId="40133C2B" w14:textId="77777777" w:rsidTr="00D85C11">
        <w:trPr>
          <w:trHeight w:val="615"/>
          <w:jc w:val="center"/>
        </w:trPr>
        <w:tc>
          <w:tcPr>
            <w:tcW w:w="1200" w:type="dxa"/>
            <w:tcBorders>
              <w:top w:val="nil"/>
              <w:left w:val="nil"/>
              <w:bottom w:val="nil"/>
              <w:right w:val="nil"/>
            </w:tcBorders>
            <w:shd w:val="clear" w:color="auto" w:fill="auto"/>
            <w:noWrap/>
            <w:vAlign w:val="bottom"/>
            <w:hideMark/>
          </w:tcPr>
          <w:p w14:paraId="109BD6F1" w14:textId="77777777" w:rsidR="005555A3" w:rsidRPr="00D85C11" w:rsidRDefault="005555A3" w:rsidP="001E76D0">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45918CB4" w14:textId="77777777" w:rsidR="005555A3" w:rsidRPr="00D85C11" w:rsidRDefault="005555A3" w:rsidP="001E76D0">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7BCFB538" w14:textId="77777777" w:rsidR="005555A3" w:rsidRPr="00D85C11" w:rsidRDefault="005555A3" w:rsidP="001E76D0">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6A6831C2" w14:textId="77777777" w:rsidR="005555A3" w:rsidRPr="00D85C11" w:rsidRDefault="005555A3" w:rsidP="001E76D0">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3A49C89A" w14:textId="77777777" w:rsidR="005555A3" w:rsidRPr="00D85C11" w:rsidRDefault="005555A3" w:rsidP="001E76D0">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3BA18FB7" w14:textId="77777777" w:rsidR="005555A3" w:rsidRPr="00D85C11" w:rsidRDefault="005555A3" w:rsidP="001E76D0">
            <w:pPr>
              <w:spacing w:after="0"/>
              <w:jc w:val="center"/>
              <w:rPr>
                <w:color w:val="000000"/>
                <w:lang w:val="fr-FR" w:eastAsia="fr-FR"/>
              </w:rPr>
            </w:pPr>
            <w:r>
              <w:rPr>
                <w:color w:val="000000"/>
                <w:lang w:val="fr-FR" w:eastAsia="fr-FR"/>
              </w:rPr>
              <w:t>Dynamic</w:t>
            </w:r>
          </w:p>
        </w:tc>
      </w:tr>
      <w:tr w:rsidR="005555A3" w:rsidRPr="002424CE" w14:paraId="7987DA35" w14:textId="77777777" w:rsidTr="00D85C11">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CF80B8C" w14:textId="77777777" w:rsidR="005555A3" w:rsidRPr="00D85C11" w:rsidRDefault="005555A3" w:rsidP="001E76D0">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12DFD01B" w14:textId="77777777" w:rsidR="005555A3" w:rsidRPr="00D85C11" w:rsidRDefault="005555A3" w:rsidP="00D85C11">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2F3F51E8" w14:textId="77777777" w:rsidR="005555A3" w:rsidRPr="00D85C11" w:rsidRDefault="005555A3" w:rsidP="001E76D0">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2B3610AB" w14:textId="77777777" w:rsidR="005555A3" w:rsidRPr="00D85C11" w:rsidRDefault="005555A3" w:rsidP="001E76D0">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542A2C5D" w14:textId="77777777" w:rsidR="005555A3" w:rsidRPr="00D85C11" w:rsidRDefault="005555A3" w:rsidP="001E76D0">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70F4C71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FCC9C97"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6BCB1D76"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A361B98" w14:textId="77777777" w:rsidR="005555A3" w:rsidRPr="00D85C11" w:rsidRDefault="005555A3" w:rsidP="00D85C11">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38CD8D6E" w14:textId="77777777" w:rsidR="005555A3" w:rsidRPr="00D85C11" w:rsidRDefault="005555A3" w:rsidP="001E76D0">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40B78E6D" w14:textId="77777777" w:rsidR="005555A3" w:rsidRPr="00D85C11" w:rsidRDefault="005555A3" w:rsidP="001E76D0">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5CDFC0CA" w14:textId="77777777" w:rsidR="005555A3" w:rsidRPr="00D85C11" w:rsidRDefault="005555A3" w:rsidP="001E76D0">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0EF3F36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3530B6E4"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27A02A38"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6806642" w14:textId="77777777" w:rsidR="005555A3" w:rsidRPr="00D85C11" w:rsidRDefault="005555A3" w:rsidP="00D85C11">
            <w:pPr>
              <w:spacing w:after="0"/>
              <w:jc w:val="both"/>
              <w:rPr>
                <w:color w:val="000000"/>
                <w:lang w:val="fr-FR" w:eastAsia="fr-FR"/>
              </w:rPr>
            </w:pPr>
            <w:r w:rsidRPr="00D85C11">
              <w:rPr>
                <w:color w:val="000000"/>
                <w:lang w:val="fr-FR" w:eastAsia="fr-FR"/>
              </w:rPr>
              <w:t>Campfire</w:t>
            </w:r>
          </w:p>
        </w:tc>
        <w:tc>
          <w:tcPr>
            <w:tcW w:w="1200" w:type="dxa"/>
            <w:tcBorders>
              <w:top w:val="nil"/>
              <w:left w:val="nil"/>
              <w:bottom w:val="nil"/>
              <w:right w:val="nil"/>
            </w:tcBorders>
            <w:shd w:val="clear" w:color="auto" w:fill="auto"/>
            <w:noWrap/>
            <w:vAlign w:val="center"/>
            <w:hideMark/>
          </w:tcPr>
          <w:p w14:paraId="46DFC97E" w14:textId="77777777" w:rsidR="005555A3" w:rsidRPr="00D85C11" w:rsidRDefault="005555A3" w:rsidP="001E76D0">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241C69C" w14:textId="77777777" w:rsidR="005555A3" w:rsidRPr="00D85C11" w:rsidRDefault="005555A3" w:rsidP="001E76D0">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006D0E5D" w14:textId="77777777" w:rsidR="005555A3" w:rsidRPr="00D85C11" w:rsidRDefault="005555A3" w:rsidP="001E76D0">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72CCC86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97C0ACA"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28E512E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71426F3" w14:textId="77777777" w:rsidR="005555A3" w:rsidRPr="00D85C11" w:rsidRDefault="005555A3" w:rsidP="00D85C11">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5B272718" w14:textId="77777777" w:rsidR="005555A3" w:rsidRPr="00D85C11" w:rsidRDefault="005555A3" w:rsidP="001E76D0">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0813B670" w14:textId="77777777" w:rsidR="005555A3" w:rsidRPr="00D85C11" w:rsidRDefault="005555A3" w:rsidP="001E76D0">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774A9DAF" w14:textId="77777777" w:rsidR="005555A3" w:rsidRPr="00D85C11" w:rsidRDefault="005555A3" w:rsidP="001E76D0">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049028D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96562DB"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6B6A7D3"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510538" w14:textId="77777777" w:rsidR="005555A3" w:rsidRPr="00D85C11" w:rsidRDefault="005555A3" w:rsidP="00D85C11">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57421EB1" w14:textId="77777777" w:rsidR="005555A3" w:rsidRPr="00D85C11" w:rsidRDefault="005555A3" w:rsidP="001E76D0">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1EA05521" w14:textId="77777777" w:rsidR="005555A3" w:rsidRPr="00D85C11" w:rsidRDefault="005555A3" w:rsidP="001E76D0">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07EE8AE3" w14:textId="77777777" w:rsidR="005555A3" w:rsidRPr="00D85C11" w:rsidRDefault="005555A3" w:rsidP="001E76D0">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6552ED4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90DB3DC" w14:textId="77777777" w:rsidTr="00D85C11">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018E4FE4"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4B9B999F" w14:textId="77777777" w:rsidR="005555A3" w:rsidRPr="00D85C11" w:rsidRDefault="005555A3" w:rsidP="00D85C11">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2B6140A8" w14:textId="77777777" w:rsidR="005555A3" w:rsidRPr="00D85C11" w:rsidRDefault="005555A3" w:rsidP="001E76D0">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4CFA2E71" w14:textId="77777777" w:rsidR="005555A3" w:rsidRPr="00D85C11" w:rsidRDefault="005555A3" w:rsidP="001E76D0">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34D494D8" w14:textId="77777777" w:rsidR="005555A3" w:rsidRPr="00D85C11" w:rsidRDefault="005555A3" w:rsidP="001E76D0">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5A5EFC9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297912C"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DB9A176" w14:textId="77777777" w:rsidR="005555A3" w:rsidRPr="00D85C11" w:rsidRDefault="005555A3" w:rsidP="001E76D0">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057421F5" w14:textId="77777777" w:rsidR="005555A3" w:rsidRPr="00D85C11" w:rsidRDefault="005555A3" w:rsidP="00D85C11">
            <w:pPr>
              <w:spacing w:after="0"/>
              <w:jc w:val="both"/>
              <w:rPr>
                <w:color w:val="000000"/>
                <w:lang w:val="fr-FR" w:eastAsia="fr-FR"/>
              </w:rPr>
            </w:pPr>
            <w:r w:rsidRPr="00D85C11">
              <w:rPr>
                <w:color w:val="000000"/>
                <w:lang w:val="fr-FR" w:eastAsia="fr-FR"/>
              </w:rPr>
              <w:t>CityAlley</w:t>
            </w:r>
          </w:p>
        </w:tc>
        <w:tc>
          <w:tcPr>
            <w:tcW w:w="1200" w:type="dxa"/>
            <w:tcBorders>
              <w:top w:val="nil"/>
              <w:left w:val="nil"/>
              <w:bottom w:val="nil"/>
              <w:right w:val="nil"/>
            </w:tcBorders>
            <w:shd w:val="clear" w:color="auto" w:fill="auto"/>
            <w:noWrap/>
            <w:vAlign w:val="center"/>
            <w:hideMark/>
          </w:tcPr>
          <w:p w14:paraId="534771AB" w14:textId="77777777" w:rsidR="005555A3" w:rsidRPr="00D85C11" w:rsidRDefault="005555A3" w:rsidP="001E76D0">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76E099C4" w14:textId="77777777" w:rsidR="005555A3" w:rsidRPr="00D85C11" w:rsidRDefault="005555A3" w:rsidP="001E76D0">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2177DC95" w14:textId="77777777" w:rsidR="005555A3" w:rsidRPr="00D85C11" w:rsidRDefault="005555A3" w:rsidP="001E76D0">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0E55F4A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5E7A247"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BA90B0A"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F197876" w14:textId="77777777" w:rsidR="005555A3" w:rsidRPr="00D85C11" w:rsidRDefault="005555A3" w:rsidP="00D85C11">
            <w:pPr>
              <w:spacing w:after="0"/>
              <w:jc w:val="both"/>
              <w:rPr>
                <w:color w:val="000000"/>
                <w:lang w:val="fr-FR" w:eastAsia="fr-FR"/>
              </w:rPr>
            </w:pPr>
            <w:r w:rsidRPr="00D85C11">
              <w:rPr>
                <w:color w:val="000000"/>
                <w:lang w:val="fr-FR" w:eastAsia="fr-FR"/>
              </w:rPr>
              <w:t>FlowerFocus</w:t>
            </w:r>
          </w:p>
        </w:tc>
        <w:tc>
          <w:tcPr>
            <w:tcW w:w="1200" w:type="dxa"/>
            <w:tcBorders>
              <w:top w:val="nil"/>
              <w:left w:val="nil"/>
              <w:bottom w:val="nil"/>
              <w:right w:val="nil"/>
            </w:tcBorders>
            <w:shd w:val="clear" w:color="auto" w:fill="auto"/>
            <w:noWrap/>
            <w:vAlign w:val="center"/>
            <w:hideMark/>
          </w:tcPr>
          <w:p w14:paraId="0F2F5469" w14:textId="77777777" w:rsidR="005555A3" w:rsidRPr="00D85C11" w:rsidRDefault="005555A3" w:rsidP="001E76D0">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25C5F845" w14:textId="77777777" w:rsidR="005555A3" w:rsidRPr="00D85C11" w:rsidRDefault="005555A3" w:rsidP="001E76D0">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36D2246B" w14:textId="77777777" w:rsidR="005555A3" w:rsidRPr="00D85C11" w:rsidRDefault="005555A3" w:rsidP="001E76D0">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36CBDCF0"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EEE924E"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2495562"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5D7768" w14:textId="77777777" w:rsidR="005555A3" w:rsidRPr="00D85C11" w:rsidRDefault="005555A3" w:rsidP="00D85C11">
            <w:pPr>
              <w:spacing w:after="0"/>
              <w:jc w:val="both"/>
              <w:rPr>
                <w:color w:val="000000"/>
                <w:lang w:val="fr-FR" w:eastAsia="fr-FR"/>
              </w:rPr>
            </w:pPr>
            <w:r w:rsidRPr="00D85C11">
              <w:rPr>
                <w:color w:val="000000"/>
                <w:lang w:val="fr-FR" w:eastAsia="fr-FR"/>
              </w:rPr>
              <w:t>FlowerKids</w:t>
            </w:r>
          </w:p>
        </w:tc>
        <w:tc>
          <w:tcPr>
            <w:tcW w:w="1200" w:type="dxa"/>
            <w:tcBorders>
              <w:top w:val="nil"/>
              <w:left w:val="nil"/>
              <w:bottom w:val="nil"/>
              <w:right w:val="nil"/>
            </w:tcBorders>
            <w:shd w:val="clear" w:color="auto" w:fill="auto"/>
            <w:noWrap/>
            <w:vAlign w:val="center"/>
            <w:hideMark/>
          </w:tcPr>
          <w:p w14:paraId="46BA8C59" w14:textId="77777777" w:rsidR="005555A3" w:rsidRPr="00D85C11" w:rsidRDefault="005555A3" w:rsidP="001E76D0">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7DA71BAE" w14:textId="77777777" w:rsidR="005555A3" w:rsidRPr="00D85C11" w:rsidRDefault="005555A3" w:rsidP="001E76D0">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0EDDCAE4" w14:textId="77777777" w:rsidR="005555A3" w:rsidRPr="00D85C11" w:rsidRDefault="005555A3" w:rsidP="001E76D0">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6DBD36DC"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CF899B0"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16F81E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DD6F393" w14:textId="77777777" w:rsidR="005555A3" w:rsidRPr="00D85C11" w:rsidRDefault="005555A3" w:rsidP="00D85C11">
            <w:pPr>
              <w:spacing w:after="0"/>
              <w:jc w:val="both"/>
              <w:rPr>
                <w:color w:val="000000"/>
                <w:lang w:val="fr-FR" w:eastAsia="fr-FR"/>
              </w:rPr>
            </w:pPr>
            <w:r w:rsidRPr="00D85C11">
              <w:rPr>
                <w:color w:val="000000"/>
                <w:lang w:val="fr-FR" w:eastAsia="fr-FR"/>
              </w:rPr>
              <w:t>FlowerPan</w:t>
            </w:r>
          </w:p>
        </w:tc>
        <w:tc>
          <w:tcPr>
            <w:tcW w:w="1200" w:type="dxa"/>
            <w:tcBorders>
              <w:top w:val="nil"/>
              <w:left w:val="nil"/>
              <w:bottom w:val="nil"/>
              <w:right w:val="nil"/>
            </w:tcBorders>
            <w:shd w:val="clear" w:color="auto" w:fill="auto"/>
            <w:noWrap/>
            <w:vAlign w:val="center"/>
            <w:hideMark/>
          </w:tcPr>
          <w:p w14:paraId="1A4B3009" w14:textId="77777777" w:rsidR="005555A3" w:rsidRPr="00D85C11" w:rsidRDefault="005555A3" w:rsidP="001E76D0">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517E96BF" w14:textId="77777777" w:rsidR="005555A3" w:rsidRPr="00D85C11" w:rsidRDefault="005555A3" w:rsidP="001E76D0">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0069F030" w14:textId="77777777" w:rsidR="005555A3" w:rsidRPr="00D85C11" w:rsidRDefault="005555A3" w:rsidP="001E76D0">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7B3009E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29FA881A"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82CFB22"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0AB2D7B" w14:textId="77777777" w:rsidR="005555A3" w:rsidRPr="00D85C11" w:rsidRDefault="005555A3" w:rsidP="00D85C11">
            <w:pPr>
              <w:spacing w:after="0"/>
              <w:jc w:val="both"/>
              <w:rPr>
                <w:color w:val="000000"/>
                <w:lang w:val="fr-FR" w:eastAsia="fr-FR"/>
              </w:rPr>
            </w:pPr>
            <w:r w:rsidRPr="00D85C11">
              <w:rPr>
                <w:color w:val="000000"/>
                <w:lang w:val="fr-FR" w:eastAsia="fr-FR"/>
              </w:rPr>
              <w:t>RaceNight</w:t>
            </w:r>
          </w:p>
        </w:tc>
        <w:tc>
          <w:tcPr>
            <w:tcW w:w="1200" w:type="dxa"/>
            <w:tcBorders>
              <w:top w:val="nil"/>
              <w:left w:val="nil"/>
              <w:bottom w:val="nil"/>
              <w:right w:val="nil"/>
            </w:tcBorders>
            <w:shd w:val="clear" w:color="auto" w:fill="auto"/>
            <w:noWrap/>
            <w:vAlign w:val="center"/>
            <w:hideMark/>
          </w:tcPr>
          <w:p w14:paraId="61FC9143" w14:textId="77777777" w:rsidR="005555A3" w:rsidRPr="00D85C11" w:rsidRDefault="005555A3" w:rsidP="001E76D0">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315D9F6B" w14:textId="77777777" w:rsidR="005555A3" w:rsidRPr="00D85C11" w:rsidRDefault="005555A3" w:rsidP="001E76D0">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6FB98ACF" w14:textId="77777777" w:rsidR="005555A3" w:rsidRPr="00D85C11" w:rsidRDefault="005555A3" w:rsidP="001E76D0">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3C0F173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397868E"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B440F3C"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D0936B4" w14:textId="77777777" w:rsidR="005555A3" w:rsidRPr="00D85C11" w:rsidRDefault="005555A3" w:rsidP="00D85C11">
            <w:pPr>
              <w:spacing w:after="0"/>
              <w:jc w:val="both"/>
              <w:rPr>
                <w:color w:val="000000"/>
                <w:lang w:val="fr-FR" w:eastAsia="fr-FR"/>
              </w:rPr>
            </w:pPr>
            <w:r w:rsidRPr="00D85C11">
              <w:rPr>
                <w:color w:val="000000"/>
                <w:lang w:val="fr-FR" w:eastAsia="fr-FR"/>
              </w:rPr>
              <w:t>RiverBank</w:t>
            </w:r>
          </w:p>
        </w:tc>
        <w:tc>
          <w:tcPr>
            <w:tcW w:w="1200" w:type="dxa"/>
            <w:tcBorders>
              <w:top w:val="nil"/>
              <w:left w:val="nil"/>
              <w:bottom w:val="nil"/>
              <w:right w:val="nil"/>
            </w:tcBorders>
            <w:shd w:val="clear" w:color="auto" w:fill="auto"/>
            <w:noWrap/>
            <w:vAlign w:val="center"/>
            <w:hideMark/>
          </w:tcPr>
          <w:p w14:paraId="75848349" w14:textId="77777777" w:rsidR="005555A3" w:rsidRPr="00D85C11" w:rsidRDefault="005555A3" w:rsidP="001E76D0">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77AD76EF" w14:textId="77777777" w:rsidR="005555A3" w:rsidRPr="00D85C11" w:rsidRDefault="005555A3" w:rsidP="001E76D0">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54B8B2EC" w14:textId="77777777" w:rsidR="005555A3" w:rsidRPr="00D85C11" w:rsidRDefault="005555A3" w:rsidP="001E76D0">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4CB4EA90"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D385E0C"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711D32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1DF13CF" w14:textId="77777777" w:rsidR="005555A3" w:rsidRPr="00D85C11" w:rsidRDefault="005555A3" w:rsidP="00D85C11">
            <w:pPr>
              <w:spacing w:after="0"/>
              <w:jc w:val="both"/>
              <w:rPr>
                <w:color w:val="000000"/>
                <w:lang w:val="fr-FR" w:eastAsia="fr-FR"/>
              </w:rPr>
            </w:pPr>
            <w:r w:rsidRPr="00D85C11">
              <w:rPr>
                <w:color w:val="000000"/>
                <w:lang w:val="fr-FR" w:eastAsia="fr-FR"/>
              </w:rPr>
              <w:t>SunBath</w:t>
            </w:r>
          </w:p>
        </w:tc>
        <w:tc>
          <w:tcPr>
            <w:tcW w:w="1200" w:type="dxa"/>
            <w:tcBorders>
              <w:top w:val="nil"/>
              <w:left w:val="nil"/>
              <w:bottom w:val="nil"/>
              <w:right w:val="nil"/>
            </w:tcBorders>
            <w:shd w:val="clear" w:color="auto" w:fill="auto"/>
            <w:noWrap/>
            <w:vAlign w:val="center"/>
            <w:hideMark/>
          </w:tcPr>
          <w:p w14:paraId="660790FD" w14:textId="77777777" w:rsidR="005555A3" w:rsidRPr="00D85C11" w:rsidRDefault="005555A3" w:rsidP="001E76D0">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4B521ADF" w14:textId="77777777" w:rsidR="005555A3" w:rsidRPr="00D85C11" w:rsidRDefault="005555A3" w:rsidP="001E76D0">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27DDA924" w14:textId="77777777" w:rsidR="005555A3" w:rsidRPr="00D85C11" w:rsidRDefault="005555A3" w:rsidP="001E76D0">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7DAE928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6DD424D"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667CC8E6"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5C3417E3" w14:textId="77777777" w:rsidR="005555A3" w:rsidRPr="00D85C11" w:rsidRDefault="005555A3" w:rsidP="00D85C11">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558554BA" w14:textId="77777777" w:rsidR="005555A3" w:rsidRPr="00D85C11" w:rsidRDefault="005555A3" w:rsidP="001E76D0">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771047AC" w14:textId="77777777" w:rsidR="005555A3" w:rsidRPr="00D85C11" w:rsidRDefault="005555A3" w:rsidP="001E76D0">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469A8519" w14:textId="77777777" w:rsidR="005555A3" w:rsidRPr="00D85C11" w:rsidRDefault="005555A3" w:rsidP="001E76D0">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30F0F46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11538154" w14:textId="77777777" w:rsidTr="00D85C11">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11455BDE" w14:textId="77777777" w:rsidR="005555A3" w:rsidRPr="00D85C11" w:rsidRDefault="005555A3" w:rsidP="001E76D0">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2CE20999" w14:textId="77777777" w:rsidR="005555A3" w:rsidRPr="00D85C11" w:rsidRDefault="005555A3" w:rsidP="00D85C11">
            <w:pPr>
              <w:spacing w:after="0"/>
              <w:jc w:val="both"/>
              <w:rPr>
                <w:color w:val="000000"/>
                <w:lang w:val="fr-FR" w:eastAsia="fr-FR"/>
              </w:rPr>
            </w:pPr>
            <w:r w:rsidRPr="00D85C11">
              <w:rPr>
                <w:color w:val="000000"/>
                <w:lang w:val="fr-FR" w:eastAsia="fr-FR"/>
              </w:rPr>
              <w:t>Netflix_Aerial</w:t>
            </w:r>
          </w:p>
        </w:tc>
        <w:tc>
          <w:tcPr>
            <w:tcW w:w="1200" w:type="dxa"/>
            <w:tcBorders>
              <w:top w:val="nil"/>
              <w:left w:val="nil"/>
              <w:bottom w:val="nil"/>
              <w:right w:val="nil"/>
            </w:tcBorders>
            <w:shd w:val="clear" w:color="auto" w:fill="auto"/>
            <w:noWrap/>
            <w:vAlign w:val="center"/>
            <w:hideMark/>
          </w:tcPr>
          <w:p w14:paraId="76970407" w14:textId="77777777" w:rsidR="005555A3" w:rsidRPr="00D85C11" w:rsidRDefault="005555A3" w:rsidP="001E76D0">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1A826B65" w14:textId="77777777" w:rsidR="005555A3" w:rsidRPr="00D85C11" w:rsidRDefault="005555A3" w:rsidP="001E76D0">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185EB612" w14:textId="77777777" w:rsidR="005555A3" w:rsidRPr="00D85C11" w:rsidRDefault="005555A3" w:rsidP="001E76D0">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047B82B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89B5245"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B951FD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F49C3B" w14:textId="77777777" w:rsidR="005555A3" w:rsidRPr="00D85C11" w:rsidRDefault="005555A3" w:rsidP="00D85C11">
            <w:pPr>
              <w:spacing w:after="0"/>
              <w:jc w:val="both"/>
              <w:rPr>
                <w:color w:val="000000"/>
                <w:lang w:val="fr-FR" w:eastAsia="fr-FR"/>
              </w:rPr>
            </w:pPr>
            <w:r w:rsidRPr="00D85C11">
              <w:rPr>
                <w:color w:val="000000"/>
                <w:lang w:val="fr-FR" w:eastAsia="fr-FR"/>
              </w:rPr>
              <w:t>Netflix_DinnerScene</w:t>
            </w:r>
          </w:p>
        </w:tc>
        <w:tc>
          <w:tcPr>
            <w:tcW w:w="1200" w:type="dxa"/>
            <w:tcBorders>
              <w:top w:val="nil"/>
              <w:left w:val="nil"/>
              <w:bottom w:val="nil"/>
              <w:right w:val="nil"/>
            </w:tcBorders>
            <w:shd w:val="clear" w:color="auto" w:fill="auto"/>
            <w:noWrap/>
            <w:vAlign w:val="center"/>
            <w:hideMark/>
          </w:tcPr>
          <w:p w14:paraId="6D1A64B0" w14:textId="77777777" w:rsidR="005555A3" w:rsidRPr="00D85C11" w:rsidRDefault="005555A3" w:rsidP="001E76D0">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2895AB4D" w14:textId="77777777" w:rsidR="005555A3" w:rsidRPr="00D85C11" w:rsidRDefault="005555A3" w:rsidP="001E76D0">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10D96A17" w14:textId="77777777" w:rsidR="005555A3" w:rsidRPr="00D85C11" w:rsidRDefault="005555A3" w:rsidP="001E76D0">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7FC7A1E9"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AADDF82"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9AFE6D3"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C370A9D" w14:textId="77777777" w:rsidR="005555A3" w:rsidRPr="00D85C11" w:rsidRDefault="005555A3" w:rsidP="00D85C11">
            <w:pPr>
              <w:spacing w:after="0"/>
              <w:jc w:val="both"/>
              <w:rPr>
                <w:color w:val="000000"/>
                <w:lang w:val="fr-FR" w:eastAsia="fr-FR"/>
              </w:rPr>
            </w:pPr>
            <w:r w:rsidRPr="00D85C11">
              <w:rPr>
                <w:color w:val="000000"/>
                <w:lang w:val="fr-FR" w:eastAsia="fr-FR"/>
              </w:rPr>
              <w:t>Netflix_RollerCoaster</w:t>
            </w:r>
          </w:p>
        </w:tc>
        <w:tc>
          <w:tcPr>
            <w:tcW w:w="1200" w:type="dxa"/>
            <w:tcBorders>
              <w:top w:val="nil"/>
              <w:left w:val="nil"/>
              <w:bottom w:val="nil"/>
              <w:right w:val="nil"/>
            </w:tcBorders>
            <w:shd w:val="clear" w:color="auto" w:fill="auto"/>
            <w:noWrap/>
            <w:vAlign w:val="center"/>
            <w:hideMark/>
          </w:tcPr>
          <w:p w14:paraId="069EFA56" w14:textId="77777777" w:rsidR="005555A3" w:rsidRPr="00D85C11" w:rsidRDefault="005555A3" w:rsidP="001E76D0">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1BF66BCB" w14:textId="77777777" w:rsidR="005555A3" w:rsidRPr="00D85C11" w:rsidRDefault="005555A3" w:rsidP="001E76D0">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57920736" w14:textId="77777777" w:rsidR="005555A3" w:rsidRPr="00D85C11" w:rsidRDefault="005555A3" w:rsidP="001E76D0">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182B92D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3694278F"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5B64530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D2BE83" w14:textId="77777777" w:rsidR="005555A3" w:rsidRPr="00D85C11" w:rsidRDefault="005555A3" w:rsidP="00D85C11">
            <w:pPr>
              <w:spacing w:after="0"/>
              <w:jc w:val="both"/>
              <w:rPr>
                <w:color w:val="000000"/>
                <w:lang w:val="fr-FR" w:eastAsia="fr-FR"/>
              </w:rPr>
            </w:pPr>
            <w:r w:rsidRPr="00D85C11">
              <w:rPr>
                <w:color w:val="000000"/>
                <w:lang w:val="fr-FR" w:eastAsia="fr-FR"/>
              </w:rPr>
              <w:t>Netflix_DrivingPOV</w:t>
            </w:r>
          </w:p>
        </w:tc>
        <w:tc>
          <w:tcPr>
            <w:tcW w:w="1200" w:type="dxa"/>
            <w:tcBorders>
              <w:top w:val="nil"/>
              <w:left w:val="nil"/>
              <w:bottom w:val="nil"/>
              <w:right w:val="nil"/>
            </w:tcBorders>
            <w:shd w:val="clear" w:color="auto" w:fill="auto"/>
            <w:noWrap/>
            <w:vAlign w:val="center"/>
            <w:hideMark/>
          </w:tcPr>
          <w:p w14:paraId="59E3888C" w14:textId="77777777" w:rsidR="005555A3" w:rsidRPr="00D85C11" w:rsidRDefault="005555A3" w:rsidP="001E76D0">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08FA3E5A" w14:textId="77777777" w:rsidR="005555A3" w:rsidRPr="00D85C11" w:rsidRDefault="005555A3" w:rsidP="001E76D0">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0336ADDC" w14:textId="77777777" w:rsidR="005555A3" w:rsidRPr="00D85C11" w:rsidRDefault="005555A3" w:rsidP="001E76D0">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3B8760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119062E"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CBE7AF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27FD2F5"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Netflix_BarScene </w:t>
            </w:r>
          </w:p>
        </w:tc>
        <w:tc>
          <w:tcPr>
            <w:tcW w:w="1200" w:type="dxa"/>
            <w:tcBorders>
              <w:top w:val="nil"/>
              <w:left w:val="nil"/>
              <w:bottom w:val="nil"/>
              <w:right w:val="nil"/>
            </w:tcBorders>
            <w:shd w:val="clear" w:color="auto" w:fill="auto"/>
            <w:noWrap/>
            <w:vAlign w:val="center"/>
            <w:hideMark/>
          </w:tcPr>
          <w:p w14:paraId="5CCCE5A2" w14:textId="77777777" w:rsidR="005555A3" w:rsidRPr="00D85C11" w:rsidRDefault="005555A3" w:rsidP="001E76D0">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3B924F85" w14:textId="77777777" w:rsidR="005555A3" w:rsidRPr="00D85C11" w:rsidRDefault="005555A3" w:rsidP="001E76D0">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770168B8" w14:textId="77777777" w:rsidR="005555A3" w:rsidRPr="00D85C11" w:rsidRDefault="005555A3" w:rsidP="001E76D0">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0C1B5F0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4BF244C"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80ED181"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B87FD95" w14:textId="77777777" w:rsidR="005555A3" w:rsidRPr="00D85C11" w:rsidRDefault="005555A3" w:rsidP="00D85C11">
            <w:pPr>
              <w:spacing w:after="0"/>
              <w:jc w:val="both"/>
              <w:rPr>
                <w:color w:val="000000"/>
                <w:lang w:val="fr-FR" w:eastAsia="fr-FR"/>
              </w:rPr>
            </w:pPr>
            <w:r w:rsidRPr="00D85C11">
              <w:rPr>
                <w:color w:val="000000"/>
                <w:lang w:val="fr-FR" w:eastAsia="fr-FR"/>
              </w:rPr>
              <w:t>Netflix_ToddlerFountain</w:t>
            </w:r>
          </w:p>
        </w:tc>
        <w:tc>
          <w:tcPr>
            <w:tcW w:w="1200" w:type="dxa"/>
            <w:tcBorders>
              <w:top w:val="nil"/>
              <w:left w:val="nil"/>
              <w:bottom w:val="nil"/>
              <w:right w:val="nil"/>
            </w:tcBorders>
            <w:shd w:val="clear" w:color="auto" w:fill="auto"/>
            <w:noWrap/>
            <w:vAlign w:val="center"/>
            <w:hideMark/>
          </w:tcPr>
          <w:p w14:paraId="6B180E0D" w14:textId="77777777" w:rsidR="005555A3" w:rsidRPr="00D85C11" w:rsidRDefault="005555A3" w:rsidP="001E76D0">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14DFE929" w14:textId="77777777" w:rsidR="005555A3" w:rsidRPr="00D85C11" w:rsidRDefault="005555A3" w:rsidP="001E76D0">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6D0074AD" w14:textId="77777777" w:rsidR="005555A3" w:rsidRPr="00D85C11" w:rsidRDefault="005555A3" w:rsidP="001E76D0">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4589062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9A7A6C4"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3E04EAE"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F371F3B" w14:textId="77777777" w:rsidR="005555A3" w:rsidRPr="00D85C11" w:rsidRDefault="005555A3" w:rsidP="00D85C11">
            <w:pPr>
              <w:spacing w:after="0"/>
              <w:jc w:val="both"/>
              <w:rPr>
                <w:color w:val="000000"/>
                <w:lang w:val="fr-FR" w:eastAsia="fr-FR"/>
              </w:rPr>
            </w:pPr>
            <w:r w:rsidRPr="00D85C11">
              <w:rPr>
                <w:color w:val="000000"/>
                <w:lang w:val="fr-FR" w:eastAsia="fr-FR"/>
              </w:rPr>
              <w:t>Netflix_Dancers</w:t>
            </w:r>
          </w:p>
        </w:tc>
        <w:tc>
          <w:tcPr>
            <w:tcW w:w="1200" w:type="dxa"/>
            <w:tcBorders>
              <w:top w:val="nil"/>
              <w:left w:val="nil"/>
              <w:bottom w:val="nil"/>
              <w:right w:val="nil"/>
            </w:tcBorders>
            <w:shd w:val="clear" w:color="auto" w:fill="auto"/>
            <w:noWrap/>
            <w:vAlign w:val="center"/>
            <w:hideMark/>
          </w:tcPr>
          <w:p w14:paraId="30B61937" w14:textId="77777777" w:rsidR="005555A3" w:rsidRPr="00D85C11" w:rsidRDefault="005555A3" w:rsidP="001E76D0">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54F21358" w14:textId="77777777" w:rsidR="005555A3" w:rsidRPr="00D85C11" w:rsidRDefault="005555A3" w:rsidP="001E76D0">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5DCF1EE" w14:textId="77777777" w:rsidR="005555A3" w:rsidRPr="00D85C11" w:rsidRDefault="005555A3" w:rsidP="001E76D0">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683A24EE"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24D1D16"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FB55AA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B64CF3A" w14:textId="77777777" w:rsidR="005555A3" w:rsidRPr="00D85C11" w:rsidRDefault="005555A3" w:rsidP="00D85C11">
            <w:pPr>
              <w:spacing w:after="0"/>
              <w:jc w:val="both"/>
              <w:rPr>
                <w:color w:val="000000"/>
                <w:lang w:val="fr-FR" w:eastAsia="fr-FR"/>
              </w:rPr>
            </w:pPr>
            <w:r w:rsidRPr="00D85C11">
              <w:rPr>
                <w:color w:val="000000"/>
                <w:lang w:val="fr-FR" w:eastAsia="fr-FR"/>
              </w:rPr>
              <w:t>Netflix_PierSeaside</w:t>
            </w:r>
          </w:p>
        </w:tc>
        <w:tc>
          <w:tcPr>
            <w:tcW w:w="1200" w:type="dxa"/>
            <w:tcBorders>
              <w:top w:val="nil"/>
              <w:left w:val="nil"/>
              <w:bottom w:val="nil"/>
              <w:right w:val="nil"/>
            </w:tcBorders>
            <w:shd w:val="clear" w:color="auto" w:fill="auto"/>
            <w:noWrap/>
            <w:vAlign w:val="center"/>
            <w:hideMark/>
          </w:tcPr>
          <w:p w14:paraId="656ED43C" w14:textId="77777777" w:rsidR="005555A3" w:rsidRPr="00D85C11" w:rsidRDefault="005555A3" w:rsidP="001E76D0">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67D0FEDA" w14:textId="77777777" w:rsidR="005555A3" w:rsidRPr="00D85C11" w:rsidRDefault="005555A3" w:rsidP="001E76D0">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57CDD11A" w14:textId="77777777" w:rsidR="005555A3" w:rsidRPr="00D85C11" w:rsidRDefault="005555A3" w:rsidP="001E76D0">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0DDBBF7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9693CAD"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3619B3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8BD4EE" w14:textId="77777777" w:rsidR="005555A3" w:rsidRPr="00D85C11" w:rsidRDefault="005555A3" w:rsidP="00D85C11">
            <w:pPr>
              <w:spacing w:after="0"/>
              <w:jc w:val="both"/>
              <w:rPr>
                <w:color w:val="000000"/>
                <w:lang w:val="fr-FR" w:eastAsia="fr-FR"/>
              </w:rPr>
            </w:pPr>
            <w:r w:rsidRPr="00D85C11">
              <w:rPr>
                <w:color w:val="000000"/>
                <w:lang w:val="fr-FR" w:eastAsia="fr-FR"/>
              </w:rPr>
              <w:t>Netflix_WindAndNature</w:t>
            </w:r>
          </w:p>
        </w:tc>
        <w:tc>
          <w:tcPr>
            <w:tcW w:w="1200" w:type="dxa"/>
            <w:tcBorders>
              <w:top w:val="nil"/>
              <w:left w:val="nil"/>
              <w:bottom w:val="nil"/>
              <w:right w:val="nil"/>
            </w:tcBorders>
            <w:shd w:val="clear" w:color="auto" w:fill="auto"/>
            <w:noWrap/>
            <w:vAlign w:val="center"/>
            <w:hideMark/>
          </w:tcPr>
          <w:p w14:paraId="7974B3C1" w14:textId="77777777" w:rsidR="005555A3" w:rsidRPr="00D85C11" w:rsidRDefault="005555A3" w:rsidP="001E76D0">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0D20F8B7" w14:textId="77777777" w:rsidR="005555A3" w:rsidRPr="00D85C11" w:rsidRDefault="005555A3" w:rsidP="001E76D0">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44F232DC" w14:textId="77777777" w:rsidR="005555A3" w:rsidRPr="00D85C11" w:rsidRDefault="005555A3" w:rsidP="001E76D0">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1A960C79"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F81CEFB"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5496D99"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CFE5BA1" w14:textId="77777777" w:rsidR="005555A3" w:rsidRPr="00D85C11" w:rsidRDefault="005555A3" w:rsidP="00D85C11">
            <w:pPr>
              <w:spacing w:after="0"/>
              <w:jc w:val="both"/>
              <w:rPr>
                <w:color w:val="000000"/>
                <w:lang w:val="fr-FR" w:eastAsia="fr-FR"/>
              </w:rPr>
            </w:pPr>
            <w:r w:rsidRPr="00D85C11">
              <w:rPr>
                <w:color w:val="000000"/>
                <w:lang w:val="fr-FR" w:eastAsia="fr-FR"/>
              </w:rPr>
              <w:t>Netflix_Boat</w:t>
            </w:r>
          </w:p>
        </w:tc>
        <w:tc>
          <w:tcPr>
            <w:tcW w:w="1200" w:type="dxa"/>
            <w:tcBorders>
              <w:top w:val="nil"/>
              <w:left w:val="nil"/>
              <w:bottom w:val="nil"/>
              <w:right w:val="nil"/>
            </w:tcBorders>
            <w:shd w:val="clear" w:color="auto" w:fill="auto"/>
            <w:noWrap/>
            <w:vAlign w:val="center"/>
            <w:hideMark/>
          </w:tcPr>
          <w:p w14:paraId="150DE930" w14:textId="77777777" w:rsidR="005555A3" w:rsidRPr="00D85C11" w:rsidRDefault="005555A3" w:rsidP="001E76D0">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51B784AB" w14:textId="77777777" w:rsidR="005555A3" w:rsidRPr="00D85C11" w:rsidRDefault="005555A3" w:rsidP="001E76D0">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086970BC" w14:textId="77777777" w:rsidR="005555A3" w:rsidRPr="00D85C11" w:rsidRDefault="005555A3" w:rsidP="001E76D0">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016A341"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E3DD1A1"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1EE28E9"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8A42F30" w14:textId="77777777" w:rsidR="005555A3" w:rsidRPr="00D85C11" w:rsidRDefault="005555A3" w:rsidP="00D85C11">
            <w:pPr>
              <w:spacing w:after="0"/>
              <w:jc w:val="both"/>
              <w:rPr>
                <w:color w:val="000000"/>
                <w:lang w:val="fr-FR" w:eastAsia="fr-FR"/>
              </w:rPr>
            </w:pPr>
            <w:r w:rsidRPr="00D85C11">
              <w:rPr>
                <w:color w:val="000000"/>
                <w:lang w:val="fr-FR" w:eastAsia="fr-FR"/>
              </w:rPr>
              <w:t>Netflix_FoodMarket</w:t>
            </w:r>
          </w:p>
        </w:tc>
        <w:tc>
          <w:tcPr>
            <w:tcW w:w="1200" w:type="dxa"/>
            <w:tcBorders>
              <w:top w:val="nil"/>
              <w:left w:val="nil"/>
              <w:bottom w:val="nil"/>
              <w:right w:val="nil"/>
            </w:tcBorders>
            <w:shd w:val="clear" w:color="auto" w:fill="auto"/>
            <w:noWrap/>
            <w:vAlign w:val="center"/>
            <w:hideMark/>
          </w:tcPr>
          <w:p w14:paraId="3DB3154A" w14:textId="77777777" w:rsidR="005555A3" w:rsidRPr="00D85C11" w:rsidRDefault="005555A3" w:rsidP="001E76D0">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1A4481FD" w14:textId="77777777" w:rsidR="005555A3" w:rsidRPr="00D85C11" w:rsidRDefault="005555A3" w:rsidP="001E76D0">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513B9309" w14:textId="77777777" w:rsidR="005555A3" w:rsidRPr="00D85C11" w:rsidRDefault="005555A3" w:rsidP="001E76D0">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7584AF1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2A4D489"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4A00A65"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ABB96BD" w14:textId="77777777" w:rsidR="005555A3" w:rsidRPr="00D85C11" w:rsidRDefault="005555A3" w:rsidP="00D85C11">
            <w:pPr>
              <w:spacing w:after="0"/>
              <w:jc w:val="both"/>
              <w:rPr>
                <w:color w:val="000000"/>
                <w:lang w:val="fr-FR" w:eastAsia="fr-FR"/>
              </w:rPr>
            </w:pPr>
            <w:r w:rsidRPr="00D85C11">
              <w:rPr>
                <w:color w:val="000000"/>
                <w:lang w:val="fr-FR" w:eastAsia="fr-FR"/>
              </w:rPr>
              <w:t>Netflix_Tango</w:t>
            </w:r>
          </w:p>
        </w:tc>
        <w:tc>
          <w:tcPr>
            <w:tcW w:w="1200" w:type="dxa"/>
            <w:tcBorders>
              <w:top w:val="nil"/>
              <w:left w:val="nil"/>
              <w:bottom w:val="nil"/>
              <w:right w:val="nil"/>
            </w:tcBorders>
            <w:shd w:val="clear" w:color="auto" w:fill="auto"/>
            <w:noWrap/>
            <w:vAlign w:val="center"/>
            <w:hideMark/>
          </w:tcPr>
          <w:p w14:paraId="7992A686" w14:textId="77777777" w:rsidR="005555A3" w:rsidRPr="00D85C11" w:rsidRDefault="005555A3" w:rsidP="001E76D0">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0A0B6908" w14:textId="77777777" w:rsidR="005555A3" w:rsidRPr="00D85C11" w:rsidRDefault="005555A3" w:rsidP="001E76D0">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72C8FF3E" w14:textId="77777777" w:rsidR="005555A3" w:rsidRPr="00D85C11" w:rsidRDefault="005555A3" w:rsidP="001E76D0">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23F4D53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617B3BCB"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87A43A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582BDEE" w14:textId="77777777" w:rsidR="005555A3" w:rsidRPr="00D85C11" w:rsidRDefault="005555A3" w:rsidP="00D85C11">
            <w:pPr>
              <w:spacing w:after="0"/>
              <w:jc w:val="both"/>
              <w:rPr>
                <w:color w:val="000000"/>
                <w:lang w:val="fr-FR" w:eastAsia="fr-FR"/>
              </w:rPr>
            </w:pPr>
            <w:r w:rsidRPr="00D85C11">
              <w:rPr>
                <w:color w:val="000000"/>
                <w:lang w:val="fr-FR" w:eastAsia="fr-FR"/>
              </w:rPr>
              <w:t>Netflix_BoxingPractice</w:t>
            </w:r>
          </w:p>
        </w:tc>
        <w:tc>
          <w:tcPr>
            <w:tcW w:w="1200" w:type="dxa"/>
            <w:tcBorders>
              <w:top w:val="nil"/>
              <w:left w:val="nil"/>
              <w:bottom w:val="nil"/>
              <w:right w:val="nil"/>
            </w:tcBorders>
            <w:shd w:val="clear" w:color="auto" w:fill="auto"/>
            <w:noWrap/>
            <w:vAlign w:val="center"/>
            <w:hideMark/>
          </w:tcPr>
          <w:p w14:paraId="13BD36E2" w14:textId="77777777" w:rsidR="005555A3" w:rsidRPr="00D85C11" w:rsidRDefault="005555A3" w:rsidP="001E76D0">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5CEF4814" w14:textId="77777777" w:rsidR="005555A3" w:rsidRPr="00D85C11" w:rsidRDefault="005555A3" w:rsidP="001E76D0">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2AD0825" w14:textId="77777777" w:rsidR="005555A3" w:rsidRPr="00D85C11" w:rsidRDefault="005555A3" w:rsidP="001E76D0">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231E6E5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11A46571"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FB1CC3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F3276C"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Netflix_Narrator </w:t>
            </w:r>
          </w:p>
        </w:tc>
        <w:tc>
          <w:tcPr>
            <w:tcW w:w="1200" w:type="dxa"/>
            <w:tcBorders>
              <w:top w:val="nil"/>
              <w:left w:val="nil"/>
              <w:bottom w:val="nil"/>
              <w:right w:val="nil"/>
            </w:tcBorders>
            <w:shd w:val="clear" w:color="auto" w:fill="auto"/>
            <w:noWrap/>
            <w:vAlign w:val="center"/>
            <w:hideMark/>
          </w:tcPr>
          <w:p w14:paraId="753C6034" w14:textId="77777777" w:rsidR="005555A3" w:rsidRPr="00D85C11" w:rsidRDefault="005555A3" w:rsidP="001E76D0">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2843A267" w14:textId="77777777" w:rsidR="005555A3" w:rsidRPr="00D85C11" w:rsidRDefault="005555A3" w:rsidP="001E76D0">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45BA1878" w14:textId="77777777" w:rsidR="005555A3" w:rsidRPr="00D85C11" w:rsidRDefault="005555A3" w:rsidP="001E76D0">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0F497F4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490DF17"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AD45EB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0418071" w14:textId="77777777" w:rsidR="005555A3" w:rsidRPr="00D85C11" w:rsidRDefault="005555A3" w:rsidP="00D85C11">
            <w:pPr>
              <w:spacing w:after="0"/>
              <w:jc w:val="both"/>
              <w:rPr>
                <w:color w:val="000000"/>
                <w:lang w:val="fr-FR" w:eastAsia="fr-FR"/>
              </w:rPr>
            </w:pPr>
            <w:r w:rsidRPr="00D85C11">
              <w:rPr>
                <w:color w:val="000000"/>
                <w:lang w:val="fr-FR" w:eastAsia="fr-FR"/>
              </w:rPr>
              <w:t>Netflix_TunnelFlag</w:t>
            </w:r>
          </w:p>
        </w:tc>
        <w:tc>
          <w:tcPr>
            <w:tcW w:w="1200" w:type="dxa"/>
            <w:tcBorders>
              <w:top w:val="nil"/>
              <w:left w:val="nil"/>
              <w:bottom w:val="nil"/>
              <w:right w:val="nil"/>
            </w:tcBorders>
            <w:shd w:val="clear" w:color="auto" w:fill="auto"/>
            <w:noWrap/>
            <w:vAlign w:val="center"/>
            <w:hideMark/>
          </w:tcPr>
          <w:p w14:paraId="1BE96EA8" w14:textId="77777777" w:rsidR="005555A3" w:rsidRPr="00D85C11" w:rsidRDefault="005555A3" w:rsidP="001E76D0">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6546E365" w14:textId="77777777" w:rsidR="005555A3" w:rsidRPr="00D85C11" w:rsidRDefault="005555A3" w:rsidP="001E76D0">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6B8E74A7" w14:textId="77777777" w:rsidR="005555A3" w:rsidRPr="00D85C11" w:rsidRDefault="005555A3" w:rsidP="001E76D0">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531E182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10E2624"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4CB502C"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6CF6129" w14:textId="77777777" w:rsidR="005555A3" w:rsidRPr="00D85C11" w:rsidRDefault="005555A3" w:rsidP="00D85C11">
            <w:pPr>
              <w:spacing w:after="0"/>
              <w:jc w:val="both"/>
              <w:rPr>
                <w:color w:val="000000"/>
                <w:lang w:val="fr-FR" w:eastAsia="fr-FR"/>
              </w:rPr>
            </w:pPr>
            <w:r w:rsidRPr="00D85C11">
              <w:rPr>
                <w:color w:val="000000"/>
                <w:lang w:val="fr-FR" w:eastAsia="fr-FR"/>
              </w:rPr>
              <w:t>Netflix_RitualDance</w:t>
            </w:r>
          </w:p>
        </w:tc>
        <w:tc>
          <w:tcPr>
            <w:tcW w:w="1200" w:type="dxa"/>
            <w:tcBorders>
              <w:top w:val="nil"/>
              <w:left w:val="nil"/>
              <w:bottom w:val="nil"/>
              <w:right w:val="nil"/>
            </w:tcBorders>
            <w:shd w:val="clear" w:color="auto" w:fill="auto"/>
            <w:noWrap/>
            <w:vAlign w:val="center"/>
            <w:hideMark/>
          </w:tcPr>
          <w:p w14:paraId="5CCF05B5" w14:textId="77777777" w:rsidR="005555A3" w:rsidRPr="00D85C11" w:rsidRDefault="005555A3" w:rsidP="001E76D0">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0D1AEA37" w14:textId="77777777" w:rsidR="005555A3" w:rsidRPr="00D85C11" w:rsidRDefault="005555A3" w:rsidP="001E76D0">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5C980450" w14:textId="77777777" w:rsidR="005555A3" w:rsidRPr="00D85C11" w:rsidRDefault="005555A3" w:rsidP="001E76D0">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4EEA6414"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860378E"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6D9E281"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FD36E3E" w14:textId="77777777" w:rsidR="005555A3" w:rsidRPr="00D85C11" w:rsidRDefault="005555A3" w:rsidP="00D85C11">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7D391244" w14:textId="77777777" w:rsidR="005555A3" w:rsidRPr="00D85C11" w:rsidRDefault="005555A3" w:rsidP="001E76D0">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117EC16D" w14:textId="77777777" w:rsidR="005555A3" w:rsidRPr="00D85C11" w:rsidRDefault="005555A3" w:rsidP="001E76D0">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46CF3CDA" w14:textId="77777777" w:rsidR="005555A3" w:rsidRPr="00D85C11" w:rsidRDefault="005555A3" w:rsidP="001E76D0">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175E514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40F3047A" w14:textId="77777777" w:rsidTr="00D85C11">
        <w:trPr>
          <w:trHeight w:val="315"/>
          <w:jc w:val="center"/>
        </w:trPr>
        <w:tc>
          <w:tcPr>
            <w:tcW w:w="1200" w:type="dxa"/>
            <w:vMerge/>
            <w:tcBorders>
              <w:top w:val="nil"/>
              <w:left w:val="single" w:sz="8" w:space="0" w:color="auto"/>
              <w:bottom w:val="nil"/>
              <w:right w:val="single" w:sz="8" w:space="0" w:color="auto"/>
            </w:tcBorders>
            <w:vAlign w:val="center"/>
            <w:hideMark/>
          </w:tcPr>
          <w:p w14:paraId="3E400F9D"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AA3C963" w14:textId="77777777" w:rsidR="005555A3" w:rsidRPr="00D85C11" w:rsidRDefault="005555A3" w:rsidP="00D85C11">
            <w:pPr>
              <w:spacing w:after="0"/>
              <w:jc w:val="both"/>
              <w:rPr>
                <w:color w:val="000000"/>
                <w:lang w:val="fr-FR" w:eastAsia="fr-FR"/>
              </w:rPr>
            </w:pPr>
            <w:r w:rsidRPr="00D85C11">
              <w:rPr>
                <w:color w:val="000000"/>
                <w:lang w:val="fr-FR" w:eastAsia="fr-FR"/>
              </w:rPr>
              <w:t>Netflix_SquareAndTimelapse</w:t>
            </w:r>
          </w:p>
        </w:tc>
        <w:tc>
          <w:tcPr>
            <w:tcW w:w="1200" w:type="dxa"/>
            <w:tcBorders>
              <w:top w:val="nil"/>
              <w:left w:val="nil"/>
              <w:bottom w:val="nil"/>
              <w:right w:val="nil"/>
            </w:tcBorders>
            <w:shd w:val="clear" w:color="auto" w:fill="auto"/>
            <w:noWrap/>
            <w:vAlign w:val="center"/>
            <w:hideMark/>
          </w:tcPr>
          <w:p w14:paraId="38719C27" w14:textId="77777777" w:rsidR="005555A3" w:rsidRPr="00D85C11" w:rsidRDefault="005555A3" w:rsidP="001E76D0">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79805F0E" w14:textId="77777777" w:rsidR="005555A3" w:rsidRPr="00D85C11" w:rsidRDefault="005555A3" w:rsidP="001E76D0">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4CCB8296" w14:textId="77777777" w:rsidR="005555A3" w:rsidRPr="00D85C11" w:rsidRDefault="005555A3" w:rsidP="001E76D0">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365DA0E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611757D6" w14:textId="77777777" w:rsidTr="00D85C11">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5FFA37F" w14:textId="77777777" w:rsidR="005555A3" w:rsidRPr="00D85C11" w:rsidRDefault="005555A3" w:rsidP="001E76D0">
            <w:pPr>
              <w:spacing w:after="0"/>
              <w:jc w:val="center"/>
              <w:rPr>
                <w:color w:val="000000"/>
                <w:lang w:val="fr-FR" w:eastAsia="fr-FR"/>
              </w:rPr>
            </w:pPr>
            <w:r w:rsidRPr="00D85C11">
              <w:rPr>
                <w:color w:val="000000"/>
                <w:lang w:val="fr-FR" w:eastAsia="fr-FR"/>
              </w:rPr>
              <w:t>EBU</w:t>
            </w:r>
          </w:p>
        </w:tc>
        <w:tc>
          <w:tcPr>
            <w:tcW w:w="2880" w:type="dxa"/>
            <w:tcBorders>
              <w:top w:val="single" w:sz="8" w:space="0" w:color="auto"/>
              <w:left w:val="nil"/>
              <w:bottom w:val="nil"/>
              <w:right w:val="single" w:sz="4" w:space="0" w:color="auto"/>
            </w:tcBorders>
            <w:shd w:val="clear" w:color="auto" w:fill="auto"/>
            <w:noWrap/>
            <w:vAlign w:val="center"/>
            <w:hideMark/>
          </w:tcPr>
          <w:p w14:paraId="7B301D8B" w14:textId="77777777" w:rsidR="005555A3" w:rsidRPr="00D85C11" w:rsidRDefault="005555A3" w:rsidP="00D85C11">
            <w:pPr>
              <w:spacing w:after="0"/>
              <w:jc w:val="both"/>
              <w:rPr>
                <w:color w:val="000000"/>
                <w:lang w:val="fr-FR" w:eastAsia="fr-FR"/>
              </w:rPr>
            </w:pPr>
            <w:r w:rsidRPr="00D85C11">
              <w:rPr>
                <w:color w:val="000000"/>
                <w:lang w:val="fr-FR" w:eastAsia="fr-FR"/>
              </w:rPr>
              <w:t>Rain_fruits</w:t>
            </w:r>
          </w:p>
        </w:tc>
        <w:tc>
          <w:tcPr>
            <w:tcW w:w="1200" w:type="dxa"/>
            <w:tcBorders>
              <w:top w:val="single" w:sz="8" w:space="0" w:color="auto"/>
              <w:left w:val="nil"/>
              <w:bottom w:val="nil"/>
              <w:right w:val="nil"/>
            </w:tcBorders>
            <w:shd w:val="clear" w:color="auto" w:fill="auto"/>
            <w:noWrap/>
            <w:vAlign w:val="center"/>
            <w:hideMark/>
          </w:tcPr>
          <w:p w14:paraId="7FEA589A" w14:textId="77777777" w:rsidR="005555A3" w:rsidRPr="00D85C11" w:rsidRDefault="005555A3" w:rsidP="001E76D0">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5C55F691" w14:textId="77777777" w:rsidR="005555A3" w:rsidRPr="00D85C11" w:rsidRDefault="005555A3" w:rsidP="001E76D0">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68E104CC" w14:textId="77777777" w:rsidR="005555A3" w:rsidRPr="00D85C11" w:rsidRDefault="005555A3" w:rsidP="001E76D0">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1B81E41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57907B6D" w14:textId="77777777" w:rsidTr="00D85C11">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79189A7"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55AAE81" w14:textId="77777777" w:rsidR="005555A3" w:rsidRPr="00D85C11" w:rsidRDefault="005555A3" w:rsidP="00D85C11">
            <w:pPr>
              <w:spacing w:after="0"/>
              <w:jc w:val="both"/>
              <w:rPr>
                <w:color w:val="000000"/>
                <w:lang w:val="fr-FR" w:eastAsia="fr-FR"/>
              </w:rPr>
            </w:pPr>
            <w:r w:rsidRPr="00D85C11">
              <w:rPr>
                <w:color w:val="000000"/>
                <w:lang w:val="fr-FR" w:eastAsia="fr-FR"/>
              </w:rPr>
              <w:t>Lupo_candlelight</w:t>
            </w:r>
          </w:p>
        </w:tc>
        <w:tc>
          <w:tcPr>
            <w:tcW w:w="1200" w:type="dxa"/>
            <w:tcBorders>
              <w:top w:val="nil"/>
              <w:left w:val="nil"/>
              <w:bottom w:val="single" w:sz="8" w:space="0" w:color="auto"/>
              <w:right w:val="nil"/>
            </w:tcBorders>
            <w:shd w:val="clear" w:color="auto" w:fill="auto"/>
            <w:noWrap/>
            <w:vAlign w:val="center"/>
            <w:hideMark/>
          </w:tcPr>
          <w:p w14:paraId="02E52E62" w14:textId="77777777" w:rsidR="005555A3" w:rsidRPr="00D85C11" w:rsidRDefault="005555A3" w:rsidP="001E76D0">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2D311CD3" w14:textId="77777777" w:rsidR="005555A3" w:rsidRPr="00D85C11" w:rsidRDefault="005555A3" w:rsidP="001E76D0">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502B9F79" w14:textId="77777777" w:rsidR="005555A3" w:rsidRPr="00D85C11" w:rsidRDefault="005555A3" w:rsidP="001E76D0">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3491C71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4C57073"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DBE0E8" w14:textId="77777777" w:rsidR="005555A3" w:rsidRPr="00D85C11" w:rsidRDefault="005555A3" w:rsidP="001E76D0">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7A501C17" w14:textId="77777777" w:rsidR="005555A3" w:rsidRPr="00D85C11" w:rsidRDefault="005555A3" w:rsidP="00D85C11">
            <w:pPr>
              <w:spacing w:after="0"/>
              <w:jc w:val="both"/>
              <w:rPr>
                <w:color w:val="000000"/>
                <w:lang w:val="fr-FR" w:eastAsia="fr-FR"/>
              </w:rPr>
            </w:pPr>
            <w:r w:rsidRPr="00D85C11">
              <w:rPr>
                <w:color w:val="000000"/>
                <w:lang w:val="fr-FR" w:eastAsia="fr-FR"/>
              </w:rPr>
              <w:t>CrowdRun</w:t>
            </w:r>
          </w:p>
        </w:tc>
        <w:tc>
          <w:tcPr>
            <w:tcW w:w="1200" w:type="dxa"/>
            <w:tcBorders>
              <w:top w:val="nil"/>
              <w:left w:val="nil"/>
              <w:bottom w:val="nil"/>
              <w:right w:val="nil"/>
            </w:tcBorders>
            <w:shd w:val="clear" w:color="auto" w:fill="auto"/>
            <w:noWrap/>
            <w:vAlign w:val="center"/>
            <w:hideMark/>
          </w:tcPr>
          <w:p w14:paraId="6E528933" w14:textId="77777777" w:rsidR="005555A3" w:rsidRPr="00D85C11" w:rsidRDefault="005555A3" w:rsidP="001E76D0">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6F666AA0" w14:textId="77777777" w:rsidR="005555A3" w:rsidRPr="00D85C11" w:rsidRDefault="005555A3" w:rsidP="001E76D0">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47157B21" w14:textId="77777777" w:rsidR="005555A3" w:rsidRPr="00D85C11" w:rsidRDefault="005555A3" w:rsidP="001E76D0">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1E21765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4DF65816"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577AFE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BA37592" w14:textId="77777777" w:rsidR="005555A3" w:rsidRPr="00D85C11" w:rsidRDefault="005555A3" w:rsidP="00D85C11">
            <w:pPr>
              <w:spacing w:after="0"/>
              <w:jc w:val="both"/>
              <w:rPr>
                <w:color w:val="000000"/>
                <w:lang w:val="fr-FR" w:eastAsia="fr-FR"/>
              </w:rPr>
            </w:pPr>
            <w:r w:rsidRPr="00D85C11">
              <w:rPr>
                <w:color w:val="000000"/>
                <w:lang w:val="fr-FR" w:eastAsia="fr-FR"/>
              </w:rPr>
              <w:t>ParkJoy</w:t>
            </w:r>
          </w:p>
        </w:tc>
        <w:tc>
          <w:tcPr>
            <w:tcW w:w="1200" w:type="dxa"/>
            <w:tcBorders>
              <w:top w:val="nil"/>
              <w:left w:val="nil"/>
              <w:bottom w:val="nil"/>
              <w:right w:val="nil"/>
            </w:tcBorders>
            <w:shd w:val="clear" w:color="auto" w:fill="auto"/>
            <w:noWrap/>
            <w:vAlign w:val="center"/>
            <w:hideMark/>
          </w:tcPr>
          <w:p w14:paraId="48E267A3" w14:textId="77777777" w:rsidR="005555A3" w:rsidRPr="00D85C11" w:rsidRDefault="005555A3" w:rsidP="001E76D0">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30AEACF6" w14:textId="77777777" w:rsidR="005555A3" w:rsidRPr="00D85C11" w:rsidRDefault="005555A3" w:rsidP="001E76D0">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382E1D8E" w14:textId="77777777" w:rsidR="005555A3" w:rsidRPr="00D85C11" w:rsidRDefault="005555A3" w:rsidP="001E76D0">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5C308F4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53BA6E7"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E9E1908"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334E55"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DucksTakeOff </w:t>
            </w:r>
          </w:p>
        </w:tc>
        <w:tc>
          <w:tcPr>
            <w:tcW w:w="1200" w:type="dxa"/>
            <w:tcBorders>
              <w:top w:val="nil"/>
              <w:left w:val="nil"/>
              <w:bottom w:val="nil"/>
              <w:right w:val="nil"/>
            </w:tcBorders>
            <w:shd w:val="clear" w:color="auto" w:fill="auto"/>
            <w:noWrap/>
            <w:vAlign w:val="center"/>
            <w:hideMark/>
          </w:tcPr>
          <w:p w14:paraId="5550C142" w14:textId="77777777" w:rsidR="005555A3" w:rsidRPr="00D85C11" w:rsidRDefault="005555A3" w:rsidP="001E76D0">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1612EB87" w14:textId="77777777" w:rsidR="005555A3" w:rsidRPr="00D85C11" w:rsidRDefault="005555A3" w:rsidP="001E76D0">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6EE258C1" w14:textId="77777777" w:rsidR="005555A3" w:rsidRPr="00D85C11" w:rsidRDefault="005555A3" w:rsidP="001E76D0">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7C73E59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C4FB3A4"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C7EA5B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1A72C81"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IntoTree </w:t>
            </w:r>
          </w:p>
        </w:tc>
        <w:tc>
          <w:tcPr>
            <w:tcW w:w="1200" w:type="dxa"/>
            <w:tcBorders>
              <w:top w:val="nil"/>
              <w:left w:val="nil"/>
              <w:bottom w:val="nil"/>
              <w:right w:val="nil"/>
            </w:tcBorders>
            <w:shd w:val="clear" w:color="auto" w:fill="auto"/>
            <w:noWrap/>
            <w:vAlign w:val="center"/>
            <w:hideMark/>
          </w:tcPr>
          <w:p w14:paraId="056302FF" w14:textId="77777777" w:rsidR="005555A3" w:rsidRPr="00D85C11" w:rsidRDefault="005555A3" w:rsidP="001E76D0">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4276919B" w14:textId="77777777" w:rsidR="005555A3" w:rsidRPr="00D85C11" w:rsidRDefault="005555A3" w:rsidP="001E76D0">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59BCC9A5" w14:textId="77777777" w:rsidR="005555A3" w:rsidRPr="00D85C11" w:rsidRDefault="005555A3" w:rsidP="001E76D0">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3A90B3D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7B0F5E75"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78AB7C6E"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5D190B4" w14:textId="77777777" w:rsidR="005555A3" w:rsidRPr="00D85C11" w:rsidRDefault="005555A3" w:rsidP="00D85C11">
            <w:pPr>
              <w:spacing w:after="0"/>
              <w:jc w:val="both"/>
              <w:rPr>
                <w:color w:val="000000"/>
                <w:lang w:val="fr-FR" w:eastAsia="fr-FR"/>
              </w:rPr>
            </w:pPr>
            <w:r w:rsidRPr="00D85C11">
              <w:rPr>
                <w:color w:val="000000"/>
                <w:lang w:val="fr-FR" w:eastAsia="fr-FR"/>
              </w:rPr>
              <w:t>OldTownCross</w:t>
            </w:r>
          </w:p>
        </w:tc>
        <w:tc>
          <w:tcPr>
            <w:tcW w:w="1200" w:type="dxa"/>
            <w:tcBorders>
              <w:top w:val="nil"/>
              <w:left w:val="nil"/>
              <w:bottom w:val="single" w:sz="8" w:space="0" w:color="auto"/>
              <w:right w:val="nil"/>
            </w:tcBorders>
            <w:shd w:val="clear" w:color="auto" w:fill="auto"/>
            <w:noWrap/>
            <w:vAlign w:val="center"/>
            <w:hideMark/>
          </w:tcPr>
          <w:p w14:paraId="33A93643" w14:textId="77777777" w:rsidR="005555A3" w:rsidRPr="00D85C11" w:rsidRDefault="005555A3" w:rsidP="001E76D0">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7D937F41" w14:textId="77777777" w:rsidR="005555A3" w:rsidRPr="00D85C11" w:rsidRDefault="005555A3" w:rsidP="001E76D0">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1E85D56E" w14:textId="77777777" w:rsidR="005555A3" w:rsidRPr="00D85C11" w:rsidRDefault="005555A3" w:rsidP="001E76D0">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0F59975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77F5F33E"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7A7B2C1" w14:textId="77777777" w:rsidR="005555A3" w:rsidRPr="00D85C11" w:rsidRDefault="005555A3" w:rsidP="001E76D0">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17816085" w14:textId="77777777" w:rsidR="005555A3" w:rsidRPr="00D85C11" w:rsidRDefault="005555A3" w:rsidP="00D85C11">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59608FF4" w14:textId="77777777" w:rsidR="005555A3" w:rsidRPr="00D85C11" w:rsidRDefault="005555A3" w:rsidP="001E76D0">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687F61F9" w14:textId="77777777" w:rsidR="005555A3" w:rsidRPr="00D85C11" w:rsidRDefault="005555A3" w:rsidP="001E76D0">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79DE8198" w14:textId="77777777" w:rsidR="005555A3" w:rsidRPr="00D85C11" w:rsidRDefault="005555A3" w:rsidP="001E76D0">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681E92E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7BCECA8"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1817721"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4EC3EC27" w14:textId="77777777" w:rsidR="005555A3" w:rsidRPr="00D85C11" w:rsidRDefault="005555A3" w:rsidP="00D85C11">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4D4772BA" w14:textId="77777777" w:rsidR="005555A3" w:rsidRPr="00D85C11" w:rsidRDefault="005555A3" w:rsidP="001E76D0">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49092C40" w14:textId="77777777" w:rsidR="005555A3" w:rsidRPr="00D85C11" w:rsidRDefault="005555A3" w:rsidP="001E76D0">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7FF3758D" w14:textId="77777777" w:rsidR="005555A3" w:rsidRPr="00D85C11" w:rsidRDefault="005555A3" w:rsidP="001E76D0">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39F1AE6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6B306EB"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CF9BD4" w14:textId="77777777" w:rsidR="005555A3" w:rsidRPr="00D85C11" w:rsidRDefault="005555A3" w:rsidP="001E76D0">
            <w:pPr>
              <w:spacing w:after="0"/>
              <w:jc w:val="center"/>
              <w:rPr>
                <w:color w:val="000000"/>
                <w:lang w:val="fr-FR" w:eastAsia="fr-FR"/>
              </w:rPr>
            </w:pPr>
            <w:r w:rsidRPr="00D85C11">
              <w:rPr>
                <w:color w:val="000000"/>
                <w:lang w:val="fr-FR" w:eastAsia="fr-FR"/>
              </w:rPr>
              <w:t>CableLabs</w:t>
            </w:r>
          </w:p>
        </w:tc>
        <w:tc>
          <w:tcPr>
            <w:tcW w:w="2880" w:type="dxa"/>
            <w:tcBorders>
              <w:top w:val="nil"/>
              <w:left w:val="nil"/>
              <w:bottom w:val="nil"/>
              <w:right w:val="single" w:sz="4" w:space="0" w:color="auto"/>
            </w:tcBorders>
            <w:shd w:val="clear" w:color="auto" w:fill="auto"/>
            <w:noWrap/>
            <w:vAlign w:val="center"/>
            <w:hideMark/>
          </w:tcPr>
          <w:p w14:paraId="389A1A10" w14:textId="77777777" w:rsidR="005555A3" w:rsidRPr="00D85C11" w:rsidRDefault="005555A3" w:rsidP="00D85C11">
            <w:pPr>
              <w:spacing w:after="0"/>
              <w:jc w:val="both"/>
              <w:rPr>
                <w:color w:val="000000"/>
                <w:lang w:val="fr-FR" w:eastAsia="fr-FR"/>
              </w:rPr>
            </w:pPr>
            <w:r w:rsidRPr="00D85C11">
              <w:rPr>
                <w:color w:val="000000"/>
                <w:lang w:val="fr-FR" w:eastAsia="fr-FR"/>
              </w:rPr>
              <w:t>LiftingOff</w:t>
            </w:r>
          </w:p>
        </w:tc>
        <w:tc>
          <w:tcPr>
            <w:tcW w:w="1200" w:type="dxa"/>
            <w:tcBorders>
              <w:top w:val="nil"/>
              <w:left w:val="nil"/>
              <w:bottom w:val="nil"/>
              <w:right w:val="nil"/>
            </w:tcBorders>
            <w:shd w:val="clear" w:color="auto" w:fill="auto"/>
            <w:noWrap/>
            <w:vAlign w:val="center"/>
            <w:hideMark/>
          </w:tcPr>
          <w:p w14:paraId="0AE6B002" w14:textId="77777777" w:rsidR="005555A3" w:rsidRPr="00D85C11" w:rsidRDefault="005555A3" w:rsidP="001E76D0">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4EFAE82F" w14:textId="77777777" w:rsidR="005555A3" w:rsidRPr="00D85C11" w:rsidRDefault="005555A3" w:rsidP="001E76D0">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0AAA3A67" w14:textId="77777777" w:rsidR="005555A3" w:rsidRPr="00D85C11" w:rsidRDefault="005555A3" w:rsidP="001E76D0">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3F8F4767"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629398FC"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D1D50A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AC8E27" w14:textId="77777777" w:rsidR="005555A3" w:rsidRPr="00D85C11" w:rsidRDefault="005555A3" w:rsidP="00D85C11">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0ED66CCD" w14:textId="77777777" w:rsidR="005555A3" w:rsidRPr="00D85C11" w:rsidRDefault="005555A3" w:rsidP="001E76D0">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5318A70C" w14:textId="77777777" w:rsidR="005555A3" w:rsidRPr="00D85C11" w:rsidRDefault="005555A3" w:rsidP="001E76D0">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73CD6880" w14:textId="77777777" w:rsidR="005555A3" w:rsidRPr="00D85C11" w:rsidRDefault="005555A3" w:rsidP="001E76D0">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2A2EDAF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961C13F"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360F887"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A2B2BFC" w14:textId="77777777" w:rsidR="005555A3" w:rsidRPr="00D85C11" w:rsidRDefault="005555A3" w:rsidP="00D85C11">
            <w:pPr>
              <w:spacing w:after="0"/>
              <w:jc w:val="both"/>
              <w:rPr>
                <w:color w:val="000000"/>
                <w:lang w:val="fr-FR" w:eastAsia="fr-FR"/>
              </w:rPr>
            </w:pPr>
            <w:r w:rsidRPr="00D85C11">
              <w:rPr>
                <w:color w:val="000000"/>
                <w:lang w:val="fr-FR" w:eastAsia="fr-FR"/>
              </w:rPr>
              <w:t>ElDorado</w:t>
            </w:r>
          </w:p>
        </w:tc>
        <w:tc>
          <w:tcPr>
            <w:tcW w:w="1200" w:type="dxa"/>
            <w:tcBorders>
              <w:top w:val="nil"/>
              <w:left w:val="nil"/>
              <w:bottom w:val="nil"/>
              <w:right w:val="nil"/>
            </w:tcBorders>
            <w:shd w:val="clear" w:color="auto" w:fill="auto"/>
            <w:noWrap/>
            <w:vAlign w:val="center"/>
            <w:hideMark/>
          </w:tcPr>
          <w:p w14:paraId="75432D53" w14:textId="77777777" w:rsidR="005555A3" w:rsidRPr="00D85C11" w:rsidRDefault="005555A3" w:rsidP="001E76D0">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2D2EADA2" w14:textId="77777777" w:rsidR="005555A3" w:rsidRPr="00D85C11" w:rsidRDefault="005555A3" w:rsidP="001E76D0">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72C7E9A7" w14:textId="77777777" w:rsidR="005555A3" w:rsidRPr="00D85C11" w:rsidRDefault="005555A3" w:rsidP="001E76D0">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7A5BA8A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5FB72AAB"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63F58BE"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73C361B" w14:textId="77777777" w:rsidR="005555A3" w:rsidRPr="00D85C11" w:rsidRDefault="005555A3" w:rsidP="00D85C11">
            <w:pPr>
              <w:spacing w:after="0"/>
              <w:jc w:val="both"/>
              <w:rPr>
                <w:color w:val="000000"/>
                <w:lang w:val="fr-FR" w:eastAsia="fr-FR"/>
              </w:rPr>
            </w:pPr>
            <w:r w:rsidRPr="00D85C11">
              <w:rPr>
                <w:color w:val="000000"/>
                <w:lang w:val="fr-FR" w:eastAsia="fr-FR"/>
              </w:rPr>
              <w:t>MomentsOfIntensity</w:t>
            </w:r>
          </w:p>
        </w:tc>
        <w:tc>
          <w:tcPr>
            <w:tcW w:w="1200" w:type="dxa"/>
            <w:tcBorders>
              <w:top w:val="nil"/>
              <w:left w:val="nil"/>
              <w:bottom w:val="single" w:sz="8" w:space="0" w:color="auto"/>
              <w:right w:val="nil"/>
            </w:tcBorders>
            <w:shd w:val="clear" w:color="auto" w:fill="auto"/>
            <w:noWrap/>
            <w:vAlign w:val="center"/>
            <w:hideMark/>
          </w:tcPr>
          <w:p w14:paraId="0BF495C9" w14:textId="77777777" w:rsidR="005555A3" w:rsidRPr="00D85C11" w:rsidRDefault="005555A3" w:rsidP="001E76D0">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4122E9AE" w14:textId="77777777" w:rsidR="005555A3" w:rsidRPr="00D85C11" w:rsidRDefault="005555A3" w:rsidP="001E76D0">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736B91BF" w14:textId="77777777" w:rsidR="005555A3" w:rsidRPr="00D85C11" w:rsidRDefault="005555A3" w:rsidP="001E76D0">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00C34EE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bl>
    <w:p w14:paraId="10ECBCCA" w14:textId="77777777" w:rsidR="005555A3" w:rsidRDefault="005555A3" w:rsidP="005555A3">
      <w:pPr>
        <w:jc w:val="both"/>
        <w:rPr>
          <w:lang w:val="en-US"/>
        </w:rPr>
      </w:pPr>
    </w:p>
    <w:p w14:paraId="65134814" w14:textId="191DA43A" w:rsidR="005555A3" w:rsidRDefault="005555A3" w:rsidP="005555A3">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2FC11809" w14:textId="77777777" w:rsidR="005555A3" w:rsidRDefault="005555A3" w:rsidP="005555A3">
      <w:pPr>
        <w:pStyle w:val="Caption"/>
        <w:jc w:val="center"/>
      </w:pPr>
      <w:r>
        <w:rPr>
          <w:noProof/>
        </w:rPr>
        <w:drawing>
          <wp:inline distT="0" distB="0" distL="0" distR="0" wp14:anchorId="7F50E540" wp14:editId="5D77D291">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p>
    <w:p w14:paraId="1DC3D2E9" w14:textId="77777777" w:rsidR="005555A3" w:rsidRDefault="005555A3" w:rsidP="005555A3">
      <w:pPr>
        <w:pStyle w:val="Caption"/>
        <w:jc w:val="center"/>
      </w:pPr>
      <w:r>
        <w:t>Figure C.3-9 : SI-TI clustering for the Challenging sequences (10 clusters)</w:t>
      </w:r>
    </w:p>
    <w:p w14:paraId="7C7EEC9D" w14:textId="77777777" w:rsidR="005555A3" w:rsidRPr="00D85C11" w:rsidRDefault="005555A3" w:rsidP="00D85C11">
      <w:pPr>
        <w:jc w:val="center"/>
        <w:rPr>
          <w:b/>
        </w:rPr>
      </w:pPr>
    </w:p>
    <w:p w14:paraId="2C48372D" w14:textId="2CAB4950" w:rsidR="005555A3" w:rsidRDefault="005555A3" w:rsidP="005555A3">
      <w:pPr>
        <w:jc w:val="both"/>
        <w:rPr>
          <w:lang w:val="en-US"/>
        </w:rPr>
      </w:pPr>
      <w:r>
        <w:rPr>
          <w:lang w:val="en-US"/>
        </w:rPr>
        <w:t>In order to remain representative in the sense of sources origin, format, and SI-TI values, the following approach was taken:</w:t>
      </w:r>
    </w:p>
    <w:p w14:paraId="697981CD" w14:textId="77777777" w:rsidR="005555A3" w:rsidRDefault="005555A3" w:rsidP="00010231">
      <w:pPr>
        <w:pStyle w:val="ListParagraph"/>
        <w:numPr>
          <w:ilvl w:val="0"/>
          <w:numId w:val="20"/>
        </w:numPr>
        <w:jc w:val="both"/>
        <w:textAlignment w:val="baseline"/>
      </w:pPr>
      <w:r>
        <w:t>1 sequence (out of 6) from the C2 cluster (EBU: Rain-fruits)</w:t>
      </w:r>
    </w:p>
    <w:p w14:paraId="7575881C" w14:textId="77777777" w:rsidR="005555A3" w:rsidRDefault="005555A3" w:rsidP="00010231">
      <w:pPr>
        <w:pStyle w:val="ListParagraph"/>
        <w:numPr>
          <w:ilvl w:val="0"/>
          <w:numId w:val="20"/>
        </w:numPr>
        <w:jc w:val="both"/>
        <w:textAlignment w:val="baseline"/>
      </w:pPr>
      <w:r>
        <w:t>1 sequence (out of 4) from the C3 cluster (CableLabs: Soccer)</w:t>
      </w:r>
    </w:p>
    <w:p w14:paraId="38F396EE" w14:textId="1DDA7279" w:rsidR="005555A3" w:rsidRDefault="005555A3" w:rsidP="00010231">
      <w:pPr>
        <w:pStyle w:val="ListParagraph"/>
        <w:numPr>
          <w:ilvl w:val="0"/>
          <w:numId w:val="20"/>
        </w:numPr>
        <w:jc w:val="both"/>
        <w:textAlignment w:val="baseline"/>
      </w:pPr>
      <w:r>
        <w:t>2 sequences (out of 8) from</w:t>
      </w:r>
      <w:r w:rsidDel="0070494F">
        <w:t xml:space="preserve"> </w:t>
      </w:r>
      <w:r>
        <w:t>the C4 cluster (Netfllix: ToddlerFountain, Boat)</w:t>
      </w:r>
    </w:p>
    <w:p w14:paraId="73F1EC91" w14:textId="1787E67B" w:rsidR="005555A3" w:rsidRDefault="005555A3" w:rsidP="00010231">
      <w:pPr>
        <w:pStyle w:val="ListParagraph"/>
        <w:numPr>
          <w:ilvl w:val="0"/>
          <w:numId w:val="20"/>
        </w:numPr>
        <w:jc w:val="both"/>
        <w:textAlignment w:val="baseline"/>
      </w:pPr>
      <w:r>
        <w:t xml:space="preserve">1 sequence (out of 1) </w:t>
      </w:r>
      <w:r w:rsidRPr="0070494F">
        <w:t xml:space="preserve"> </w:t>
      </w:r>
      <w:r>
        <w:t>from the C5 cluster (UVG: Riverbank)</w:t>
      </w:r>
    </w:p>
    <w:p w14:paraId="230D7B27" w14:textId="77777777" w:rsidR="005555A3" w:rsidRDefault="005555A3" w:rsidP="00010231">
      <w:pPr>
        <w:pStyle w:val="ListParagraph"/>
        <w:numPr>
          <w:ilvl w:val="0"/>
          <w:numId w:val="20"/>
        </w:numPr>
        <w:jc w:val="both"/>
        <w:textAlignment w:val="baseline"/>
      </w:pPr>
      <w:r>
        <w:t>1 sequence (out of 2) from the C6 cluster (Netflix: TunnelFlag)</w:t>
      </w:r>
    </w:p>
    <w:p w14:paraId="573A400A" w14:textId="77777777" w:rsidR="005555A3" w:rsidRDefault="005555A3" w:rsidP="00010231">
      <w:pPr>
        <w:pStyle w:val="ListParagraph"/>
        <w:numPr>
          <w:ilvl w:val="0"/>
          <w:numId w:val="20"/>
        </w:numPr>
        <w:jc w:val="both"/>
        <w:textAlignment w:val="baseline"/>
      </w:pPr>
      <w:r>
        <w:t>1 sequence (out of 1) from the C8 cluster (SVT: ParkJoy)</w:t>
      </w:r>
    </w:p>
    <w:p w14:paraId="70B7944D" w14:textId="77777777" w:rsidR="005555A3" w:rsidRDefault="005555A3" w:rsidP="00010231">
      <w:pPr>
        <w:pStyle w:val="ListParagraph"/>
        <w:numPr>
          <w:ilvl w:val="0"/>
          <w:numId w:val="20"/>
        </w:numPr>
        <w:jc w:val="both"/>
        <w:textAlignment w:val="baseline"/>
      </w:pPr>
      <w:r>
        <w:t>1 sequence (out of 1) from the C10 cluster (4ever: Brest-Sedof)</w:t>
      </w:r>
    </w:p>
    <w:p w14:paraId="4DC1318D" w14:textId="77777777" w:rsidR="005555A3" w:rsidRDefault="005555A3" w:rsidP="00D85C11">
      <w:pPr>
        <w:pStyle w:val="ListParagraph"/>
        <w:jc w:val="both"/>
      </w:pPr>
    </w:p>
    <w:p w14:paraId="6D84A6E9" w14:textId="757D175F" w:rsidR="005555A3" w:rsidRPr="003F327A" w:rsidRDefault="005555A3" w:rsidP="005555A3">
      <w:pPr>
        <w:jc w:val="both"/>
      </w:pPr>
      <w:r>
        <w:t>T</w:t>
      </w:r>
      <w:r w:rsidRPr="003F327A">
        <w:t>he following eight sequences are selected:</w:t>
      </w:r>
    </w:p>
    <w:p w14:paraId="15042DAF"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Brest-Sedof</w:t>
      </w:r>
      <w:r>
        <w:rPr>
          <w:rFonts w:ascii="Times New Roman" w:hAnsi="Times New Roman"/>
          <w:sz w:val="20"/>
          <w:szCs w:val="20"/>
        </w:rPr>
        <w:t xml:space="preserve"> (3840x2160p 60fps)</w:t>
      </w:r>
    </w:p>
    <w:p w14:paraId="5C5961EC"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EBU: RainFruits</w:t>
      </w:r>
      <w:r>
        <w:rPr>
          <w:rFonts w:ascii="Times New Roman" w:hAnsi="Times New Roman"/>
          <w:sz w:val="20"/>
          <w:szCs w:val="20"/>
        </w:rPr>
        <w:t xml:space="preserve"> (3840x2160p 50fps)</w:t>
      </w:r>
    </w:p>
    <w:p w14:paraId="6C0E8248"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SVT: ParkJoy</w:t>
      </w:r>
      <w:r>
        <w:rPr>
          <w:rFonts w:ascii="Times New Roman" w:hAnsi="Times New Roman"/>
          <w:sz w:val="20"/>
          <w:szCs w:val="20"/>
        </w:rPr>
        <w:t xml:space="preserve"> (3840x2160p 50fps)</w:t>
      </w:r>
    </w:p>
    <w:p w14:paraId="03A90569"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CableLabs: Soccer</w:t>
      </w:r>
      <w:r>
        <w:rPr>
          <w:rFonts w:ascii="Times New Roman" w:hAnsi="Times New Roman"/>
          <w:sz w:val="20"/>
          <w:szCs w:val="20"/>
        </w:rPr>
        <w:t xml:space="preserve"> (3840x2160p 23.98fps)</w:t>
      </w:r>
    </w:p>
    <w:p w14:paraId="06414D5D" w14:textId="3EEDF2D6"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TunnelFlag</w:t>
      </w:r>
      <w:r>
        <w:rPr>
          <w:rFonts w:ascii="Times New Roman" w:hAnsi="Times New Roman"/>
          <w:sz w:val="20"/>
          <w:szCs w:val="20"/>
        </w:rPr>
        <w:t>, Boat and Toddlerfountain (4096x2160p 59.94fps)</w:t>
      </w:r>
    </w:p>
    <w:p w14:paraId="12418F74"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RiverBank </w:t>
      </w:r>
      <w:r>
        <w:rPr>
          <w:rFonts w:ascii="Times New Roman" w:hAnsi="Times New Roman"/>
          <w:sz w:val="20"/>
          <w:szCs w:val="20"/>
        </w:rPr>
        <w:t>(3840x2160p 50fps)</w:t>
      </w:r>
    </w:p>
    <w:p w14:paraId="7828FE20" w14:textId="77777777" w:rsidR="005555A3" w:rsidRDefault="005555A3" w:rsidP="005555A3">
      <w:pPr>
        <w:pStyle w:val="Heading3"/>
      </w:pPr>
      <w:r>
        <w:t xml:space="preserve">C.3.2 </w:t>
      </w:r>
      <w:r>
        <w:tab/>
        <w:t>HDR Category</w:t>
      </w:r>
    </w:p>
    <w:p w14:paraId="57A9F92D" w14:textId="77777777" w:rsidR="005555A3" w:rsidRPr="001773B1" w:rsidRDefault="005555A3" w:rsidP="005555A3">
      <w:r w:rsidRPr="00D85C11">
        <w:rPr>
          <w:highlight w:val="yellow"/>
        </w:rPr>
        <w:t>tbd</w:t>
      </w:r>
    </w:p>
    <w:p w14:paraId="2EC90E63" w14:textId="77777777" w:rsidR="005555A3" w:rsidRDefault="005555A3" w:rsidP="005555A3">
      <w:pPr>
        <w:pStyle w:val="Heading3"/>
      </w:pPr>
      <w:r>
        <w:t xml:space="preserve">C.3.3 </w:t>
      </w:r>
      <w:r>
        <w:tab/>
        <w:t>HFR Category</w:t>
      </w:r>
    </w:p>
    <w:p w14:paraId="7239BA0A" w14:textId="509F4A59" w:rsidR="005555A3" w:rsidRDefault="00D72898" w:rsidP="005555A3">
      <w:r w:rsidRPr="00D85C11">
        <w:rPr>
          <w:highlight w:val="yellow"/>
        </w:rPr>
        <w:t>T</w:t>
      </w:r>
      <w:r w:rsidR="005555A3" w:rsidRPr="00D85C11">
        <w:rPr>
          <w:highlight w:val="yellow"/>
        </w:rPr>
        <w:t>bd</w:t>
      </w:r>
    </w:p>
    <w:p w14:paraId="5070193E" w14:textId="13C21643" w:rsidR="00D72898" w:rsidRDefault="00D72898" w:rsidP="00D72898">
      <w:pPr>
        <w:pStyle w:val="Heading2"/>
        <w:tabs>
          <w:tab w:val="num" w:pos="576"/>
        </w:tabs>
      </w:pPr>
      <w:r>
        <w:t>C.4</w:t>
      </w:r>
      <w:r>
        <w:tab/>
      </w:r>
      <w:r>
        <w:tab/>
        <w:t>HD Test Sequences</w:t>
      </w:r>
    </w:p>
    <w:p w14:paraId="77853131" w14:textId="66C824FA" w:rsidR="00D72898" w:rsidRDefault="00D72898" w:rsidP="00D72898">
      <w:pPr>
        <w:pStyle w:val="Heading3"/>
      </w:pPr>
      <w:r>
        <w:t xml:space="preserve">C.4.1 </w:t>
      </w:r>
      <w:r>
        <w:tab/>
        <w:t>Overview</w:t>
      </w:r>
    </w:p>
    <w:p w14:paraId="4BBD248E" w14:textId="77777777" w:rsidR="00D72898" w:rsidRPr="0032775A" w:rsidRDefault="00D72898" w:rsidP="00D72898">
      <w:r w:rsidRPr="0032775A">
        <w:rPr>
          <w:highlight w:val="yellow"/>
        </w:rPr>
        <w:t>tbd</w:t>
      </w:r>
    </w:p>
    <w:p w14:paraId="323029E3" w14:textId="161D28A2" w:rsidR="00D72898" w:rsidRDefault="00036FEF" w:rsidP="00D72898">
      <w:pPr>
        <w:pStyle w:val="Heading3"/>
      </w:pPr>
      <w:r>
        <w:t>[</w:t>
      </w:r>
      <w:r w:rsidR="00D72898">
        <w:t>C.4.2</w:t>
      </w:r>
      <w:r w:rsidR="00D72898">
        <w:tab/>
        <w:t>CTA WAVE Tears of Steel</w:t>
      </w:r>
    </w:p>
    <w:p w14:paraId="7CC3BC2F" w14:textId="5C9F5B00" w:rsidR="00D72898" w:rsidRDefault="00D72898" w:rsidP="00D72898">
      <w:pPr>
        <w:pStyle w:val="Heading4"/>
      </w:pPr>
      <w:r>
        <w:t>C.4.2.1</w:t>
      </w:r>
      <w:r>
        <w:tab/>
        <w:t>Introduction</w:t>
      </w:r>
    </w:p>
    <w:p w14:paraId="7C17454A" w14:textId="77777777" w:rsidR="00D72898" w:rsidRPr="00F66CFB" w:rsidRDefault="00D72898" w:rsidP="00D72898">
      <w:pPr>
        <w:rPr>
          <w:lang w:val="en-US"/>
        </w:rPr>
      </w:pPr>
      <w:r>
        <w:rPr>
          <w:lang w:val="en-US"/>
        </w:rPr>
        <w:t xml:space="preserve">CTA WAVE has produced a derivate of Tears of Steel with dedicated overlays for testing purposes. The content has been subsampled and different frame rates are produced. Details can be found here: </w:t>
      </w:r>
      <w:r w:rsidRPr="0006467A">
        <w:rPr>
          <w:lang w:val="en-US"/>
        </w:rPr>
        <w:t>http://dash.akamaized.net/WAVE/index.html</w:t>
      </w:r>
      <w:r>
        <w:rPr>
          <w:lang w:val="en-US"/>
        </w:rPr>
        <w:t>.</w:t>
      </w:r>
    </w:p>
    <w:p w14:paraId="23CA2F94" w14:textId="77777777" w:rsidR="00D72898" w:rsidRDefault="00D72898" w:rsidP="00D72898">
      <w:pPr>
        <w:pStyle w:val="TH"/>
      </w:pPr>
      <w:r>
        <w:rPr>
          <w:noProof/>
        </w:rPr>
        <w:drawing>
          <wp:inline distT="0" distB="0" distL="0" distR="0" wp14:anchorId="3C322CCD" wp14:editId="6BED907B">
            <wp:extent cx="6120765" cy="33661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3366135"/>
                    </a:xfrm>
                    <a:prstGeom prst="rect">
                      <a:avLst/>
                    </a:prstGeom>
                  </pic:spPr>
                </pic:pic>
              </a:graphicData>
            </a:graphic>
          </wp:inline>
        </w:drawing>
      </w:r>
    </w:p>
    <w:p w14:paraId="1E9018CF" w14:textId="77777777" w:rsidR="00D72898" w:rsidRDefault="00D72898" w:rsidP="00D72898">
      <w:pPr>
        <w:pStyle w:val="TF"/>
      </w:pPr>
      <w:r>
        <w:t>Figure C.3.2-1: Screenshot of CTA WAVE’s ToS test sequence</w:t>
      </w:r>
    </w:p>
    <w:p w14:paraId="19148116" w14:textId="10AE4747" w:rsidR="00D72898" w:rsidRDefault="00D72898" w:rsidP="00D72898">
      <w:pPr>
        <w:pStyle w:val="Heading4"/>
      </w:pPr>
      <w:r>
        <w:t>C.4.2.2</w:t>
      </w:r>
      <w:r>
        <w:tab/>
        <w:t>Reference sequence properties</w:t>
      </w:r>
    </w:p>
    <w:p w14:paraId="42A8F233" w14:textId="77777777" w:rsidR="00D72898" w:rsidRPr="00F66CFB" w:rsidRDefault="00D72898" w:rsidP="00D72898">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666053C2" w14:textId="77777777" w:rsidR="00D72898" w:rsidRPr="0062245A" w:rsidRDefault="00D72898" w:rsidP="00D72898">
      <w:pPr>
        <w:ind w:firstLine="284"/>
        <w:rPr>
          <w:lang w:val="en-US"/>
        </w:rPr>
      </w:pPr>
      <w:r>
        <w:rPr>
          <w:lang w:val="en-US"/>
        </w:rPr>
        <w:t>-</w:t>
      </w:r>
      <w:r>
        <w:rPr>
          <w:lang w:val="en-US"/>
        </w:rPr>
        <w:tab/>
      </w:r>
      <w:r w:rsidRPr="0062245A">
        <w:rPr>
          <w:lang w:val="en-US"/>
        </w:rPr>
        <w:t>Resolution: 1920 x1080</w:t>
      </w:r>
    </w:p>
    <w:p w14:paraId="187A3363" w14:textId="77777777" w:rsidR="00D72898" w:rsidRPr="0062245A" w:rsidRDefault="00D72898" w:rsidP="00D72898">
      <w:pPr>
        <w:ind w:firstLine="284"/>
        <w:rPr>
          <w:lang w:val="en-US"/>
        </w:rPr>
      </w:pPr>
      <w:r>
        <w:rPr>
          <w:lang w:val="en-US"/>
        </w:rPr>
        <w:t xml:space="preserve">- </w:t>
      </w:r>
      <w:r>
        <w:rPr>
          <w:lang w:val="en-US"/>
        </w:rPr>
        <w:tab/>
      </w:r>
      <w:r w:rsidRPr="0062245A">
        <w:rPr>
          <w:lang w:val="en-US"/>
        </w:rPr>
        <w:t>Scan: Progressive</w:t>
      </w:r>
    </w:p>
    <w:p w14:paraId="231224C0" w14:textId="77777777" w:rsidR="00D72898" w:rsidRPr="0062245A" w:rsidRDefault="00D72898" w:rsidP="00D72898">
      <w:pPr>
        <w:ind w:firstLine="284"/>
        <w:rPr>
          <w:lang w:val="en-US"/>
        </w:rPr>
      </w:pPr>
      <w:r>
        <w:rPr>
          <w:lang w:val="en-US"/>
        </w:rPr>
        <w:t>-</w:t>
      </w:r>
      <w:r>
        <w:rPr>
          <w:lang w:val="en-US"/>
        </w:rPr>
        <w:tab/>
      </w:r>
      <w:r w:rsidRPr="0062245A">
        <w:rPr>
          <w:lang w:val="en-US"/>
        </w:rPr>
        <w:t>Frame rate: 60 fps</w:t>
      </w:r>
    </w:p>
    <w:p w14:paraId="0A188DAE" w14:textId="77777777" w:rsidR="00D72898" w:rsidRPr="0062245A" w:rsidRDefault="00D72898" w:rsidP="00D72898">
      <w:pPr>
        <w:ind w:firstLine="284"/>
        <w:rPr>
          <w:lang w:val="en-US"/>
        </w:rPr>
      </w:pPr>
      <w:r>
        <w:rPr>
          <w:lang w:val="en-US"/>
        </w:rPr>
        <w:t>-</w:t>
      </w:r>
      <w:r>
        <w:rPr>
          <w:lang w:val="en-US"/>
        </w:rPr>
        <w:tab/>
      </w:r>
      <w:r w:rsidRPr="0062245A">
        <w:rPr>
          <w:lang w:val="en-US"/>
        </w:rPr>
        <w:t>Bit depth: 8-bit</w:t>
      </w:r>
    </w:p>
    <w:p w14:paraId="6AFFFAF7" w14:textId="77777777" w:rsidR="00D72898" w:rsidRPr="0062245A" w:rsidRDefault="00D72898" w:rsidP="00D72898">
      <w:pPr>
        <w:ind w:firstLine="284"/>
        <w:rPr>
          <w:lang w:val="en-US"/>
        </w:rPr>
      </w:pPr>
      <w:r>
        <w:rPr>
          <w:lang w:val="en-US"/>
        </w:rPr>
        <w:t>-</w:t>
      </w:r>
      <w:r>
        <w:rPr>
          <w:lang w:val="en-US"/>
        </w:rPr>
        <w:tab/>
      </w:r>
      <w:r w:rsidRPr="0062245A">
        <w:rPr>
          <w:lang w:val="en-US"/>
        </w:rPr>
        <w:t xml:space="preserve">Length: </w:t>
      </w:r>
      <w:r>
        <w:rPr>
          <w:lang w:val="en-US"/>
        </w:rPr>
        <w:t>3600</w:t>
      </w:r>
      <w:r w:rsidRPr="0062245A">
        <w:rPr>
          <w:lang w:val="en-US"/>
        </w:rPr>
        <w:t xml:space="preserve"> frames (</w:t>
      </w:r>
      <w:r>
        <w:rPr>
          <w:lang w:val="en-US"/>
        </w:rPr>
        <w:t>6</w:t>
      </w:r>
      <w:r w:rsidRPr="0062245A">
        <w:rPr>
          <w:lang w:val="en-US"/>
        </w:rPr>
        <w:t>0s)</w:t>
      </w:r>
    </w:p>
    <w:p w14:paraId="794BBCC1" w14:textId="77777777" w:rsidR="00D72898" w:rsidRPr="0062245A" w:rsidRDefault="00D72898" w:rsidP="00D72898">
      <w:pPr>
        <w:ind w:firstLine="284"/>
        <w:rPr>
          <w:lang w:val="en-US"/>
        </w:rPr>
      </w:pPr>
      <w:r>
        <w:rPr>
          <w:lang w:val="en-US"/>
        </w:rPr>
        <w:t>-</w:t>
      </w:r>
      <w:r>
        <w:rPr>
          <w:lang w:val="en-US"/>
        </w:rPr>
        <w:tab/>
      </w:r>
      <w:r w:rsidRPr="0062245A">
        <w:rPr>
          <w:lang w:val="en-US"/>
        </w:rPr>
        <w:t>YUV format: YUV 4:2:0</w:t>
      </w:r>
    </w:p>
    <w:p w14:paraId="69952F06" w14:textId="77777777" w:rsidR="00D72898" w:rsidRPr="0062245A" w:rsidRDefault="00D72898" w:rsidP="00D72898">
      <w:pPr>
        <w:ind w:firstLine="284"/>
        <w:rPr>
          <w:lang w:val="en-US"/>
        </w:rPr>
      </w:pPr>
      <w:r>
        <w:rPr>
          <w:lang w:val="en-US"/>
        </w:rPr>
        <w:t>-</w:t>
      </w:r>
      <w:r>
        <w:rPr>
          <w:lang w:val="en-US"/>
        </w:rPr>
        <w:tab/>
      </w:r>
      <w:r w:rsidRPr="0062245A">
        <w:rPr>
          <w:lang w:val="en-US"/>
        </w:rPr>
        <w:t>Colour Components: Y’CbCr</w:t>
      </w:r>
    </w:p>
    <w:p w14:paraId="1B39DD36" w14:textId="77777777" w:rsidR="00D72898" w:rsidRDefault="00D72898" w:rsidP="00D72898">
      <w:pPr>
        <w:ind w:firstLine="284"/>
        <w:rPr>
          <w:lang w:val="en-US"/>
        </w:rPr>
      </w:pPr>
      <w:r>
        <w:rPr>
          <w:lang w:val="en-US"/>
        </w:rPr>
        <w:t>-</w:t>
      </w:r>
      <w:r>
        <w:rPr>
          <w:lang w:val="en-US"/>
        </w:rPr>
        <w:tab/>
      </w:r>
      <w:r w:rsidRPr="0062245A">
        <w:rPr>
          <w:lang w:val="en-US"/>
        </w:rPr>
        <w:t>Colour space: ITU-R BT.709</w:t>
      </w:r>
    </w:p>
    <w:p w14:paraId="15E826E7" w14:textId="77777777" w:rsidR="00D72898" w:rsidRDefault="00D72898" w:rsidP="00D72898">
      <w:pPr>
        <w:rPr>
          <w:lang w:val="en-US"/>
        </w:rPr>
      </w:pPr>
      <w:r>
        <w:rPr>
          <w:lang w:val="en-US"/>
        </w:rPr>
        <w:t>The original version as well as subsampled ones are available</w:t>
      </w:r>
    </w:p>
    <w:p w14:paraId="06292DEF" w14:textId="77777777" w:rsidR="00D72898" w:rsidRPr="001A5B13" w:rsidRDefault="00D72898" w:rsidP="00010231">
      <w:pPr>
        <w:pStyle w:val="ListParagraph"/>
        <w:numPr>
          <w:ilvl w:val="0"/>
          <w:numId w:val="25"/>
        </w:numPr>
        <w:textAlignment w:val="baseline"/>
      </w:pPr>
      <w:r w:rsidRPr="001A5B13">
        <w:t>WAVE-ToS</w:t>
      </w:r>
      <w:r>
        <w:t>-0</w:t>
      </w:r>
      <w:r w:rsidRPr="001A5B13">
        <w:t xml:space="preserve">1: </w:t>
      </w:r>
      <w:hyperlink r:id="rId84" w:history="1">
        <w:r w:rsidRPr="001A5B13">
          <w:rPr>
            <w:rStyle w:val="Hyperlink"/>
          </w:rPr>
          <w:t>http://dash.akamaized.net/WAVE/Mezzanine/tos_L1_1920x1080@60_60.mp4</w:t>
        </w:r>
      </w:hyperlink>
    </w:p>
    <w:p w14:paraId="74D3DE45" w14:textId="77777777" w:rsidR="00D72898" w:rsidRDefault="00D72898" w:rsidP="00010231">
      <w:pPr>
        <w:pStyle w:val="ListParagraph"/>
        <w:numPr>
          <w:ilvl w:val="0"/>
          <w:numId w:val="25"/>
        </w:numPr>
        <w:textAlignment w:val="baseline"/>
      </w:pPr>
      <w:r w:rsidRPr="001A5B13">
        <w:t>WAVE-ToS</w:t>
      </w:r>
      <w:r>
        <w:t xml:space="preserve">-02: </w:t>
      </w:r>
      <w:hyperlink r:id="rId85" w:history="1">
        <w:r w:rsidRPr="006730F0">
          <w:rPr>
            <w:rStyle w:val="Hyperlink"/>
          </w:rPr>
          <w:t>http://dash.akamaized.net/WAVE/Mezzanine/tos_K1_1600x900@60_60.mp4</w:t>
        </w:r>
      </w:hyperlink>
    </w:p>
    <w:p w14:paraId="7F0302F6" w14:textId="77777777" w:rsidR="00D72898" w:rsidRPr="00A23363" w:rsidRDefault="00D72898" w:rsidP="00010231">
      <w:pPr>
        <w:pStyle w:val="ListParagraph"/>
        <w:numPr>
          <w:ilvl w:val="0"/>
          <w:numId w:val="25"/>
        </w:numPr>
        <w:textAlignment w:val="baseline"/>
      </w:pPr>
      <w:r w:rsidRPr="001A5B13">
        <w:t>WAVE-ToS</w:t>
      </w:r>
      <w:r>
        <w:t xml:space="preserve">-03: </w:t>
      </w:r>
      <w:r w:rsidRPr="00A1100B">
        <w:t>http://dash.akamaized.net/WAVE/Mezzanine/tos_J1_1280x720@60_60.mp4</w:t>
      </w:r>
    </w:p>
    <w:p w14:paraId="319587FC" w14:textId="29F074FB" w:rsidR="00D72898" w:rsidRDefault="00D72898" w:rsidP="00D72898">
      <w:pPr>
        <w:pStyle w:val="Heading4"/>
      </w:pPr>
      <w:r>
        <w:t>C.4.2.3</w:t>
      </w:r>
      <w:r>
        <w:tab/>
        <w:t>Copyright information</w:t>
      </w:r>
    </w:p>
    <w:p w14:paraId="508EA8AF" w14:textId="77777777" w:rsidR="00D72898" w:rsidRPr="00F66CFB" w:rsidRDefault="00D72898" w:rsidP="00D72898">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0BEA2F1F" w14:textId="77777777" w:rsidR="00D72898" w:rsidRDefault="00D72898" w:rsidP="00D72898">
      <w:pPr>
        <w:ind w:left="284"/>
        <w:rPr>
          <w:i/>
          <w:iCs/>
          <w:color w:val="000000"/>
          <w:lang w:val="en-US"/>
        </w:rPr>
      </w:pPr>
      <w:r w:rsidRPr="001A4F7D">
        <w:rPr>
          <w:i/>
          <w:iCs/>
          <w:color w:val="000000"/>
          <w:lang w:val="en-US"/>
        </w:rPr>
        <w:t xml:space="preserve">The proceedings and results of the Mango Open Movie project are being licensed under the Creative Commons Attribution 3.0 license. This material is a result of the Mango Open Movie project, who owns the copyright. </w:t>
      </w:r>
      <w:r>
        <w:rPr>
          <w:i/>
          <w:iCs/>
          <w:color w:val="000000"/>
          <w:lang w:val="en-US"/>
        </w:rPr>
        <w:t xml:space="preserve"> </w:t>
      </w:r>
      <w:r w:rsidRPr="001A4F7D">
        <w:rPr>
          <w:i/>
          <w:iCs/>
          <w:color w:val="000000"/>
          <w:lang w:val="en-US"/>
        </w:rPr>
        <w:t>The Mango Open Movie project (licensor) has licensed it under the Creative Commons Attribution 3.0 license (</w:t>
      </w:r>
      <w:hyperlink r:id="rId86" w:history="1">
        <w:r w:rsidRPr="006730F0">
          <w:rPr>
            <w:rStyle w:val="Hyperlink"/>
            <w:i/>
            <w:iCs/>
            <w:lang w:val="en-US"/>
          </w:rPr>
          <w:t>https://creativecommons.org/licenses/by/3.0/</w:t>
        </w:r>
      </w:hyperlink>
      <w:r w:rsidRPr="001A4F7D">
        <w:rPr>
          <w:i/>
          <w:iCs/>
          <w:color w:val="000000"/>
          <w:lang w:val="en-US"/>
        </w:rPr>
        <w:t>).</w:t>
      </w:r>
      <w:r>
        <w:rPr>
          <w:i/>
          <w:iCs/>
          <w:color w:val="000000"/>
          <w:lang w:val="en-US"/>
        </w:rPr>
        <w:t xml:space="preserve"> </w:t>
      </w:r>
      <w:r w:rsidRPr="001A4F7D">
        <w:rPr>
          <w:i/>
          <w:iCs/>
          <w:color w:val="000000"/>
          <w:lang w:val="en-US"/>
        </w:rPr>
        <w:t>In short, this means you can freely reuse and distribute this content, also commercially, for as long you provide a proper attribution.</w:t>
      </w:r>
    </w:p>
    <w:p w14:paraId="321E812B" w14:textId="77777777" w:rsidR="00D72898" w:rsidRDefault="00D72898" w:rsidP="00D72898">
      <w:pPr>
        <w:ind w:left="284"/>
        <w:rPr>
          <w:i/>
          <w:iCs/>
          <w:color w:val="000000"/>
          <w:lang w:val="en-US"/>
        </w:rPr>
      </w:pPr>
      <w:r w:rsidRPr="001A4F7D">
        <w:rPr>
          <w:i/>
          <w:iCs/>
          <w:color w:val="000000"/>
          <w:lang w:val="en-US"/>
        </w:rPr>
        <w:t>The attribution is: (CC) Blender Foundation | mango.blender.org</w:t>
      </w:r>
    </w:p>
    <w:p w14:paraId="574E1E58" w14:textId="02420384" w:rsidR="00D72898" w:rsidRDefault="00D72898" w:rsidP="00D72898">
      <w:pPr>
        <w:pStyle w:val="Heading3"/>
      </w:pPr>
      <w:r>
        <w:t>C.4.3</w:t>
      </w:r>
      <w:r>
        <w:tab/>
        <w:t>CTA WAVE Croatia</w:t>
      </w:r>
    </w:p>
    <w:p w14:paraId="6AEEF9FF" w14:textId="3CBBB2CE" w:rsidR="00D72898" w:rsidRDefault="00D72898" w:rsidP="00D72898">
      <w:pPr>
        <w:pStyle w:val="Heading4"/>
      </w:pPr>
      <w:r>
        <w:t>C.4.3.1</w:t>
      </w:r>
      <w:r>
        <w:tab/>
        <w:t>Introduction</w:t>
      </w:r>
    </w:p>
    <w:p w14:paraId="6CF99848" w14:textId="77777777" w:rsidR="00D72898" w:rsidRPr="00F66CFB" w:rsidRDefault="00D72898" w:rsidP="00D72898">
      <w:pPr>
        <w:rPr>
          <w:lang w:val="en-US"/>
        </w:rPr>
      </w:pPr>
      <w:r>
        <w:rPr>
          <w:lang w:val="en-US"/>
        </w:rPr>
        <w:t xml:space="preserve">CTA WAVE has produced a derivate of EBU’s Croatia sequence with dedicated overlays for testing purposes. The content has been subsampled and different frame rates are produced. This sequence is an HDR sequence. Details can be found here: </w:t>
      </w:r>
      <w:r w:rsidRPr="0006467A">
        <w:rPr>
          <w:lang w:val="en-US"/>
        </w:rPr>
        <w:t>http://dash.akamaized.net/WAVE/index.html</w:t>
      </w:r>
      <w:r>
        <w:rPr>
          <w:lang w:val="en-US"/>
        </w:rPr>
        <w:t>.</w:t>
      </w:r>
    </w:p>
    <w:p w14:paraId="3E53EAAF" w14:textId="77777777" w:rsidR="00D72898" w:rsidRDefault="00D72898" w:rsidP="00D72898">
      <w:pPr>
        <w:pStyle w:val="TH"/>
      </w:pPr>
      <w:r>
        <w:rPr>
          <w:noProof/>
        </w:rPr>
        <w:drawing>
          <wp:inline distT="0" distB="0" distL="0" distR="0" wp14:anchorId="13CCC0FD" wp14:editId="31145897">
            <wp:extent cx="6120765" cy="3442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p>
    <w:p w14:paraId="345EFE09" w14:textId="77777777" w:rsidR="00D72898" w:rsidRDefault="00D72898" w:rsidP="00D72898">
      <w:pPr>
        <w:pStyle w:val="TF"/>
      </w:pPr>
      <w:r>
        <w:t>Figure C.3.3-1: Screenshot of Croatia test sequence</w:t>
      </w:r>
    </w:p>
    <w:p w14:paraId="3B447D88" w14:textId="1A5ECB6B" w:rsidR="00D72898" w:rsidRDefault="00D72898" w:rsidP="00D72898">
      <w:pPr>
        <w:pStyle w:val="Heading4"/>
      </w:pPr>
      <w:r>
        <w:t>C.4.3.2</w:t>
      </w:r>
      <w:r>
        <w:tab/>
        <w:t>Reference sequence properties</w:t>
      </w:r>
    </w:p>
    <w:p w14:paraId="4D909137" w14:textId="77777777" w:rsidR="00D72898" w:rsidRPr="00F66CFB" w:rsidRDefault="00D72898" w:rsidP="00D72898">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3E1FB768" w14:textId="77777777" w:rsidR="00D72898" w:rsidRPr="0062245A" w:rsidRDefault="00D72898" w:rsidP="00D72898">
      <w:pPr>
        <w:ind w:firstLine="284"/>
        <w:rPr>
          <w:lang w:val="en-US"/>
        </w:rPr>
      </w:pPr>
      <w:r>
        <w:rPr>
          <w:lang w:val="en-US"/>
        </w:rPr>
        <w:t>-</w:t>
      </w:r>
      <w:r>
        <w:rPr>
          <w:lang w:val="en-US"/>
        </w:rPr>
        <w:tab/>
      </w:r>
      <w:r w:rsidRPr="0062245A">
        <w:rPr>
          <w:lang w:val="en-US"/>
        </w:rPr>
        <w:t>Resolution: 1920 x1080</w:t>
      </w:r>
    </w:p>
    <w:p w14:paraId="61CBF51C" w14:textId="77777777" w:rsidR="00D72898" w:rsidRPr="0062245A" w:rsidRDefault="00D72898" w:rsidP="00D72898">
      <w:pPr>
        <w:ind w:firstLine="284"/>
        <w:rPr>
          <w:lang w:val="en-US"/>
        </w:rPr>
      </w:pPr>
      <w:r>
        <w:rPr>
          <w:lang w:val="en-US"/>
        </w:rPr>
        <w:t xml:space="preserve">- </w:t>
      </w:r>
      <w:r>
        <w:rPr>
          <w:lang w:val="en-US"/>
        </w:rPr>
        <w:tab/>
      </w:r>
      <w:r w:rsidRPr="0062245A">
        <w:rPr>
          <w:lang w:val="en-US"/>
        </w:rPr>
        <w:t>Scan: Progressive</w:t>
      </w:r>
    </w:p>
    <w:p w14:paraId="68871553" w14:textId="77777777" w:rsidR="00D72898" w:rsidRPr="0062245A" w:rsidRDefault="00D72898" w:rsidP="00D72898">
      <w:pPr>
        <w:ind w:firstLine="284"/>
        <w:rPr>
          <w:lang w:val="en-US"/>
        </w:rPr>
      </w:pPr>
      <w:r>
        <w:rPr>
          <w:lang w:val="en-US"/>
        </w:rPr>
        <w:t>-</w:t>
      </w:r>
      <w:r>
        <w:rPr>
          <w:lang w:val="en-US"/>
        </w:rPr>
        <w:tab/>
      </w:r>
      <w:r w:rsidRPr="0062245A">
        <w:rPr>
          <w:lang w:val="en-US"/>
        </w:rPr>
        <w:t xml:space="preserve">Frame rate: </w:t>
      </w:r>
      <w:r>
        <w:rPr>
          <w:lang w:val="en-US"/>
        </w:rPr>
        <w:t>5</w:t>
      </w:r>
      <w:r w:rsidRPr="0062245A">
        <w:rPr>
          <w:lang w:val="en-US"/>
        </w:rPr>
        <w:t>0 fps</w:t>
      </w:r>
    </w:p>
    <w:p w14:paraId="214A0F69" w14:textId="77777777" w:rsidR="00D72898" w:rsidRPr="0062245A" w:rsidRDefault="00D72898" w:rsidP="00D72898">
      <w:pPr>
        <w:ind w:firstLine="284"/>
        <w:rPr>
          <w:lang w:val="en-US"/>
        </w:rPr>
      </w:pPr>
      <w:r>
        <w:rPr>
          <w:lang w:val="en-US"/>
        </w:rPr>
        <w:t>-</w:t>
      </w:r>
      <w:r>
        <w:rPr>
          <w:lang w:val="en-US"/>
        </w:rPr>
        <w:tab/>
      </w:r>
      <w:r w:rsidRPr="0062245A">
        <w:rPr>
          <w:lang w:val="en-US"/>
        </w:rPr>
        <w:t xml:space="preserve">Bit depth: </w:t>
      </w:r>
      <w:r>
        <w:rPr>
          <w:lang w:val="en-US"/>
        </w:rPr>
        <w:t>10</w:t>
      </w:r>
      <w:r w:rsidRPr="0062245A">
        <w:rPr>
          <w:lang w:val="en-US"/>
        </w:rPr>
        <w:t>-bit</w:t>
      </w:r>
    </w:p>
    <w:p w14:paraId="313DE518" w14:textId="77777777" w:rsidR="00D72898" w:rsidRPr="0062245A" w:rsidRDefault="00D72898" w:rsidP="00D72898">
      <w:pPr>
        <w:ind w:firstLine="284"/>
        <w:rPr>
          <w:lang w:val="en-US"/>
        </w:rPr>
      </w:pPr>
      <w:r>
        <w:rPr>
          <w:lang w:val="en-US"/>
        </w:rPr>
        <w:t>-</w:t>
      </w:r>
      <w:r>
        <w:rPr>
          <w:lang w:val="en-US"/>
        </w:rPr>
        <w:tab/>
      </w:r>
      <w:r w:rsidRPr="0062245A">
        <w:rPr>
          <w:lang w:val="en-US"/>
        </w:rPr>
        <w:t xml:space="preserve">Length: </w:t>
      </w:r>
      <w:r>
        <w:rPr>
          <w:lang w:val="en-US"/>
        </w:rPr>
        <w:t>3000</w:t>
      </w:r>
      <w:r w:rsidRPr="0062245A">
        <w:rPr>
          <w:lang w:val="en-US"/>
        </w:rPr>
        <w:t xml:space="preserve"> frames (</w:t>
      </w:r>
      <w:r>
        <w:rPr>
          <w:lang w:val="en-US"/>
        </w:rPr>
        <w:t>6</w:t>
      </w:r>
      <w:r w:rsidRPr="0062245A">
        <w:rPr>
          <w:lang w:val="en-US"/>
        </w:rPr>
        <w:t>0s)</w:t>
      </w:r>
    </w:p>
    <w:p w14:paraId="2E8A9B2B" w14:textId="77777777" w:rsidR="00D72898" w:rsidRPr="0062245A" w:rsidRDefault="00D72898" w:rsidP="00D72898">
      <w:pPr>
        <w:ind w:firstLine="284"/>
        <w:rPr>
          <w:lang w:val="en-US"/>
        </w:rPr>
      </w:pPr>
      <w:r>
        <w:rPr>
          <w:lang w:val="en-US"/>
        </w:rPr>
        <w:t>-</w:t>
      </w:r>
      <w:r>
        <w:rPr>
          <w:lang w:val="en-US"/>
        </w:rPr>
        <w:tab/>
      </w:r>
      <w:r w:rsidRPr="0062245A">
        <w:rPr>
          <w:lang w:val="en-US"/>
        </w:rPr>
        <w:t>YUV format: YUV 4:2:0</w:t>
      </w:r>
    </w:p>
    <w:p w14:paraId="166F851C" w14:textId="77777777" w:rsidR="00D72898" w:rsidRPr="0062245A" w:rsidRDefault="00D72898" w:rsidP="00D72898">
      <w:pPr>
        <w:ind w:firstLine="284"/>
        <w:rPr>
          <w:lang w:val="en-US"/>
        </w:rPr>
      </w:pPr>
      <w:r>
        <w:rPr>
          <w:lang w:val="en-US"/>
        </w:rPr>
        <w:t>-</w:t>
      </w:r>
      <w:r>
        <w:rPr>
          <w:lang w:val="en-US"/>
        </w:rPr>
        <w:tab/>
      </w:r>
      <w:r w:rsidRPr="0062245A">
        <w:rPr>
          <w:lang w:val="en-US"/>
        </w:rPr>
        <w:t>Colour Components: Y’CbCr</w:t>
      </w:r>
    </w:p>
    <w:p w14:paraId="4F523765" w14:textId="77777777" w:rsidR="00D72898" w:rsidRDefault="00D72898" w:rsidP="00D72898">
      <w:pPr>
        <w:ind w:firstLine="284"/>
        <w:rPr>
          <w:lang w:val="en-US"/>
        </w:rPr>
      </w:pPr>
      <w:r>
        <w:rPr>
          <w:lang w:val="en-US"/>
        </w:rPr>
        <w:t>-</w:t>
      </w:r>
      <w:r>
        <w:rPr>
          <w:lang w:val="en-US"/>
        </w:rPr>
        <w:tab/>
      </w:r>
      <w:r w:rsidRPr="0062245A">
        <w:rPr>
          <w:lang w:val="en-US"/>
        </w:rPr>
        <w:t>Colour space: ITU-R BT.</w:t>
      </w:r>
      <w:r>
        <w:rPr>
          <w:lang w:val="en-US"/>
        </w:rPr>
        <w:t>2100 PQ</w:t>
      </w:r>
    </w:p>
    <w:p w14:paraId="20240EAF" w14:textId="77777777" w:rsidR="00D72898" w:rsidRDefault="00D72898" w:rsidP="00D72898">
      <w:pPr>
        <w:rPr>
          <w:lang w:val="en-US"/>
        </w:rPr>
      </w:pPr>
      <w:r>
        <w:rPr>
          <w:lang w:val="en-US"/>
        </w:rPr>
        <w:t>The original version as well as subsampled ones are available</w:t>
      </w:r>
    </w:p>
    <w:p w14:paraId="2254261E" w14:textId="77777777" w:rsidR="00D72898" w:rsidRPr="001A5B13" w:rsidRDefault="00D72898" w:rsidP="00010231">
      <w:pPr>
        <w:pStyle w:val="ListParagraph"/>
        <w:numPr>
          <w:ilvl w:val="0"/>
          <w:numId w:val="25"/>
        </w:numPr>
        <w:textAlignment w:val="baseline"/>
      </w:pPr>
      <w:r w:rsidRPr="001A5B13">
        <w:t>WAVE-</w:t>
      </w:r>
      <w:r>
        <w:t>CRO-0</w:t>
      </w:r>
      <w:r w:rsidRPr="001A5B13">
        <w:t xml:space="preserve">1: </w:t>
      </w:r>
      <w:r w:rsidRPr="0084297F">
        <w:t>http://dash.akamaized.net/WAVE/Mezzanine/croatia_L1_1920x1080@50_60.mp4</w:t>
      </w:r>
    </w:p>
    <w:p w14:paraId="11471EE0" w14:textId="77777777" w:rsidR="00D72898" w:rsidRDefault="00D72898" w:rsidP="00010231">
      <w:pPr>
        <w:pStyle w:val="ListParagraph"/>
        <w:numPr>
          <w:ilvl w:val="0"/>
          <w:numId w:val="25"/>
        </w:numPr>
        <w:textAlignment w:val="baseline"/>
      </w:pPr>
      <w:r w:rsidRPr="001A5B13">
        <w:t>WAVE-</w:t>
      </w:r>
      <w:r>
        <w:t xml:space="preserve">CRO-02: </w:t>
      </w:r>
      <w:r w:rsidRPr="0084297F">
        <w:t>http://dash.akamaized.net/WAVE/Mezzanine/croatia_K1_1600x900@50_60.mp4</w:t>
      </w:r>
    </w:p>
    <w:p w14:paraId="70781FE9" w14:textId="77777777" w:rsidR="00D72898" w:rsidRPr="00A23363" w:rsidRDefault="00D72898" w:rsidP="00010231">
      <w:pPr>
        <w:pStyle w:val="ListParagraph"/>
        <w:numPr>
          <w:ilvl w:val="0"/>
          <w:numId w:val="25"/>
        </w:numPr>
        <w:textAlignment w:val="baseline"/>
      </w:pPr>
      <w:r w:rsidRPr="001A5B13">
        <w:t>WAVE-</w:t>
      </w:r>
      <w:r>
        <w:t xml:space="preserve">CRO-03: </w:t>
      </w:r>
      <w:r w:rsidRPr="0084297F">
        <w:t>http://dash.akamaized.net/WAVE/Mezzanine/croatia_J3_1280x720@50_60.mp4</w:t>
      </w:r>
    </w:p>
    <w:p w14:paraId="4B6D11C0" w14:textId="43F10630" w:rsidR="00D72898" w:rsidRDefault="00D72898" w:rsidP="00D72898">
      <w:pPr>
        <w:pStyle w:val="Heading4"/>
      </w:pPr>
      <w:r>
        <w:t>C.4.3.3</w:t>
      </w:r>
      <w:r>
        <w:tab/>
        <w:t>Copyright information</w:t>
      </w:r>
    </w:p>
    <w:p w14:paraId="324EC001" w14:textId="568DD88B" w:rsidR="00D72898" w:rsidRPr="00F66CFB" w:rsidRDefault="00D72898" w:rsidP="00D72898">
      <w:pPr>
        <w:rPr>
          <w:lang w:val="en-US"/>
        </w:rPr>
      </w:pPr>
      <w:r w:rsidRPr="00F66CFB">
        <w:rPr>
          <w:lang w:val="en-US"/>
        </w:rPr>
        <w:t xml:space="preserve">The </w:t>
      </w:r>
      <w:r>
        <w:rPr>
          <w:lang w:val="en-US"/>
        </w:rPr>
        <w:t>Croatia</w:t>
      </w:r>
      <w:r w:rsidRPr="00F66CFB">
        <w:rPr>
          <w:lang w:val="en-US"/>
        </w:rPr>
        <w:t xml:space="preserve"> video sequence is made available under the following copyright disclaimer.  </w:t>
      </w:r>
    </w:p>
    <w:p w14:paraId="599EE4C1" w14:textId="1D839FA3" w:rsidR="00D72898" w:rsidRDefault="00D72898" w:rsidP="00D72898">
      <w:pPr>
        <w:ind w:left="284"/>
        <w:rPr>
          <w:i/>
          <w:iCs/>
          <w:color w:val="000000"/>
          <w:lang w:val="en-US"/>
        </w:rPr>
      </w:pPr>
      <w:r w:rsidRPr="00F90BDC">
        <w:rPr>
          <w:i/>
          <w:iCs/>
          <w:color w:val="000000"/>
          <w:lang w:val="en-US"/>
        </w:rPr>
        <w:t>This material has been recorded by the EBU, who owns the copyright. The EBU (licensor)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5D90009D" w14:textId="49256B11" w:rsidR="00036FEF" w:rsidRDefault="00036FEF" w:rsidP="00036FEF">
      <w:pPr>
        <w:pStyle w:val="Heading4"/>
      </w:pPr>
      <w:r w:rsidRPr="00036FEF">
        <w:t>]</w:t>
      </w:r>
    </w:p>
    <w:p w14:paraId="3FDD97FC" w14:textId="32C31772" w:rsidR="00C44D85" w:rsidRDefault="00C44D85" w:rsidP="00C44D85">
      <w:pPr>
        <w:pStyle w:val="Heading2"/>
        <w:tabs>
          <w:tab w:val="num" w:pos="576"/>
        </w:tabs>
      </w:pPr>
      <w:r>
        <w:t>C.</w:t>
      </w:r>
      <w:r w:rsidR="000A6FA6">
        <w:t>5</w:t>
      </w:r>
      <w:r>
        <w:tab/>
      </w:r>
      <w:r>
        <w:tab/>
        <w:t>Messaging Sequences</w:t>
      </w:r>
    </w:p>
    <w:p w14:paraId="144E5424" w14:textId="77777777" w:rsidR="008D1483" w:rsidRDefault="008D1483" w:rsidP="00C44D85">
      <w:pPr>
        <w:pStyle w:val="Heading3"/>
      </w:pPr>
      <w:r>
        <w:t>[</w:t>
      </w:r>
    </w:p>
    <w:p w14:paraId="331C880C" w14:textId="3CD76A72" w:rsidR="00C44D85" w:rsidRDefault="00C44D85" w:rsidP="00C44D85">
      <w:pPr>
        <w:pStyle w:val="Heading3"/>
      </w:pPr>
      <w:r>
        <w:t>C.</w:t>
      </w:r>
      <w:r w:rsidR="000A6FA6">
        <w:t>5</w:t>
      </w:r>
      <w:r>
        <w:t xml:space="preserve">.1 </w:t>
      </w:r>
      <w:r>
        <w:tab/>
        <w:t>Overview</w:t>
      </w:r>
    </w:p>
    <w:p w14:paraId="689C049B" w14:textId="77777777" w:rsidR="00C44D85" w:rsidRDefault="00C44D85" w:rsidP="00C44D85">
      <w:r>
        <w:rPr>
          <w:highlight w:val="yellow"/>
        </w:rPr>
        <w:t>https://photos.app.goo.gl/6QrmTTMoizVtxAoQA</w:t>
      </w:r>
    </w:p>
    <w:p w14:paraId="44699CC1" w14:textId="0A184D1D" w:rsidR="00C44D85" w:rsidRDefault="00C44D85" w:rsidP="00C44D85">
      <w:pPr>
        <w:pStyle w:val="Heading3"/>
      </w:pPr>
      <w:r>
        <w:t>C.</w:t>
      </w:r>
      <w:r w:rsidR="000A6FA6">
        <w:t>5</w:t>
      </w:r>
      <w:r>
        <w:t>.2</w:t>
      </w:r>
      <w:r>
        <w:tab/>
        <w:t>Powder</w:t>
      </w:r>
    </w:p>
    <w:p w14:paraId="22AF67EA" w14:textId="124192A1" w:rsidR="00C44D85" w:rsidRDefault="00C44D85" w:rsidP="00C44D85">
      <w:pPr>
        <w:pStyle w:val="Heading4"/>
      </w:pPr>
      <w:r>
        <w:t>C.</w:t>
      </w:r>
      <w:r w:rsidR="000A6FA6">
        <w:t>5</w:t>
      </w:r>
      <w:r>
        <w:t>.2.1</w:t>
      </w:r>
      <w:r>
        <w:tab/>
        <w:t>Introduction</w:t>
      </w:r>
    </w:p>
    <w:p w14:paraId="3E3240A4" w14:textId="77777777" w:rsidR="00C44D85" w:rsidRPr="00D85C11" w:rsidRDefault="00C44D85" w:rsidP="00D85C11">
      <w:pPr>
        <w:rPr>
          <w:lang w:val="en-US"/>
        </w:rPr>
      </w:pPr>
      <w:r>
        <w:rPr>
          <w:lang w:val="en-US"/>
        </w:rPr>
        <w:t>A donated sequence with outdoor filming.</w:t>
      </w:r>
    </w:p>
    <w:p w14:paraId="28E6BC1B" w14:textId="77777777" w:rsidR="00C44D85" w:rsidRDefault="00C44D85" w:rsidP="00D85C11">
      <w:pPr>
        <w:keepNext/>
        <w:jc w:val="center"/>
      </w:pPr>
      <w:r>
        <w:rPr>
          <w:noProof/>
        </w:rPr>
        <w:drawing>
          <wp:inline distT="0" distB="0" distL="0" distR="0" wp14:anchorId="34E0D11D" wp14:editId="2FC30D18">
            <wp:extent cx="2134301" cy="37933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p>
    <w:p w14:paraId="36CB1A32" w14:textId="77777777" w:rsidR="00C44D85" w:rsidRDefault="00C44D85" w:rsidP="00C44D85">
      <w:pPr>
        <w:pStyle w:val="TF"/>
      </w:pPr>
      <w:r>
        <w:t>Figure C.X.2-1: Screenshot of Powder sequence</w:t>
      </w:r>
    </w:p>
    <w:p w14:paraId="28B8C775" w14:textId="77777777" w:rsidR="00C44D85" w:rsidRPr="004B5091" w:rsidRDefault="00C44D85" w:rsidP="00D85C11">
      <w:pPr>
        <w:pStyle w:val="Caption"/>
        <w:jc w:val="center"/>
      </w:pPr>
    </w:p>
    <w:p w14:paraId="53C89E6E" w14:textId="4A237C9F" w:rsidR="00C44D85" w:rsidRDefault="00C44D85" w:rsidP="00C44D85">
      <w:pPr>
        <w:pStyle w:val="Heading4"/>
      </w:pPr>
      <w:r>
        <w:t>C.</w:t>
      </w:r>
      <w:r w:rsidR="000A6FA6">
        <w:t>5</w:t>
      </w:r>
      <w:r>
        <w:t>.2.2</w:t>
      </w:r>
      <w:r>
        <w:tab/>
        <w:t>Reference sequence properties</w:t>
      </w:r>
    </w:p>
    <w:p w14:paraId="5272D460" w14:textId="77777777" w:rsidR="00C44D85" w:rsidRPr="004B5091" w:rsidRDefault="00C44D85" w:rsidP="00D85C11">
      <w:r>
        <w:rPr>
          <w:noProof/>
        </w:rPr>
        <w:drawing>
          <wp:inline distT="0" distB="0" distL="0" distR="0" wp14:anchorId="68DA171A" wp14:editId="11B521EE">
            <wp:extent cx="2428875" cy="1866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428875" cy="1866900"/>
                    </a:xfrm>
                    <a:prstGeom prst="rect">
                      <a:avLst/>
                    </a:prstGeom>
                  </pic:spPr>
                </pic:pic>
              </a:graphicData>
            </a:graphic>
          </wp:inline>
        </w:drawing>
      </w:r>
    </w:p>
    <w:p w14:paraId="1A4A4EBA" w14:textId="23897E64" w:rsidR="00C44D85" w:rsidRDefault="00C44D85" w:rsidP="00C44D85">
      <w:pPr>
        <w:pStyle w:val="Heading4"/>
      </w:pPr>
      <w:r>
        <w:t>C.</w:t>
      </w:r>
      <w:r w:rsidR="000A6FA6">
        <w:t>5</w:t>
      </w:r>
      <w:r>
        <w:t>.2.3</w:t>
      </w:r>
      <w:r>
        <w:tab/>
        <w:t>Copyright information</w:t>
      </w:r>
    </w:p>
    <w:p w14:paraId="2FBB05F8" w14:textId="77777777" w:rsidR="00C44D85" w:rsidRPr="00D85C11" w:rsidRDefault="00C44D85" w:rsidP="00D85C11">
      <w:pPr>
        <w:ind w:left="284"/>
        <w:rPr>
          <w:i/>
          <w:iCs/>
          <w:color w:val="000000"/>
          <w:lang w:val="en-US"/>
        </w:rPr>
      </w:pPr>
      <w:r w:rsidRPr="00F90BDC">
        <w:rPr>
          <w:i/>
          <w:iCs/>
          <w:color w:val="000000"/>
          <w:lang w:val="en-US"/>
        </w:rPr>
        <w:t xml:space="preserve">This material has been recorded by the </w:t>
      </w:r>
      <w:r>
        <w:rPr>
          <w:i/>
          <w:iCs/>
          <w:color w:val="000000"/>
          <w:lang w:val="en-US"/>
        </w:rPr>
        <w:t>Thomas Stockhammer</w:t>
      </w:r>
      <w:r w:rsidRPr="00F90BDC">
        <w:rPr>
          <w:i/>
          <w:iCs/>
          <w:color w:val="000000"/>
          <w:lang w:val="en-US"/>
        </w:rPr>
        <w:t>, who owns the copyright. T</w:t>
      </w:r>
      <w:r>
        <w:rPr>
          <w:i/>
          <w:iCs/>
          <w:color w:val="000000"/>
          <w:lang w:val="en-US"/>
        </w:rPr>
        <w:t xml:space="preserve">homas Stockhammer </w:t>
      </w:r>
      <w:r w:rsidRPr="00F90BDC">
        <w:rPr>
          <w:i/>
          <w:iCs/>
          <w:color w:val="000000"/>
          <w:lang w:val="en-US"/>
        </w:rPr>
        <w:t>(licensor)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3B8951C1" w14:textId="1811F144" w:rsidR="00C44D85" w:rsidRDefault="008D1483" w:rsidP="00C44D85">
      <w:pPr>
        <w:rPr>
          <w:lang w:val="en-US"/>
        </w:rPr>
      </w:pPr>
      <w:r>
        <w:rPr>
          <w:lang w:val="en-US"/>
        </w:rPr>
        <w:t>]</w:t>
      </w:r>
    </w:p>
    <w:p w14:paraId="176E4A27" w14:textId="4FA024C1" w:rsidR="000A6FA6" w:rsidRDefault="000A6FA6" w:rsidP="000A6FA6">
      <w:pPr>
        <w:pStyle w:val="Heading2"/>
        <w:tabs>
          <w:tab w:val="num" w:pos="576"/>
        </w:tabs>
      </w:pPr>
      <w:r>
        <w:t>C.</w:t>
      </w:r>
      <w:r w:rsidR="00575C24">
        <w:t>6</w:t>
      </w:r>
      <w:r>
        <w:tab/>
      </w:r>
      <w:r>
        <w:tab/>
        <w:t>Screen Content Test Sequences</w:t>
      </w:r>
    </w:p>
    <w:p w14:paraId="42B1AEAB" w14:textId="3D967A9C" w:rsidR="00575C24" w:rsidRDefault="00575C24" w:rsidP="000A6FA6">
      <w:pPr>
        <w:pStyle w:val="Heading3"/>
      </w:pPr>
      <w:r>
        <w:t>[</w:t>
      </w:r>
    </w:p>
    <w:p w14:paraId="7D1F895D" w14:textId="5ABE4BDC" w:rsidR="000A6FA6" w:rsidRDefault="000A6FA6" w:rsidP="000A6FA6">
      <w:pPr>
        <w:pStyle w:val="Heading3"/>
      </w:pPr>
      <w:r>
        <w:t>C.</w:t>
      </w:r>
      <w:r w:rsidR="00575C24">
        <w:t>6</w:t>
      </w:r>
      <w:r>
        <w:t xml:space="preserve">.1 </w:t>
      </w:r>
      <w:r>
        <w:tab/>
        <w:t>Overview</w:t>
      </w:r>
    </w:p>
    <w:p w14:paraId="3DE5B4C3" w14:textId="77777777" w:rsidR="000A6FA6" w:rsidRPr="0032775A" w:rsidRDefault="000A6FA6" w:rsidP="000A6FA6">
      <w: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30547FF9" w14:textId="73479D27" w:rsidR="000A6FA6" w:rsidRDefault="000A6FA6" w:rsidP="000A6FA6">
      <w:pPr>
        <w:pStyle w:val="Heading3"/>
      </w:pPr>
      <w:r>
        <w:t>C.</w:t>
      </w:r>
      <w:r w:rsidR="00575C24">
        <w:t>6</w:t>
      </w:r>
      <w:r>
        <w:t>.2</w:t>
      </w:r>
      <w:r>
        <w:tab/>
        <w:t>Moving Text 2</w:t>
      </w:r>
    </w:p>
    <w:p w14:paraId="34BE32D9" w14:textId="70D0099E" w:rsidR="000A6FA6" w:rsidRDefault="000A6FA6" w:rsidP="000A6FA6">
      <w:pPr>
        <w:pStyle w:val="Heading4"/>
      </w:pPr>
      <w:r>
        <w:t>C.</w:t>
      </w:r>
      <w:r w:rsidR="00575C24">
        <w:t>6</w:t>
      </w:r>
      <w:r>
        <w:t>.2.1</w:t>
      </w:r>
      <w:r>
        <w:tab/>
        <w:t>Introduction</w:t>
      </w:r>
    </w:p>
    <w:p w14:paraId="7FB17BEE" w14:textId="77777777" w:rsidR="000A6FA6" w:rsidRPr="00F66CFB" w:rsidRDefault="000A6FA6" w:rsidP="000A6FA6">
      <w:pPr>
        <w:rPr>
          <w:lang w:val="en-US"/>
        </w:rPr>
      </w:pPr>
      <w:r>
        <w:t xml:space="preserve">The sequence </w:t>
      </w:r>
      <w:r w:rsidRPr="00AE23AA">
        <w:rPr>
          <w:i/>
          <w:iCs/>
        </w:rPr>
        <w:t>MovingText2</w:t>
      </w:r>
      <w: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2</w:t>
      </w:r>
      <w:r w:rsidRPr="00F66CFB">
        <w:rPr>
          <w:lang w:val="en-US"/>
        </w:rPr>
        <w:t>-1 is a sc</w:t>
      </w:r>
      <w:r>
        <w:rPr>
          <w:lang w:val="en-US"/>
        </w:rPr>
        <w:t>r</w:t>
      </w:r>
      <w:r w:rsidRPr="00F66CFB">
        <w:rPr>
          <w:lang w:val="en-US"/>
        </w:rPr>
        <w:t xml:space="preserve">eenshot of the </w:t>
      </w:r>
      <w:r>
        <w:rPr>
          <w:i/>
          <w:iCs/>
          <w:lang w:val="en-US"/>
        </w:rPr>
        <w:t>MovingText2</w:t>
      </w:r>
      <w:r w:rsidRPr="00F66CFB">
        <w:rPr>
          <w:lang w:val="en-US"/>
        </w:rPr>
        <w:t xml:space="preserve"> test sequence.</w:t>
      </w:r>
    </w:p>
    <w:p w14:paraId="56EC5624" w14:textId="77777777" w:rsidR="000A6FA6" w:rsidRPr="00AE23AA" w:rsidRDefault="000A6FA6" w:rsidP="000A6FA6">
      <w:pPr>
        <w:pStyle w:val="TH"/>
        <w:rPr>
          <w:lang w:val="en-US"/>
        </w:rPr>
      </w:pPr>
      <w:r>
        <w:rPr>
          <w:noProof/>
          <w:lang w:val="en-US"/>
        </w:rPr>
        <w:drawing>
          <wp:inline distT="0" distB="0" distL="0" distR="0" wp14:anchorId="6094A614" wp14:editId="41B436C4">
            <wp:extent cx="3203581" cy="1800000"/>
            <wp:effectExtent l="0" t="0" r="0" b="3810"/>
            <wp:docPr id="3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0"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p>
    <w:p w14:paraId="43B18682" w14:textId="77777777" w:rsidR="000A6FA6" w:rsidRDefault="000A6FA6" w:rsidP="000A6FA6">
      <w:pPr>
        <w:pStyle w:val="TF"/>
      </w:pPr>
      <w:r>
        <w:t>Figure C.X.2-1: Screenshot of MovingText2 test sequence</w:t>
      </w:r>
    </w:p>
    <w:p w14:paraId="0C82047E" w14:textId="581D321F" w:rsidR="000A6FA6" w:rsidRDefault="000A6FA6" w:rsidP="000A6FA6">
      <w:pPr>
        <w:pStyle w:val="Heading4"/>
      </w:pPr>
      <w:r>
        <w:t>C.</w:t>
      </w:r>
      <w:r w:rsidR="00575C24">
        <w:t>6</w:t>
      </w:r>
      <w:r>
        <w:t>.2.2</w:t>
      </w:r>
      <w:r>
        <w:tab/>
        <w:t>Source sequence properties</w:t>
      </w:r>
    </w:p>
    <w:p w14:paraId="72F31263" w14:textId="77777777" w:rsidR="000A6FA6" w:rsidRPr="00F66CFB" w:rsidRDefault="000A6FA6" w:rsidP="000A6FA6">
      <w:pPr>
        <w:rPr>
          <w:lang w:val="en-US"/>
        </w:rPr>
      </w:pPr>
      <w:r w:rsidRPr="00F66CFB">
        <w:rPr>
          <w:lang w:val="en-US"/>
        </w:rPr>
        <w:t xml:space="preserve">The </w:t>
      </w:r>
      <w:r>
        <w:rPr>
          <w:i/>
          <w:iCs/>
          <w:lang w:val="en-US"/>
        </w:rPr>
        <w:t>MovingText2</w:t>
      </w:r>
      <w:r w:rsidRPr="00F66CFB">
        <w:rPr>
          <w:lang w:val="en-US"/>
        </w:rPr>
        <w:t xml:space="preserve"> test sequence has the following properties:</w:t>
      </w:r>
    </w:p>
    <w:p w14:paraId="72155E24" w14:textId="77777777" w:rsidR="000A6FA6" w:rsidRDefault="000A6FA6" w:rsidP="000A6FA6">
      <w:pPr>
        <w:pStyle w:val="B1"/>
      </w:pPr>
      <w:r w:rsidRPr="001B51E3">
        <w:t>-</w:t>
      </w:r>
      <w:r>
        <w:tab/>
        <w:t>Resolution: 3840 x 2160 and 1920 x1080</w:t>
      </w:r>
    </w:p>
    <w:p w14:paraId="38C986C9" w14:textId="77777777" w:rsidR="000A6FA6" w:rsidRDefault="000A6FA6" w:rsidP="000A6FA6">
      <w:pPr>
        <w:pStyle w:val="B1"/>
      </w:pPr>
      <w:r>
        <w:t>-</w:t>
      </w:r>
      <w:r>
        <w:tab/>
        <w:t>Scan: Progressive</w:t>
      </w:r>
    </w:p>
    <w:p w14:paraId="2644A2AA" w14:textId="77777777" w:rsidR="000A6FA6" w:rsidRDefault="000A6FA6" w:rsidP="000A6FA6">
      <w:pPr>
        <w:pStyle w:val="B1"/>
      </w:pPr>
      <w:r>
        <w:t>-</w:t>
      </w:r>
      <w:r>
        <w:tab/>
        <w:t>Frame rate: 60 fps</w:t>
      </w:r>
    </w:p>
    <w:p w14:paraId="32211ED6" w14:textId="77777777" w:rsidR="000A6FA6" w:rsidRDefault="000A6FA6" w:rsidP="000A6FA6">
      <w:pPr>
        <w:pStyle w:val="B1"/>
      </w:pPr>
      <w:r>
        <w:t>-</w:t>
      </w:r>
      <w:r>
        <w:tab/>
        <w:t>Bit depth: 10-bit and 8-bit</w:t>
      </w:r>
    </w:p>
    <w:p w14:paraId="3BA8D1BB" w14:textId="77777777" w:rsidR="000A6FA6" w:rsidRDefault="000A6FA6" w:rsidP="000A6FA6">
      <w:pPr>
        <w:pStyle w:val="B1"/>
      </w:pPr>
      <w:r>
        <w:t>-</w:t>
      </w:r>
      <w:r>
        <w:tab/>
        <w:t>Length: 600 frames (10s)</w:t>
      </w:r>
    </w:p>
    <w:p w14:paraId="5682D28B" w14:textId="77777777" w:rsidR="000A6FA6" w:rsidRPr="00D85C11" w:rsidRDefault="000A6FA6" w:rsidP="000A6FA6">
      <w:pPr>
        <w:pStyle w:val="B1"/>
        <w:rPr>
          <w:lang w:val="en-US"/>
        </w:rPr>
      </w:pPr>
      <w:r w:rsidRPr="00D85C11">
        <w:rPr>
          <w:lang w:val="en-US"/>
        </w:rPr>
        <w:t>-</w:t>
      </w:r>
      <w:r w:rsidRPr="00D85C11">
        <w:rPr>
          <w:lang w:val="en-US"/>
        </w:rPr>
        <w:tab/>
        <w:t>YUV format: YUV 4:2:0</w:t>
      </w:r>
    </w:p>
    <w:p w14:paraId="73D3EFA4" w14:textId="77777777" w:rsidR="000A6FA6" w:rsidRPr="00D85C11" w:rsidRDefault="000A6FA6" w:rsidP="000A6FA6">
      <w:pPr>
        <w:pStyle w:val="B1"/>
        <w:rPr>
          <w:lang w:val="en-US"/>
        </w:rPr>
      </w:pPr>
      <w:r w:rsidRPr="00D85C11">
        <w:rPr>
          <w:lang w:val="en-US"/>
        </w:rPr>
        <w:t>-</w:t>
      </w:r>
      <w:r w:rsidRPr="00D85C11">
        <w:rPr>
          <w:lang w:val="en-US"/>
        </w:rPr>
        <w:tab/>
        <w:t>Colour Components: Y’CbCr</w:t>
      </w:r>
    </w:p>
    <w:p w14:paraId="249D5BEB" w14:textId="77777777" w:rsidR="000A6FA6" w:rsidRDefault="000A6FA6" w:rsidP="000A6FA6">
      <w:pPr>
        <w:pStyle w:val="B1"/>
      </w:pPr>
      <w:r>
        <w:t>-</w:t>
      </w:r>
      <w:r>
        <w:tab/>
        <w:t>Colour space: ITU-R BT.709</w:t>
      </w:r>
    </w:p>
    <w:p w14:paraId="43DC0B3B" w14:textId="5BCF7B4E" w:rsidR="000A6FA6" w:rsidRDefault="000A6FA6" w:rsidP="000A6FA6">
      <w:pPr>
        <w:pStyle w:val="Heading4"/>
      </w:pPr>
      <w:r>
        <w:t>C.</w:t>
      </w:r>
      <w:r w:rsidR="00575C24">
        <w:t>6</w:t>
      </w:r>
      <w:r>
        <w:t>.2.3</w:t>
      </w:r>
      <w:r>
        <w:tab/>
        <w:t>Copyright information</w:t>
      </w:r>
    </w:p>
    <w:p w14:paraId="6BA7AD7F" w14:textId="77777777" w:rsidR="000A6FA6" w:rsidRDefault="000A6FA6" w:rsidP="000A6FA6">
      <w:pPr>
        <w:rPr>
          <w:lang w:val="en-US"/>
        </w:rPr>
      </w:pPr>
      <w:r w:rsidRPr="001B51E3">
        <w:rPr>
          <w:lang w:val="en-US"/>
        </w:rPr>
        <w:t xml:space="preserve">The </w:t>
      </w:r>
      <w:r>
        <w:rPr>
          <w:i/>
          <w:iCs/>
          <w:lang w:val="en-US"/>
        </w:rPr>
        <w:t>MovingText2</w:t>
      </w:r>
      <w:r w:rsidRPr="001B51E3">
        <w:rPr>
          <w:lang w:val="en-US"/>
        </w:rPr>
        <w:t xml:space="preserve"> video sequence </w:t>
      </w:r>
      <w:r>
        <w:rPr>
          <w:lang w:val="en-US"/>
        </w:rPr>
        <w:t>has been produced for the purpose of this study on the characterization of video codecs in 3GPP</w:t>
      </w:r>
      <w:r w:rsidRPr="001B51E3">
        <w:rPr>
          <w:lang w:val="en-US"/>
        </w:rPr>
        <w:t xml:space="preserve">. </w:t>
      </w:r>
    </w:p>
    <w:p w14:paraId="1AB7E3E4" w14:textId="3FEA56AC" w:rsidR="000A6FA6" w:rsidRDefault="000A6FA6" w:rsidP="000A6FA6">
      <w:pPr>
        <w:pStyle w:val="Heading3"/>
      </w:pPr>
      <w:r>
        <w:t>C.</w:t>
      </w:r>
      <w:r w:rsidR="00575C24">
        <w:t>6</w:t>
      </w:r>
      <w:r>
        <w:t>.3</w:t>
      </w:r>
      <w:r>
        <w:tab/>
        <w:t>Text Mix Transitions</w:t>
      </w:r>
    </w:p>
    <w:p w14:paraId="1BAE53F5" w14:textId="331ABCAF" w:rsidR="000A6FA6" w:rsidRDefault="000A6FA6" w:rsidP="000A6FA6">
      <w:pPr>
        <w:pStyle w:val="Heading4"/>
      </w:pPr>
      <w:r>
        <w:t>C.</w:t>
      </w:r>
      <w:r w:rsidR="00575C24">
        <w:t>6</w:t>
      </w:r>
      <w:r>
        <w:t>.3.1</w:t>
      </w:r>
      <w:r>
        <w:tab/>
        <w:t>Introduction</w:t>
      </w:r>
    </w:p>
    <w:p w14:paraId="09D7A557" w14:textId="77777777" w:rsidR="000A6FA6" w:rsidRPr="00F66CFB" w:rsidRDefault="000A6FA6" w:rsidP="000A6FA6">
      <w:pPr>
        <w:rPr>
          <w:lang w:val="en-US"/>
        </w:rPr>
      </w:pPr>
      <w:r>
        <w:t xml:space="preserve">The sequence </w:t>
      </w:r>
      <w:r>
        <w:rPr>
          <w:i/>
          <w:iCs/>
        </w:rPr>
        <w:t>TextMixTransitions</w:t>
      </w:r>
      <w: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3</w:t>
      </w:r>
      <w:r w:rsidRPr="00F66CFB">
        <w:rPr>
          <w:lang w:val="en-US"/>
        </w:rPr>
        <w:t>-1 is a sc</w:t>
      </w:r>
      <w:r>
        <w:rPr>
          <w:lang w:val="en-US"/>
        </w:rPr>
        <w:t>r</w:t>
      </w:r>
      <w:r w:rsidRPr="00F66CFB">
        <w:rPr>
          <w:lang w:val="en-US"/>
        </w:rPr>
        <w:t xml:space="preserve">eenshot of the </w:t>
      </w:r>
      <w:r>
        <w:rPr>
          <w:i/>
          <w:iCs/>
        </w:rPr>
        <w:t>TextMixTransitions</w:t>
      </w:r>
      <w:r>
        <w:t xml:space="preserve"> </w:t>
      </w:r>
      <w:r w:rsidRPr="00F66CFB">
        <w:rPr>
          <w:lang w:val="en-US"/>
        </w:rPr>
        <w:t>test sequence.</w:t>
      </w:r>
    </w:p>
    <w:p w14:paraId="30EEAB16" w14:textId="77777777" w:rsidR="000A6FA6" w:rsidRPr="00AE23AA" w:rsidRDefault="000A6FA6" w:rsidP="000A6FA6">
      <w:pPr>
        <w:pStyle w:val="TH"/>
        <w:rPr>
          <w:lang w:val="en-US"/>
        </w:rPr>
      </w:pPr>
      <w:r>
        <w:rPr>
          <w:noProof/>
          <w:lang w:val="en-US"/>
        </w:rPr>
        <w:drawing>
          <wp:inline distT="0" distB="0" distL="0" distR="0" wp14:anchorId="39A5CD74" wp14:editId="28C7A339">
            <wp:extent cx="3210694" cy="1800000"/>
            <wp:effectExtent l="0" t="0" r="2540" b="3810"/>
            <wp:docPr id="31"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p>
    <w:p w14:paraId="4F263279" w14:textId="77777777" w:rsidR="000A6FA6" w:rsidRDefault="000A6FA6" w:rsidP="000A6FA6">
      <w:pPr>
        <w:pStyle w:val="TF"/>
      </w:pPr>
      <w:r>
        <w:t>Figure C.X.3-1: Screenshot of TextMixTransitions test sequence</w:t>
      </w:r>
    </w:p>
    <w:p w14:paraId="076B30BD" w14:textId="70D44BA1" w:rsidR="000A6FA6" w:rsidRDefault="000A6FA6" w:rsidP="000A6FA6">
      <w:pPr>
        <w:pStyle w:val="Heading4"/>
      </w:pPr>
      <w:r>
        <w:t>C.</w:t>
      </w:r>
      <w:r w:rsidR="00575C24">
        <w:t>6</w:t>
      </w:r>
      <w:r>
        <w:t>.3.2</w:t>
      </w:r>
      <w:r>
        <w:tab/>
        <w:t>Source sequence properties</w:t>
      </w:r>
    </w:p>
    <w:p w14:paraId="363981E7" w14:textId="77777777" w:rsidR="000A6FA6" w:rsidRPr="00F66CFB" w:rsidRDefault="000A6FA6" w:rsidP="000A6FA6">
      <w:pPr>
        <w:rPr>
          <w:lang w:val="en-US"/>
        </w:rPr>
      </w:pPr>
      <w:r w:rsidRPr="00F66CFB">
        <w:rPr>
          <w:lang w:val="en-US"/>
        </w:rPr>
        <w:t xml:space="preserve">The </w:t>
      </w:r>
      <w:r>
        <w:rPr>
          <w:i/>
          <w:iCs/>
          <w:lang w:val="en-US"/>
        </w:rPr>
        <w:t>TextMixTransitions</w:t>
      </w:r>
      <w:r w:rsidRPr="00F66CFB">
        <w:rPr>
          <w:lang w:val="en-US"/>
        </w:rPr>
        <w:t xml:space="preserve"> test sequence has the following properties:</w:t>
      </w:r>
    </w:p>
    <w:p w14:paraId="57393A15" w14:textId="77777777" w:rsidR="000A6FA6" w:rsidRDefault="000A6FA6" w:rsidP="000A6FA6">
      <w:pPr>
        <w:pStyle w:val="B1"/>
      </w:pPr>
      <w:r w:rsidRPr="001B51E3">
        <w:t>-</w:t>
      </w:r>
      <w:r>
        <w:tab/>
        <w:t>Resolution: 3840 x 2160 and 1920 x1080</w:t>
      </w:r>
    </w:p>
    <w:p w14:paraId="49761630" w14:textId="77777777" w:rsidR="000A6FA6" w:rsidRDefault="000A6FA6" w:rsidP="000A6FA6">
      <w:pPr>
        <w:pStyle w:val="B1"/>
      </w:pPr>
      <w:r>
        <w:t>-</w:t>
      </w:r>
      <w:r>
        <w:tab/>
        <w:t>Scan: Progressive</w:t>
      </w:r>
    </w:p>
    <w:p w14:paraId="523E121E" w14:textId="77777777" w:rsidR="000A6FA6" w:rsidRDefault="000A6FA6" w:rsidP="000A6FA6">
      <w:pPr>
        <w:pStyle w:val="B1"/>
      </w:pPr>
      <w:r>
        <w:t>-</w:t>
      </w:r>
      <w:r>
        <w:tab/>
        <w:t>Frame rate: 60 fps</w:t>
      </w:r>
    </w:p>
    <w:p w14:paraId="3249EB35" w14:textId="77777777" w:rsidR="000A6FA6" w:rsidRDefault="000A6FA6" w:rsidP="000A6FA6">
      <w:pPr>
        <w:pStyle w:val="B1"/>
      </w:pPr>
      <w:r>
        <w:t>-</w:t>
      </w:r>
      <w:r>
        <w:tab/>
        <w:t>Bit depth: 10-bit and 8-bit</w:t>
      </w:r>
    </w:p>
    <w:p w14:paraId="58D10FB8" w14:textId="77777777" w:rsidR="000A6FA6" w:rsidRDefault="000A6FA6" w:rsidP="000A6FA6">
      <w:pPr>
        <w:pStyle w:val="B1"/>
      </w:pPr>
      <w:r>
        <w:t>-</w:t>
      </w:r>
      <w:r>
        <w:tab/>
        <w:t>Length: 600 frames (10s)</w:t>
      </w:r>
    </w:p>
    <w:p w14:paraId="6754D9E9"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3D38B834"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43FF86B2" w14:textId="77777777" w:rsidR="000A6FA6" w:rsidRDefault="000A6FA6" w:rsidP="000A6FA6">
      <w:pPr>
        <w:pStyle w:val="B1"/>
      </w:pPr>
      <w:r>
        <w:t>-</w:t>
      </w:r>
      <w:r>
        <w:tab/>
        <w:t>Colour space: ITU-R BT.709</w:t>
      </w:r>
    </w:p>
    <w:p w14:paraId="3CDF3268" w14:textId="72FC859D" w:rsidR="000A6FA6" w:rsidRDefault="000A6FA6" w:rsidP="000A6FA6">
      <w:pPr>
        <w:pStyle w:val="Heading4"/>
      </w:pPr>
      <w:r>
        <w:t>C.</w:t>
      </w:r>
      <w:r w:rsidR="00575C24">
        <w:t>6</w:t>
      </w:r>
      <w:r>
        <w:t>.3.3</w:t>
      </w:r>
      <w:r>
        <w:tab/>
        <w:t>Copyright information</w:t>
      </w:r>
    </w:p>
    <w:p w14:paraId="599D8E28" w14:textId="77777777" w:rsidR="000A6FA6" w:rsidRDefault="000A6FA6" w:rsidP="000A6FA6">
      <w:pPr>
        <w:rPr>
          <w:lang w:val="en-US"/>
        </w:rPr>
      </w:pPr>
      <w:r w:rsidRPr="001B51E3">
        <w:rPr>
          <w:lang w:val="en-US"/>
        </w:rPr>
        <w:t xml:space="preserve">The </w:t>
      </w:r>
      <w:r>
        <w:rPr>
          <w:i/>
          <w:iCs/>
          <w:lang w:val="en-US"/>
        </w:rPr>
        <w:t>TextMixTransitions</w:t>
      </w:r>
      <w:r w:rsidRPr="00F66CFB">
        <w:rPr>
          <w:lang w:val="en-US"/>
        </w:rP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0C636E39" w14:textId="0D7DD0E9" w:rsidR="000A6FA6" w:rsidRPr="00AE23AA" w:rsidRDefault="000A6FA6" w:rsidP="000A6FA6">
      <w:pPr>
        <w:pStyle w:val="Heading3"/>
        <w:rPr>
          <w:lang w:val="fr-FR"/>
        </w:rPr>
      </w:pPr>
      <w:r w:rsidRPr="00AE23AA">
        <w:rPr>
          <w:lang w:val="fr-FR"/>
        </w:rPr>
        <w:t>C.</w:t>
      </w:r>
      <w:r w:rsidR="00575C24">
        <w:rPr>
          <w:lang w:val="fr-FR"/>
        </w:rPr>
        <w:t>6</w:t>
      </w:r>
      <w:r w:rsidRPr="00AE23AA">
        <w:rPr>
          <w:lang w:val="fr-FR"/>
        </w:rPr>
        <w:t>.4</w:t>
      </w:r>
      <w:r w:rsidRPr="00AE23AA">
        <w:rPr>
          <w:lang w:val="fr-FR"/>
        </w:rPr>
        <w:tab/>
        <w:t xml:space="preserve">Graphics Mix </w:t>
      </w:r>
      <w:r>
        <w:rPr>
          <w:lang w:val="fr-FR"/>
        </w:rPr>
        <w:t>Simple</w:t>
      </w:r>
    </w:p>
    <w:p w14:paraId="5D884471" w14:textId="54EE0920" w:rsidR="000A6FA6" w:rsidRPr="00AE23AA" w:rsidRDefault="000A6FA6" w:rsidP="000A6FA6">
      <w:pPr>
        <w:pStyle w:val="Heading4"/>
        <w:rPr>
          <w:lang w:val="fr-FR"/>
        </w:rPr>
      </w:pPr>
      <w:r w:rsidRPr="00AE23AA">
        <w:rPr>
          <w:lang w:val="fr-FR"/>
        </w:rPr>
        <w:t>C.</w:t>
      </w:r>
      <w:r w:rsidR="00575C24">
        <w:rPr>
          <w:lang w:val="fr-FR"/>
        </w:rPr>
        <w:t>6</w:t>
      </w:r>
      <w:r w:rsidRPr="00AE23AA">
        <w:rPr>
          <w:lang w:val="fr-FR"/>
        </w:rPr>
        <w:t>.4.1</w:t>
      </w:r>
      <w:r w:rsidRPr="00AE23AA">
        <w:rPr>
          <w:lang w:val="fr-FR"/>
        </w:rPr>
        <w:tab/>
        <w:t>Introduction</w:t>
      </w:r>
    </w:p>
    <w:p w14:paraId="4FB684AF" w14:textId="77777777" w:rsidR="000A6FA6" w:rsidRPr="00F66CFB" w:rsidRDefault="000A6FA6" w:rsidP="000A6FA6">
      <w:pPr>
        <w:rPr>
          <w:lang w:val="en-US"/>
        </w:rPr>
      </w:pPr>
      <w:r>
        <w:t xml:space="preserve">The sequence </w:t>
      </w:r>
      <w:r>
        <w:rPr>
          <w:i/>
          <w:iCs/>
        </w:rPr>
        <w:t>GraphicsMixSimple</w:t>
      </w:r>
      <w: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280CFB0D" w14:textId="77777777" w:rsidR="000A6FA6" w:rsidRPr="00AE23AA" w:rsidRDefault="000A6FA6" w:rsidP="000A6FA6">
      <w:pPr>
        <w:pStyle w:val="TH"/>
        <w:rPr>
          <w:lang w:val="en-US"/>
        </w:rPr>
      </w:pPr>
      <w:r>
        <w:rPr>
          <w:noProof/>
          <w:lang w:val="en-US"/>
        </w:rPr>
        <w:drawing>
          <wp:inline distT="0" distB="0" distL="0" distR="0" wp14:anchorId="0DCD9182" wp14:editId="2253ECDD">
            <wp:extent cx="1923569" cy="1080000"/>
            <wp:effectExtent l="0" t="0" r="0"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92"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08B29C73" wp14:editId="4728AA2A">
            <wp:extent cx="1926416" cy="1080000"/>
            <wp:effectExtent l="0" t="0" r="4445" b="0"/>
            <wp:docPr id="3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3"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7E14E48C" wp14:editId="0290C028">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94"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p>
    <w:p w14:paraId="1507F485" w14:textId="77777777" w:rsidR="000A6FA6" w:rsidRDefault="000A6FA6" w:rsidP="000A6FA6">
      <w:pPr>
        <w:pStyle w:val="TF"/>
      </w:pPr>
      <w:r>
        <w:t>Figure C.X.4-1: Screenshot of the 3 scenes in GraphicsMixSimple test sequence</w:t>
      </w:r>
    </w:p>
    <w:p w14:paraId="6D3C6123" w14:textId="4316B609" w:rsidR="000A6FA6" w:rsidRDefault="000A6FA6" w:rsidP="000A6FA6">
      <w:pPr>
        <w:pStyle w:val="Heading4"/>
      </w:pPr>
      <w:r>
        <w:t>C.</w:t>
      </w:r>
      <w:r w:rsidR="00575C24">
        <w:t>6</w:t>
      </w:r>
      <w:r>
        <w:t>.4.2</w:t>
      </w:r>
      <w:r>
        <w:tab/>
        <w:t>Source sequence properties</w:t>
      </w:r>
    </w:p>
    <w:p w14:paraId="40677F37" w14:textId="77777777" w:rsidR="000A6FA6" w:rsidRPr="00F66CFB" w:rsidRDefault="000A6FA6" w:rsidP="000A6FA6">
      <w:pPr>
        <w:rPr>
          <w:lang w:val="en-US"/>
        </w:rPr>
      </w:pPr>
      <w:r w:rsidRPr="00F66CFB">
        <w:rPr>
          <w:lang w:val="en-US"/>
        </w:rPr>
        <w:t xml:space="preserve">The </w:t>
      </w:r>
      <w:r>
        <w:rPr>
          <w:i/>
          <w:iCs/>
        </w:rPr>
        <w:t>GraphicsMixSimple</w:t>
      </w:r>
      <w:r>
        <w:t xml:space="preserve"> </w:t>
      </w:r>
      <w:r w:rsidRPr="00F66CFB">
        <w:rPr>
          <w:lang w:val="en-US"/>
        </w:rPr>
        <w:t>test sequence has the following properties:</w:t>
      </w:r>
    </w:p>
    <w:p w14:paraId="5D88326D" w14:textId="77777777" w:rsidR="000A6FA6" w:rsidRDefault="000A6FA6" w:rsidP="000A6FA6">
      <w:pPr>
        <w:pStyle w:val="B1"/>
      </w:pPr>
      <w:r w:rsidRPr="001B51E3">
        <w:t>-</w:t>
      </w:r>
      <w:r>
        <w:tab/>
        <w:t>Resolution: 3840 x 2160 and 1920 x1080</w:t>
      </w:r>
    </w:p>
    <w:p w14:paraId="4D036A72" w14:textId="77777777" w:rsidR="000A6FA6" w:rsidRDefault="000A6FA6" w:rsidP="000A6FA6">
      <w:pPr>
        <w:pStyle w:val="B1"/>
      </w:pPr>
      <w:r>
        <w:t>-</w:t>
      </w:r>
      <w:r>
        <w:tab/>
        <w:t>Scan: Progressive</w:t>
      </w:r>
    </w:p>
    <w:p w14:paraId="17177201" w14:textId="77777777" w:rsidR="000A6FA6" w:rsidRDefault="000A6FA6" w:rsidP="000A6FA6">
      <w:pPr>
        <w:pStyle w:val="B1"/>
      </w:pPr>
      <w:r>
        <w:t>-</w:t>
      </w:r>
      <w:r>
        <w:tab/>
        <w:t>Frame rate: 60 fps</w:t>
      </w:r>
    </w:p>
    <w:p w14:paraId="797D5AFD" w14:textId="77777777" w:rsidR="000A6FA6" w:rsidRDefault="000A6FA6" w:rsidP="000A6FA6">
      <w:pPr>
        <w:pStyle w:val="B1"/>
      </w:pPr>
      <w:r>
        <w:t>-</w:t>
      </w:r>
      <w:r>
        <w:tab/>
        <w:t>Bit depth: 10-bit and 8-bit</w:t>
      </w:r>
    </w:p>
    <w:p w14:paraId="591898D0" w14:textId="77777777" w:rsidR="000A6FA6" w:rsidRDefault="000A6FA6" w:rsidP="000A6FA6">
      <w:pPr>
        <w:pStyle w:val="B1"/>
      </w:pPr>
      <w:r>
        <w:t>-</w:t>
      </w:r>
      <w:r>
        <w:tab/>
        <w:t>Length: 600 frames (10s)</w:t>
      </w:r>
    </w:p>
    <w:p w14:paraId="1FAB5BF9"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0BF43554"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32AE9123" w14:textId="77777777" w:rsidR="000A6FA6" w:rsidRDefault="000A6FA6" w:rsidP="000A6FA6">
      <w:pPr>
        <w:pStyle w:val="B1"/>
      </w:pPr>
      <w:r>
        <w:t>-</w:t>
      </w:r>
      <w:r>
        <w:tab/>
        <w:t>Colour space: ITU-R BT.709</w:t>
      </w:r>
    </w:p>
    <w:p w14:paraId="6E02B957" w14:textId="63303983" w:rsidR="000A6FA6" w:rsidRDefault="000A6FA6" w:rsidP="000A6FA6">
      <w:pPr>
        <w:pStyle w:val="Heading4"/>
      </w:pPr>
      <w:r>
        <w:t>C.</w:t>
      </w:r>
      <w:r w:rsidR="00575C24">
        <w:t>5</w:t>
      </w:r>
      <w:r>
        <w:t>.4.3</w:t>
      </w:r>
      <w:r>
        <w:tab/>
        <w:t>Copyright information</w:t>
      </w:r>
    </w:p>
    <w:p w14:paraId="798D1F56" w14:textId="77777777" w:rsidR="000A6FA6" w:rsidRDefault="000A6FA6" w:rsidP="000A6FA6">
      <w:pPr>
        <w:rPr>
          <w:lang w:val="en-US"/>
        </w:rPr>
      </w:pPr>
      <w:r w:rsidRPr="001B51E3">
        <w:rPr>
          <w:lang w:val="en-US"/>
        </w:rPr>
        <w:t xml:space="preserve">The </w:t>
      </w:r>
      <w:r>
        <w:rPr>
          <w:i/>
          <w:iCs/>
        </w:rPr>
        <w:t>GraphicsMixSimple</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35F81344" w14:textId="7B41E4FB" w:rsidR="000A6FA6" w:rsidRPr="00AE23AA" w:rsidRDefault="000A6FA6" w:rsidP="000A6FA6">
      <w:pPr>
        <w:pStyle w:val="Heading3"/>
        <w:rPr>
          <w:lang w:val="fr-FR"/>
        </w:rPr>
      </w:pPr>
      <w:r w:rsidRPr="00AE23AA">
        <w:rPr>
          <w:lang w:val="fr-FR"/>
        </w:rPr>
        <w:t>C.</w:t>
      </w:r>
      <w:r w:rsidR="00575C24">
        <w:rPr>
          <w:lang w:val="fr-FR"/>
        </w:rPr>
        <w:t>6</w:t>
      </w:r>
      <w:r w:rsidRPr="00AE23AA">
        <w:rPr>
          <w:lang w:val="fr-FR"/>
        </w:rPr>
        <w:t>.</w:t>
      </w:r>
      <w:r>
        <w:rPr>
          <w:lang w:val="fr-FR"/>
        </w:rPr>
        <w:t>5</w:t>
      </w:r>
      <w:r w:rsidRPr="00AE23AA">
        <w:rPr>
          <w:lang w:val="fr-FR"/>
        </w:rPr>
        <w:tab/>
        <w:t xml:space="preserve">Graphics Mix </w:t>
      </w:r>
      <w:r>
        <w:rPr>
          <w:lang w:val="fr-FR"/>
        </w:rPr>
        <w:t>Transition</w:t>
      </w:r>
    </w:p>
    <w:p w14:paraId="0907D646" w14:textId="2B5E880E" w:rsidR="000A6FA6" w:rsidRPr="00AE23AA" w:rsidRDefault="000A6FA6" w:rsidP="000A6FA6">
      <w:pPr>
        <w:pStyle w:val="Heading4"/>
        <w:rPr>
          <w:lang w:val="fr-FR"/>
        </w:rPr>
      </w:pPr>
      <w:r w:rsidRPr="00AE23AA">
        <w:rPr>
          <w:lang w:val="fr-FR"/>
        </w:rPr>
        <w:t>C.</w:t>
      </w:r>
      <w:r w:rsidR="00575C24">
        <w:rPr>
          <w:lang w:val="fr-FR"/>
        </w:rPr>
        <w:t>6</w:t>
      </w:r>
      <w:r w:rsidRPr="00AE23AA">
        <w:rPr>
          <w:lang w:val="fr-FR"/>
        </w:rPr>
        <w:t>.</w:t>
      </w:r>
      <w:r>
        <w:rPr>
          <w:lang w:val="fr-FR"/>
        </w:rPr>
        <w:t>5</w:t>
      </w:r>
      <w:r w:rsidRPr="00AE23AA">
        <w:rPr>
          <w:lang w:val="fr-FR"/>
        </w:rPr>
        <w:t>.1</w:t>
      </w:r>
      <w:r w:rsidRPr="00AE23AA">
        <w:rPr>
          <w:lang w:val="fr-FR"/>
        </w:rPr>
        <w:tab/>
        <w:t>Introduction</w:t>
      </w:r>
    </w:p>
    <w:p w14:paraId="0CB3E23F" w14:textId="77777777" w:rsidR="000A6FA6" w:rsidRPr="00F66CFB" w:rsidRDefault="000A6FA6" w:rsidP="000A6FA6">
      <w:pPr>
        <w:rPr>
          <w:lang w:val="en-US"/>
        </w:rPr>
      </w:pPr>
      <w:r>
        <w:t xml:space="preserve">The sequence </w:t>
      </w:r>
      <w:r>
        <w:rPr>
          <w:i/>
          <w:iCs/>
        </w:rPr>
        <w:t>GraphicsMixTransition</w:t>
      </w:r>
      <w:r>
        <w:t xml:space="preserve"> is the same sequence as </w:t>
      </w:r>
      <w:r w:rsidRPr="00AE23AA">
        <w:rPr>
          <w:i/>
          <w:iCs/>
        </w:rPr>
        <w:t>GraphicsMixSimple</w:t>
      </w:r>
      <w:r>
        <w:t xml:space="preserve"> described in clause C.X.4,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6BFB41CF" w14:textId="77777777" w:rsidR="000A6FA6" w:rsidRPr="00AE23AA" w:rsidRDefault="000A6FA6" w:rsidP="000A6FA6">
      <w:pPr>
        <w:pStyle w:val="TH"/>
        <w:rPr>
          <w:lang w:val="en-US"/>
        </w:rPr>
      </w:pPr>
      <w:r>
        <w:rPr>
          <w:noProof/>
          <w:lang w:val="en-US"/>
        </w:rPr>
        <w:drawing>
          <wp:inline distT="0" distB="0" distL="0" distR="0" wp14:anchorId="06286439" wp14:editId="5699A032">
            <wp:extent cx="1924280" cy="1080000"/>
            <wp:effectExtent l="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95"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5EA3858E" wp14:editId="42477C9E">
            <wp:extent cx="1921439" cy="1080000"/>
            <wp:effectExtent l="0" t="0" r="0" b="0"/>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96"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p>
    <w:p w14:paraId="21188183" w14:textId="77777777" w:rsidR="000A6FA6" w:rsidRDefault="000A6FA6" w:rsidP="000A6FA6">
      <w:pPr>
        <w:pStyle w:val="TF"/>
      </w:pPr>
      <w:r>
        <w:t>Figure C.X.5-1: Screenshot of the 2 transitions in GraphicsMixTransitions test sequence</w:t>
      </w:r>
    </w:p>
    <w:p w14:paraId="442D33DD" w14:textId="2EBD9CA5" w:rsidR="000A6FA6" w:rsidRDefault="000A6FA6" w:rsidP="000A6FA6">
      <w:pPr>
        <w:pStyle w:val="Heading4"/>
      </w:pPr>
      <w:r>
        <w:t>C.</w:t>
      </w:r>
      <w:r w:rsidR="00575C24">
        <w:t>6</w:t>
      </w:r>
      <w:r>
        <w:t>.5.2</w:t>
      </w:r>
      <w:r>
        <w:tab/>
        <w:t>Source sequence properties</w:t>
      </w:r>
    </w:p>
    <w:p w14:paraId="152B84BF" w14:textId="77777777" w:rsidR="000A6FA6" w:rsidRPr="00F66CFB" w:rsidRDefault="000A6FA6" w:rsidP="000A6FA6">
      <w:pPr>
        <w:rPr>
          <w:lang w:val="en-US"/>
        </w:rPr>
      </w:pPr>
      <w:r w:rsidRPr="00F66CFB">
        <w:rPr>
          <w:lang w:val="en-US"/>
        </w:rPr>
        <w:t xml:space="preserve">The </w:t>
      </w:r>
      <w:r>
        <w:rPr>
          <w:i/>
          <w:iCs/>
        </w:rPr>
        <w:t>GraphicsMixTransitions</w:t>
      </w:r>
      <w:r>
        <w:t xml:space="preserve"> </w:t>
      </w:r>
      <w:r w:rsidRPr="00F66CFB">
        <w:rPr>
          <w:lang w:val="en-US"/>
        </w:rPr>
        <w:t>test sequence has the following properties:</w:t>
      </w:r>
    </w:p>
    <w:p w14:paraId="41905699" w14:textId="77777777" w:rsidR="000A6FA6" w:rsidRDefault="000A6FA6" w:rsidP="000A6FA6">
      <w:pPr>
        <w:pStyle w:val="B1"/>
      </w:pPr>
      <w:r w:rsidRPr="001B51E3">
        <w:t>-</w:t>
      </w:r>
      <w:r>
        <w:tab/>
        <w:t>Resolution: 3840 x 2160 and 1920 x1080</w:t>
      </w:r>
    </w:p>
    <w:p w14:paraId="595702CC" w14:textId="77777777" w:rsidR="000A6FA6" w:rsidRDefault="000A6FA6" w:rsidP="000A6FA6">
      <w:pPr>
        <w:pStyle w:val="B1"/>
      </w:pPr>
      <w:r>
        <w:t>-</w:t>
      </w:r>
      <w:r>
        <w:tab/>
        <w:t>Scan: Progressive</w:t>
      </w:r>
    </w:p>
    <w:p w14:paraId="7A13366E" w14:textId="77777777" w:rsidR="000A6FA6" w:rsidRDefault="000A6FA6" w:rsidP="000A6FA6">
      <w:pPr>
        <w:pStyle w:val="B1"/>
      </w:pPr>
      <w:r>
        <w:t>-</w:t>
      </w:r>
      <w:r>
        <w:tab/>
        <w:t>Frame rate: 60 fps</w:t>
      </w:r>
    </w:p>
    <w:p w14:paraId="4E1C107F" w14:textId="77777777" w:rsidR="000A6FA6" w:rsidRDefault="000A6FA6" w:rsidP="000A6FA6">
      <w:pPr>
        <w:pStyle w:val="B1"/>
      </w:pPr>
      <w:r>
        <w:t>-</w:t>
      </w:r>
      <w:r>
        <w:tab/>
        <w:t>Bit depth: 10-bit and 8-bit</w:t>
      </w:r>
    </w:p>
    <w:p w14:paraId="25B1BFC4" w14:textId="77777777" w:rsidR="000A6FA6" w:rsidRDefault="000A6FA6" w:rsidP="000A6FA6">
      <w:pPr>
        <w:pStyle w:val="B1"/>
      </w:pPr>
      <w:r>
        <w:t>-</w:t>
      </w:r>
      <w:r>
        <w:tab/>
        <w:t>Length: 600 frames (10s)</w:t>
      </w:r>
    </w:p>
    <w:p w14:paraId="2F167DB3"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0CE0F80C"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2D98AACB" w14:textId="77777777" w:rsidR="000A6FA6" w:rsidRDefault="000A6FA6" w:rsidP="000A6FA6">
      <w:pPr>
        <w:pStyle w:val="B1"/>
      </w:pPr>
      <w:r>
        <w:t>-</w:t>
      </w:r>
      <w:r>
        <w:tab/>
        <w:t>Colour space: ITU-R BT.709</w:t>
      </w:r>
    </w:p>
    <w:p w14:paraId="54DCFDB2" w14:textId="59AE40E3" w:rsidR="000A6FA6" w:rsidRDefault="000A6FA6" w:rsidP="000A6FA6">
      <w:pPr>
        <w:pStyle w:val="Heading4"/>
      </w:pPr>
      <w:r>
        <w:t>C.</w:t>
      </w:r>
      <w:r w:rsidR="00575C24">
        <w:t>6</w:t>
      </w:r>
      <w:r>
        <w:t>.5.3</w:t>
      </w:r>
      <w:r>
        <w:tab/>
        <w:t>Copyright information</w:t>
      </w:r>
    </w:p>
    <w:p w14:paraId="3CFD683C" w14:textId="77777777" w:rsidR="000A6FA6" w:rsidRDefault="000A6FA6" w:rsidP="000A6FA6">
      <w:pPr>
        <w:rPr>
          <w:lang w:val="en-US"/>
        </w:rPr>
      </w:pPr>
      <w:r w:rsidRPr="001B51E3">
        <w:rPr>
          <w:lang w:val="en-US"/>
        </w:rPr>
        <w:t xml:space="preserve">The </w:t>
      </w:r>
      <w:r>
        <w:rPr>
          <w:i/>
          <w:iCs/>
        </w:rPr>
        <w:t>GraphicsMixTransitions</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036171C8" w14:textId="0E05FB14" w:rsidR="000A6FA6" w:rsidRPr="008D1483" w:rsidRDefault="00575C24" w:rsidP="00C44D85">
      <w:pPr>
        <w:rPr>
          <w:lang w:val="en-US"/>
        </w:rPr>
      </w:pPr>
      <w:r>
        <w:rPr>
          <w:lang w:val="en-US"/>
        </w:rPr>
        <w:t>]</w:t>
      </w:r>
    </w:p>
    <w:p w14:paraId="1D8144BF" w14:textId="77777777" w:rsidR="006B44FE" w:rsidRDefault="006B44FE" w:rsidP="006B44FE">
      <w:pPr>
        <w:pStyle w:val="Heading8"/>
      </w:pPr>
      <w:r w:rsidRPr="004D3578">
        <w:t xml:space="preserve">Annex </w:t>
      </w:r>
      <w:r>
        <w:t>D</w:t>
      </w:r>
      <w:r w:rsidRPr="004D3578">
        <w:br/>
      </w:r>
      <w:r>
        <w:t>Reference Configurations</w:t>
      </w:r>
    </w:p>
    <w:p w14:paraId="033715C8" w14:textId="77777777" w:rsidR="006B44FE" w:rsidRDefault="006B44FE" w:rsidP="006B44FE">
      <w:pPr>
        <w:pStyle w:val="Heading2"/>
      </w:pPr>
      <w:r>
        <w:t>D.1</w:t>
      </w:r>
      <w:r>
        <w:tab/>
        <w:t>Introduction</w:t>
      </w:r>
    </w:p>
    <w:p w14:paraId="734B3B39" w14:textId="77777777" w:rsidR="006B44FE" w:rsidRPr="006C1E4C" w:rsidRDefault="006B44FE" w:rsidP="006B44FE">
      <w:r w:rsidRPr="0032775A">
        <w:rPr>
          <w:highlight w:val="yellow"/>
        </w:rPr>
        <w:t>tbd</w:t>
      </w:r>
    </w:p>
    <w:p w14:paraId="282BE1F0" w14:textId="77777777" w:rsidR="006B44FE" w:rsidRDefault="006B44FE" w:rsidP="006B44FE">
      <w:pPr>
        <w:pStyle w:val="Heading2"/>
        <w:tabs>
          <w:tab w:val="num" w:pos="576"/>
        </w:tabs>
      </w:pPr>
      <w:r>
        <w:t>D.2</w:t>
      </w:r>
      <w:r>
        <w:tab/>
      </w:r>
      <w:r>
        <w:tab/>
        <w:t>H.264/AVC JM19.0 Reference Configurations</w:t>
      </w:r>
    </w:p>
    <w:p w14:paraId="368771B4" w14:textId="77777777" w:rsidR="006B44FE" w:rsidRDefault="006B44FE" w:rsidP="006B44FE">
      <w:pPr>
        <w:pStyle w:val="Heading3"/>
      </w:pPr>
      <w:r>
        <w:t xml:space="preserve">D.2.1 </w:t>
      </w:r>
      <w:r>
        <w:tab/>
        <w:t>JM-01: Low-latency</w:t>
      </w:r>
    </w:p>
    <w:p w14:paraId="0521E51B" w14:textId="77777777" w:rsidR="006B44FE" w:rsidRPr="0072040D" w:rsidRDefault="006B44FE" w:rsidP="00D85C11">
      <w:r w:rsidRPr="00D85C11">
        <w:rPr>
          <w:highlight w:val="yellow"/>
        </w:rPr>
        <w:t>Add details</w:t>
      </w:r>
    </w:p>
    <w:p w14:paraId="005EE0B4" w14:textId="77777777" w:rsidR="006B44FE" w:rsidRDefault="006B44FE" w:rsidP="006B44FE">
      <w:pPr>
        <w:pStyle w:val="Heading2"/>
        <w:tabs>
          <w:tab w:val="num" w:pos="576"/>
        </w:tabs>
      </w:pPr>
      <w:r>
        <w:t>D.3</w:t>
      </w:r>
      <w:r>
        <w:tab/>
      </w:r>
      <w:r>
        <w:tab/>
        <w:t>H.265/HEVC HM16.22 Reference Configurations</w:t>
      </w:r>
    </w:p>
    <w:p w14:paraId="52DF0D17" w14:textId="77777777" w:rsidR="006B44FE" w:rsidRDefault="006B44FE" w:rsidP="006B44FE">
      <w:pPr>
        <w:pStyle w:val="Heading3"/>
      </w:pPr>
      <w:r>
        <w:t xml:space="preserve">D.3.1 </w:t>
      </w:r>
      <w:r>
        <w:tab/>
        <w:t>HM-01: Low-latency</w:t>
      </w:r>
    </w:p>
    <w:p w14:paraId="520611EF" w14:textId="77777777" w:rsidR="006B44FE" w:rsidRPr="00D85C11" w:rsidRDefault="006B44FE" w:rsidP="006B44FE">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4DEAD93C" w14:textId="77777777" w:rsidR="006B44FE" w:rsidRPr="00C32B53" w:rsidRDefault="006B44FE" w:rsidP="006B44FE">
      <w:pPr>
        <w:rPr>
          <w:highlight w:val="yellow"/>
        </w:rPr>
      </w:pPr>
      <w:r w:rsidRPr="00C32B53">
        <w:rPr>
          <w:highlight w:val="yellow"/>
        </w:rPr>
        <w:t xml:space="preserve">Example setting: </w:t>
      </w:r>
      <w:hyperlink r:id="rId97" w:history="1">
        <w:r w:rsidRPr="00C32B53">
          <w:rPr>
            <w:rStyle w:val="Hyperlink"/>
            <w:highlight w:val="yellow"/>
          </w:rPr>
          <w:t>https://hevc.hhi.fraunhofer.de/svn/svn_HEVCSoftware/tags/HM-16.20/cfg/encoder_randomaccess_main10.cfg</w:t>
        </w:r>
      </w:hyperlink>
      <w:r w:rsidRPr="00C32B53">
        <w:rPr>
          <w:highlight w:val="yellow"/>
        </w:rPr>
        <w:t xml:space="preserve"> with following proposed changes</w:t>
      </w:r>
    </w:p>
    <w:p w14:paraId="459CC3B7"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rFonts w:ascii="Calibri" w:eastAsia="MS Mincho" w:hAnsi="Calibri"/>
          <w:sz w:val="22"/>
          <w:highlight w:val="yellow"/>
          <w:lang w:val="en-US"/>
        </w:rPr>
        <w:t>-</w:t>
      </w:r>
      <w:r w:rsidRPr="00C32B53">
        <w:rPr>
          <w:highlight w:val="yellow"/>
          <w:lang w:val="en-US"/>
        </w:rPr>
        <w:t xml:space="preserve"> </w:t>
      </w:r>
      <w:r w:rsidRPr="00C32B53">
        <w:rPr>
          <w:highlight w:val="yellow"/>
          <w:lang w:val="en-US"/>
        </w:rPr>
        <w:tab/>
        <w:t>IntraPeriod: Intra Period such that 1 second is achieved</w:t>
      </w:r>
    </w:p>
    <w:p w14:paraId="2A0D130E"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highlight w:val="yellow"/>
          <w:lang w:val="en-US"/>
        </w:rPr>
        <w:t xml:space="preserve">- </w:t>
      </w:r>
      <w:r w:rsidRPr="00C32B53">
        <w:rPr>
          <w:highlight w:val="yellow"/>
          <w:lang w:val="en-US"/>
        </w:rPr>
        <w:tab/>
        <w:t xml:space="preserve">DecodingRefreshType: 1 (CRA) </w:t>
      </w:r>
      <w:r w:rsidRPr="00C32B53">
        <w:rPr>
          <w:highlight w:val="yellow"/>
          <w:lang w:val="en-US"/>
        </w:rPr>
        <w:sym w:font="Wingdings" w:char="F0E8"/>
      </w:r>
      <w:r w:rsidRPr="00C32B53">
        <w:rPr>
          <w:highlight w:val="yellow"/>
          <w:lang w:val="en-US"/>
        </w:rPr>
        <w:t xml:space="preserve"> 2 (IDR)</w:t>
      </w:r>
    </w:p>
    <w:p w14:paraId="52A0D62D"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highlight w:val="yellow"/>
          <w:lang w:val="en-US"/>
        </w:rPr>
        <w:t xml:space="preserve">- </w:t>
      </w:r>
      <w:r w:rsidRPr="00C32B53">
        <w:rPr>
          <w:highlight w:val="yellow"/>
          <w:lang w:val="en-US"/>
        </w:rPr>
        <w:tab/>
        <w:t>GOPSize: adjusted to Intra</w:t>
      </w:r>
    </w:p>
    <w:p w14:paraId="2BA2F5D0" w14:textId="7AA369D5" w:rsidR="005555A3" w:rsidRPr="00D85C11" w:rsidRDefault="006B44FE" w:rsidP="006B44FE">
      <w:pPr>
        <w:overflowPunct w:val="0"/>
        <w:autoSpaceDE w:val="0"/>
        <w:autoSpaceDN w:val="0"/>
        <w:adjustRightInd w:val="0"/>
        <w:ind w:left="720" w:hanging="360"/>
        <w:textAlignment w:val="baseline"/>
      </w:pPr>
      <w:r w:rsidRPr="00C32B53">
        <w:rPr>
          <w:highlight w:val="yellow"/>
          <w:lang w:val="en-US"/>
        </w:rPr>
        <w:t>-</w:t>
      </w:r>
      <w:r w:rsidRPr="00C32B53">
        <w:rPr>
          <w:highlight w:val="yellow"/>
          <w:lang w:val="en-US"/>
        </w:rPr>
        <w:tab/>
      </w:r>
      <w:r>
        <w:rPr>
          <w:highlight w:val="yellow"/>
          <w:lang w:val="en-US"/>
        </w:rPr>
        <w:t xml:space="preserve">Variations </w:t>
      </w:r>
      <w:r w:rsidRPr="00D85C11">
        <w:rPr>
          <w:highlight w:val="yellow"/>
        </w:rPr>
        <w:t>QP</w:t>
      </w:r>
    </w:p>
    <w:p w14:paraId="18B5C320" w14:textId="59A06565" w:rsidR="005555A3" w:rsidRDefault="005555A3" w:rsidP="003E3594">
      <w:pPr>
        <w:rPr>
          <w:lang w:val="en-US"/>
        </w:rPr>
      </w:pPr>
    </w:p>
    <w:p w14:paraId="26F22C12" w14:textId="272D203B" w:rsidR="001C4CDD" w:rsidRDefault="001C4CDD" w:rsidP="001C4CDD">
      <w:pPr>
        <w:pStyle w:val="Heading8"/>
      </w:pPr>
      <w:r w:rsidRPr="004D3578">
        <w:t xml:space="preserve">Annex </w:t>
      </w:r>
      <w:r w:rsidR="000802E8">
        <w:t>E</w:t>
      </w:r>
      <w:r w:rsidRPr="004D3578">
        <w:br/>
      </w:r>
      <w:r>
        <w:t>Data Management and Hosting</w:t>
      </w:r>
    </w:p>
    <w:p w14:paraId="339166A9" w14:textId="5C65E856" w:rsidR="001C4CDD" w:rsidRDefault="000802E8" w:rsidP="001C4CDD">
      <w:pPr>
        <w:pStyle w:val="Heading2"/>
      </w:pPr>
      <w:r>
        <w:t>E</w:t>
      </w:r>
      <w:r w:rsidR="001C4CDD">
        <w:t>.1</w:t>
      </w:r>
      <w:r w:rsidR="001C4CDD">
        <w:tab/>
        <w:t>Introduction</w:t>
      </w:r>
    </w:p>
    <w:p w14:paraId="6C1C3D1B" w14:textId="77777777" w:rsidR="001C4CDD" w:rsidRDefault="001C4CDD" w:rsidP="001C4CDD">
      <w:r>
        <w:t xml:space="preserve">All reference sequences and all anchors are hosted on a publically accessible web-server here: </w:t>
      </w:r>
      <w:hyperlink r:id="rId98" w:tgtFrame="_blank" w:history="1">
        <w:r>
          <w:rPr>
            <w:rStyle w:val="Hyperlink"/>
          </w:rPr>
          <w:t>https://dash-large-files.akamaized.net/WAVE/3GPP/5GVideo</w:t>
        </w:r>
      </w:hyperlink>
      <w:r>
        <w:t>.</w:t>
      </w:r>
    </w:p>
    <w:p w14:paraId="12611B3D" w14:textId="77777777" w:rsidR="001C4CDD" w:rsidRDefault="001C4CDD" w:rsidP="001C4CDD">
      <w:r>
        <w:t xml:space="preserve">A frontend is provided here: </w:t>
      </w:r>
      <w:hyperlink r:id="rId99" w:tgtFrame="_blank" w:history="1">
        <w:r>
          <w:rPr>
            <w:rStyle w:val="Hyperlink"/>
          </w:rPr>
          <w:t>https://dash-large-files.akamaized.net/WAVE/3GPP/5GVideo</w:t>
        </w:r>
      </w:hyperlink>
      <w:r>
        <w:t>/index.html.</w:t>
      </w:r>
    </w:p>
    <w:p w14:paraId="325EB253" w14:textId="1DCB73A8" w:rsidR="001C4CDD" w:rsidRDefault="000802E8" w:rsidP="001C4CDD">
      <w:pPr>
        <w:pStyle w:val="Heading2"/>
      </w:pPr>
      <w:r>
        <w:t>E</w:t>
      </w:r>
      <w:r w:rsidR="001C4CDD">
        <w:t>.2</w:t>
      </w:r>
      <w:r w:rsidR="001C4CDD">
        <w:tab/>
        <w:t>Reference Sequences</w:t>
      </w:r>
    </w:p>
    <w:p w14:paraId="75EBF8B5" w14:textId="75972862" w:rsidR="001C4CDD" w:rsidRDefault="000802E8" w:rsidP="001C4CDD">
      <w:pPr>
        <w:pStyle w:val="Heading3"/>
      </w:pPr>
      <w:r>
        <w:t>E</w:t>
      </w:r>
      <w:r w:rsidR="001C4CDD">
        <w:t xml:space="preserve">.2.1 </w:t>
      </w:r>
      <w:r w:rsidR="001C4CDD">
        <w:tab/>
        <w:t>Hosting</w:t>
      </w:r>
    </w:p>
    <w:p w14:paraId="78B140CB" w14:textId="77777777" w:rsidR="001C4CDD" w:rsidRDefault="001C4CDD" w:rsidP="001C4CDD">
      <w:r>
        <w:t xml:space="preserve">All reference sequences are hosted at </w:t>
      </w:r>
      <w:hyperlink r:id="rId100" w:history="1">
        <w:r w:rsidRPr="007B3931">
          <w:rPr>
            <w:rStyle w:val="Hyperlink"/>
          </w:rPr>
          <w:t>https://dash-large-files.akamaized.net/WAVE/3GPP/5GVideo</w:t>
        </w:r>
        <w:r w:rsidRPr="006730F0">
          <w:rPr>
            <w:rStyle w:val="Hyperlink"/>
          </w:rPr>
          <w:t>/ReferenceSequence</w:t>
        </w:r>
      </w:hyperlink>
      <w:r>
        <w:t>. Below this folder, for each reference sequence a decicated folder is created. The folder includes at least the following information:</w:t>
      </w:r>
    </w:p>
    <w:p w14:paraId="430FB47E" w14:textId="77777777" w:rsidR="001C4CDD" w:rsidRDefault="001C4CDD" w:rsidP="00010231">
      <w:pPr>
        <w:pStyle w:val="ListParagraph"/>
        <w:numPr>
          <w:ilvl w:val="0"/>
          <w:numId w:val="22"/>
        </w:numPr>
        <w:textAlignment w:val="baseline"/>
      </w:pPr>
      <w:r>
        <w:t>Raw video file</w:t>
      </w:r>
    </w:p>
    <w:p w14:paraId="4C8C0C48" w14:textId="77777777" w:rsidR="001C4CDD" w:rsidRDefault="001C4CDD" w:rsidP="00010231">
      <w:pPr>
        <w:pStyle w:val="ListParagraph"/>
        <w:numPr>
          <w:ilvl w:val="0"/>
          <w:numId w:val="22"/>
        </w:numPr>
        <w:textAlignment w:val="baseline"/>
      </w:pPr>
      <w:r>
        <w:t>MD5 hash</w:t>
      </w:r>
    </w:p>
    <w:p w14:paraId="33BFFD13" w14:textId="77777777" w:rsidR="001C4CDD" w:rsidRDefault="001C4CDD" w:rsidP="00010231">
      <w:pPr>
        <w:pStyle w:val="ListParagraph"/>
        <w:numPr>
          <w:ilvl w:val="0"/>
          <w:numId w:val="22"/>
        </w:numPr>
        <w:textAlignment w:val="baseline"/>
      </w:pPr>
      <w:r>
        <w:t>Metadata file</w:t>
      </w:r>
    </w:p>
    <w:p w14:paraId="675C905A" w14:textId="77777777" w:rsidR="001C4CDD" w:rsidRDefault="001C4CDD" w:rsidP="00010231">
      <w:pPr>
        <w:pStyle w:val="ListParagraph"/>
        <w:numPr>
          <w:ilvl w:val="0"/>
          <w:numId w:val="22"/>
        </w:numPr>
        <w:textAlignment w:val="baseline"/>
      </w:pPr>
      <w:r>
        <w:t>Copyright and license file</w:t>
      </w:r>
    </w:p>
    <w:p w14:paraId="651AAD5A" w14:textId="2D68337B" w:rsidR="001C4CDD" w:rsidRDefault="000802E8" w:rsidP="001C4CDD">
      <w:pPr>
        <w:pStyle w:val="Heading3"/>
      </w:pPr>
      <w:r>
        <w:t>E</w:t>
      </w:r>
      <w:r w:rsidR="001C4CDD">
        <w:t xml:space="preserve">.2.2 </w:t>
      </w:r>
      <w:r w:rsidR="001C4CDD">
        <w:tab/>
        <w:t>Uploading</w:t>
      </w:r>
    </w:p>
    <w:p w14:paraId="4B793BAC" w14:textId="77777777" w:rsidR="001C4CDD" w:rsidRDefault="001C4CDD" w:rsidP="001C4CDD">
      <w:r>
        <w:t xml:space="preserve">For uploading a new reference sequence, please create a new issue here </w:t>
      </w:r>
      <w:hyperlink r:id="rId101" w:history="1">
        <w:r w:rsidRPr="006730F0">
          <w:rPr>
            <w:rStyle w:val="Hyperlink"/>
          </w:rPr>
          <w:t>https://github.com/haudiobe/5G-Video-Content/issues/new?assignees=&amp;labels=request&amp;template=reference_sequence.md&amp;title=</w:t>
        </w:r>
      </w:hyperlink>
    </w:p>
    <w:p w14:paraId="04F3177F" w14:textId="77777777" w:rsidR="001C4CDD" w:rsidRDefault="001C4CDD" w:rsidP="001C4CDD">
      <w:r>
        <w:t>Please specify the following information:</w:t>
      </w:r>
    </w:p>
    <w:p w14:paraId="7CD906B9"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Contact Person</w:t>
      </w:r>
      <w:r w:rsidRPr="00B125C1">
        <w:rPr>
          <w:rFonts w:ascii="Segoe UI" w:hAnsi="Segoe UI" w:cs="Segoe UI"/>
          <w:color w:val="24292E"/>
          <w:sz w:val="20"/>
          <w:szCs w:val="20"/>
        </w:rPr>
        <w:t> Max Mustermann, </w:t>
      </w:r>
      <w:hyperlink r:id="rId102" w:history="1">
        <w:r w:rsidRPr="00B125C1">
          <w:rPr>
            <w:rStyle w:val="Hyperlink"/>
            <w:rFonts w:ascii="Segoe UI" w:hAnsi="Segoe UI" w:cs="Segoe UI"/>
            <w:sz w:val="20"/>
            <w:szCs w:val="20"/>
          </w:rPr>
          <w:t>mustermann@max.com</w:t>
        </w:r>
      </w:hyperlink>
    </w:p>
    <w:p w14:paraId="2CE3F220"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Related Scenario</w:t>
      </w:r>
      <w:r w:rsidRPr="00B125C1">
        <w:rPr>
          <w:rFonts w:ascii="Segoe UI" w:hAnsi="Segoe UI" w:cs="Segoe UI"/>
          <w:color w:val="24292E"/>
          <w:sz w:val="20"/>
          <w:szCs w:val="20"/>
        </w:rPr>
        <w:t> Specify the related scenario</w:t>
      </w:r>
    </w:p>
    <w:p w14:paraId="3FCC8679"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Accessibility of Sequence</w:t>
      </w:r>
      <w:r w:rsidRPr="00B125C1">
        <w:rPr>
          <w:rFonts w:ascii="Segoe UI" w:hAnsi="Segoe UI" w:cs="Segoe UI"/>
          <w:color w:val="24292E"/>
          <w:sz w:val="20"/>
          <w:szCs w:val="20"/>
        </w:rPr>
        <w:t> Where can the sequence be accessed. Provide URL and instructions.</w:t>
      </w:r>
    </w:p>
    <w:p w14:paraId="244FA96C"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Copyright/License</w:t>
      </w:r>
      <w:r w:rsidRPr="00B125C1">
        <w:rPr>
          <w:rFonts w:ascii="Segoe UI" w:hAnsi="Segoe UI" w:cs="Segoe UI"/>
          <w:color w:val="24292E"/>
          <w:sz w:val="20"/>
          <w:szCs w:val="20"/>
        </w:rPr>
        <w:t> Provide a copyright/license statement with the sequence</w:t>
      </w:r>
    </w:p>
    <w:p w14:paraId="1F23696E"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Status</w:t>
      </w:r>
      <w:r w:rsidRPr="00B125C1">
        <w:rPr>
          <w:rFonts w:ascii="Segoe UI" w:hAnsi="Segoe UI" w:cs="Segoe UI"/>
          <w:color w:val="24292E"/>
          <w:sz w:val="20"/>
          <w:szCs w:val="20"/>
        </w:rPr>
        <w:t> Is the sequence proposed to 3GPP or already agreed as reference sequence</w:t>
      </w:r>
    </w:p>
    <w:p w14:paraId="2C906898"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Metadata</w:t>
      </w:r>
      <w:r w:rsidRPr="00B125C1">
        <w:rPr>
          <w:rFonts w:ascii="Segoe UI" w:hAnsi="Segoe UI" w:cs="Segoe UI"/>
          <w:color w:val="24292E"/>
          <w:sz w:val="20"/>
          <w:szCs w:val="20"/>
        </w:rPr>
        <w:t> Provide all relevant metadata for the sequence</w:t>
      </w:r>
    </w:p>
    <w:p w14:paraId="3B095B92" w14:textId="77777777" w:rsidR="001C4CDD" w:rsidRPr="00B125C1" w:rsidRDefault="001C4CDD" w:rsidP="00010231">
      <w:pPr>
        <w:pStyle w:val="NormalWeb"/>
        <w:numPr>
          <w:ilvl w:val="0"/>
          <w:numId w:val="23"/>
        </w:numPr>
        <w:shd w:val="clear" w:color="auto" w:fill="FFFFFF"/>
        <w:spacing w:before="0" w:beforeAutospacing="0"/>
        <w:rPr>
          <w:rFonts w:ascii="Segoe UI" w:hAnsi="Segoe UI" w:cs="Segoe UI"/>
          <w:color w:val="24292E"/>
          <w:sz w:val="20"/>
          <w:szCs w:val="20"/>
        </w:rPr>
      </w:pPr>
      <w:r w:rsidRPr="00B125C1">
        <w:rPr>
          <w:rStyle w:val="Strong"/>
          <w:rFonts w:ascii="Segoe UI" w:hAnsi="Segoe UI" w:cs="Segoe UI"/>
          <w:color w:val="24292E"/>
          <w:sz w:val="20"/>
          <w:szCs w:val="20"/>
        </w:rPr>
        <w:t>MD5 Hash</w:t>
      </w:r>
      <w:r w:rsidRPr="00B125C1">
        <w:rPr>
          <w:rFonts w:ascii="Segoe UI" w:hAnsi="Segoe UI" w:cs="Segoe UI"/>
          <w:color w:val="24292E"/>
          <w:sz w:val="20"/>
          <w:szCs w:val="20"/>
        </w:rPr>
        <w:t> Provide and MD5 hash for the sequence</w:t>
      </w:r>
    </w:p>
    <w:p w14:paraId="710ACD66" w14:textId="729E621B" w:rsidR="001C4CDD" w:rsidRDefault="000802E8" w:rsidP="001C4CDD">
      <w:pPr>
        <w:pStyle w:val="Heading3"/>
      </w:pPr>
      <w:r>
        <w:t>E</w:t>
      </w:r>
      <w:r w:rsidR="001C4CDD">
        <w:t xml:space="preserve">.2.3 </w:t>
      </w:r>
      <w:r w:rsidR="001C4CDD">
        <w:tab/>
        <w:t>Downloading</w:t>
      </w:r>
    </w:p>
    <w:p w14:paraId="4676A855" w14:textId="77777777" w:rsidR="001C4CDD" w:rsidRPr="009574F1" w:rsidRDefault="001C4CDD" w:rsidP="001C4CDD">
      <w:r>
        <w:t>Sequence can be downloaded for free from the above folders. Licensing terms must be obeyed. Downloaded files should be MD5 verified</w:t>
      </w:r>
    </w:p>
    <w:p w14:paraId="51249C78" w14:textId="7E99C22A" w:rsidR="001C4CDD" w:rsidRDefault="000802E8" w:rsidP="001C4CDD">
      <w:pPr>
        <w:pStyle w:val="Heading2"/>
      </w:pPr>
      <w:r>
        <w:t>E</w:t>
      </w:r>
      <w:r w:rsidR="001C4CDD">
        <w:t>.3</w:t>
      </w:r>
      <w:r w:rsidR="001C4CDD">
        <w:tab/>
        <w:t>Anchors</w:t>
      </w:r>
    </w:p>
    <w:p w14:paraId="04938E66" w14:textId="4F20579F" w:rsidR="001C4CDD" w:rsidRDefault="000802E8" w:rsidP="001C4CDD">
      <w:pPr>
        <w:pStyle w:val="Heading3"/>
      </w:pPr>
      <w:r>
        <w:t>E</w:t>
      </w:r>
      <w:r w:rsidR="001C4CDD">
        <w:t xml:space="preserve">.3.1 </w:t>
      </w:r>
      <w:r w:rsidR="001C4CDD">
        <w:tab/>
        <w:t>Hosting</w:t>
      </w:r>
    </w:p>
    <w:p w14:paraId="2BCA9AA0" w14:textId="77777777" w:rsidR="001C4CDD" w:rsidRDefault="001C4CDD" w:rsidP="001C4CDD">
      <w:r>
        <w:t xml:space="preserve">All anchors are hosted at </w:t>
      </w:r>
      <w:hyperlink r:id="rId103" w:history="1">
        <w:r w:rsidRPr="00776F27">
          <w:rPr>
            <w:rStyle w:val="Hyperlink"/>
          </w:rPr>
          <w:t>https://dash-large-files.akamaized.net/WAVE/3GPP/5GVideo/Anchors</w:t>
        </w:r>
      </w:hyperlink>
      <w:r>
        <w:t xml:space="preserve">. Below this folder, a hierarchy is created </w:t>
      </w:r>
    </w:p>
    <w:p w14:paraId="169AAF1D" w14:textId="77777777" w:rsidR="001C4CDD" w:rsidRDefault="001C4CDD" w:rsidP="00010231">
      <w:pPr>
        <w:pStyle w:val="ListParagraph"/>
        <w:numPr>
          <w:ilvl w:val="0"/>
          <w:numId w:val="22"/>
        </w:numPr>
        <w:textAlignment w:val="baseline"/>
      </w:pPr>
      <w:r>
        <w:t>Scenario</w:t>
      </w:r>
    </w:p>
    <w:p w14:paraId="473CADD9" w14:textId="77777777" w:rsidR="001C4CDD" w:rsidRDefault="001C4CDD" w:rsidP="00010231">
      <w:pPr>
        <w:pStyle w:val="ListParagraph"/>
        <w:numPr>
          <w:ilvl w:val="1"/>
          <w:numId w:val="22"/>
        </w:numPr>
        <w:textAlignment w:val="baseline"/>
      </w:pPr>
      <w:r>
        <w:t>Codec</w:t>
      </w:r>
    </w:p>
    <w:p w14:paraId="7DE62E27" w14:textId="77777777" w:rsidR="001C4CDD" w:rsidRDefault="001C4CDD" w:rsidP="00010231">
      <w:pPr>
        <w:pStyle w:val="ListParagraph"/>
        <w:numPr>
          <w:ilvl w:val="2"/>
          <w:numId w:val="22"/>
        </w:numPr>
        <w:textAlignment w:val="baseline"/>
      </w:pPr>
      <w:r>
        <w:t>Anchor Tuple</w:t>
      </w:r>
    </w:p>
    <w:p w14:paraId="02858396" w14:textId="77777777" w:rsidR="001C4CDD" w:rsidRDefault="001C4CDD" w:rsidP="00010231">
      <w:pPr>
        <w:pStyle w:val="ListParagraph"/>
        <w:numPr>
          <w:ilvl w:val="3"/>
          <w:numId w:val="22"/>
        </w:numPr>
        <w:textAlignment w:val="baseline"/>
      </w:pPr>
      <w:r>
        <w:t>Anchor</w:t>
      </w:r>
    </w:p>
    <w:p w14:paraId="5715B6E1" w14:textId="12F09B17" w:rsidR="001C4CDD" w:rsidRDefault="001C4CDD" w:rsidP="001C4CDD">
      <w:r>
        <w:t>a de</w:t>
      </w:r>
      <w:r w:rsidR="000802E8">
        <w:t>d</w:t>
      </w:r>
      <w:r>
        <w:t>icated folder is created. The folder includes at least the following information:</w:t>
      </w:r>
    </w:p>
    <w:p w14:paraId="7715C814" w14:textId="77777777" w:rsidR="001C4CDD" w:rsidRDefault="001C4CDD" w:rsidP="00010231">
      <w:pPr>
        <w:pStyle w:val="ListParagraph"/>
        <w:numPr>
          <w:ilvl w:val="0"/>
          <w:numId w:val="22"/>
        </w:numPr>
        <w:textAlignment w:val="baseline"/>
      </w:pPr>
      <w:r>
        <w:t>Binary video bitstream</w:t>
      </w:r>
    </w:p>
    <w:p w14:paraId="19A99F27" w14:textId="77777777" w:rsidR="001C4CDD" w:rsidRDefault="001C4CDD" w:rsidP="00010231">
      <w:pPr>
        <w:pStyle w:val="ListParagraph"/>
        <w:numPr>
          <w:ilvl w:val="0"/>
          <w:numId w:val="22"/>
        </w:numPr>
        <w:textAlignment w:val="baseline"/>
      </w:pPr>
      <w:r>
        <w:t>MD5 hash of video bitstream</w:t>
      </w:r>
    </w:p>
    <w:p w14:paraId="1B4B66A0" w14:textId="77777777" w:rsidR="001C4CDD" w:rsidRDefault="001C4CDD" w:rsidP="00010231">
      <w:pPr>
        <w:pStyle w:val="ListParagraph"/>
        <w:numPr>
          <w:ilvl w:val="0"/>
          <w:numId w:val="22"/>
        </w:numPr>
        <w:textAlignment w:val="baseline"/>
      </w:pPr>
      <w:r>
        <w:t>MD5 hash of reconstructed video sequence</w:t>
      </w:r>
    </w:p>
    <w:p w14:paraId="36ACB83B" w14:textId="77777777" w:rsidR="001C4CDD" w:rsidRDefault="001C4CDD" w:rsidP="00010231">
      <w:pPr>
        <w:pStyle w:val="ListParagraph"/>
        <w:numPr>
          <w:ilvl w:val="0"/>
          <w:numId w:val="22"/>
        </w:numPr>
        <w:textAlignment w:val="baseline"/>
      </w:pPr>
      <w:r>
        <w:t>Reference to anchor generation script</w:t>
      </w:r>
    </w:p>
    <w:p w14:paraId="1B247A70" w14:textId="77777777" w:rsidR="001C4CDD" w:rsidRDefault="001C4CDD" w:rsidP="00010231">
      <w:pPr>
        <w:pStyle w:val="ListParagraph"/>
        <w:numPr>
          <w:ilvl w:val="0"/>
          <w:numId w:val="22"/>
        </w:numPr>
        <w:textAlignment w:val="baseline"/>
      </w:pPr>
      <w:r>
        <w:t>Creation data</w:t>
      </w:r>
    </w:p>
    <w:p w14:paraId="6179EDB5" w14:textId="77777777" w:rsidR="001C4CDD" w:rsidRDefault="001C4CDD" w:rsidP="00010231">
      <w:pPr>
        <w:pStyle w:val="ListParagraph"/>
        <w:numPr>
          <w:ilvl w:val="0"/>
          <w:numId w:val="22"/>
        </w:numPr>
        <w:textAlignment w:val="baseline"/>
      </w:pPr>
      <w:r>
        <w:t>Anchor Results</w:t>
      </w:r>
    </w:p>
    <w:p w14:paraId="1DA11C7C" w14:textId="4644AD92" w:rsidR="001C4CDD" w:rsidRDefault="000802E8" w:rsidP="001C4CDD">
      <w:pPr>
        <w:pStyle w:val="Heading3"/>
      </w:pPr>
      <w:r>
        <w:t>E</w:t>
      </w:r>
      <w:r w:rsidR="001C4CDD">
        <w:t xml:space="preserve">.3.2 </w:t>
      </w:r>
      <w:r w:rsidR="001C4CDD">
        <w:tab/>
        <w:t>Uploading</w:t>
      </w:r>
    </w:p>
    <w:p w14:paraId="48CE91D2" w14:textId="77777777" w:rsidR="001C4CDD" w:rsidRDefault="001C4CDD" w:rsidP="001C4CDD">
      <w:r>
        <w:t xml:space="preserve">For uploading anchors, please create a new issue here </w:t>
      </w:r>
      <w:hyperlink r:id="rId104" w:history="1">
        <w:r w:rsidRPr="00945CF4">
          <w:rPr>
            <w:rStyle w:val="Hyperlink"/>
          </w:rPr>
          <w:t>https://githu</w:t>
        </w:r>
        <w:r w:rsidRPr="005F6157">
          <w:rPr>
            <w:rStyle w:val="Hyperlink"/>
          </w:rPr>
          <w:t>b.com/haudiobe/5G-Video-Content/issues/new?assignees=&amp;labels=request&amp;</w:t>
        </w:r>
        <w:r w:rsidRPr="00B125C1">
          <w:rPr>
            <w:rStyle w:val="Hyperlink"/>
            <w:highlight w:val="yellow"/>
          </w:rPr>
          <w:t>template=anchor_tuple.md</w:t>
        </w:r>
        <w:r w:rsidRPr="007210EC">
          <w:rPr>
            <w:rStyle w:val="Hyperlink"/>
          </w:rPr>
          <w:t>&amp;title=</w:t>
        </w:r>
      </w:hyperlink>
    </w:p>
    <w:p w14:paraId="37BCF7C9" w14:textId="77777777" w:rsidR="001C4CDD" w:rsidRDefault="001C4CDD" w:rsidP="001C4CDD">
      <w:r>
        <w:t>Please specify the following information:</w:t>
      </w:r>
    </w:p>
    <w:p w14:paraId="677AB355" w14:textId="77777777" w:rsidR="001C4CDD" w:rsidRPr="00C32B53" w:rsidRDefault="001C4CDD" w:rsidP="00C32B53">
      <w:pPr>
        <w:pStyle w:val="NormalWeb"/>
        <w:numPr>
          <w:ilvl w:val="0"/>
          <w:numId w:val="23"/>
        </w:numPr>
        <w:shd w:val="clear" w:color="auto" w:fill="FFFFFF"/>
        <w:spacing w:before="0" w:beforeAutospacing="0"/>
        <w:rPr>
          <w:rFonts w:ascii="Segoe UI" w:hAnsi="Segoe UI"/>
          <w:color w:val="24292E"/>
          <w:highlight w:val="yellow"/>
        </w:rPr>
      </w:pPr>
      <w:r w:rsidRPr="00C32B53">
        <w:rPr>
          <w:rStyle w:val="Strong"/>
          <w:rFonts w:ascii="Segoe UI" w:hAnsi="Segoe UI"/>
          <w:color w:val="24292E"/>
          <w:highlight w:val="yellow"/>
        </w:rPr>
        <w:t>tbd</w:t>
      </w:r>
    </w:p>
    <w:p w14:paraId="693EB17F" w14:textId="48C30C6C" w:rsidR="001C4CDD" w:rsidRDefault="008D52E9" w:rsidP="001C4CDD">
      <w:pPr>
        <w:pStyle w:val="Heading3"/>
      </w:pPr>
      <w:r>
        <w:t>E</w:t>
      </w:r>
      <w:r w:rsidR="001C4CDD">
        <w:t xml:space="preserve">.3.3 </w:t>
      </w:r>
      <w:r w:rsidR="001C4CDD">
        <w:tab/>
        <w:t>Downloading</w:t>
      </w:r>
    </w:p>
    <w:p w14:paraId="252C4B60" w14:textId="0E845560" w:rsidR="001C4CDD" w:rsidRDefault="001C4CDD" w:rsidP="001C4CDD">
      <w:r>
        <w:t>Anchors can be downloaded for free from the above folders. Licensing terms must be obeyed. Downloaded files should be MD5 verified.</w:t>
      </w:r>
    </w:p>
    <w:p w14:paraId="65C537A1" w14:textId="45B4A6C1" w:rsidR="001D1D1C" w:rsidRDefault="001D1D1C" w:rsidP="001D1D1C">
      <w:pPr>
        <w:pStyle w:val="Heading8"/>
      </w:pPr>
      <w:r w:rsidRPr="004D3578">
        <w:t xml:space="preserve">Annex </w:t>
      </w:r>
      <w:r>
        <w:t>F</w:t>
      </w:r>
      <w:r w:rsidRPr="004D3578">
        <w:br/>
      </w:r>
      <w:r>
        <w:t>Software Packages</w:t>
      </w:r>
    </w:p>
    <w:p w14:paraId="190D5F08" w14:textId="405D07E9" w:rsidR="001D1D1C" w:rsidRDefault="001D1D1C" w:rsidP="001D1D1C">
      <w:pPr>
        <w:pStyle w:val="Heading2"/>
      </w:pPr>
      <w:r>
        <w:t>F.1</w:t>
      </w:r>
      <w:r>
        <w:tab/>
        <w:t>Introduction</w:t>
      </w:r>
    </w:p>
    <w:p w14:paraId="4C054C7C" w14:textId="01B7E412" w:rsidR="001D1D1C" w:rsidRPr="001D1D1C" w:rsidRDefault="001D1D1C" w:rsidP="001D1D1C">
      <w:r>
        <w:t>tbd</w:t>
      </w:r>
    </w:p>
    <w:p w14:paraId="35EE8737" w14:textId="052C7D3B" w:rsidR="001D1D1C" w:rsidRPr="001D1D1C" w:rsidRDefault="001D1D1C" w:rsidP="001D1D1C">
      <w:pPr>
        <w:pStyle w:val="Heading2"/>
      </w:pPr>
      <w:r>
        <w:t>F.2</w:t>
      </w:r>
      <w:r>
        <w:tab/>
        <w:t>Readme</w:t>
      </w:r>
    </w:p>
    <w:p w14:paraId="65EE72BD" w14:textId="77777777" w:rsidR="003F3E1B" w:rsidRDefault="003F3E1B" w:rsidP="001D1D1C">
      <w:pPr>
        <w:pStyle w:val="Heading1"/>
        <w:shd w:val="clear" w:color="auto" w:fill="FFFFFF"/>
        <w:spacing w:after="240"/>
        <w:ind w:left="0" w:firstLine="0"/>
        <w:rPr>
          <w:rFonts w:ascii="Segoe UI" w:hAnsi="Segoe UI" w:cs="Segoe UI"/>
          <w:color w:val="24292E"/>
          <w:lang w:val="en-US"/>
        </w:rPr>
      </w:pPr>
      <w:r>
        <w:rPr>
          <w:rFonts w:ascii="Segoe UI" w:hAnsi="Segoe UI" w:cs="Segoe UI"/>
          <w:color w:val="24292E"/>
        </w:rPr>
        <w:t>Quickstart</w:t>
      </w:r>
    </w:p>
    <w:p w14:paraId="07B4A6FD"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Given an anchor definition, the tool performs encoding, reconstruction and runs additional metrics computation for all variants.</w:t>
      </w:r>
    </w:p>
    <w:p w14:paraId="3876E1B9" w14:textId="77777777" w:rsidR="003F3E1B" w:rsidRDefault="003F3E1B" w:rsidP="00010231">
      <w:pPr>
        <w:pStyle w:val="NormalWeb"/>
        <w:numPr>
          <w:ilvl w:val="0"/>
          <w:numId w:val="27"/>
        </w:numPr>
        <w:shd w:val="clear" w:color="auto" w:fill="FFFFFF"/>
        <w:spacing w:before="0" w:beforeAutospacing="0" w:after="0" w:afterAutospacing="0"/>
        <w:rPr>
          <w:rFonts w:ascii="Segoe UI" w:hAnsi="Segoe UI" w:cs="Segoe UI"/>
          <w:color w:val="24292E"/>
        </w:rPr>
      </w:pPr>
      <w:r>
        <w:rPr>
          <w:rFonts w:ascii="Segoe UI" w:hAnsi="Segoe UI" w:cs="Segoe UI"/>
          <w:color w:val="24292E"/>
        </w:rPr>
        <w:t>add the </w:t>
      </w:r>
      <w:r>
        <w:rPr>
          <w:rStyle w:val="HTMLCode"/>
          <w:rFonts w:ascii="Consolas" w:hAnsi="Consolas"/>
          <w:color w:val="24292E"/>
        </w:rPr>
        <w:t>samples/references/yuv420_1280x720_8bit_rec709.yuv</w:t>
      </w:r>
      <w:r>
        <w:rPr>
          <w:rFonts w:ascii="Segoe UI" w:hAnsi="Segoe UI" w:cs="Segoe UI"/>
          <w:color w:val="24292E"/>
        </w:rPr>
        <w:t> sequence</w:t>
      </w:r>
    </w:p>
    <w:p w14:paraId="43BE3752" w14:textId="77777777" w:rsidR="003F3E1B" w:rsidRDefault="003F3E1B" w:rsidP="00010231">
      <w:pPr>
        <w:pStyle w:val="NormalWeb"/>
        <w:numPr>
          <w:ilvl w:val="0"/>
          <w:numId w:val="27"/>
        </w:numPr>
        <w:shd w:val="clear" w:color="auto" w:fill="FFFFFF"/>
        <w:spacing w:before="0" w:beforeAutospacing="0" w:after="0" w:afterAutospacing="0"/>
        <w:rPr>
          <w:rFonts w:ascii="Segoe UI" w:hAnsi="Segoe UI" w:cs="Segoe UI"/>
          <w:color w:val="24292E"/>
        </w:rPr>
      </w:pPr>
      <w:r>
        <w:rPr>
          <w:rFonts w:ascii="Segoe UI" w:hAnsi="Segoe UI" w:cs="Segoe UI"/>
          <w:color w:val="24292E"/>
        </w:rPr>
        <w:t>set the environment variable: </w:t>
      </w:r>
      <w:r>
        <w:rPr>
          <w:rStyle w:val="HTMLCode"/>
          <w:rFonts w:ascii="Consolas" w:hAnsi="Consolas"/>
          <w:color w:val="24292E"/>
        </w:rPr>
        <w:t>HM_ENCODER=/path/to/HM/bin/TAppEncoderStatic</w:t>
      </w:r>
    </w:p>
    <w:p w14:paraId="735D18B5" w14:textId="77777777" w:rsidR="003F3E1B" w:rsidRDefault="003F3E1B" w:rsidP="00010231">
      <w:pPr>
        <w:pStyle w:val="NormalWeb"/>
        <w:numPr>
          <w:ilvl w:val="0"/>
          <w:numId w:val="27"/>
        </w:numPr>
        <w:shd w:val="clear" w:color="auto" w:fill="FFFFFF"/>
        <w:spacing w:before="240" w:beforeAutospacing="0" w:after="240" w:afterAutospacing="0"/>
        <w:rPr>
          <w:rFonts w:ascii="Segoe UI" w:hAnsi="Segoe UI" w:cs="Segoe UI"/>
          <w:color w:val="24292E"/>
        </w:rPr>
      </w:pPr>
      <w:r>
        <w:rPr>
          <w:rFonts w:ascii="Segoe UI" w:hAnsi="Segoe UI" w:cs="Segoe UI"/>
          <w:color w:val="24292E"/>
        </w:rPr>
        <w:t>generate the sample HM anchor</w:t>
      </w:r>
    </w:p>
    <w:p w14:paraId="5589C26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./samples/anchors/sample_hm.json encode decode`</w:t>
      </w:r>
    </w:p>
    <w:p w14:paraId="20F2C900"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Using docker</w:t>
      </w:r>
    </w:p>
    <w:p w14:paraId="1D15BC99"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05" w:history="1">
        <w:r>
          <w:rPr>
            <w:rStyle w:val="Hyperlink"/>
            <w:rFonts w:ascii="Segoe UI" w:hAnsi="Segoe UI" w:cs="Segoe UI"/>
          </w:rPr>
          <w:t>Dockerfile</w:t>
        </w:r>
      </w:hyperlink>
      <w:r>
        <w:rPr>
          <w:rFonts w:ascii="Segoe UI" w:hAnsi="Segoe UI" w:cs="Segoe UI"/>
          <w:color w:val="24292E"/>
        </w:rPr>
        <w:t> is provided to build an image containing all the dependencies : HM, JM, and VTM</w:t>
      </w:r>
    </w:p>
    <w:p w14:paraId="65F10AE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git clone https://github.com/haudiobe/5GVideo.git</w:t>
      </w:r>
    </w:p>
    <w:p w14:paraId="6B3B36A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9AC612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cd 5GVideo</w:t>
      </w:r>
    </w:p>
    <w:p w14:paraId="451745AB"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8D895A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docker build -t anchortools -f ./docker/Dockerfile .</w:t>
      </w:r>
    </w:p>
    <w:p w14:paraId="17F2DE8C"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B506C6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add the missing `./samples/references/yuv420_1280x720_8bit_rec709.yuv` sequence</w:t>
      </w:r>
    </w:p>
    <w:p w14:paraId="375AEF67"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69F094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docker run --mount type=bind,source=./samples,target=/samples -it anchortools cmd.py /samples/anchors/sample_hm.json</w:t>
      </w:r>
    </w:p>
    <w:p w14:paraId="0E34A25F" w14:textId="77777777" w:rsidR="003F3E1B" w:rsidRDefault="003F3E1B" w:rsidP="003F3E1B">
      <w:pPr>
        <w:pStyle w:val="NormalWeb"/>
        <w:shd w:val="clear" w:color="auto" w:fill="FFFFFF"/>
        <w:spacing w:before="0" w:beforeAutospacing="0" w:after="0" w:afterAutospacing="0"/>
        <w:rPr>
          <w:rFonts w:ascii="Segoe UI" w:hAnsi="Segoe UI" w:cs="Segoe UI"/>
        </w:rPr>
      </w:pPr>
      <w:r>
        <w:rPr>
          <w:rFonts w:ascii="Segoe UI" w:hAnsi="Segoe UI" w:cs="Segoe UI"/>
        </w:rPr>
        <w:t>the --mount option mounts the directory </w:t>
      </w:r>
      <w:r>
        <w:rPr>
          <w:rStyle w:val="Emphasis"/>
          <w:rFonts w:ascii="Segoe UI" w:hAnsi="Segoe UI" w:cs="Segoe UI"/>
        </w:rPr>
        <w:t>source</w:t>
      </w:r>
      <w:r>
        <w:rPr>
          <w:rFonts w:ascii="Segoe UI" w:hAnsi="Segoe UI" w:cs="Segoe UI"/>
        </w:rPr>
        <w:t> path, and makes it available as </w:t>
      </w:r>
      <w:r>
        <w:rPr>
          <w:rStyle w:val="Emphasis"/>
          <w:rFonts w:ascii="Segoe UI" w:hAnsi="Segoe UI" w:cs="Segoe UI"/>
        </w:rPr>
        <w:t>target</w:t>
      </w:r>
      <w:r>
        <w:rPr>
          <w:rFonts w:ascii="Segoe UI" w:hAnsi="Segoe UI" w:cs="Segoe UI"/>
        </w:rPr>
        <w:t> path in the running container.</w:t>
      </w:r>
    </w:p>
    <w:p w14:paraId="1445D05C"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Usage</w:t>
      </w:r>
    </w:p>
    <w:p w14:paraId="5557159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 [decode] [metrics]</w:t>
      </w:r>
    </w:p>
    <w:p w14:paraId="08E4163A" w14:textId="77777777" w:rsidR="003F3E1B" w:rsidRDefault="003F3E1B" w:rsidP="00010231">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the tool assumes you have reference encoders compiled, with environment variables pointing to the executables, see below.</w:t>
      </w:r>
    </w:p>
    <w:p w14:paraId="313576C7"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encode</w:t>
      </w:r>
    </w:p>
    <w:p w14:paraId="6B1A839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 decode</w:t>
      </w:r>
    </w:p>
    <w:p w14:paraId="7337F746"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w:t>
      </w:r>
      <w:r>
        <w:rPr>
          <w:rStyle w:val="Strong"/>
          <w:rFonts w:ascii="Segoe UI" w:hAnsi="Segoe UI" w:cs="Segoe UI"/>
          <w:color w:val="24292E"/>
        </w:rPr>
        <w:t>reference encoder</w:t>
      </w:r>
      <w:r>
        <w:rPr>
          <w:rFonts w:ascii="Segoe UI" w:hAnsi="Segoe UI" w:cs="Segoe UI"/>
          <w:color w:val="24292E"/>
        </w:rPr>
        <w:t> to generate both bitstream, and reconstructed sequence for all the anchors, with the reconstructed chroma format as specified in the encoder config.</w:t>
      </w:r>
    </w:p>
    <w:p w14:paraId="45161F2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w:t>
      </w:r>
    </w:p>
    <w:p w14:paraId="7CB61C91"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reference encoder to generate bitstream only.</w:t>
      </w:r>
    </w:p>
    <w:p w14:paraId="7172DB1D"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decode</w:t>
      </w:r>
    </w:p>
    <w:p w14:paraId="5E4CCBD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decode</w:t>
      </w:r>
    </w:p>
    <w:p w14:paraId="4335BF84"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w:t>
      </w:r>
      <w:r>
        <w:rPr>
          <w:rStyle w:val="Strong"/>
          <w:rFonts w:ascii="Segoe UI" w:hAnsi="Segoe UI" w:cs="Segoe UI"/>
          <w:color w:val="24292E"/>
        </w:rPr>
        <w:t>reference decoder</w:t>
      </w:r>
      <w:r>
        <w:rPr>
          <w:rFonts w:ascii="Segoe UI" w:hAnsi="Segoe UI" w:cs="Segoe UI"/>
          <w:color w:val="24292E"/>
        </w:rPr>
        <w:t> to reconstruct the bitstream, with the output chroma format matching the bitstream.</w:t>
      </w:r>
    </w:p>
    <w:p w14:paraId="000109D1"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metrics</w:t>
      </w:r>
    </w:p>
    <w:p w14:paraId="42E248C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metrics</w:t>
      </w:r>
    </w:p>
    <w:p w14:paraId="7E0DE5E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generates some metrics for each variant defined in the anchor</w:t>
      </w:r>
    </w:p>
    <w:p w14:paraId="763AF702" w14:textId="77777777" w:rsidR="003F3E1B" w:rsidRDefault="003F3E1B" w:rsidP="003F3E1B">
      <w:pPr>
        <w:pStyle w:val="NormalWeb"/>
        <w:shd w:val="clear" w:color="auto" w:fill="FFFFFF"/>
        <w:spacing w:before="0" w:beforeAutospacing="0" w:after="0" w:afterAutospacing="0"/>
        <w:rPr>
          <w:rFonts w:ascii="Segoe UI" w:hAnsi="Segoe UI" w:cs="Segoe UI"/>
        </w:rPr>
      </w:pPr>
      <w:r>
        <w:rPr>
          <w:rFonts w:ascii="Segoe UI" w:hAnsi="Segoe UI" w:cs="Segoe UI"/>
        </w:rPr>
        <w:t>the </w:t>
      </w:r>
      <w:r>
        <w:rPr>
          <w:rStyle w:val="HTMLCode"/>
          <w:rFonts w:ascii="Consolas" w:hAnsi="Consolas"/>
        </w:rPr>
        <w:t>metrics</w:t>
      </w:r>
      <w:r>
        <w:rPr>
          <w:rFonts w:ascii="Segoe UI" w:hAnsi="Segoe UI" w:cs="Segoe UI"/>
        </w:rPr>
        <w:t> options uses third party tools, see below.</w:t>
      </w:r>
    </w:p>
    <w:p w14:paraId="4F230B3A"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Reference encoders</w:t>
      </w:r>
    </w:p>
    <w:p w14:paraId="0E728185"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following environment variables are needed depending on the encoder/decoder you want to use:</w:t>
      </w:r>
    </w:p>
    <w:p w14:paraId="59DF8FCD"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6" w:history="1">
        <w:r>
          <w:rPr>
            <w:rStyle w:val="Hyperlink"/>
            <w:rFonts w:ascii="Segoe UI" w:hAnsi="Segoe UI" w:cs="Segoe UI"/>
          </w:rPr>
          <w:t>JM</w:t>
        </w:r>
      </w:hyperlink>
    </w:p>
    <w:p w14:paraId="709C860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JM_ENCODER=/path/to/JM/bin/lencod_static</w:t>
      </w:r>
    </w:p>
    <w:p w14:paraId="3FCFDE7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JM_DECODER=/path/to/JM/bin/ldecod_static</w:t>
      </w:r>
    </w:p>
    <w:p w14:paraId="24956B98"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7" w:history="1">
        <w:r>
          <w:rPr>
            <w:rStyle w:val="Hyperlink"/>
            <w:rFonts w:ascii="Segoe UI" w:hAnsi="Segoe UI" w:cs="Segoe UI"/>
          </w:rPr>
          <w:t>HM</w:t>
        </w:r>
      </w:hyperlink>
    </w:p>
    <w:p w14:paraId="134D783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HM_ENCODER=/path/to/HM/bin/TAppEncoderStatic</w:t>
      </w:r>
    </w:p>
    <w:p w14:paraId="1E08BEB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HM_DECODER=/path/to/bin/TAppDecoderStatic</w:t>
      </w:r>
    </w:p>
    <w:p w14:paraId="5088BD21"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8" w:history="1">
        <w:r>
          <w:rPr>
            <w:rStyle w:val="Hyperlink"/>
            <w:rFonts w:ascii="Segoe UI" w:hAnsi="Segoe UI" w:cs="Segoe UI"/>
          </w:rPr>
          <w:t>VTM</w:t>
        </w:r>
      </w:hyperlink>
    </w:p>
    <w:p w14:paraId="28CC8E9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VTM_ENCODER=/path/to/bin/EncoderAppStatic</w:t>
      </w:r>
    </w:p>
    <w:p w14:paraId="4A878E3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VTM_DECODER=/path/to/bin/DecoderAppStatic</w:t>
      </w:r>
    </w:p>
    <w:p w14:paraId="4D6715B7"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Fonts w:ascii="Segoe UI" w:hAnsi="Segoe UI" w:cs="Segoe UI"/>
          <w:color w:val="24292E"/>
          <w:sz w:val="30"/>
          <w:szCs w:val="30"/>
        </w:rPr>
        <w:t>Adding a custom encoder</w:t>
      </w:r>
    </w:p>
    <w:p w14:paraId="06B8E97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7EE262B5"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Anchor definition</w:t>
      </w:r>
    </w:p>
    <w:p w14:paraId="4DF1B516"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example </w:t>
      </w:r>
      <w:r>
        <w:rPr>
          <w:rStyle w:val="Strong"/>
          <w:rFonts w:ascii="Segoe UI" w:hAnsi="Segoe UI" w:cs="Segoe UI"/>
          <w:i/>
          <w:iCs/>
          <w:color w:val="24292E"/>
        </w:rPr>
        <w:t>anchor.json</w:t>
      </w:r>
      <w:r>
        <w:rPr>
          <w:rFonts w:ascii="Segoe UI" w:hAnsi="Segoe UI" w:cs="Segoe UI"/>
          <w:color w:val="24292E"/>
        </w:rPr>
        <w:t> :</w:t>
      </w:r>
    </w:p>
    <w:p w14:paraId="4CBCE63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5D94C1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"description": "human readable description, use case, settings overview ...",</w:t>
      </w:r>
    </w:p>
    <w:p w14:paraId="7C48BBF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"reference": "path/to/reference/sample.yuv",</w:t>
      </w:r>
    </w:p>
    <w:p w14:paraId="0D60A42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 "HM",</w:t>
      </w:r>
    </w:p>
    <w:p w14:paraId="4F85BAA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"path/to/anchor/encoder_cfg.cfg",</w:t>
      </w:r>
    </w:p>
    <w:p w14:paraId="5855FC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75D5A1C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1FAD707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 "OptionValue0",</w:t>
      </w:r>
    </w:p>
    <w:p w14:paraId="5BC179F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"OptionKey2": "{ANCHOR_DIR}/sub0.cfg",</w:t>
      </w:r>
    </w:p>
    <w:p w14:paraId="28721EE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3D175F2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44AA249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"variant_id1": {</w:t>
      </w:r>
    </w:p>
    <w:p w14:paraId="4E4ADBB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 "OptionValue1",</w:t>
      </w:r>
    </w:p>
    <w:p w14:paraId="28DC0F6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"OptionKey2": "{ANCHOR_DIR}/sub1.cfg",</w:t>
      </w:r>
    </w:p>
    <w:p w14:paraId="1D47383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5045258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7BD435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2CD739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1ED9366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E0934F7"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Fonts w:ascii="Segoe UI" w:hAnsi="Segoe UI" w:cs="Segoe UI"/>
          <w:color w:val="24292E"/>
          <w:sz w:val="30"/>
          <w:szCs w:val="30"/>
        </w:rPr>
        <w:t>notes :</w:t>
      </w:r>
    </w:p>
    <w:p w14:paraId="1241918B" w14:textId="77777777" w:rsidR="003F3E1B" w:rsidRDefault="003F3E1B" w:rsidP="00010231">
      <w:pPr>
        <w:numPr>
          <w:ilvl w:val="0"/>
          <w:numId w:val="29"/>
        </w:numPr>
        <w:shd w:val="clear" w:color="auto" w:fill="FFFFFF"/>
        <w:spacing w:beforeAutospacing="1" w:after="0" w:afterAutospacing="1"/>
        <w:rPr>
          <w:rFonts w:ascii="Segoe UI" w:hAnsi="Segoe UI" w:cs="Segoe UI"/>
          <w:color w:val="24292E"/>
          <w:sz w:val="24"/>
          <w:szCs w:val="24"/>
        </w:rPr>
      </w:pPr>
      <w:r>
        <w:rPr>
          <w:rFonts w:ascii="Segoe UI" w:hAnsi="Segoe UI" w:cs="Segoe UI"/>
          <w:color w:val="24292E"/>
        </w:rPr>
        <w:t>if </w:t>
      </w:r>
      <w:r>
        <w:rPr>
          <w:rStyle w:val="HTMLCode"/>
          <w:rFonts w:ascii="Consolas" w:hAnsi="Consolas"/>
          <w:color w:val="24292E"/>
        </w:rPr>
        <w:t>test_sequence</w:t>
      </w:r>
      <w:r>
        <w:rPr>
          <w:rFonts w:ascii="Segoe UI" w:hAnsi="Segoe UI" w:cs="Segoe UI"/>
          <w:color w:val="24292E"/>
        </w:rPr>
        <w:t> or </w:t>
      </w:r>
      <w:r>
        <w:rPr>
          <w:rStyle w:val="HTMLCode"/>
          <w:rFonts w:ascii="Consolas" w:hAnsi="Consolas"/>
          <w:color w:val="24292E"/>
        </w:rPr>
        <w:t>encoder_cfg</w:t>
      </w:r>
      <w:r>
        <w:rPr>
          <w:rFonts w:ascii="Segoe UI" w:hAnsi="Segoe UI" w:cs="Segoe UI"/>
          <w:color w:val="24292E"/>
        </w:rPr>
        <w:t> is a relative path, it is interpreted as </w:t>
      </w:r>
      <w:r>
        <w:rPr>
          <w:rStyle w:val="Strong"/>
          <w:rFonts w:ascii="Segoe UI" w:hAnsi="Segoe UI" w:cs="Segoe UI"/>
          <w:color w:val="24292E"/>
        </w:rPr>
        <w:t>relative to </w:t>
      </w:r>
      <w:r>
        <w:rPr>
          <w:rStyle w:val="Emphasis"/>
          <w:rFonts w:ascii="Segoe UI" w:hAnsi="Segoe UI" w:cs="Segoe UI"/>
          <w:b/>
          <w:bCs/>
          <w:color w:val="24292E"/>
        </w:rPr>
        <w:t>anchor.json</w:t>
      </w:r>
      <w:r>
        <w:rPr>
          <w:rFonts w:ascii="Segoe UI" w:hAnsi="Segoe UI" w:cs="Segoe UI"/>
          <w:color w:val="24292E"/>
        </w:rPr>
        <w:t>.</w:t>
      </w:r>
    </w:p>
    <w:p w14:paraId="7879429B" w14:textId="77777777" w:rsidR="003F3E1B" w:rsidRDefault="003F3E1B" w:rsidP="00010231">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when used in the variant options </w:t>
      </w:r>
      <w:r>
        <w:rPr>
          <w:rStyle w:val="HTMLCode"/>
          <w:rFonts w:ascii="Consolas" w:hAnsi="Consolas"/>
          <w:color w:val="24292E"/>
        </w:rPr>
        <w:t>{ANCHOR_DIR}</w:t>
      </w:r>
      <w:r>
        <w:rPr>
          <w:rFonts w:ascii="Segoe UI" w:hAnsi="Segoe UI" w:cs="Segoe UI"/>
          <w:color w:val="24292E"/>
        </w:rPr>
        <w:t> is expanded to the anchor's encoder config directory: </w:t>
      </w:r>
      <w:r>
        <w:rPr>
          <w:rStyle w:val="Strong"/>
          <w:rFonts w:ascii="Segoe UI" w:hAnsi="Segoe UI" w:cs="Segoe UI"/>
          <w:color w:val="24292E"/>
        </w:rPr>
        <w:t>path/to/anchor</w:t>
      </w:r>
      <w:r>
        <w:rPr>
          <w:rFonts w:ascii="Segoe UI" w:hAnsi="Segoe UI" w:cs="Segoe UI"/>
          <w:color w:val="24292E"/>
        </w:rPr>
        <w:t>.</w:t>
      </w:r>
    </w:p>
    <w:p w14:paraId="5EFD2E97"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Variant options to encoder CLI args mapping</w:t>
      </w:r>
    </w:p>
    <w:p w14:paraId="31F1417B"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Style w:val="Strong"/>
          <w:rFonts w:ascii="Segoe UI" w:hAnsi="Segoe UI" w:cs="Segoe UI"/>
          <w:b w:val="0"/>
          <w:bCs w:val="0"/>
          <w:color w:val="24292E"/>
          <w:sz w:val="30"/>
          <w:szCs w:val="30"/>
        </w:rPr>
        <w:t>HM</w:t>
      </w:r>
      <w:r>
        <w:rPr>
          <w:rFonts w:ascii="Segoe UI" w:hAnsi="Segoe UI" w:cs="Segoe UI"/>
          <w:color w:val="24292E"/>
          <w:sz w:val="30"/>
          <w:szCs w:val="30"/>
        </w:rPr>
        <w:t>, </w:t>
      </w:r>
      <w:r>
        <w:rPr>
          <w:rStyle w:val="Strong"/>
          <w:rFonts w:ascii="Segoe UI" w:hAnsi="Segoe UI" w:cs="Segoe UI"/>
          <w:b w:val="0"/>
          <w:bCs w:val="0"/>
          <w:color w:val="24292E"/>
          <w:sz w:val="30"/>
          <w:szCs w:val="30"/>
        </w:rPr>
        <w:t>VTM</w:t>
      </w:r>
    </w:p>
    <w:p w14:paraId="0F69D15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6991DA2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"/encoder.cfg",</w:t>
      </w:r>
    </w:p>
    <w:p w14:paraId="1B6A6C8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5CD120A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5DDF4CD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 "v",</w:t>
      </w:r>
    </w:p>
    <w:p w14:paraId="5A938C3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"--Key": "value"</w:t>
      </w:r>
    </w:p>
    <w:p w14:paraId="697768C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24FBA71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6545B61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3E671B38"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maps to </w:t>
      </w:r>
      <w:r>
        <w:rPr>
          <w:rStyle w:val="HTMLCode"/>
          <w:rFonts w:ascii="Consolas" w:hAnsi="Consolas"/>
          <w:color w:val="24292E"/>
        </w:rPr>
        <w:t>-c /encoder.cfg -k v --Key=value</w:t>
      </w:r>
    </w:p>
    <w:p w14:paraId="148C1A26"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Style w:val="Strong"/>
          <w:rFonts w:ascii="Segoe UI" w:hAnsi="Segoe UI" w:cs="Segoe UI"/>
          <w:b w:val="0"/>
          <w:bCs w:val="0"/>
          <w:color w:val="24292E"/>
          <w:sz w:val="30"/>
          <w:szCs w:val="30"/>
        </w:rPr>
        <w:t>JM</w:t>
      </w:r>
    </w:p>
    <w:p w14:paraId="5DD3DF5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242D28D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"/encoder.cfg",</w:t>
      </w:r>
    </w:p>
    <w:p w14:paraId="7385689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600A85E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0EBFE45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 "file.cfg",</w:t>
      </w:r>
    </w:p>
    <w:p w14:paraId="72A75C8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"Key": "value"</w:t>
      </w:r>
    </w:p>
    <w:p w14:paraId="19969EF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425D021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525BAB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1379E012"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maps to </w:t>
      </w:r>
      <w:r>
        <w:rPr>
          <w:rStyle w:val="HTMLCode"/>
          <w:rFonts w:ascii="Consolas" w:hAnsi="Consolas"/>
          <w:color w:val="24292E"/>
        </w:rPr>
        <w:t>-d /encoder.cfg -f file.cfg -p Key=value</w:t>
      </w:r>
    </w:p>
    <w:p w14:paraId="4595CC3C" w14:textId="77777777" w:rsidR="003F3E1B" w:rsidRDefault="003F3E1B" w:rsidP="003F3E1B">
      <w:pPr>
        <w:pStyle w:val="Heading2"/>
        <w:shd w:val="clear" w:color="auto" w:fill="FFFFFF"/>
        <w:spacing w:before="360" w:after="240"/>
        <w:rPr>
          <w:rFonts w:ascii="Segoe UI" w:hAnsi="Segoe UI" w:cs="Segoe UI"/>
          <w:color w:val="24292E"/>
        </w:rPr>
      </w:pPr>
      <w:r>
        <w:rPr>
          <w:rStyle w:val="Strong"/>
          <w:rFonts w:ascii="Segoe UI" w:hAnsi="Segoe UI" w:cs="Segoe UI"/>
          <w:b w:val="0"/>
          <w:bCs w:val="0"/>
          <w:color w:val="24292E"/>
        </w:rPr>
        <w:t>Output</w:t>
      </w:r>
    </w:p>
    <w:p w14:paraId="1EC8EE65"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above configuration would generate the following :</w:t>
      </w:r>
    </w:p>
    <w:p w14:paraId="1D6E4E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variant bitstream</w:t>
      </w:r>
    </w:p>
    <w:p w14:paraId="2BD73A8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path/to/anchor/encoder_cfg.variant_id0.bit</w:t>
      </w:r>
    </w:p>
    <w:p w14:paraId="7AEC679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A4EE7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encoder log (VTM has additional .opl file)</w:t>
      </w:r>
    </w:p>
    <w:p w14:paraId="2024EB8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path/to/anchor/encoder_cfg.variant_id0.enc.log</w:t>
      </w:r>
    </w:p>
    <w:p w14:paraId="436C9839"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818980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reconstructed variant</w:t>
      </w:r>
    </w:p>
    <w:p w14:paraId="228E004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path/to/anchor/encoder_cfg.variant_id0.yuv</w:t>
      </w:r>
    </w:p>
    <w:p w14:paraId="3CAE015B"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7A76DE2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variant metrics</w:t>
      </w:r>
    </w:p>
    <w:p w14:paraId="3D35F6D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path/to/anchor/encoder_cfg.variant_id0.csv</w:t>
      </w:r>
    </w:p>
    <w:p w14:paraId="5A4C044D"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14DE88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14DE1B6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7CDCCC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path/to/anchor/encoder_cfg.variant_id1.bit</w:t>
      </w:r>
    </w:p>
    <w:p w14:paraId="1D36CFE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path/to/anchor/encoder_cfg.variant_id1.yuv</w:t>
      </w:r>
    </w:p>
    <w:p w14:paraId="5AD1CAC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path/to/anchor/encoder_cfg.variant_id1.enc.log</w:t>
      </w:r>
    </w:p>
    <w:p w14:paraId="3D5DC8B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path/to/anchor/encoder_cfg.variant_id1.csv</w:t>
      </w:r>
    </w:p>
    <w:p w14:paraId="51E97E00"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0593B35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E532B28"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7AB534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averaged metrics, one variant per row</w:t>
      </w:r>
    </w:p>
    <w:p w14:paraId="72A5C78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path/to/anchor/encoder_cfg.csv</w:t>
      </w:r>
    </w:p>
    <w:p w14:paraId="5CE40A2A"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Raw video sequence descritpion</w:t>
      </w:r>
    </w:p>
    <w:p w14:paraId="3366C6CC"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w:t>
      </w:r>
    </w:p>
    <w:p w14:paraId="08E55C46"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eg. for the above </w:t>
      </w:r>
      <w:r>
        <w:rPr>
          <w:rStyle w:val="HTMLCode"/>
          <w:rFonts w:ascii="Consolas" w:hAnsi="Consolas"/>
          <w:color w:val="24292E"/>
        </w:rPr>
        <w:t>path/to/reference/sample.yuv</w:t>
      </w:r>
      <w:r>
        <w:rPr>
          <w:rFonts w:ascii="Segoe UI" w:hAnsi="Segoe UI" w:cs="Segoe UI"/>
          <w:color w:val="24292E"/>
        </w:rPr>
        <w:t>, add the following </w:t>
      </w:r>
      <w:r>
        <w:rPr>
          <w:rStyle w:val="HTMLCode"/>
          <w:rFonts w:ascii="Consolas" w:hAnsi="Consolas"/>
          <w:color w:val="24292E"/>
        </w:rPr>
        <w:t>path/to/reference/sample.json</w:t>
      </w:r>
    </w:p>
    <w:p w14:paraId="6211ACF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5B24664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"width": 1280,</w:t>
      </w:r>
    </w:p>
    <w:p w14:paraId="1E748BA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"height": 720,</w:t>
      </w:r>
    </w:p>
    <w:p w14:paraId="781D978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"chroma_format": "yuv",</w:t>
      </w:r>
    </w:p>
    <w:p w14:paraId="224AC91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"chroma_subsampling": "420",</w:t>
      </w:r>
    </w:p>
    <w:p w14:paraId="2A1085D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"bitdepth": 8,</w:t>
      </w:r>
    </w:p>
    <w:p w14:paraId="56EB5BD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"fps": 30,</w:t>
      </w:r>
    </w:p>
    <w:p w14:paraId="1E2E9BE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"color_space": "rec709",</w:t>
      </w:r>
    </w:p>
    <w:p w14:paraId="7D1E9B4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"transfer": null,</w:t>
      </w:r>
    </w:p>
    <w:p w14:paraId="1A37771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"framecount": 30</w:t>
      </w:r>
    </w:p>
    <w:p w14:paraId="5CDF884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67C52CE"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Current limitations</w:t>
      </w:r>
    </w:p>
    <w:p w14:paraId="6A816D18" w14:textId="77777777" w:rsidR="003F3E1B" w:rsidRDefault="003F3E1B" w:rsidP="00010231">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fps is converted to integer</w:t>
      </w:r>
    </w:p>
    <w:p w14:paraId="02431DC5"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only planar YUV reference sequences are supported</w:t>
      </w:r>
    </w:p>
    <w:p w14:paraId="63D9BF31"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the </w:t>
      </w:r>
      <w:r>
        <w:rPr>
          <w:rStyle w:val="Strong"/>
          <w:rFonts w:ascii="Segoe UI" w:hAnsi="Segoe UI" w:cs="Segoe UI"/>
          <w:color w:val="24292E"/>
        </w:rPr>
        <w:t>transfer</w:t>
      </w:r>
      <w:r>
        <w:rPr>
          <w:rFonts w:ascii="Segoe UI" w:hAnsi="Segoe UI" w:cs="Segoe UI"/>
          <w:color w:val="24292E"/>
        </w:rPr>
        <w:t> and </w:t>
      </w:r>
      <w:r>
        <w:rPr>
          <w:rStyle w:val="Strong"/>
          <w:rFonts w:ascii="Segoe UI" w:hAnsi="Segoe UI" w:cs="Segoe UI"/>
          <w:color w:val="24292E"/>
        </w:rPr>
        <w:t>color_space</w:t>
      </w:r>
      <w:r>
        <w:rPr>
          <w:rFonts w:ascii="Segoe UI" w:hAnsi="Segoe UI" w:cs="Segoe UI"/>
          <w:color w:val="24292E"/>
        </w:rPr>
        <w:t> properties are currently ignored, however color space conversions can be configured through the encoder.cfg file and through variant options for each encoder</w:t>
      </w:r>
    </w:p>
    <w:p w14:paraId="3388B696"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metrics computation assumes reference sequence and reconstructed sequences share the same chroma format, frame packing and bitdepth</w:t>
      </w:r>
    </w:p>
    <w:p w14:paraId="1ED165AC"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Dependencies [metrics]</w:t>
      </w:r>
    </w:p>
    <w:p w14:paraId="62362E68"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open-source gpac application is needed for metrics computation.</w:t>
      </w:r>
    </w:p>
    <w:p w14:paraId="539F2B17"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Detailed build instruction please refer to : </w:t>
      </w:r>
      <w:hyperlink r:id="rId109" w:history="1">
        <w:r>
          <w:rPr>
            <w:rStyle w:val="Hyperlink"/>
            <w:rFonts w:ascii="Segoe UI" w:hAnsi="Segoe UI" w:cs="Segoe UI"/>
          </w:rPr>
          <w:t>https://github.com/gpac/gpac/wiki/Build-Introduction</w:t>
        </w:r>
      </w:hyperlink>
    </w:p>
    <w:p w14:paraId="1C44ECF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path to the gpac executable can be configured through environment variable, eg. :</w:t>
      </w:r>
    </w:p>
    <w:p w14:paraId="1B44ABBC" w14:textId="77777777" w:rsidR="003F3E1B" w:rsidRDefault="003F3E1B" w:rsidP="003F3E1B">
      <w:pPr>
        <w:pStyle w:val="HTMLPreformatted"/>
        <w:rPr>
          <w:rFonts w:ascii="Consolas" w:hAnsi="Consolas" w:cs="Courier New"/>
          <w:color w:val="24292E"/>
        </w:rPr>
      </w:pPr>
      <w:r>
        <w:rPr>
          <w:rStyle w:val="HTMLCode"/>
          <w:rFonts w:ascii="Consolas" w:eastAsia="Arial Unicode MS" w:hAnsi="Consolas"/>
          <w:color w:val="24292E"/>
          <w:bdr w:val="none" w:sz="0" w:space="0" w:color="auto" w:frame="1"/>
        </w:rPr>
        <w:t>GPAC_APP=/path/to/bin/gpac</w:t>
      </w:r>
    </w:p>
    <w:p w14:paraId="5FA0B654" w14:textId="77777777" w:rsidR="003F3E1B" w:rsidRPr="009574F1" w:rsidRDefault="003F3E1B" w:rsidP="001C4CDD"/>
    <w:p w14:paraId="224441BA" w14:textId="04C73E1F" w:rsidR="000D73C7" w:rsidRDefault="000D73C7" w:rsidP="000D73C7">
      <w:pPr>
        <w:pStyle w:val="Heading8"/>
      </w:pPr>
      <w:r w:rsidRPr="004D3578">
        <w:t xml:space="preserve">Annex </w:t>
      </w:r>
      <w:r w:rsidR="003F3E1B">
        <w:t>G</w:t>
      </w:r>
      <w:r w:rsidRPr="004D3578">
        <w:br/>
      </w:r>
      <w:r>
        <w:t>Reference Configurations</w:t>
      </w:r>
    </w:p>
    <w:p w14:paraId="2F9A45DA" w14:textId="00DC1228" w:rsidR="000D73C7" w:rsidRDefault="003F3E1B" w:rsidP="000D73C7">
      <w:pPr>
        <w:pStyle w:val="Heading2"/>
      </w:pPr>
      <w:r>
        <w:t>G</w:t>
      </w:r>
      <w:r w:rsidR="000D73C7">
        <w:t>.1</w:t>
      </w:r>
      <w:r w:rsidR="000D73C7">
        <w:tab/>
        <w:t>Introduction</w:t>
      </w:r>
    </w:p>
    <w:p w14:paraId="4C768866" w14:textId="77777777" w:rsidR="000D73C7" w:rsidRPr="006C1E4C" w:rsidRDefault="000D73C7" w:rsidP="000D73C7">
      <w:r w:rsidRPr="0032775A">
        <w:rPr>
          <w:highlight w:val="yellow"/>
        </w:rPr>
        <w:t>tbd</w:t>
      </w:r>
    </w:p>
    <w:p w14:paraId="7A5B807A" w14:textId="08FA1E3E" w:rsidR="000D73C7" w:rsidRDefault="003F3E1B" w:rsidP="000D73C7">
      <w:pPr>
        <w:pStyle w:val="Heading2"/>
        <w:tabs>
          <w:tab w:val="num" w:pos="576"/>
        </w:tabs>
      </w:pPr>
      <w:r>
        <w:t>G</w:t>
      </w:r>
      <w:r w:rsidR="000D73C7">
        <w:t>.2</w:t>
      </w:r>
      <w:r w:rsidR="000D73C7">
        <w:tab/>
      </w:r>
      <w:r w:rsidR="000D73C7">
        <w:tab/>
        <w:t>H.264/AVC JM19.0 Reference Configurations</w:t>
      </w:r>
    </w:p>
    <w:p w14:paraId="235CB6D7" w14:textId="18EFE6B7" w:rsidR="000D73C7" w:rsidRDefault="003F3E1B" w:rsidP="000D73C7">
      <w:pPr>
        <w:pStyle w:val="Heading3"/>
      </w:pPr>
      <w:r>
        <w:t>G</w:t>
      </w:r>
      <w:r w:rsidR="000D73C7">
        <w:t xml:space="preserve">.2.1 </w:t>
      </w:r>
      <w:r w:rsidR="000D73C7">
        <w:tab/>
        <w:t>JM-01: 1080p Streaming, 1 second</w:t>
      </w:r>
    </w:p>
    <w:p w14:paraId="36DF2CF3" w14:textId="77777777" w:rsidR="000D73C7" w:rsidRPr="00103209" w:rsidRDefault="000D73C7" w:rsidP="00D85C11">
      <w:r w:rsidRPr="00D85C11">
        <w:rPr>
          <w:highlight w:val="yellow"/>
        </w:rPr>
        <w:t>tbd</w:t>
      </w:r>
    </w:p>
    <w:p w14:paraId="2ACC2DC3" w14:textId="4672A903" w:rsidR="000D73C7" w:rsidRDefault="003F3E1B" w:rsidP="000D73C7">
      <w:pPr>
        <w:pStyle w:val="Heading3"/>
      </w:pPr>
      <w:r>
        <w:t>G</w:t>
      </w:r>
      <w:r w:rsidR="000D73C7">
        <w:t xml:space="preserve">.2.2 </w:t>
      </w:r>
      <w:r w:rsidR="000D73C7">
        <w:tab/>
        <w:t>JM-02: 900p Streaming, 1 second</w:t>
      </w:r>
    </w:p>
    <w:p w14:paraId="76045041" w14:textId="77777777" w:rsidR="000D73C7" w:rsidRPr="00103209" w:rsidRDefault="000D73C7" w:rsidP="00D85C11">
      <w:r w:rsidRPr="00D85C11">
        <w:rPr>
          <w:highlight w:val="yellow"/>
        </w:rPr>
        <w:t>tbd</w:t>
      </w:r>
    </w:p>
    <w:p w14:paraId="1E87B338" w14:textId="393CB5F1" w:rsidR="000D73C7" w:rsidRDefault="003F3E1B" w:rsidP="000D73C7">
      <w:pPr>
        <w:pStyle w:val="Heading3"/>
      </w:pPr>
      <w:r>
        <w:t>G</w:t>
      </w:r>
      <w:r w:rsidR="000D73C7">
        <w:t xml:space="preserve">.2.3 </w:t>
      </w:r>
      <w:r w:rsidR="000D73C7">
        <w:tab/>
        <w:t>JM-03: 720p Streaming, 1 second</w:t>
      </w:r>
    </w:p>
    <w:p w14:paraId="56F32A82" w14:textId="77777777" w:rsidR="000D73C7" w:rsidRPr="0072040D" w:rsidRDefault="000D73C7" w:rsidP="000D73C7"/>
    <w:p w14:paraId="49B29BC9" w14:textId="202EE835" w:rsidR="000D73C7" w:rsidRDefault="003F3E1B" w:rsidP="000D73C7">
      <w:pPr>
        <w:pStyle w:val="Heading2"/>
        <w:tabs>
          <w:tab w:val="num" w:pos="576"/>
        </w:tabs>
      </w:pPr>
      <w:r>
        <w:t>G</w:t>
      </w:r>
      <w:r w:rsidR="000D73C7">
        <w:t>.3</w:t>
      </w:r>
      <w:r w:rsidR="000D73C7">
        <w:tab/>
      </w:r>
      <w:r w:rsidR="000D73C7">
        <w:tab/>
        <w:t>H.265/HEVC HM16.22 Reference Configurations</w:t>
      </w:r>
    </w:p>
    <w:p w14:paraId="640F50B3" w14:textId="59B9BF85" w:rsidR="000D73C7" w:rsidRDefault="003F3E1B" w:rsidP="000D73C7">
      <w:pPr>
        <w:pStyle w:val="Heading3"/>
      </w:pPr>
      <w:r>
        <w:t>G</w:t>
      </w:r>
      <w:r w:rsidR="000D73C7">
        <w:t xml:space="preserve">.3.1 </w:t>
      </w:r>
      <w:r w:rsidR="000D73C7">
        <w:tab/>
        <w:t>HM-01: 1080p Streaming, 1 second</w:t>
      </w:r>
    </w:p>
    <w:p w14:paraId="3A97C555"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6B7A33B4" w14:textId="77777777" w:rsidR="000D73C7" w:rsidRPr="003360CC" w:rsidRDefault="000D73C7" w:rsidP="000D73C7">
      <w:pPr>
        <w:rPr>
          <w:highlight w:val="yellow"/>
        </w:rPr>
      </w:pPr>
      <w:r w:rsidRPr="003360CC">
        <w:rPr>
          <w:highlight w:val="yellow"/>
        </w:rPr>
        <w:t xml:space="preserve">Example setting: </w:t>
      </w:r>
      <w:hyperlink r:id="rId110"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4A1E7AD3"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0E5AC300"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4AF7A261"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10304BCA" w14:textId="5765BE21" w:rsidR="000D73C7" w:rsidRPr="00FE083A" w:rsidRDefault="000D73C7" w:rsidP="00D85C11">
      <w:pPr>
        <w:overflowPunct w:val="0"/>
        <w:autoSpaceDE w:val="0"/>
        <w:autoSpaceDN w:val="0"/>
        <w:adjustRightInd w:val="0"/>
        <w:ind w:left="720" w:hanging="360"/>
        <w:textAlignment w:val="baseline"/>
      </w:pPr>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27D830AB" w14:textId="262C618F" w:rsidR="000D73C7" w:rsidRDefault="003F3E1B" w:rsidP="000D73C7">
      <w:pPr>
        <w:pStyle w:val="Heading3"/>
      </w:pPr>
      <w:r>
        <w:t>G</w:t>
      </w:r>
      <w:r w:rsidR="000D73C7">
        <w:t xml:space="preserve">.3.2 </w:t>
      </w:r>
      <w:r w:rsidR="000D73C7">
        <w:tab/>
        <w:t>HM-02: 900p Streaming, 1 second</w:t>
      </w:r>
    </w:p>
    <w:p w14:paraId="2BCFD103"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5E921F1A" w14:textId="77777777" w:rsidR="000D73C7" w:rsidRPr="003360CC" w:rsidRDefault="000D73C7" w:rsidP="000D73C7">
      <w:pPr>
        <w:rPr>
          <w:highlight w:val="yellow"/>
        </w:rPr>
      </w:pPr>
      <w:r w:rsidRPr="003360CC">
        <w:rPr>
          <w:highlight w:val="yellow"/>
        </w:rPr>
        <w:t xml:space="preserve">Example setting: </w:t>
      </w:r>
      <w:hyperlink r:id="rId111"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26C01F6F"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3382A9E2"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36BC24A9"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6AD72DE6" w14:textId="77777777" w:rsidR="000D73C7" w:rsidRPr="00FE083A" w:rsidRDefault="000D73C7" w:rsidP="00D85C11">
      <w:pPr>
        <w:overflowPunct w:val="0"/>
        <w:autoSpaceDE w:val="0"/>
        <w:autoSpaceDN w:val="0"/>
        <w:adjustRightInd w:val="0"/>
        <w:ind w:left="720" w:hanging="360"/>
        <w:textAlignment w:val="baseline"/>
      </w:pPr>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5C08CDD5" w14:textId="08A51108" w:rsidR="000D73C7" w:rsidRDefault="003F3E1B" w:rsidP="000D73C7">
      <w:pPr>
        <w:pStyle w:val="Heading3"/>
      </w:pPr>
      <w:r>
        <w:t>G</w:t>
      </w:r>
      <w:r w:rsidR="000D73C7">
        <w:t xml:space="preserve">.3.3 </w:t>
      </w:r>
      <w:r w:rsidR="000D73C7">
        <w:tab/>
        <w:t>HM-03: 720p Streaming, 1 second</w:t>
      </w:r>
    </w:p>
    <w:p w14:paraId="58CD5931"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58E38D75" w14:textId="77777777" w:rsidR="000D73C7" w:rsidRPr="003360CC" w:rsidRDefault="000D73C7" w:rsidP="000D73C7">
      <w:pPr>
        <w:rPr>
          <w:highlight w:val="yellow"/>
        </w:rPr>
      </w:pPr>
      <w:r w:rsidRPr="003360CC">
        <w:rPr>
          <w:highlight w:val="yellow"/>
        </w:rPr>
        <w:t xml:space="preserve">Example setting: </w:t>
      </w:r>
      <w:hyperlink r:id="rId112"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2CB6A77C"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7643FBB0"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291B7F42"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46CB89EC" w14:textId="0E9AE1D5" w:rsidR="000D73C7" w:rsidRPr="00FE083A" w:rsidRDefault="000D73C7" w:rsidP="000D73C7">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795EC0EF" w14:textId="77777777" w:rsidR="001C4CDD" w:rsidRPr="00C32B53" w:rsidRDefault="001C4CDD" w:rsidP="00C32B53">
      <w:pPr>
        <w:rPr>
          <w:lang w:val="en-US"/>
        </w:rPr>
      </w:pPr>
    </w:p>
    <w:p w14:paraId="3D88B2B6" w14:textId="4A3BCC1E" w:rsidR="00080512" w:rsidRPr="004D3578" w:rsidRDefault="00080512">
      <w:pPr>
        <w:pStyle w:val="Heading8"/>
      </w:pPr>
      <w:bookmarkStart w:id="460" w:name="_Toc41600633"/>
      <w:bookmarkStart w:id="461" w:name="_Toc55813140"/>
      <w:bookmarkStart w:id="462" w:name="_Toc49377104"/>
      <w:r w:rsidRPr="004D3578">
        <w:t>Annex &lt;X&gt; (informative):</w:t>
      </w:r>
      <w:r w:rsidRPr="004D3578">
        <w:br/>
        <w:t>Change history</w:t>
      </w:r>
      <w:bookmarkEnd w:id="460"/>
      <w:bookmarkEnd w:id="461"/>
      <w:bookmarkEnd w:id="462"/>
    </w:p>
    <w:p w14:paraId="786CDE8B" w14:textId="77777777" w:rsidR="00054A22" w:rsidRPr="00235394" w:rsidRDefault="00054A22" w:rsidP="00054A22">
      <w:pPr>
        <w:pStyle w:val="TH"/>
      </w:pPr>
      <w:bookmarkStart w:id="463" w:name="historyclause"/>
      <w:bookmarkEnd w:id="4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r w:rsidR="008D52E9" w:rsidRPr="006B0D02" w14:paraId="6DC15431" w14:textId="77777777" w:rsidTr="00D75EA1">
        <w:tc>
          <w:tcPr>
            <w:tcW w:w="800" w:type="dxa"/>
            <w:shd w:val="solid" w:color="FFFFFF" w:fill="auto"/>
          </w:tcPr>
          <w:p w14:paraId="0DE12795" w14:textId="5B2A7D6A" w:rsidR="008D52E9" w:rsidRDefault="008D52E9" w:rsidP="00D75EA1">
            <w:pPr>
              <w:pStyle w:val="TAC"/>
              <w:rPr>
                <w:sz w:val="16"/>
                <w:szCs w:val="16"/>
              </w:rPr>
            </w:pPr>
            <w:r>
              <w:rPr>
                <w:sz w:val="16"/>
                <w:szCs w:val="16"/>
              </w:rPr>
              <w:t>2020-11</w:t>
            </w:r>
          </w:p>
        </w:tc>
        <w:tc>
          <w:tcPr>
            <w:tcW w:w="800" w:type="dxa"/>
            <w:shd w:val="solid" w:color="FFFFFF" w:fill="auto"/>
          </w:tcPr>
          <w:p w14:paraId="11B825DF" w14:textId="39E1A02A" w:rsidR="008D52E9" w:rsidRDefault="008D52E9" w:rsidP="00D75EA1">
            <w:pPr>
              <w:pStyle w:val="TAC"/>
              <w:rPr>
                <w:sz w:val="16"/>
                <w:szCs w:val="16"/>
              </w:rPr>
            </w:pPr>
            <w:r>
              <w:rPr>
                <w:sz w:val="16"/>
                <w:szCs w:val="16"/>
              </w:rPr>
              <w:t>SA4#111</w:t>
            </w:r>
          </w:p>
        </w:tc>
        <w:tc>
          <w:tcPr>
            <w:tcW w:w="1094" w:type="dxa"/>
            <w:shd w:val="solid" w:color="FFFFFF" w:fill="auto"/>
          </w:tcPr>
          <w:p w14:paraId="60918BF7" w14:textId="3F5FD490" w:rsidR="008D52E9" w:rsidRDefault="008D52E9" w:rsidP="00D75EA1">
            <w:pPr>
              <w:pStyle w:val="TAC"/>
              <w:rPr>
                <w:sz w:val="16"/>
                <w:szCs w:val="16"/>
              </w:rPr>
            </w:pPr>
            <w:r>
              <w:rPr>
                <w:sz w:val="16"/>
                <w:szCs w:val="16"/>
              </w:rPr>
              <w:t>S4-20</w:t>
            </w:r>
            <w:r w:rsidR="00325B4C">
              <w:rPr>
                <w:sz w:val="16"/>
                <w:szCs w:val="16"/>
              </w:rPr>
              <w:t>1515</w:t>
            </w:r>
          </w:p>
        </w:tc>
        <w:tc>
          <w:tcPr>
            <w:tcW w:w="425" w:type="dxa"/>
            <w:shd w:val="solid" w:color="FFFFFF" w:fill="auto"/>
          </w:tcPr>
          <w:p w14:paraId="4AB36629" w14:textId="77777777" w:rsidR="008D52E9" w:rsidRPr="006B0D02" w:rsidRDefault="008D52E9" w:rsidP="00D75EA1">
            <w:pPr>
              <w:pStyle w:val="TAL"/>
              <w:rPr>
                <w:sz w:val="16"/>
                <w:szCs w:val="16"/>
              </w:rPr>
            </w:pPr>
          </w:p>
        </w:tc>
        <w:tc>
          <w:tcPr>
            <w:tcW w:w="425" w:type="dxa"/>
            <w:shd w:val="solid" w:color="FFFFFF" w:fill="auto"/>
          </w:tcPr>
          <w:p w14:paraId="5F630E28" w14:textId="77777777" w:rsidR="008D52E9" w:rsidRPr="006B0D02" w:rsidRDefault="008D52E9" w:rsidP="00D75EA1">
            <w:pPr>
              <w:pStyle w:val="TAR"/>
              <w:rPr>
                <w:sz w:val="16"/>
                <w:szCs w:val="16"/>
              </w:rPr>
            </w:pPr>
          </w:p>
        </w:tc>
        <w:tc>
          <w:tcPr>
            <w:tcW w:w="425" w:type="dxa"/>
            <w:shd w:val="solid" w:color="FFFFFF" w:fill="auto"/>
          </w:tcPr>
          <w:p w14:paraId="7622F782" w14:textId="77777777" w:rsidR="008D52E9" w:rsidRPr="006B0D02" w:rsidRDefault="008D52E9" w:rsidP="00D75EA1">
            <w:pPr>
              <w:pStyle w:val="TAC"/>
              <w:rPr>
                <w:sz w:val="16"/>
                <w:szCs w:val="16"/>
              </w:rPr>
            </w:pPr>
          </w:p>
        </w:tc>
        <w:tc>
          <w:tcPr>
            <w:tcW w:w="4962" w:type="dxa"/>
            <w:shd w:val="solid" w:color="FFFFFF" w:fill="auto"/>
          </w:tcPr>
          <w:p w14:paraId="367E3468" w14:textId="55E5C001" w:rsidR="008D52E9" w:rsidRDefault="00325B4C" w:rsidP="00D75EA1">
            <w:pPr>
              <w:pStyle w:val="TAL"/>
              <w:rPr>
                <w:sz w:val="16"/>
                <w:szCs w:val="16"/>
              </w:rPr>
            </w:pPr>
            <w:r>
              <w:rPr>
                <w:sz w:val="16"/>
                <w:szCs w:val="16"/>
              </w:rPr>
              <w:t>Version agreed at SA4#111-e</w:t>
            </w:r>
          </w:p>
        </w:tc>
        <w:tc>
          <w:tcPr>
            <w:tcW w:w="708" w:type="dxa"/>
            <w:shd w:val="solid" w:color="FFFFFF" w:fill="auto"/>
          </w:tcPr>
          <w:p w14:paraId="22AD4F20" w14:textId="47BD1254" w:rsidR="008D52E9" w:rsidRDefault="00325B4C" w:rsidP="00D75EA1">
            <w:pPr>
              <w:pStyle w:val="TAC"/>
              <w:rPr>
                <w:sz w:val="16"/>
                <w:szCs w:val="16"/>
              </w:rPr>
            </w:pPr>
            <w:r>
              <w:rPr>
                <w:sz w:val="16"/>
                <w:szCs w:val="16"/>
              </w:rPr>
              <w:t>0.4.0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ECD627" w14:textId="77777777" w:rsidR="007B0DE4" w:rsidRDefault="007B0DE4">
      <w:r>
        <w:separator/>
      </w:r>
    </w:p>
  </w:endnote>
  <w:endnote w:type="continuationSeparator" w:id="0">
    <w:p w14:paraId="36190FB1" w14:textId="77777777" w:rsidR="007B0DE4" w:rsidRDefault="007B0DE4">
      <w:r>
        <w:continuationSeparator/>
      </w:r>
    </w:p>
  </w:endnote>
  <w:endnote w:type="continuationNotice" w:id="1">
    <w:p w14:paraId="7BBBD99C" w14:textId="77777777" w:rsidR="007B0DE4" w:rsidRDefault="007B0D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00000287" w:usb1="08070000"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16C765" w14:textId="77777777" w:rsidR="007B0DE4" w:rsidRDefault="007B0DE4">
      <w:r>
        <w:separator/>
      </w:r>
    </w:p>
  </w:footnote>
  <w:footnote w:type="continuationSeparator" w:id="0">
    <w:p w14:paraId="5F424374" w14:textId="77777777" w:rsidR="007B0DE4" w:rsidRDefault="007B0DE4">
      <w:r>
        <w:continuationSeparator/>
      </w:r>
    </w:p>
  </w:footnote>
  <w:footnote w:type="continuationNotice" w:id="1">
    <w:p w14:paraId="25A13688" w14:textId="77777777" w:rsidR="007B0DE4" w:rsidRDefault="007B0DE4">
      <w:pPr>
        <w:spacing w:after="0"/>
      </w:pPr>
    </w:p>
  </w:footnote>
  <w:footnote w:id="2">
    <w:p w14:paraId="3155C40B" w14:textId="77777777" w:rsidR="007F2D06" w:rsidRPr="00063E12" w:rsidRDefault="007F2D06" w:rsidP="007F2D06">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69D584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B53">
      <w:rPr>
        <w:rFonts w:ascii="Arial" w:hAnsi="Arial" w:cs="Arial"/>
        <w:b/>
        <w:noProof/>
        <w:sz w:val="18"/>
        <w:szCs w:val="18"/>
      </w:rPr>
      <w:t>3GPP TR 26.955 V0.4.0 (2020-11)</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3FC345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B53">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4"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31"/>
  </w:num>
  <w:num w:numId="4">
    <w:abstractNumId w:val="27"/>
  </w:num>
  <w:num w:numId="5">
    <w:abstractNumId w:val="25"/>
  </w:num>
  <w:num w:numId="6">
    <w:abstractNumId w:val="24"/>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7"/>
  </w:num>
  <w:num w:numId="10">
    <w:abstractNumId w:val="7"/>
  </w:num>
  <w:num w:numId="11">
    <w:abstractNumId w:val="23"/>
  </w:num>
  <w:num w:numId="12">
    <w:abstractNumId w:val="6"/>
  </w:num>
  <w:num w:numId="13">
    <w:abstractNumId w:val="14"/>
  </w:num>
  <w:num w:numId="14">
    <w:abstractNumId w:val="30"/>
  </w:num>
  <w:num w:numId="15">
    <w:abstractNumId w:val="28"/>
  </w:num>
  <w:num w:numId="16">
    <w:abstractNumId w:val="26"/>
  </w:num>
  <w:num w:numId="17">
    <w:abstractNumId w:val="13"/>
  </w:num>
  <w:num w:numId="18">
    <w:abstractNumId w:val="19"/>
  </w:num>
  <w:num w:numId="19">
    <w:abstractNumId w:val="8"/>
  </w:num>
  <w:num w:numId="20">
    <w:abstractNumId w:val="35"/>
  </w:num>
  <w:num w:numId="21">
    <w:abstractNumId w:val="21"/>
  </w:num>
  <w:num w:numId="22">
    <w:abstractNumId w:val="10"/>
  </w:num>
  <w:num w:numId="23">
    <w:abstractNumId w:val="3"/>
  </w:num>
  <w:num w:numId="24">
    <w:abstractNumId w:val="12"/>
  </w:num>
  <w:num w:numId="25">
    <w:abstractNumId w:val="32"/>
  </w:num>
  <w:num w:numId="26">
    <w:abstractNumId w:val="4"/>
  </w:num>
  <w:num w:numId="27">
    <w:abstractNumId w:val="18"/>
  </w:num>
  <w:num w:numId="28">
    <w:abstractNumId w:val="5"/>
  </w:num>
  <w:num w:numId="29">
    <w:abstractNumId w:val="16"/>
  </w:num>
  <w:num w:numId="30">
    <w:abstractNumId w:val="15"/>
  </w:num>
  <w:num w:numId="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1"/>
  </w:num>
  <w:num w:numId="34">
    <w:abstractNumId w:val="29"/>
  </w:num>
  <w:num w:numId="35">
    <w:abstractNumId w:val="11"/>
  </w:num>
  <w:num w:numId="36">
    <w:abstractNumId w:val="33"/>
  </w:num>
  <w:num w:numId="37">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91"/>
    <w:rsid w:val="0000426B"/>
    <w:rsid w:val="00010231"/>
    <w:rsid w:val="00012661"/>
    <w:rsid w:val="000225E6"/>
    <w:rsid w:val="000304F2"/>
    <w:rsid w:val="00033397"/>
    <w:rsid w:val="00036807"/>
    <w:rsid w:val="00036FEF"/>
    <w:rsid w:val="00040095"/>
    <w:rsid w:val="0004093C"/>
    <w:rsid w:val="00051834"/>
    <w:rsid w:val="00053AD9"/>
    <w:rsid w:val="00054A22"/>
    <w:rsid w:val="0005576B"/>
    <w:rsid w:val="00060FD9"/>
    <w:rsid w:val="00062023"/>
    <w:rsid w:val="00063E32"/>
    <w:rsid w:val="00064D0B"/>
    <w:rsid w:val="000655A6"/>
    <w:rsid w:val="00066520"/>
    <w:rsid w:val="000802E8"/>
    <w:rsid w:val="00080512"/>
    <w:rsid w:val="00097585"/>
    <w:rsid w:val="000979BA"/>
    <w:rsid w:val="000A0699"/>
    <w:rsid w:val="000A6FA6"/>
    <w:rsid w:val="000B1884"/>
    <w:rsid w:val="000B404C"/>
    <w:rsid w:val="000C4291"/>
    <w:rsid w:val="000C47C3"/>
    <w:rsid w:val="000D1055"/>
    <w:rsid w:val="000D58AB"/>
    <w:rsid w:val="000D73C7"/>
    <w:rsid w:val="000F3F32"/>
    <w:rsid w:val="00105282"/>
    <w:rsid w:val="0011362E"/>
    <w:rsid w:val="001206A6"/>
    <w:rsid w:val="00130481"/>
    <w:rsid w:val="00133525"/>
    <w:rsid w:val="001336CE"/>
    <w:rsid w:val="00141DBC"/>
    <w:rsid w:val="001458E4"/>
    <w:rsid w:val="00146006"/>
    <w:rsid w:val="00151592"/>
    <w:rsid w:val="001531AA"/>
    <w:rsid w:val="00153F0A"/>
    <w:rsid w:val="00164782"/>
    <w:rsid w:val="0017651C"/>
    <w:rsid w:val="00186EE6"/>
    <w:rsid w:val="001A4C42"/>
    <w:rsid w:val="001A7420"/>
    <w:rsid w:val="001B48F9"/>
    <w:rsid w:val="001B6637"/>
    <w:rsid w:val="001C21C3"/>
    <w:rsid w:val="001C4CDD"/>
    <w:rsid w:val="001D02C2"/>
    <w:rsid w:val="001D1D1C"/>
    <w:rsid w:val="001D4C8D"/>
    <w:rsid w:val="001E2661"/>
    <w:rsid w:val="001F091A"/>
    <w:rsid w:val="001F0C1D"/>
    <w:rsid w:val="001F1132"/>
    <w:rsid w:val="001F168B"/>
    <w:rsid w:val="002005AF"/>
    <w:rsid w:val="002141A1"/>
    <w:rsid w:val="00220C44"/>
    <w:rsid w:val="00222A89"/>
    <w:rsid w:val="002347A2"/>
    <w:rsid w:val="002506D2"/>
    <w:rsid w:val="00263A74"/>
    <w:rsid w:val="002675F0"/>
    <w:rsid w:val="002731BD"/>
    <w:rsid w:val="00283078"/>
    <w:rsid w:val="00286774"/>
    <w:rsid w:val="00287C34"/>
    <w:rsid w:val="00294CA6"/>
    <w:rsid w:val="00296EF0"/>
    <w:rsid w:val="002A525A"/>
    <w:rsid w:val="002B08F6"/>
    <w:rsid w:val="002B3FF9"/>
    <w:rsid w:val="002B436C"/>
    <w:rsid w:val="002B6339"/>
    <w:rsid w:val="002D1328"/>
    <w:rsid w:val="002E00EE"/>
    <w:rsid w:val="002E3257"/>
    <w:rsid w:val="002E331E"/>
    <w:rsid w:val="002E7D35"/>
    <w:rsid w:val="00300B9A"/>
    <w:rsid w:val="00301214"/>
    <w:rsid w:val="0030635E"/>
    <w:rsid w:val="00314638"/>
    <w:rsid w:val="003172DC"/>
    <w:rsid w:val="00322FF2"/>
    <w:rsid w:val="00325B4C"/>
    <w:rsid w:val="0032775A"/>
    <w:rsid w:val="003279D3"/>
    <w:rsid w:val="0033075A"/>
    <w:rsid w:val="00334D82"/>
    <w:rsid w:val="00337D79"/>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B6C76"/>
    <w:rsid w:val="003C3971"/>
    <w:rsid w:val="003C5CC6"/>
    <w:rsid w:val="003C6CFC"/>
    <w:rsid w:val="003D0522"/>
    <w:rsid w:val="003D45D9"/>
    <w:rsid w:val="003D4836"/>
    <w:rsid w:val="003D6C9D"/>
    <w:rsid w:val="003E3594"/>
    <w:rsid w:val="003E76DA"/>
    <w:rsid w:val="003F2715"/>
    <w:rsid w:val="003F3E1B"/>
    <w:rsid w:val="004020C8"/>
    <w:rsid w:val="00402A96"/>
    <w:rsid w:val="00405990"/>
    <w:rsid w:val="00406EFB"/>
    <w:rsid w:val="0041233D"/>
    <w:rsid w:val="0042020B"/>
    <w:rsid w:val="00423334"/>
    <w:rsid w:val="004345EC"/>
    <w:rsid w:val="0043524E"/>
    <w:rsid w:val="0044500B"/>
    <w:rsid w:val="00450425"/>
    <w:rsid w:val="00451551"/>
    <w:rsid w:val="00465515"/>
    <w:rsid w:val="00470E0B"/>
    <w:rsid w:val="004829AB"/>
    <w:rsid w:val="00487BF0"/>
    <w:rsid w:val="004A1C9B"/>
    <w:rsid w:val="004A2307"/>
    <w:rsid w:val="004A2B33"/>
    <w:rsid w:val="004A7577"/>
    <w:rsid w:val="004B1F36"/>
    <w:rsid w:val="004C0761"/>
    <w:rsid w:val="004D3578"/>
    <w:rsid w:val="004D793C"/>
    <w:rsid w:val="004E213A"/>
    <w:rsid w:val="004E45B6"/>
    <w:rsid w:val="004E6175"/>
    <w:rsid w:val="004F0988"/>
    <w:rsid w:val="004F0C35"/>
    <w:rsid w:val="004F26CB"/>
    <w:rsid w:val="004F3340"/>
    <w:rsid w:val="004F4CB1"/>
    <w:rsid w:val="0050518F"/>
    <w:rsid w:val="00505F75"/>
    <w:rsid w:val="00513034"/>
    <w:rsid w:val="0052043B"/>
    <w:rsid w:val="00523295"/>
    <w:rsid w:val="00523C91"/>
    <w:rsid w:val="00532811"/>
    <w:rsid w:val="0053388B"/>
    <w:rsid w:val="00535773"/>
    <w:rsid w:val="00543D14"/>
    <w:rsid w:val="00543E6C"/>
    <w:rsid w:val="005478FB"/>
    <w:rsid w:val="005512F3"/>
    <w:rsid w:val="005555A3"/>
    <w:rsid w:val="00563584"/>
    <w:rsid w:val="00565087"/>
    <w:rsid w:val="005675F3"/>
    <w:rsid w:val="00575C24"/>
    <w:rsid w:val="005765F2"/>
    <w:rsid w:val="005813F7"/>
    <w:rsid w:val="00582F9D"/>
    <w:rsid w:val="00583BC4"/>
    <w:rsid w:val="00597B11"/>
    <w:rsid w:val="005A3603"/>
    <w:rsid w:val="005A7498"/>
    <w:rsid w:val="005B795A"/>
    <w:rsid w:val="005C660A"/>
    <w:rsid w:val="005D2E01"/>
    <w:rsid w:val="005D4D28"/>
    <w:rsid w:val="005D54D9"/>
    <w:rsid w:val="005D7526"/>
    <w:rsid w:val="005E1AF7"/>
    <w:rsid w:val="005E35ED"/>
    <w:rsid w:val="005E4528"/>
    <w:rsid w:val="005E4BB2"/>
    <w:rsid w:val="005F01F4"/>
    <w:rsid w:val="005F0735"/>
    <w:rsid w:val="005F6FCB"/>
    <w:rsid w:val="00602AEA"/>
    <w:rsid w:val="00602DF2"/>
    <w:rsid w:val="00614FDF"/>
    <w:rsid w:val="006176F3"/>
    <w:rsid w:val="0062245A"/>
    <w:rsid w:val="00626C49"/>
    <w:rsid w:val="00627A69"/>
    <w:rsid w:val="006322BE"/>
    <w:rsid w:val="0063543D"/>
    <w:rsid w:val="00647114"/>
    <w:rsid w:val="00661D64"/>
    <w:rsid w:val="00663BA4"/>
    <w:rsid w:val="00664489"/>
    <w:rsid w:val="006723BB"/>
    <w:rsid w:val="00686019"/>
    <w:rsid w:val="006919DA"/>
    <w:rsid w:val="00692E44"/>
    <w:rsid w:val="00695D41"/>
    <w:rsid w:val="00697505"/>
    <w:rsid w:val="006A323F"/>
    <w:rsid w:val="006B30D0"/>
    <w:rsid w:val="006B44FE"/>
    <w:rsid w:val="006B6B5B"/>
    <w:rsid w:val="006B6E90"/>
    <w:rsid w:val="006B7CEF"/>
    <w:rsid w:val="006C1E4C"/>
    <w:rsid w:val="006C3D95"/>
    <w:rsid w:val="006C409C"/>
    <w:rsid w:val="006C5C5B"/>
    <w:rsid w:val="006D043E"/>
    <w:rsid w:val="006E5C86"/>
    <w:rsid w:val="006E6A1D"/>
    <w:rsid w:val="00701116"/>
    <w:rsid w:val="00707EAF"/>
    <w:rsid w:val="00713C44"/>
    <w:rsid w:val="00715F8D"/>
    <w:rsid w:val="00716F41"/>
    <w:rsid w:val="007210DB"/>
    <w:rsid w:val="00723AF4"/>
    <w:rsid w:val="00731265"/>
    <w:rsid w:val="00734A5B"/>
    <w:rsid w:val="007365F2"/>
    <w:rsid w:val="0074006E"/>
    <w:rsid w:val="0074026F"/>
    <w:rsid w:val="007429F6"/>
    <w:rsid w:val="00744E76"/>
    <w:rsid w:val="00754F73"/>
    <w:rsid w:val="0076513B"/>
    <w:rsid w:val="00765B3E"/>
    <w:rsid w:val="00771564"/>
    <w:rsid w:val="007737BB"/>
    <w:rsid w:val="00774934"/>
    <w:rsid w:val="00774DA4"/>
    <w:rsid w:val="0077685D"/>
    <w:rsid w:val="00781F0F"/>
    <w:rsid w:val="00790E32"/>
    <w:rsid w:val="00792207"/>
    <w:rsid w:val="007A4CFF"/>
    <w:rsid w:val="007B0DE4"/>
    <w:rsid w:val="007B14D3"/>
    <w:rsid w:val="007B17EF"/>
    <w:rsid w:val="007B234C"/>
    <w:rsid w:val="007B600E"/>
    <w:rsid w:val="007C3041"/>
    <w:rsid w:val="007C3718"/>
    <w:rsid w:val="007C4A87"/>
    <w:rsid w:val="007C4C56"/>
    <w:rsid w:val="007D0C9E"/>
    <w:rsid w:val="007D1397"/>
    <w:rsid w:val="007E01C7"/>
    <w:rsid w:val="007E77B3"/>
    <w:rsid w:val="007E7E4C"/>
    <w:rsid w:val="007F0F4A"/>
    <w:rsid w:val="007F1E90"/>
    <w:rsid w:val="007F2D06"/>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3F"/>
    <w:rsid w:val="008704DA"/>
    <w:rsid w:val="008768CA"/>
    <w:rsid w:val="00882A55"/>
    <w:rsid w:val="0089184E"/>
    <w:rsid w:val="008947F7"/>
    <w:rsid w:val="008B1C5A"/>
    <w:rsid w:val="008B1F4F"/>
    <w:rsid w:val="008B3316"/>
    <w:rsid w:val="008B45B9"/>
    <w:rsid w:val="008B5FC0"/>
    <w:rsid w:val="008C384C"/>
    <w:rsid w:val="008C44BF"/>
    <w:rsid w:val="008C5DE8"/>
    <w:rsid w:val="008D1483"/>
    <w:rsid w:val="008D337A"/>
    <w:rsid w:val="008D515C"/>
    <w:rsid w:val="008D52E9"/>
    <w:rsid w:val="008E09D7"/>
    <w:rsid w:val="008E5060"/>
    <w:rsid w:val="008F1A2B"/>
    <w:rsid w:val="008F7326"/>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579DE"/>
    <w:rsid w:val="00965403"/>
    <w:rsid w:val="009671E0"/>
    <w:rsid w:val="00973326"/>
    <w:rsid w:val="00991A39"/>
    <w:rsid w:val="0099241C"/>
    <w:rsid w:val="00992C05"/>
    <w:rsid w:val="00997DCF"/>
    <w:rsid w:val="009A2EFD"/>
    <w:rsid w:val="009A7D63"/>
    <w:rsid w:val="009C5210"/>
    <w:rsid w:val="009D6EB2"/>
    <w:rsid w:val="009E7EEA"/>
    <w:rsid w:val="009F37B7"/>
    <w:rsid w:val="00A07103"/>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A3629"/>
    <w:rsid w:val="00AB44E9"/>
    <w:rsid w:val="00AB6FF9"/>
    <w:rsid w:val="00AC6BC6"/>
    <w:rsid w:val="00AC75FC"/>
    <w:rsid w:val="00AE65E2"/>
    <w:rsid w:val="00AE6EB4"/>
    <w:rsid w:val="00AF03EA"/>
    <w:rsid w:val="00AF167A"/>
    <w:rsid w:val="00AF3F52"/>
    <w:rsid w:val="00AF4FA2"/>
    <w:rsid w:val="00B0014A"/>
    <w:rsid w:val="00B002A2"/>
    <w:rsid w:val="00B00A92"/>
    <w:rsid w:val="00B15449"/>
    <w:rsid w:val="00B30171"/>
    <w:rsid w:val="00B3566F"/>
    <w:rsid w:val="00B358D3"/>
    <w:rsid w:val="00B4047A"/>
    <w:rsid w:val="00B40D11"/>
    <w:rsid w:val="00B5400F"/>
    <w:rsid w:val="00B557CB"/>
    <w:rsid w:val="00B63E54"/>
    <w:rsid w:val="00B72D98"/>
    <w:rsid w:val="00B72DC1"/>
    <w:rsid w:val="00B73D0B"/>
    <w:rsid w:val="00B7717A"/>
    <w:rsid w:val="00B81339"/>
    <w:rsid w:val="00B84833"/>
    <w:rsid w:val="00B93086"/>
    <w:rsid w:val="00BA19ED"/>
    <w:rsid w:val="00BA1EEF"/>
    <w:rsid w:val="00BA4B8D"/>
    <w:rsid w:val="00BA6926"/>
    <w:rsid w:val="00BA6D6B"/>
    <w:rsid w:val="00BB306D"/>
    <w:rsid w:val="00BC065E"/>
    <w:rsid w:val="00BC0F7D"/>
    <w:rsid w:val="00BC11CC"/>
    <w:rsid w:val="00BD7D31"/>
    <w:rsid w:val="00BE3255"/>
    <w:rsid w:val="00BF128E"/>
    <w:rsid w:val="00BF17BD"/>
    <w:rsid w:val="00BF76E8"/>
    <w:rsid w:val="00C0321C"/>
    <w:rsid w:val="00C074DD"/>
    <w:rsid w:val="00C1496A"/>
    <w:rsid w:val="00C21862"/>
    <w:rsid w:val="00C32B53"/>
    <w:rsid w:val="00C32B7D"/>
    <w:rsid w:val="00C33079"/>
    <w:rsid w:val="00C33A34"/>
    <w:rsid w:val="00C44D85"/>
    <w:rsid w:val="00C45231"/>
    <w:rsid w:val="00C5510C"/>
    <w:rsid w:val="00C57C18"/>
    <w:rsid w:val="00C660D8"/>
    <w:rsid w:val="00C70219"/>
    <w:rsid w:val="00C72833"/>
    <w:rsid w:val="00C73600"/>
    <w:rsid w:val="00C80F1D"/>
    <w:rsid w:val="00C83E30"/>
    <w:rsid w:val="00C84665"/>
    <w:rsid w:val="00C93CF3"/>
    <w:rsid w:val="00C93F40"/>
    <w:rsid w:val="00CA3D0C"/>
    <w:rsid w:val="00CA3E01"/>
    <w:rsid w:val="00CA5842"/>
    <w:rsid w:val="00CD0881"/>
    <w:rsid w:val="00CD5BA5"/>
    <w:rsid w:val="00CD747D"/>
    <w:rsid w:val="00CE38E3"/>
    <w:rsid w:val="00CF4356"/>
    <w:rsid w:val="00CF6466"/>
    <w:rsid w:val="00D153AF"/>
    <w:rsid w:val="00D16D1F"/>
    <w:rsid w:val="00D21E27"/>
    <w:rsid w:val="00D27483"/>
    <w:rsid w:val="00D3209B"/>
    <w:rsid w:val="00D37576"/>
    <w:rsid w:val="00D51746"/>
    <w:rsid w:val="00D535A2"/>
    <w:rsid w:val="00D54F86"/>
    <w:rsid w:val="00D57041"/>
    <w:rsid w:val="00D57972"/>
    <w:rsid w:val="00D63427"/>
    <w:rsid w:val="00D675A9"/>
    <w:rsid w:val="00D72898"/>
    <w:rsid w:val="00D738D6"/>
    <w:rsid w:val="00D755EB"/>
    <w:rsid w:val="00D75EA1"/>
    <w:rsid w:val="00D76048"/>
    <w:rsid w:val="00D77673"/>
    <w:rsid w:val="00D8263E"/>
    <w:rsid w:val="00D82B29"/>
    <w:rsid w:val="00D85C11"/>
    <w:rsid w:val="00D87E00"/>
    <w:rsid w:val="00D9134D"/>
    <w:rsid w:val="00D97177"/>
    <w:rsid w:val="00D9725B"/>
    <w:rsid w:val="00D97864"/>
    <w:rsid w:val="00DA1DC8"/>
    <w:rsid w:val="00DA541A"/>
    <w:rsid w:val="00DA6A11"/>
    <w:rsid w:val="00DA7A03"/>
    <w:rsid w:val="00DB1818"/>
    <w:rsid w:val="00DC0577"/>
    <w:rsid w:val="00DC309B"/>
    <w:rsid w:val="00DC4DA2"/>
    <w:rsid w:val="00DD4C17"/>
    <w:rsid w:val="00DD74A5"/>
    <w:rsid w:val="00DE43CF"/>
    <w:rsid w:val="00DE4734"/>
    <w:rsid w:val="00DF2B1F"/>
    <w:rsid w:val="00DF3409"/>
    <w:rsid w:val="00DF3D60"/>
    <w:rsid w:val="00DF4E14"/>
    <w:rsid w:val="00DF62CD"/>
    <w:rsid w:val="00E13CDF"/>
    <w:rsid w:val="00E16509"/>
    <w:rsid w:val="00E20EEC"/>
    <w:rsid w:val="00E23F1A"/>
    <w:rsid w:val="00E315B8"/>
    <w:rsid w:val="00E35241"/>
    <w:rsid w:val="00E36C3E"/>
    <w:rsid w:val="00E414B7"/>
    <w:rsid w:val="00E425E0"/>
    <w:rsid w:val="00E44582"/>
    <w:rsid w:val="00E51420"/>
    <w:rsid w:val="00E64146"/>
    <w:rsid w:val="00E67AB8"/>
    <w:rsid w:val="00E71CBF"/>
    <w:rsid w:val="00E77645"/>
    <w:rsid w:val="00E77C26"/>
    <w:rsid w:val="00E87ACE"/>
    <w:rsid w:val="00E87BE0"/>
    <w:rsid w:val="00E87D95"/>
    <w:rsid w:val="00E91123"/>
    <w:rsid w:val="00E965E1"/>
    <w:rsid w:val="00EA15B0"/>
    <w:rsid w:val="00EA5EA7"/>
    <w:rsid w:val="00EA6584"/>
    <w:rsid w:val="00EB0CA0"/>
    <w:rsid w:val="00EB6E4F"/>
    <w:rsid w:val="00EC169E"/>
    <w:rsid w:val="00EC4A25"/>
    <w:rsid w:val="00EC5384"/>
    <w:rsid w:val="00EC7D6A"/>
    <w:rsid w:val="00ED073A"/>
    <w:rsid w:val="00EE4FB5"/>
    <w:rsid w:val="00EF00EE"/>
    <w:rsid w:val="00EF57A0"/>
    <w:rsid w:val="00F023FF"/>
    <w:rsid w:val="00F025A2"/>
    <w:rsid w:val="00F02BC1"/>
    <w:rsid w:val="00F04659"/>
    <w:rsid w:val="00F04712"/>
    <w:rsid w:val="00F067E9"/>
    <w:rsid w:val="00F07B33"/>
    <w:rsid w:val="00F1314B"/>
    <w:rsid w:val="00F13360"/>
    <w:rsid w:val="00F21C44"/>
    <w:rsid w:val="00F22EC7"/>
    <w:rsid w:val="00F239B1"/>
    <w:rsid w:val="00F26360"/>
    <w:rsid w:val="00F31F23"/>
    <w:rsid w:val="00F325C8"/>
    <w:rsid w:val="00F401AB"/>
    <w:rsid w:val="00F432BE"/>
    <w:rsid w:val="00F52989"/>
    <w:rsid w:val="00F5662C"/>
    <w:rsid w:val="00F57D42"/>
    <w:rsid w:val="00F653B8"/>
    <w:rsid w:val="00F71495"/>
    <w:rsid w:val="00F73F17"/>
    <w:rsid w:val="00F767FE"/>
    <w:rsid w:val="00F8090B"/>
    <w:rsid w:val="00F9008D"/>
    <w:rsid w:val="00F97C80"/>
    <w:rsid w:val="00FA1266"/>
    <w:rsid w:val="00FA7CFD"/>
    <w:rsid w:val="00FB0287"/>
    <w:rsid w:val="00FB18EA"/>
    <w:rsid w:val="00FC1192"/>
    <w:rsid w:val="00FC4BFC"/>
    <w:rsid w:val="00FE1EA7"/>
    <w:rsid w:val="00FF03A2"/>
    <w:rsid w:val="00FF2C33"/>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rsid w:val="002A525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uiPriority w:val="39"/>
    <w:rsid w:val="00827B52"/>
    <w:pPr>
      <w:ind w:left="1985" w:hanging="1985"/>
    </w:pPr>
  </w:style>
  <w:style w:type="paragraph" w:styleId="TOC7">
    <w:name w:val="toc 7"/>
    <w:basedOn w:val="TOC6"/>
    <w:next w:val="Normal"/>
    <w:uiPriority w:val="39"/>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rsid w:val="002A525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2A525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2A525A"/>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qFormat/>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link w:val="CaptionChar"/>
    <w:unhideWhenUsed/>
    <w:qFormat/>
    <w:rsid w:val="00523C91"/>
    <w:pPr>
      <w:spacing w:after="200"/>
    </w:pPr>
    <w:rPr>
      <w:i/>
      <w:iCs/>
      <w:color w:val="44546A" w:themeColor="text2"/>
      <w:sz w:val="18"/>
      <w:szCs w:val="18"/>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62"/>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 w:type="character" w:customStyle="1" w:styleId="NOChar">
    <w:name w:val="NO Char"/>
    <w:link w:val="NO"/>
    <w:rsid w:val="00FF2C33"/>
    <w:rPr>
      <w:lang w:val="en-GB"/>
    </w:rPr>
  </w:style>
  <w:style w:type="character" w:customStyle="1" w:styleId="CaptionChar">
    <w:name w:val="Caption Char"/>
    <w:link w:val="Caption"/>
    <w:rsid w:val="00FF2C33"/>
    <w:rPr>
      <w:i/>
      <w:iCs/>
      <w:color w:val="44546A" w:themeColor="text2"/>
      <w:sz w:val="18"/>
      <w:szCs w:val="18"/>
      <w:lang w:val="en-GB"/>
    </w:rPr>
  </w:style>
  <w:style w:type="paragraph" w:styleId="Index2">
    <w:name w:val="index 2"/>
    <w:basedOn w:val="Index1"/>
    <w:rsid w:val="005555A3"/>
    <w:pPr>
      <w:ind w:left="284"/>
    </w:pPr>
  </w:style>
  <w:style w:type="paragraph" w:styleId="Index1">
    <w:name w:val="index 1"/>
    <w:basedOn w:val="Normal"/>
    <w:rsid w:val="005555A3"/>
    <w:pPr>
      <w:keepLines/>
      <w:spacing w:after="0"/>
    </w:pPr>
  </w:style>
  <w:style w:type="paragraph" w:styleId="ListNumber2">
    <w:name w:val="List Number 2"/>
    <w:basedOn w:val="ListNumber"/>
    <w:rsid w:val="005555A3"/>
    <w:pPr>
      <w:ind w:left="851"/>
    </w:pPr>
  </w:style>
  <w:style w:type="paragraph" w:styleId="FootnoteText">
    <w:name w:val="footnote text"/>
    <w:basedOn w:val="Normal"/>
    <w:link w:val="FootnoteTextChar"/>
    <w:rsid w:val="005555A3"/>
    <w:pPr>
      <w:keepLines/>
      <w:spacing w:after="0"/>
      <w:ind w:left="454" w:hanging="454"/>
    </w:pPr>
    <w:rPr>
      <w:sz w:val="16"/>
    </w:rPr>
  </w:style>
  <w:style w:type="character" w:customStyle="1" w:styleId="FootnoteTextChar">
    <w:name w:val="Footnote Text Char"/>
    <w:basedOn w:val="DefaultParagraphFont"/>
    <w:link w:val="FootnoteText"/>
    <w:rsid w:val="005555A3"/>
    <w:rPr>
      <w:sz w:val="16"/>
      <w:lang w:val="en-GB"/>
    </w:rPr>
  </w:style>
  <w:style w:type="paragraph" w:styleId="ListBullet2">
    <w:name w:val="List Bullet 2"/>
    <w:basedOn w:val="ListBullet"/>
    <w:rsid w:val="005555A3"/>
    <w:pPr>
      <w:ind w:left="851"/>
    </w:pPr>
  </w:style>
  <w:style w:type="paragraph" w:styleId="ListBullet3">
    <w:name w:val="List Bullet 3"/>
    <w:basedOn w:val="ListBullet2"/>
    <w:rsid w:val="005555A3"/>
    <w:pPr>
      <w:ind w:left="1135"/>
    </w:pPr>
  </w:style>
  <w:style w:type="paragraph" w:styleId="ListNumber">
    <w:name w:val="List Number"/>
    <w:basedOn w:val="List"/>
    <w:rsid w:val="005555A3"/>
  </w:style>
  <w:style w:type="paragraph" w:styleId="List3">
    <w:name w:val="List 3"/>
    <w:basedOn w:val="List2"/>
    <w:rsid w:val="005555A3"/>
    <w:pPr>
      <w:ind w:left="1135"/>
    </w:pPr>
  </w:style>
  <w:style w:type="paragraph" w:styleId="List4">
    <w:name w:val="List 4"/>
    <w:basedOn w:val="List3"/>
    <w:rsid w:val="005555A3"/>
    <w:pPr>
      <w:ind w:left="1418"/>
    </w:pPr>
  </w:style>
  <w:style w:type="paragraph" w:styleId="List5">
    <w:name w:val="List 5"/>
    <w:basedOn w:val="List4"/>
    <w:rsid w:val="005555A3"/>
    <w:pPr>
      <w:ind w:left="1702"/>
    </w:pPr>
  </w:style>
  <w:style w:type="paragraph" w:styleId="ListBullet">
    <w:name w:val="List Bullet"/>
    <w:basedOn w:val="List"/>
    <w:link w:val="ListBulletChar"/>
    <w:rsid w:val="005555A3"/>
  </w:style>
  <w:style w:type="paragraph" w:styleId="ListBullet4">
    <w:name w:val="List Bullet 4"/>
    <w:basedOn w:val="ListBullet3"/>
    <w:rsid w:val="005555A3"/>
    <w:pPr>
      <w:ind w:left="1418"/>
    </w:pPr>
  </w:style>
  <w:style w:type="paragraph" w:styleId="ListBullet5">
    <w:name w:val="List Bullet 5"/>
    <w:basedOn w:val="ListBullet4"/>
    <w:rsid w:val="005555A3"/>
    <w:pPr>
      <w:ind w:left="1702"/>
    </w:pPr>
  </w:style>
  <w:style w:type="paragraph" w:customStyle="1" w:styleId="CRCoverPage">
    <w:name w:val="CR Cover Page"/>
    <w:rsid w:val="005555A3"/>
    <w:pPr>
      <w:spacing w:after="120"/>
    </w:pPr>
    <w:rPr>
      <w:rFonts w:ascii="Arial" w:hAnsi="Arial"/>
      <w:lang w:val="en-GB"/>
    </w:rPr>
  </w:style>
  <w:style w:type="paragraph" w:customStyle="1" w:styleId="tdoc-header">
    <w:name w:val="tdoc-header"/>
    <w:rsid w:val="005555A3"/>
    <w:rPr>
      <w:rFonts w:ascii="Arial" w:hAnsi="Arial"/>
      <w:noProof/>
      <w:sz w:val="24"/>
      <w:lang w:val="en-GB"/>
    </w:rPr>
  </w:style>
  <w:style w:type="character" w:styleId="CommentReference">
    <w:name w:val="annotation reference"/>
    <w:uiPriority w:val="99"/>
    <w:rsid w:val="005555A3"/>
    <w:rPr>
      <w:sz w:val="16"/>
    </w:rPr>
  </w:style>
  <w:style w:type="paragraph" w:styleId="CommentSubject">
    <w:name w:val="annotation subject"/>
    <w:basedOn w:val="CommentText"/>
    <w:next w:val="CommentText"/>
    <w:link w:val="CommentSubjectChar"/>
    <w:rsid w:val="005555A3"/>
    <w:rPr>
      <w:b/>
      <w:bCs/>
    </w:rPr>
  </w:style>
  <w:style w:type="character" w:customStyle="1" w:styleId="CommentSubjectChar">
    <w:name w:val="Comment Subject Char"/>
    <w:basedOn w:val="CommentTextChar"/>
    <w:link w:val="CommentSubject"/>
    <w:rsid w:val="005555A3"/>
    <w:rPr>
      <w:b/>
      <w:bCs/>
      <w:lang w:val="en-GB"/>
    </w:rPr>
  </w:style>
  <w:style w:type="paragraph" w:styleId="DocumentMap">
    <w:name w:val="Document Map"/>
    <w:basedOn w:val="Normal"/>
    <w:link w:val="DocumentMapChar"/>
    <w:rsid w:val="005555A3"/>
    <w:pPr>
      <w:shd w:val="clear" w:color="auto" w:fill="000080"/>
    </w:pPr>
    <w:rPr>
      <w:rFonts w:ascii="Tahoma" w:hAnsi="Tahoma" w:cs="Tahoma"/>
    </w:rPr>
  </w:style>
  <w:style w:type="character" w:customStyle="1" w:styleId="DocumentMapChar">
    <w:name w:val="Document Map Char"/>
    <w:basedOn w:val="DefaultParagraphFont"/>
    <w:link w:val="DocumentMap"/>
    <w:rsid w:val="005555A3"/>
    <w:rPr>
      <w:rFonts w:ascii="Tahoma" w:hAnsi="Tahoma" w:cs="Tahoma"/>
      <w:shd w:val="clear" w:color="auto" w:fill="000080"/>
      <w:lang w:val="en-GB"/>
    </w:rPr>
  </w:style>
  <w:style w:type="character" w:customStyle="1" w:styleId="hvr">
    <w:name w:val="hvr"/>
    <w:rsid w:val="005555A3"/>
  </w:style>
  <w:style w:type="paragraph" w:customStyle="1" w:styleId="B10">
    <w:name w:val="B1+"/>
    <w:basedOn w:val="B1"/>
    <w:link w:val="B1Car"/>
    <w:rsid w:val="005555A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5555A3"/>
    <w:rPr>
      <w:rFonts w:ascii="Arial" w:hAnsi="Arial"/>
      <w:b/>
      <w:lang w:val="en-GB"/>
    </w:rPr>
  </w:style>
  <w:style w:type="character" w:customStyle="1" w:styleId="B1Car">
    <w:name w:val="B1+ Car"/>
    <w:link w:val="B10"/>
    <w:rsid w:val="005555A3"/>
    <w:rPr>
      <w:lang w:val="x-none"/>
    </w:rPr>
  </w:style>
  <w:style w:type="paragraph" w:styleId="IndexHeading">
    <w:name w:val="index heading"/>
    <w:basedOn w:val="Normal"/>
    <w:next w:val="Normal"/>
    <w:rsid w:val="005555A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555A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5555A3"/>
    <w:rPr>
      <w:rFonts w:ascii="Courier New" w:hAnsi="Courier New"/>
      <w:lang w:val="nb-NO" w:eastAsia="x-none"/>
    </w:rPr>
  </w:style>
  <w:style w:type="paragraph" w:styleId="BodyText">
    <w:name w:val="Body Text"/>
    <w:basedOn w:val="Normal"/>
    <w:link w:val="BodyTextChar"/>
    <w:rsid w:val="005555A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5555A3"/>
    <w:rPr>
      <w:lang w:val="en-GB" w:eastAsia="x-none"/>
    </w:rPr>
  </w:style>
  <w:style w:type="paragraph" w:styleId="BodyText2">
    <w:name w:val="Body Text 2"/>
    <w:basedOn w:val="Normal"/>
    <w:link w:val="BodyText2Char"/>
    <w:rsid w:val="005555A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5555A3"/>
    <w:rPr>
      <w:rFonts w:ascii="Arial" w:hAnsi="Arial"/>
      <w:sz w:val="24"/>
      <w:szCs w:val="24"/>
      <w:lang w:val="en-GB" w:eastAsia="x-none"/>
    </w:rPr>
  </w:style>
  <w:style w:type="paragraph" w:styleId="BodyTextIndent3">
    <w:name w:val="Body Text Indent 3"/>
    <w:basedOn w:val="Normal"/>
    <w:link w:val="BodyTextIndent3Char"/>
    <w:rsid w:val="005555A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5555A3"/>
    <w:rPr>
      <w:rFonts w:ascii="Arial" w:hAnsi="Arial"/>
      <w:sz w:val="22"/>
      <w:lang w:val="en-GB" w:eastAsia="x-none"/>
    </w:rPr>
  </w:style>
  <w:style w:type="paragraph" w:styleId="HTMLPreformatted">
    <w:name w:val="HTML Preformatted"/>
    <w:basedOn w:val="Normal"/>
    <w:link w:val="HTMLPreformattedChar"/>
    <w:uiPriority w:val="99"/>
    <w:rsid w:val="00555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5555A3"/>
    <w:rPr>
      <w:rFonts w:ascii="Arial Unicode MS" w:eastAsia="Arial Unicode MS" w:hAnsi="Arial Unicode MS"/>
      <w:lang w:val="fr-FR" w:eastAsia="fr-FR"/>
    </w:rPr>
  </w:style>
  <w:style w:type="paragraph" w:styleId="BodyTextIndent2">
    <w:name w:val="Body Text Indent 2"/>
    <w:basedOn w:val="Normal"/>
    <w:link w:val="BodyTextIndent2Char"/>
    <w:rsid w:val="005555A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5555A3"/>
    <w:rPr>
      <w:rFonts w:ascii="Arial" w:hAnsi="Arial"/>
      <w:sz w:val="22"/>
      <w:szCs w:val="22"/>
      <w:lang w:val="x-none" w:eastAsia="x-none"/>
    </w:rPr>
  </w:style>
  <w:style w:type="paragraph" w:styleId="BodyText3">
    <w:name w:val="Body Text 3"/>
    <w:basedOn w:val="Normal"/>
    <w:link w:val="BodyText3Char"/>
    <w:rsid w:val="005555A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5555A3"/>
    <w:rPr>
      <w:color w:val="FF0000"/>
      <w:lang w:val="en-GB" w:eastAsia="x-none"/>
    </w:rPr>
  </w:style>
  <w:style w:type="paragraph" w:styleId="BodyTextIndent">
    <w:name w:val="Body Text Indent"/>
    <w:basedOn w:val="Normal"/>
    <w:link w:val="BodyTextIndentChar"/>
    <w:rsid w:val="005555A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5555A3"/>
    <w:rPr>
      <w:sz w:val="24"/>
      <w:szCs w:val="24"/>
      <w:lang w:val="x-none" w:eastAsia="fr-FR"/>
    </w:rPr>
  </w:style>
  <w:style w:type="paragraph" w:styleId="Title">
    <w:name w:val="Title"/>
    <w:basedOn w:val="Normal"/>
    <w:link w:val="TitleChar"/>
    <w:qFormat/>
    <w:rsid w:val="005555A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5555A3"/>
    <w:rPr>
      <w:rFonts w:ascii="Arial" w:hAnsi="Arial"/>
      <w:b/>
      <w:bCs/>
      <w:kern w:val="28"/>
      <w:sz w:val="32"/>
      <w:szCs w:val="32"/>
      <w:lang w:val="en-GB" w:eastAsia="x-none"/>
    </w:rPr>
  </w:style>
  <w:style w:type="paragraph" w:customStyle="1" w:styleId="FL">
    <w:name w:val="FL"/>
    <w:basedOn w:val="Normal"/>
    <w:rsid w:val="005555A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5555A3"/>
    <w:rPr>
      <w:lang w:val="en-GB"/>
    </w:rPr>
  </w:style>
  <w:style w:type="paragraph" w:styleId="NoSpacing">
    <w:name w:val="No Spacing"/>
    <w:qFormat/>
    <w:rsid w:val="005555A3"/>
    <w:rPr>
      <w:lang w:val="en-GB"/>
    </w:rPr>
  </w:style>
  <w:style w:type="character" w:customStyle="1" w:styleId="msoins0">
    <w:name w:val="msoins"/>
    <w:rsid w:val="005555A3"/>
  </w:style>
  <w:style w:type="character" w:customStyle="1" w:styleId="B1Char2">
    <w:name w:val="B1 Char2"/>
    <w:rsid w:val="005555A3"/>
    <w:rPr>
      <w:rFonts w:ascii="Times New Roman" w:hAnsi="Times New Roman"/>
      <w:lang w:val="en-GB" w:eastAsia="en-US"/>
    </w:rPr>
  </w:style>
  <w:style w:type="character" w:customStyle="1" w:styleId="EWChar">
    <w:name w:val="EW Char"/>
    <w:link w:val="EW"/>
    <w:locked/>
    <w:rsid w:val="005555A3"/>
    <w:rPr>
      <w:lang w:val="en-GB"/>
    </w:rPr>
  </w:style>
  <w:style w:type="character" w:customStyle="1" w:styleId="B1Char">
    <w:name w:val="B1 Char"/>
    <w:rsid w:val="005555A3"/>
    <w:rPr>
      <w:rFonts w:ascii="Times New Roman" w:hAnsi="Times New Roman"/>
      <w:lang w:val="en-GB" w:eastAsia="en-US"/>
    </w:rPr>
  </w:style>
  <w:style w:type="character" w:customStyle="1" w:styleId="TALCar">
    <w:name w:val="TAL Car"/>
    <w:locked/>
    <w:rsid w:val="005555A3"/>
    <w:rPr>
      <w:rFonts w:ascii="Arial" w:hAnsi="Arial"/>
      <w:sz w:val="18"/>
      <w:lang w:val="en-GB" w:eastAsia="en-US"/>
    </w:rPr>
  </w:style>
  <w:style w:type="character" w:customStyle="1" w:styleId="NOZchn">
    <w:name w:val="NO Zchn"/>
    <w:rsid w:val="005555A3"/>
    <w:rPr>
      <w:rFonts w:ascii="Times New Roman" w:hAnsi="Times New Roman"/>
      <w:lang w:val="en-GB"/>
    </w:rPr>
  </w:style>
  <w:style w:type="character" w:customStyle="1" w:styleId="TAHChar">
    <w:name w:val="TAH Char"/>
    <w:rsid w:val="005555A3"/>
    <w:rPr>
      <w:rFonts w:ascii="Arial" w:hAnsi="Arial"/>
      <w:b/>
      <w:sz w:val="18"/>
      <w:lang w:val="en-GB" w:eastAsia="en-US"/>
    </w:rPr>
  </w:style>
  <w:style w:type="character" w:customStyle="1" w:styleId="Code-XMLCharacter">
    <w:name w:val="Code - XML Character"/>
    <w:uiPriority w:val="99"/>
    <w:rsid w:val="005555A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555A3"/>
    <w:rPr>
      <w:color w:val="808080"/>
      <w:shd w:val="clear" w:color="auto" w:fill="E6E6E6"/>
    </w:rPr>
  </w:style>
  <w:style w:type="character" w:customStyle="1" w:styleId="apple-converted-space">
    <w:name w:val="apple-converted-space"/>
    <w:rsid w:val="005555A3"/>
  </w:style>
  <w:style w:type="paragraph" w:customStyle="1" w:styleId="code">
    <w:name w:val="code"/>
    <w:basedOn w:val="Normal"/>
    <w:next w:val="Closing"/>
    <w:qFormat/>
    <w:rsid w:val="005555A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5555A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5555A3"/>
    <w:rPr>
      <w:lang w:val="en-GB" w:eastAsia="x-none"/>
    </w:rPr>
  </w:style>
  <w:style w:type="character" w:styleId="LineNumber">
    <w:name w:val="line number"/>
    <w:rsid w:val="005555A3"/>
    <w:rPr>
      <w:rFonts w:ascii="Arial" w:hAnsi="Arial"/>
      <w:color w:val="808080"/>
      <w:sz w:val="14"/>
    </w:rPr>
  </w:style>
  <w:style w:type="character" w:styleId="PageNumber">
    <w:name w:val="page number"/>
    <w:basedOn w:val="DefaultParagraphFont"/>
    <w:rsid w:val="005555A3"/>
  </w:style>
  <w:style w:type="table" w:styleId="Table3Deffects1">
    <w:name w:val="Table 3D effects 1"/>
    <w:basedOn w:val="TableNormal"/>
    <w:rsid w:val="005555A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555A3"/>
    <w:pPr>
      <w:widowControl w:val="0"/>
      <w:spacing w:after="120" w:line="240" w:lineRule="atLeast"/>
      <w:ind w:left="1260" w:hanging="551"/>
    </w:pPr>
    <w:rPr>
      <w:rFonts w:ascii="Arial" w:eastAsia="MS Mincho" w:hAnsi="Arial"/>
      <w:b/>
      <w:sz w:val="22"/>
    </w:rPr>
  </w:style>
  <w:style w:type="character" w:styleId="HTMLTypewriter">
    <w:name w:val="HTML Typewriter"/>
    <w:rsid w:val="005555A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555A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5555A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5555A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5555A3"/>
    <w:pPr>
      <w:spacing w:before="100" w:beforeAutospacing="1" w:after="100" w:afterAutospacing="1"/>
    </w:pPr>
    <w:rPr>
      <w:sz w:val="24"/>
      <w:szCs w:val="24"/>
      <w:lang w:val="en-US"/>
    </w:rPr>
  </w:style>
  <w:style w:type="paragraph" w:styleId="ListContinue">
    <w:name w:val="List Continue"/>
    <w:basedOn w:val="Normal"/>
    <w:rsid w:val="005555A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5555A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5555A3"/>
    <w:rPr>
      <w:rFonts w:eastAsia="MS Mincho"/>
      <w:lang w:val="en-GB"/>
    </w:rPr>
  </w:style>
  <w:style w:type="character" w:styleId="EndnoteReference">
    <w:name w:val="endnote reference"/>
    <w:rsid w:val="005555A3"/>
    <w:rPr>
      <w:vertAlign w:val="superscript"/>
    </w:rPr>
  </w:style>
  <w:style w:type="paragraph" w:customStyle="1" w:styleId="Default">
    <w:name w:val="Default"/>
    <w:rsid w:val="005555A3"/>
    <w:pPr>
      <w:autoSpaceDE w:val="0"/>
      <w:autoSpaceDN w:val="0"/>
      <w:adjustRightInd w:val="0"/>
    </w:pPr>
    <w:rPr>
      <w:rFonts w:eastAsia="MS Mincho"/>
      <w:color w:val="000000"/>
      <w:sz w:val="24"/>
      <w:szCs w:val="24"/>
      <w:lang w:eastAsia="ja-JP"/>
    </w:rPr>
  </w:style>
  <w:style w:type="character" w:styleId="Strong">
    <w:name w:val="Strong"/>
    <w:uiPriority w:val="22"/>
    <w:qFormat/>
    <w:rsid w:val="005555A3"/>
    <w:rPr>
      <w:b/>
      <w:bCs/>
    </w:rPr>
  </w:style>
  <w:style w:type="character" w:customStyle="1" w:styleId="tgc">
    <w:name w:val="_tgc"/>
    <w:rsid w:val="005555A3"/>
  </w:style>
  <w:style w:type="character" w:customStyle="1" w:styleId="d8e">
    <w:name w:val="_d8e"/>
    <w:rsid w:val="005555A3"/>
  </w:style>
  <w:style w:type="character" w:customStyle="1" w:styleId="HeadingCar">
    <w:name w:val="Heading Car"/>
    <w:aliases w:val="1_ Car"/>
    <w:link w:val="Heading"/>
    <w:rsid w:val="005555A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555A3"/>
    <w:rPr>
      <w:rFonts w:ascii="Arial" w:hAnsi="Arial"/>
      <w:sz w:val="24"/>
      <w:lang w:val="en-GB"/>
    </w:rPr>
  </w:style>
  <w:style w:type="table" w:styleId="GridTable4-Accent1">
    <w:name w:val="Grid Table 4 Accent 1"/>
    <w:basedOn w:val="TableNormal"/>
    <w:uiPriority w:val="47"/>
    <w:rsid w:val="005555A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3F3E1B"/>
    <w:rPr>
      <w:rFonts w:ascii="Courier New" w:eastAsia="Times New Roman" w:hAnsi="Courier New" w:cs="Courier New"/>
      <w:sz w:val="20"/>
      <w:szCs w:val="20"/>
    </w:rPr>
  </w:style>
  <w:style w:type="character" w:styleId="Emphasis">
    <w:name w:val="Emphasis"/>
    <w:basedOn w:val="DefaultParagraphFont"/>
    <w:uiPriority w:val="20"/>
    <w:qFormat/>
    <w:rsid w:val="003F3E1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gsma.com/futurenetworks/latest-news/china-operators-make-major-rcs-commitment-whitepaper/" TargetMode="External"/><Relationship Id="rId21" Type="http://schemas.openxmlformats.org/officeDocument/2006/relationships/hyperlink" Target="https://blog.hootsuite.com/social-media-video-specs/" TargetMode="External"/><Relationship Id="rId42" Type="http://schemas.openxmlformats.org/officeDocument/2006/relationships/hyperlink" Target="https://vc-git.hhi.fraunhofer.de/jct-vc/JM/-/blob/master/cfg/encoder_main.cfg" TargetMode="External"/><Relationship Id="rId47" Type="http://schemas.openxmlformats.org/officeDocument/2006/relationships/hyperlink" Target="https://github.com/haudiobe/5GVideo" TargetMode="External"/><Relationship Id="rId63" Type="http://schemas.openxmlformats.org/officeDocument/2006/relationships/hyperlink" Target="https://media.xiph.org/video/derf/twitch/y4m/" TargetMode="External"/><Relationship Id="rId68" Type="http://schemas.openxmlformats.org/officeDocument/2006/relationships/image" Target="media/image18.jpeg"/><Relationship Id="rId84" Type="http://schemas.openxmlformats.org/officeDocument/2006/relationships/hyperlink" Target="http://dash.akamaized.net/WAVE/Mezzanine/tos_L1_1920x1080@60_60.mp4" TargetMode="External"/><Relationship Id="rId89" Type="http://schemas.openxmlformats.org/officeDocument/2006/relationships/image" Target="media/image32.png"/><Relationship Id="rId112" Type="http://schemas.openxmlformats.org/officeDocument/2006/relationships/hyperlink" Target="https://hevc.hhi.fraunhofer.de/svn/svn_HEVCSoftware/tags/HM-16.20/cfg/encoder_randomaccess_main10.cfg" TargetMode="External"/><Relationship Id="rId16" Type="http://schemas.openxmlformats.org/officeDocument/2006/relationships/hyperlink" Target="http://www.3gpp.org/specifications-groups/delegates-corner/writing-a-new-spec" TargetMode="External"/><Relationship Id="rId107" Type="http://schemas.openxmlformats.org/officeDocument/2006/relationships/hyperlink" Target="https://vcgit.hhi.fraunhofer.de/jct-vc/HM" TargetMode="Externa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image" Target="media/image4.png"/><Relationship Id="rId37" Type="http://schemas.openxmlformats.org/officeDocument/2006/relationships/hyperlink" Target="http://iphome.hhi.de/suehring/tml/download/" TargetMode="External"/><Relationship Id="rId40" Type="http://schemas.openxmlformats.org/officeDocument/2006/relationships/hyperlink" Target="https://vcgit.hhi.fraunhofer.de/jct-vc/HM/-/blob/HM-16.21+SCM-8.8/cfg/encoder_lowdelay_main_scc.cfg" TargetMode="External"/><Relationship Id="rId45" Type="http://schemas.openxmlformats.org/officeDocument/2006/relationships/image" Target="media/image7.png"/><Relationship Id="rId53" Type="http://schemas.openxmlformats.org/officeDocument/2006/relationships/image" Target="media/image13.png"/><Relationship Id="rId58" Type="http://schemas.openxmlformats.org/officeDocument/2006/relationships/hyperlink" Target="https://kingston.app.box.com/v/GamingVideoSET/file/289578680253" TargetMode="External"/><Relationship Id="rId66" Type="http://schemas.openxmlformats.org/officeDocument/2006/relationships/hyperlink" Target="https://media.xiph.org/video/derf/twitch/y4m/" TargetMode="External"/><Relationship Id="rId74" Type="http://schemas.openxmlformats.org/officeDocument/2006/relationships/image" Target="media/image20.png"/><Relationship Id="rId79" Type="http://schemas.openxmlformats.org/officeDocument/2006/relationships/image" Target="media/image25.png"/><Relationship Id="rId87" Type="http://schemas.openxmlformats.org/officeDocument/2006/relationships/image" Target="media/image30.jpeg"/><Relationship Id="rId102" Type="http://schemas.openxmlformats.org/officeDocument/2006/relationships/hyperlink" Target="mailto:mustermann@max.com" TargetMode="External"/><Relationship Id="rId110" Type="http://schemas.openxmlformats.org/officeDocument/2006/relationships/hyperlink" Target="https://hevc.hhi.fraunhofer.de/svn/svn_HEVCSoftware/tags/HM-16.20/cfg/encoder_randomaccess_main10.cfg" TargetMode="External"/><Relationship Id="rId115"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kingston.app.box.com/v/GamingVideoSET/file/289578680253" TargetMode="External"/><Relationship Id="rId82" Type="http://schemas.openxmlformats.org/officeDocument/2006/relationships/image" Target="media/image28.tif"/><Relationship Id="rId90" Type="http://schemas.openxmlformats.org/officeDocument/2006/relationships/image" Target="media/image33.jpeg"/><Relationship Id="rId95" Type="http://schemas.openxmlformats.org/officeDocument/2006/relationships/image" Target="media/image38.jpeg"/><Relationship Id="rId19" Type="http://schemas.openxmlformats.org/officeDocument/2006/relationships/hyperlink" Target="https://go.bitmovin.com/video-developer-report-2019" TargetMode="Externa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hyperlink" Target="https://ultrahdforum.org/wp-content/uploads/UHD-Guidelines-V2.3-final.pdf" TargetMode="External"/><Relationship Id="rId35" Type="http://schemas.openxmlformats.org/officeDocument/2006/relationships/hyperlink" Target="https://hevc.hhi.fraunhofer.de/svn/svn_HEVCSoftware/tags/HM-16.20/" TargetMode="External"/><Relationship Id="rId43" Type="http://schemas.openxmlformats.org/officeDocument/2006/relationships/hyperlink" Target="https://vcgit.hhi.fraunhofer.de/jct-vc/HM/-/tags/HM-16.22" TargetMode="External"/><Relationship Id="rId48" Type="http://schemas.openxmlformats.org/officeDocument/2006/relationships/image" Target="media/image8.png"/><Relationship Id="rId56" Type="http://schemas.openxmlformats.org/officeDocument/2006/relationships/image" Target="media/image14.png"/><Relationship Id="rId64" Type="http://schemas.openxmlformats.org/officeDocument/2006/relationships/hyperlink" Target="https://media.xiph.org/video/derf/twitch/copyright.txt" TargetMode="External"/><Relationship Id="rId69" Type="http://schemas.openxmlformats.org/officeDocument/2006/relationships/hyperlink" Target="https://media.xiph.org/video/derf/twitch/y4m/" TargetMode="External"/><Relationship Id="rId77" Type="http://schemas.openxmlformats.org/officeDocument/2006/relationships/image" Target="media/image23.png"/><Relationship Id="rId100" Type="http://schemas.openxmlformats.org/officeDocument/2006/relationships/hyperlink" Target="https://dash-large-files.akamaized.net/WAVE/3GPP/5GVideo/ReferenceSequence" TargetMode="External"/><Relationship Id="rId105" Type="http://schemas.openxmlformats.org/officeDocument/2006/relationships/hyperlink" Target="https://docs.docker.com/get-docker/" TargetMode="External"/><Relationship Id="rId113"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11.png"/><Relationship Id="rId72" Type="http://schemas.openxmlformats.org/officeDocument/2006/relationships/hyperlink" Target="https://tech.ebu.ch/webdav/site/tech/shared/hdtv/svt-multiformat-conditions-v10.pdf" TargetMode="External"/><Relationship Id="rId80" Type="http://schemas.openxmlformats.org/officeDocument/2006/relationships/image" Target="media/image26.png"/><Relationship Id="rId85" Type="http://schemas.openxmlformats.org/officeDocument/2006/relationships/hyperlink" Target="http://dash.akamaized.net/WAVE/Mezzanine/tos_K1_1600x900@60_60.mp4" TargetMode="External"/><Relationship Id="rId93" Type="http://schemas.openxmlformats.org/officeDocument/2006/relationships/image" Target="media/image36.jpeg"/><Relationship Id="rId98" Type="http://schemas.openxmlformats.org/officeDocument/2006/relationships/hyperlink" Target="https://urldefense.com/v3/__https:/dash-large-files.akamaized.net/WAVE/3GPP/5GVideo__;!!GjvTz_vk!H9Rjd2jziclpofrTZRCQ7sdADrTFH6e2aYwPlUfHgT8MYKLWV_Qijd_wFmgc$"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image" Target="media/image5.png"/><Relationship Id="rId38" Type="http://schemas.openxmlformats.org/officeDocument/2006/relationships/hyperlink" Target="https://vc-git.hhi.fraunhofer.de/jct-vc/JM/-/blob/master/cfg/encoder_main.cfg" TargetMode="External"/><Relationship Id="rId46" Type="http://schemas.openxmlformats.org/officeDocument/2006/relationships/hyperlink" Target="https://bitmovin.com/vp9-vs-hevc-h265/" TargetMode="External"/><Relationship Id="rId59" Type="http://schemas.openxmlformats.org/officeDocument/2006/relationships/image" Target="media/image15.png"/><Relationship Id="rId67" Type="http://schemas.openxmlformats.org/officeDocument/2006/relationships/hyperlink" Target="https://media.xiph.org/video/derf/twitch/copyright.txt" TargetMode="External"/><Relationship Id="rId103" Type="http://schemas.openxmlformats.org/officeDocument/2006/relationships/hyperlink" Target="https://dash-large-files.akamaized.net/WAVE/3GPP/5GVideo/Anchors" TargetMode="External"/><Relationship Id="rId108" Type="http://schemas.openxmlformats.org/officeDocument/2006/relationships/hyperlink" Target="https://vcgit.hhi.fraunhofer.de/jvet/VVCSoftware_VTM" TargetMode="External"/><Relationship Id="rId116" Type="http://schemas.openxmlformats.org/officeDocument/2006/relationships/theme" Target="theme/theme1.xml"/><Relationship Id="rId20" Type="http://schemas.openxmlformats.org/officeDocument/2006/relationships/hyperlink" Target="https://cdn.ihs.com/www/pdf/4ktv-uhd-ebook.pdf" TargetMode="External"/><Relationship Id="rId41" Type="http://schemas.openxmlformats.org/officeDocument/2006/relationships/hyperlink" Target="http://iphome.hhi.de/suehring/tml/download/" TargetMode="External"/><Relationship Id="rId54" Type="http://schemas.openxmlformats.org/officeDocument/2006/relationships/hyperlink" Target="https://kingston.app.box.com/v/GamingVideoSET" TargetMode="External"/><Relationship Id="rId62" Type="http://schemas.openxmlformats.org/officeDocument/2006/relationships/image" Target="media/image16.jpeg"/><Relationship Id="rId70" Type="http://schemas.openxmlformats.org/officeDocument/2006/relationships/hyperlink" Target="https://media.xiph.org/video/derf/twitch/copyright.txt" TargetMode="External"/><Relationship Id="rId75" Type="http://schemas.openxmlformats.org/officeDocument/2006/relationships/image" Target="media/image21.png"/><Relationship Id="rId83" Type="http://schemas.openxmlformats.org/officeDocument/2006/relationships/image" Target="media/image29.png"/><Relationship Id="rId88" Type="http://schemas.openxmlformats.org/officeDocument/2006/relationships/image" Target="media/image31.jpeg"/><Relationship Id="rId91" Type="http://schemas.openxmlformats.org/officeDocument/2006/relationships/image" Target="media/image34.jpeg"/><Relationship Id="rId96" Type="http://schemas.openxmlformats.org/officeDocument/2006/relationships/image" Target="media/image39.jpeg"/><Relationship Id="rId111" Type="http://schemas.openxmlformats.org/officeDocument/2006/relationships/hyperlink" Target="https://hevc.hhi.fraunhofer.de/svn/svn_HEVCSoftware/tags/HM-16.20/cfg/encoder_randomaccess_main10.cfg"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hyperlink" Target="https://hevc.hhi.fraunhofer.de/svn/svn_HEVCSoftware/tags/HM-16.20/cfg/encoder_randomaccess_main10.cfg" TargetMode="External"/><Relationship Id="rId49" Type="http://schemas.openxmlformats.org/officeDocument/2006/relationships/image" Target="media/image9.png"/><Relationship Id="rId57" Type="http://schemas.openxmlformats.org/officeDocument/2006/relationships/hyperlink" Target="https://kingston.app.box.com/v/GamingVideoSET" TargetMode="External"/><Relationship Id="rId106" Type="http://schemas.openxmlformats.org/officeDocument/2006/relationships/hyperlink" Target="https://vcgit.hhi.fraunhofer.de/jct-vc/JM" TargetMode="External"/><Relationship Id="rId114"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image" Target="media/image3.png"/><Relationship Id="rId44" Type="http://schemas.openxmlformats.org/officeDocument/2006/relationships/hyperlink" Target="https://vcgit.hhi.fraunhofer.de/jct-vc/HM/-/blob/HM-16.21+SCM-8.8/cfg/encoder_lowdelay_main_scc.cfg" TargetMode="External"/><Relationship Id="rId52" Type="http://schemas.openxmlformats.org/officeDocument/2006/relationships/image" Target="media/image12.png"/><Relationship Id="rId60" Type="http://schemas.openxmlformats.org/officeDocument/2006/relationships/hyperlink" Target="https://kingston.app.box.com/v/GamingVideoSET" TargetMode="External"/><Relationship Id="rId65" Type="http://schemas.openxmlformats.org/officeDocument/2006/relationships/image" Target="media/image17.jpeg"/><Relationship Id="rId73" Type="http://schemas.openxmlformats.org/officeDocument/2006/relationships/image" Target="media/image19.png"/><Relationship Id="rId78" Type="http://schemas.openxmlformats.org/officeDocument/2006/relationships/image" Target="media/image24.png"/><Relationship Id="rId81" Type="http://schemas.openxmlformats.org/officeDocument/2006/relationships/image" Target="media/image27.png"/><Relationship Id="rId86" Type="http://schemas.openxmlformats.org/officeDocument/2006/relationships/hyperlink" Target="https://creativecommons.org/licenses/by/3.0/" TargetMode="External"/><Relationship Id="rId94" Type="http://schemas.openxmlformats.org/officeDocument/2006/relationships/image" Target="media/image37.jpeg"/><Relationship Id="rId99" Type="http://schemas.openxmlformats.org/officeDocument/2006/relationships/hyperlink" Target="https://urldefense.com/v3/__https:/dash-large-files.akamaized.net/WAVE/3GPP/5GVideo__;!!GjvTz_vk!H9Rjd2jziclpofrTZRCQ7sdADrTFH6e2aYwPlUfHgT8MYKLWV_Qijd_wFmgc$" TargetMode="External"/><Relationship Id="rId101" Type="http://schemas.openxmlformats.org/officeDocument/2006/relationships/hyperlink" Target="https://github.com/haudiobe/5G-Video-Content/issues/new?assignees=&amp;labels=request&amp;template=reference_sequence.md&amp;titl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39" Type="http://schemas.openxmlformats.org/officeDocument/2006/relationships/hyperlink" Target="https://vcgit.hhi.fraunhofer.de/jct-vc/HM/-/tags/HM-16.22" TargetMode="External"/><Relationship Id="rId109" Type="http://schemas.openxmlformats.org/officeDocument/2006/relationships/hyperlink" Target="https://github.com/gpac/gpac/wiki/Build-Introduction" TargetMode="External"/><Relationship Id="rId34" Type="http://schemas.openxmlformats.org/officeDocument/2006/relationships/image" Target="media/image6.png"/><Relationship Id="rId50" Type="http://schemas.openxmlformats.org/officeDocument/2006/relationships/image" Target="media/image10.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22.png"/><Relationship Id="rId97" Type="http://schemas.openxmlformats.org/officeDocument/2006/relationships/hyperlink" Target="https://hevc.hhi.fraunhofer.de/svn/svn_HEVCSoftware/tags/HM-16.20/cfg/encoder_randomaccess_main10.cfg" TargetMode="External"/><Relationship Id="rId104" Type="http://schemas.openxmlformats.org/officeDocument/2006/relationships/hyperlink" Target="https://github.com/haudiobe/5G-Video-Content/issues/new?assignees=&amp;labels=request&amp;template=anchor_tuple.md&amp;title=" TargetMode="External"/><Relationship Id="rId7" Type="http://schemas.openxmlformats.org/officeDocument/2006/relationships/settings" Target="settings.xml"/><Relationship Id="rId71" Type="http://schemas.openxmlformats.org/officeDocument/2006/relationships/hyperlink" Target="https://github.com/ultravideo/UVG-4K-Dataset" TargetMode="External"/><Relationship Id="rId92" Type="http://schemas.openxmlformats.org/officeDocument/2006/relationships/image" Target="media/image35.jpeg"/><Relationship Id="rId2" Type="http://schemas.openxmlformats.org/officeDocument/2006/relationships/customXml" Target="../customXml/item2.xml"/><Relationship Id="rId29" Type="http://schemas.openxmlformats.org/officeDocument/2006/relationships/hyperlink" Target="http://phenix.it-sudparis.eu/jct/doc_end_user/current_document.php?id=1073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BC827F6F-404E-4085-A07D-C3F06D2BC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32</Pages>
  <Words>27747</Words>
  <Characters>158158</Characters>
  <Application>Microsoft Office Word</Application>
  <DocSecurity>0</DocSecurity>
  <Lines>1317</Lines>
  <Paragraphs>371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2020-11-20T12:19:00Z</dcterms:created>
  <dcterms:modified xsi:type="dcterms:W3CDTF">2020-11-20T14:50:00Z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