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6B9F" w14:textId="3D424483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</w:t>
      </w:r>
      <w:r w:rsidR="00ED737C">
        <w:rPr>
          <w:sz w:val="40"/>
          <w:szCs w:val="40"/>
        </w:rPr>
        <w:t>4</w:t>
      </w:r>
      <w:r w:rsidR="00A04C35">
        <w:rPr>
          <w:sz w:val="40"/>
          <w:szCs w:val="40"/>
        </w:rPr>
        <w:t>4</w:t>
      </w:r>
      <w:r w:rsidRPr="00037BDE">
        <w:rPr>
          <w:sz w:val="40"/>
          <w:szCs w:val="40"/>
        </w:rPr>
        <w:t>e</w:t>
      </w:r>
    </w:p>
    <w:p w14:paraId="42F4E8F9" w14:textId="77777777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000000"/>
          <w:sz w:val="22"/>
          <w:szCs w:val="22"/>
        </w:rPr>
        <w:t>SA5#144e</w:t>
      </w:r>
      <w:r>
        <w:rPr>
          <w:color w:val="000000"/>
          <w:sz w:val="22"/>
          <w:szCs w:val="22"/>
        </w:rPr>
        <w:t xml:space="preserve"> will be held as an </w:t>
      </w:r>
      <w:r>
        <w:rPr>
          <w:b/>
          <w:bCs/>
          <w:color w:val="000000"/>
          <w:sz w:val="22"/>
          <w:szCs w:val="22"/>
        </w:rPr>
        <w:t xml:space="preserve">E-meeting the </w:t>
      </w:r>
      <w:r>
        <w:rPr>
          <w:b/>
          <w:bCs/>
          <w:sz w:val="22"/>
          <w:szCs w:val="22"/>
          <w:lang w:val="en-US"/>
        </w:rPr>
        <w:t xml:space="preserve">27 June – 1 July </w:t>
      </w:r>
      <w:r>
        <w:rPr>
          <w:b/>
          <w:bCs/>
          <w:color w:val="000000"/>
          <w:sz w:val="22"/>
          <w:szCs w:val="22"/>
        </w:rPr>
        <w:t>2022 (Note: ending on Friday 1 July)</w:t>
      </w:r>
    </w:p>
    <w:p w14:paraId="489A646F" w14:textId="77777777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auto"/>
          <w:sz w:val="22"/>
          <w:szCs w:val="22"/>
        </w:rPr>
        <w:t> </w:t>
      </w:r>
    </w:p>
    <w:p w14:paraId="660BD734" w14:textId="77777777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auto"/>
          <w:sz w:val="22"/>
          <w:szCs w:val="22"/>
        </w:rPr>
        <w:t>For Charging SWG:</w:t>
      </w:r>
    </w:p>
    <w:p w14:paraId="6F4BE0C5" w14:textId="77777777" w:rsidR="00A04C35" w:rsidRDefault="00A04C35" w:rsidP="00A04C35">
      <w:pPr>
        <w:numPr>
          <w:ilvl w:val="0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Start of CH SWG: on Monday 27 June</w:t>
      </w:r>
      <w:r>
        <w:rPr>
          <w:rFonts w:eastAsia="Times New Roman"/>
          <w:b/>
          <w:bCs/>
        </w:rPr>
        <w:t>.</w:t>
      </w:r>
    </w:p>
    <w:p w14:paraId="4CFAE193" w14:textId="77777777" w:rsidR="00A04C35" w:rsidRDefault="00A04C35" w:rsidP="00A04C35">
      <w:pPr>
        <w:numPr>
          <w:ilvl w:val="0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 xml:space="preserve">End of CH SWG: on Thursday </w:t>
      </w:r>
      <w:r>
        <w:rPr>
          <w:rFonts w:eastAsia="Times New Roman"/>
          <w:b/>
          <w:bCs/>
        </w:rPr>
        <w:t>30 June.</w:t>
      </w:r>
    </w:p>
    <w:p w14:paraId="4FAC8F8E" w14:textId="77777777" w:rsidR="00A04C35" w:rsidRDefault="00A04C35" w:rsidP="00A04C35">
      <w:pPr>
        <w:pStyle w:val="PlainText"/>
        <w:rPr>
          <w:lang w:val="en-US"/>
        </w:rPr>
      </w:pPr>
      <w:r>
        <w:rPr>
          <w:color w:val="000000"/>
          <w:sz w:val="22"/>
          <w:szCs w:val="22"/>
        </w:rPr>
        <w:t> </w:t>
      </w:r>
    </w:p>
    <w:p w14:paraId="2A0C1B8B" w14:textId="77777777" w:rsidR="00A04C35" w:rsidRDefault="00A04C35" w:rsidP="00A04C35">
      <w:pPr>
        <w:pStyle w:val="PlainText"/>
        <w:rPr>
          <w:lang w:val="en-US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S5-224000. </w:t>
      </w:r>
    </w:p>
    <w:p w14:paraId="2D897EFC" w14:textId="77777777" w:rsidR="00A04C35" w:rsidRDefault="00A04C35" w:rsidP="00A04C35">
      <w:pPr>
        <w:pStyle w:val="PlainText"/>
        <w:rPr>
          <w:lang w:val="en-US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S5-224002.</w:t>
      </w:r>
    </w:p>
    <w:p w14:paraId="0ED95B12" w14:textId="77777777" w:rsidR="00A04C35" w:rsidRDefault="00A04C35" w:rsidP="00A04C35">
      <w:pPr>
        <w:pStyle w:val="PlainText"/>
        <w:rPr>
          <w:lang w:val="en-US"/>
        </w:rPr>
      </w:pPr>
      <w:r>
        <w:rPr>
          <w:color w:val="000000"/>
          <w:sz w:val="22"/>
          <w:szCs w:val="22"/>
        </w:rPr>
        <w:t> </w:t>
      </w:r>
    </w:p>
    <w:p w14:paraId="43878CFE" w14:textId="77777777" w:rsidR="00A04C35" w:rsidRDefault="00A04C35" w:rsidP="00A04C35">
      <w:pPr>
        <w:pStyle w:val="PlainText"/>
        <w:rPr>
          <w:lang w:val="en-US"/>
        </w:rPr>
      </w:pPr>
      <w:r>
        <w:rPr>
          <w:color w:val="000000"/>
          <w:sz w:val="22"/>
          <w:szCs w:val="22"/>
        </w:rPr>
        <w:t>The deadlines below are set in the GMT time zone (as the meeting server uses GMT/UTC):</w:t>
      </w:r>
    </w:p>
    <w:p w14:paraId="4238C2BE" w14:textId="77777777" w:rsidR="00A04C35" w:rsidRDefault="00A04C35" w:rsidP="00A04C35">
      <w:pPr>
        <w:rPr>
          <w:lang w:val="en-US"/>
        </w:rPr>
      </w:pPr>
      <w:r>
        <w:rPr>
          <w:lang w:val="en-US"/>
        </w:rPr>
        <w:t> </w:t>
      </w:r>
    </w:p>
    <w:p w14:paraId="1693BE08" w14:textId="18F4F945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auto"/>
          <w:sz w:val="22"/>
          <w:szCs w:val="22"/>
        </w:rPr>
        <w:t>Tdoc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submission deadline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for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OAM and Charging contributions</w:t>
      </w:r>
      <w:r>
        <w:rPr>
          <w:color w:val="auto"/>
          <w:sz w:val="22"/>
          <w:szCs w:val="22"/>
        </w:rPr>
        <w:t xml:space="preserve">:             Friday 17 June 23:59 GMT </w:t>
      </w:r>
    </w:p>
    <w:p w14:paraId="3CEDE590" w14:textId="7AE790CF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auto"/>
          <w:sz w:val="22"/>
          <w:szCs w:val="22"/>
        </w:rPr>
        <w:t>Tdoc submission deadline for SA5 plenary contributions:</w:t>
      </w:r>
      <w:r>
        <w:rPr>
          <w:color w:val="auto"/>
          <w:sz w:val="22"/>
          <w:szCs w:val="22"/>
        </w:rPr>
        <w:t>                      Monday 20 June 23:59 GMT</w:t>
      </w:r>
    </w:p>
    <w:p w14:paraId="0D8CA90C" w14:textId="1487FFE4" w:rsidR="00A04C35" w:rsidRDefault="00A04C35" w:rsidP="00A04C35">
      <w:pPr>
        <w:spacing w:after="240"/>
        <w:rPr>
          <w:lang w:val="en-US"/>
        </w:rPr>
      </w:pPr>
      <w:r>
        <w:rPr>
          <w:b/>
          <w:bCs/>
        </w:rPr>
        <w:t>Tdoc# reservation deadline for all contributions</w:t>
      </w:r>
      <w:r>
        <w:t>:                                      Monday 20 June 23:59 GMT</w:t>
      </w:r>
    </w:p>
    <w:p w14:paraId="683DDBC4" w14:textId="77777777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2824E710" w14:textId="77777777" w:rsidR="00A04C35" w:rsidRDefault="00A04C35" w:rsidP="00A04C35">
      <w:pPr>
        <w:pStyle w:val="PlainText"/>
        <w:rPr>
          <w:lang w:val="en-US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2AC12A21" w14:textId="77777777" w:rsidR="00A04C35" w:rsidRDefault="00A04C35" w:rsidP="00A04C35">
      <w:pPr>
        <w:rPr>
          <w:lang w:val="en-US"/>
        </w:rPr>
      </w:pPr>
      <w:hyperlink r:id="rId6" w:history="1">
        <w:r>
          <w:rPr>
            <w:rStyle w:val="Hyperlink"/>
            <w:sz w:val="21"/>
            <w:szCs w:val="21"/>
            <w:lang w:eastAsia="en-GB"/>
          </w:rPr>
          <w:t>https://portal.3gpp.org/?tbid=375&amp;SubTB=388#/registration?MtgId=60287</w:t>
        </w:r>
      </w:hyperlink>
      <w:r>
        <w:rPr>
          <w:sz w:val="21"/>
          <w:szCs w:val="21"/>
          <w:lang w:eastAsia="en-GB"/>
        </w:rPr>
        <w:t xml:space="preserve"> </w:t>
      </w:r>
    </w:p>
    <w:p w14:paraId="4F79FB3F" w14:textId="77777777" w:rsidR="00A04C35" w:rsidRDefault="00A04C35" w:rsidP="00A04C35">
      <w:pPr>
        <w:rPr>
          <w:lang w:val="en-US"/>
        </w:rPr>
      </w:pPr>
      <w:r>
        <w:rPr>
          <w:sz w:val="21"/>
          <w:szCs w:val="21"/>
          <w:lang w:eastAsia="en-GB"/>
        </w:rPr>
        <w:t> </w:t>
      </w:r>
    </w:p>
    <w:p w14:paraId="15A86FC3" w14:textId="77777777" w:rsidR="00A04C35" w:rsidRDefault="00A04C35" w:rsidP="00A04C35">
      <w:pPr>
        <w:rPr>
          <w:lang w:val="en-US"/>
        </w:rPr>
      </w:pPr>
      <w:r>
        <w:rPr>
          <w:b/>
          <w:bCs/>
          <w:sz w:val="21"/>
          <w:szCs w:val="21"/>
          <w:highlight w:val="cyan"/>
          <w:lang w:eastAsia="en-GB"/>
        </w:rPr>
        <w:t>Finally, Important notes about the new procedures for registration, check-in and rules for accrual of voting rights:</w:t>
      </w:r>
    </w:p>
    <w:p w14:paraId="79D45770" w14:textId="77777777" w:rsidR="00A04C35" w:rsidRDefault="00A04C35" w:rsidP="00A04C35">
      <w:pPr>
        <w:rPr>
          <w:lang w:val="en-US"/>
        </w:rPr>
      </w:pPr>
      <w:r>
        <w:rPr>
          <w:lang w:eastAsia="en-GB"/>
        </w:rPr>
        <w:t> </w:t>
      </w:r>
    </w:p>
    <w:p w14:paraId="622B6E74" w14:textId="77777777" w:rsidR="00A04C35" w:rsidRDefault="00A04C35" w:rsidP="00A04C35">
      <w:pPr>
        <w:numPr>
          <w:ilvl w:val="0"/>
          <w:numId w:val="5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Attendance at this meeting, as it is an ordinary e-meeting, now counts towards accrual and maintenance of voting rights.</w:t>
      </w:r>
      <w:r>
        <w:rPr>
          <w:rFonts w:eastAsia="Times New Roman"/>
          <w:lang w:val="en-US"/>
        </w:rPr>
        <w:t xml:space="preserve"> For more details about how the voting rights are acquired/lost, please refer to the </w:t>
      </w:r>
      <w:hyperlink r:id="rId7" w:history="1">
        <w:r>
          <w:rPr>
            <w:rStyle w:val="Hyperlink"/>
            <w:rFonts w:eastAsia="Times New Roman"/>
            <w:lang w:val="en-US"/>
          </w:rPr>
          <w:t>working procedures webpage</w:t>
        </w:r>
      </w:hyperlink>
      <w:r>
        <w:rPr>
          <w:rFonts w:eastAsia="Times New Roman"/>
          <w:lang w:val="en-US"/>
        </w:rPr>
        <w:t>. These slides will also be placed in the Inbox of the e-meeting.</w:t>
      </w:r>
    </w:p>
    <w:p w14:paraId="37394144" w14:textId="77777777" w:rsidR="00A04C35" w:rsidRDefault="00A04C35" w:rsidP="00A04C3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Delegates will have to check-in themselves between the start and the end of the e-meeting if they want to appear as attended.</w:t>
      </w:r>
      <w:r>
        <w:rPr>
          <w:rFonts w:ascii="Calibri" w:hAnsi="Calibri" w:cs="Calibri"/>
          <w:sz w:val="22"/>
          <w:szCs w:val="22"/>
          <w:lang w:val="en-US"/>
        </w:rPr>
        <w:t xml:space="preserve"> If they do it outside the e-meeting times their participation will not be taken into account. MCC will not mark </w:t>
      </w:r>
      <w:r>
        <w:rPr>
          <w:rFonts w:ascii="Calibri" w:hAnsi="Calibri" w:cs="Calibri"/>
          <w:sz w:val="22"/>
          <w:szCs w:val="22"/>
          <w:lang w:val="en-US" w:eastAsia="en-GB"/>
        </w:rPr>
        <w:t>anybody not checked-in as</w:t>
      </w:r>
      <w:r>
        <w:rPr>
          <w:rFonts w:ascii="Calibri" w:hAnsi="Calibri" w:cs="Calibri"/>
          <w:sz w:val="22"/>
          <w:szCs w:val="22"/>
          <w:lang w:val="en-US"/>
        </w:rPr>
        <w:t xml:space="preserve"> attended once the e-meeting is finished.</w:t>
      </w:r>
    </w:p>
    <w:p w14:paraId="2A89A179" w14:textId="77777777" w:rsidR="00A04C35" w:rsidRDefault="00A04C35" w:rsidP="00A04C35">
      <w:pPr>
        <w:numPr>
          <w:ilvl w:val="1"/>
          <w:numId w:val="10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Meeting start time: Monday 27 June 2022, 09.00 CEST</w:t>
      </w:r>
    </w:p>
    <w:p w14:paraId="7D047BA4" w14:textId="77777777" w:rsidR="00A04C35" w:rsidRDefault="00A04C35" w:rsidP="00A04C35">
      <w:pPr>
        <w:numPr>
          <w:ilvl w:val="1"/>
          <w:numId w:val="10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Meeting end time:  Friday 1 July 2022,18.00 CEST</w:t>
      </w:r>
    </w:p>
    <w:p w14:paraId="35FF6C29" w14:textId="77777777" w:rsidR="00C601E7" w:rsidRPr="00A04C35" w:rsidRDefault="00C601E7" w:rsidP="00283842">
      <w:pPr>
        <w:rPr>
          <w:lang w:val="en-US"/>
        </w:rPr>
      </w:pPr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A04C35" w:rsidP="00283842">
      <w:hyperlink r:id="rId8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A04C35" w:rsidP="00283842">
      <w:hyperlink r:id="rId9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A04C35" w:rsidP="00283842">
      <w:pPr>
        <w:rPr>
          <w:lang w:val="fr-FR"/>
        </w:rPr>
      </w:pPr>
      <w:hyperlink r:id="rId10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29F6C2BF" w14:textId="2E4627E5" w:rsidR="00B91D6F" w:rsidRDefault="00A04C35" w:rsidP="00283842">
      <w:hyperlink r:id="rId11" w:history="1">
        <w:r w:rsidRPr="00634A31">
          <w:rPr>
            <w:rStyle w:val="Hyperlink"/>
          </w:rPr>
          <w:t>https://www.3gpp.org/ftp/tsg_sa/WG5_TM/TSGS5_144e/Docs/S5-224002.zip</w:t>
        </w:r>
      </w:hyperlink>
    </w:p>
    <w:p w14:paraId="29666454" w14:textId="5AD2995C" w:rsidR="00E36562" w:rsidRDefault="000536F8" w:rsidP="00283842">
      <w:r>
        <w:lastRenderedPageBreak/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</w:t>
      </w:r>
      <w:proofErr w:type="spellStart"/>
      <w:r w:rsidR="00E36562">
        <w:t>Gotomeeting.Find</w:t>
      </w:r>
      <w:proofErr w:type="spellEnd"/>
      <w:r w:rsidR="00E36562">
        <w:t xml:space="preserve"> below the list of conference calls: </w:t>
      </w:r>
    </w:p>
    <w:p w14:paraId="5C523C9B" w14:textId="59EBEC82" w:rsidR="009E7EAC" w:rsidRDefault="009E7EAC" w:rsidP="00283842"/>
    <w:p w14:paraId="4ADD2E23" w14:textId="1DF29ECD" w:rsid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7FC2E98C" w14:textId="388FA526" w:rsidR="00B43431" w:rsidRDefault="00A04C35" w:rsidP="00283842">
      <w:pPr>
        <w:rPr>
          <w:b/>
          <w:bCs/>
        </w:rPr>
      </w:pPr>
      <w:r w:rsidRPr="00A04C35">
        <w:t xml:space="preserve">SA5#144e Open Plenary </w:t>
      </w:r>
      <w:r w:rsidRPr="00A04C35">
        <w:br/>
        <w:t xml:space="preserve">Mon, Jun 27, 2022 3:00 PM - 4:00 PM (CEST) </w:t>
      </w:r>
      <w:r w:rsidRPr="00A04C35">
        <w:br/>
      </w:r>
      <w:r w:rsidRPr="00A04C35">
        <w:br/>
      </w:r>
      <w:r w:rsidRPr="00A04C35">
        <w:rPr>
          <w:b/>
          <w:bCs/>
        </w:rPr>
        <w:t xml:space="preserve">Please join my meeting from your computer, tablet or smartphone. </w:t>
      </w:r>
      <w:r w:rsidRPr="00A04C35">
        <w:br/>
      </w:r>
      <w:hyperlink r:id="rId12" w:tgtFrame="_blank" w:history="1">
        <w:r w:rsidRPr="00A04C35">
          <w:rPr>
            <w:color w:val="0000FF"/>
            <w:u w:val="single"/>
          </w:rPr>
          <w:t>https://meet.goto.com/500348605</w:t>
        </w:r>
      </w:hyperlink>
    </w:p>
    <w:p w14:paraId="0925EB65" w14:textId="77777777" w:rsidR="00A04C35" w:rsidRDefault="00A04C35" w:rsidP="00283842">
      <w:pPr>
        <w:rPr>
          <w:b/>
          <w:bCs/>
        </w:rPr>
      </w:pPr>
    </w:p>
    <w:p w14:paraId="4CB30A72" w14:textId="7C2B92C1" w:rsidR="00354734" w:rsidRPr="00A04C35" w:rsidRDefault="00354734" w:rsidP="00283842">
      <w:pPr>
        <w:rPr>
          <w:b/>
          <w:bCs/>
        </w:rPr>
      </w:pPr>
      <w:r w:rsidRPr="00A04C35">
        <w:rPr>
          <w:b/>
          <w:bCs/>
        </w:rPr>
        <w:t>OAM</w:t>
      </w:r>
      <w:r w:rsidR="00A04C35" w:rsidRPr="00A04C35">
        <w:rPr>
          <w:b/>
          <w:bCs/>
        </w:rPr>
        <w:t xml:space="preserve"> call after Plen</w:t>
      </w:r>
      <w:r w:rsidR="00A04C35">
        <w:rPr>
          <w:b/>
          <w:bCs/>
        </w:rPr>
        <w:t>ary</w:t>
      </w:r>
    </w:p>
    <w:p w14:paraId="169A96EB" w14:textId="41011973" w:rsidR="00A04C35" w:rsidRPr="00A04C35" w:rsidRDefault="00A04C35" w:rsidP="00A04C35">
      <w:pPr>
        <w:rPr>
          <w:b/>
          <w:bCs/>
        </w:rPr>
      </w:pPr>
      <w:r w:rsidRPr="00A04C35">
        <w:t xml:space="preserve">Mon, Jun 27, 2022 </w:t>
      </w:r>
      <w:r w:rsidRPr="00A04C35">
        <w:t>4</w:t>
      </w:r>
      <w:r w:rsidRPr="00A04C35">
        <w:t xml:space="preserve">:00 PM - </w:t>
      </w:r>
      <w:r w:rsidRPr="00A04C35">
        <w:t>5</w:t>
      </w:r>
      <w:r w:rsidRPr="00A04C35">
        <w:t>:00 PM (CEST)</w:t>
      </w:r>
    </w:p>
    <w:p w14:paraId="0A954744" w14:textId="0EC42A61" w:rsidR="00A04C35" w:rsidRPr="00354734" w:rsidRDefault="00A04C35" w:rsidP="00A04C35">
      <w:pPr>
        <w:rPr>
          <w:b/>
          <w:bCs/>
        </w:rPr>
      </w:pPr>
      <w:r w:rsidRPr="00A04C35">
        <w:rPr>
          <w:b/>
          <w:bCs/>
        </w:rPr>
        <w:t xml:space="preserve">Please join my meeting from your computer, tablet or smartphone. </w:t>
      </w:r>
      <w:r w:rsidRPr="00A04C35">
        <w:br/>
      </w:r>
      <w:hyperlink r:id="rId13" w:tgtFrame="_blank" w:history="1">
        <w:r w:rsidRPr="00A04C35">
          <w:rPr>
            <w:color w:val="0000FF"/>
            <w:u w:val="single"/>
          </w:rPr>
          <w:t>https://meet.goto.com/500348605</w:t>
        </w:r>
      </w:hyperlink>
    </w:p>
    <w:p w14:paraId="28A74F67" w14:textId="2EA9FC03" w:rsidR="006A3DC8" w:rsidRDefault="006A3DC8" w:rsidP="00283842">
      <w:pPr>
        <w:rPr>
          <w:b/>
          <w:bCs/>
        </w:rPr>
      </w:pPr>
    </w:p>
    <w:p w14:paraId="4A35C958" w14:textId="7A344C27" w:rsidR="00A04C35" w:rsidRDefault="00A04C35" w:rsidP="00283842">
      <w:r w:rsidRPr="00A04C35">
        <w:t xml:space="preserve">SA5#144e OAM conference call#1 </w:t>
      </w:r>
      <w:r w:rsidRPr="00A04C35">
        <w:br/>
        <w:t xml:space="preserve">Tue, Jun 28, 2022 3:00 PM - 5:00 PM (CEST) </w:t>
      </w:r>
      <w:r w:rsidRPr="00A04C35">
        <w:br/>
      </w:r>
      <w:r w:rsidRPr="00A04C35">
        <w:br/>
      </w:r>
      <w:r w:rsidRPr="00A04C35">
        <w:rPr>
          <w:b/>
          <w:bCs/>
        </w:rPr>
        <w:t xml:space="preserve">Please join my meeting from your computer, tablet or smartphone. </w:t>
      </w:r>
      <w:r w:rsidRPr="00A04C35">
        <w:br/>
      </w:r>
      <w:hyperlink r:id="rId14" w:tgtFrame="_blank" w:history="1">
        <w:r w:rsidRPr="00A04C35">
          <w:rPr>
            <w:color w:val="0000FF"/>
            <w:u w:val="single"/>
          </w:rPr>
          <w:t>https://meet.goto.com/499877357</w:t>
        </w:r>
      </w:hyperlink>
    </w:p>
    <w:p w14:paraId="435A6E00" w14:textId="6E7E6248" w:rsidR="00A04C35" w:rsidRDefault="00A04C35" w:rsidP="00283842">
      <w:r w:rsidRPr="00A04C35">
        <w:t xml:space="preserve">SA5#144e OAM conference call#2 </w:t>
      </w:r>
      <w:r w:rsidRPr="00A04C35">
        <w:br/>
        <w:t xml:space="preserve">Wed, Jun 29, 2022 3:00 PM - 5:00 PM (CEST) </w:t>
      </w:r>
      <w:r w:rsidRPr="00A04C35">
        <w:br/>
      </w:r>
      <w:r w:rsidRPr="00A04C35">
        <w:br/>
      </w:r>
      <w:r w:rsidRPr="00A04C35">
        <w:rPr>
          <w:b/>
          <w:bCs/>
        </w:rPr>
        <w:t xml:space="preserve">Please join my meeting from your computer, tablet or smartphone. </w:t>
      </w:r>
      <w:r w:rsidRPr="00A04C35">
        <w:br/>
      </w:r>
      <w:hyperlink r:id="rId15" w:tgtFrame="_blank" w:history="1">
        <w:r w:rsidRPr="00A04C35">
          <w:rPr>
            <w:color w:val="0000FF"/>
            <w:u w:val="single"/>
          </w:rPr>
          <w:t>https://meet.goto.com/194910005</w:t>
        </w:r>
      </w:hyperlink>
    </w:p>
    <w:p w14:paraId="27A936AC" w14:textId="77777777" w:rsidR="00A04C35" w:rsidRPr="00354734" w:rsidRDefault="00A04C35" w:rsidP="00283842">
      <w:pPr>
        <w:rPr>
          <w:b/>
          <w:bCs/>
        </w:rPr>
      </w:pPr>
    </w:p>
    <w:p w14:paraId="0050F9FA" w14:textId="54754C5D" w:rsidR="00EC5B33" w:rsidRDefault="00EC5B33" w:rsidP="00354734">
      <w:pPr>
        <w:rPr>
          <w:rStyle w:val="inv-meeting-url"/>
          <w:b/>
          <w:bCs/>
        </w:rPr>
      </w:pPr>
      <w:r>
        <w:rPr>
          <w:rStyle w:val="inv-meeting-url"/>
          <w:b/>
          <w:bCs/>
        </w:rPr>
        <w:t>CHARGING:</w:t>
      </w:r>
    </w:p>
    <w:p w14:paraId="32FF7343" w14:textId="73F10990" w:rsidR="00A04C35" w:rsidRDefault="00A04C35" w:rsidP="00354734">
      <w:pPr>
        <w:rPr>
          <w:rStyle w:val="inv-meeting-url"/>
          <w:b/>
          <w:bCs/>
        </w:rPr>
      </w:pPr>
      <w:r w:rsidRPr="00A04C35">
        <w:t xml:space="preserve">SA5#144e Charging call#1 </w:t>
      </w:r>
      <w:r w:rsidRPr="00A04C35">
        <w:br/>
        <w:t xml:space="preserve">Mon, Jun 27, 2022 4:00 PM - 5:00 PM (CEST) </w:t>
      </w:r>
      <w:r w:rsidRPr="00A04C35">
        <w:br/>
      </w:r>
      <w:r w:rsidRPr="00A04C35">
        <w:br/>
      </w:r>
      <w:r w:rsidRPr="00A04C35">
        <w:rPr>
          <w:b/>
          <w:bCs/>
        </w:rPr>
        <w:t xml:space="preserve">Please join my meeting from your computer, tablet or smartphone. </w:t>
      </w:r>
      <w:r w:rsidRPr="00A04C35">
        <w:br/>
      </w:r>
      <w:hyperlink r:id="rId16" w:tgtFrame="_blank" w:history="1">
        <w:r w:rsidRPr="00A04C35">
          <w:rPr>
            <w:color w:val="0000FF"/>
            <w:u w:val="single"/>
          </w:rPr>
          <w:t>https://meet.goto.com/MirkoCanoSoveri/sa5144e-charging-call1</w:t>
        </w:r>
      </w:hyperlink>
    </w:p>
    <w:p w14:paraId="46D1BF99" w14:textId="0213CB4E" w:rsidR="00A04C35" w:rsidRDefault="00A04C35" w:rsidP="00354734">
      <w:r w:rsidRPr="00A04C35">
        <w:t xml:space="preserve">SA5#144e Charging call#2 </w:t>
      </w:r>
      <w:r w:rsidRPr="00A04C35">
        <w:br/>
        <w:t xml:space="preserve">Tue, Jun 28, 2022 3:00 PM - 5:00 PM (CEST) </w:t>
      </w:r>
      <w:r w:rsidRPr="00A04C35">
        <w:br/>
      </w:r>
      <w:r w:rsidRPr="00A04C35">
        <w:br/>
      </w:r>
      <w:r w:rsidRPr="00A04C35">
        <w:rPr>
          <w:b/>
          <w:bCs/>
        </w:rPr>
        <w:t xml:space="preserve">Please join my meeting from your computer, tablet or smartphone. </w:t>
      </w:r>
      <w:r w:rsidRPr="00A04C35">
        <w:br/>
      </w:r>
      <w:hyperlink r:id="rId17" w:tgtFrame="_blank" w:history="1">
        <w:r w:rsidRPr="00A04C35">
          <w:rPr>
            <w:color w:val="0000FF"/>
            <w:u w:val="single"/>
          </w:rPr>
          <w:t>https://meet.goto.com/MirkoCanoSoveri/sa5144e-charging-call2</w:t>
        </w:r>
      </w:hyperlink>
    </w:p>
    <w:p w14:paraId="4C6B2ECD" w14:textId="010D3850" w:rsidR="00A04C35" w:rsidRDefault="00A04C35" w:rsidP="00354734">
      <w:r w:rsidRPr="00A04C35">
        <w:t xml:space="preserve">SA5#144e Charging call#3 </w:t>
      </w:r>
      <w:r w:rsidRPr="00A04C35">
        <w:br/>
        <w:t xml:space="preserve">Wed, Jun 29, 2022 3:00 PM - 5:00 PM (CEST) </w:t>
      </w:r>
      <w:r w:rsidRPr="00A04C35">
        <w:br/>
      </w:r>
      <w:r w:rsidRPr="00A04C35">
        <w:lastRenderedPageBreak/>
        <w:br/>
      </w:r>
      <w:r w:rsidRPr="00A04C35">
        <w:rPr>
          <w:b/>
          <w:bCs/>
        </w:rPr>
        <w:t xml:space="preserve">Please join my meeting from your computer, tablet or smartphone. </w:t>
      </w:r>
      <w:r w:rsidRPr="00A04C35">
        <w:br/>
      </w:r>
      <w:hyperlink r:id="rId18" w:tgtFrame="_blank" w:history="1">
        <w:r w:rsidRPr="00A04C35">
          <w:rPr>
            <w:color w:val="0000FF"/>
            <w:u w:val="single"/>
          </w:rPr>
          <w:t>https://meet.goto.com/MirkoCanoSoveri/sa5144e-charging-call3</w:t>
        </w:r>
      </w:hyperlink>
    </w:p>
    <w:p w14:paraId="7335FFB2" w14:textId="573928F6" w:rsidR="00A04C35" w:rsidRDefault="00A04C35" w:rsidP="00354734">
      <w:pPr>
        <w:rPr>
          <w:rStyle w:val="inv-meeting-url"/>
          <w:b/>
          <w:bCs/>
        </w:rPr>
      </w:pPr>
      <w:r w:rsidRPr="00A04C35">
        <w:t xml:space="preserve">SA5#144e Charging call#4 </w:t>
      </w:r>
      <w:r w:rsidRPr="00A04C35">
        <w:br/>
        <w:t xml:space="preserve">Thu, Jun 30, 2022 3:00 PM - 5:00 PM (CEST) </w:t>
      </w:r>
      <w:r w:rsidRPr="00A04C35">
        <w:br/>
      </w:r>
      <w:r w:rsidRPr="00A04C35">
        <w:br/>
      </w:r>
      <w:r w:rsidRPr="00A04C35">
        <w:rPr>
          <w:b/>
          <w:bCs/>
        </w:rPr>
        <w:t xml:space="preserve">Please join my meeting from your computer, tablet or smartphone. </w:t>
      </w:r>
      <w:r w:rsidRPr="00A04C35">
        <w:br/>
      </w:r>
      <w:hyperlink r:id="rId19" w:tgtFrame="_blank" w:history="1">
        <w:r w:rsidRPr="00A04C35">
          <w:rPr>
            <w:color w:val="0000FF"/>
            <w:u w:val="single"/>
          </w:rPr>
          <w:t>https://meet.goto.com/MirkoCanoSoveri/sa5144e-charging-call4</w:t>
        </w:r>
      </w:hyperlink>
    </w:p>
    <w:p w14:paraId="6B61DD68" w14:textId="3D92ACA2" w:rsidR="00354734" w:rsidRPr="00A04C35" w:rsidRDefault="00354734" w:rsidP="00354734">
      <w:pPr>
        <w:rPr>
          <w:rStyle w:val="inv-meeting-url"/>
          <w:b/>
          <w:bCs/>
        </w:rPr>
      </w:pPr>
      <w:r w:rsidRPr="00A04C35">
        <w:rPr>
          <w:rStyle w:val="inv-meeting-url"/>
          <w:b/>
          <w:bCs/>
        </w:rPr>
        <w:t>CLOSING PLENARY:</w:t>
      </w:r>
    </w:p>
    <w:p w14:paraId="3FDF7325" w14:textId="7157F479" w:rsidR="00577BCA" w:rsidRDefault="00A04C35" w:rsidP="00283842">
      <w:r w:rsidRPr="00A04C35">
        <w:t xml:space="preserve">SA5#144e Closing plenary </w:t>
      </w:r>
      <w:r w:rsidRPr="00A04C35">
        <w:br/>
        <w:t xml:space="preserve">Fri, Jul 1, 2022 3:00 PM - 6:00 PM (CEST) </w:t>
      </w:r>
      <w:r w:rsidRPr="00A04C35">
        <w:br/>
      </w:r>
      <w:r w:rsidRPr="00A04C35">
        <w:br/>
      </w:r>
      <w:r w:rsidRPr="00A04C35">
        <w:rPr>
          <w:b/>
          <w:bCs/>
        </w:rPr>
        <w:t xml:space="preserve">Please join my meeting from your computer, tablet or smartphone. </w:t>
      </w:r>
      <w:r w:rsidRPr="00A04C35">
        <w:br/>
      </w:r>
      <w:hyperlink r:id="rId20" w:tgtFrame="_blank" w:history="1">
        <w:r w:rsidRPr="00A04C35">
          <w:rPr>
            <w:color w:val="0000FF"/>
            <w:u w:val="single"/>
          </w:rPr>
          <w:t>https://meet.goto.com/613558109</w:t>
        </w:r>
      </w:hyperlink>
    </w:p>
    <w:p w14:paraId="564AC290" w14:textId="77777777" w:rsidR="00A04C35" w:rsidRDefault="00A04C35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61283601" w:rsidR="00B361A5" w:rsidRDefault="00A04C35" w:rsidP="00283842">
      <w:hyperlink r:id="rId21" w:history="1">
        <w:r w:rsidR="00E214AC" w:rsidRPr="00307A80">
          <w:rPr>
            <w:rStyle w:val="Hyperlink"/>
          </w:rPr>
          <w:t>https://www.3gpp.org/tohru/</w:t>
        </w:r>
      </w:hyperlink>
    </w:p>
    <w:p w14:paraId="7DEB7A65" w14:textId="58C04070" w:rsidR="00E214AC" w:rsidRDefault="00E214AC" w:rsidP="00283842">
      <w:r>
        <w:t xml:space="preserve">Meeting name: </w:t>
      </w:r>
      <w:r w:rsidR="00D70F5D">
        <w:t xml:space="preserve"> </w:t>
      </w:r>
      <w:r w:rsidR="008C263F" w:rsidRPr="008C263F">
        <w:t>SA5#14</w:t>
      </w:r>
      <w:r w:rsidR="00A04C35">
        <w:t>4</w:t>
      </w:r>
      <w:r w:rsidR="008C263F" w:rsidRPr="008C263F">
        <w:t>e-call</w:t>
      </w:r>
    </w:p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A04C35" w:rsidP="00283842">
      <w:pPr>
        <w:rPr>
          <w:lang w:val="fr-FR"/>
        </w:rPr>
      </w:pPr>
      <w:hyperlink r:id="rId22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 xml:space="preserve">3GPP SA5 </w:t>
      </w:r>
      <w:proofErr w:type="spellStart"/>
      <w:r w:rsidRPr="00BE6C0F">
        <w:rPr>
          <w:lang w:val="fr-FR"/>
        </w:rPr>
        <w:t>technical</w:t>
      </w:r>
      <w:proofErr w:type="spellEnd"/>
      <w:r w:rsidRPr="00BE6C0F">
        <w:rPr>
          <w:lang w:val="fr-FR"/>
        </w:rPr>
        <w:t xml:space="preserve"> </w:t>
      </w:r>
      <w:proofErr w:type="spellStart"/>
      <w:r w:rsidRPr="00BE6C0F">
        <w:rPr>
          <w:lang w:val="fr-FR"/>
        </w:rPr>
        <w:t>officer</w:t>
      </w:r>
      <w:proofErr w:type="spellEnd"/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3720"/>
    <w:multiLevelType w:val="hybridMultilevel"/>
    <w:tmpl w:val="83945C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3BF4"/>
    <w:multiLevelType w:val="hybridMultilevel"/>
    <w:tmpl w:val="7C5C3918"/>
    <w:lvl w:ilvl="0" w:tplc="C0D2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E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0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510B7C"/>
    <w:multiLevelType w:val="hybridMultilevel"/>
    <w:tmpl w:val="19DA3566"/>
    <w:lvl w:ilvl="0" w:tplc="52866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A68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82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E542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02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FE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0F8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2780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F692C85"/>
    <w:multiLevelType w:val="hybridMultilevel"/>
    <w:tmpl w:val="718C68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NDM3NTIzNTe0MDBV0lEKTi0uzszPAykwqgUAKuFaAywAAAA="/>
  </w:docVars>
  <w:rsids>
    <w:rsidRoot w:val="00283842"/>
    <w:rsid w:val="0002187C"/>
    <w:rsid w:val="00021B98"/>
    <w:rsid w:val="00037BDE"/>
    <w:rsid w:val="000536F8"/>
    <w:rsid w:val="000A2685"/>
    <w:rsid w:val="000C1084"/>
    <w:rsid w:val="000C4A52"/>
    <w:rsid w:val="000C74D8"/>
    <w:rsid w:val="00110BC4"/>
    <w:rsid w:val="00135DFE"/>
    <w:rsid w:val="001437C7"/>
    <w:rsid w:val="00152C89"/>
    <w:rsid w:val="0018464F"/>
    <w:rsid w:val="00190F2A"/>
    <w:rsid w:val="001F7459"/>
    <w:rsid w:val="00227348"/>
    <w:rsid w:val="00283842"/>
    <w:rsid w:val="002A53A6"/>
    <w:rsid w:val="002C1CF9"/>
    <w:rsid w:val="002C23ED"/>
    <w:rsid w:val="002D0DFB"/>
    <w:rsid w:val="002F6D4E"/>
    <w:rsid w:val="00336568"/>
    <w:rsid w:val="003366EB"/>
    <w:rsid w:val="003521C3"/>
    <w:rsid w:val="00354734"/>
    <w:rsid w:val="00355DC5"/>
    <w:rsid w:val="00357B08"/>
    <w:rsid w:val="00366758"/>
    <w:rsid w:val="00372A36"/>
    <w:rsid w:val="003849A9"/>
    <w:rsid w:val="00386394"/>
    <w:rsid w:val="003A4312"/>
    <w:rsid w:val="003D4DBA"/>
    <w:rsid w:val="003E617F"/>
    <w:rsid w:val="00405D29"/>
    <w:rsid w:val="0041362E"/>
    <w:rsid w:val="00443A12"/>
    <w:rsid w:val="00470661"/>
    <w:rsid w:val="00470F3A"/>
    <w:rsid w:val="00474380"/>
    <w:rsid w:val="00492908"/>
    <w:rsid w:val="004B0B23"/>
    <w:rsid w:val="004B691E"/>
    <w:rsid w:val="004D7B42"/>
    <w:rsid w:val="004F4570"/>
    <w:rsid w:val="0050777D"/>
    <w:rsid w:val="005726ED"/>
    <w:rsid w:val="00577BCA"/>
    <w:rsid w:val="005A4711"/>
    <w:rsid w:val="00604808"/>
    <w:rsid w:val="00620BB3"/>
    <w:rsid w:val="00630AA1"/>
    <w:rsid w:val="0063700F"/>
    <w:rsid w:val="006A3DC8"/>
    <w:rsid w:val="006C76D0"/>
    <w:rsid w:val="006E640D"/>
    <w:rsid w:val="007073EF"/>
    <w:rsid w:val="00725AC3"/>
    <w:rsid w:val="00765AF5"/>
    <w:rsid w:val="00771DF5"/>
    <w:rsid w:val="00783460"/>
    <w:rsid w:val="007953F8"/>
    <w:rsid w:val="007D092B"/>
    <w:rsid w:val="007E30D0"/>
    <w:rsid w:val="008277E3"/>
    <w:rsid w:val="00836B84"/>
    <w:rsid w:val="00845A11"/>
    <w:rsid w:val="00867FF6"/>
    <w:rsid w:val="00884CFD"/>
    <w:rsid w:val="008A5105"/>
    <w:rsid w:val="008B3A81"/>
    <w:rsid w:val="008C263F"/>
    <w:rsid w:val="008E0783"/>
    <w:rsid w:val="008E175E"/>
    <w:rsid w:val="008E1A19"/>
    <w:rsid w:val="00902719"/>
    <w:rsid w:val="00906E2F"/>
    <w:rsid w:val="00923356"/>
    <w:rsid w:val="00923E9D"/>
    <w:rsid w:val="009316CD"/>
    <w:rsid w:val="00985666"/>
    <w:rsid w:val="0098748B"/>
    <w:rsid w:val="009E0AB8"/>
    <w:rsid w:val="009E7EAC"/>
    <w:rsid w:val="009F521E"/>
    <w:rsid w:val="00A016E9"/>
    <w:rsid w:val="00A04C35"/>
    <w:rsid w:val="00A06059"/>
    <w:rsid w:val="00A16ED1"/>
    <w:rsid w:val="00A6132E"/>
    <w:rsid w:val="00A65EAB"/>
    <w:rsid w:val="00A7437A"/>
    <w:rsid w:val="00A7720F"/>
    <w:rsid w:val="00A843CB"/>
    <w:rsid w:val="00AA1EF4"/>
    <w:rsid w:val="00AC0CA7"/>
    <w:rsid w:val="00AC0D49"/>
    <w:rsid w:val="00AC2599"/>
    <w:rsid w:val="00AC4FAE"/>
    <w:rsid w:val="00B361A5"/>
    <w:rsid w:val="00B43431"/>
    <w:rsid w:val="00B5413D"/>
    <w:rsid w:val="00B67310"/>
    <w:rsid w:val="00B870DD"/>
    <w:rsid w:val="00B91D6F"/>
    <w:rsid w:val="00BB69D0"/>
    <w:rsid w:val="00BC0B86"/>
    <w:rsid w:val="00BE6C0F"/>
    <w:rsid w:val="00BE6F23"/>
    <w:rsid w:val="00BF4941"/>
    <w:rsid w:val="00C17F56"/>
    <w:rsid w:val="00C601E7"/>
    <w:rsid w:val="00C71646"/>
    <w:rsid w:val="00C74A9F"/>
    <w:rsid w:val="00C832D2"/>
    <w:rsid w:val="00CA1A28"/>
    <w:rsid w:val="00CA30CA"/>
    <w:rsid w:val="00CE17BD"/>
    <w:rsid w:val="00CE7454"/>
    <w:rsid w:val="00D70F5D"/>
    <w:rsid w:val="00D740C4"/>
    <w:rsid w:val="00DA0C28"/>
    <w:rsid w:val="00DA43C0"/>
    <w:rsid w:val="00DB6E2A"/>
    <w:rsid w:val="00DE41F5"/>
    <w:rsid w:val="00E0133F"/>
    <w:rsid w:val="00E214AC"/>
    <w:rsid w:val="00E32D58"/>
    <w:rsid w:val="00E36562"/>
    <w:rsid w:val="00E367B0"/>
    <w:rsid w:val="00E65714"/>
    <w:rsid w:val="00E73AD0"/>
    <w:rsid w:val="00E936DF"/>
    <w:rsid w:val="00EA2A8C"/>
    <w:rsid w:val="00EB1298"/>
    <w:rsid w:val="00EC40A1"/>
    <w:rsid w:val="00EC5B33"/>
    <w:rsid w:val="00ED737C"/>
    <w:rsid w:val="00F21D30"/>
    <w:rsid w:val="00F22044"/>
    <w:rsid w:val="00F23BA8"/>
    <w:rsid w:val="00F304CC"/>
    <w:rsid w:val="00F35427"/>
    <w:rsid w:val="00F846CC"/>
    <w:rsid w:val="00F96C69"/>
    <w:rsid w:val="00FB24D2"/>
    <w:rsid w:val="00FD0CB5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35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@list.etsi.org" TargetMode="External"/><Relationship Id="rId13" Type="http://schemas.openxmlformats.org/officeDocument/2006/relationships/hyperlink" Target="https://meet.goto.com/500348605" TargetMode="External"/><Relationship Id="rId18" Type="http://schemas.openxmlformats.org/officeDocument/2006/relationships/hyperlink" Target="https://meet.goto.com/MirkoCanoSoveri/sa5144e-charging-call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gpp.org/tohru/" TargetMode="External"/><Relationship Id="rId7" Type="http://schemas.openxmlformats.org/officeDocument/2006/relationships/hyperlink" Target="https://protect2.fireeye.com/v1/url?k=31323334-501d5122-313273af-454445555731-6c650f0bc7b32730&amp;q=1&amp;e=a30e98c0-ab92-45c1-bb12-34fd3c3d044d&amp;u=https%3A%2F%2Fnam12.safelinks.protection.outlook.com%2F%3Furl%3Dhttps%253A%252F%252Fwww.3gpp.org%252Fftp%252FInformation%252FWorking_Procedures%252F3GPP_WP.htm%26data%3D05%257C01%257Cgerald.goermer%2540matrixx.com%257C6796781d8d8b478ebfa108da4e1c3b2b%257C397ba4298b3347dbbc7a91d05b2f5898%257C1%257C0%257C637908180417192925%257CUnknown%257CTWFpbGZsb3d8eyJWIjoiMC4wLjAwMDAiLCJQIjoiV2luMzIiLCJBTiI6Ik1haWwiLCJXVCI6Mn0%253D%257C3000%257C%257C%257C%26sdata%3DBT7uRg2CLFwFtzqVriujpk%252BaKx05txaxb7Ij8r9oGdU%253D%26reserved%3D0" TargetMode="External"/><Relationship Id="rId12" Type="http://schemas.openxmlformats.org/officeDocument/2006/relationships/hyperlink" Target="https://meet.goto.com/500348605" TargetMode="External"/><Relationship Id="rId17" Type="http://schemas.openxmlformats.org/officeDocument/2006/relationships/hyperlink" Target="https://meet.goto.com/MirkoCanoSoveri/sa5144e-charging-call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to.com/MirkoCanoSoveri/sa5144e-charging-call1" TargetMode="External"/><Relationship Id="rId20" Type="http://schemas.openxmlformats.org/officeDocument/2006/relationships/hyperlink" Target="https://meet.goto.com/613558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tect2.fireeye.com/v1/url?k=31323334-501d5122-313273af-454445555731-5940a133f38312d0&amp;q=1&amp;e=a30e98c0-ab92-45c1-bb12-34fd3c3d044d&amp;u=https%3A%2F%2Fnam12.safelinks.protection.outlook.com%2F%3Furl%3Dhttps%253A%252F%252Fportal.3gpp.org%252F%253Ftbid%253D375%2526SubTB%253D388%2523%252Fregistration%253FMtgId%253D60287%26data%3D05%257C01%257Cgerald.goermer%2540matrixx.com%257C6796781d8d8b478ebfa108da4e1c3b2b%257C397ba4298b3347dbbc7a91d05b2f5898%257C1%257C0%257C637908180417192925%257CUnknown%257CTWFpbGZsb3d8eyJWIjoiMC4wLjAwMDAiLCJQIjoiV2luMzIiLCJBTiI6Ik1haWwiLCJXVCI6Mn0%253D%257C3000%257C%257C%257C%26sdata%3DbgMppXLVvW5XDLehKXdZg%252B4Ot5Qw6r6agHHyeOWPgdo%253D%26reserved%3D0" TargetMode="External"/><Relationship Id="rId11" Type="http://schemas.openxmlformats.org/officeDocument/2006/relationships/hyperlink" Target="https://www.3gpp.org/ftp/tsg_sa/WG5_TM/TSGS5_144e/Docs/S5-224002.zip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meet.goto.com/194910005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3GPP_TSG_SA_WG5_OAM@LIST.ETSI.ORG" TargetMode="External"/><Relationship Id="rId19" Type="http://schemas.openxmlformats.org/officeDocument/2006/relationships/hyperlink" Target="https://meet.goto.com/MirkoCanoSoveri/sa5144e-charging-cal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CHARGING@LIST.ETSI.ORG" TargetMode="External"/><Relationship Id="rId14" Type="http://schemas.openxmlformats.org/officeDocument/2006/relationships/hyperlink" Target="https://meet.goto.com/499877357" TargetMode="External"/><Relationship Id="rId22" Type="http://schemas.openxmlformats.org/officeDocument/2006/relationships/hyperlink" Target="mailto:Mirko.cano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28.541_CR0711_(Rel-18)_AdNRM_ph2</cp:lastModifiedBy>
  <cp:revision>147</cp:revision>
  <dcterms:created xsi:type="dcterms:W3CDTF">2020-02-11T15:47:00Z</dcterms:created>
  <dcterms:modified xsi:type="dcterms:W3CDTF">2022-06-24T13:33:00Z</dcterms:modified>
</cp:coreProperties>
</file>