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56AB9" w14:textId="3D4A45EF" w:rsidR="003514E6" w:rsidRDefault="003514E6" w:rsidP="0083559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C74B20">
        <w:rPr>
          <w:b/>
          <w:i/>
          <w:noProof/>
          <w:sz w:val="28"/>
        </w:rPr>
        <w:t>4270</w:t>
      </w:r>
      <w:r w:rsidR="00835593">
        <w:rPr>
          <w:b/>
          <w:i/>
          <w:noProof/>
          <w:sz w:val="28"/>
        </w:rPr>
        <w:t>rev1</w:t>
      </w:r>
    </w:p>
    <w:p w14:paraId="442BFDBE" w14:textId="77777777" w:rsidR="003514E6" w:rsidRDefault="003514E6" w:rsidP="003514E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6A3C024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0D2CC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E6810C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0EEB5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83094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593C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8369E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107665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ED31ED" w14:textId="5FAA8563" w:rsidR="001E41F3" w:rsidRPr="00410371" w:rsidRDefault="007B5229" w:rsidP="00595B4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28.5</w:t>
            </w:r>
            <w:r w:rsidR="00595B48">
              <w:rPr>
                <w:b/>
                <w:noProof/>
                <w:sz w:val="28"/>
              </w:rPr>
              <w:t>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A13E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DED08D9" w14:textId="5FF2DE27" w:rsidR="001E41F3" w:rsidRPr="00410371" w:rsidRDefault="007B5229" w:rsidP="00C74B20">
            <w:pPr>
              <w:pStyle w:val="CRCoverPage"/>
              <w:spacing w:after="0"/>
              <w:rPr>
                <w:noProof/>
              </w:rPr>
            </w:pPr>
            <w:r w:rsidRPr="00B86EE0">
              <w:rPr>
                <w:b/>
                <w:noProof/>
                <w:sz w:val="28"/>
              </w:rPr>
              <w:fldChar w:fldCharType="begin"/>
            </w:r>
            <w:r w:rsidRPr="00B86EE0">
              <w:rPr>
                <w:b/>
                <w:noProof/>
                <w:sz w:val="28"/>
              </w:rPr>
              <w:instrText xml:space="preserve"> DOCPROPERTY  Cr#  \* MERGEFORMAT </w:instrText>
            </w:r>
            <w:r w:rsidRPr="00B86EE0">
              <w:rPr>
                <w:b/>
                <w:noProof/>
                <w:sz w:val="28"/>
              </w:rPr>
              <w:fldChar w:fldCharType="separate"/>
            </w:r>
            <w:r w:rsidR="00E13F3D" w:rsidRPr="00B86EE0">
              <w:rPr>
                <w:b/>
                <w:noProof/>
                <w:sz w:val="28"/>
              </w:rPr>
              <w:t>0</w:t>
            </w:r>
            <w:r w:rsidR="00C74B20">
              <w:rPr>
                <w:b/>
                <w:noProof/>
                <w:sz w:val="28"/>
              </w:rPr>
              <w:t>340</w:t>
            </w:r>
            <w:r w:rsidRPr="00B86EE0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9793C8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B14F79D" w14:textId="7B5F94D9" w:rsidR="001E41F3" w:rsidRPr="00410371" w:rsidRDefault="009A3FBB" w:rsidP="0057183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4E6C2EA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747B196" w14:textId="5174009A" w:rsidR="001E41F3" w:rsidRPr="00410371" w:rsidRDefault="007B5229" w:rsidP="003514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</w:t>
            </w:r>
            <w:r w:rsidR="003514E6">
              <w:rPr>
                <w:b/>
                <w:noProof/>
                <w:sz w:val="28"/>
              </w:rPr>
              <w:t>5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3514E6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474A24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A6DDCE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815A3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DC7227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3C027E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C966C61" w14:textId="77777777" w:rsidTr="00547111">
        <w:tc>
          <w:tcPr>
            <w:tcW w:w="9641" w:type="dxa"/>
            <w:gridSpan w:val="9"/>
          </w:tcPr>
          <w:p w14:paraId="2B829B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1C89E41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2AC7320" w14:textId="77777777" w:rsidTr="00A7671C">
        <w:tc>
          <w:tcPr>
            <w:tcW w:w="2835" w:type="dxa"/>
          </w:tcPr>
          <w:p w14:paraId="486BF55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0B0AA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9484C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0B5F90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1FEA6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370F96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01C4819" w14:textId="77777777" w:rsidR="00F25D98" w:rsidRDefault="008A559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806A79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585B1E" w14:textId="77777777" w:rsidR="00F25D98" w:rsidRDefault="008A559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</w:rPr>
              <w:t>X</w:t>
            </w:r>
          </w:p>
        </w:tc>
      </w:tr>
    </w:tbl>
    <w:p w14:paraId="3CC97BA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6AD891C" w14:textId="77777777" w:rsidTr="00547111">
        <w:tc>
          <w:tcPr>
            <w:tcW w:w="9640" w:type="dxa"/>
            <w:gridSpan w:val="11"/>
          </w:tcPr>
          <w:p w14:paraId="189A68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878B12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A71EB1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5484D4" w14:textId="5341AE12" w:rsidR="001E41F3" w:rsidRDefault="009A3FBB" w:rsidP="002609E8">
            <w:pPr>
              <w:pStyle w:val="CRCoverPage"/>
              <w:spacing w:after="0"/>
              <w:ind w:left="100"/>
              <w:rPr>
                <w:noProof/>
              </w:rPr>
            </w:pPr>
            <w:r w:rsidRPr="009A3FBB">
              <w:t xml:space="preserve">Update on </w:t>
            </w:r>
            <w:proofErr w:type="spellStart"/>
            <w:r w:rsidRPr="009A3FBB">
              <w:t>ServiceProfile</w:t>
            </w:r>
            <w:proofErr w:type="spellEnd"/>
            <w:r w:rsidRPr="009A3FBB">
              <w:t xml:space="preserve"> and </w:t>
            </w:r>
            <w:proofErr w:type="spellStart"/>
            <w:r w:rsidRPr="009A3FBB">
              <w:t>SliceProfile</w:t>
            </w:r>
            <w:proofErr w:type="spellEnd"/>
          </w:p>
        </w:tc>
      </w:tr>
      <w:tr w:rsidR="001E41F3" w14:paraId="04792DD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92FF90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72858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70715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7E0418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13DFF1B" w14:textId="5396EE42" w:rsidR="001E41F3" w:rsidRDefault="007B5229" w:rsidP="009A3FBB">
            <w:pPr>
              <w:pStyle w:val="CRCoverPage"/>
              <w:spacing w:after="0"/>
              <w:ind w:left="100"/>
              <w:rPr>
                <w:noProof/>
              </w:rPr>
            </w:pPr>
            <w:r w:rsidRPr="006804E9">
              <w:rPr>
                <w:noProof/>
              </w:rPr>
              <w:fldChar w:fldCharType="begin"/>
            </w:r>
            <w:r w:rsidRPr="006804E9">
              <w:rPr>
                <w:noProof/>
              </w:rPr>
              <w:instrText xml:space="preserve"> DOCPROPERTY  SourceIfWg  \* MERGEFORMAT </w:instrText>
            </w:r>
            <w:r w:rsidRPr="006804E9">
              <w:rPr>
                <w:noProof/>
              </w:rPr>
              <w:fldChar w:fldCharType="separate"/>
            </w:r>
            <w:r w:rsidR="00E13F3D" w:rsidRPr="006804E9">
              <w:rPr>
                <w:noProof/>
              </w:rPr>
              <w:t>Huawei</w:t>
            </w:r>
            <w:r w:rsidRPr="006804E9">
              <w:rPr>
                <w:noProof/>
              </w:rPr>
              <w:fldChar w:fldCharType="end"/>
            </w:r>
          </w:p>
        </w:tc>
      </w:tr>
      <w:tr w:rsidR="001E41F3" w14:paraId="243E27C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EB9223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F61C137" w14:textId="77777777" w:rsidR="001E41F3" w:rsidRDefault="004C02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7B5229">
              <w:fldChar w:fldCharType="begin"/>
            </w:r>
            <w:r w:rsidR="007B5229">
              <w:instrText xml:space="preserve"> DOCPROPERTY  SourceIfTsg  \* MERGEFORMAT </w:instrText>
            </w:r>
            <w:r w:rsidR="007B5229">
              <w:fldChar w:fldCharType="end"/>
            </w:r>
          </w:p>
        </w:tc>
      </w:tr>
      <w:tr w:rsidR="001E41F3" w14:paraId="47DFD07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F8904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7D16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5CE4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04E69C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B3E0398" w14:textId="65EBD41B" w:rsidR="001E41F3" w:rsidRDefault="00866693" w:rsidP="00594F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594FEA">
              <w:rPr>
                <w:noProof/>
              </w:rPr>
              <w:t>eNRM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51C862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537F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845A879" w14:textId="22A7CD92" w:rsidR="001E41F3" w:rsidRDefault="007B5229" w:rsidP="008355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522D82">
              <w:rPr>
                <w:noProof/>
              </w:rPr>
              <w:t>20</w:t>
            </w:r>
            <w:r w:rsidR="00481E64">
              <w:rPr>
                <w:noProof/>
              </w:rPr>
              <w:t>20</w:t>
            </w:r>
            <w:r w:rsidR="00522D82">
              <w:rPr>
                <w:noProof/>
              </w:rPr>
              <w:t>-</w:t>
            </w:r>
            <w:r w:rsidR="00481E64">
              <w:rPr>
                <w:noProof/>
              </w:rPr>
              <w:t>0</w:t>
            </w:r>
            <w:r w:rsidR="003514E6">
              <w:rPr>
                <w:noProof/>
              </w:rPr>
              <w:t>8</w:t>
            </w:r>
            <w:r w:rsidR="00522D82">
              <w:rPr>
                <w:noProof/>
              </w:rPr>
              <w:t>-</w:t>
            </w:r>
            <w:r w:rsidR="00835593">
              <w:rPr>
                <w:noProof/>
              </w:rPr>
              <w:t>2</w:t>
            </w:r>
            <w:r w:rsidR="00594FEA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</w:tr>
      <w:tr w:rsidR="001E41F3" w14:paraId="1B8027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DC4503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F454F3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FC4AD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D008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CF0588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07D14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7377E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ECB8D38" w14:textId="04D1D6CC" w:rsidR="001E41F3" w:rsidRDefault="00BC2F0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F56EF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ADE5F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5C53CD" w14:textId="77777777" w:rsidR="001E41F3" w:rsidRDefault="007B52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09FA9148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8F4DA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6C599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BB5051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A910F08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E0D41D9" w14:textId="77777777" w:rsidTr="00547111">
        <w:tc>
          <w:tcPr>
            <w:tcW w:w="1843" w:type="dxa"/>
          </w:tcPr>
          <w:p w14:paraId="6CA435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2B0A7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292492" w14:paraId="31DCF00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A42EE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A8EEC5" w14:textId="6709ED95" w:rsidR="00B14DB4" w:rsidRDefault="006A0BC5" w:rsidP="006A0B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iCs/>
              </w:rPr>
              <w:t>T</w:t>
            </w:r>
            <w:r w:rsidR="00990BBA">
              <w:rPr>
                <w:iCs/>
              </w:rPr>
              <w:t xml:space="preserve">o support SLS assurance </w:t>
            </w:r>
            <w:proofErr w:type="spellStart"/>
            <w:r w:rsidR="00990BBA" w:rsidRPr="00F6081B">
              <w:rPr>
                <w:rFonts w:ascii="Courier New" w:hAnsi="Courier New" w:cs="Courier New"/>
              </w:rPr>
              <w:t>AssuranceControlLoopGoal</w:t>
            </w:r>
            <w:proofErr w:type="spellEnd"/>
            <w:r w:rsidR="00990BBA" w:rsidRPr="00F6081B">
              <w:rPr>
                <w:rFonts w:ascii="Courier New" w:hAnsi="Courier New" w:cs="Courier New"/>
              </w:rPr>
              <w:t xml:space="preserve"> </w:t>
            </w:r>
            <w:r w:rsidR="004620FE" w:rsidRPr="00F6081B">
              <w:rPr>
                <w:rFonts w:ascii="Courier New" w:hAnsi="Courier New" w:cs="Courier New"/>
              </w:rPr>
              <w:t>&lt;&lt;</w:t>
            </w:r>
            <w:proofErr w:type="spellStart"/>
            <w:r w:rsidR="004620FE" w:rsidRPr="00F6081B">
              <w:rPr>
                <w:rFonts w:ascii="Courier New" w:hAnsi="Courier New" w:cs="Courier New"/>
              </w:rPr>
              <w:t>ProxyClass</w:t>
            </w:r>
            <w:proofErr w:type="spellEnd"/>
            <w:r w:rsidR="004620FE" w:rsidRPr="00F6081B">
              <w:rPr>
                <w:rFonts w:ascii="Courier New" w:hAnsi="Courier New" w:cs="Courier New"/>
              </w:rPr>
              <w:t>&gt;&gt;</w:t>
            </w:r>
            <w:r w:rsidR="004620FE">
              <w:rPr>
                <w:rFonts w:ascii="Courier New" w:hAnsi="Courier New" w:cs="Courier New"/>
              </w:rPr>
              <w:t xml:space="preserve"> </w:t>
            </w:r>
            <w:r w:rsidR="00990BBA" w:rsidRPr="00990BBA">
              <w:rPr>
                <w:iCs/>
              </w:rPr>
              <w:t xml:space="preserve">in TS 28.536, </w:t>
            </w:r>
            <w:proofErr w:type="spellStart"/>
            <w:r w:rsidR="00990BBA">
              <w:rPr>
                <w:iCs/>
              </w:rPr>
              <w:t>ServiceProfile</w:t>
            </w:r>
            <w:proofErr w:type="spellEnd"/>
            <w:r w:rsidR="00990BBA">
              <w:rPr>
                <w:iCs/>
              </w:rPr>
              <w:t xml:space="preserve"> and </w:t>
            </w:r>
            <w:proofErr w:type="spellStart"/>
            <w:r w:rsidR="00990BBA">
              <w:rPr>
                <w:iCs/>
              </w:rPr>
              <w:t>SliceProfile</w:t>
            </w:r>
            <w:proofErr w:type="spellEnd"/>
            <w:r w:rsidR="00990BBA">
              <w:rPr>
                <w:iCs/>
              </w:rPr>
              <w:t xml:space="preserve"> </w:t>
            </w:r>
            <w:r w:rsidR="004620FE">
              <w:rPr>
                <w:iCs/>
              </w:rPr>
              <w:t>shall</w:t>
            </w:r>
            <w:r w:rsidR="00990BBA">
              <w:rPr>
                <w:iCs/>
              </w:rPr>
              <w:t xml:space="preserve"> be modelled as IOC instead of </w:t>
            </w:r>
            <w:r w:rsidR="00990BBA">
              <w:rPr>
                <w:rFonts w:ascii="Courier New" w:hAnsi="Courier New" w:cs="Courier New"/>
                <w:lang w:eastAsia="zh-CN"/>
              </w:rPr>
              <w:t>&lt;&lt;</w:t>
            </w:r>
            <w:proofErr w:type="spellStart"/>
            <w:r w:rsidR="00990BBA">
              <w:rPr>
                <w:rFonts w:ascii="Courier New" w:hAnsi="Courier New" w:cs="Courier New"/>
                <w:lang w:eastAsia="zh-CN"/>
              </w:rPr>
              <w:t>dataType</w:t>
            </w:r>
            <w:proofErr w:type="spellEnd"/>
            <w:r w:rsidR="00990BBA">
              <w:rPr>
                <w:rFonts w:ascii="Courier New" w:hAnsi="Courier New" w:cs="Courier New"/>
                <w:lang w:eastAsia="zh-CN"/>
              </w:rPr>
              <w:t>&gt;&gt;</w:t>
            </w:r>
            <w:r w:rsidR="004620FE">
              <w:rPr>
                <w:rFonts w:ascii="Courier New" w:hAnsi="Courier New" w:cs="Courier New"/>
                <w:lang w:eastAsia="zh-CN"/>
              </w:rPr>
              <w:t xml:space="preserve"> </w:t>
            </w:r>
            <w:r w:rsidR="004620FE" w:rsidRPr="004620FE">
              <w:rPr>
                <w:iCs/>
              </w:rPr>
              <w:t>because</w:t>
            </w:r>
            <w:r w:rsidR="004620FE">
              <w:rPr>
                <w:rFonts w:ascii="Courier New" w:hAnsi="Courier New" w:cs="Courier New"/>
                <w:lang w:eastAsia="zh-CN"/>
              </w:rPr>
              <w:t xml:space="preserve"> </w:t>
            </w:r>
            <w:r w:rsidR="004620FE" w:rsidRPr="00F6081B">
              <w:rPr>
                <w:rFonts w:ascii="Courier New" w:hAnsi="Courier New" w:cs="Courier New"/>
              </w:rPr>
              <w:t>&lt;&lt;</w:t>
            </w:r>
            <w:proofErr w:type="spellStart"/>
            <w:r w:rsidR="004620FE" w:rsidRPr="00F6081B">
              <w:rPr>
                <w:rFonts w:ascii="Courier New" w:hAnsi="Courier New" w:cs="Courier New"/>
              </w:rPr>
              <w:t>ProxyClass</w:t>
            </w:r>
            <w:proofErr w:type="spellEnd"/>
            <w:r w:rsidR="004620FE" w:rsidRPr="00F6081B">
              <w:rPr>
                <w:rFonts w:ascii="Courier New" w:hAnsi="Courier New" w:cs="Courier New"/>
              </w:rPr>
              <w:t>&gt;&gt;</w:t>
            </w:r>
            <w:r w:rsidR="004620FE">
              <w:rPr>
                <w:rFonts w:ascii="Courier New" w:hAnsi="Courier New" w:cs="Courier New"/>
              </w:rPr>
              <w:t xml:space="preserve"> </w:t>
            </w:r>
            <w:r w:rsidR="004620FE" w:rsidRPr="004620FE">
              <w:rPr>
                <w:iCs/>
              </w:rPr>
              <w:t xml:space="preserve">is a form or template representing a number of </w:t>
            </w:r>
            <w:r w:rsidR="004620FE" w:rsidRPr="004620FE">
              <w:rPr>
                <w:rFonts w:ascii="Courier New" w:hAnsi="Courier New" w:cs="Courier New"/>
                <w:lang w:eastAsia="zh-CN"/>
              </w:rPr>
              <w:t>&lt;&lt;</w:t>
            </w:r>
            <w:proofErr w:type="spellStart"/>
            <w:r w:rsidR="004620FE" w:rsidRPr="004620FE">
              <w:rPr>
                <w:rFonts w:ascii="Courier New" w:hAnsi="Courier New" w:cs="Courier New"/>
                <w:lang w:eastAsia="zh-CN"/>
              </w:rPr>
              <w:t>InformationObjectClass</w:t>
            </w:r>
            <w:proofErr w:type="spellEnd"/>
            <w:r w:rsidR="004620FE" w:rsidRPr="004620FE">
              <w:rPr>
                <w:rFonts w:ascii="Courier New" w:hAnsi="Courier New" w:cs="Courier New"/>
                <w:lang w:eastAsia="zh-CN"/>
              </w:rPr>
              <w:t>&gt;&gt;</w:t>
            </w:r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r w:rsidRPr="006A0BC5">
              <w:rPr>
                <w:iCs/>
              </w:rPr>
              <w:t>according to TS 32.156</w:t>
            </w:r>
            <w:r w:rsidR="00990BBA">
              <w:rPr>
                <w:iCs/>
              </w:rPr>
              <w:t>.</w:t>
            </w:r>
          </w:p>
        </w:tc>
      </w:tr>
      <w:tr w:rsidR="001E41F3" w14:paraId="0A4EB26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F03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087A75" w14:textId="77777777" w:rsidR="001E41F3" w:rsidRPr="00E4291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635C0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1EA9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B465CD0" w14:textId="3F4A86B1" w:rsidR="001E41F3" w:rsidRDefault="00797DBA" w:rsidP="00BC2F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Change</w:t>
            </w:r>
            <w:r w:rsidR="00BC2F03">
              <w:rPr>
                <w:noProof/>
              </w:rPr>
              <w:t xml:space="preserve"> </w:t>
            </w:r>
            <w:r w:rsidR="000F3795">
              <w:rPr>
                <w:rFonts w:ascii="Courier New" w:hAnsi="Courier New" w:cs="Courier New"/>
                <w:lang w:eastAsia="zh-CN"/>
              </w:rPr>
              <w:t>&lt;&lt;</w:t>
            </w:r>
            <w:proofErr w:type="spellStart"/>
            <w:r w:rsidR="000F3795">
              <w:rPr>
                <w:rFonts w:ascii="Courier New" w:hAnsi="Courier New" w:cs="Courier New"/>
                <w:lang w:eastAsia="zh-CN"/>
              </w:rPr>
              <w:t>dataType</w:t>
            </w:r>
            <w:proofErr w:type="spellEnd"/>
            <w:r w:rsidR="000F3795">
              <w:rPr>
                <w:rFonts w:ascii="Courier New" w:hAnsi="Courier New" w:cs="Courier New"/>
                <w:lang w:eastAsia="zh-CN"/>
              </w:rPr>
              <w:t xml:space="preserve">&gt;&gt; </w:t>
            </w:r>
            <w:proofErr w:type="spellStart"/>
            <w:r w:rsidR="00BC2F03">
              <w:rPr>
                <w:iCs/>
              </w:rPr>
              <w:t>ServiceProfile</w:t>
            </w:r>
            <w:proofErr w:type="spellEnd"/>
            <w:r w:rsidR="00BC2F03">
              <w:rPr>
                <w:iCs/>
              </w:rPr>
              <w:t xml:space="preserve"> and </w:t>
            </w:r>
            <w:proofErr w:type="spellStart"/>
            <w:r w:rsidR="00BC2F03">
              <w:rPr>
                <w:iCs/>
              </w:rPr>
              <w:t>SliceProfile</w:t>
            </w:r>
            <w:proofErr w:type="spellEnd"/>
            <w:r w:rsidR="00BC2F03">
              <w:rPr>
                <w:iCs/>
              </w:rPr>
              <w:t xml:space="preserve"> to IOC </w:t>
            </w:r>
            <w:proofErr w:type="spellStart"/>
            <w:r w:rsidR="00BC2F03">
              <w:rPr>
                <w:iCs/>
              </w:rPr>
              <w:t>ServiceProfile</w:t>
            </w:r>
            <w:proofErr w:type="spellEnd"/>
            <w:r w:rsidR="00BC2F03">
              <w:rPr>
                <w:iCs/>
              </w:rPr>
              <w:t xml:space="preserve"> and </w:t>
            </w:r>
            <w:proofErr w:type="spellStart"/>
            <w:r w:rsidR="00BC2F03">
              <w:rPr>
                <w:iCs/>
              </w:rPr>
              <w:t>SliceProfile</w:t>
            </w:r>
            <w:proofErr w:type="spellEnd"/>
            <w:r>
              <w:rPr>
                <w:noProof/>
              </w:rPr>
              <w:t>.</w:t>
            </w:r>
          </w:p>
        </w:tc>
      </w:tr>
      <w:tr w:rsidR="001E41F3" w14:paraId="71A980C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CF12F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16BEFB" w14:textId="77777777" w:rsidR="001E41F3" w:rsidRPr="00E4291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03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BDDA6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6FD31F" w14:textId="6628CEC2" w:rsidR="001E41F3" w:rsidRDefault="000F3795" w:rsidP="000F37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ascii="Courier New" w:hAnsi="Courier New" w:cs="Courier New"/>
                <w:lang w:eastAsia="zh-CN"/>
              </w:rPr>
              <w:t>&lt;&lt;</w:t>
            </w:r>
            <w:proofErr w:type="spellStart"/>
            <w:r>
              <w:rPr>
                <w:rFonts w:ascii="Courier New" w:hAnsi="Courier New" w:cs="Courier New"/>
                <w:lang w:eastAsia="zh-CN"/>
              </w:rPr>
              <w:t>dataType</w:t>
            </w:r>
            <w:proofErr w:type="spellEnd"/>
            <w:r>
              <w:rPr>
                <w:rFonts w:ascii="Courier New" w:hAnsi="Courier New" w:cs="Courier New"/>
                <w:lang w:eastAsia="zh-CN"/>
              </w:rPr>
              <w:t xml:space="preserve">&gt;&gt; </w:t>
            </w:r>
            <w:proofErr w:type="spellStart"/>
            <w:r>
              <w:rPr>
                <w:iCs/>
              </w:rPr>
              <w:t>ServiceProfile</w:t>
            </w:r>
            <w:proofErr w:type="spellEnd"/>
            <w:r>
              <w:rPr>
                <w:iCs/>
              </w:rPr>
              <w:t xml:space="preserve"> and </w:t>
            </w:r>
            <w:proofErr w:type="spellStart"/>
            <w:r>
              <w:rPr>
                <w:iCs/>
              </w:rPr>
              <w:t>SliceProfile</w:t>
            </w:r>
            <w:proofErr w:type="spellEnd"/>
            <w:r>
              <w:rPr>
                <w:iCs/>
              </w:rPr>
              <w:t xml:space="preserve"> c</w:t>
            </w:r>
            <w:r w:rsidR="002B14C3">
              <w:rPr>
                <w:iCs/>
              </w:rPr>
              <w:t xml:space="preserve">annot support SLS assurance </w:t>
            </w:r>
            <w:proofErr w:type="spellStart"/>
            <w:r w:rsidR="002B14C3" w:rsidRPr="00F6081B">
              <w:rPr>
                <w:rFonts w:ascii="Courier New" w:hAnsi="Courier New" w:cs="Courier New"/>
              </w:rPr>
              <w:t>AssuranceControlLoopGoal</w:t>
            </w:r>
            <w:proofErr w:type="spellEnd"/>
            <w:r w:rsidR="002B14C3" w:rsidRPr="00F6081B">
              <w:rPr>
                <w:rFonts w:ascii="Courier New" w:hAnsi="Courier New" w:cs="Courier New"/>
              </w:rPr>
              <w:t xml:space="preserve"> &lt;&lt;</w:t>
            </w:r>
            <w:proofErr w:type="spellStart"/>
            <w:r w:rsidR="002B14C3" w:rsidRPr="00F6081B">
              <w:rPr>
                <w:rFonts w:ascii="Courier New" w:hAnsi="Courier New" w:cs="Courier New"/>
              </w:rPr>
              <w:t>ProxyClass</w:t>
            </w:r>
            <w:proofErr w:type="spellEnd"/>
            <w:r w:rsidR="002B14C3" w:rsidRPr="00F6081B">
              <w:rPr>
                <w:rFonts w:ascii="Courier New" w:hAnsi="Courier New" w:cs="Courier New"/>
              </w:rPr>
              <w:t>&gt;&gt;</w:t>
            </w:r>
            <w:r w:rsidR="002B14C3">
              <w:rPr>
                <w:rFonts w:ascii="Courier New" w:hAnsi="Courier New" w:cs="Courier New"/>
              </w:rPr>
              <w:t xml:space="preserve"> </w:t>
            </w:r>
            <w:r w:rsidR="002B14C3" w:rsidRPr="00990BBA">
              <w:rPr>
                <w:iCs/>
              </w:rPr>
              <w:t>in TS 28.536</w:t>
            </w:r>
            <w:r w:rsidR="00AD220D">
              <w:rPr>
                <w:noProof/>
              </w:rPr>
              <w:t>.</w:t>
            </w:r>
          </w:p>
        </w:tc>
      </w:tr>
      <w:tr w:rsidR="001E41F3" w14:paraId="4123856D" w14:textId="77777777" w:rsidTr="00547111">
        <w:tc>
          <w:tcPr>
            <w:tcW w:w="2694" w:type="dxa"/>
            <w:gridSpan w:val="2"/>
          </w:tcPr>
          <w:p w14:paraId="1C2ADB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3222CF5" w14:textId="77777777" w:rsidR="001E41F3" w:rsidRPr="009F00E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6CB7B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C278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A6A74A" w14:textId="2B94DAF0" w:rsidR="001E41F3" w:rsidRPr="00EE394D" w:rsidRDefault="00594FEA" w:rsidP="00C22492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 xml:space="preserve">2, </w:t>
            </w:r>
            <w:r w:rsidR="00FF36AE">
              <w:rPr>
                <w:noProof/>
              </w:rPr>
              <w:t>6</w:t>
            </w:r>
            <w:r w:rsidR="009F00E0">
              <w:rPr>
                <w:noProof/>
              </w:rPr>
              <w:t>.</w:t>
            </w:r>
            <w:r w:rsidR="00FF36AE">
              <w:rPr>
                <w:noProof/>
              </w:rPr>
              <w:t>2</w:t>
            </w:r>
            <w:r w:rsidR="009F00E0">
              <w:rPr>
                <w:noProof/>
              </w:rPr>
              <w:t>.</w:t>
            </w:r>
            <w:r w:rsidR="00E91323">
              <w:rPr>
                <w:noProof/>
              </w:rPr>
              <w:t>1</w:t>
            </w:r>
            <w:r w:rsidR="009F00E0">
              <w:rPr>
                <w:noProof/>
              </w:rPr>
              <w:t xml:space="preserve">, </w:t>
            </w:r>
            <w:r w:rsidR="00FF36AE">
              <w:rPr>
                <w:noProof/>
              </w:rPr>
              <w:t>6</w:t>
            </w:r>
            <w:r w:rsidR="00E91323">
              <w:rPr>
                <w:noProof/>
              </w:rPr>
              <w:t>.</w:t>
            </w:r>
            <w:r w:rsidR="00FF36AE">
              <w:rPr>
                <w:noProof/>
              </w:rPr>
              <w:t>2</w:t>
            </w:r>
            <w:r w:rsidR="00E91323">
              <w:rPr>
                <w:noProof/>
              </w:rPr>
              <w:t>.</w:t>
            </w:r>
            <w:r w:rsidR="00FF36AE">
              <w:rPr>
                <w:noProof/>
              </w:rPr>
              <w:t>2</w:t>
            </w:r>
            <w:r w:rsidR="00E91323">
              <w:rPr>
                <w:noProof/>
              </w:rPr>
              <w:t xml:space="preserve">, </w:t>
            </w:r>
            <w:r w:rsidR="00C22492">
              <w:rPr>
                <w:noProof/>
              </w:rPr>
              <w:t>6.3.1.1, 6.3.1.2, 6.3.2.1, 6.3.2.2,</w:t>
            </w:r>
            <w:r w:rsidR="00C22492">
              <w:rPr>
                <w:rFonts w:hint="eastAsia"/>
                <w:noProof/>
                <w:lang w:eastAsia="zh-CN"/>
              </w:rPr>
              <w:t xml:space="preserve"> </w:t>
            </w:r>
            <w:r w:rsidR="00FF36AE">
              <w:rPr>
                <w:noProof/>
              </w:rPr>
              <w:t>6.3.3, 6.3.3.1, 6.3.3.2, 6.3.3.4, 6.3.4, 6.3.4.1, 6.3.4.2, 6.3.4.4</w:t>
            </w:r>
            <w:r w:rsidR="00C22492">
              <w:rPr>
                <w:noProof/>
              </w:rPr>
              <w:t>, 6.4.1</w:t>
            </w:r>
          </w:p>
        </w:tc>
      </w:tr>
      <w:tr w:rsidR="001E41F3" w14:paraId="1DECFA0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D1E9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F8193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6BFB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4183B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7BA4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162471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24DABD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8C5842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C0214" w14:paraId="691BDB7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95091F" w14:textId="77777777" w:rsidR="004C0214" w:rsidRDefault="004C0214" w:rsidP="004C02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8BDB2E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644348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A761D9E" w14:textId="77777777" w:rsidR="004C0214" w:rsidRDefault="004C0214" w:rsidP="004C021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5ADEA2" w14:textId="77777777" w:rsidR="004C0214" w:rsidRDefault="004C0214" w:rsidP="004C02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C0214" w14:paraId="7AFACAB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BE8226" w14:textId="77777777" w:rsidR="004C0214" w:rsidRDefault="004C0214" w:rsidP="004C021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93CE8F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682D60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FA18528" w14:textId="77777777" w:rsidR="004C0214" w:rsidRDefault="004C0214" w:rsidP="004C02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7E1BBC" w14:textId="77777777" w:rsidR="004C0214" w:rsidRDefault="004C0214" w:rsidP="004C02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C0214" w14:paraId="0B7AC70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3FE35E" w14:textId="77777777" w:rsidR="004C0214" w:rsidRDefault="004C0214" w:rsidP="004C021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8023DA0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0310F9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5AEF5E0" w14:textId="77777777" w:rsidR="004C0214" w:rsidRDefault="004C0214" w:rsidP="004C02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1B6EE9" w14:textId="77777777" w:rsidR="004C0214" w:rsidRDefault="004C0214" w:rsidP="004C02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C4011E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31032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5197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25F2D0D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FAFF0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161638" w14:textId="067413C5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D93D790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5002D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8AF2D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E9E4D6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169AE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00252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A0CCC32" w14:textId="77777777" w:rsidR="001E41F3" w:rsidRPr="00C34940" w:rsidRDefault="001E41F3">
      <w:pPr>
        <w:pStyle w:val="CRCoverPage"/>
        <w:spacing w:after="0"/>
        <w:rPr>
          <w:noProof/>
          <w:sz w:val="8"/>
          <w:szCs w:val="8"/>
          <w:lang w:val="en-US" w:eastAsia="zh-CN"/>
        </w:rPr>
      </w:pPr>
    </w:p>
    <w:p w14:paraId="5802A18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FCCD7A" w14:textId="77777777" w:rsidR="004C0214" w:rsidRPr="00270818" w:rsidRDefault="004C0214" w:rsidP="004C021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C0214" w:rsidRPr="007D21AA" w14:paraId="65322CF1" w14:textId="77777777" w:rsidTr="00DC522D">
        <w:tc>
          <w:tcPr>
            <w:tcW w:w="9521" w:type="dxa"/>
            <w:shd w:val="clear" w:color="auto" w:fill="FFFFCC"/>
            <w:vAlign w:val="center"/>
          </w:tcPr>
          <w:p w14:paraId="3863BC0E" w14:textId="77777777" w:rsidR="004C0214" w:rsidRPr="007D21AA" w:rsidRDefault="004C0214" w:rsidP="00DC52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0F2FACF" w14:textId="77777777" w:rsidR="004C0214" w:rsidRDefault="004C0214" w:rsidP="004C0214">
      <w:pPr>
        <w:rPr>
          <w:lang w:eastAsia="zh-CN"/>
        </w:rPr>
      </w:pPr>
    </w:p>
    <w:p w14:paraId="3149D6E9" w14:textId="77777777" w:rsidR="003514E6" w:rsidRPr="002B15AA" w:rsidRDefault="003514E6" w:rsidP="003514E6">
      <w:pPr>
        <w:pStyle w:val="1"/>
      </w:pPr>
      <w:bookmarkStart w:id="2" w:name="_Toc19888033"/>
      <w:bookmarkStart w:id="3" w:name="_Toc27404914"/>
      <w:bookmarkStart w:id="4" w:name="_Toc35878059"/>
      <w:bookmarkStart w:id="5" w:name="_Toc36219875"/>
      <w:bookmarkStart w:id="6" w:name="_Toc36473973"/>
      <w:bookmarkStart w:id="7" w:name="_Toc36542245"/>
      <w:bookmarkStart w:id="8" w:name="_Toc36543066"/>
      <w:bookmarkStart w:id="9" w:name="_Toc36567304"/>
      <w:bookmarkStart w:id="10" w:name="_Toc44340922"/>
      <w:r w:rsidRPr="002B15AA">
        <w:t>2</w:t>
      </w:r>
      <w:r w:rsidRPr="002B15AA">
        <w:tab/>
        <w:t>References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8C67CB6" w14:textId="77777777" w:rsidR="003514E6" w:rsidRPr="002B15AA" w:rsidRDefault="003514E6" w:rsidP="003514E6">
      <w:r w:rsidRPr="002B15AA">
        <w:t>The following documents contain provisions which, through reference in this text, constitute provisions of the present document.</w:t>
      </w:r>
    </w:p>
    <w:p w14:paraId="71AB4AAD" w14:textId="77777777" w:rsidR="003514E6" w:rsidRPr="002B15AA" w:rsidRDefault="003514E6" w:rsidP="003514E6">
      <w:pPr>
        <w:pStyle w:val="B10"/>
      </w:pPr>
      <w:bookmarkStart w:id="11" w:name="OLE_LINK2"/>
      <w:bookmarkStart w:id="12" w:name="OLE_LINK3"/>
      <w:bookmarkStart w:id="13" w:name="OLE_LINK4"/>
      <w:r w:rsidRPr="002B15AA">
        <w:t>-</w:t>
      </w:r>
      <w:r w:rsidRPr="002B15AA">
        <w:tab/>
        <w:t>References are either specific (identified by date of publication, edition number, version number, etc.) or non</w:t>
      </w:r>
      <w:r w:rsidRPr="002B15AA">
        <w:noBreakHyphen/>
        <w:t>specific.</w:t>
      </w:r>
    </w:p>
    <w:p w14:paraId="535CB2BA" w14:textId="77777777" w:rsidR="003514E6" w:rsidRPr="002B15AA" w:rsidRDefault="003514E6" w:rsidP="003514E6">
      <w:pPr>
        <w:pStyle w:val="B10"/>
      </w:pPr>
      <w:r w:rsidRPr="002B15AA">
        <w:t>-</w:t>
      </w:r>
      <w:r w:rsidRPr="002B15AA">
        <w:tab/>
        <w:t>For a specific reference, subsequent revisions do not apply.</w:t>
      </w:r>
    </w:p>
    <w:p w14:paraId="2641685B" w14:textId="77777777" w:rsidR="003514E6" w:rsidRPr="002B15AA" w:rsidRDefault="003514E6" w:rsidP="003514E6">
      <w:pPr>
        <w:pStyle w:val="B10"/>
      </w:pPr>
      <w:r w:rsidRPr="002B15AA">
        <w:t>-</w:t>
      </w:r>
      <w:r w:rsidRPr="002B15AA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2B15AA">
        <w:rPr>
          <w:i/>
        </w:rPr>
        <w:t xml:space="preserve"> in the same Release as the present document</w:t>
      </w:r>
      <w:r w:rsidRPr="002B15AA">
        <w:t>.</w:t>
      </w:r>
    </w:p>
    <w:bookmarkEnd w:id="11"/>
    <w:bookmarkEnd w:id="12"/>
    <w:bookmarkEnd w:id="13"/>
    <w:p w14:paraId="364D3C48" w14:textId="77777777" w:rsidR="003514E6" w:rsidRPr="002B15AA" w:rsidRDefault="003514E6" w:rsidP="003514E6">
      <w:pPr>
        <w:pStyle w:val="EX"/>
      </w:pPr>
      <w:r w:rsidRPr="002B15AA">
        <w:t>[1]</w:t>
      </w:r>
      <w:r w:rsidRPr="002B15AA">
        <w:tab/>
        <w:t>3GPP TR 21.905: "Vocabulary for 3GPP Specifications".</w:t>
      </w:r>
    </w:p>
    <w:p w14:paraId="4C0E6C19" w14:textId="77777777" w:rsidR="003514E6" w:rsidRPr="002B15AA" w:rsidRDefault="003514E6" w:rsidP="003514E6">
      <w:pPr>
        <w:pStyle w:val="EX"/>
      </w:pPr>
      <w:r w:rsidRPr="002B15AA">
        <w:t>[2]</w:t>
      </w:r>
      <w:r w:rsidRPr="002B15AA">
        <w:tab/>
        <w:t>3GPP TS 23.501: "System Architecture for the 5G System".</w:t>
      </w:r>
    </w:p>
    <w:p w14:paraId="6055E208" w14:textId="77777777" w:rsidR="003514E6" w:rsidRPr="002B15AA" w:rsidRDefault="003514E6" w:rsidP="003514E6">
      <w:pPr>
        <w:pStyle w:val="EX"/>
      </w:pPr>
      <w:r w:rsidRPr="002B15AA">
        <w:t>[3]</w:t>
      </w:r>
      <w:r w:rsidRPr="002B15AA">
        <w:rPr>
          <w:lang w:eastAsia="ja-JP"/>
        </w:rPr>
        <w:tab/>
        <w:t xml:space="preserve">3GPP TS 38.300: </w:t>
      </w:r>
      <w:r w:rsidRPr="002B15AA">
        <w:t>"</w:t>
      </w:r>
      <w:r w:rsidRPr="002B15AA">
        <w:rPr>
          <w:lang w:eastAsia="ja-JP"/>
        </w:rPr>
        <w:t>NR; Overall description; Stage-2</w:t>
      </w:r>
      <w:r w:rsidRPr="002B15AA">
        <w:t>".</w:t>
      </w:r>
    </w:p>
    <w:p w14:paraId="59CD3CC6" w14:textId="77777777" w:rsidR="003514E6" w:rsidRPr="002B15AA" w:rsidRDefault="003514E6" w:rsidP="003514E6">
      <w:pPr>
        <w:pStyle w:val="EX"/>
      </w:pPr>
      <w:r w:rsidRPr="002B15AA">
        <w:t>[4]</w:t>
      </w:r>
      <w:r w:rsidRPr="002B15AA">
        <w:tab/>
        <w:t>3GPP TS 38.401: "NG-RAN; Architecture description".</w:t>
      </w:r>
    </w:p>
    <w:p w14:paraId="31A1590A" w14:textId="77777777" w:rsidR="003514E6" w:rsidRPr="002B15AA" w:rsidRDefault="003514E6" w:rsidP="003514E6">
      <w:pPr>
        <w:pStyle w:val="EX"/>
      </w:pPr>
      <w:r w:rsidRPr="002B15AA">
        <w:t>[5]</w:t>
      </w:r>
      <w:r w:rsidRPr="002B15AA">
        <w:tab/>
        <w:t>3GPP TS 38.413: "NG-RAN; NG Application Protocol (NGAP)".</w:t>
      </w:r>
    </w:p>
    <w:p w14:paraId="15E197B2" w14:textId="77777777" w:rsidR="003514E6" w:rsidRPr="002B15AA" w:rsidRDefault="003514E6" w:rsidP="003514E6">
      <w:pPr>
        <w:pStyle w:val="EX"/>
      </w:pPr>
      <w:r w:rsidRPr="002B15AA">
        <w:rPr>
          <w:rFonts w:eastAsia="MS Mincho"/>
          <w:lang w:eastAsia="ja-JP"/>
        </w:rPr>
        <w:t>[6]</w:t>
      </w:r>
      <w:r w:rsidRPr="002B15AA">
        <w:rPr>
          <w:rFonts w:eastAsia="MS Mincho"/>
          <w:lang w:eastAsia="ja-JP"/>
        </w:rPr>
        <w:tab/>
        <w:t xml:space="preserve">3GPP TS 38.420: </w:t>
      </w:r>
      <w:r w:rsidRPr="002B15AA">
        <w:t>"NG-RAN</w:t>
      </w:r>
      <w:r w:rsidRPr="002B15AA">
        <w:rPr>
          <w:lang w:eastAsia="ja-JP"/>
        </w:rPr>
        <w:t xml:space="preserve">; </w:t>
      </w:r>
      <w:proofErr w:type="spellStart"/>
      <w:r w:rsidRPr="002B15AA">
        <w:t>Xn</w:t>
      </w:r>
      <w:proofErr w:type="spellEnd"/>
      <w:r w:rsidRPr="002B15AA">
        <w:t xml:space="preserve"> general aspects and principles".</w:t>
      </w:r>
    </w:p>
    <w:p w14:paraId="0A8550F3" w14:textId="77777777" w:rsidR="003514E6" w:rsidRPr="002B15AA" w:rsidRDefault="003514E6" w:rsidP="003514E6">
      <w:pPr>
        <w:pStyle w:val="EX"/>
        <w:rPr>
          <w:rFonts w:eastAsia="MS Mincho"/>
          <w:lang w:eastAsia="ja-JP"/>
        </w:rPr>
      </w:pPr>
      <w:r w:rsidRPr="002B15AA">
        <w:rPr>
          <w:rFonts w:eastAsia="MS Mincho"/>
          <w:lang w:eastAsia="ja-JP"/>
        </w:rPr>
        <w:t>[7]</w:t>
      </w:r>
      <w:r w:rsidRPr="002B15AA">
        <w:rPr>
          <w:rFonts w:eastAsia="MS Mincho"/>
          <w:lang w:eastAsia="ja-JP"/>
        </w:rPr>
        <w:tab/>
        <w:t xml:space="preserve">3GPP TS 38.470: </w:t>
      </w:r>
      <w:r w:rsidRPr="002B15AA">
        <w:t>"NG-RAN; F1 general aspects and principles".</w:t>
      </w:r>
    </w:p>
    <w:p w14:paraId="377F201E" w14:textId="77777777" w:rsidR="003514E6" w:rsidRPr="002B15AA" w:rsidRDefault="003514E6" w:rsidP="003514E6">
      <w:pPr>
        <w:pStyle w:val="EX"/>
        <w:rPr>
          <w:lang w:eastAsia="zh-CN"/>
        </w:rPr>
      </w:pPr>
      <w:r w:rsidRPr="002B15AA">
        <w:rPr>
          <w:lang w:eastAsia="zh-CN"/>
        </w:rPr>
        <w:t>[8]</w:t>
      </w:r>
      <w:r w:rsidRPr="002B15AA">
        <w:rPr>
          <w:lang w:eastAsia="zh-CN"/>
        </w:rPr>
        <w:tab/>
        <w:t xml:space="preserve">3GPP TS 38.473: </w:t>
      </w:r>
      <w:r w:rsidRPr="002B15AA">
        <w:t>"</w:t>
      </w:r>
      <w:r w:rsidRPr="002B15AA">
        <w:rPr>
          <w:lang w:eastAsia="zh-CN"/>
        </w:rPr>
        <w:t>NG-RAN; F1 application protocol (F1AP)</w:t>
      </w:r>
      <w:r w:rsidRPr="002B15AA">
        <w:t>"</w:t>
      </w:r>
      <w:r w:rsidRPr="002B15AA">
        <w:rPr>
          <w:lang w:eastAsia="zh-CN"/>
        </w:rPr>
        <w:t>.</w:t>
      </w:r>
    </w:p>
    <w:p w14:paraId="22FFEE53" w14:textId="77777777" w:rsidR="003514E6" w:rsidRPr="002B15AA" w:rsidRDefault="003514E6" w:rsidP="003514E6">
      <w:pPr>
        <w:pStyle w:val="EX"/>
      </w:pPr>
      <w:r w:rsidRPr="002B15AA">
        <w:t>[9]</w:t>
      </w:r>
      <w:r w:rsidRPr="002B15AA">
        <w:tab/>
        <w:t xml:space="preserve">3GPP TS 37.340: "NR; Multi-connectivity; </w:t>
      </w:r>
      <w:r w:rsidRPr="00F216D2">
        <w:t xml:space="preserve">Overall description; </w:t>
      </w:r>
      <w:r w:rsidRPr="002B15AA">
        <w:t>Stage 2".</w:t>
      </w:r>
    </w:p>
    <w:p w14:paraId="4F66AE4F" w14:textId="77777777" w:rsidR="003514E6" w:rsidRPr="002B15AA" w:rsidRDefault="003514E6" w:rsidP="003514E6">
      <w:pPr>
        <w:pStyle w:val="EX"/>
      </w:pPr>
      <w:r w:rsidRPr="002B15AA">
        <w:t>[10]</w:t>
      </w:r>
      <w:r w:rsidRPr="002B15AA">
        <w:tab/>
        <w:t xml:space="preserve">3GPP TS 28.540: "Management and orchestration; </w:t>
      </w:r>
      <w:r w:rsidRPr="00F216D2">
        <w:t>5G Network Resource Model (NRM);Stage 1</w:t>
      </w:r>
      <w:r w:rsidRPr="002B15AA">
        <w:t xml:space="preserve">". </w:t>
      </w:r>
    </w:p>
    <w:p w14:paraId="3139E378" w14:textId="77777777" w:rsidR="003514E6" w:rsidRPr="002B15AA" w:rsidRDefault="003514E6" w:rsidP="003514E6">
      <w:pPr>
        <w:pStyle w:val="EX"/>
      </w:pPr>
      <w:r w:rsidRPr="002B15AA">
        <w:t>[11]</w:t>
      </w:r>
      <w:r w:rsidRPr="002B15AA">
        <w:tab/>
        <w:t>3GPP TS 2</w:t>
      </w:r>
      <w:r w:rsidRPr="002B15AA">
        <w:rPr>
          <w:rFonts w:hint="eastAsia"/>
          <w:lang w:eastAsia="zh-CN"/>
        </w:rPr>
        <w:t>8</w:t>
      </w:r>
      <w:r w:rsidRPr="002B15AA">
        <w:t>.</w:t>
      </w:r>
      <w:r w:rsidRPr="002B15AA">
        <w:rPr>
          <w:rFonts w:hint="eastAsia"/>
          <w:lang w:eastAsia="zh-CN"/>
        </w:rPr>
        <w:t>66</w:t>
      </w:r>
      <w:r w:rsidRPr="002B15AA">
        <w:t>2: "Telecommunication management; Generic Radio Access Network (RAN) Network Resource Model (NRM) Integration Reference Point (IRP); Information Service (IS) ".</w:t>
      </w:r>
    </w:p>
    <w:p w14:paraId="14D8331C" w14:textId="77777777" w:rsidR="003514E6" w:rsidRPr="002B15AA" w:rsidRDefault="003514E6" w:rsidP="003514E6">
      <w:pPr>
        <w:pStyle w:val="EX"/>
      </w:pPr>
      <w:r w:rsidRPr="002B15AA">
        <w:t>[12]</w:t>
      </w:r>
      <w:r w:rsidRPr="002B15AA">
        <w:tab/>
        <w:t>3GPP TS 38.104: "</w:t>
      </w:r>
      <w:r w:rsidRPr="002B15AA">
        <w:rPr>
          <w:lang w:eastAsia="zh-CN"/>
        </w:rPr>
        <w:t>NR; Base Station (BS) radio transmission and reception</w:t>
      </w:r>
      <w:r w:rsidRPr="002B15AA">
        <w:t>".</w:t>
      </w:r>
    </w:p>
    <w:p w14:paraId="452D7BB5" w14:textId="77777777" w:rsidR="003514E6" w:rsidRPr="002B15AA" w:rsidRDefault="003514E6" w:rsidP="003514E6">
      <w:pPr>
        <w:pStyle w:val="EX"/>
      </w:pPr>
      <w:r w:rsidRPr="002B15AA">
        <w:t>[13]</w:t>
      </w:r>
      <w:r w:rsidRPr="002B15AA">
        <w:tab/>
        <w:t>3GPP TS 23.003: "Numbering, Addressing and Identification".</w:t>
      </w:r>
    </w:p>
    <w:p w14:paraId="7CEFB3FB" w14:textId="77777777" w:rsidR="003514E6" w:rsidRPr="002B15AA" w:rsidRDefault="003514E6" w:rsidP="003514E6">
      <w:pPr>
        <w:pStyle w:val="EX"/>
        <w:tabs>
          <w:tab w:val="left" w:pos="2694"/>
        </w:tabs>
      </w:pPr>
      <w:r w:rsidRPr="002B15AA">
        <w:t>[14]</w:t>
      </w:r>
      <w:r w:rsidRPr="002B15AA">
        <w:rPr>
          <w:lang w:eastAsia="zh-CN"/>
        </w:rPr>
        <w:tab/>
      </w:r>
      <w:r w:rsidRPr="002B15AA">
        <w:t>3GPP TS </w:t>
      </w:r>
      <w:r w:rsidRPr="002B15AA">
        <w:rPr>
          <w:lang w:eastAsia="zh-CN"/>
        </w:rPr>
        <w:t>36.410</w:t>
      </w:r>
      <w:r w:rsidRPr="002B15AA">
        <w:t>: "</w:t>
      </w:r>
      <w:r w:rsidRPr="00F216D2">
        <w:t xml:space="preserve">Evolved Universal Terrestrial Radio Access Network (E-UTRAN); </w:t>
      </w:r>
      <w:r w:rsidRPr="002B15AA">
        <w:t>S1 general aspects and principles".</w:t>
      </w:r>
    </w:p>
    <w:p w14:paraId="12D88D3C" w14:textId="77777777" w:rsidR="003514E6" w:rsidRPr="002B15AA" w:rsidRDefault="003514E6" w:rsidP="003514E6">
      <w:pPr>
        <w:pStyle w:val="EX"/>
        <w:rPr>
          <w:lang w:eastAsia="zh-CN"/>
        </w:rPr>
      </w:pPr>
      <w:r w:rsidRPr="002B15AA">
        <w:t>[15]</w:t>
      </w:r>
      <w:r w:rsidRPr="002B15AA">
        <w:tab/>
        <w:t>3GPP TS 36.423: "Evolved Universal Terrestrial Radio Access Network (E-UTRAN); X2 application protocol".</w:t>
      </w:r>
    </w:p>
    <w:p w14:paraId="18AF03C0" w14:textId="77777777" w:rsidR="003514E6" w:rsidRPr="002B15AA" w:rsidRDefault="003514E6" w:rsidP="003514E6">
      <w:pPr>
        <w:pStyle w:val="EX"/>
        <w:rPr>
          <w:lang w:eastAsia="zh-CN"/>
        </w:rPr>
      </w:pPr>
      <w:r w:rsidRPr="002B15AA">
        <w:t>[16]</w:t>
      </w:r>
      <w:r w:rsidRPr="002B15AA">
        <w:tab/>
        <w:t>3GPP TS 36.425: "Evolved Universal Terrestrial Radio Access Network (E-UTRAN); X2 interface user plane protocol"</w:t>
      </w:r>
      <w:r w:rsidRPr="002B15AA">
        <w:rPr>
          <w:lang w:eastAsia="zh-CN"/>
        </w:rPr>
        <w:t>.</w:t>
      </w:r>
    </w:p>
    <w:p w14:paraId="0D2FA522" w14:textId="77777777" w:rsidR="003514E6" w:rsidRPr="002B15AA" w:rsidRDefault="003514E6" w:rsidP="003514E6">
      <w:pPr>
        <w:pStyle w:val="EX"/>
      </w:pPr>
      <w:r w:rsidRPr="002B15AA">
        <w:t>[17]</w:t>
      </w:r>
      <w:r w:rsidRPr="002B15AA">
        <w:tab/>
        <w:t>3GPP TS 28.625: "State Management Data Definition Integration Reference Point (IRP); Information Service (IS)".</w:t>
      </w:r>
    </w:p>
    <w:p w14:paraId="77DECEA8" w14:textId="77777777" w:rsidR="003514E6" w:rsidRPr="002B15AA" w:rsidRDefault="003514E6" w:rsidP="003514E6">
      <w:pPr>
        <w:pStyle w:val="EX"/>
      </w:pPr>
      <w:r w:rsidRPr="002B15AA">
        <w:t>[18]</w:t>
      </w:r>
      <w:r w:rsidRPr="002B15AA">
        <w:tab/>
        <w:t>ITU-T Recommendation X.731: "Information technology - Open Systems Interconnection - Systems Management: State management function".</w:t>
      </w:r>
    </w:p>
    <w:p w14:paraId="39AB03E9" w14:textId="77777777" w:rsidR="003514E6" w:rsidRPr="002B15AA" w:rsidRDefault="003514E6" w:rsidP="003514E6">
      <w:pPr>
        <w:pStyle w:val="EX"/>
      </w:pPr>
      <w:r w:rsidRPr="002B15AA">
        <w:t>[19]</w:t>
      </w:r>
      <w:r w:rsidRPr="002B15AA">
        <w:tab/>
        <w:t>3GPP TS 2</w:t>
      </w:r>
      <w:r w:rsidRPr="002B15AA">
        <w:rPr>
          <w:rFonts w:hint="eastAsia"/>
          <w:lang w:eastAsia="zh-CN"/>
        </w:rPr>
        <w:t>8</w:t>
      </w:r>
      <w:r w:rsidRPr="002B15AA">
        <w:t>.6</w:t>
      </w:r>
      <w:r w:rsidRPr="002B15AA">
        <w:rPr>
          <w:rFonts w:hint="eastAsia"/>
          <w:lang w:eastAsia="zh-CN"/>
        </w:rPr>
        <w:t>58</w:t>
      </w:r>
      <w:r w:rsidRPr="002B15AA">
        <w:t>: "Telecommunications management; Evolved Universal Terrestrial Radio Access Network (E-UTRAN) Network Resource Model (NRM) Integration Reference Point (IRP): Information Service (IS)".</w:t>
      </w:r>
    </w:p>
    <w:p w14:paraId="70C1C54D" w14:textId="77777777" w:rsidR="003514E6" w:rsidRPr="002B15AA" w:rsidRDefault="003514E6" w:rsidP="003514E6">
      <w:pPr>
        <w:pStyle w:val="EX"/>
      </w:pPr>
      <w:r w:rsidRPr="002B15AA">
        <w:lastRenderedPageBreak/>
        <w:t>[20]</w:t>
      </w:r>
      <w:r w:rsidRPr="002B15AA">
        <w:tab/>
        <w:t>3GPP TS 28.702: "Core Network (CN) Network Resource Model (NRM) Integration Reference Point (IRP); Information Service (IS)".</w:t>
      </w:r>
    </w:p>
    <w:p w14:paraId="54BB1C00" w14:textId="77777777" w:rsidR="003514E6" w:rsidRPr="002B15AA" w:rsidRDefault="003514E6" w:rsidP="003514E6">
      <w:pPr>
        <w:pStyle w:val="EX"/>
        <w:rPr>
          <w:bCs/>
          <w:lang w:eastAsia="zh-CN"/>
        </w:rPr>
      </w:pPr>
      <w:r w:rsidRPr="002B15AA">
        <w:t>[21]</w:t>
      </w:r>
      <w:r w:rsidRPr="002B15AA">
        <w:tab/>
        <w:t>3GPP TS 28.708: "</w:t>
      </w:r>
      <w:r w:rsidRPr="002B15AA">
        <w:rPr>
          <w:bCs/>
        </w:rPr>
        <w:t>Telecommunication management; Evolved Packet Core (EPC) Network Resource Model (NRM) Integration Reference Point (IRP): Information Service (IS)</w:t>
      </w:r>
      <w:r w:rsidRPr="002B15AA">
        <w:rPr>
          <w:bCs/>
          <w:lang w:eastAsia="zh-CN"/>
        </w:rPr>
        <w:t>"</w:t>
      </w:r>
      <w:r w:rsidRPr="002B15AA">
        <w:rPr>
          <w:rFonts w:hint="eastAsia"/>
          <w:bCs/>
          <w:lang w:eastAsia="zh-CN"/>
        </w:rPr>
        <w:t>.</w:t>
      </w:r>
    </w:p>
    <w:p w14:paraId="292DFDC0" w14:textId="77777777" w:rsidR="003514E6" w:rsidRPr="002B15AA" w:rsidRDefault="003514E6" w:rsidP="003514E6">
      <w:pPr>
        <w:pStyle w:val="EX"/>
      </w:pPr>
      <w:r w:rsidRPr="002B15AA">
        <w:t>[22]</w:t>
      </w:r>
      <w:r w:rsidRPr="002B15AA">
        <w:tab/>
        <w:t>3GPP TS 23.040: "Technical realization of the Short Message Service (SMS)".</w:t>
      </w:r>
    </w:p>
    <w:p w14:paraId="646C68BE" w14:textId="77777777" w:rsidR="003514E6" w:rsidRPr="002B15AA" w:rsidRDefault="003514E6" w:rsidP="003514E6">
      <w:pPr>
        <w:pStyle w:val="EX"/>
      </w:pPr>
      <w:r w:rsidRPr="002B15AA">
        <w:rPr>
          <w:rFonts w:hint="eastAsia"/>
          <w:lang w:eastAsia="zh-CN"/>
        </w:rPr>
        <w:t>[</w:t>
      </w:r>
      <w:r w:rsidRPr="002B15AA">
        <w:rPr>
          <w:lang w:eastAsia="zh-CN"/>
        </w:rPr>
        <w:t>23</w:t>
      </w:r>
      <w:r w:rsidRPr="002B15AA">
        <w:rPr>
          <w:rFonts w:hint="eastAsia"/>
          <w:lang w:eastAsia="zh-CN"/>
        </w:rPr>
        <w:t>]</w:t>
      </w:r>
      <w:r w:rsidRPr="002B15AA">
        <w:rPr>
          <w:lang w:eastAsia="zh-CN"/>
        </w:rPr>
        <w:tab/>
        <w:t xml:space="preserve">3GPP TS 29.510: </w:t>
      </w:r>
      <w:r w:rsidRPr="002B15AA">
        <w:t>"5G system; Network Function Repository Services; Stage 3".</w:t>
      </w:r>
    </w:p>
    <w:p w14:paraId="2DFB317E" w14:textId="77777777" w:rsidR="003514E6" w:rsidRPr="002B15AA" w:rsidRDefault="003514E6" w:rsidP="003514E6">
      <w:pPr>
        <w:pStyle w:val="EX"/>
      </w:pPr>
      <w:r w:rsidRPr="002B15AA">
        <w:t>[24]</w:t>
      </w:r>
      <w:r w:rsidRPr="002B15AA">
        <w:tab/>
        <w:t>3GPP TS 29.531: "5G System; Network Slice Selection Services Stage 3".</w:t>
      </w:r>
    </w:p>
    <w:p w14:paraId="18A67AE7" w14:textId="77777777" w:rsidR="003514E6" w:rsidRPr="002B15AA" w:rsidRDefault="003514E6" w:rsidP="003514E6">
      <w:pPr>
        <w:pStyle w:val="EX"/>
      </w:pPr>
      <w:r w:rsidRPr="002B15AA">
        <w:t>[25]</w:t>
      </w:r>
      <w:r w:rsidRPr="002B15AA">
        <w:tab/>
      </w:r>
      <w:r>
        <w:t>Void</w:t>
      </w:r>
      <w:r w:rsidRPr="002B15AA">
        <w:t>.</w:t>
      </w:r>
    </w:p>
    <w:p w14:paraId="45C5B860" w14:textId="77777777" w:rsidR="003514E6" w:rsidRPr="002B15AA" w:rsidRDefault="003514E6" w:rsidP="003514E6">
      <w:pPr>
        <w:pStyle w:val="EX"/>
      </w:pPr>
      <w:r w:rsidRPr="002B15AA">
        <w:t>[26]</w:t>
      </w:r>
      <w:r w:rsidRPr="002B15AA">
        <w:tab/>
        <w:t>3GPP TS 28.531: "Management and orchestration; Provisioning".</w:t>
      </w:r>
    </w:p>
    <w:p w14:paraId="4D3F0727" w14:textId="77777777" w:rsidR="003514E6" w:rsidRPr="002B15AA" w:rsidRDefault="003514E6" w:rsidP="003514E6">
      <w:pPr>
        <w:pStyle w:val="EX"/>
      </w:pPr>
      <w:r w:rsidRPr="002B15AA">
        <w:t>[27]</w:t>
      </w:r>
      <w:r w:rsidRPr="002B15AA">
        <w:tab/>
        <w:t>3GPP TS 28.554: "Management and orchestration; 5G End to end Key Performance Indicators (KPI)".</w:t>
      </w:r>
    </w:p>
    <w:p w14:paraId="06023990" w14:textId="77777777" w:rsidR="003514E6" w:rsidRPr="002B15AA" w:rsidRDefault="003514E6" w:rsidP="003514E6">
      <w:pPr>
        <w:pStyle w:val="EX"/>
      </w:pPr>
      <w:r w:rsidRPr="002B15AA">
        <w:t>[28]</w:t>
      </w:r>
      <w:r w:rsidRPr="002B15AA">
        <w:tab/>
        <w:t>3GPP TS 22.261: "</w:t>
      </w:r>
      <w:r w:rsidRPr="00F216D2">
        <w:t>Service requirements for next generation new services and markets</w:t>
      </w:r>
      <w:r w:rsidRPr="002B15AA">
        <w:t>".</w:t>
      </w:r>
    </w:p>
    <w:p w14:paraId="1E670D5A" w14:textId="77777777" w:rsidR="003514E6" w:rsidRPr="002B15AA" w:rsidRDefault="003514E6" w:rsidP="003514E6">
      <w:pPr>
        <w:pStyle w:val="EX"/>
      </w:pPr>
      <w:r w:rsidRPr="002B15AA">
        <w:t>[29]</w:t>
      </w:r>
      <w:r w:rsidRPr="002B15AA">
        <w:tab/>
        <w:t>ETSI GS NFV-IFA 013 V2.4.1 (2018-02) "Network Function Virtuali</w:t>
      </w:r>
      <w:r>
        <w:t>s</w:t>
      </w:r>
      <w:r w:rsidRPr="002B15AA">
        <w:t xml:space="preserve">ation (NFV); Management and Orchestration; </w:t>
      </w:r>
      <w:proofErr w:type="spellStart"/>
      <w:r w:rsidRPr="002B15AA">
        <w:t>Os</w:t>
      </w:r>
      <w:proofErr w:type="spellEnd"/>
      <w:r w:rsidRPr="002B15AA">
        <w:t>-Ma-</w:t>
      </w:r>
      <w:proofErr w:type="spellStart"/>
      <w:r w:rsidRPr="002B15AA">
        <w:t>nfvo</w:t>
      </w:r>
      <w:proofErr w:type="spellEnd"/>
      <w:r w:rsidRPr="002B15AA">
        <w:t xml:space="preserve"> Reference Point - Interface and Information Model Specification".</w:t>
      </w:r>
    </w:p>
    <w:p w14:paraId="7277E679" w14:textId="77777777" w:rsidR="003514E6" w:rsidRPr="002B15AA" w:rsidRDefault="003514E6" w:rsidP="003514E6">
      <w:pPr>
        <w:pStyle w:val="EX"/>
      </w:pPr>
      <w:r w:rsidRPr="002B15AA">
        <w:t>[3</w:t>
      </w:r>
      <w:r w:rsidRPr="002B15AA">
        <w:rPr>
          <w:lang w:eastAsia="zh-CN"/>
        </w:rPr>
        <w:t>0</w:t>
      </w:r>
      <w:r w:rsidRPr="002B15AA">
        <w:t>]</w:t>
      </w:r>
      <w:r w:rsidRPr="002B15AA">
        <w:tab/>
        <w:t xml:space="preserve">3GPP TS 28.622: "Telecommunication management; </w:t>
      </w:r>
      <w:r w:rsidRPr="00F216D2">
        <w:t>Generic Network Resource Model (NRM) Integration Reference Point (IRP); Information Service (IS</w:t>
      </w:r>
      <w:r w:rsidRPr="002B15AA">
        <w:rPr>
          <w:sz w:val="18"/>
          <w:szCs w:val="18"/>
        </w:rPr>
        <w:t>)</w:t>
      </w:r>
      <w:r w:rsidRPr="002B15AA">
        <w:t>"</w:t>
      </w:r>
      <w:r>
        <w:t>.</w:t>
      </w:r>
    </w:p>
    <w:p w14:paraId="7CD1934F" w14:textId="77777777" w:rsidR="003514E6" w:rsidRPr="002B15AA" w:rsidRDefault="003514E6" w:rsidP="003514E6">
      <w:pPr>
        <w:pStyle w:val="EX"/>
      </w:pPr>
      <w:r w:rsidRPr="002B15AA">
        <w:t>[31]</w:t>
      </w:r>
      <w:r w:rsidRPr="002B15AA">
        <w:tab/>
      </w:r>
      <w:r>
        <w:t>Void</w:t>
      </w:r>
      <w:r w:rsidRPr="002B15AA">
        <w:t>.</w:t>
      </w:r>
    </w:p>
    <w:p w14:paraId="0F0D3883" w14:textId="77777777" w:rsidR="003514E6" w:rsidRPr="002B15AA" w:rsidRDefault="003514E6" w:rsidP="003514E6">
      <w:pPr>
        <w:pStyle w:val="EX"/>
      </w:pPr>
      <w:r w:rsidRPr="002B15AA">
        <w:t>[32]</w:t>
      </w:r>
      <w:r w:rsidRPr="002B15AA">
        <w:tab/>
        <w:t>3GPP TS 38.211: "NR; Physical channels and modulation".</w:t>
      </w:r>
    </w:p>
    <w:p w14:paraId="093DA1FB" w14:textId="77777777" w:rsidR="003514E6" w:rsidRPr="002B15AA" w:rsidRDefault="003514E6" w:rsidP="003514E6">
      <w:pPr>
        <w:pStyle w:val="EX"/>
      </w:pPr>
      <w:r w:rsidRPr="002B15AA">
        <w:t>[33]</w:t>
      </w:r>
      <w:r w:rsidRPr="002B15AA">
        <w:tab/>
        <w:t>3GPP TS 32.616: "Telecommunication management; Configuration Management (CM); Bulk CM Integration Reference Point (IRP); Solution Set (SS) definitions".</w:t>
      </w:r>
    </w:p>
    <w:p w14:paraId="1C7BC9FE" w14:textId="77777777" w:rsidR="003514E6" w:rsidRPr="002B15AA" w:rsidRDefault="003514E6" w:rsidP="003514E6">
      <w:pPr>
        <w:pStyle w:val="EX"/>
      </w:pPr>
      <w:r w:rsidRPr="002B15AA">
        <w:t>[34]</w:t>
      </w:r>
      <w:r w:rsidRPr="002B15AA">
        <w:tab/>
        <w:t>3GPP TS 28.623: "</w:t>
      </w:r>
      <w:r w:rsidRPr="00F216D2">
        <w:t>Telecommunication management; Generic Network Resource Model (NRM) Integration Reference Point (IRP); Solution Set (SS) definitions</w:t>
      </w:r>
      <w:r w:rsidRPr="002B15AA">
        <w:t>".</w:t>
      </w:r>
    </w:p>
    <w:p w14:paraId="5400C467" w14:textId="77777777" w:rsidR="003514E6" w:rsidRPr="002B15AA" w:rsidRDefault="003514E6" w:rsidP="003514E6">
      <w:pPr>
        <w:pStyle w:val="EX"/>
      </w:pPr>
      <w:r w:rsidRPr="002B15AA">
        <w:t>[35]</w:t>
      </w:r>
      <w:r w:rsidRPr="002B15AA">
        <w:tab/>
        <w:t>3GPP TS 28.532: "Management and orchestration; Management services".</w:t>
      </w:r>
    </w:p>
    <w:p w14:paraId="3C7B86EC" w14:textId="77777777" w:rsidR="003514E6" w:rsidRPr="002B15AA" w:rsidRDefault="003514E6" w:rsidP="003514E6">
      <w:pPr>
        <w:pStyle w:val="EX"/>
      </w:pPr>
      <w:r w:rsidRPr="002B15AA">
        <w:t>[36]</w:t>
      </w:r>
      <w:r w:rsidRPr="002B15AA">
        <w:tab/>
      </w:r>
      <w:r>
        <w:t>Void.</w:t>
      </w:r>
    </w:p>
    <w:p w14:paraId="69F3EDF7" w14:textId="77777777" w:rsidR="003514E6" w:rsidRPr="002B15AA" w:rsidRDefault="003514E6" w:rsidP="003514E6">
      <w:pPr>
        <w:pStyle w:val="EX"/>
      </w:pPr>
      <w:r w:rsidRPr="002B15AA">
        <w:t>[37]</w:t>
      </w:r>
      <w:r w:rsidRPr="002B15AA">
        <w:tab/>
        <w:t>IETF RFC 791: "Internet Protocol".</w:t>
      </w:r>
    </w:p>
    <w:p w14:paraId="4DFCFB97" w14:textId="77777777" w:rsidR="003514E6" w:rsidRPr="002B15AA" w:rsidRDefault="003514E6" w:rsidP="003514E6">
      <w:pPr>
        <w:pStyle w:val="EX"/>
      </w:pPr>
      <w:r w:rsidRPr="002B15AA">
        <w:t>[38]</w:t>
      </w:r>
      <w:r w:rsidRPr="002B15AA">
        <w:tab/>
        <w:t>IETF RFC 2373: "IP Version 6 Addressing Architecture".</w:t>
      </w:r>
    </w:p>
    <w:p w14:paraId="7D4CA80B" w14:textId="77777777" w:rsidR="003514E6" w:rsidRPr="00F216D2" w:rsidRDefault="003514E6" w:rsidP="003514E6">
      <w:pPr>
        <w:pStyle w:val="EX"/>
      </w:pPr>
      <w:r w:rsidRPr="002B15AA">
        <w:t>[39]</w:t>
      </w:r>
      <w:r w:rsidRPr="002B15AA">
        <w:tab/>
        <w:t>IE</w:t>
      </w:r>
      <w:r>
        <w:t>EE</w:t>
      </w:r>
      <w:r w:rsidRPr="002B15AA">
        <w:t xml:space="preserve"> 802.1Q: "</w:t>
      </w:r>
      <w:r w:rsidRPr="00F216D2">
        <w:t>Media Access Control Bridges and</w:t>
      </w:r>
      <w:r>
        <w:t xml:space="preserve"> </w:t>
      </w:r>
      <w:r w:rsidRPr="00F216D2">
        <w:t>Virtual Bridged Local Area Networks</w:t>
      </w:r>
      <w:r>
        <w:t>".</w:t>
      </w:r>
    </w:p>
    <w:p w14:paraId="00D7A62F" w14:textId="77777777" w:rsidR="003514E6" w:rsidRDefault="003514E6" w:rsidP="003514E6">
      <w:pPr>
        <w:pStyle w:val="EX"/>
      </w:pPr>
      <w:r w:rsidRPr="002B15AA">
        <w:rPr>
          <w:rFonts w:hint="eastAsia"/>
          <w:lang w:eastAsia="zh-CN"/>
        </w:rPr>
        <w:t>[</w:t>
      </w:r>
      <w:r w:rsidRPr="002B15AA">
        <w:rPr>
          <w:lang w:eastAsia="zh-CN"/>
        </w:rPr>
        <w:t>40</w:t>
      </w:r>
      <w:r w:rsidRPr="002B15AA">
        <w:rPr>
          <w:rFonts w:hint="eastAsia"/>
          <w:lang w:eastAsia="zh-CN"/>
        </w:rPr>
        <w:t>]</w:t>
      </w:r>
      <w:r w:rsidRPr="002B15AA">
        <w:rPr>
          <w:lang w:eastAsia="zh-CN"/>
        </w:rPr>
        <w:tab/>
      </w:r>
      <w:r w:rsidRPr="002B15AA">
        <w:rPr>
          <w:rFonts w:hint="eastAsia"/>
          <w:lang w:eastAsia="zh-CN"/>
        </w:rPr>
        <w:t xml:space="preserve">ETSI </w:t>
      </w:r>
      <w:r w:rsidRPr="002B15AA">
        <w:t>G</w:t>
      </w:r>
      <w:r>
        <w:t>R</w:t>
      </w:r>
      <w:r w:rsidRPr="002B15AA">
        <w:t xml:space="preserve"> NFV-IFA 015 (V</w:t>
      </w:r>
      <w:r w:rsidRPr="002B15AA">
        <w:rPr>
          <w:rFonts w:hint="eastAsia"/>
          <w:lang w:eastAsia="zh-CN"/>
        </w:rPr>
        <w:t>2.</w:t>
      </w:r>
      <w:r w:rsidRPr="002B15AA">
        <w:rPr>
          <w:lang w:eastAsia="zh-CN"/>
        </w:rPr>
        <w:t>4</w:t>
      </w:r>
      <w:r w:rsidRPr="002B15AA">
        <w:rPr>
          <w:rFonts w:hint="eastAsia"/>
          <w:lang w:eastAsia="zh-CN"/>
        </w:rPr>
        <w:t>.1</w:t>
      </w:r>
      <w:r w:rsidRPr="002B15AA">
        <w:rPr>
          <w:lang w:eastAsia="zh-CN"/>
        </w:rPr>
        <w:t>)</w:t>
      </w:r>
      <w:r w:rsidRPr="002B15AA">
        <w:t>: "Network Function Virtualisation (NFV)</w:t>
      </w:r>
      <w:r>
        <w:t xml:space="preserve"> Release 2</w:t>
      </w:r>
      <w:r w:rsidRPr="002B15AA">
        <w:t>; Management and Orchestration; Report on NFV Information Model".</w:t>
      </w:r>
    </w:p>
    <w:p w14:paraId="6C0F1A09" w14:textId="77777777" w:rsidR="003514E6" w:rsidRPr="00E9040D" w:rsidRDefault="003514E6" w:rsidP="003514E6">
      <w:pPr>
        <w:pStyle w:val="EX"/>
      </w:pPr>
      <w:r>
        <w:t>[41]</w:t>
      </w:r>
      <w:r>
        <w:tab/>
        <w:t>3GPP TS 38.213: "</w:t>
      </w:r>
      <w:r>
        <w:rPr>
          <w:lang w:eastAsia="ja-JP"/>
        </w:rPr>
        <w:t>NR</w:t>
      </w:r>
      <w:r w:rsidRPr="00586E27">
        <w:rPr>
          <w:lang w:eastAsia="ja-JP"/>
        </w:rPr>
        <w:t>;</w:t>
      </w:r>
      <w:r>
        <w:rPr>
          <w:lang w:eastAsia="ja-JP"/>
        </w:rPr>
        <w:t xml:space="preserve"> </w:t>
      </w:r>
      <w:r w:rsidRPr="00D11F23">
        <w:t xml:space="preserve">Physical layer procedures for </w:t>
      </w:r>
      <w:r>
        <w:t>control".</w:t>
      </w:r>
    </w:p>
    <w:p w14:paraId="1A66B79F" w14:textId="77777777" w:rsidR="003514E6" w:rsidRDefault="003514E6" w:rsidP="003514E6">
      <w:pPr>
        <w:pStyle w:val="EX"/>
        <w:rPr>
          <w:rFonts w:eastAsia="宋体"/>
        </w:rPr>
      </w:pPr>
      <w:r>
        <w:t>[42]</w:t>
      </w:r>
      <w:r>
        <w:tab/>
      </w:r>
      <w:r w:rsidRPr="00F35584">
        <w:t>3GPP TS 38.</w:t>
      </w:r>
      <w:r>
        <w:t xml:space="preserve">101-1: "NR; </w:t>
      </w:r>
      <w:r w:rsidRPr="00611CC4">
        <w:rPr>
          <w:rFonts w:eastAsia="宋体"/>
        </w:rPr>
        <w:t>User Equipment (UE) radio transmission and reception</w:t>
      </w:r>
      <w:r>
        <w:rPr>
          <w:rFonts w:eastAsia="宋体"/>
        </w:rPr>
        <w:t>; Part 1: Range 1 Standalone</w:t>
      </w:r>
      <w:r>
        <w:t>"</w:t>
      </w:r>
      <w:r>
        <w:rPr>
          <w:rFonts w:eastAsia="宋体"/>
        </w:rPr>
        <w:t>.</w:t>
      </w:r>
    </w:p>
    <w:p w14:paraId="719F0070" w14:textId="77777777" w:rsidR="003514E6" w:rsidRPr="008E6D39" w:rsidRDefault="003514E6" w:rsidP="003514E6">
      <w:pPr>
        <w:pStyle w:val="EX"/>
        <w:rPr>
          <w:lang w:val="fr-FR"/>
        </w:rPr>
      </w:pPr>
      <w:r w:rsidRPr="008E6D39">
        <w:rPr>
          <w:lang w:val="fr-FR" w:eastAsia="zh-CN"/>
        </w:rPr>
        <w:t>[43]</w:t>
      </w:r>
      <w:r w:rsidRPr="008E6D39">
        <w:rPr>
          <w:lang w:val="fr-FR" w:eastAsia="zh-CN"/>
        </w:rPr>
        <w:tab/>
      </w:r>
      <w:r w:rsidRPr="008E6D39">
        <w:rPr>
          <w:lang w:val="fr-FR"/>
        </w:rPr>
        <w:t>3GPP TS 32.156: "Telecommunication management; Fixed Mobile Convergence (FMC) model repertoire".</w:t>
      </w:r>
    </w:p>
    <w:p w14:paraId="7BE0B2EF" w14:textId="77777777" w:rsidR="003514E6" w:rsidRDefault="003514E6" w:rsidP="003514E6">
      <w:pPr>
        <w:pStyle w:val="EX"/>
        <w:rPr>
          <w:lang w:eastAsia="zh-CN"/>
        </w:rPr>
      </w:pPr>
      <w:r w:rsidRPr="00470179">
        <w:rPr>
          <w:lang w:eastAsia="zh-CN"/>
        </w:rPr>
        <w:t>[</w:t>
      </w:r>
      <w:r>
        <w:rPr>
          <w:lang w:eastAsia="zh-CN"/>
        </w:rPr>
        <w:t>44</w:t>
      </w:r>
      <w:r w:rsidRPr="00470179">
        <w:rPr>
          <w:lang w:eastAsia="zh-CN"/>
        </w:rPr>
        <w:t>]</w:t>
      </w:r>
      <w:r w:rsidRPr="00470179">
        <w:rPr>
          <w:lang w:eastAsia="zh-CN"/>
        </w:rPr>
        <w:tab/>
        <w:t xml:space="preserve">IETF RFC 4122: "A Universally Unique </w:t>
      </w:r>
      <w:proofErr w:type="spellStart"/>
      <w:r w:rsidRPr="00470179">
        <w:rPr>
          <w:lang w:eastAsia="zh-CN"/>
        </w:rPr>
        <w:t>IDentifier</w:t>
      </w:r>
      <w:proofErr w:type="spellEnd"/>
      <w:r w:rsidRPr="00470179">
        <w:rPr>
          <w:lang w:eastAsia="zh-CN"/>
        </w:rPr>
        <w:t xml:space="preserve"> (UUID) URN Namespace"</w:t>
      </w:r>
      <w:r>
        <w:rPr>
          <w:lang w:eastAsia="zh-CN"/>
        </w:rPr>
        <w:t>.</w:t>
      </w:r>
    </w:p>
    <w:p w14:paraId="763D6A8A" w14:textId="77777777" w:rsidR="003514E6" w:rsidRDefault="003514E6" w:rsidP="003514E6">
      <w:pPr>
        <w:pStyle w:val="EX"/>
      </w:pPr>
      <w:r w:rsidRPr="002B15AA">
        <w:t>[</w:t>
      </w:r>
      <w:r>
        <w:t>45</w:t>
      </w:r>
      <w:r w:rsidRPr="002B15AA">
        <w:t>]</w:t>
      </w:r>
      <w:r w:rsidRPr="002B15AA">
        <w:tab/>
        <w:t xml:space="preserve">IETF RFC </w:t>
      </w:r>
      <w:r>
        <w:t>8528</w:t>
      </w:r>
      <w:r w:rsidRPr="002B15AA">
        <w:t>: "</w:t>
      </w:r>
      <w:r>
        <w:t>YANG Schema Mount</w:t>
      </w:r>
      <w:r w:rsidRPr="002B15AA">
        <w:t>".</w:t>
      </w:r>
    </w:p>
    <w:p w14:paraId="2D2D29BE" w14:textId="77777777" w:rsidR="003514E6" w:rsidRDefault="003514E6" w:rsidP="003514E6">
      <w:pPr>
        <w:pStyle w:val="EX"/>
      </w:pPr>
      <w:r>
        <w:t>[46]</w:t>
      </w:r>
      <w:r>
        <w:tab/>
        <w:t>Void</w:t>
      </w:r>
    </w:p>
    <w:p w14:paraId="38A7305F" w14:textId="77777777" w:rsidR="003514E6" w:rsidRDefault="003514E6" w:rsidP="003514E6">
      <w:pPr>
        <w:pStyle w:val="EX"/>
      </w:pPr>
      <w:r>
        <w:rPr>
          <w:lang w:eastAsia="zh-CN"/>
        </w:rPr>
        <w:t>[47]</w:t>
      </w:r>
      <w:r>
        <w:rPr>
          <w:lang w:eastAsia="zh-CN"/>
        </w:rPr>
        <w:tab/>
      </w:r>
      <w:r w:rsidRPr="00470179">
        <w:t xml:space="preserve">3GPP TS </w:t>
      </w:r>
      <w:r>
        <w:t>32.160</w:t>
      </w:r>
      <w:r w:rsidRPr="00470179">
        <w:t xml:space="preserve">: "Management and orchestration; </w:t>
      </w:r>
      <w:r>
        <w:t>Management Service Template</w:t>
      </w:r>
      <w:r w:rsidRPr="00470179">
        <w:t>".</w:t>
      </w:r>
    </w:p>
    <w:p w14:paraId="00F777E5" w14:textId="77777777" w:rsidR="003514E6" w:rsidRDefault="003514E6" w:rsidP="003514E6">
      <w:pPr>
        <w:pStyle w:val="EX"/>
        <w:rPr>
          <w:noProof/>
        </w:rPr>
      </w:pPr>
      <w:r>
        <w:rPr>
          <w:lang w:eastAsia="zh-CN"/>
        </w:rPr>
        <w:t>[48]</w:t>
      </w:r>
      <w:r>
        <w:rPr>
          <w:lang w:eastAsia="zh-CN"/>
        </w:rPr>
        <w:tab/>
      </w:r>
      <w:r w:rsidRPr="00470179">
        <w:rPr>
          <w:lang w:eastAsia="zh-CN"/>
        </w:rPr>
        <w:t>3GPP TS 38.4</w:t>
      </w:r>
      <w:r>
        <w:rPr>
          <w:lang w:eastAsia="zh-CN"/>
        </w:rPr>
        <w:t>6</w:t>
      </w:r>
      <w:r w:rsidRPr="00470179">
        <w:rPr>
          <w:lang w:eastAsia="zh-CN"/>
        </w:rPr>
        <w:t xml:space="preserve">3: </w:t>
      </w:r>
      <w:r w:rsidRPr="00470179">
        <w:t>"</w:t>
      </w:r>
      <w:r w:rsidRPr="00470179">
        <w:rPr>
          <w:lang w:eastAsia="zh-CN"/>
        </w:rPr>
        <w:t xml:space="preserve">NG-RAN; </w:t>
      </w:r>
      <w:r>
        <w:rPr>
          <w:lang w:eastAsia="zh-CN"/>
        </w:rPr>
        <w:t>E</w:t>
      </w:r>
      <w:r w:rsidRPr="00470179">
        <w:rPr>
          <w:lang w:eastAsia="zh-CN"/>
        </w:rPr>
        <w:t>1 application protocol (</w:t>
      </w:r>
      <w:r>
        <w:rPr>
          <w:lang w:eastAsia="zh-CN"/>
        </w:rPr>
        <w:t>E</w:t>
      </w:r>
      <w:r w:rsidRPr="00470179">
        <w:rPr>
          <w:lang w:eastAsia="zh-CN"/>
        </w:rPr>
        <w:t>1AP)</w:t>
      </w:r>
      <w:r w:rsidRPr="00470179">
        <w:t>"</w:t>
      </w:r>
      <w:r w:rsidRPr="00470179">
        <w:rPr>
          <w:lang w:eastAsia="zh-CN"/>
        </w:rPr>
        <w:t>.</w:t>
      </w:r>
    </w:p>
    <w:p w14:paraId="30BF3554" w14:textId="77777777" w:rsidR="003514E6" w:rsidRDefault="003514E6" w:rsidP="003514E6">
      <w:pPr>
        <w:pStyle w:val="EX"/>
      </w:pPr>
      <w:r>
        <w:lastRenderedPageBreak/>
        <w:t>[49]</w:t>
      </w:r>
      <w:r>
        <w:tab/>
        <w:t>3GPP TS 38.304: "NR; User Equipment (UE) procedures in Idle mode and RRC Inactive state".</w:t>
      </w:r>
    </w:p>
    <w:p w14:paraId="326DA6A4" w14:textId="77777777" w:rsidR="003514E6" w:rsidRDefault="003514E6" w:rsidP="003514E6">
      <w:pPr>
        <w:pStyle w:val="EX"/>
        <w:rPr>
          <w:noProof/>
        </w:rPr>
      </w:pPr>
      <w:r w:rsidRPr="002B15AA">
        <w:rPr>
          <w:rFonts w:hint="eastAsia"/>
          <w:lang w:eastAsia="zh-CN"/>
        </w:rPr>
        <w:t>[</w:t>
      </w:r>
      <w:r>
        <w:rPr>
          <w:lang w:eastAsia="zh-CN"/>
        </w:rPr>
        <w:t>50</w:t>
      </w:r>
      <w:r w:rsidRPr="002B15AA">
        <w:rPr>
          <w:rFonts w:hint="eastAsia"/>
          <w:lang w:eastAsia="zh-CN"/>
        </w:rPr>
        <w:t>]</w:t>
      </w:r>
      <w:r w:rsidRPr="002B15AA">
        <w:rPr>
          <w:lang w:eastAsia="zh-CN"/>
        </w:rPr>
        <w:tab/>
      </w:r>
      <w:r w:rsidRPr="002B26AF">
        <w:t>GSMA NG.116 - Generic Network Slice Template</w:t>
      </w:r>
      <w:r>
        <w:t xml:space="preserve"> Version 2.0 (2019-10-16).</w:t>
      </w:r>
    </w:p>
    <w:p w14:paraId="339EBFBA" w14:textId="77777777" w:rsidR="003514E6" w:rsidRDefault="003514E6" w:rsidP="003514E6">
      <w:pPr>
        <w:pStyle w:val="EX"/>
        <w:rPr>
          <w:lang w:eastAsia="zh-CN"/>
        </w:rPr>
      </w:pPr>
      <w:r w:rsidRPr="002B15AA">
        <w:rPr>
          <w:rFonts w:hint="eastAsia"/>
          <w:lang w:eastAsia="zh-CN"/>
        </w:rPr>
        <w:t>[</w:t>
      </w:r>
      <w:r>
        <w:rPr>
          <w:lang w:eastAsia="zh-CN"/>
        </w:rPr>
        <w:t>51</w:t>
      </w:r>
      <w:r w:rsidRPr="002B15AA">
        <w:rPr>
          <w:rFonts w:hint="eastAsia"/>
          <w:lang w:eastAsia="zh-CN"/>
        </w:rPr>
        <w:t>]</w:t>
      </w:r>
      <w:r w:rsidRPr="002B15AA">
        <w:rPr>
          <w:lang w:eastAsia="zh-CN"/>
        </w:rPr>
        <w:tab/>
      </w:r>
      <w:r w:rsidRPr="00470179">
        <w:rPr>
          <w:lang w:eastAsia="zh-CN"/>
        </w:rPr>
        <w:t xml:space="preserve">3GPP TS </w:t>
      </w:r>
      <w:r>
        <w:rPr>
          <w:lang w:eastAsia="zh-CN"/>
        </w:rPr>
        <w:t>22</w:t>
      </w:r>
      <w:r w:rsidRPr="00470179">
        <w:rPr>
          <w:lang w:eastAsia="zh-CN"/>
        </w:rPr>
        <w:t>.</w:t>
      </w:r>
      <w:r>
        <w:rPr>
          <w:lang w:eastAsia="zh-CN"/>
        </w:rPr>
        <w:t>104</w:t>
      </w:r>
      <w:r w:rsidRPr="00470179">
        <w:rPr>
          <w:lang w:eastAsia="zh-CN"/>
        </w:rPr>
        <w:t xml:space="preserve">: </w:t>
      </w:r>
      <w:r w:rsidRPr="00470179">
        <w:t>"</w:t>
      </w:r>
      <w:r w:rsidRPr="00FF5F6F">
        <w:rPr>
          <w:lang w:eastAsia="zh-CN"/>
        </w:rPr>
        <w:t>Service requirements for cyber-physical control applications in vertical domains;</w:t>
      </w:r>
      <w:r>
        <w:rPr>
          <w:lang w:eastAsia="zh-CN"/>
        </w:rPr>
        <w:t xml:space="preserve"> Stage 1</w:t>
      </w:r>
      <w:r w:rsidRPr="00470179">
        <w:t>"</w:t>
      </w:r>
      <w:r w:rsidRPr="00470179">
        <w:rPr>
          <w:lang w:eastAsia="zh-CN"/>
        </w:rPr>
        <w:t>.</w:t>
      </w:r>
    </w:p>
    <w:p w14:paraId="6C2E121B" w14:textId="77777777" w:rsidR="003514E6" w:rsidRDefault="003514E6" w:rsidP="003514E6">
      <w:pPr>
        <w:pStyle w:val="EX"/>
      </w:pPr>
      <w:r w:rsidRPr="002B15AA">
        <w:t>[</w:t>
      </w:r>
      <w:r>
        <w:t>52</w:t>
      </w:r>
      <w:r w:rsidRPr="002B15AA">
        <w:t>]</w:t>
      </w:r>
      <w:r w:rsidRPr="002B15AA">
        <w:tab/>
        <w:t xml:space="preserve">3GPP TS </w:t>
      </w:r>
      <w:r>
        <w:t>3</w:t>
      </w:r>
      <w:r w:rsidRPr="002B15AA">
        <w:t>3.501: "</w:t>
      </w:r>
      <w:r w:rsidRPr="006D78A4">
        <w:t xml:space="preserve"> </w:t>
      </w:r>
      <w:r w:rsidRPr="007B0C8B">
        <w:t>Security architecture and procedures</w:t>
      </w:r>
      <w:r w:rsidRPr="002B15AA">
        <w:t xml:space="preserve"> for the 5G System".</w:t>
      </w:r>
    </w:p>
    <w:p w14:paraId="3E797B99" w14:textId="77777777" w:rsidR="003514E6" w:rsidRPr="00B15C23" w:rsidRDefault="003514E6" w:rsidP="003514E6">
      <w:pPr>
        <w:pStyle w:val="EX"/>
        <w:rPr>
          <w:color w:val="000000"/>
        </w:rPr>
      </w:pPr>
      <w:r w:rsidRPr="00B15C23">
        <w:rPr>
          <w:color w:val="000000"/>
        </w:rPr>
        <w:t>[</w:t>
      </w:r>
      <w:r>
        <w:rPr>
          <w:color w:val="000000"/>
        </w:rPr>
        <w:t>53</w:t>
      </w:r>
      <w:r w:rsidRPr="00B15C23">
        <w:rPr>
          <w:color w:val="000000"/>
        </w:rPr>
        <w:t>]</w:t>
      </w:r>
      <w:r w:rsidRPr="00B15C23">
        <w:rPr>
          <w:color w:val="000000"/>
        </w:rPr>
        <w:tab/>
        <w:t>3GPP TS 38.901: "Study on channel model for frequencies from 0.5 to 100 GHz ".</w:t>
      </w:r>
    </w:p>
    <w:p w14:paraId="55878076" w14:textId="77777777" w:rsidR="003514E6" w:rsidRDefault="003514E6" w:rsidP="003514E6">
      <w:pPr>
        <w:pStyle w:val="EX"/>
      </w:pPr>
      <w:r>
        <w:rPr>
          <w:noProof/>
        </w:rPr>
        <w:t>[54]</w:t>
      </w:r>
      <w:r w:rsidRPr="00954162">
        <w:t xml:space="preserve"> </w:t>
      </w:r>
      <w:r>
        <w:tab/>
      </w:r>
      <w:r w:rsidRPr="002B15AA">
        <w:t>3GPP TS 38.331: "NR; Radio Resource Control (RRC) protocol specification".</w:t>
      </w:r>
    </w:p>
    <w:p w14:paraId="4A580D94" w14:textId="77777777" w:rsidR="003514E6" w:rsidRDefault="003514E6" w:rsidP="003514E6">
      <w:pPr>
        <w:pStyle w:val="EX"/>
        <w:rPr>
          <w:color w:val="000000"/>
        </w:rPr>
      </w:pPr>
      <w:r w:rsidRPr="00B15C23">
        <w:rPr>
          <w:color w:val="000000"/>
        </w:rPr>
        <w:t>[</w:t>
      </w:r>
      <w:r>
        <w:rPr>
          <w:color w:val="000000"/>
        </w:rPr>
        <w:t>55</w:t>
      </w:r>
      <w:r w:rsidRPr="00B15C23">
        <w:rPr>
          <w:color w:val="000000"/>
        </w:rPr>
        <w:t>]</w:t>
      </w:r>
      <w:r w:rsidRPr="00B15C23">
        <w:rPr>
          <w:color w:val="000000"/>
        </w:rPr>
        <w:tab/>
        <w:t>3GPP TS 38.215: "NR; Physical layer measurements".</w:t>
      </w:r>
    </w:p>
    <w:p w14:paraId="2F0DB105" w14:textId="77777777" w:rsidR="003514E6" w:rsidRDefault="003514E6" w:rsidP="003514E6">
      <w:pPr>
        <w:pStyle w:val="EX"/>
      </w:pPr>
      <w:r>
        <w:t>[56]</w:t>
      </w:r>
      <w:r>
        <w:tab/>
      </w:r>
      <w:r w:rsidRPr="00AC22D1">
        <w:rPr>
          <w:rFonts w:hint="eastAsia"/>
          <w:color w:val="000000"/>
        </w:rPr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244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4D3578">
        <w:t xml:space="preserve">Technical Specification Group </w:t>
      </w:r>
      <w:r w:rsidRPr="00EA0173">
        <w:t>Core Network and Terminals</w:t>
      </w:r>
      <w:r w:rsidRPr="004D3578">
        <w:t>;</w:t>
      </w:r>
      <w:r>
        <w:t xml:space="preserve"> Interface between the Control Plane and the User Plane Nodes</w:t>
      </w:r>
      <w:r w:rsidRPr="004D3578">
        <w:t>;</w:t>
      </w:r>
      <w:r>
        <w:t xml:space="preserve"> Stage 3</w:t>
      </w:r>
      <w:r w:rsidRPr="00126199">
        <w:t>"</w:t>
      </w:r>
      <w:r>
        <w:t>.</w:t>
      </w:r>
    </w:p>
    <w:p w14:paraId="3B4CE6E1" w14:textId="77777777" w:rsidR="003514E6" w:rsidRDefault="003514E6" w:rsidP="003514E6">
      <w:pPr>
        <w:pStyle w:val="EX"/>
        <w:rPr>
          <w:lang w:eastAsia="zh-CN"/>
        </w:rPr>
      </w:pPr>
      <w:r>
        <w:rPr>
          <w:color w:val="000000"/>
        </w:rPr>
        <w:t>[57]</w:t>
      </w:r>
      <w:r>
        <w:rPr>
          <w:color w:val="000000"/>
        </w:rPr>
        <w:tab/>
      </w:r>
      <w:r>
        <w:t xml:space="preserve">3GPP TS 28.313: </w:t>
      </w:r>
      <w:r>
        <w:rPr>
          <w:lang w:val="en-US"/>
        </w:rPr>
        <w:t>"Self-Organizing Networks (SON) for 5G networks</w:t>
      </w:r>
      <w:r>
        <w:rPr>
          <w:color w:val="000000"/>
        </w:rPr>
        <w:t>".</w:t>
      </w:r>
    </w:p>
    <w:p w14:paraId="10422C51" w14:textId="77777777" w:rsidR="003514E6" w:rsidRPr="00682D28" w:rsidRDefault="003514E6" w:rsidP="003514E6">
      <w:pPr>
        <w:pStyle w:val="EX"/>
        <w:rPr>
          <w:lang w:eastAsia="zh-CN"/>
        </w:rPr>
      </w:pPr>
      <w:r w:rsidRPr="004C2BE0">
        <w:rPr>
          <w:color w:val="000000"/>
        </w:rPr>
        <w:t>[</w:t>
      </w:r>
      <w:r w:rsidRPr="00303177">
        <w:rPr>
          <w:color w:val="000000"/>
        </w:rPr>
        <w:t>58</w:t>
      </w:r>
      <w:r w:rsidRPr="004C2BE0">
        <w:rPr>
          <w:color w:val="000000"/>
        </w:rPr>
        <w:t>]</w:t>
      </w:r>
      <w:r w:rsidRPr="004C2BE0">
        <w:rPr>
          <w:color w:val="000000"/>
        </w:rPr>
        <w:tab/>
        <w:t xml:space="preserve">3GPP TS 38.423: "NR; </w:t>
      </w:r>
      <w:proofErr w:type="spellStart"/>
      <w:r w:rsidRPr="004C2BE0">
        <w:rPr>
          <w:color w:val="000000"/>
        </w:rPr>
        <w:t>Xn</w:t>
      </w:r>
      <w:proofErr w:type="spellEnd"/>
      <w:r w:rsidRPr="004C2BE0">
        <w:rPr>
          <w:color w:val="000000"/>
        </w:rPr>
        <w:t xml:space="preserve"> application protocol (</w:t>
      </w:r>
      <w:proofErr w:type="spellStart"/>
      <w:r w:rsidRPr="004C2BE0">
        <w:rPr>
          <w:color w:val="000000"/>
        </w:rPr>
        <w:t>XnAP</w:t>
      </w:r>
      <w:proofErr w:type="spellEnd"/>
      <w:r w:rsidRPr="004C2BE0">
        <w:rPr>
          <w:color w:val="000000"/>
        </w:rPr>
        <w:t>)".</w:t>
      </w:r>
    </w:p>
    <w:p w14:paraId="0C21A040" w14:textId="193DED7E" w:rsidR="00CE0D52" w:rsidRDefault="00CE0D52" w:rsidP="003514E6">
      <w:pPr>
        <w:pStyle w:val="EX"/>
        <w:rPr>
          <w:ins w:id="14" w:author="Huawei" w:date="2020-06-02T16:21:00Z"/>
        </w:rPr>
      </w:pPr>
      <w:ins w:id="15" w:author="Huawei" w:date="2020-06-02T16:21:00Z">
        <w:r>
          <w:t>[x]</w:t>
        </w:r>
        <w:r>
          <w:tab/>
          <w:t>3GPP TS 28.620: "</w:t>
        </w:r>
        <w:r w:rsidRPr="00CE0D52">
          <w:t>Telecommunication management; Fixed Mobile Convergence (FMC) Federated Network Information Model (FNIM) Umbrella Information Model (UIM)</w:t>
        </w:r>
        <w:r>
          <w:t>".</w:t>
        </w:r>
      </w:ins>
    </w:p>
    <w:p w14:paraId="21E92AF7" w14:textId="77777777" w:rsidR="00CE0D52" w:rsidRDefault="00CE0D52" w:rsidP="004C0214">
      <w:pPr>
        <w:rPr>
          <w:lang w:eastAsia="zh-CN"/>
        </w:rPr>
      </w:pPr>
    </w:p>
    <w:p w14:paraId="5E579EFB" w14:textId="77777777" w:rsidR="00CE0D52" w:rsidRPr="00270818" w:rsidRDefault="00CE0D52" w:rsidP="00CE0D52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E0D52" w:rsidRPr="007D21AA" w14:paraId="21DF39ED" w14:textId="77777777" w:rsidTr="00835593">
        <w:tc>
          <w:tcPr>
            <w:tcW w:w="9521" w:type="dxa"/>
            <w:shd w:val="clear" w:color="auto" w:fill="FFFFCC"/>
            <w:vAlign w:val="center"/>
          </w:tcPr>
          <w:p w14:paraId="627AF393" w14:textId="77777777" w:rsidR="00CE0D52" w:rsidRPr="007D21AA" w:rsidRDefault="00CE0D52" w:rsidP="008355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BBE05AE" w14:textId="77777777" w:rsidR="00CE0D52" w:rsidRDefault="00CE0D52" w:rsidP="00CE0D52">
      <w:pPr>
        <w:rPr>
          <w:lang w:eastAsia="zh-CN"/>
        </w:rPr>
      </w:pPr>
    </w:p>
    <w:p w14:paraId="09221BAD" w14:textId="77777777" w:rsidR="00CE0D52" w:rsidRDefault="00CE0D52" w:rsidP="004C0214">
      <w:pPr>
        <w:rPr>
          <w:lang w:eastAsia="zh-CN"/>
        </w:rPr>
      </w:pPr>
    </w:p>
    <w:p w14:paraId="326C8CD8" w14:textId="77777777" w:rsidR="00F75B1C" w:rsidRPr="002B15AA" w:rsidRDefault="00F75B1C" w:rsidP="00F75B1C">
      <w:pPr>
        <w:pStyle w:val="2"/>
      </w:pPr>
      <w:bookmarkStart w:id="16" w:name="_Toc19888534"/>
      <w:bookmarkStart w:id="17" w:name="_Toc27405452"/>
      <w:bookmarkStart w:id="18" w:name="_Toc35878642"/>
      <w:bookmarkStart w:id="19" w:name="_Toc36220458"/>
      <w:bookmarkStart w:id="20" w:name="_Toc36474556"/>
      <w:bookmarkStart w:id="21" w:name="_Toc36542828"/>
      <w:bookmarkStart w:id="22" w:name="_Toc36543649"/>
      <w:bookmarkStart w:id="23" w:name="_Toc36567887"/>
      <w:r w:rsidRPr="002B15AA">
        <w:lastRenderedPageBreak/>
        <w:t>6.2</w:t>
      </w:r>
      <w:r w:rsidRPr="002B15AA">
        <w:tab/>
      </w:r>
      <w:r w:rsidRPr="002B15AA">
        <w:rPr>
          <w:rFonts w:hint="eastAsia"/>
        </w:rPr>
        <w:t>Class diagram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0963FC8F" w14:textId="77777777" w:rsidR="00F75B1C" w:rsidRPr="002B15AA" w:rsidRDefault="00F75B1C" w:rsidP="00F75B1C">
      <w:pPr>
        <w:pStyle w:val="3"/>
        <w:rPr>
          <w:lang w:eastAsia="zh-CN"/>
        </w:rPr>
      </w:pPr>
      <w:bookmarkStart w:id="24" w:name="_Toc19888535"/>
      <w:bookmarkStart w:id="25" w:name="_Toc27405453"/>
      <w:bookmarkStart w:id="26" w:name="_Toc35878643"/>
      <w:bookmarkStart w:id="27" w:name="_Toc36220459"/>
      <w:bookmarkStart w:id="28" w:name="_Toc36474557"/>
      <w:bookmarkStart w:id="29" w:name="_Toc36542829"/>
      <w:bookmarkStart w:id="30" w:name="_Toc36543650"/>
      <w:bookmarkStart w:id="31" w:name="_Toc36567888"/>
      <w:r w:rsidRPr="002B15AA">
        <w:rPr>
          <w:lang w:eastAsia="zh-CN"/>
        </w:rPr>
        <w:t>6.2.1</w:t>
      </w:r>
      <w:r w:rsidRPr="002B15AA">
        <w:rPr>
          <w:lang w:eastAsia="zh-CN"/>
        </w:rPr>
        <w:tab/>
        <w:t>Relationships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5BDCB55E" w14:textId="1B22BB1B" w:rsidR="00F75B1C" w:rsidRPr="002B15AA" w:rsidRDefault="00413F6F" w:rsidP="00F75B1C">
      <w:pPr>
        <w:pStyle w:val="TH"/>
      </w:pPr>
      <w:ins w:id="32" w:author="Huawei" w:date="2020-05-28T11:09:00Z">
        <w:r>
          <w:rPr>
            <w:noProof/>
            <w:lang w:val="en-US" w:eastAsia="zh-CN"/>
          </w:rPr>
          <w:drawing>
            <wp:inline distT="0" distB="0" distL="0" distR="0" wp14:anchorId="1E70C2BE" wp14:editId="19C3B16F">
              <wp:extent cx="5058000" cy="2624400"/>
              <wp:effectExtent l="0" t="0" r="0" b="5080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58000" cy="262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del w:id="33" w:author="Huawei" w:date="2020-05-07T14:17:00Z">
        <w:r w:rsidR="00F75B1C" w:rsidDel="00035A0C">
          <w:rPr>
            <w:noProof/>
            <w:lang w:val="en-US" w:eastAsia="zh-CN"/>
          </w:rPr>
          <w:drawing>
            <wp:inline distT="0" distB="0" distL="0" distR="0" wp14:anchorId="4CA6F490" wp14:editId="6DCA6A6B">
              <wp:extent cx="4606290" cy="2708910"/>
              <wp:effectExtent l="0" t="0" r="3810" b="0"/>
              <wp:docPr id="5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5"/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06290" cy="270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3D26B290" w14:textId="77777777" w:rsidR="00F75B1C" w:rsidRPr="002B15AA" w:rsidRDefault="00F75B1C" w:rsidP="00F75B1C">
      <w:pPr>
        <w:pStyle w:val="TF"/>
      </w:pPr>
      <w:r w:rsidRPr="002B15AA">
        <w:t xml:space="preserve">Figure 6.2.1-1: Network slice NRM </w:t>
      </w:r>
      <w:r>
        <w:t xml:space="preserve">fragment </w:t>
      </w:r>
      <w:r w:rsidRPr="002B15AA">
        <w:t>relationship</w:t>
      </w:r>
    </w:p>
    <w:p w14:paraId="109D08DF" w14:textId="77777777" w:rsidR="00F75B1C" w:rsidRPr="002B15AA" w:rsidRDefault="00F75B1C" w:rsidP="00F75B1C">
      <w:pPr>
        <w:pStyle w:val="NO"/>
        <w:rPr>
          <w:lang w:eastAsia="zh-CN"/>
        </w:rPr>
      </w:pPr>
      <w:r w:rsidRPr="002B15AA">
        <w:rPr>
          <w:lang w:eastAsia="zh-CN"/>
        </w:rPr>
        <w:t>NOTE 1:</w:t>
      </w:r>
      <w:r w:rsidRPr="002B15AA">
        <w:rPr>
          <w:lang w:eastAsia="zh-CN"/>
        </w:rPr>
        <w:tab/>
      </w:r>
      <w:r w:rsidRPr="002B15AA">
        <w:rPr>
          <w:rFonts w:hint="eastAsia"/>
          <w:lang w:eastAsia="zh-CN"/>
        </w:rPr>
        <w:t>The</w:t>
      </w:r>
      <w:r w:rsidRPr="002B15AA">
        <w:rPr>
          <w:lang w:eastAsia="zh-CN"/>
        </w:rPr>
        <w:t xml:space="preserve"> &lt;&lt;</w:t>
      </w:r>
      <w:proofErr w:type="spellStart"/>
      <w:r w:rsidRPr="002B15AA">
        <w:rPr>
          <w:lang w:eastAsia="zh-CN"/>
        </w:rPr>
        <w:t>OpenModelClass</w:t>
      </w:r>
      <w:proofErr w:type="spellEnd"/>
      <w:r w:rsidRPr="002B15AA">
        <w:rPr>
          <w:lang w:eastAsia="zh-CN"/>
        </w:rPr>
        <w:t xml:space="preserve">&gt;&gt; </w:t>
      </w:r>
      <w:proofErr w:type="spellStart"/>
      <w:r w:rsidRPr="002B15AA">
        <w:rPr>
          <w:rStyle w:val="TALChar"/>
          <w:rFonts w:ascii="Courier New" w:hAnsi="Courier New" w:cs="Courier New"/>
        </w:rPr>
        <w:t>NetworkService</w:t>
      </w:r>
      <w:proofErr w:type="spellEnd"/>
      <w:r w:rsidRPr="002B15AA">
        <w:rPr>
          <w:lang w:eastAsia="zh-CN"/>
        </w:rPr>
        <w:t xml:space="preserve"> and &lt;&lt;</w:t>
      </w:r>
      <w:proofErr w:type="spellStart"/>
      <w:r w:rsidRPr="002B15AA">
        <w:rPr>
          <w:lang w:eastAsia="zh-CN"/>
        </w:rPr>
        <w:t>OpenModelClass</w:t>
      </w:r>
      <w:proofErr w:type="spellEnd"/>
      <w:r w:rsidRPr="002B15AA">
        <w:rPr>
          <w:lang w:eastAsia="zh-CN"/>
        </w:rPr>
        <w:t xml:space="preserve">&gt;&gt; </w:t>
      </w:r>
      <w:r w:rsidRPr="002B15AA">
        <w:rPr>
          <w:rStyle w:val="TALChar"/>
          <w:rFonts w:ascii="Courier New" w:hAnsi="Courier New" w:cs="Courier New"/>
        </w:rPr>
        <w:t xml:space="preserve">VNF </w:t>
      </w:r>
      <w:r w:rsidRPr="002B15AA">
        <w:rPr>
          <w:lang w:eastAsia="zh-CN"/>
        </w:rPr>
        <w:t>are defined in [40].</w:t>
      </w:r>
    </w:p>
    <w:p w14:paraId="7369FC38" w14:textId="77777777" w:rsidR="00F75B1C" w:rsidRDefault="00F75B1C" w:rsidP="00F75B1C">
      <w:pPr>
        <w:pStyle w:val="NO"/>
        <w:rPr>
          <w:lang w:eastAsia="zh-CN"/>
        </w:rPr>
      </w:pPr>
      <w:r w:rsidRPr="002B15AA">
        <w:rPr>
          <w:lang w:eastAsia="zh-CN"/>
        </w:rPr>
        <w:t>NOTE 2:</w:t>
      </w:r>
      <w:r w:rsidRPr="002B15AA">
        <w:rPr>
          <w:lang w:eastAsia="zh-CN"/>
        </w:rPr>
        <w:tab/>
        <w:t>The target Network Service (NS) instance represents a group of VNFs and PNFs that are supporting the source network slice subnet instance.</w:t>
      </w:r>
    </w:p>
    <w:p w14:paraId="43FDECCD" w14:textId="77777777" w:rsidR="00F75B1C" w:rsidRPr="002B15AA" w:rsidRDefault="00F75B1C" w:rsidP="00F75B1C">
      <w:pPr>
        <w:pStyle w:val="NO"/>
        <w:rPr>
          <w:lang w:eastAsia="zh-CN"/>
        </w:rPr>
      </w:pPr>
      <w:r>
        <w:rPr>
          <w:lang w:eastAsia="zh-CN"/>
        </w:rPr>
        <w:t>NOTE 3:</w:t>
      </w:r>
      <w:r>
        <w:rPr>
          <w:lang w:eastAsia="zh-CN"/>
        </w:rPr>
        <w:tab/>
        <w:t xml:space="preserve">The instance tree of this NRM fragment would not contain the instances of </w:t>
      </w:r>
      <w:proofErr w:type="spellStart"/>
      <w:r w:rsidRPr="00897269">
        <w:rPr>
          <w:rFonts w:ascii="Courier New" w:hAnsi="Courier New" w:cs="Courier New"/>
          <w:lang w:eastAsia="zh-CN"/>
        </w:rPr>
        <w:t>NetworkService</w:t>
      </w:r>
      <w:proofErr w:type="spellEnd"/>
      <w:r>
        <w:rPr>
          <w:lang w:eastAsia="zh-CN"/>
        </w:rPr>
        <w:t xml:space="preserve"> and VNF. However, the </w:t>
      </w:r>
      <w:proofErr w:type="spellStart"/>
      <w:r w:rsidRPr="00897269">
        <w:rPr>
          <w:rFonts w:ascii="Courier New" w:hAnsi="Courier New" w:cs="Courier New"/>
          <w:lang w:eastAsia="zh-CN"/>
        </w:rPr>
        <w:t>NetworkSliceSubNet</w:t>
      </w:r>
      <w:proofErr w:type="spellEnd"/>
      <w:r>
        <w:rPr>
          <w:lang w:eastAsia="zh-CN"/>
        </w:rPr>
        <w:t xml:space="preserve"> instances would have an attribute holding the identifiers of </w:t>
      </w:r>
      <w:proofErr w:type="spellStart"/>
      <w:r w:rsidRPr="00897269">
        <w:rPr>
          <w:rFonts w:ascii="Courier New" w:hAnsi="Courier New" w:cs="Courier New"/>
          <w:lang w:eastAsia="zh-CN"/>
        </w:rPr>
        <w:t>NetworkService</w:t>
      </w:r>
      <w:proofErr w:type="spellEnd"/>
      <w:r>
        <w:rPr>
          <w:lang w:eastAsia="zh-CN"/>
        </w:rPr>
        <w:t xml:space="preserve"> instances and the </w:t>
      </w:r>
      <w:proofErr w:type="spellStart"/>
      <w:r w:rsidRPr="00897269">
        <w:rPr>
          <w:rFonts w:ascii="Courier New" w:hAnsi="Courier New" w:cs="Courier New"/>
          <w:lang w:eastAsia="zh-CN"/>
        </w:rPr>
        <w:t>ManagedFunction</w:t>
      </w:r>
      <w:proofErr w:type="spellEnd"/>
      <w:r>
        <w:rPr>
          <w:lang w:eastAsia="zh-CN"/>
        </w:rPr>
        <w:t xml:space="preserve"> instance would have an attribute holding identifiers of VNF instances.</w:t>
      </w:r>
    </w:p>
    <w:p w14:paraId="7F724312" w14:textId="77777777" w:rsidR="00F75B1C" w:rsidRPr="002B15AA" w:rsidRDefault="00F75B1C" w:rsidP="00F75B1C">
      <w:pPr>
        <w:pStyle w:val="3"/>
      </w:pPr>
      <w:bookmarkStart w:id="34" w:name="_Toc19888536"/>
      <w:bookmarkStart w:id="35" w:name="_Toc27405454"/>
      <w:bookmarkStart w:id="36" w:name="_Toc35878644"/>
      <w:bookmarkStart w:id="37" w:name="_Toc36220460"/>
      <w:bookmarkStart w:id="38" w:name="_Toc36474558"/>
      <w:bookmarkStart w:id="39" w:name="_Toc36542830"/>
      <w:bookmarkStart w:id="40" w:name="_Toc36543651"/>
      <w:bookmarkStart w:id="41" w:name="_Toc36567889"/>
      <w:r w:rsidRPr="002B15AA">
        <w:lastRenderedPageBreak/>
        <w:t>6.2.2</w:t>
      </w:r>
      <w:r w:rsidRPr="002B15AA">
        <w:tab/>
        <w:t>Inheritance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5D83F822" w14:textId="6DF4AA3F" w:rsidR="00F75B1C" w:rsidRPr="002B15AA" w:rsidRDefault="004F6BAE" w:rsidP="00F75B1C">
      <w:pPr>
        <w:pStyle w:val="TH"/>
      </w:pPr>
      <w:ins w:id="42" w:author="Huawei" w:date="2020-08-21T10:25:00Z">
        <w:r>
          <w:rPr>
            <w:noProof/>
            <w:lang w:val="en-US" w:eastAsia="zh-CN"/>
          </w:rPr>
          <w:drawing>
            <wp:inline distT="0" distB="0" distL="0" distR="0" wp14:anchorId="5E3437F5" wp14:editId="5BCD2237">
              <wp:extent cx="3402000" cy="1335600"/>
              <wp:effectExtent l="0" t="0" r="8255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02000" cy="1335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r w:rsidR="00F75B1C">
        <w:rPr>
          <w:noProof/>
          <w:lang w:val="en-US" w:eastAsia="zh-CN"/>
        </w:rPr>
        <w:drawing>
          <wp:inline distT="0" distB="0" distL="0" distR="0" wp14:anchorId="10EB6ACA" wp14:editId="7F926164">
            <wp:extent cx="4184015" cy="1587500"/>
            <wp:effectExtent l="0" t="0" r="6985" b="0"/>
            <wp:docPr id="3" name="图片 3" descr="inhe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heri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01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3" w:name="_GoBack"/>
      <w:bookmarkEnd w:id="43"/>
    </w:p>
    <w:p w14:paraId="2AD30E17" w14:textId="77777777" w:rsidR="00F75B1C" w:rsidRPr="002B15AA" w:rsidRDefault="00F75B1C" w:rsidP="00F75B1C">
      <w:pPr>
        <w:pStyle w:val="TF"/>
      </w:pPr>
      <w:r w:rsidRPr="002B15AA">
        <w:t>Figure 6.2.2-1: Network slice inheritance relationship</w:t>
      </w:r>
    </w:p>
    <w:p w14:paraId="7DD044BF" w14:textId="77777777" w:rsidR="00F75B1C" w:rsidRPr="002B15AA" w:rsidRDefault="00F75B1C" w:rsidP="00F75B1C"/>
    <w:p w14:paraId="2833798D" w14:textId="77777777" w:rsidR="009A3FBB" w:rsidRDefault="009A3FBB" w:rsidP="008610E4">
      <w:pPr>
        <w:rPr>
          <w:lang w:eastAsia="zh-CN"/>
        </w:rPr>
      </w:pPr>
    </w:p>
    <w:p w14:paraId="4EE9390D" w14:textId="77777777" w:rsidR="009A3FBB" w:rsidRPr="00270818" w:rsidRDefault="009A3FBB" w:rsidP="008610E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610E4" w:rsidRPr="007D21AA" w14:paraId="5BB0A283" w14:textId="77777777" w:rsidTr="008610E4">
        <w:tc>
          <w:tcPr>
            <w:tcW w:w="9521" w:type="dxa"/>
            <w:shd w:val="clear" w:color="auto" w:fill="FFFFCC"/>
            <w:vAlign w:val="center"/>
          </w:tcPr>
          <w:p w14:paraId="5A070DFE" w14:textId="77777777" w:rsidR="008610E4" w:rsidRPr="007D21AA" w:rsidRDefault="008610E4" w:rsidP="008610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257623E" w14:textId="77777777" w:rsidR="008610E4" w:rsidRDefault="008610E4" w:rsidP="008610E4">
      <w:pPr>
        <w:rPr>
          <w:lang w:eastAsia="zh-CN"/>
        </w:rPr>
      </w:pPr>
    </w:p>
    <w:p w14:paraId="25DD065B" w14:textId="77777777" w:rsidR="00C22492" w:rsidRPr="002B15AA" w:rsidRDefault="00C22492" w:rsidP="00C22492">
      <w:pPr>
        <w:pStyle w:val="3"/>
        <w:rPr>
          <w:rFonts w:ascii="Courier New" w:hAnsi="Courier New"/>
        </w:rPr>
      </w:pPr>
      <w:bookmarkStart w:id="44" w:name="_Toc19888538"/>
      <w:bookmarkStart w:id="45" w:name="_Toc27405456"/>
      <w:bookmarkStart w:id="46" w:name="_Toc35878646"/>
      <w:bookmarkStart w:id="47" w:name="_Toc36220462"/>
      <w:bookmarkStart w:id="48" w:name="_Toc36474560"/>
      <w:bookmarkStart w:id="49" w:name="_Toc36542832"/>
      <w:bookmarkStart w:id="50" w:name="_Toc36543653"/>
      <w:bookmarkStart w:id="51" w:name="_Toc36567891"/>
      <w:r w:rsidRPr="002B15AA">
        <w:rPr>
          <w:lang w:eastAsia="zh-CN"/>
        </w:rPr>
        <w:t>6.3.1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/>
        </w:rPr>
        <w:t>NetworkSlice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proofErr w:type="spellEnd"/>
    </w:p>
    <w:p w14:paraId="2B498CC7" w14:textId="77777777" w:rsidR="00C22492" w:rsidRPr="002B15AA" w:rsidRDefault="00C22492" w:rsidP="00C22492">
      <w:pPr>
        <w:pStyle w:val="4"/>
      </w:pPr>
      <w:bookmarkStart w:id="52" w:name="_Toc19888539"/>
      <w:bookmarkStart w:id="53" w:name="_Toc27405457"/>
      <w:bookmarkStart w:id="54" w:name="_Toc35878647"/>
      <w:bookmarkStart w:id="55" w:name="_Toc36220463"/>
      <w:bookmarkStart w:id="56" w:name="_Toc36474561"/>
      <w:bookmarkStart w:id="57" w:name="_Toc36542833"/>
      <w:bookmarkStart w:id="58" w:name="_Toc36543654"/>
      <w:bookmarkStart w:id="59" w:name="_Toc36567892"/>
      <w:r w:rsidRPr="002B15AA">
        <w:t>6.3.1.1</w:t>
      </w:r>
      <w:r w:rsidRPr="002B15AA">
        <w:tab/>
        <w:t>Definition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3FAA7F37" w14:textId="77777777" w:rsidR="00C22492" w:rsidRPr="002B15AA" w:rsidRDefault="00C22492" w:rsidP="00C22492">
      <w:r w:rsidRPr="002B15AA">
        <w:t xml:space="preserve">This IOC represents the properties of </w:t>
      </w:r>
      <w:r>
        <w:t xml:space="preserve">a </w:t>
      </w:r>
      <w:r w:rsidRPr="002B15AA">
        <w:t xml:space="preserve">network slice instance in </w:t>
      </w:r>
      <w:r>
        <w:t xml:space="preserve">a </w:t>
      </w:r>
      <w:r w:rsidRPr="002B15AA">
        <w:t>5G network. For more information about the network slice instance, see 3GPP TS 28.531 [26].</w:t>
      </w:r>
    </w:p>
    <w:p w14:paraId="0ADF416B" w14:textId="77777777" w:rsidR="00C22492" w:rsidRDefault="00C22492" w:rsidP="00C22492">
      <w:pPr>
        <w:pStyle w:val="4"/>
      </w:pPr>
      <w:bookmarkStart w:id="60" w:name="_Toc19888540"/>
      <w:bookmarkStart w:id="61" w:name="_Toc27405458"/>
      <w:bookmarkStart w:id="62" w:name="_Toc35878648"/>
      <w:bookmarkStart w:id="63" w:name="_Toc36220464"/>
      <w:bookmarkStart w:id="64" w:name="_Toc36474562"/>
      <w:bookmarkStart w:id="65" w:name="_Toc36542834"/>
      <w:bookmarkStart w:id="66" w:name="_Toc36543655"/>
      <w:bookmarkStart w:id="67" w:name="_Toc36567893"/>
      <w:r w:rsidRPr="002B15AA">
        <w:t>6.3.1.2</w:t>
      </w:r>
      <w:r w:rsidRPr="002B15AA">
        <w:tab/>
        <w:t>Attributes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31DD5095" w14:textId="77777777" w:rsidR="00C22492" w:rsidRPr="00A339EA" w:rsidRDefault="00C22492" w:rsidP="00C22492">
      <w:r>
        <w:t xml:space="preserve">The </w:t>
      </w:r>
      <w:proofErr w:type="spellStart"/>
      <w:r>
        <w:t>NetworkSlice</w:t>
      </w:r>
      <w:proofErr w:type="spellEnd"/>
      <w:r>
        <w:t xml:space="preserve"> IOC includes attributes inherited from </w:t>
      </w:r>
      <w:proofErr w:type="spellStart"/>
      <w:r>
        <w:t>SubNetwork</w:t>
      </w:r>
      <w:proofErr w:type="spellEnd"/>
      <w:r>
        <w:t xml:space="preserve">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14"/>
        <w:gridCol w:w="19"/>
      </w:tblGrid>
      <w:tr w:rsidR="00C22492" w:rsidRPr="002B15AA" w14:paraId="5F00F0B4" w14:textId="77777777" w:rsidTr="007C0652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12692C23" w14:textId="77777777" w:rsidR="00C22492" w:rsidRPr="002B15AA" w:rsidRDefault="00C22492" w:rsidP="007C0652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67CF038B" w14:textId="77777777" w:rsidR="00C22492" w:rsidRPr="002B15AA" w:rsidRDefault="00C22492" w:rsidP="007C0652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0BC7DA9E" w14:textId="77777777" w:rsidR="00C22492" w:rsidRPr="002B15AA" w:rsidRDefault="00C22492" w:rsidP="007C0652">
            <w:pPr>
              <w:pStyle w:val="TAH"/>
            </w:pPr>
            <w:proofErr w:type="spellStart"/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14:paraId="0D1AA130" w14:textId="77777777" w:rsidR="00C22492" w:rsidRPr="002B15AA" w:rsidRDefault="00C22492" w:rsidP="007C0652">
            <w:pPr>
              <w:pStyle w:val="TAH"/>
            </w:pPr>
            <w:proofErr w:type="spellStart"/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14:paraId="51A67458" w14:textId="77777777" w:rsidR="00C22492" w:rsidRPr="002B15AA" w:rsidRDefault="00C22492" w:rsidP="007C0652">
            <w:pPr>
              <w:pStyle w:val="TAH"/>
            </w:pPr>
            <w:proofErr w:type="spellStart"/>
            <w:r w:rsidRPr="002B15AA">
              <w:t>isInvariant</w:t>
            </w:r>
            <w:proofErr w:type="spellEnd"/>
          </w:p>
        </w:tc>
        <w:tc>
          <w:tcPr>
            <w:tcW w:w="1533" w:type="dxa"/>
            <w:gridSpan w:val="2"/>
            <w:shd w:val="pct10" w:color="auto" w:fill="FFFFFF"/>
            <w:vAlign w:val="center"/>
          </w:tcPr>
          <w:p w14:paraId="79CA3FDD" w14:textId="77777777" w:rsidR="00C22492" w:rsidRPr="002B15AA" w:rsidRDefault="00C22492" w:rsidP="007C0652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C22492" w:rsidRPr="002B15AA" w14:paraId="055B30FD" w14:textId="77777777" w:rsidTr="007C0652">
        <w:trPr>
          <w:cantSplit/>
          <w:trHeight w:val="218"/>
          <w:jc w:val="center"/>
        </w:trPr>
        <w:tc>
          <w:tcPr>
            <w:tcW w:w="2677" w:type="dxa"/>
          </w:tcPr>
          <w:p w14:paraId="421F0720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bCs/>
                <w:color w:val="333333"/>
              </w:rPr>
              <w:t>operationalState</w:t>
            </w:r>
            <w:proofErr w:type="spellEnd"/>
          </w:p>
        </w:tc>
        <w:tc>
          <w:tcPr>
            <w:tcW w:w="947" w:type="dxa"/>
          </w:tcPr>
          <w:p w14:paraId="3B613962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1BE32784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746FAE4B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320" w:type="dxa"/>
          </w:tcPr>
          <w:p w14:paraId="7B7E6E0D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3" w:type="dxa"/>
            <w:gridSpan w:val="2"/>
          </w:tcPr>
          <w:p w14:paraId="3C50DDD6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C22492" w:rsidRPr="002B15AA" w14:paraId="04350C53" w14:textId="77777777" w:rsidTr="007C0652">
        <w:trPr>
          <w:gridAfter w:val="1"/>
          <w:wAfter w:w="19" w:type="dxa"/>
          <w:cantSplit/>
          <w:trHeight w:val="218"/>
          <w:jc w:val="center"/>
        </w:trPr>
        <w:tc>
          <w:tcPr>
            <w:tcW w:w="2677" w:type="dxa"/>
          </w:tcPr>
          <w:p w14:paraId="16731003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947" w:type="dxa"/>
          </w:tcPr>
          <w:p w14:paraId="5739FC1C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M</w:t>
            </w:r>
          </w:p>
        </w:tc>
        <w:tc>
          <w:tcPr>
            <w:tcW w:w="1320" w:type="dxa"/>
          </w:tcPr>
          <w:p w14:paraId="6689A0C7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48E9CDA1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4C828370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514" w:type="dxa"/>
          </w:tcPr>
          <w:p w14:paraId="45F93362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C22492" w:rsidRPr="002B15AA" w:rsidDel="00876CBF" w14:paraId="38036D28" w14:textId="77777777" w:rsidTr="007C0652">
        <w:trPr>
          <w:cantSplit/>
          <w:trHeight w:val="218"/>
          <w:jc w:val="center"/>
          <w:del w:id="68" w:author="Huawei" w:date="2020-05-09T15:55:00Z"/>
        </w:trPr>
        <w:tc>
          <w:tcPr>
            <w:tcW w:w="2677" w:type="dxa"/>
          </w:tcPr>
          <w:p w14:paraId="022677D7" w14:textId="77777777" w:rsidR="00C22492" w:rsidRPr="002B15AA" w:rsidDel="00876CBF" w:rsidRDefault="00C22492" w:rsidP="007C0652">
            <w:pPr>
              <w:pStyle w:val="TAL"/>
              <w:rPr>
                <w:del w:id="69" w:author="Huawei" w:date="2020-05-09T15:55:00Z"/>
                <w:rFonts w:ascii="Courier New" w:hAnsi="Courier New" w:cs="Courier New"/>
                <w:lang w:eastAsia="zh-CN"/>
              </w:rPr>
            </w:pPr>
            <w:del w:id="70" w:author="Huawei" w:date="2020-05-09T15:55:00Z">
              <w:r w:rsidRPr="002B15AA" w:rsidDel="00876CBF">
                <w:rPr>
                  <w:rFonts w:ascii="Courier New" w:hAnsi="Courier New" w:cs="Courier New"/>
                  <w:lang w:eastAsia="zh-CN"/>
                </w:rPr>
                <w:delText>serviceProfileList</w:delText>
              </w:r>
            </w:del>
          </w:p>
        </w:tc>
        <w:tc>
          <w:tcPr>
            <w:tcW w:w="947" w:type="dxa"/>
          </w:tcPr>
          <w:p w14:paraId="18D0229D" w14:textId="77777777" w:rsidR="00C22492" w:rsidRPr="002B15AA" w:rsidDel="00876CBF" w:rsidRDefault="00C22492" w:rsidP="007C0652">
            <w:pPr>
              <w:pStyle w:val="TAL"/>
              <w:jc w:val="center"/>
              <w:rPr>
                <w:del w:id="71" w:author="Huawei" w:date="2020-05-09T15:55:00Z"/>
                <w:lang w:eastAsia="zh-CN"/>
              </w:rPr>
            </w:pPr>
            <w:del w:id="72" w:author="Huawei" w:date="2020-05-09T15:55:00Z">
              <w:r w:rsidRPr="002B15AA" w:rsidDel="00876CBF">
                <w:rPr>
                  <w:rFonts w:hint="eastAsia"/>
                  <w:lang w:eastAsia="zh-CN"/>
                </w:rPr>
                <w:delText>M</w:delText>
              </w:r>
            </w:del>
          </w:p>
        </w:tc>
        <w:tc>
          <w:tcPr>
            <w:tcW w:w="1320" w:type="dxa"/>
          </w:tcPr>
          <w:p w14:paraId="03CC9AA9" w14:textId="77777777" w:rsidR="00C22492" w:rsidRPr="002B15AA" w:rsidDel="00876CBF" w:rsidRDefault="00C22492" w:rsidP="007C0652">
            <w:pPr>
              <w:pStyle w:val="TAL"/>
              <w:jc w:val="center"/>
              <w:rPr>
                <w:del w:id="73" w:author="Huawei" w:date="2020-05-09T15:55:00Z"/>
                <w:lang w:eastAsia="zh-CN"/>
              </w:rPr>
            </w:pPr>
            <w:del w:id="74" w:author="Huawei" w:date="2020-05-09T15:55:00Z">
              <w:r w:rsidRPr="002B15AA" w:rsidDel="00876CBF">
                <w:rPr>
                  <w:lang w:eastAsia="zh-CN"/>
                </w:rPr>
                <w:delText>T</w:delText>
              </w:r>
            </w:del>
          </w:p>
        </w:tc>
        <w:tc>
          <w:tcPr>
            <w:tcW w:w="1320" w:type="dxa"/>
          </w:tcPr>
          <w:p w14:paraId="5B5603A9" w14:textId="77777777" w:rsidR="00C22492" w:rsidRPr="002B15AA" w:rsidDel="00876CBF" w:rsidRDefault="00C22492" w:rsidP="007C0652">
            <w:pPr>
              <w:pStyle w:val="TAL"/>
              <w:jc w:val="center"/>
              <w:rPr>
                <w:del w:id="75" w:author="Huawei" w:date="2020-05-09T15:55:00Z"/>
                <w:lang w:eastAsia="zh-CN"/>
              </w:rPr>
            </w:pPr>
            <w:del w:id="76" w:author="Huawei" w:date="2020-05-09T15:55:00Z">
              <w:r w:rsidRPr="002B15AA" w:rsidDel="00876CBF">
                <w:rPr>
                  <w:rFonts w:hint="eastAsia"/>
                  <w:lang w:eastAsia="zh-CN"/>
                </w:rPr>
                <w:delText>T</w:delText>
              </w:r>
            </w:del>
          </w:p>
        </w:tc>
        <w:tc>
          <w:tcPr>
            <w:tcW w:w="1320" w:type="dxa"/>
          </w:tcPr>
          <w:p w14:paraId="0DD74210" w14:textId="77777777" w:rsidR="00C22492" w:rsidRPr="002B15AA" w:rsidDel="00876CBF" w:rsidRDefault="00C22492" w:rsidP="007C0652">
            <w:pPr>
              <w:pStyle w:val="TAL"/>
              <w:jc w:val="center"/>
              <w:rPr>
                <w:del w:id="77" w:author="Huawei" w:date="2020-05-09T15:55:00Z"/>
                <w:lang w:eastAsia="zh-CN"/>
              </w:rPr>
            </w:pPr>
            <w:del w:id="78" w:author="Huawei" w:date="2020-05-09T15:55:00Z">
              <w:r w:rsidRPr="002B15AA" w:rsidDel="00876CBF">
                <w:rPr>
                  <w:rFonts w:hint="eastAsia"/>
                  <w:lang w:eastAsia="zh-CN"/>
                </w:rPr>
                <w:delText>F</w:delText>
              </w:r>
            </w:del>
          </w:p>
        </w:tc>
        <w:tc>
          <w:tcPr>
            <w:tcW w:w="1533" w:type="dxa"/>
            <w:gridSpan w:val="2"/>
          </w:tcPr>
          <w:p w14:paraId="160E2739" w14:textId="77777777" w:rsidR="00C22492" w:rsidRPr="002B15AA" w:rsidDel="00876CBF" w:rsidRDefault="00C22492" w:rsidP="007C0652">
            <w:pPr>
              <w:pStyle w:val="TAL"/>
              <w:jc w:val="center"/>
              <w:rPr>
                <w:del w:id="79" w:author="Huawei" w:date="2020-05-09T15:55:00Z"/>
                <w:lang w:eastAsia="zh-CN"/>
              </w:rPr>
            </w:pPr>
            <w:del w:id="80" w:author="Huawei" w:date="2020-05-09T15:55:00Z">
              <w:r w:rsidRPr="002B15AA" w:rsidDel="00876CBF">
                <w:rPr>
                  <w:lang w:eastAsia="zh-CN"/>
                </w:rPr>
                <w:delText>T</w:delText>
              </w:r>
            </w:del>
          </w:p>
        </w:tc>
      </w:tr>
      <w:tr w:rsidR="00C22492" w:rsidRPr="002B15AA" w14:paraId="35ADCAED" w14:textId="77777777" w:rsidTr="007C0652">
        <w:trPr>
          <w:cantSplit/>
          <w:trHeight w:val="218"/>
          <w:jc w:val="center"/>
        </w:trPr>
        <w:tc>
          <w:tcPr>
            <w:tcW w:w="2677" w:type="dxa"/>
          </w:tcPr>
          <w:p w14:paraId="767F5AE4" w14:textId="77777777" w:rsidR="00C22492" w:rsidRPr="00513F14" w:rsidRDefault="00C22492" w:rsidP="007C0652">
            <w:pPr>
              <w:pStyle w:val="TAL"/>
              <w:jc w:val="center"/>
              <w:rPr>
                <w:rFonts w:ascii="Courier New" w:hAnsi="Courier New" w:cs="Courier New"/>
                <w:b/>
                <w:lang w:eastAsia="zh-CN"/>
              </w:rPr>
            </w:pPr>
            <w:r w:rsidRPr="00513F14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0ECEC1FC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2CF49C6B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3F216D5E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006D8758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533" w:type="dxa"/>
            <w:gridSpan w:val="2"/>
          </w:tcPr>
          <w:p w14:paraId="04EDE66E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</w:p>
        </w:tc>
      </w:tr>
      <w:tr w:rsidR="00C22492" w:rsidRPr="002B15AA" w14:paraId="07D22841" w14:textId="77777777" w:rsidTr="007C0652">
        <w:trPr>
          <w:cantSplit/>
          <w:trHeight w:val="218"/>
          <w:jc w:val="center"/>
        </w:trPr>
        <w:tc>
          <w:tcPr>
            <w:tcW w:w="2677" w:type="dxa"/>
          </w:tcPr>
          <w:p w14:paraId="674EB793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networkSliceSubnetRef</w:t>
            </w:r>
            <w:proofErr w:type="spellEnd"/>
          </w:p>
        </w:tc>
        <w:tc>
          <w:tcPr>
            <w:tcW w:w="947" w:type="dxa"/>
          </w:tcPr>
          <w:p w14:paraId="51E57C4F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6BDED0D7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5DFEC8C1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12688FAC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3" w:type="dxa"/>
            <w:gridSpan w:val="2"/>
          </w:tcPr>
          <w:p w14:paraId="505C811D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C22492" w:rsidRPr="002B15AA" w14:paraId="393E52C0" w14:textId="77777777" w:rsidTr="007C0652">
        <w:trPr>
          <w:cantSplit/>
          <w:trHeight w:val="218"/>
          <w:jc w:val="center"/>
          <w:ins w:id="81" w:author="Huawei" w:date="2020-05-09T15:55:00Z"/>
        </w:trPr>
        <w:tc>
          <w:tcPr>
            <w:tcW w:w="2677" w:type="dxa"/>
          </w:tcPr>
          <w:p w14:paraId="245EFC9D" w14:textId="77777777" w:rsidR="00C22492" w:rsidRDefault="00C22492" w:rsidP="007C0652">
            <w:pPr>
              <w:pStyle w:val="TAL"/>
              <w:rPr>
                <w:ins w:id="82" w:author="Huawei" w:date="2020-05-09T15:55:00Z"/>
                <w:rFonts w:ascii="Courier New" w:hAnsi="Courier New" w:cs="Courier New"/>
                <w:lang w:eastAsia="zh-CN"/>
              </w:rPr>
            </w:pPr>
            <w:proofErr w:type="spellStart"/>
            <w:ins w:id="83" w:author="Huawei" w:date="2020-05-09T15:55:00Z">
              <w:r w:rsidRPr="002B15AA">
                <w:rPr>
                  <w:rFonts w:ascii="Courier New" w:hAnsi="Courier New" w:cs="Courier New"/>
                  <w:lang w:eastAsia="zh-CN"/>
                </w:rPr>
                <w:t>serviceProfileList</w:t>
              </w:r>
            </w:ins>
            <w:ins w:id="84" w:author="Huawei" w:date="2020-05-09T15:56:00Z">
              <w:r>
                <w:rPr>
                  <w:rFonts w:ascii="Courier New" w:hAnsi="Courier New" w:cs="Courier New"/>
                  <w:lang w:eastAsia="zh-CN"/>
                </w:rPr>
                <w:t>Ref</w:t>
              </w:r>
            </w:ins>
            <w:proofErr w:type="spellEnd"/>
          </w:p>
        </w:tc>
        <w:tc>
          <w:tcPr>
            <w:tcW w:w="947" w:type="dxa"/>
          </w:tcPr>
          <w:p w14:paraId="6B0DD2F2" w14:textId="77777777" w:rsidR="00C22492" w:rsidRPr="002B15AA" w:rsidRDefault="00C22492" w:rsidP="007C0652">
            <w:pPr>
              <w:pStyle w:val="TAL"/>
              <w:jc w:val="center"/>
              <w:rPr>
                <w:ins w:id="85" w:author="Huawei" w:date="2020-05-09T15:55:00Z"/>
                <w:lang w:eastAsia="zh-CN"/>
              </w:rPr>
            </w:pPr>
            <w:ins w:id="86" w:author="Huawei" w:date="2020-05-09T15:55:00Z">
              <w:r w:rsidRPr="002B15AA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320" w:type="dxa"/>
          </w:tcPr>
          <w:p w14:paraId="0C628BCC" w14:textId="77777777" w:rsidR="00C22492" w:rsidRPr="002B15AA" w:rsidRDefault="00C22492" w:rsidP="007C0652">
            <w:pPr>
              <w:pStyle w:val="TAL"/>
              <w:jc w:val="center"/>
              <w:rPr>
                <w:ins w:id="87" w:author="Huawei" w:date="2020-05-09T15:55:00Z"/>
                <w:rFonts w:cs="Arial"/>
              </w:rPr>
            </w:pPr>
            <w:ins w:id="88" w:author="Huawei" w:date="2020-05-09T15:55:00Z">
              <w:r w:rsidRPr="002B15AA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3B99CA94" w14:textId="77777777" w:rsidR="00C22492" w:rsidRPr="002B15AA" w:rsidRDefault="00C22492" w:rsidP="007C0652">
            <w:pPr>
              <w:pStyle w:val="TAL"/>
              <w:jc w:val="center"/>
              <w:rPr>
                <w:ins w:id="89" w:author="Huawei" w:date="2020-05-09T15:55:00Z"/>
                <w:lang w:eastAsia="zh-CN"/>
              </w:rPr>
            </w:pPr>
            <w:ins w:id="90" w:author="Huawei" w:date="2020-05-09T15:55:00Z">
              <w:r w:rsidRPr="002B15AA"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15FD75D2" w14:textId="77777777" w:rsidR="00C22492" w:rsidRPr="002B15AA" w:rsidRDefault="00C22492" w:rsidP="007C0652">
            <w:pPr>
              <w:pStyle w:val="TAL"/>
              <w:jc w:val="center"/>
              <w:rPr>
                <w:ins w:id="91" w:author="Huawei" w:date="2020-05-09T15:55:00Z"/>
                <w:rFonts w:cs="Arial"/>
              </w:rPr>
            </w:pPr>
            <w:ins w:id="92" w:author="Huawei" w:date="2020-05-09T15:55:00Z">
              <w:r w:rsidRPr="002B15AA">
                <w:rPr>
                  <w:rFonts w:hint="eastAsia"/>
                  <w:lang w:eastAsia="zh-CN"/>
                </w:rPr>
                <w:t>F</w:t>
              </w:r>
            </w:ins>
          </w:p>
        </w:tc>
        <w:tc>
          <w:tcPr>
            <w:tcW w:w="1533" w:type="dxa"/>
            <w:gridSpan w:val="2"/>
          </w:tcPr>
          <w:p w14:paraId="379DBBE7" w14:textId="77777777" w:rsidR="00C22492" w:rsidRPr="002B15AA" w:rsidRDefault="00C22492" w:rsidP="007C0652">
            <w:pPr>
              <w:pStyle w:val="TAL"/>
              <w:jc w:val="center"/>
              <w:rPr>
                <w:ins w:id="93" w:author="Huawei" w:date="2020-05-09T15:55:00Z"/>
                <w:rFonts w:cs="Arial"/>
                <w:lang w:eastAsia="zh-CN"/>
              </w:rPr>
            </w:pPr>
            <w:ins w:id="94" w:author="Huawei" w:date="2020-05-09T15:55:00Z">
              <w:r w:rsidRPr="002B15AA">
                <w:rPr>
                  <w:lang w:eastAsia="zh-CN"/>
                </w:rPr>
                <w:t>T</w:t>
              </w:r>
            </w:ins>
          </w:p>
        </w:tc>
      </w:tr>
    </w:tbl>
    <w:p w14:paraId="1AFF8242" w14:textId="77777777" w:rsidR="00C22492" w:rsidRDefault="00C22492" w:rsidP="008610E4">
      <w:pPr>
        <w:rPr>
          <w:lang w:eastAsia="zh-CN"/>
        </w:rPr>
      </w:pPr>
    </w:p>
    <w:p w14:paraId="36341823" w14:textId="77777777" w:rsidR="00C22492" w:rsidRDefault="00C22492" w:rsidP="008610E4">
      <w:pPr>
        <w:rPr>
          <w:lang w:eastAsia="zh-CN"/>
        </w:rPr>
      </w:pPr>
    </w:p>
    <w:p w14:paraId="499D93D2" w14:textId="77777777" w:rsidR="00C22492" w:rsidRPr="00270818" w:rsidRDefault="00C22492" w:rsidP="00C22492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22492" w:rsidRPr="007D21AA" w14:paraId="5CB6C2BF" w14:textId="77777777" w:rsidTr="007C0652">
        <w:tc>
          <w:tcPr>
            <w:tcW w:w="9521" w:type="dxa"/>
            <w:shd w:val="clear" w:color="auto" w:fill="FFFFCC"/>
            <w:vAlign w:val="center"/>
          </w:tcPr>
          <w:p w14:paraId="3D3CB349" w14:textId="77777777" w:rsidR="00C22492" w:rsidRPr="007D21AA" w:rsidRDefault="00C22492" w:rsidP="007C06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A5A014F" w14:textId="77777777" w:rsidR="00C22492" w:rsidRDefault="00C22492" w:rsidP="00C22492">
      <w:pPr>
        <w:rPr>
          <w:lang w:eastAsia="zh-CN"/>
        </w:rPr>
      </w:pPr>
    </w:p>
    <w:p w14:paraId="3C2899B2" w14:textId="77777777" w:rsidR="00C22492" w:rsidRDefault="00C22492" w:rsidP="008610E4">
      <w:pPr>
        <w:rPr>
          <w:lang w:eastAsia="zh-CN"/>
        </w:rPr>
      </w:pPr>
    </w:p>
    <w:p w14:paraId="32407505" w14:textId="77777777" w:rsidR="00C22492" w:rsidRPr="002B15AA" w:rsidRDefault="00C22492" w:rsidP="00C22492">
      <w:pPr>
        <w:pStyle w:val="3"/>
        <w:rPr>
          <w:lang w:eastAsia="zh-CN"/>
        </w:rPr>
      </w:pPr>
      <w:bookmarkStart w:id="95" w:name="_Toc19888543"/>
      <w:bookmarkStart w:id="96" w:name="_Toc27405461"/>
      <w:bookmarkStart w:id="97" w:name="_Toc35878651"/>
      <w:bookmarkStart w:id="98" w:name="_Toc36220467"/>
      <w:bookmarkStart w:id="99" w:name="_Toc36474565"/>
      <w:bookmarkStart w:id="100" w:name="_Toc36542837"/>
      <w:bookmarkStart w:id="101" w:name="_Toc36543658"/>
      <w:bookmarkStart w:id="102" w:name="_Toc36567896"/>
      <w:r w:rsidRPr="002B15AA">
        <w:rPr>
          <w:lang w:eastAsia="zh-CN"/>
        </w:rPr>
        <w:t>6.3.2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 w:cs="Courier New"/>
          <w:lang w:eastAsia="zh-CN"/>
        </w:rPr>
        <w:t>NetworkSliceSubnet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proofErr w:type="spellEnd"/>
    </w:p>
    <w:p w14:paraId="6DD609DE" w14:textId="77777777" w:rsidR="00C22492" w:rsidRPr="002B15AA" w:rsidRDefault="00C22492" w:rsidP="00C22492">
      <w:pPr>
        <w:pStyle w:val="4"/>
      </w:pPr>
      <w:bookmarkStart w:id="103" w:name="_Toc19888544"/>
      <w:bookmarkStart w:id="104" w:name="_Toc27405462"/>
      <w:bookmarkStart w:id="105" w:name="_Toc35878652"/>
      <w:bookmarkStart w:id="106" w:name="_Toc36220468"/>
      <w:bookmarkStart w:id="107" w:name="_Toc36474566"/>
      <w:bookmarkStart w:id="108" w:name="_Toc36542838"/>
      <w:bookmarkStart w:id="109" w:name="_Toc36543659"/>
      <w:bookmarkStart w:id="110" w:name="_Toc36567897"/>
      <w:r w:rsidRPr="002B15AA">
        <w:t>6.3.2.1</w:t>
      </w:r>
      <w:r w:rsidRPr="002B15AA">
        <w:tab/>
        <w:t>Definition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14:paraId="47458DAC" w14:textId="77777777" w:rsidR="00C22492" w:rsidRPr="002B15AA" w:rsidRDefault="00C22492" w:rsidP="00C22492">
      <w:r w:rsidRPr="002B15AA">
        <w:t xml:space="preserve">This IOC represents the properties of </w:t>
      </w:r>
      <w:r>
        <w:t xml:space="preserve">a </w:t>
      </w:r>
      <w:r w:rsidRPr="002B15AA">
        <w:t xml:space="preserve">network slice subnet instance in </w:t>
      </w:r>
      <w:r>
        <w:t xml:space="preserve">a </w:t>
      </w:r>
      <w:r w:rsidRPr="002B15AA">
        <w:t>5G network. For more information about the network slice subnet instance, see 3GPP TS 28.531 [26].</w:t>
      </w:r>
    </w:p>
    <w:p w14:paraId="5258DB6C" w14:textId="77777777" w:rsidR="00C22492" w:rsidRDefault="00C22492" w:rsidP="00C22492">
      <w:pPr>
        <w:pStyle w:val="4"/>
      </w:pPr>
      <w:bookmarkStart w:id="111" w:name="_Toc19888545"/>
      <w:bookmarkStart w:id="112" w:name="_Toc27405463"/>
      <w:bookmarkStart w:id="113" w:name="_Toc35878653"/>
      <w:bookmarkStart w:id="114" w:name="_Toc36220469"/>
      <w:bookmarkStart w:id="115" w:name="_Toc36474567"/>
      <w:bookmarkStart w:id="116" w:name="_Toc36542839"/>
      <w:bookmarkStart w:id="117" w:name="_Toc36543660"/>
      <w:bookmarkStart w:id="118" w:name="_Toc36567898"/>
      <w:r w:rsidRPr="002B15AA">
        <w:t>6.3.2.2</w:t>
      </w:r>
      <w:r w:rsidRPr="002B15AA">
        <w:tab/>
        <w:t>Attributes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14:paraId="35E69334" w14:textId="77777777" w:rsidR="00C22492" w:rsidRPr="00A339EA" w:rsidRDefault="00C22492" w:rsidP="00C22492">
      <w:r>
        <w:t xml:space="preserve">The </w:t>
      </w:r>
      <w:proofErr w:type="spellStart"/>
      <w:r>
        <w:t>NetworkSliceSubnet</w:t>
      </w:r>
      <w:proofErr w:type="spellEnd"/>
      <w:r>
        <w:t xml:space="preserve"> IOC includes attributes inherited from </w:t>
      </w:r>
      <w:proofErr w:type="spellStart"/>
      <w:r>
        <w:t>SubNetwork</w:t>
      </w:r>
      <w:proofErr w:type="spellEnd"/>
      <w:r>
        <w:t xml:space="preserve">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C22492" w:rsidRPr="002B15AA" w14:paraId="50DA6FBE" w14:textId="77777777" w:rsidTr="007C0652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69AA0AFA" w14:textId="77777777" w:rsidR="00C22492" w:rsidRPr="002B15AA" w:rsidRDefault="00C22492" w:rsidP="007C0652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3B7417E6" w14:textId="77777777" w:rsidR="00C22492" w:rsidRPr="002B15AA" w:rsidRDefault="00C22492" w:rsidP="007C0652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6FC5AECA" w14:textId="77777777" w:rsidR="00C22492" w:rsidRPr="002B15AA" w:rsidRDefault="00C22492" w:rsidP="007C0652">
            <w:pPr>
              <w:pStyle w:val="TAH"/>
            </w:pPr>
            <w:proofErr w:type="spellStart"/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14:paraId="0DCF6C3A" w14:textId="77777777" w:rsidR="00C22492" w:rsidRPr="002B15AA" w:rsidRDefault="00C22492" w:rsidP="007C0652">
            <w:pPr>
              <w:pStyle w:val="TAH"/>
            </w:pPr>
            <w:proofErr w:type="spellStart"/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14:paraId="6977B5D3" w14:textId="77777777" w:rsidR="00C22492" w:rsidRPr="002B15AA" w:rsidRDefault="00C22492" w:rsidP="007C0652">
            <w:pPr>
              <w:pStyle w:val="TAH"/>
            </w:pPr>
            <w:proofErr w:type="spellStart"/>
            <w:r w:rsidRPr="002B15AA">
              <w:t>isInvariant</w:t>
            </w:r>
            <w:proofErr w:type="spellEnd"/>
          </w:p>
        </w:tc>
        <w:tc>
          <w:tcPr>
            <w:tcW w:w="1538" w:type="dxa"/>
            <w:shd w:val="pct10" w:color="auto" w:fill="FFFFFF"/>
            <w:vAlign w:val="center"/>
          </w:tcPr>
          <w:p w14:paraId="308747CE" w14:textId="77777777" w:rsidR="00C22492" w:rsidRPr="002B15AA" w:rsidRDefault="00C22492" w:rsidP="007C0652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C22492" w:rsidRPr="002B15AA" w14:paraId="77B5B00C" w14:textId="77777777" w:rsidTr="007C0652">
        <w:trPr>
          <w:cantSplit/>
          <w:trHeight w:val="218"/>
          <w:jc w:val="center"/>
        </w:trPr>
        <w:tc>
          <w:tcPr>
            <w:tcW w:w="2677" w:type="dxa"/>
          </w:tcPr>
          <w:p w14:paraId="66FDB7EB" w14:textId="77777777" w:rsidR="00C22492" w:rsidRPr="002B15AA" w:rsidDel="00C2682B" w:rsidRDefault="00C22492" w:rsidP="007C065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operationalState</w:t>
            </w:r>
            <w:proofErr w:type="spellEnd"/>
          </w:p>
        </w:tc>
        <w:tc>
          <w:tcPr>
            <w:tcW w:w="947" w:type="dxa"/>
          </w:tcPr>
          <w:p w14:paraId="2E85A1CA" w14:textId="77777777" w:rsidR="00C22492" w:rsidRPr="002B15AA" w:rsidDel="00C2682B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579CA00B" w14:textId="77777777" w:rsidR="00C22492" w:rsidRPr="002B15AA" w:rsidDel="00C2682B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2EB4A1C9" w14:textId="77777777" w:rsidR="00C22492" w:rsidRPr="002B15AA" w:rsidDel="00C2682B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62AF630D" w14:textId="77777777" w:rsidR="00C22492" w:rsidRPr="002B15AA" w:rsidDel="00C2682B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7D77CB0D" w14:textId="77777777" w:rsidR="00C22492" w:rsidRPr="002B15AA" w:rsidDel="00C2682B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C22492" w:rsidRPr="002B15AA" w14:paraId="018E32E1" w14:textId="77777777" w:rsidTr="007C0652">
        <w:trPr>
          <w:cantSplit/>
          <w:trHeight w:val="218"/>
          <w:jc w:val="center"/>
        </w:trPr>
        <w:tc>
          <w:tcPr>
            <w:tcW w:w="2677" w:type="dxa"/>
          </w:tcPr>
          <w:p w14:paraId="102FC628" w14:textId="77777777" w:rsidR="00C22492" w:rsidRPr="002B15AA" w:rsidDel="00C2682B" w:rsidRDefault="00C22492" w:rsidP="007C065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administrativeState</w:t>
            </w:r>
            <w:proofErr w:type="spellEnd"/>
          </w:p>
        </w:tc>
        <w:tc>
          <w:tcPr>
            <w:tcW w:w="947" w:type="dxa"/>
          </w:tcPr>
          <w:p w14:paraId="13D1A182" w14:textId="77777777" w:rsidR="00C22492" w:rsidRPr="002B15AA" w:rsidDel="00C2682B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6C2DBBCF" w14:textId="77777777" w:rsidR="00C22492" w:rsidRPr="002B15AA" w:rsidDel="00C2682B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318AEE42" w14:textId="77777777" w:rsidR="00C22492" w:rsidRPr="002B15AA" w:rsidDel="00C2682B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39E32FC5" w14:textId="77777777" w:rsidR="00C22492" w:rsidRPr="002B15AA" w:rsidDel="00C2682B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5BAC7194" w14:textId="77777777" w:rsidR="00C22492" w:rsidRPr="002B15AA" w:rsidDel="00C2682B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C22492" w:rsidRPr="002B15AA" w14:paraId="5E542F61" w14:textId="77777777" w:rsidTr="007C0652">
        <w:trPr>
          <w:cantSplit/>
          <w:trHeight w:val="51"/>
          <w:jc w:val="center"/>
        </w:trPr>
        <w:tc>
          <w:tcPr>
            <w:tcW w:w="2677" w:type="dxa"/>
          </w:tcPr>
          <w:p w14:paraId="47429BBC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nsInfo</w:t>
            </w:r>
            <w:proofErr w:type="spellEnd"/>
          </w:p>
        </w:tc>
        <w:tc>
          <w:tcPr>
            <w:tcW w:w="947" w:type="dxa"/>
          </w:tcPr>
          <w:p w14:paraId="615D4567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CM</w:t>
            </w:r>
          </w:p>
        </w:tc>
        <w:tc>
          <w:tcPr>
            <w:tcW w:w="1320" w:type="dxa"/>
          </w:tcPr>
          <w:p w14:paraId="523C5802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70092B87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14:paraId="2AD7BBFA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315328E2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C22492" w:rsidRPr="002B15AA" w:rsidDel="00876CBF" w14:paraId="5B8C832B" w14:textId="77777777" w:rsidTr="007C0652">
        <w:trPr>
          <w:cantSplit/>
          <w:trHeight w:val="51"/>
          <w:jc w:val="center"/>
          <w:del w:id="119" w:author="Huawei" w:date="2020-05-09T15:56:00Z"/>
        </w:trPr>
        <w:tc>
          <w:tcPr>
            <w:tcW w:w="2677" w:type="dxa"/>
          </w:tcPr>
          <w:p w14:paraId="5EAA8ECD" w14:textId="77777777" w:rsidR="00C22492" w:rsidRPr="002B15AA" w:rsidDel="00876CBF" w:rsidRDefault="00C22492" w:rsidP="007C0652">
            <w:pPr>
              <w:pStyle w:val="TAL"/>
              <w:rPr>
                <w:del w:id="120" w:author="Huawei" w:date="2020-05-09T15:56:00Z"/>
                <w:rFonts w:ascii="Courier New" w:hAnsi="Courier New" w:cs="Courier New"/>
                <w:lang w:eastAsia="zh-CN"/>
              </w:rPr>
            </w:pPr>
            <w:del w:id="121" w:author="Huawei" w:date="2020-05-09T15:56:00Z">
              <w:r w:rsidRPr="002B15AA" w:rsidDel="00876CBF">
                <w:rPr>
                  <w:rFonts w:ascii="Courier New" w:hAnsi="Courier New" w:cs="Courier New" w:hint="eastAsia"/>
                  <w:lang w:eastAsia="zh-CN"/>
                </w:rPr>
                <w:delText>sliceProfile</w:delText>
              </w:r>
              <w:r w:rsidRPr="002B15AA" w:rsidDel="00876CBF">
                <w:rPr>
                  <w:rFonts w:ascii="Courier New" w:hAnsi="Courier New" w:cs="Courier New"/>
                  <w:lang w:eastAsia="zh-CN"/>
                </w:rPr>
                <w:delText>List</w:delText>
              </w:r>
            </w:del>
          </w:p>
        </w:tc>
        <w:tc>
          <w:tcPr>
            <w:tcW w:w="947" w:type="dxa"/>
          </w:tcPr>
          <w:p w14:paraId="50354442" w14:textId="77777777" w:rsidR="00C22492" w:rsidRPr="002B15AA" w:rsidDel="00876CBF" w:rsidRDefault="00C22492" w:rsidP="007C0652">
            <w:pPr>
              <w:pStyle w:val="TAL"/>
              <w:jc w:val="center"/>
              <w:rPr>
                <w:del w:id="122" w:author="Huawei" w:date="2020-05-09T15:56:00Z"/>
                <w:lang w:eastAsia="zh-CN"/>
              </w:rPr>
            </w:pPr>
            <w:del w:id="123" w:author="Huawei" w:date="2020-05-09T15:56:00Z">
              <w:r w:rsidRPr="002B15AA" w:rsidDel="00876CBF">
                <w:rPr>
                  <w:rFonts w:hint="eastAsia"/>
                  <w:lang w:eastAsia="zh-CN"/>
                </w:rPr>
                <w:delText>M</w:delText>
              </w:r>
            </w:del>
          </w:p>
        </w:tc>
        <w:tc>
          <w:tcPr>
            <w:tcW w:w="1320" w:type="dxa"/>
          </w:tcPr>
          <w:p w14:paraId="2688867F" w14:textId="77777777" w:rsidR="00C22492" w:rsidRPr="002B15AA" w:rsidDel="00876CBF" w:rsidRDefault="00C22492" w:rsidP="007C0652">
            <w:pPr>
              <w:pStyle w:val="TAL"/>
              <w:jc w:val="center"/>
              <w:rPr>
                <w:del w:id="124" w:author="Huawei" w:date="2020-05-09T15:56:00Z"/>
                <w:rFonts w:cs="Arial"/>
              </w:rPr>
            </w:pPr>
            <w:del w:id="125" w:author="Huawei" w:date="2020-05-09T15:56:00Z">
              <w:r w:rsidRPr="002B15AA" w:rsidDel="00876CBF">
                <w:rPr>
                  <w:rFonts w:cs="Arial"/>
                </w:rPr>
                <w:delText>T</w:delText>
              </w:r>
            </w:del>
          </w:p>
        </w:tc>
        <w:tc>
          <w:tcPr>
            <w:tcW w:w="1320" w:type="dxa"/>
          </w:tcPr>
          <w:p w14:paraId="5E9C8CE7" w14:textId="77777777" w:rsidR="00C22492" w:rsidRPr="002B15AA" w:rsidDel="00876CBF" w:rsidRDefault="00C22492" w:rsidP="007C0652">
            <w:pPr>
              <w:pStyle w:val="TAL"/>
              <w:jc w:val="center"/>
              <w:rPr>
                <w:del w:id="126" w:author="Huawei" w:date="2020-05-09T15:56:00Z"/>
                <w:rFonts w:cs="Arial"/>
                <w:lang w:eastAsia="zh-CN"/>
              </w:rPr>
            </w:pPr>
            <w:del w:id="127" w:author="Huawei" w:date="2020-05-09T15:56:00Z">
              <w:r w:rsidRPr="002B15AA" w:rsidDel="00876CBF">
                <w:rPr>
                  <w:rFonts w:cs="Arial" w:hint="eastAsia"/>
                  <w:lang w:eastAsia="zh-CN"/>
                </w:rPr>
                <w:delText>T</w:delText>
              </w:r>
            </w:del>
          </w:p>
        </w:tc>
        <w:tc>
          <w:tcPr>
            <w:tcW w:w="1320" w:type="dxa"/>
          </w:tcPr>
          <w:p w14:paraId="36D660CC" w14:textId="77777777" w:rsidR="00C22492" w:rsidRPr="002B15AA" w:rsidDel="00876CBF" w:rsidRDefault="00C22492" w:rsidP="007C0652">
            <w:pPr>
              <w:pStyle w:val="TAL"/>
              <w:jc w:val="center"/>
              <w:rPr>
                <w:del w:id="128" w:author="Huawei" w:date="2020-05-09T15:56:00Z"/>
                <w:rFonts w:cs="Arial"/>
              </w:rPr>
            </w:pPr>
            <w:del w:id="129" w:author="Huawei" w:date="2020-05-09T15:56:00Z">
              <w:r w:rsidRPr="002B15AA" w:rsidDel="00876CBF">
                <w:rPr>
                  <w:rFonts w:cs="Arial"/>
                </w:rPr>
                <w:delText>F</w:delText>
              </w:r>
            </w:del>
          </w:p>
        </w:tc>
        <w:tc>
          <w:tcPr>
            <w:tcW w:w="1538" w:type="dxa"/>
          </w:tcPr>
          <w:p w14:paraId="594C34A5" w14:textId="77777777" w:rsidR="00C22492" w:rsidRPr="002B15AA" w:rsidDel="00876CBF" w:rsidRDefault="00C22492" w:rsidP="007C0652">
            <w:pPr>
              <w:pStyle w:val="TAL"/>
              <w:jc w:val="center"/>
              <w:rPr>
                <w:del w:id="130" w:author="Huawei" w:date="2020-05-09T15:56:00Z"/>
                <w:rFonts w:cs="Arial"/>
                <w:lang w:eastAsia="zh-CN"/>
              </w:rPr>
            </w:pPr>
            <w:del w:id="131" w:author="Huawei" w:date="2020-05-09T15:56:00Z">
              <w:r w:rsidRPr="002B15AA" w:rsidDel="00876CB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C22492" w:rsidRPr="002B15AA" w14:paraId="2104AEF6" w14:textId="77777777" w:rsidTr="007C0652">
        <w:trPr>
          <w:cantSplit/>
          <w:trHeight w:val="51"/>
          <w:jc w:val="center"/>
        </w:trPr>
        <w:tc>
          <w:tcPr>
            <w:tcW w:w="2677" w:type="dxa"/>
          </w:tcPr>
          <w:p w14:paraId="3890F1AC" w14:textId="77777777" w:rsidR="00C22492" w:rsidRPr="002B15AA" w:rsidRDefault="00C22492" w:rsidP="007C0652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 w:rsidRPr="00957B03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2B94204A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6CA77153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</w:tcPr>
          <w:p w14:paraId="6EB37110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</w:tcPr>
          <w:p w14:paraId="75057303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8" w:type="dxa"/>
          </w:tcPr>
          <w:p w14:paraId="6D1A3233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C22492" w:rsidRPr="002B15AA" w14:paraId="04BF3082" w14:textId="77777777" w:rsidTr="007C0652">
        <w:trPr>
          <w:cantSplit/>
          <w:trHeight w:val="51"/>
          <w:jc w:val="center"/>
        </w:trPr>
        <w:tc>
          <w:tcPr>
            <w:tcW w:w="2677" w:type="dxa"/>
          </w:tcPr>
          <w:p w14:paraId="4BB8E484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managedFunctionRef</w:t>
            </w:r>
            <w:proofErr w:type="spellEnd"/>
          </w:p>
        </w:tc>
        <w:tc>
          <w:tcPr>
            <w:tcW w:w="947" w:type="dxa"/>
          </w:tcPr>
          <w:p w14:paraId="0F236AEE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5CC9F12B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4A35EE1D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11FCB32B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267229ED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C22492" w:rsidRPr="002B15AA" w14:paraId="10D6F029" w14:textId="77777777" w:rsidTr="007C0652">
        <w:trPr>
          <w:cantSplit/>
          <w:trHeight w:val="51"/>
          <w:jc w:val="center"/>
        </w:trPr>
        <w:tc>
          <w:tcPr>
            <w:tcW w:w="2677" w:type="dxa"/>
          </w:tcPr>
          <w:p w14:paraId="35B4A2AD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networkSliceSubnetRef</w:t>
            </w:r>
            <w:proofErr w:type="spellEnd"/>
          </w:p>
        </w:tc>
        <w:tc>
          <w:tcPr>
            <w:tcW w:w="947" w:type="dxa"/>
          </w:tcPr>
          <w:p w14:paraId="6DD18A35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1AAFF869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6BD99003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1476A1F4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262FBF9F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C22492" w:rsidRPr="002B15AA" w14:paraId="1EA2DEA1" w14:textId="77777777" w:rsidTr="007C0652">
        <w:trPr>
          <w:cantSplit/>
          <w:trHeight w:val="51"/>
          <w:jc w:val="center"/>
          <w:ins w:id="132" w:author="Huawei" w:date="2020-05-09T15:56:00Z"/>
        </w:trPr>
        <w:tc>
          <w:tcPr>
            <w:tcW w:w="2677" w:type="dxa"/>
          </w:tcPr>
          <w:p w14:paraId="20C80D9E" w14:textId="77777777" w:rsidR="00C22492" w:rsidRDefault="00C22492" w:rsidP="007C0652">
            <w:pPr>
              <w:pStyle w:val="TAL"/>
              <w:rPr>
                <w:ins w:id="133" w:author="Huawei" w:date="2020-05-09T15:56:00Z"/>
                <w:rFonts w:ascii="Courier New" w:hAnsi="Courier New" w:cs="Courier New"/>
                <w:lang w:eastAsia="zh-CN"/>
              </w:rPr>
            </w:pPr>
            <w:proofErr w:type="spellStart"/>
            <w:ins w:id="134" w:author="Huawei" w:date="2020-05-09T15:56:00Z">
              <w:r w:rsidRPr="002B15AA">
                <w:rPr>
                  <w:rFonts w:ascii="Courier New" w:hAnsi="Courier New" w:cs="Courier New" w:hint="eastAsia"/>
                  <w:lang w:eastAsia="zh-CN"/>
                </w:rPr>
                <w:t>sliceProfile</w:t>
              </w:r>
              <w:r w:rsidRPr="002B15AA">
                <w:rPr>
                  <w:rFonts w:ascii="Courier New" w:hAnsi="Courier New" w:cs="Courier New"/>
                  <w:lang w:eastAsia="zh-CN"/>
                </w:rPr>
                <w:t>List</w:t>
              </w:r>
            </w:ins>
            <w:ins w:id="135" w:author="Huawei" w:date="2020-05-09T15:57:00Z">
              <w:r>
                <w:rPr>
                  <w:rFonts w:ascii="Courier New" w:hAnsi="Courier New" w:cs="Courier New"/>
                  <w:lang w:eastAsia="zh-CN"/>
                </w:rPr>
                <w:t>Ref</w:t>
              </w:r>
            </w:ins>
            <w:proofErr w:type="spellEnd"/>
          </w:p>
        </w:tc>
        <w:tc>
          <w:tcPr>
            <w:tcW w:w="947" w:type="dxa"/>
          </w:tcPr>
          <w:p w14:paraId="35BF2D22" w14:textId="77777777" w:rsidR="00C22492" w:rsidRDefault="00C22492" w:rsidP="007C0652">
            <w:pPr>
              <w:pStyle w:val="TAL"/>
              <w:jc w:val="center"/>
              <w:rPr>
                <w:ins w:id="136" w:author="Huawei" w:date="2020-05-09T15:56:00Z"/>
                <w:lang w:eastAsia="zh-CN"/>
              </w:rPr>
            </w:pPr>
            <w:ins w:id="137" w:author="Huawei" w:date="2020-05-09T15:56:00Z">
              <w:r w:rsidRPr="002B15AA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320" w:type="dxa"/>
          </w:tcPr>
          <w:p w14:paraId="023336D0" w14:textId="77777777" w:rsidR="00C22492" w:rsidRDefault="00C22492" w:rsidP="007C0652">
            <w:pPr>
              <w:pStyle w:val="TAL"/>
              <w:jc w:val="center"/>
              <w:rPr>
                <w:ins w:id="138" w:author="Huawei" w:date="2020-05-09T15:56:00Z"/>
                <w:lang w:eastAsia="zh-CN"/>
              </w:rPr>
            </w:pPr>
            <w:ins w:id="139" w:author="Huawei" w:date="2020-05-09T15:56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</w:tcPr>
          <w:p w14:paraId="01CA8BA7" w14:textId="77777777" w:rsidR="00C22492" w:rsidRDefault="00C22492" w:rsidP="007C0652">
            <w:pPr>
              <w:pStyle w:val="TAL"/>
              <w:jc w:val="center"/>
              <w:rPr>
                <w:ins w:id="140" w:author="Huawei" w:date="2020-05-09T15:56:00Z"/>
                <w:lang w:eastAsia="zh-CN"/>
              </w:rPr>
            </w:pPr>
            <w:ins w:id="141" w:author="Huawei" w:date="2020-05-09T15:56:00Z">
              <w:r w:rsidRPr="002B15AA">
                <w:rPr>
                  <w:rFonts w:cs="Arial" w:hint="eastAsia"/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525C4116" w14:textId="77777777" w:rsidR="00C22492" w:rsidRDefault="00C22492" w:rsidP="007C0652">
            <w:pPr>
              <w:pStyle w:val="TAL"/>
              <w:jc w:val="center"/>
              <w:rPr>
                <w:ins w:id="142" w:author="Huawei" w:date="2020-05-09T15:56:00Z"/>
                <w:lang w:eastAsia="zh-CN"/>
              </w:rPr>
            </w:pPr>
            <w:ins w:id="143" w:author="Huawei" w:date="2020-05-09T15:56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538" w:type="dxa"/>
          </w:tcPr>
          <w:p w14:paraId="3839DB67" w14:textId="77777777" w:rsidR="00C22492" w:rsidRDefault="00C22492" w:rsidP="007C0652">
            <w:pPr>
              <w:pStyle w:val="TAL"/>
              <w:jc w:val="center"/>
              <w:rPr>
                <w:ins w:id="144" w:author="Huawei" w:date="2020-05-09T15:56:00Z"/>
                <w:lang w:eastAsia="zh-CN"/>
              </w:rPr>
            </w:pPr>
            <w:ins w:id="145" w:author="Huawei" w:date="2020-05-09T15:56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7C9D1BCD" w14:textId="77777777" w:rsidR="00C22492" w:rsidRDefault="00C22492" w:rsidP="008610E4">
      <w:pPr>
        <w:rPr>
          <w:lang w:eastAsia="zh-CN"/>
        </w:rPr>
      </w:pPr>
    </w:p>
    <w:p w14:paraId="46CBC696" w14:textId="77777777" w:rsidR="00C22492" w:rsidRPr="00270818" w:rsidRDefault="00C22492" w:rsidP="00C22492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22492" w:rsidRPr="007D21AA" w14:paraId="776DFEB8" w14:textId="77777777" w:rsidTr="007C0652">
        <w:tc>
          <w:tcPr>
            <w:tcW w:w="9521" w:type="dxa"/>
            <w:shd w:val="clear" w:color="auto" w:fill="FFFFCC"/>
            <w:vAlign w:val="center"/>
          </w:tcPr>
          <w:p w14:paraId="128E4807" w14:textId="77777777" w:rsidR="00C22492" w:rsidRPr="007D21AA" w:rsidRDefault="00C22492" w:rsidP="007C06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1D1D24D" w14:textId="77777777" w:rsidR="00C22492" w:rsidRDefault="00C22492" w:rsidP="00C22492">
      <w:pPr>
        <w:rPr>
          <w:lang w:eastAsia="zh-CN"/>
        </w:rPr>
      </w:pPr>
    </w:p>
    <w:p w14:paraId="5734D366" w14:textId="77777777" w:rsidR="00C22492" w:rsidRDefault="00C22492" w:rsidP="008610E4">
      <w:pPr>
        <w:rPr>
          <w:lang w:eastAsia="zh-CN"/>
        </w:rPr>
      </w:pPr>
    </w:p>
    <w:p w14:paraId="22E79241" w14:textId="77777777" w:rsidR="009A3FBB" w:rsidRPr="002B15AA" w:rsidRDefault="009A3FBB" w:rsidP="009A3FBB">
      <w:pPr>
        <w:pStyle w:val="3"/>
        <w:rPr>
          <w:lang w:eastAsia="zh-CN"/>
        </w:rPr>
      </w:pPr>
      <w:bookmarkStart w:id="146" w:name="_Toc19888548"/>
      <w:bookmarkStart w:id="147" w:name="_Toc27405466"/>
      <w:bookmarkStart w:id="148" w:name="_Toc35878656"/>
      <w:bookmarkStart w:id="149" w:name="_Toc36220472"/>
      <w:bookmarkStart w:id="150" w:name="_Toc36474570"/>
      <w:bookmarkStart w:id="151" w:name="_Toc36542842"/>
      <w:bookmarkStart w:id="152" w:name="_Toc36543663"/>
      <w:bookmarkStart w:id="153" w:name="_Toc36567901"/>
      <w:r w:rsidRPr="002B15AA">
        <w:rPr>
          <w:lang w:eastAsia="zh-CN"/>
        </w:rPr>
        <w:t>6.3.3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 w:cs="Courier New"/>
          <w:lang w:eastAsia="zh-CN"/>
        </w:rPr>
        <w:t>ServiceProfile</w:t>
      </w:r>
      <w:proofErr w:type="spellEnd"/>
      <w:del w:id="154" w:author="Huawei" w:date="2020-05-06T15:28:00Z">
        <w:r w:rsidDel="00B457CE">
          <w:rPr>
            <w:rFonts w:ascii="Courier New" w:hAnsi="Courier New" w:cs="Courier New"/>
            <w:lang w:eastAsia="zh-CN"/>
          </w:rPr>
          <w:delText xml:space="preserve"> &lt;&lt;dataType&gt;&gt;</w:delText>
        </w:r>
      </w:del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14:paraId="28E29AEF" w14:textId="77777777" w:rsidR="009A3FBB" w:rsidRPr="002B15AA" w:rsidRDefault="009A3FBB" w:rsidP="009A3FBB">
      <w:pPr>
        <w:pStyle w:val="4"/>
      </w:pPr>
      <w:bookmarkStart w:id="155" w:name="_Toc19888549"/>
      <w:bookmarkStart w:id="156" w:name="_Toc27405467"/>
      <w:bookmarkStart w:id="157" w:name="_Toc35878657"/>
      <w:bookmarkStart w:id="158" w:name="_Toc36220473"/>
      <w:bookmarkStart w:id="159" w:name="_Toc36474571"/>
      <w:bookmarkStart w:id="160" w:name="_Toc36542843"/>
      <w:bookmarkStart w:id="161" w:name="_Toc36543664"/>
      <w:bookmarkStart w:id="162" w:name="_Toc36567902"/>
      <w:r w:rsidRPr="002B15AA">
        <w:t>6.3.3.1</w:t>
      </w:r>
      <w:r w:rsidRPr="002B15AA">
        <w:tab/>
        <w:t>Definition</w:t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p w14:paraId="185E9C11" w14:textId="77777777" w:rsidR="009A3FBB" w:rsidRPr="002B15AA" w:rsidRDefault="009A3FBB" w:rsidP="009A3FBB">
      <w:r w:rsidRPr="002B15AA">
        <w:t xml:space="preserve">This </w:t>
      </w:r>
      <w:ins w:id="163" w:author="Huawei" w:date="2020-05-06T15:29:00Z">
        <w:r>
          <w:t>IOC</w:t>
        </w:r>
      </w:ins>
      <w:del w:id="164" w:author="Huawei" w:date="2020-05-06T15:29:00Z">
        <w:r w:rsidDel="00B457CE">
          <w:delText>data type</w:delText>
        </w:r>
      </w:del>
      <w:r w:rsidRPr="002B15AA">
        <w:t xml:space="preserve"> represents the properties of network slice related requirement </w:t>
      </w:r>
      <w:r>
        <w:t xml:space="preserve">that </w:t>
      </w:r>
      <w:r w:rsidRPr="002B15AA">
        <w:t>should be supported by the network slice instance in 5G network.</w:t>
      </w:r>
      <w:r>
        <w:t xml:space="preserve"> </w:t>
      </w:r>
      <w:r w:rsidRPr="007D2B6C">
        <w:t xml:space="preserve">The network slice can be tailored based on the specific requirements adhered to SLA agreed between Network Slice Customer (NSC) and Network Slice Provider (NSP), see clause 2 of </w:t>
      </w:r>
      <w:r>
        <w:t>[50]</w:t>
      </w:r>
      <w:r w:rsidRPr="007D2B6C">
        <w:t xml:space="preserve">. A network slicing provider may add additional requirements not directly derived from SLA’s, associated to the provider internal [business] goals. The GST defined by GSMA (see </w:t>
      </w:r>
      <w:r>
        <w:t>[50]</w:t>
      </w:r>
      <w:r w:rsidRPr="007D2B6C">
        <w:t>) and the service performance requirements defined in 3GPP TS 22.261 [28]</w:t>
      </w:r>
      <w:r>
        <w:t xml:space="preserve"> and TS 22.104 [51] </w:t>
      </w:r>
      <w:r w:rsidRPr="007D2B6C">
        <w:t>are all considered as input for the network slice related requirement</w:t>
      </w:r>
      <w:r>
        <w:t>s</w:t>
      </w:r>
      <w:r w:rsidRPr="007D2B6C">
        <w:t>.</w:t>
      </w:r>
    </w:p>
    <w:p w14:paraId="0095F878" w14:textId="77777777" w:rsidR="009A3FBB" w:rsidRDefault="009A3FBB" w:rsidP="009A3FBB">
      <w:pPr>
        <w:pStyle w:val="4"/>
        <w:rPr>
          <w:ins w:id="165" w:author="Huawei" w:date="2020-05-06T15:31:00Z"/>
        </w:rPr>
      </w:pPr>
      <w:bookmarkStart w:id="166" w:name="_Toc19888550"/>
      <w:bookmarkStart w:id="167" w:name="_Toc27405468"/>
      <w:bookmarkStart w:id="168" w:name="_Toc35878658"/>
      <w:bookmarkStart w:id="169" w:name="_Toc36220474"/>
      <w:bookmarkStart w:id="170" w:name="_Toc36474572"/>
      <w:bookmarkStart w:id="171" w:name="_Toc36542844"/>
      <w:bookmarkStart w:id="172" w:name="_Toc36543665"/>
      <w:bookmarkStart w:id="173" w:name="_Toc36567903"/>
      <w:r w:rsidRPr="002B15AA">
        <w:t>6</w:t>
      </w:r>
      <w:r w:rsidRPr="002B15AA">
        <w:rPr>
          <w:lang w:eastAsia="zh-CN"/>
        </w:rPr>
        <w:t>.</w:t>
      </w:r>
      <w:r w:rsidRPr="002B15AA">
        <w:t>3.3.2</w:t>
      </w:r>
      <w:r w:rsidRPr="002B15AA">
        <w:tab/>
        <w:t>Attributes</w:t>
      </w:r>
      <w:bookmarkEnd w:id="166"/>
      <w:bookmarkEnd w:id="167"/>
      <w:bookmarkEnd w:id="168"/>
      <w:bookmarkEnd w:id="169"/>
      <w:bookmarkEnd w:id="170"/>
      <w:bookmarkEnd w:id="171"/>
      <w:bookmarkEnd w:id="172"/>
      <w:bookmarkEnd w:id="173"/>
    </w:p>
    <w:p w14:paraId="1469C13A" w14:textId="64163716" w:rsidR="009A3FBB" w:rsidRPr="00B457CE" w:rsidRDefault="009A3FBB" w:rsidP="009A3FBB">
      <w:ins w:id="174" w:author="Huawei" w:date="2020-05-06T15:31:00Z">
        <w:r>
          <w:t xml:space="preserve">The </w:t>
        </w:r>
      </w:ins>
      <w:proofErr w:type="spellStart"/>
      <w:ins w:id="175" w:author="Huawei" w:date="2020-05-06T15:32:00Z">
        <w:r w:rsidRPr="00B457CE">
          <w:t>ServiceProfile</w:t>
        </w:r>
      </w:ins>
      <w:proofErr w:type="spellEnd"/>
      <w:ins w:id="176" w:author="Huawei" w:date="2020-05-06T15:31:00Z">
        <w:r>
          <w:t xml:space="preserve"> IOC includes attributes inherited from </w:t>
        </w:r>
      </w:ins>
      <w:ins w:id="177" w:author="Huawei" w:date="2020-05-13T14:52:00Z">
        <w:r w:rsidR="008C7224">
          <w:t>Top</w:t>
        </w:r>
      </w:ins>
      <w:ins w:id="178" w:author="Huawei" w:date="2020-05-06T15:31:00Z">
        <w:r>
          <w:t xml:space="preserve"> IOC (defined in TS 28.622</w:t>
        </w:r>
      </w:ins>
      <w:ins w:id="179" w:author="Huawei" w:date="2020-05-06T15:32:00Z">
        <w:r>
          <w:t xml:space="preserve"> </w:t>
        </w:r>
      </w:ins>
      <w:ins w:id="180" w:author="Huawei" w:date="2020-05-06T15:31:00Z">
        <w:r w:rsidR="00B47B97">
          <w:t>[30])</w:t>
        </w:r>
      </w:ins>
      <w:ins w:id="181" w:author="Huawei" w:date="2020-06-02T16:14:00Z">
        <w:r w:rsidR="00B47B97">
          <w:t xml:space="preserve">, Domain_ </w:t>
        </w:r>
      </w:ins>
      <w:ins w:id="182" w:author="Huawei" w:date="2020-06-02T16:17:00Z">
        <w:r w:rsidR="00B47B97">
          <w:t xml:space="preserve">IOC </w:t>
        </w:r>
      </w:ins>
      <w:ins w:id="183" w:author="Huawei" w:date="2020-06-02T16:14:00Z">
        <w:r w:rsidR="00B47B97">
          <w:t>(defined in TS 28.620</w:t>
        </w:r>
      </w:ins>
      <w:ins w:id="184" w:author="Huawei" w:date="2020-06-02T16:17:00Z">
        <w:r w:rsidR="00B47B97">
          <w:t xml:space="preserve"> [</w:t>
        </w:r>
      </w:ins>
      <w:ins w:id="185" w:author="Huawei" w:date="2020-06-02T16:19:00Z">
        <w:r w:rsidR="00B47B97">
          <w:t>x</w:t>
        </w:r>
      </w:ins>
      <w:ins w:id="186" w:author="Huawei" w:date="2020-06-02T16:17:00Z">
        <w:r w:rsidR="00B47B97">
          <w:t>]</w:t>
        </w:r>
      </w:ins>
      <w:ins w:id="187" w:author="Huawei" w:date="2020-06-02T16:14:00Z">
        <w:r w:rsidR="00B47B97">
          <w:t xml:space="preserve">) </w:t>
        </w:r>
      </w:ins>
      <w:ins w:id="188" w:author="Huawei" w:date="2020-05-06T15:31:00Z">
        <w:r>
          <w:t>and the following attributes: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9A3FBB" w:rsidRPr="002B15AA" w14:paraId="23E6E9B5" w14:textId="77777777" w:rsidTr="006905F6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826994D" w14:textId="77777777" w:rsidR="009A3FBB" w:rsidRPr="002B15AA" w:rsidRDefault="009A3FBB" w:rsidP="007C0652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lastRenderedPageBreak/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3BD3EC09" w14:textId="77777777" w:rsidR="009A3FBB" w:rsidRPr="002B15AA" w:rsidRDefault="009A3FBB" w:rsidP="007C0652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4C12FB52" w14:textId="77777777" w:rsidR="009A3FBB" w:rsidRPr="002B15AA" w:rsidRDefault="009A3FBB" w:rsidP="007C0652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0F4061C4" w14:textId="77777777" w:rsidR="009A3FBB" w:rsidRPr="002B15AA" w:rsidRDefault="009A3FBB" w:rsidP="007C0652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33F3620A" w14:textId="77777777" w:rsidR="009A3FBB" w:rsidRPr="002B15AA" w:rsidRDefault="009A3FBB" w:rsidP="007C0652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1B04D833" w14:textId="77777777" w:rsidR="009A3FBB" w:rsidRPr="002B15AA" w:rsidRDefault="009A3FBB" w:rsidP="007C0652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9A3FBB" w:rsidRPr="002B15AA" w14:paraId="41903D1D" w14:textId="77777777" w:rsidTr="006905F6">
        <w:trPr>
          <w:cantSplit/>
          <w:trHeight w:val="236"/>
          <w:jc w:val="center"/>
        </w:trPr>
        <w:tc>
          <w:tcPr>
            <w:tcW w:w="2892" w:type="dxa"/>
          </w:tcPr>
          <w:p w14:paraId="6CA07BAD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1064" w:type="dxa"/>
          </w:tcPr>
          <w:p w14:paraId="63B57B28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4442892B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7951614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3D7CE6D7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690" w:type="dxa"/>
          </w:tcPr>
          <w:p w14:paraId="7BB09D52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51E3310D" w14:textId="77777777" w:rsidTr="006905F6">
        <w:trPr>
          <w:cantSplit/>
          <w:trHeight w:val="236"/>
          <w:jc w:val="center"/>
        </w:trPr>
        <w:tc>
          <w:tcPr>
            <w:tcW w:w="2892" w:type="dxa"/>
          </w:tcPr>
          <w:p w14:paraId="558551C8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1064" w:type="dxa"/>
          </w:tcPr>
          <w:p w14:paraId="769F5419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596A393E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B22EA98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658EB8B6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2F5102BF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1654EC82" w14:textId="77777777" w:rsidTr="006905F6">
        <w:trPr>
          <w:cantSplit/>
          <w:trHeight w:val="224"/>
          <w:jc w:val="center"/>
        </w:trPr>
        <w:tc>
          <w:tcPr>
            <w:tcW w:w="2892" w:type="dxa"/>
          </w:tcPr>
          <w:p w14:paraId="13DDAD7F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  <w:proofErr w:type="spellEnd"/>
          </w:p>
        </w:tc>
        <w:tc>
          <w:tcPr>
            <w:tcW w:w="1064" w:type="dxa"/>
          </w:tcPr>
          <w:p w14:paraId="3A559896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00CB75DB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875115A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5E27656A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286A6FEF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532AC2F6" w14:textId="77777777" w:rsidTr="006905F6">
        <w:trPr>
          <w:cantSplit/>
          <w:trHeight w:val="236"/>
          <w:jc w:val="center"/>
        </w:trPr>
        <w:tc>
          <w:tcPr>
            <w:tcW w:w="2892" w:type="dxa"/>
          </w:tcPr>
          <w:p w14:paraId="5301F20B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1064" w:type="dxa"/>
          </w:tcPr>
          <w:p w14:paraId="0CAF8064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43DD417D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A2624FD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4465C9D0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FFC0A7B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53801D13" w14:textId="77777777" w:rsidTr="006905F6">
        <w:trPr>
          <w:cantSplit/>
          <w:trHeight w:val="236"/>
          <w:jc w:val="center"/>
        </w:trPr>
        <w:tc>
          <w:tcPr>
            <w:tcW w:w="2892" w:type="dxa"/>
          </w:tcPr>
          <w:p w14:paraId="2A862CA3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</w:t>
            </w:r>
            <w:proofErr w:type="spellEnd"/>
          </w:p>
        </w:tc>
        <w:tc>
          <w:tcPr>
            <w:tcW w:w="1064" w:type="dxa"/>
          </w:tcPr>
          <w:p w14:paraId="786B37D0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44491528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2BD7D44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7A7B7C75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E627DC7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4C8CA112" w14:textId="77777777" w:rsidTr="006905F6">
        <w:trPr>
          <w:cantSplit/>
          <w:trHeight w:val="236"/>
          <w:jc w:val="center"/>
        </w:trPr>
        <w:tc>
          <w:tcPr>
            <w:tcW w:w="2892" w:type="dxa"/>
          </w:tcPr>
          <w:p w14:paraId="74E83D63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1064" w:type="dxa"/>
          </w:tcPr>
          <w:p w14:paraId="0C87F6DB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5715D4A6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7B8BBAC5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3A8908EF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36288BEC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3BBFA789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FC31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B6AC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BA46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0ECF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ECF2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E045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01F1675F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FEF9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65E1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5742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55BF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40E7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A074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0F5CF460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6A33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F356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D553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BC00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26BC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F93A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743CE3BA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B33B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availability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CCA7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0400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4BF7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2602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0E6A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2C5821AE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5400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608A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4E20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D9BF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5019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B582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621ED60D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E7CD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8A46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815D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8FC6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613E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663C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5F19D0C5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8AC9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2799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E59C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6106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E45F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C50A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1BB9923B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01FC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1A62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E290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9AA9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120B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293B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693AA160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9416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E1BD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F004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B9ED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5EDC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0CBE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2436E232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BD3D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8D14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E96B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8DB3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1871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902E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1731FF7F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5574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maxPktS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ize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3350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452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E05D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40EE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A894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57769E43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7AC8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Numberof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onns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4E15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462F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48A5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DE66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BDA7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769CADB5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4E12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Monitoring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11A8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4375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A8DD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D318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0B06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572074DB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F25C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proofErr w:type="spellStart"/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AC22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5FCE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384D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D358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83A0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4E972E26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D1CC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4997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E76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FF15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96C8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3B71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4EA14F1B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4851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FD1A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B8B2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4DDF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293F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296E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3590D1B1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9940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8F1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456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6877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732C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45F0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2BB99FBF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5469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0335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D188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40F8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5FE2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2942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156655B5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22E7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BA75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D95F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D433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7554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F853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4A88D1DA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B428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2D3D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344F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888D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5880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E0B8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31DB16FA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7E52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FFBC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9128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9EC6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D37E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6025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1376A1D6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3CC1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79FA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38B3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EC71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747C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6CD2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905F6" w:rsidRPr="002B15AA" w14:paraId="4804E2AF" w14:textId="77777777" w:rsidTr="006905F6">
        <w:trPr>
          <w:cantSplit/>
          <w:trHeight w:val="236"/>
          <w:jc w:val="center"/>
          <w:ins w:id="189" w:author="Huawei" w:date="2020-05-27T11:2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3C9B" w14:textId="098D27F6" w:rsidR="006905F6" w:rsidRPr="000A4034" w:rsidRDefault="006905F6" w:rsidP="006905F6">
            <w:pPr>
              <w:pStyle w:val="TAL"/>
              <w:rPr>
                <w:ins w:id="190" w:author="Huawei" w:date="2020-05-27T11:27:00Z"/>
                <w:rFonts w:ascii="Courier New" w:hAnsi="Courier New" w:cs="Courier New"/>
                <w:szCs w:val="18"/>
                <w:lang w:eastAsia="zh-CN"/>
              </w:rPr>
            </w:pPr>
            <w:ins w:id="191" w:author="Huawei" w:date="2020-05-27T11:27:00Z">
              <w:r w:rsidRPr="00513F14">
                <w:rPr>
                  <w:b/>
                </w:rPr>
                <w:t>Attribute related to role</w:t>
              </w:r>
            </w:ins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EBC3" w14:textId="77777777" w:rsidR="006905F6" w:rsidRDefault="006905F6" w:rsidP="006905F6">
            <w:pPr>
              <w:pStyle w:val="TAC"/>
              <w:rPr>
                <w:ins w:id="192" w:author="Huawei" w:date="2020-05-27T11:27:00Z"/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6F6E" w14:textId="77777777" w:rsidR="006905F6" w:rsidRPr="002B15AA" w:rsidRDefault="006905F6" w:rsidP="006905F6">
            <w:pPr>
              <w:pStyle w:val="TAC"/>
              <w:rPr>
                <w:ins w:id="193" w:author="Huawei" w:date="2020-05-27T11:27:00Z"/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B5C3" w14:textId="77777777" w:rsidR="006905F6" w:rsidRDefault="006905F6" w:rsidP="006905F6">
            <w:pPr>
              <w:pStyle w:val="TAC"/>
              <w:rPr>
                <w:ins w:id="194" w:author="Huawei" w:date="2020-05-27T11:27:00Z"/>
                <w:rFonts w:cs="Arial"/>
                <w:lang w:eastAsia="zh-C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DBC5" w14:textId="77777777" w:rsidR="006905F6" w:rsidRDefault="006905F6" w:rsidP="006905F6">
            <w:pPr>
              <w:pStyle w:val="TAC"/>
              <w:rPr>
                <w:ins w:id="195" w:author="Huawei" w:date="2020-05-27T11:27:00Z"/>
                <w:rFonts w:cs="Arial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FDEA" w14:textId="77777777" w:rsidR="006905F6" w:rsidRPr="002B15AA" w:rsidRDefault="006905F6" w:rsidP="006905F6">
            <w:pPr>
              <w:pStyle w:val="TAC"/>
              <w:rPr>
                <w:ins w:id="196" w:author="Huawei" w:date="2020-05-27T11:27:00Z"/>
                <w:rFonts w:cs="Arial"/>
                <w:lang w:eastAsia="zh-CN"/>
              </w:rPr>
            </w:pPr>
          </w:p>
        </w:tc>
      </w:tr>
      <w:tr w:rsidR="006905F6" w:rsidRPr="002B15AA" w14:paraId="63CE02E4" w14:textId="77777777" w:rsidTr="006905F6">
        <w:trPr>
          <w:cantSplit/>
          <w:trHeight w:val="236"/>
          <w:jc w:val="center"/>
          <w:ins w:id="197" w:author="Huawei" w:date="2020-05-27T11:2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0422" w14:textId="0C5BD9AA" w:rsidR="006905F6" w:rsidRPr="000A4034" w:rsidRDefault="006905F6" w:rsidP="006905F6">
            <w:pPr>
              <w:pStyle w:val="TAL"/>
              <w:rPr>
                <w:ins w:id="198" w:author="Huawei" w:date="2020-05-27T11:27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199" w:author="Huawei" w:date="2020-05-27T11:27:00Z">
              <w:r>
                <w:rPr>
                  <w:rFonts w:ascii="Courier New" w:hAnsi="Courier New" w:cs="Courier New"/>
                  <w:lang w:eastAsia="zh-CN"/>
                </w:rPr>
                <w:t>networkSliceRef</w:t>
              </w:r>
              <w:proofErr w:type="spellEnd"/>
            </w:ins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80CA" w14:textId="2497DCE1" w:rsidR="006905F6" w:rsidRDefault="006905F6" w:rsidP="006905F6">
            <w:pPr>
              <w:pStyle w:val="TAC"/>
              <w:rPr>
                <w:ins w:id="200" w:author="Huawei" w:date="2020-05-27T11:27:00Z"/>
                <w:rFonts w:cs="Arial"/>
                <w:szCs w:val="18"/>
              </w:rPr>
            </w:pPr>
            <w:ins w:id="201" w:author="Huawei" w:date="2020-05-27T11:27:00Z">
              <w:r w:rsidRPr="002B15AA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A9B6" w14:textId="71016B08" w:rsidR="006905F6" w:rsidRPr="002B15AA" w:rsidRDefault="006905F6" w:rsidP="006905F6">
            <w:pPr>
              <w:pStyle w:val="TAC"/>
              <w:rPr>
                <w:ins w:id="202" w:author="Huawei" w:date="2020-05-27T11:27:00Z"/>
                <w:rFonts w:cs="Arial"/>
              </w:rPr>
            </w:pPr>
            <w:ins w:id="203" w:author="Huawei" w:date="2020-05-27T11:2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8D46" w14:textId="0FA675EF" w:rsidR="006905F6" w:rsidRDefault="006905F6" w:rsidP="006905F6">
            <w:pPr>
              <w:pStyle w:val="TAC"/>
              <w:rPr>
                <w:ins w:id="204" w:author="Huawei" w:date="2020-05-27T11:27:00Z"/>
                <w:rFonts w:cs="Arial"/>
                <w:lang w:eastAsia="zh-CN"/>
              </w:rPr>
            </w:pPr>
            <w:ins w:id="205" w:author="Huawei" w:date="2020-05-27T11:29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8E53" w14:textId="220F0A41" w:rsidR="006905F6" w:rsidRDefault="006905F6" w:rsidP="006905F6">
            <w:pPr>
              <w:pStyle w:val="TAC"/>
              <w:rPr>
                <w:ins w:id="206" w:author="Huawei" w:date="2020-05-27T11:27:00Z"/>
                <w:rFonts w:cs="Arial"/>
              </w:rPr>
            </w:pPr>
            <w:ins w:id="207" w:author="Huawei" w:date="2020-05-27T11:2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BC1A" w14:textId="3609151D" w:rsidR="006905F6" w:rsidRPr="002B15AA" w:rsidRDefault="006905F6" w:rsidP="006905F6">
            <w:pPr>
              <w:pStyle w:val="TAC"/>
              <w:rPr>
                <w:ins w:id="208" w:author="Huawei" w:date="2020-05-27T11:27:00Z"/>
                <w:rFonts w:cs="Arial"/>
                <w:lang w:eastAsia="zh-CN"/>
              </w:rPr>
            </w:pPr>
            <w:ins w:id="209" w:author="Huawei" w:date="2020-05-27T11:2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492B57CC" w14:textId="77777777" w:rsidR="009A3FBB" w:rsidRPr="002B15AA" w:rsidRDefault="009A3FBB" w:rsidP="009A3FBB">
      <w:pPr>
        <w:pStyle w:val="4"/>
      </w:pPr>
      <w:bookmarkStart w:id="210" w:name="_Toc19888551"/>
      <w:bookmarkStart w:id="211" w:name="_Toc27405469"/>
      <w:bookmarkStart w:id="212" w:name="_Toc35878659"/>
      <w:bookmarkStart w:id="213" w:name="_Toc36220475"/>
      <w:bookmarkStart w:id="214" w:name="_Toc36474573"/>
      <w:bookmarkStart w:id="215" w:name="_Toc36542845"/>
      <w:bookmarkStart w:id="216" w:name="_Toc36543666"/>
      <w:bookmarkStart w:id="217" w:name="_Toc36567904"/>
      <w:r w:rsidRPr="002B15AA">
        <w:t>6.3.3.3</w:t>
      </w:r>
      <w:r w:rsidRPr="002B15AA">
        <w:tab/>
        <w:t>Attribute constraints</w:t>
      </w:r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14:paraId="1ED40AC6" w14:textId="77777777" w:rsidR="009A3FBB" w:rsidRPr="002B15AA" w:rsidRDefault="009A3FBB" w:rsidP="009A3FBB">
      <w:r w:rsidRPr="002B15AA">
        <w:t>None.</w:t>
      </w:r>
    </w:p>
    <w:p w14:paraId="47AE035A" w14:textId="77777777" w:rsidR="009A3FBB" w:rsidRPr="002B15AA" w:rsidRDefault="009A3FBB" w:rsidP="009A3FBB">
      <w:pPr>
        <w:pStyle w:val="4"/>
      </w:pPr>
      <w:bookmarkStart w:id="218" w:name="_Toc19888552"/>
      <w:bookmarkStart w:id="219" w:name="_Toc27405470"/>
      <w:bookmarkStart w:id="220" w:name="_Toc35878660"/>
      <w:bookmarkStart w:id="221" w:name="_Toc36220476"/>
      <w:bookmarkStart w:id="222" w:name="_Toc36474574"/>
      <w:bookmarkStart w:id="223" w:name="_Toc36542846"/>
      <w:bookmarkStart w:id="224" w:name="_Toc36543667"/>
      <w:bookmarkStart w:id="225" w:name="_Toc36567905"/>
      <w:r w:rsidRPr="002B15AA">
        <w:rPr>
          <w:lang w:eastAsia="zh-CN"/>
        </w:rPr>
        <w:t>6.3.3.</w:t>
      </w:r>
      <w:r w:rsidRPr="002B15AA">
        <w:t>4</w:t>
      </w:r>
      <w:r w:rsidRPr="002B15AA">
        <w:tab/>
        <w:t>Notifications</w:t>
      </w:r>
      <w:bookmarkEnd w:id="218"/>
      <w:bookmarkEnd w:id="219"/>
      <w:bookmarkEnd w:id="220"/>
      <w:bookmarkEnd w:id="221"/>
      <w:bookmarkEnd w:id="222"/>
      <w:bookmarkEnd w:id="223"/>
      <w:bookmarkEnd w:id="224"/>
      <w:bookmarkEnd w:id="225"/>
    </w:p>
    <w:p w14:paraId="79C38116" w14:textId="77777777" w:rsidR="009A3FBB" w:rsidRPr="002B15AA" w:rsidRDefault="009A3FBB" w:rsidP="009A3FBB">
      <w:pPr>
        <w:rPr>
          <w:lang w:eastAsia="zh-CN"/>
        </w:rPr>
      </w:pPr>
      <w:ins w:id="226" w:author="Huawei" w:date="2020-05-06T15:33:00Z">
        <w:r w:rsidRPr="002B15AA">
          <w:t xml:space="preserve">The common notifications defined in </w:t>
        </w:r>
        <w:proofErr w:type="spellStart"/>
        <w:r w:rsidRPr="002B15AA">
          <w:t>subclause</w:t>
        </w:r>
        <w:proofErr w:type="spellEnd"/>
        <w:r w:rsidRPr="002B15AA">
          <w:t xml:space="preserve"> 6.5 are valid for this IOC, without exceptions or additions</w:t>
        </w:r>
      </w:ins>
      <w:del w:id="227" w:author="Huawei" w:date="2020-05-06T15:33:00Z">
        <w:r w:rsidDel="00B457CE">
          <w:delText xml:space="preserve">The subclause 6.5 of the &lt;&lt;IOC&gt;&gt; using this </w:delText>
        </w:r>
        <w:r w:rsidRPr="00014436" w:rsidDel="00B457CE">
          <w:rPr>
            <w:lang w:eastAsia="zh-CN"/>
          </w:rPr>
          <w:delText>&lt;&lt;data</w:delText>
        </w:r>
        <w:r w:rsidDel="00B457CE">
          <w:rPr>
            <w:lang w:eastAsia="zh-CN"/>
          </w:rPr>
          <w:delText>T</w:delText>
        </w:r>
        <w:r w:rsidRPr="00014436" w:rsidDel="00B457CE">
          <w:rPr>
            <w:lang w:eastAsia="zh-CN"/>
          </w:rPr>
          <w:delText>ype&gt;&gt;</w:delText>
        </w:r>
        <w:r w:rsidDel="00B457CE">
          <w:rPr>
            <w:lang w:eastAsia="zh-CN"/>
          </w:rPr>
          <w:delText xml:space="preserve"> as one of its attributes, shall be applicable</w:delText>
        </w:r>
      </w:del>
      <w:r>
        <w:t>.</w:t>
      </w:r>
    </w:p>
    <w:p w14:paraId="5C3C30B0" w14:textId="77777777" w:rsidR="009A3FBB" w:rsidRPr="002B15AA" w:rsidRDefault="009A3FBB" w:rsidP="009A3FBB">
      <w:pPr>
        <w:pStyle w:val="3"/>
        <w:rPr>
          <w:lang w:eastAsia="zh-CN"/>
        </w:rPr>
      </w:pPr>
      <w:bookmarkStart w:id="228" w:name="_Toc19888553"/>
      <w:bookmarkStart w:id="229" w:name="_Toc27405471"/>
      <w:bookmarkStart w:id="230" w:name="_Toc35878661"/>
      <w:bookmarkStart w:id="231" w:name="_Toc36220477"/>
      <w:bookmarkStart w:id="232" w:name="_Toc36474575"/>
      <w:bookmarkStart w:id="233" w:name="_Toc36542847"/>
      <w:bookmarkStart w:id="234" w:name="_Toc36543668"/>
      <w:bookmarkStart w:id="235" w:name="_Toc36567906"/>
      <w:r w:rsidRPr="002B15AA">
        <w:rPr>
          <w:lang w:eastAsia="zh-CN"/>
        </w:rPr>
        <w:t>6.3.4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SliceProfile</w:t>
      </w:r>
      <w:del w:id="236" w:author="Huawei" w:date="2020-05-06T15:33:00Z">
        <w:r w:rsidDel="00B457CE">
          <w:rPr>
            <w:rFonts w:ascii="Courier New" w:hAnsi="Courier New" w:cs="Courier New"/>
            <w:lang w:eastAsia="zh-CN"/>
          </w:rPr>
          <w:delText xml:space="preserve"> &lt;&lt;dataType&gt;&gt;</w:delText>
        </w:r>
      </w:del>
      <w:bookmarkEnd w:id="228"/>
      <w:bookmarkEnd w:id="229"/>
      <w:bookmarkEnd w:id="230"/>
      <w:bookmarkEnd w:id="231"/>
      <w:bookmarkEnd w:id="232"/>
      <w:bookmarkEnd w:id="233"/>
      <w:bookmarkEnd w:id="234"/>
      <w:bookmarkEnd w:id="235"/>
    </w:p>
    <w:p w14:paraId="0C24A7FB" w14:textId="77777777" w:rsidR="009A3FBB" w:rsidRPr="002B15AA" w:rsidRDefault="009A3FBB" w:rsidP="009A3FBB">
      <w:pPr>
        <w:pStyle w:val="4"/>
        <w:rPr>
          <w:lang w:eastAsia="zh-CN"/>
        </w:rPr>
      </w:pPr>
      <w:bookmarkStart w:id="237" w:name="_Toc19888554"/>
      <w:bookmarkStart w:id="238" w:name="_Toc27405472"/>
      <w:bookmarkStart w:id="239" w:name="_Toc35878662"/>
      <w:bookmarkStart w:id="240" w:name="_Toc36220478"/>
      <w:bookmarkStart w:id="241" w:name="_Toc36474576"/>
      <w:bookmarkStart w:id="242" w:name="_Toc36542848"/>
      <w:bookmarkStart w:id="243" w:name="_Toc36543669"/>
      <w:bookmarkStart w:id="244" w:name="_Toc36567907"/>
      <w:r w:rsidRPr="002B15AA">
        <w:t>6.3.4.1</w:t>
      </w:r>
      <w:r w:rsidRPr="002B15AA">
        <w:tab/>
        <w:t>Definition</w:t>
      </w:r>
      <w:bookmarkEnd w:id="237"/>
      <w:bookmarkEnd w:id="238"/>
      <w:bookmarkEnd w:id="239"/>
      <w:bookmarkEnd w:id="240"/>
      <w:bookmarkEnd w:id="241"/>
      <w:bookmarkEnd w:id="242"/>
      <w:bookmarkEnd w:id="243"/>
      <w:bookmarkEnd w:id="244"/>
    </w:p>
    <w:p w14:paraId="754D0C11" w14:textId="77777777" w:rsidR="009A3FBB" w:rsidRPr="002B15AA" w:rsidRDefault="009A3FBB" w:rsidP="009A3FBB">
      <w:r w:rsidRPr="002B15AA">
        <w:t xml:space="preserve">This </w:t>
      </w:r>
      <w:ins w:id="245" w:author="Huawei" w:date="2020-05-06T15:34:00Z">
        <w:r>
          <w:t>IOC</w:t>
        </w:r>
      </w:ins>
      <w:del w:id="246" w:author="Huawei" w:date="2020-05-06T15:34:00Z">
        <w:r w:rsidDel="00B457CE">
          <w:delText>data type</w:delText>
        </w:r>
      </w:del>
      <w:r w:rsidRPr="002B15AA">
        <w:t xml:space="preserve"> represents the properties of network slice subnet related requirement </w:t>
      </w:r>
      <w:r>
        <w:t xml:space="preserve">that </w:t>
      </w:r>
      <w:r w:rsidRPr="002B15AA">
        <w:t xml:space="preserve">should be supported by the network slice subnet instance in </w:t>
      </w:r>
      <w:r>
        <w:t xml:space="preserve">a </w:t>
      </w:r>
      <w:r w:rsidRPr="002B15AA">
        <w:t>5G network.</w:t>
      </w:r>
    </w:p>
    <w:p w14:paraId="27D4D7BF" w14:textId="77777777" w:rsidR="009A3FBB" w:rsidRDefault="009A3FBB" w:rsidP="009A3FBB">
      <w:pPr>
        <w:pStyle w:val="4"/>
        <w:rPr>
          <w:ins w:id="247" w:author="Huawei" w:date="2020-05-06T15:34:00Z"/>
        </w:rPr>
      </w:pPr>
      <w:bookmarkStart w:id="248" w:name="_Toc19888555"/>
      <w:bookmarkStart w:id="249" w:name="_Toc27405473"/>
      <w:bookmarkStart w:id="250" w:name="_Toc35878663"/>
      <w:bookmarkStart w:id="251" w:name="_Toc36220479"/>
      <w:bookmarkStart w:id="252" w:name="_Toc36474577"/>
      <w:bookmarkStart w:id="253" w:name="_Toc36542849"/>
      <w:bookmarkStart w:id="254" w:name="_Toc36543670"/>
      <w:bookmarkStart w:id="255" w:name="_Toc36567908"/>
      <w:r w:rsidRPr="002B15AA">
        <w:t>6.3.4.2</w:t>
      </w:r>
      <w:r w:rsidRPr="002B15AA">
        <w:tab/>
        <w:t>Attributes</w:t>
      </w:r>
      <w:bookmarkEnd w:id="248"/>
      <w:bookmarkEnd w:id="249"/>
      <w:bookmarkEnd w:id="250"/>
      <w:bookmarkEnd w:id="251"/>
      <w:bookmarkEnd w:id="252"/>
      <w:bookmarkEnd w:id="253"/>
      <w:bookmarkEnd w:id="254"/>
      <w:bookmarkEnd w:id="255"/>
    </w:p>
    <w:p w14:paraId="2B657FB2" w14:textId="2158BB4D" w:rsidR="009A3FBB" w:rsidRPr="00B457CE" w:rsidRDefault="009A3FBB" w:rsidP="009A3FBB">
      <w:ins w:id="256" w:author="Huawei" w:date="2020-05-06T15:34:00Z">
        <w:r>
          <w:t xml:space="preserve">The </w:t>
        </w:r>
        <w:r w:rsidRPr="00B457CE">
          <w:t>S</w:t>
        </w:r>
      </w:ins>
      <w:ins w:id="257" w:author="Huawei" w:date="2020-05-06T15:35:00Z">
        <w:r>
          <w:t>lice</w:t>
        </w:r>
      </w:ins>
      <w:ins w:id="258" w:author="Huawei" w:date="2020-05-06T15:34:00Z">
        <w:r w:rsidRPr="00B457CE">
          <w:t>Profile</w:t>
        </w:r>
        <w:r>
          <w:t xml:space="preserve"> IOC includes attributes inherited from </w:t>
        </w:r>
      </w:ins>
      <w:ins w:id="259" w:author="Huawei" w:date="2020-05-13T14:51:00Z">
        <w:r w:rsidR="008C7224">
          <w:t>Top</w:t>
        </w:r>
      </w:ins>
      <w:ins w:id="260" w:author="Huawei" w:date="2020-05-06T15:34:00Z">
        <w:r>
          <w:t xml:space="preserve"> </w:t>
        </w:r>
        <w:r w:rsidR="00B47B97">
          <w:t>IOC (defined in TS 28.622 [30])</w:t>
        </w:r>
      </w:ins>
      <w:ins w:id="261" w:author="Huawei" w:date="2020-06-02T16:18:00Z">
        <w:r w:rsidR="00B47B97">
          <w:t xml:space="preserve">, Domain_ IOC (defined in TS 28.620 [x]) </w:t>
        </w:r>
      </w:ins>
      <w:ins w:id="262" w:author="Huawei" w:date="2020-05-06T15:34:00Z">
        <w:r>
          <w:t>and the following attributes: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9A3FBB" w:rsidRPr="002B15AA" w14:paraId="58DCFE9A" w14:textId="77777777" w:rsidTr="006905F6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FE0AA2D" w14:textId="77777777" w:rsidR="009A3FBB" w:rsidRPr="002B15AA" w:rsidRDefault="009A3FBB" w:rsidP="007C0652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lastRenderedPageBreak/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18ED6A60" w14:textId="77777777" w:rsidR="009A3FBB" w:rsidRPr="002B15AA" w:rsidRDefault="009A3FBB" w:rsidP="007C0652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6716993F" w14:textId="77777777" w:rsidR="009A3FBB" w:rsidRPr="002B15AA" w:rsidRDefault="009A3FBB" w:rsidP="007C0652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690204D0" w14:textId="77777777" w:rsidR="009A3FBB" w:rsidRPr="002B15AA" w:rsidRDefault="009A3FBB" w:rsidP="007C0652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0D7F943B" w14:textId="77777777" w:rsidR="009A3FBB" w:rsidRPr="002B15AA" w:rsidRDefault="009A3FBB" w:rsidP="007C0652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726647CA" w14:textId="77777777" w:rsidR="009A3FBB" w:rsidRPr="002B15AA" w:rsidRDefault="009A3FBB" w:rsidP="007C0652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9A3FBB" w:rsidRPr="002B15AA" w14:paraId="49937678" w14:textId="77777777" w:rsidTr="006905F6">
        <w:trPr>
          <w:cantSplit/>
          <w:trHeight w:val="236"/>
          <w:jc w:val="center"/>
        </w:trPr>
        <w:tc>
          <w:tcPr>
            <w:tcW w:w="2892" w:type="dxa"/>
          </w:tcPr>
          <w:p w14:paraId="31203B47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sliceProfileId</w:t>
            </w:r>
            <w:proofErr w:type="spellEnd"/>
          </w:p>
        </w:tc>
        <w:tc>
          <w:tcPr>
            <w:tcW w:w="1064" w:type="dxa"/>
          </w:tcPr>
          <w:p w14:paraId="3C8EEAC2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51D0F7C1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8BD9ACD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7CE895B1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690" w:type="dxa"/>
          </w:tcPr>
          <w:p w14:paraId="01C3A4BC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5D995428" w14:textId="77777777" w:rsidTr="006905F6">
        <w:trPr>
          <w:cantSplit/>
          <w:trHeight w:val="236"/>
          <w:jc w:val="center"/>
        </w:trPr>
        <w:tc>
          <w:tcPr>
            <w:tcW w:w="2892" w:type="dxa"/>
          </w:tcPr>
          <w:p w14:paraId="3934BFF3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1064" w:type="dxa"/>
          </w:tcPr>
          <w:p w14:paraId="37B49C67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26E0EE11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E19C311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5D5D2230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8F5826C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451E05BB" w14:textId="77777777" w:rsidTr="006905F6">
        <w:trPr>
          <w:cantSplit/>
          <w:trHeight w:val="224"/>
          <w:jc w:val="center"/>
        </w:trPr>
        <w:tc>
          <w:tcPr>
            <w:tcW w:w="2892" w:type="dxa"/>
          </w:tcPr>
          <w:p w14:paraId="5E3E6416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  <w:proofErr w:type="spellEnd"/>
          </w:p>
        </w:tc>
        <w:tc>
          <w:tcPr>
            <w:tcW w:w="1064" w:type="dxa"/>
          </w:tcPr>
          <w:p w14:paraId="1A928CDE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0332D135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F908657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</w:tcPr>
          <w:p w14:paraId="767E9843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1A43F51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594B0CD7" w14:textId="77777777" w:rsidTr="006905F6">
        <w:trPr>
          <w:cantSplit/>
          <w:trHeight w:val="224"/>
          <w:jc w:val="center"/>
        </w:trPr>
        <w:tc>
          <w:tcPr>
            <w:tcW w:w="2892" w:type="dxa"/>
          </w:tcPr>
          <w:p w14:paraId="2BCEA1CA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perfReq</w:t>
            </w:r>
            <w:proofErr w:type="spellEnd"/>
          </w:p>
        </w:tc>
        <w:tc>
          <w:tcPr>
            <w:tcW w:w="1064" w:type="dxa"/>
          </w:tcPr>
          <w:p w14:paraId="31218778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6E56CC33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2E4B6EB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6B4A088B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236BF06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624E6651" w14:textId="77777777" w:rsidTr="006905F6">
        <w:trPr>
          <w:cantSplit/>
          <w:trHeight w:val="236"/>
          <w:jc w:val="center"/>
        </w:trPr>
        <w:tc>
          <w:tcPr>
            <w:tcW w:w="2892" w:type="dxa"/>
          </w:tcPr>
          <w:p w14:paraId="2F386EC5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1064" w:type="dxa"/>
          </w:tcPr>
          <w:p w14:paraId="22FE4D2A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10E316AF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72E9E38E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11CBB055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E38562A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44151126" w14:textId="77777777" w:rsidTr="006905F6">
        <w:trPr>
          <w:cantSplit/>
          <w:trHeight w:val="236"/>
          <w:jc w:val="center"/>
        </w:trPr>
        <w:tc>
          <w:tcPr>
            <w:tcW w:w="2892" w:type="dxa"/>
          </w:tcPr>
          <w:p w14:paraId="74B82231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  <w:proofErr w:type="spellEnd"/>
          </w:p>
        </w:tc>
        <w:tc>
          <w:tcPr>
            <w:tcW w:w="1064" w:type="dxa"/>
          </w:tcPr>
          <w:p w14:paraId="570499CD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668D2BCE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0D671F9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4DDF4C20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A784C55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79865851" w14:textId="77777777" w:rsidTr="006905F6">
        <w:trPr>
          <w:cantSplit/>
          <w:trHeight w:val="236"/>
          <w:jc w:val="center"/>
        </w:trPr>
        <w:tc>
          <w:tcPr>
            <w:tcW w:w="2892" w:type="dxa"/>
          </w:tcPr>
          <w:p w14:paraId="773FC873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1064" w:type="dxa"/>
          </w:tcPr>
          <w:p w14:paraId="64F9E853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62529E6D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694B97B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629C5D27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23AE8739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2200C223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07A0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43B0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AA7A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E7C2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C45C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D0D2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10257AF3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4E3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D679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A7AA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F815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F081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6B84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905F6" w:rsidRPr="002B15AA" w14:paraId="45370975" w14:textId="77777777" w:rsidTr="006905F6">
        <w:trPr>
          <w:cantSplit/>
          <w:trHeight w:val="236"/>
          <w:jc w:val="center"/>
          <w:ins w:id="263" w:author="Huawei" w:date="2020-05-27T11:29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102A" w14:textId="2C9898C9" w:rsidR="006905F6" w:rsidRPr="002B15AA" w:rsidRDefault="006905F6" w:rsidP="006905F6">
            <w:pPr>
              <w:pStyle w:val="TAL"/>
              <w:rPr>
                <w:ins w:id="264" w:author="Huawei" w:date="2020-05-27T11:29:00Z"/>
                <w:rFonts w:ascii="Courier New" w:hAnsi="Courier New" w:cs="Courier New"/>
                <w:szCs w:val="18"/>
                <w:lang w:eastAsia="zh-CN"/>
              </w:rPr>
            </w:pPr>
            <w:ins w:id="265" w:author="Huawei" w:date="2020-05-27T11:29:00Z">
              <w:r w:rsidRPr="00513F14">
                <w:rPr>
                  <w:b/>
                </w:rPr>
                <w:t>Attribute related to role</w:t>
              </w:r>
            </w:ins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CEBB" w14:textId="77777777" w:rsidR="006905F6" w:rsidRPr="002B15AA" w:rsidRDefault="006905F6" w:rsidP="006905F6">
            <w:pPr>
              <w:pStyle w:val="TAC"/>
              <w:rPr>
                <w:ins w:id="266" w:author="Huawei" w:date="2020-05-27T11:29:00Z"/>
                <w:rFonts w:cs="Arial"/>
                <w:szCs w:val="18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D3F8" w14:textId="77777777" w:rsidR="006905F6" w:rsidRPr="002B15AA" w:rsidRDefault="006905F6" w:rsidP="006905F6">
            <w:pPr>
              <w:pStyle w:val="TAC"/>
              <w:rPr>
                <w:ins w:id="267" w:author="Huawei" w:date="2020-05-27T11:29:00Z"/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AAA2" w14:textId="77777777" w:rsidR="006905F6" w:rsidRPr="002B15AA" w:rsidRDefault="006905F6" w:rsidP="006905F6">
            <w:pPr>
              <w:pStyle w:val="TAC"/>
              <w:rPr>
                <w:ins w:id="268" w:author="Huawei" w:date="2020-05-27T11:29:00Z"/>
                <w:rFonts w:cs="Arial"/>
                <w:szCs w:val="18"/>
                <w:lang w:eastAsia="zh-C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E504" w14:textId="77777777" w:rsidR="006905F6" w:rsidRPr="002B15AA" w:rsidRDefault="006905F6" w:rsidP="006905F6">
            <w:pPr>
              <w:pStyle w:val="TAC"/>
              <w:rPr>
                <w:ins w:id="269" w:author="Huawei" w:date="2020-05-27T11:29:00Z"/>
                <w:rFonts w:cs="Arial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8DF6" w14:textId="77777777" w:rsidR="006905F6" w:rsidRPr="002B15AA" w:rsidRDefault="006905F6" w:rsidP="006905F6">
            <w:pPr>
              <w:pStyle w:val="TAC"/>
              <w:rPr>
                <w:ins w:id="270" w:author="Huawei" w:date="2020-05-27T11:29:00Z"/>
                <w:rFonts w:cs="Arial"/>
                <w:lang w:eastAsia="zh-CN"/>
              </w:rPr>
            </w:pPr>
          </w:p>
        </w:tc>
      </w:tr>
      <w:tr w:rsidR="006905F6" w:rsidRPr="002B15AA" w14:paraId="225D004C" w14:textId="77777777" w:rsidTr="006905F6">
        <w:trPr>
          <w:cantSplit/>
          <w:trHeight w:val="236"/>
          <w:jc w:val="center"/>
          <w:ins w:id="271" w:author="Huawei" w:date="2020-05-27T11:29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625C" w14:textId="752A247E" w:rsidR="006905F6" w:rsidRPr="002B15AA" w:rsidRDefault="006905F6" w:rsidP="006905F6">
            <w:pPr>
              <w:pStyle w:val="TAL"/>
              <w:rPr>
                <w:ins w:id="272" w:author="Huawei" w:date="2020-05-27T11:29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273" w:author="Huawei" w:date="2020-05-27T11:29:00Z">
              <w:r>
                <w:rPr>
                  <w:rFonts w:ascii="Courier New" w:hAnsi="Courier New" w:cs="Courier New"/>
                  <w:lang w:eastAsia="zh-CN"/>
                </w:rPr>
                <w:t>networkSliceSubnetRef</w:t>
              </w:r>
              <w:proofErr w:type="spellEnd"/>
            </w:ins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35D7" w14:textId="6CC6EEEE" w:rsidR="006905F6" w:rsidRPr="002B15AA" w:rsidRDefault="006905F6" w:rsidP="006905F6">
            <w:pPr>
              <w:pStyle w:val="TAC"/>
              <w:rPr>
                <w:ins w:id="274" w:author="Huawei" w:date="2020-05-27T11:29:00Z"/>
                <w:rFonts w:cs="Arial"/>
                <w:szCs w:val="18"/>
                <w:lang w:eastAsia="zh-CN"/>
              </w:rPr>
            </w:pPr>
            <w:ins w:id="275" w:author="Huawei" w:date="2020-05-27T11:29:00Z">
              <w:r w:rsidRPr="002B15AA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71D1" w14:textId="26C915BA" w:rsidR="006905F6" w:rsidRPr="002B15AA" w:rsidRDefault="006905F6" w:rsidP="006905F6">
            <w:pPr>
              <w:pStyle w:val="TAC"/>
              <w:rPr>
                <w:ins w:id="276" w:author="Huawei" w:date="2020-05-27T11:29:00Z"/>
                <w:rFonts w:cs="Arial"/>
              </w:rPr>
            </w:pPr>
            <w:ins w:id="277" w:author="Huawei" w:date="2020-05-27T11:29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2A4E" w14:textId="1366B96B" w:rsidR="006905F6" w:rsidRPr="002B15AA" w:rsidRDefault="006905F6" w:rsidP="006905F6">
            <w:pPr>
              <w:pStyle w:val="TAC"/>
              <w:rPr>
                <w:ins w:id="278" w:author="Huawei" w:date="2020-05-27T11:29:00Z"/>
                <w:rFonts w:cs="Arial"/>
                <w:szCs w:val="18"/>
                <w:lang w:eastAsia="zh-CN"/>
              </w:rPr>
            </w:pPr>
            <w:ins w:id="279" w:author="Huawei" w:date="2020-05-27T11:29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C1D6" w14:textId="138D3030" w:rsidR="006905F6" w:rsidRPr="002B15AA" w:rsidRDefault="006905F6" w:rsidP="006905F6">
            <w:pPr>
              <w:pStyle w:val="TAC"/>
              <w:rPr>
                <w:ins w:id="280" w:author="Huawei" w:date="2020-05-27T11:29:00Z"/>
                <w:rFonts w:cs="Arial"/>
              </w:rPr>
            </w:pPr>
            <w:ins w:id="281" w:author="Huawei" w:date="2020-05-27T11:29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FDDE" w14:textId="2A7E5B35" w:rsidR="006905F6" w:rsidRPr="002B15AA" w:rsidRDefault="006905F6" w:rsidP="006905F6">
            <w:pPr>
              <w:pStyle w:val="TAC"/>
              <w:rPr>
                <w:ins w:id="282" w:author="Huawei" w:date="2020-05-27T11:29:00Z"/>
                <w:rFonts w:cs="Arial"/>
                <w:lang w:eastAsia="zh-CN"/>
              </w:rPr>
            </w:pPr>
            <w:ins w:id="283" w:author="Huawei" w:date="2020-05-27T11:29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08EA8782" w14:textId="77777777" w:rsidR="009A3FBB" w:rsidRPr="002B15AA" w:rsidRDefault="009A3FBB" w:rsidP="009A3FBB">
      <w:pPr>
        <w:pStyle w:val="4"/>
      </w:pPr>
      <w:bookmarkStart w:id="284" w:name="_Toc19888556"/>
      <w:bookmarkStart w:id="285" w:name="_Toc27405474"/>
      <w:bookmarkStart w:id="286" w:name="_Toc35878664"/>
      <w:bookmarkStart w:id="287" w:name="_Toc36220480"/>
      <w:bookmarkStart w:id="288" w:name="_Toc36474578"/>
      <w:bookmarkStart w:id="289" w:name="_Toc36542850"/>
      <w:bookmarkStart w:id="290" w:name="_Toc36543671"/>
      <w:bookmarkStart w:id="291" w:name="_Toc36567909"/>
      <w:r w:rsidRPr="002B15AA">
        <w:t>6.3.4.3</w:t>
      </w:r>
      <w:r w:rsidRPr="002B15AA">
        <w:tab/>
        <w:t>Attribute constraints</w:t>
      </w:r>
      <w:bookmarkEnd w:id="284"/>
      <w:bookmarkEnd w:id="285"/>
      <w:bookmarkEnd w:id="286"/>
      <w:bookmarkEnd w:id="287"/>
      <w:bookmarkEnd w:id="288"/>
      <w:bookmarkEnd w:id="289"/>
      <w:bookmarkEnd w:id="290"/>
      <w:bookmarkEnd w:id="291"/>
    </w:p>
    <w:p w14:paraId="285D47CA" w14:textId="77777777" w:rsidR="009A3FBB" w:rsidRPr="002B15AA" w:rsidRDefault="009A3FBB" w:rsidP="009A3FBB">
      <w:r w:rsidRPr="002B15AA">
        <w:t>None.</w:t>
      </w:r>
    </w:p>
    <w:p w14:paraId="1D97E7C0" w14:textId="77777777" w:rsidR="009A3FBB" w:rsidRPr="002B15AA" w:rsidRDefault="009A3FBB" w:rsidP="009A3FBB">
      <w:pPr>
        <w:pStyle w:val="4"/>
      </w:pPr>
      <w:bookmarkStart w:id="292" w:name="_Toc19888557"/>
      <w:bookmarkStart w:id="293" w:name="_Toc27405475"/>
      <w:bookmarkStart w:id="294" w:name="_Toc35878665"/>
      <w:bookmarkStart w:id="295" w:name="_Toc36220481"/>
      <w:bookmarkStart w:id="296" w:name="_Toc36474579"/>
      <w:bookmarkStart w:id="297" w:name="_Toc36542851"/>
      <w:bookmarkStart w:id="298" w:name="_Toc36543672"/>
      <w:bookmarkStart w:id="299" w:name="_Toc36567910"/>
      <w:r w:rsidRPr="002B15AA">
        <w:rPr>
          <w:lang w:eastAsia="zh-CN"/>
        </w:rPr>
        <w:t>6.3.4.</w:t>
      </w:r>
      <w:r w:rsidRPr="002B15AA">
        <w:t>4</w:t>
      </w:r>
      <w:r w:rsidRPr="002B15AA">
        <w:tab/>
        <w:t>Notifications</w:t>
      </w:r>
      <w:bookmarkEnd w:id="292"/>
      <w:bookmarkEnd w:id="293"/>
      <w:bookmarkEnd w:id="294"/>
      <w:bookmarkEnd w:id="295"/>
      <w:bookmarkEnd w:id="296"/>
      <w:bookmarkEnd w:id="297"/>
      <w:bookmarkEnd w:id="298"/>
      <w:bookmarkEnd w:id="299"/>
    </w:p>
    <w:p w14:paraId="67A282A5" w14:textId="77777777" w:rsidR="009A3FBB" w:rsidRPr="002B15AA" w:rsidRDefault="009A3FBB" w:rsidP="009A3FBB">
      <w:ins w:id="300" w:author="Huawei" w:date="2020-05-06T15:35:00Z">
        <w:r w:rsidRPr="002B15AA">
          <w:t xml:space="preserve">The common notifications defined in </w:t>
        </w:r>
        <w:proofErr w:type="spellStart"/>
        <w:r w:rsidRPr="002B15AA">
          <w:t>subclause</w:t>
        </w:r>
        <w:proofErr w:type="spellEnd"/>
        <w:r w:rsidRPr="002B15AA">
          <w:t xml:space="preserve"> 6.5 are valid for this IOC, without exceptions or additions</w:t>
        </w:r>
      </w:ins>
      <w:del w:id="301" w:author="Huawei" w:date="2020-05-06T15:35:00Z">
        <w:r w:rsidDel="00B457CE">
          <w:delText xml:space="preserve">The subclause 6.5 of the &lt;&lt;IOC&gt;&gt; using this </w:delText>
        </w:r>
        <w:r w:rsidRPr="00014436" w:rsidDel="00B457CE">
          <w:rPr>
            <w:lang w:eastAsia="zh-CN"/>
          </w:rPr>
          <w:delText>&lt;&lt;data</w:delText>
        </w:r>
        <w:r w:rsidDel="00B457CE">
          <w:rPr>
            <w:lang w:eastAsia="zh-CN"/>
          </w:rPr>
          <w:delText>T</w:delText>
        </w:r>
        <w:r w:rsidRPr="00014436" w:rsidDel="00B457CE">
          <w:rPr>
            <w:lang w:eastAsia="zh-CN"/>
          </w:rPr>
          <w:delText>ype&gt;&gt;</w:delText>
        </w:r>
        <w:r w:rsidDel="00B457CE">
          <w:rPr>
            <w:lang w:eastAsia="zh-CN"/>
          </w:rPr>
          <w:delText xml:space="preserve"> as one of its attributes, shall be applicable</w:delText>
        </w:r>
      </w:del>
      <w:r>
        <w:t>.</w:t>
      </w:r>
    </w:p>
    <w:p w14:paraId="7CB88EDE" w14:textId="77777777" w:rsidR="00A4204C" w:rsidRDefault="00A4204C" w:rsidP="004C0214">
      <w:pPr>
        <w:rPr>
          <w:lang w:eastAsia="zh-CN"/>
        </w:rPr>
      </w:pPr>
    </w:p>
    <w:p w14:paraId="1C9A061A" w14:textId="77777777" w:rsidR="00C22492" w:rsidRPr="00270818" w:rsidRDefault="00C22492" w:rsidP="00C22492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22492" w:rsidRPr="007D21AA" w14:paraId="0BC541AD" w14:textId="77777777" w:rsidTr="007C0652">
        <w:tc>
          <w:tcPr>
            <w:tcW w:w="9521" w:type="dxa"/>
            <w:shd w:val="clear" w:color="auto" w:fill="FFFFCC"/>
            <w:vAlign w:val="center"/>
          </w:tcPr>
          <w:p w14:paraId="5BE8C472" w14:textId="77777777" w:rsidR="00C22492" w:rsidRPr="007D21AA" w:rsidRDefault="00C22492" w:rsidP="007C06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97551C8" w14:textId="77777777" w:rsidR="00C22492" w:rsidRDefault="00C22492" w:rsidP="00C22492">
      <w:pPr>
        <w:rPr>
          <w:lang w:eastAsia="zh-CN"/>
        </w:rPr>
      </w:pPr>
    </w:p>
    <w:p w14:paraId="18BFB958" w14:textId="77777777" w:rsidR="00E96826" w:rsidRPr="002B15AA" w:rsidRDefault="00E96826" w:rsidP="00E96826">
      <w:pPr>
        <w:pStyle w:val="3"/>
      </w:pPr>
      <w:bookmarkStart w:id="302" w:name="_Toc19888564"/>
      <w:bookmarkStart w:id="303" w:name="_Toc27405542"/>
      <w:bookmarkStart w:id="304" w:name="_Toc35878732"/>
      <w:bookmarkStart w:id="305" w:name="_Toc36220548"/>
      <w:bookmarkStart w:id="306" w:name="_Toc36474646"/>
      <w:bookmarkStart w:id="307" w:name="_Toc36542918"/>
      <w:bookmarkStart w:id="308" w:name="_Toc36543739"/>
      <w:bookmarkStart w:id="309" w:name="_Toc36567977"/>
      <w:bookmarkStart w:id="310" w:name="_Toc44341714"/>
      <w:r w:rsidRPr="002B15AA">
        <w:rPr>
          <w:lang w:eastAsia="zh-CN"/>
        </w:rPr>
        <w:lastRenderedPageBreak/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E96826" w:rsidRPr="002B15AA" w14:paraId="0E2C97BB" w14:textId="77777777" w:rsidTr="00835593">
        <w:trPr>
          <w:cantSplit/>
          <w:tblHeader/>
        </w:trPr>
        <w:tc>
          <w:tcPr>
            <w:tcW w:w="960" w:type="pct"/>
            <w:shd w:val="clear" w:color="auto" w:fill="E0E0E0"/>
          </w:tcPr>
          <w:p w14:paraId="0E3630CD" w14:textId="77777777" w:rsidR="00E96826" w:rsidRPr="002B15AA" w:rsidRDefault="00E96826" w:rsidP="00835593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4FFAD50E" w14:textId="77777777" w:rsidR="00E96826" w:rsidRPr="002B15AA" w:rsidRDefault="00E96826" w:rsidP="00835593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64CC56D8" w14:textId="77777777" w:rsidR="00E96826" w:rsidRPr="002B15AA" w:rsidRDefault="00E96826" w:rsidP="00835593">
            <w:pPr>
              <w:pStyle w:val="TAH"/>
            </w:pPr>
            <w:r w:rsidRPr="002B15AA">
              <w:t>Properties</w:t>
            </w:r>
          </w:p>
        </w:tc>
      </w:tr>
      <w:tr w:rsidR="00E96826" w:rsidRPr="002B15AA" w14:paraId="6489DEFA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8CB1" w14:textId="77777777" w:rsidR="00E96826" w:rsidRPr="002B15AA" w:rsidRDefault="00E96826" w:rsidP="00835593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3F23" w14:textId="77777777" w:rsidR="00E96826" w:rsidRDefault="00E96826" w:rsidP="00835593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FD94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7BD1E4C3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E42106A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77C8ADA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FE78697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0232DF2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0A63D48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E96826" w:rsidRPr="002B15AA" w14:paraId="500FE078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13A9" w14:textId="77777777" w:rsidR="00E96826" w:rsidRPr="002B15AA" w:rsidDel="00914EA0" w:rsidRDefault="00E96826" w:rsidP="00835593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F104" w14:textId="77777777" w:rsidR="00E96826" w:rsidRPr="002B15AA" w:rsidRDefault="00E96826" w:rsidP="00835593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1041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5DB5535F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04C417A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8789041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442EA87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62BF983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E96826" w:rsidRPr="002B15AA" w14:paraId="1C8EE811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392F" w14:textId="77777777" w:rsidR="00E96826" w:rsidRPr="002B15AA" w:rsidRDefault="00E96826" w:rsidP="00835593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6E88" w14:textId="77777777" w:rsidR="00E96826" w:rsidRPr="002B15AA" w:rsidRDefault="00E96826" w:rsidP="00835593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228F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7800A8E7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C5CA7EB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9A2C1E8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3F5AB77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52BFA0F6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E96826" w:rsidRPr="002B15AA" w14:paraId="5E94FE7D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A0D4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B7E3" w14:textId="77777777" w:rsidR="00E96826" w:rsidRPr="002B15AA" w:rsidRDefault="00E96826" w:rsidP="00835593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instance or the network slice subnet instance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14:paraId="3FDA5542" w14:textId="77777777" w:rsidR="00E96826" w:rsidRPr="002B15AA" w:rsidRDefault="00E96826" w:rsidP="00835593">
            <w:pPr>
              <w:pStyle w:val="TAL"/>
              <w:rPr>
                <w:rFonts w:cs="Arial"/>
                <w:szCs w:val="18"/>
              </w:rPr>
            </w:pPr>
          </w:p>
          <w:p w14:paraId="36059DFE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14:paraId="108AEB06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3C66FF2D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2B73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0F87CD45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7DA9885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81A18F5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C3C4566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F3F1E18" w14:textId="77777777" w:rsidR="00E96826" w:rsidRPr="002B15AA" w:rsidRDefault="00E96826" w:rsidP="00835593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</w:p>
          <w:p w14:paraId="53722F7F" w14:textId="77777777" w:rsidR="00E96826" w:rsidRPr="002B15AA" w:rsidRDefault="00E96826" w:rsidP="00835593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E96826" w:rsidRPr="002B15AA" w14:paraId="13E61F90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FC12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FF46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instance or the network slice subnet instance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53631E3C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1C8BBCBD" w14:textId="77777777" w:rsidR="00E96826" w:rsidRPr="002B15AA" w:rsidRDefault="00E96826" w:rsidP="00835593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37D46970" w14:textId="77777777" w:rsidR="00E96826" w:rsidRPr="002B15AA" w:rsidRDefault="00E96826" w:rsidP="00835593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D22A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5AD48559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60C9D59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CFD1607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442FB50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8AFEDB3" w14:textId="77777777" w:rsidR="00E96826" w:rsidRPr="002B15AA" w:rsidRDefault="00E96826" w:rsidP="00835593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503ECA5D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E96826" w:rsidRPr="002B15AA" w14:paraId="474EB7FF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9F9D" w14:textId="77777777" w:rsidR="00E96826" w:rsidRPr="002B15AA" w:rsidRDefault="00E96826" w:rsidP="0083559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551A" w14:textId="77777777" w:rsidR="00E96826" w:rsidRPr="002B15AA" w:rsidRDefault="00E96826" w:rsidP="00835593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attribute contains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of the NS instance corresponding to the network slice subnet instance.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A514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  <w:proofErr w:type="spellEnd"/>
          </w:p>
          <w:p w14:paraId="13A3D9EB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FEBC459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2D831BE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1AF934B2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65674F01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E96826" w:rsidRPr="002B15AA" w14:paraId="4380AA2C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9B49" w14:textId="77777777" w:rsidR="00E96826" w:rsidRPr="002B15AA" w:rsidRDefault="00E96826" w:rsidP="00835593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1DB5" w14:textId="77777777" w:rsidR="00E96826" w:rsidRDefault="00E96826" w:rsidP="00835593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2DA76898" w14:textId="77777777" w:rsidR="00E96826" w:rsidRDefault="00E96826" w:rsidP="00835593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0A645FC5" w14:textId="77777777" w:rsidR="00E96826" w:rsidRPr="002B15AA" w:rsidRDefault="00E96826" w:rsidP="00835593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C628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350D235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E9D27C0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E0ACB30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5F21D37E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2FBB678F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E96826" w:rsidRPr="002B15AA" w14:paraId="5818C10F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2FEE" w14:textId="77777777" w:rsidR="00E96826" w:rsidRPr="002B15AA" w:rsidRDefault="00E96826" w:rsidP="00835593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7E0D" w14:textId="77777777" w:rsidR="00E96826" w:rsidRDefault="00E96826" w:rsidP="00835593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0C94823B" w14:textId="77777777" w:rsidR="00E96826" w:rsidRDefault="00E96826" w:rsidP="00835593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3854CC2E" w14:textId="77777777" w:rsidR="00E96826" w:rsidRPr="002B15AA" w:rsidRDefault="00E96826" w:rsidP="00835593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C3C6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5484C35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1A07FD2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5546AB7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328EB6A3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280161FC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E96826" w:rsidRPr="002B15AA" w14:paraId="33EDAF6C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4559" w14:textId="77777777" w:rsidR="00E96826" w:rsidRPr="002B15AA" w:rsidRDefault="00E96826" w:rsidP="00835593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4C90" w14:textId="77777777" w:rsidR="00E96826" w:rsidRDefault="00E96826" w:rsidP="00835593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421DF300" w14:textId="77777777" w:rsidR="00E96826" w:rsidRDefault="00E96826" w:rsidP="00835593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20013CE" w14:textId="77777777" w:rsidR="00E96826" w:rsidRPr="002B15AA" w:rsidRDefault="00E96826" w:rsidP="00835593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8048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FBA17B5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12C5485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CB33D06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5338C653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441D525E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E96826" w:rsidRPr="002B15AA" w14:paraId="332D4596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2D1" w14:textId="77777777" w:rsidR="00E96826" w:rsidRPr="00E1528D" w:rsidRDefault="00E96826" w:rsidP="00835593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0AF0" w14:textId="77777777" w:rsidR="00E96826" w:rsidRDefault="00E96826" w:rsidP="00835593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699E58F3" w14:textId="77777777" w:rsidR="00E96826" w:rsidRDefault="00E96826" w:rsidP="00835593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7AC75238" w14:textId="77777777" w:rsidR="00E96826" w:rsidRDefault="00E96826" w:rsidP="00835593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166B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572AEC3F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4B623E0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A8B0CEE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37C0E62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09408C43" w14:textId="77777777" w:rsidR="00E96826" w:rsidRPr="002B15AA" w:rsidRDefault="00E96826" w:rsidP="00835593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0C51A4D5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E96826" w:rsidRPr="002B15AA" w14:paraId="04989929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6CE6" w14:textId="77777777" w:rsidR="00E96826" w:rsidRPr="00E1528D" w:rsidRDefault="00E96826" w:rsidP="00835593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927D" w14:textId="77777777" w:rsidR="00E96826" w:rsidRDefault="00E96826" w:rsidP="00835593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</w:t>
            </w: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catogary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0CD1A4A6" w14:textId="77777777" w:rsidR="00E96826" w:rsidRDefault="00E96826" w:rsidP="00835593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61A6229C" w14:textId="77777777" w:rsidR="00E96826" w:rsidRDefault="00E96826" w:rsidP="00835593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9E41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09E5E674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3C6A484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6A23486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7C5A09F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13AFA01F" w14:textId="77777777" w:rsidR="00E96826" w:rsidRPr="002B15AA" w:rsidRDefault="00E96826" w:rsidP="00835593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539E8D1E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E96826" w:rsidRPr="002B15AA" w14:paraId="05C002E0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6487" w14:textId="77777777" w:rsidR="00E96826" w:rsidRPr="00E1528D" w:rsidRDefault="00E96826" w:rsidP="00835593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7672" w14:textId="77777777" w:rsidR="00E96826" w:rsidRDefault="00E96826" w:rsidP="00835593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604DC05D" w14:textId="77777777" w:rsidR="00E96826" w:rsidRDefault="00E96826" w:rsidP="00835593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21D99E88" w14:textId="77777777" w:rsidR="00E96826" w:rsidRDefault="00E96826" w:rsidP="00835593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8CB7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015A22FF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9FD544B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697C247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704D492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5F5B900C" w14:textId="77777777" w:rsidR="00E96826" w:rsidRPr="002B15AA" w:rsidRDefault="00E96826" w:rsidP="00835593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56B2003D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E96826" w:rsidRPr="002B15AA" w14:paraId="7037A049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EF44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DDC5" w14:textId="77777777" w:rsidR="00E96826" w:rsidRPr="002B15AA" w:rsidRDefault="00E96826" w:rsidP="00835593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parameter specifies the S-NSSAI list to be supported by the new NSI to be created or the existing NSI to be re-used.</w:t>
            </w:r>
          </w:p>
          <w:p w14:paraId="21BD8EC8" w14:textId="77777777" w:rsidR="00E96826" w:rsidRPr="002B15AA" w:rsidRDefault="00E96826" w:rsidP="00835593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001B5BB0" w14:textId="77777777" w:rsidR="00E96826" w:rsidRPr="002B15AA" w:rsidRDefault="00E96826" w:rsidP="00835593">
            <w:pPr>
              <w:pStyle w:val="TAL"/>
              <w:rPr>
                <w:color w:val="000000"/>
              </w:rPr>
            </w:pPr>
            <w:proofErr w:type="spellStart"/>
            <w:r>
              <w:rPr>
                <w:rFonts w:cs="Arial"/>
              </w:rPr>
              <w:t>sNSSAList</w:t>
            </w:r>
            <w:proofErr w:type="spellEnd"/>
            <w:r>
              <w:rPr>
                <w:rFonts w:cs="Arial"/>
              </w:rPr>
              <w:t xml:space="preserve"> is defined in</w:t>
            </w:r>
            <w:r>
              <w:rPr>
                <w:rFonts w:cs="Arial"/>
                <w:lang w:eastAsia="zh-CN"/>
              </w:rPr>
              <w:t xml:space="preserve"> </w:t>
            </w:r>
            <w:proofErr w:type="spellStart"/>
            <w:r>
              <w:rPr>
                <w:rFonts w:cs="Arial"/>
                <w:lang w:eastAsia="zh-CN"/>
              </w:rPr>
              <w:t>subclause</w:t>
            </w:r>
            <w:proofErr w:type="spellEnd"/>
            <w:r>
              <w:rPr>
                <w:rFonts w:cs="Arial"/>
                <w:lang w:eastAsia="zh-CN"/>
              </w:rPr>
              <w:t xml:space="preserve">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17ED" w14:textId="77777777" w:rsidR="00E96826" w:rsidRPr="002B15AA" w:rsidRDefault="00E96826" w:rsidP="00835593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E96826" w:rsidRPr="002B15AA" w14:paraId="6D270704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F9CC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lastRenderedPageBreak/>
              <w:t>perfReq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C288" w14:textId="77777777" w:rsidR="00E96826" w:rsidRPr="002B15AA" w:rsidRDefault="00E96826" w:rsidP="00835593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>, a</w:t>
            </w:r>
            <w:r w:rsidRPr="00C82587">
              <w:rPr>
                <w:rFonts w:cs="Arial"/>
                <w:snapToGrid w:val="0"/>
                <w:szCs w:val="18"/>
              </w:rPr>
              <w:t>periodic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14:paraId="354E9075" w14:textId="77777777" w:rsidR="00E96826" w:rsidRPr="002B15AA" w:rsidRDefault="00E96826" w:rsidP="00835593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2208A30F" w14:textId="77777777" w:rsidR="00E96826" w:rsidRPr="002B15AA" w:rsidRDefault="00E96826" w:rsidP="00835593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14:paraId="40644606" w14:textId="77777777" w:rsidR="00E96826" w:rsidRPr="002B15AA" w:rsidRDefault="00E96826" w:rsidP="00835593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>
              <w:rPr>
                <w:rFonts w:eastAsia="宋体" w:cs="Arial"/>
                <w:snapToGrid w:val="0"/>
                <w:szCs w:val="18"/>
              </w:rPr>
              <w:t>perfReq</w:t>
            </w:r>
            <w:proofErr w:type="spellEnd"/>
          </w:p>
          <w:p w14:paraId="61DF2A45" w14:textId="77777777" w:rsidR="00E96826" w:rsidRPr="002B15AA" w:rsidRDefault="00E96826" w:rsidP="00835593">
            <w:pPr>
              <w:pStyle w:val="TAL"/>
              <w:rPr>
                <w:lang w:eastAsia="zh-CN"/>
              </w:rPr>
            </w:pPr>
          </w:p>
          <w:p w14:paraId="49658DF4" w14:textId="77777777" w:rsidR="00E96826" w:rsidRPr="002B15AA" w:rsidRDefault="00E96826" w:rsidP="00835593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</w:t>
            </w:r>
            <w:proofErr w:type="spellStart"/>
            <w:r w:rsidRPr="002B15AA">
              <w:rPr>
                <w:lang w:eastAsia="zh-CN"/>
              </w:rPr>
              <w:t>sST</w:t>
            </w:r>
            <w:proofErr w:type="spellEnd"/>
            <w:r w:rsidRPr="002B15AA">
              <w:rPr>
                <w:lang w:eastAsia="zh-CN"/>
              </w:rPr>
              <w:t xml:space="preserve">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proofErr w:type="spellStart"/>
            <w:r>
              <w:rPr>
                <w:lang w:eastAsia="zh-CN"/>
              </w:rPr>
              <w:t>p</w:t>
            </w:r>
            <w:r>
              <w:rPr>
                <w:rFonts w:eastAsia="宋体" w:cs="Arial"/>
                <w:snapToGrid w:val="0"/>
                <w:szCs w:val="18"/>
              </w:rPr>
              <w:t>erfReq</w:t>
            </w:r>
            <w:proofErr w:type="spellEnd"/>
            <w:r w:rsidRPr="002B15AA">
              <w:rPr>
                <w:lang w:eastAsia="zh-CN"/>
              </w:rPr>
              <w:t xml:space="preserve"> will be</w:t>
            </w:r>
          </w:p>
          <w:p w14:paraId="5803B144" w14:textId="77777777" w:rsidR="00E96826" w:rsidRPr="002B15AA" w:rsidRDefault="00E96826" w:rsidP="00835593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eMBBPerfReq</w:t>
            </w:r>
            <w:proofErr w:type="spellEnd"/>
          </w:p>
          <w:p w14:paraId="20B45F90" w14:textId="77777777" w:rsidR="00E96826" w:rsidRPr="002B15AA" w:rsidRDefault="00E96826" w:rsidP="00835593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42C2D355" w14:textId="77777777" w:rsidR="00E96826" w:rsidRPr="002B15AA" w:rsidRDefault="00E96826" w:rsidP="00835593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uRLLCPerfReq</w:t>
            </w:r>
            <w:proofErr w:type="spellEnd"/>
          </w:p>
          <w:p w14:paraId="47322A50" w14:textId="77777777" w:rsidR="00E96826" w:rsidRPr="002B15AA" w:rsidRDefault="00E96826" w:rsidP="00835593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6A8E0F02" w14:textId="77777777" w:rsidR="00E96826" w:rsidRPr="00BF10F4" w:rsidRDefault="00E96826" w:rsidP="00835593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</w:t>
            </w:r>
            <w:proofErr w:type="spellStart"/>
            <w:r w:rsidRPr="00BF10F4">
              <w:rPr>
                <w:rFonts w:cs="Arial"/>
                <w:szCs w:val="18"/>
                <w:lang w:eastAsia="zh-CN"/>
              </w:rPr>
              <w:t>mIoTPerfReq</w:t>
            </w:r>
            <w:proofErr w:type="spellEnd"/>
          </w:p>
          <w:p w14:paraId="66E2B8A9" w14:textId="77777777" w:rsidR="00E96826" w:rsidRDefault="00E96826" w:rsidP="0083559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2D30BAE" w14:textId="77777777" w:rsidR="00E96826" w:rsidRPr="00BF10F4" w:rsidRDefault="00E96826" w:rsidP="0083559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</w:t>
            </w:r>
            <w:proofErr w:type="spellStart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mIoTPerfReq</w:t>
            </w:r>
            <w:proofErr w:type="spellEnd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1573D55A" w14:textId="77777777" w:rsidR="00E96826" w:rsidRPr="00BF10F4" w:rsidRDefault="00E96826" w:rsidP="0083559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17CC8795" w14:textId="77777777" w:rsidR="00E96826" w:rsidRPr="00BF10F4" w:rsidRDefault="00E96826" w:rsidP="00835593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:</w:t>
            </w:r>
          </w:p>
          <w:p w14:paraId="1C7A2736" w14:textId="77777777" w:rsidR="00E96826" w:rsidRPr="002B15AA" w:rsidRDefault="00E96826" w:rsidP="00835593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eMBBPerfReq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serDensity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activityFactor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14:paraId="153F126B" w14:textId="77777777" w:rsidR="00E96826" w:rsidRPr="002B15AA" w:rsidRDefault="00E96826" w:rsidP="00835593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uRLLCPerfReq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survivalTime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14:paraId="2FB25782" w14:textId="77777777" w:rsidR="00E96826" w:rsidRPr="002B15AA" w:rsidRDefault="00E96826" w:rsidP="00835593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67D3D863" w14:textId="77777777" w:rsidR="00E96826" w:rsidRDefault="00E96826" w:rsidP="00835593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instances of 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452136B7" w14:textId="77777777" w:rsidR="00E96826" w:rsidRDefault="00E96826" w:rsidP="00835593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263CE1C6" w14:textId="77777777" w:rsidR="00E96826" w:rsidRPr="002B15AA" w:rsidRDefault="00E96826" w:rsidP="00835593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NOTE 3: </w:t>
            </w:r>
            <w:r>
              <w:t xml:space="preserve">The attributes inside </w:t>
            </w:r>
            <w:proofErr w:type="spellStart"/>
            <w:r>
              <w:t>perfReq</w:t>
            </w:r>
            <w:proofErr w:type="spellEnd"/>
            <w:r>
              <w:t xml:space="preserve">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33DD" w14:textId="77777777" w:rsidR="00E96826" w:rsidRPr="00961656" w:rsidRDefault="00E96826" w:rsidP="00835593">
            <w:pPr>
              <w:spacing w:after="0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eastAsia="宋体" w:hAnsi="Arial" w:cs="Arial"/>
                <w:snapToGrid w:val="0"/>
                <w:sz w:val="18"/>
                <w:szCs w:val="18"/>
              </w:rPr>
              <w:t>PerfReq</w:t>
            </w:r>
            <w:proofErr w:type="spellEnd"/>
          </w:p>
          <w:p w14:paraId="1E084AFA" w14:textId="77777777" w:rsidR="00E96826" w:rsidRPr="00961656" w:rsidRDefault="00E96826" w:rsidP="00835593">
            <w:pPr>
              <w:spacing w:after="0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eastAsia="宋体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eastAsia="宋体" w:hAnsi="Arial" w:cs="Arial"/>
                <w:snapToGrid w:val="0"/>
                <w:sz w:val="18"/>
                <w:szCs w:val="18"/>
              </w:rPr>
              <w:t>1</w:t>
            </w:r>
          </w:p>
          <w:p w14:paraId="3F311A4F" w14:textId="77777777" w:rsidR="00E96826" w:rsidRPr="00961656" w:rsidRDefault="00E96826" w:rsidP="00835593">
            <w:pPr>
              <w:spacing w:after="0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: N/A</w:t>
            </w:r>
          </w:p>
          <w:p w14:paraId="59CB1919" w14:textId="77777777" w:rsidR="00E96826" w:rsidRPr="00961656" w:rsidRDefault="00E96826" w:rsidP="00835593">
            <w:pPr>
              <w:spacing w:after="0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: N/A</w:t>
            </w:r>
          </w:p>
          <w:p w14:paraId="5F8EAA19" w14:textId="77777777" w:rsidR="00E96826" w:rsidRPr="00961656" w:rsidRDefault="00E96826" w:rsidP="00835593">
            <w:pPr>
              <w:spacing w:after="0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: None</w:t>
            </w:r>
          </w:p>
          <w:p w14:paraId="7F206F00" w14:textId="77777777" w:rsidR="00E96826" w:rsidRPr="00961656" w:rsidRDefault="00E96826" w:rsidP="00835593">
            <w:pPr>
              <w:spacing w:after="0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: N/A</w:t>
            </w:r>
          </w:p>
          <w:p w14:paraId="1A4F3EC0" w14:textId="77777777" w:rsidR="00E96826" w:rsidRPr="002B15AA" w:rsidRDefault="00E96826" w:rsidP="00835593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961656">
              <w:rPr>
                <w:rFonts w:eastAsia="宋体" w:cs="Arial"/>
                <w:snapToGrid w:val="0"/>
                <w:szCs w:val="18"/>
              </w:rPr>
              <w:t>isNullable</w:t>
            </w:r>
            <w:proofErr w:type="spellEnd"/>
            <w:r w:rsidRPr="00961656">
              <w:rPr>
                <w:rFonts w:eastAsia="宋体" w:cs="Arial"/>
                <w:snapToGrid w:val="0"/>
                <w:szCs w:val="18"/>
              </w:rPr>
              <w:t>: False</w:t>
            </w:r>
          </w:p>
        </w:tc>
      </w:tr>
      <w:tr w:rsidR="00E96826" w:rsidRPr="002B15AA" w14:paraId="43EBFBDC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184C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C831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DC90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6FFF5534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174A460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2D2D3B6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D10C8FB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7FB1330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61BCF4A" w14:textId="77777777" w:rsidR="00E96826" w:rsidRPr="002B15AA" w:rsidRDefault="00E96826" w:rsidP="00835593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E96826" w:rsidRPr="002B15AA" w14:paraId="7D5B54C7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06AE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204C" w14:textId="77777777" w:rsidR="00E96826" w:rsidRDefault="00E96826" w:rsidP="0083559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TrackingArea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where the NSI can be selected.</w:t>
            </w:r>
          </w:p>
          <w:p w14:paraId="6896CA57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BDD576D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D90B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5EE6834A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1..*</w:t>
            </w:r>
          </w:p>
          <w:p w14:paraId="4C47974E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1847AFA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26EBB64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D179476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CA7685C" w14:textId="77777777" w:rsidR="00E96826" w:rsidRPr="002B15AA" w:rsidRDefault="00E96826" w:rsidP="00835593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E96826" w:rsidRPr="002B15AA" w14:paraId="63486011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61CF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246E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 instance.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6ED1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2A0F467B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70FAE82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FA67231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F7787C8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7A0F686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51E379D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E96826" w:rsidRPr="002B15AA" w14:paraId="1A56B4B6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6ACD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uEMobilityLevel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39A0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 instance. See 6.2.1 of TS 22.261 [28].</w:t>
            </w:r>
          </w:p>
          <w:p w14:paraId="40AF9255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A8D8D3D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2625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507409C5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EA7AA7A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143D0FA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1B4EBAD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4C2120F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43B847F" w14:textId="77777777" w:rsidR="00E96826" w:rsidRPr="002B15AA" w:rsidRDefault="00E96826" w:rsidP="00835593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E96826" w:rsidRPr="002B15AA" w14:paraId="277F6FD9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62EB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78B5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instance may be shared with another network slice instance(s).</w:t>
            </w:r>
          </w:p>
          <w:p w14:paraId="0DBD9F75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3E9B0DF7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9AFD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370DC915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6E7F70F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BFDB86B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F989CAA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CBEFDA6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2615A59E" w14:textId="77777777" w:rsidR="00E96826" w:rsidRPr="002B15AA" w:rsidRDefault="00E96826" w:rsidP="00835593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E96826" w:rsidRPr="002B15AA" w14:paraId="42DD0DFE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9C51" w14:textId="77777777" w:rsidR="00E96826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AA04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instance 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instance(s).</w:t>
            </w:r>
          </w:p>
          <w:p w14:paraId="367E2615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2087CA2C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CBF5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539444E7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A243605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A39516E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3F5CD4A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7D17209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6910C186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E96826" w:rsidRPr="002B15AA" w14:paraId="564DBFA6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9AB9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  <w:ins w:id="311" w:author="Huawei" w:date="2020-07-30T14:49:00Z">
              <w:r w:rsidRPr="00943CE1">
                <w:rPr>
                  <w:rFonts w:ascii="Courier New" w:hAnsi="Courier New" w:cs="Courier New"/>
                  <w:lang w:eastAsia="zh-CN"/>
                </w:rPr>
                <w:t>Ref</w:t>
              </w:r>
            </w:ins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FB0" w14:textId="77777777" w:rsidR="00E96826" w:rsidRPr="002B15AA" w:rsidRDefault="00E96826" w:rsidP="00835593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ins w:id="312" w:author="Huawei" w:date="2020-07-30T14:49:00Z">
              <w:r>
                <w:rPr>
                  <w:lang w:eastAsia="zh-CN"/>
                </w:rPr>
                <w:t xml:space="preserve">DN of </w:t>
              </w:r>
            </w:ins>
            <w:proofErr w:type="spellStart"/>
            <w:r w:rsidRPr="002B15AA">
              <w:rPr>
                <w:lang w:eastAsia="zh-CN"/>
              </w:rPr>
              <w:t>ServiceProfile</w:t>
            </w:r>
            <w:proofErr w:type="spellEnd"/>
            <w:r w:rsidRPr="002B15AA">
              <w:rPr>
                <w:lang w:eastAsia="zh-CN"/>
              </w:rPr>
              <w:t xml:space="preserve"> (see clause 6.3.3) supported by the </w:t>
            </w:r>
            <w:proofErr w:type="spellStart"/>
            <w:ins w:id="313" w:author="Huawei" w:date="2020-07-30T14:49:00Z">
              <w:r>
                <w:rPr>
                  <w:rFonts w:ascii="Courier New" w:hAnsi="Courier New" w:cs="Courier New"/>
                  <w:snapToGrid w:val="0"/>
                  <w:szCs w:val="18"/>
                </w:rPr>
                <w:t>NetworkSlice</w:t>
              </w:r>
            </w:ins>
            <w:proofErr w:type="spellEnd"/>
            <w:del w:id="314" w:author="Huawei" w:date="2020-07-30T14:49:00Z">
              <w:r w:rsidRPr="002B15AA" w:rsidDel="00943CE1">
                <w:rPr>
                  <w:lang w:eastAsia="zh-CN"/>
                </w:rPr>
                <w:delText>network slice</w:delText>
              </w:r>
            </w:del>
            <w:r w:rsidRPr="002B15AA">
              <w:rPr>
                <w:lang w:eastAsia="zh-CN"/>
              </w:rPr>
              <w:t xml:space="preserve">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B3E3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ins w:id="315" w:author="Huawei" w:date="2020-07-30T14:50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DN</w:t>
              </w:r>
            </w:ins>
            <w:del w:id="316" w:author="Huawei" w:date="2020-07-30T14:50:00Z">
              <w:r w:rsidDel="00943CE1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 ServiceProfile</w:delText>
              </w:r>
            </w:del>
          </w:p>
          <w:p w14:paraId="2C48FC88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070CCAFF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0D44718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AB82EDF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6EB01F8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0B76295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E96826" w:rsidRPr="002B15AA" w14:paraId="1FBCE39D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351E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  <w:ins w:id="317" w:author="Huawei" w:date="2020-07-30T14:50:00Z">
              <w:r>
                <w:rPr>
                  <w:rFonts w:ascii="Courier New" w:hAnsi="Courier New" w:cs="Courier New"/>
                  <w:lang w:eastAsia="zh-CN"/>
                </w:rPr>
                <w:t>Ref</w:t>
              </w:r>
            </w:ins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BCBB" w14:textId="77777777" w:rsidR="00E96826" w:rsidRPr="002B15AA" w:rsidRDefault="00E96826" w:rsidP="00835593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ins w:id="318" w:author="Huawei" w:date="2020-07-30T14:50:00Z">
              <w:r>
                <w:rPr>
                  <w:lang w:eastAsia="zh-CN"/>
                </w:rPr>
                <w:t xml:space="preserve">DN of </w:t>
              </w:r>
            </w:ins>
            <w:r w:rsidRPr="002B15AA">
              <w:rPr>
                <w:lang w:eastAsia="zh-CN"/>
              </w:rPr>
              <w:t xml:space="preserve">SliceProfile (see clause 6.3.4) supported by the </w:t>
            </w:r>
            <w:proofErr w:type="spellStart"/>
            <w:ins w:id="319" w:author="Huawei" w:date="2020-07-30T14:50:00Z">
              <w:r>
                <w:rPr>
                  <w:rFonts w:ascii="Courier New" w:hAnsi="Courier New" w:cs="Courier New"/>
                  <w:snapToGrid w:val="0"/>
                  <w:szCs w:val="18"/>
                </w:rPr>
                <w:t>NetworkSliceSubnet</w:t>
              </w:r>
            </w:ins>
            <w:proofErr w:type="spellEnd"/>
            <w:del w:id="320" w:author="Huawei" w:date="2020-07-30T14:50:00Z">
              <w:r w:rsidRPr="002B15AA" w:rsidDel="00943CE1">
                <w:rPr>
                  <w:lang w:eastAsia="zh-CN"/>
                </w:rPr>
                <w:delText>network slice subnet</w:delText>
              </w:r>
            </w:del>
            <w:r w:rsidRPr="002B15AA">
              <w:rPr>
                <w:lang w:eastAsia="zh-CN"/>
              </w:rPr>
              <w:t xml:space="preserve">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1D16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ins w:id="321" w:author="Huawei" w:date="2020-07-30T14:50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DN</w:t>
              </w:r>
            </w:ins>
            <w:del w:id="322" w:author="Huawei" w:date="2020-07-30T14:50:00Z">
              <w:r w:rsidDel="00943CE1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 SliceProfile</w:delText>
              </w:r>
            </w:del>
          </w:p>
          <w:p w14:paraId="3C91B5F3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3CFE06C4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8565EB9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47CD106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36BA9B8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45AF02E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E96826" w:rsidRPr="002B15AA" w14:paraId="4B0036C6" w14:textId="77777777" w:rsidTr="00835593">
        <w:trPr>
          <w:cantSplit/>
          <w:tblHeader/>
          <w:ins w:id="323" w:author="Huawei" w:date="2020-07-30T14:51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BBC7" w14:textId="77777777" w:rsidR="00E96826" w:rsidRPr="002B15AA" w:rsidRDefault="00E96826" w:rsidP="00835593">
            <w:pPr>
              <w:pStyle w:val="TAL"/>
              <w:rPr>
                <w:ins w:id="324" w:author="Huawei" w:date="2020-07-30T14:51:00Z"/>
                <w:rFonts w:ascii="Courier New" w:hAnsi="Courier New" w:cs="Courier New"/>
                <w:lang w:eastAsia="zh-CN"/>
              </w:rPr>
            </w:pPr>
            <w:proofErr w:type="spellStart"/>
            <w:ins w:id="325" w:author="Huawei" w:date="2020-07-30T14:51:00Z">
              <w:r>
                <w:rPr>
                  <w:rFonts w:ascii="Courier New" w:hAnsi="Courier New" w:cs="Courier New"/>
                  <w:lang w:eastAsia="zh-CN"/>
                </w:rPr>
                <w:t>networkSliceRef</w:t>
              </w:r>
              <w:proofErr w:type="spellEnd"/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8E8C" w14:textId="77777777" w:rsidR="00E96826" w:rsidRPr="002B15AA" w:rsidRDefault="00E96826" w:rsidP="00835593">
            <w:pPr>
              <w:pStyle w:val="TAL"/>
              <w:rPr>
                <w:ins w:id="326" w:author="Huawei" w:date="2020-07-30T14:51:00Z"/>
                <w:lang w:eastAsia="zh-CN"/>
              </w:rPr>
            </w:pPr>
            <w:ins w:id="327" w:author="Huawei" w:date="2020-07-30T14:51:00Z">
              <w:r w:rsidRPr="002B15AA">
                <w:rPr>
                  <w:lang w:eastAsia="zh-CN"/>
                </w:rPr>
                <w:t xml:space="preserve">An attribute specifies </w:t>
              </w:r>
              <w:r>
                <w:rPr>
                  <w:lang w:eastAsia="zh-CN"/>
                </w:rPr>
                <w:t>the</w:t>
              </w:r>
              <w:r w:rsidRPr="002B15AA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DN of </w:t>
              </w:r>
              <w:proofErr w:type="spellStart"/>
              <w:r>
                <w:rPr>
                  <w:rFonts w:ascii="Courier New" w:hAnsi="Courier New" w:cs="Courier New"/>
                  <w:snapToGrid w:val="0"/>
                  <w:szCs w:val="18"/>
                </w:rPr>
                <w:t>NetworkSlice</w:t>
              </w:r>
              <w:proofErr w:type="spellEnd"/>
              <w:r w:rsidRPr="002B15AA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(see clause 6.3.1</w:t>
              </w:r>
              <w:r w:rsidRPr="002B15AA">
                <w:rPr>
                  <w:lang w:eastAsia="zh-CN"/>
                </w:rPr>
                <w:t xml:space="preserve">) </w:t>
              </w:r>
              <w:r>
                <w:rPr>
                  <w:lang w:eastAsia="zh-CN"/>
                </w:rPr>
                <w:t xml:space="preserve">instance which </w:t>
              </w:r>
              <w:r w:rsidRPr="002B15AA">
                <w:rPr>
                  <w:lang w:eastAsia="zh-CN"/>
                </w:rPr>
                <w:t>support</w:t>
              </w:r>
              <w:r>
                <w:rPr>
                  <w:lang w:eastAsia="zh-CN"/>
                </w:rPr>
                <w:t>s the requirements defined in</w:t>
              </w:r>
              <w:r w:rsidRPr="002B15AA">
                <w:rPr>
                  <w:lang w:eastAsia="zh-CN"/>
                </w:rPr>
                <w:t xml:space="preserve"> the </w:t>
              </w:r>
              <w:proofErr w:type="spellStart"/>
              <w:r w:rsidRPr="00B94265">
                <w:rPr>
                  <w:rFonts w:ascii="Courier New" w:hAnsi="Courier New" w:cs="Courier New"/>
                  <w:snapToGrid w:val="0"/>
                  <w:szCs w:val="18"/>
                </w:rPr>
                <w:t>ServiceProfile</w:t>
              </w:r>
              <w:proofErr w:type="spellEnd"/>
              <w:r w:rsidRPr="002B15AA">
                <w:rPr>
                  <w:lang w:eastAsia="zh-CN"/>
                </w:rPr>
                <w:t xml:space="preserve"> instance</w:t>
              </w:r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4EBF" w14:textId="77777777" w:rsidR="00E96826" w:rsidRPr="002B15AA" w:rsidRDefault="00E96826" w:rsidP="00835593">
            <w:pPr>
              <w:spacing w:after="0"/>
              <w:rPr>
                <w:ins w:id="328" w:author="Huawei" w:date="2020-07-30T14:51:00Z"/>
                <w:rFonts w:ascii="Arial" w:hAnsi="Arial" w:cs="Arial"/>
                <w:snapToGrid w:val="0"/>
                <w:sz w:val="18"/>
                <w:szCs w:val="18"/>
              </w:rPr>
            </w:pPr>
            <w:ins w:id="329" w:author="Huawei" w:date="2020-07-30T14:51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DN</w:t>
              </w:r>
            </w:ins>
          </w:p>
          <w:p w14:paraId="15F2F6F1" w14:textId="77777777" w:rsidR="00E96826" w:rsidRPr="002B15AA" w:rsidRDefault="00E96826" w:rsidP="00835593">
            <w:pPr>
              <w:spacing w:after="0"/>
              <w:rPr>
                <w:ins w:id="330" w:author="Huawei" w:date="2020-07-30T14:51:00Z"/>
                <w:rFonts w:ascii="Arial" w:hAnsi="Arial" w:cs="Arial"/>
                <w:snapToGrid w:val="0"/>
                <w:sz w:val="18"/>
                <w:szCs w:val="18"/>
              </w:rPr>
            </w:pPr>
            <w:ins w:id="331" w:author="Huawei" w:date="2020-07-30T14:5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24F83134" w14:textId="77777777" w:rsidR="00E96826" w:rsidRPr="002B15AA" w:rsidRDefault="00E96826" w:rsidP="00835593">
            <w:pPr>
              <w:spacing w:after="0"/>
              <w:rPr>
                <w:ins w:id="332" w:author="Huawei" w:date="2020-07-30T14:5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33" w:author="Huawei" w:date="2020-07-30T14:51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60844D76" w14:textId="77777777" w:rsidR="00E96826" w:rsidRPr="002B15AA" w:rsidRDefault="00E96826" w:rsidP="00835593">
            <w:pPr>
              <w:spacing w:after="0"/>
              <w:rPr>
                <w:ins w:id="334" w:author="Huawei" w:date="2020-07-30T14:5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35" w:author="Huawei" w:date="2020-07-30T14:51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4E9CA333" w14:textId="77777777" w:rsidR="00E96826" w:rsidRPr="002B15AA" w:rsidRDefault="00E96826" w:rsidP="00835593">
            <w:pPr>
              <w:spacing w:after="0"/>
              <w:rPr>
                <w:ins w:id="336" w:author="Huawei" w:date="2020-07-30T14:5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37" w:author="Huawei" w:date="2020-07-30T14:51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None</w:t>
              </w:r>
            </w:ins>
          </w:p>
          <w:p w14:paraId="6A2DB49D" w14:textId="77777777" w:rsidR="00E96826" w:rsidRPr="002B15AA" w:rsidRDefault="00E96826" w:rsidP="00835593">
            <w:pPr>
              <w:spacing w:after="0"/>
              <w:rPr>
                <w:ins w:id="338" w:author="Huawei" w:date="2020-07-30T14:5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39" w:author="Huawei" w:date="2020-07-30T14:51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7676EA1C" w14:textId="77777777" w:rsidR="00E96826" w:rsidRPr="002B15AA" w:rsidRDefault="00E96826" w:rsidP="00835593">
            <w:pPr>
              <w:spacing w:after="0"/>
              <w:rPr>
                <w:ins w:id="340" w:author="Huawei" w:date="2020-07-30T14:5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41" w:author="Huawei" w:date="2020-07-30T14:51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False</w:t>
              </w:r>
            </w:ins>
          </w:p>
        </w:tc>
      </w:tr>
      <w:tr w:rsidR="00E96826" w:rsidRPr="002B15AA" w14:paraId="1B55331C" w14:textId="77777777" w:rsidTr="00835593">
        <w:trPr>
          <w:cantSplit/>
          <w:tblHeader/>
          <w:ins w:id="342" w:author="Huawei" w:date="2020-07-30T14:51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147B" w14:textId="77777777" w:rsidR="00E96826" w:rsidRPr="002B15AA" w:rsidRDefault="00E96826" w:rsidP="00835593">
            <w:pPr>
              <w:pStyle w:val="TAL"/>
              <w:rPr>
                <w:ins w:id="343" w:author="Huawei" w:date="2020-07-30T14:51:00Z"/>
                <w:rFonts w:ascii="Courier New" w:hAnsi="Courier New" w:cs="Courier New"/>
                <w:lang w:eastAsia="zh-CN"/>
              </w:rPr>
            </w:pPr>
            <w:proofErr w:type="spellStart"/>
            <w:ins w:id="344" w:author="Huawei" w:date="2020-07-30T14:51:00Z">
              <w:r>
                <w:rPr>
                  <w:rFonts w:ascii="Courier New" w:hAnsi="Courier New" w:cs="Courier New"/>
                  <w:lang w:eastAsia="zh-CN"/>
                </w:rPr>
                <w:t>networkSliceSubnetRef</w:t>
              </w:r>
              <w:proofErr w:type="spellEnd"/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A8A0" w14:textId="77777777" w:rsidR="00E96826" w:rsidRPr="002B15AA" w:rsidRDefault="00E96826" w:rsidP="00835593">
            <w:pPr>
              <w:pStyle w:val="TAL"/>
              <w:rPr>
                <w:ins w:id="345" w:author="Huawei" w:date="2020-07-30T14:51:00Z"/>
                <w:lang w:eastAsia="zh-CN"/>
              </w:rPr>
            </w:pPr>
            <w:ins w:id="346" w:author="Huawei" w:date="2020-07-30T14:51:00Z">
              <w:r w:rsidRPr="002B15AA">
                <w:rPr>
                  <w:lang w:eastAsia="zh-CN"/>
                </w:rPr>
                <w:t xml:space="preserve">An attribute specifies </w:t>
              </w:r>
              <w:r>
                <w:rPr>
                  <w:lang w:eastAsia="zh-CN"/>
                </w:rPr>
                <w:t>the</w:t>
              </w:r>
              <w:r w:rsidRPr="002B15AA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DN of </w:t>
              </w:r>
              <w:proofErr w:type="spellStart"/>
              <w:r>
                <w:rPr>
                  <w:rFonts w:ascii="Courier New" w:hAnsi="Courier New" w:cs="Courier New"/>
                  <w:snapToGrid w:val="0"/>
                  <w:szCs w:val="18"/>
                </w:rPr>
                <w:t>NetworkSliceSubnet</w:t>
              </w:r>
              <w:proofErr w:type="spellEnd"/>
              <w:r w:rsidRPr="002B15AA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(see clause 6.3.2</w:t>
              </w:r>
              <w:r w:rsidRPr="002B15AA">
                <w:rPr>
                  <w:lang w:eastAsia="zh-CN"/>
                </w:rPr>
                <w:t xml:space="preserve">) </w:t>
              </w:r>
              <w:r>
                <w:rPr>
                  <w:lang w:eastAsia="zh-CN"/>
                </w:rPr>
                <w:t xml:space="preserve">instance which </w:t>
              </w:r>
              <w:r w:rsidRPr="002B15AA">
                <w:rPr>
                  <w:lang w:eastAsia="zh-CN"/>
                </w:rPr>
                <w:t>support</w:t>
              </w:r>
              <w:r>
                <w:rPr>
                  <w:lang w:eastAsia="zh-CN"/>
                </w:rPr>
                <w:t>s the requirements defined in</w:t>
              </w:r>
              <w:r w:rsidRPr="002B15AA">
                <w:rPr>
                  <w:lang w:eastAsia="zh-CN"/>
                </w:rPr>
                <w:t xml:space="preserve"> the </w:t>
              </w:r>
              <w:r>
                <w:rPr>
                  <w:rFonts w:ascii="Courier New" w:hAnsi="Courier New" w:cs="Courier New"/>
                  <w:snapToGrid w:val="0"/>
                  <w:szCs w:val="18"/>
                </w:rPr>
                <w:t>Slice</w:t>
              </w:r>
              <w:r w:rsidRPr="00B94265">
                <w:rPr>
                  <w:rFonts w:ascii="Courier New" w:hAnsi="Courier New" w:cs="Courier New"/>
                  <w:snapToGrid w:val="0"/>
                  <w:szCs w:val="18"/>
                </w:rPr>
                <w:t>Profile</w:t>
              </w:r>
              <w:r w:rsidRPr="002B15AA">
                <w:rPr>
                  <w:lang w:eastAsia="zh-CN"/>
                </w:rPr>
                <w:t xml:space="preserve"> instance</w:t>
              </w:r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B1DA" w14:textId="77777777" w:rsidR="00E96826" w:rsidRPr="002B15AA" w:rsidRDefault="00E96826" w:rsidP="00835593">
            <w:pPr>
              <w:spacing w:after="0"/>
              <w:rPr>
                <w:ins w:id="347" w:author="Huawei" w:date="2020-07-30T14:51:00Z"/>
                <w:rFonts w:ascii="Arial" w:hAnsi="Arial" w:cs="Arial"/>
                <w:snapToGrid w:val="0"/>
                <w:sz w:val="18"/>
                <w:szCs w:val="18"/>
              </w:rPr>
            </w:pPr>
            <w:ins w:id="348" w:author="Huawei" w:date="2020-07-30T14:51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DN</w:t>
              </w:r>
            </w:ins>
          </w:p>
          <w:p w14:paraId="03F8ED16" w14:textId="77777777" w:rsidR="00E96826" w:rsidRPr="002B15AA" w:rsidRDefault="00E96826" w:rsidP="00835593">
            <w:pPr>
              <w:spacing w:after="0"/>
              <w:rPr>
                <w:ins w:id="349" w:author="Huawei" w:date="2020-07-30T14:51:00Z"/>
                <w:rFonts w:ascii="Arial" w:hAnsi="Arial" w:cs="Arial"/>
                <w:snapToGrid w:val="0"/>
                <w:sz w:val="18"/>
                <w:szCs w:val="18"/>
              </w:rPr>
            </w:pPr>
            <w:ins w:id="350" w:author="Huawei" w:date="2020-07-30T14:5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7FAC2640" w14:textId="77777777" w:rsidR="00E96826" w:rsidRPr="002B15AA" w:rsidRDefault="00E96826" w:rsidP="00835593">
            <w:pPr>
              <w:spacing w:after="0"/>
              <w:rPr>
                <w:ins w:id="351" w:author="Huawei" w:date="2020-07-30T14:5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52" w:author="Huawei" w:date="2020-07-30T14:51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0A446D79" w14:textId="77777777" w:rsidR="00E96826" w:rsidRPr="002B15AA" w:rsidRDefault="00E96826" w:rsidP="00835593">
            <w:pPr>
              <w:spacing w:after="0"/>
              <w:rPr>
                <w:ins w:id="353" w:author="Huawei" w:date="2020-07-30T14:5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54" w:author="Huawei" w:date="2020-07-30T14:51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7E28771F" w14:textId="77777777" w:rsidR="00E96826" w:rsidRPr="002B15AA" w:rsidRDefault="00E96826" w:rsidP="00835593">
            <w:pPr>
              <w:spacing w:after="0"/>
              <w:rPr>
                <w:ins w:id="355" w:author="Huawei" w:date="2020-07-30T14:5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56" w:author="Huawei" w:date="2020-07-30T14:51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None</w:t>
              </w:r>
            </w:ins>
          </w:p>
          <w:p w14:paraId="716EDAFE" w14:textId="77777777" w:rsidR="00E96826" w:rsidRPr="002B15AA" w:rsidRDefault="00E96826" w:rsidP="00835593">
            <w:pPr>
              <w:spacing w:after="0"/>
              <w:rPr>
                <w:ins w:id="357" w:author="Huawei" w:date="2020-07-30T14:5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58" w:author="Huawei" w:date="2020-07-30T14:51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44D4307E" w14:textId="77777777" w:rsidR="00E96826" w:rsidRPr="002B15AA" w:rsidRDefault="00E96826" w:rsidP="00835593">
            <w:pPr>
              <w:spacing w:after="0"/>
              <w:rPr>
                <w:ins w:id="359" w:author="Huawei" w:date="2020-07-30T14:5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60" w:author="Huawei" w:date="2020-07-30T14:51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False</w:t>
              </w:r>
            </w:ins>
          </w:p>
        </w:tc>
      </w:tr>
      <w:tr w:rsidR="00E96826" w:rsidRPr="002B15AA" w14:paraId="21CED780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6AC7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1135" w14:textId="77777777" w:rsidR="00E96826" w:rsidRPr="002B15AA" w:rsidRDefault="00E96826" w:rsidP="00835593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 xml:space="preserve">for a </w:t>
            </w:r>
            <w:proofErr w:type="spellStart"/>
            <w:r>
              <w:rPr>
                <w:snapToGrid w:val="0"/>
              </w:rPr>
              <w:t>ServiceProfile</w:t>
            </w:r>
            <w:proofErr w:type="spellEnd"/>
            <w:r>
              <w:rPr>
                <w:snapToGrid w:val="0"/>
              </w:rPr>
              <w:t>.</w:t>
            </w:r>
          </w:p>
          <w:p w14:paraId="012011F3" w14:textId="77777777" w:rsidR="00E96826" w:rsidRPr="002B15AA" w:rsidRDefault="00E96826" w:rsidP="00835593">
            <w:pPr>
              <w:pStyle w:val="TAL"/>
              <w:rPr>
                <w:snapToGrid w:val="0"/>
              </w:rPr>
            </w:pPr>
          </w:p>
          <w:p w14:paraId="465D35C6" w14:textId="77777777" w:rsidR="00E96826" w:rsidRPr="002B15AA" w:rsidRDefault="00E96826" w:rsidP="00835593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C400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633FF57C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7B98CD0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45BC2AF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F48731E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974FA93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7BDA77A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E96826" w:rsidRPr="002B15AA" w14:paraId="1EE8134E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1DB9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FBFA" w14:textId="77777777" w:rsidR="00E96826" w:rsidRPr="002B15AA" w:rsidRDefault="00E96826" w:rsidP="00835593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8162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  <w:proofErr w:type="spellEnd"/>
          </w:p>
          <w:p w14:paraId="13096518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A78110C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B32F691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D29E029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A894350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96826" w:rsidRPr="002B15AA" w14:paraId="781C12DC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5680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23921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4B0F" w14:textId="77777777" w:rsidR="00E96826" w:rsidRDefault="00E96826" w:rsidP="00835593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</w:t>
            </w:r>
            <w:r w:rsidRPr="00B512DD">
              <w:rPr>
                <w:rFonts w:cs="Arial"/>
                <w:szCs w:val="18"/>
              </w:rPr>
              <w:t xml:space="preserve"> 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14:paraId="6B246121" w14:textId="77777777" w:rsidR="00E96826" w:rsidRPr="005114A8" w:rsidRDefault="00E96826" w:rsidP="00835593">
            <w:pPr>
              <w:pStyle w:val="TAL"/>
              <w:rPr>
                <w:rFonts w:cs="Arial"/>
                <w:szCs w:val="18"/>
              </w:rPr>
            </w:pPr>
          </w:p>
          <w:p w14:paraId="6DAF114B" w14:textId="77777777" w:rsidR="00E96826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0375012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1507BD0D" w14:textId="77777777" w:rsidR="00E96826" w:rsidRPr="002B15AA" w:rsidRDefault="00E96826" w:rsidP="00835593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4E99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58902A3C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DB113CB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D511DF8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BF7C162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AC2A40B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96826" w:rsidRPr="002B15AA" w14:paraId="59335EE9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6C18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D65" w14:textId="77777777" w:rsidR="00E96826" w:rsidRPr="002B15AA" w:rsidRDefault="00E96826" w:rsidP="00835593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9C03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proofErr w:type="spellEnd"/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14:paraId="09171482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57A648A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36FED81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7F752DF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632E2CB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96826" w:rsidRPr="002B15AA" w14:paraId="7493462F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F054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9EA2" w14:textId="77777777" w:rsidR="00E96826" w:rsidRDefault="00E96826" w:rsidP="00835593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NSI </w:t>
            </w:r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14:paraId="69CE77B4" w14:textId="77777777" w:rsidR="00E96826" w:rsidRPr="005114A8" w:rsidRDefault="00E96826" w:rsidP="00835593">
            <w:pPr>
              <w:pStyle w:val="TAL"/>
              <w:rPr>
                <w:rFonts w:cs="Arial"/>
                <w:szCs w:val="18"/>
              </w:rPr>
            </w:pPr>
          </w:p>
          <w:p w14:paraId="30D31FD7" w14:textId="77777777" w:rsidR="00E96826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E7940B7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7CB47C80" w14:textId="77777777" w:rsidR="00E96826" w:rsidRPr="002B15AA" w:rsidRDefault="00E96826" w:rsidP="00835593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3A67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69E25DA7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C2FC083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EF92A32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7D49A60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2334964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96826" w:rsidRPr="002B15AA" w14:paraId="54041567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7681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5114A8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0F66" w14:textId="77777777" w:rsidR="00E96826" w:rsidRPr="002B15AA" w:rsidRDefault="00E96826" w:rsidP="00835593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NSI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A268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35D14E44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9B4626B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83062EF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3505047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B248B62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96826" w:rsidRPr="002B15AA" w14:paraId="74B1CAA6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F25A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29AE" w14:textId="77777777" w:rsidR="00E96826" w:rsidRPr="002B15AA" w:rsidRDefault="00E96826" w:rsidP="00835593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E0E3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  <w:proofErr w:type="spellEnd"/>
          </w:p>
          <w:p w14:paraId="305634CA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633F86E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2CE8601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7F79987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0C97642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BCA8DE2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96826" w:rsidRPr="002B15AA" w14:paraId="4142F4B0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414E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490B" w14:textId="77777777" w:rsidR="00E96826" w:rsidRDefault="00E96826" w:rsidP="00835593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6F350090" w14:textId="77777777" w:rsidR="00E96826" w:rsidRPr="002B15AA" w:rsidRDefault="00E96826" w:rsidP="00835593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7EC9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14:paraId="0703C335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6648818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9C5D144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4FA01A8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61E6FB5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8B05F41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96826" w:rsidRPr="002B15AA" w14:paraId="38A39F49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E6FE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7D10" w14:textId="77777777" w:rsidR="00E96826" w:rsidRDefault="00E96826" w:rsidP="00835593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14:paraId="488579AC" w14:textId="77777777" w:rsidR="00E96826" w:rsidRPr="002B15AA" w:rsidRDefault="00E96826" w:rsidP="00835593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916D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756CE98C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E488FBA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0BEB3C0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F02BD37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721D98D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E96826" w:rsidRPr="002B15AA" w14:paraId="7CFFAB9D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7BAC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729D" w14:textId="77777777" w:rsidR="00E96826" w:rsidRDefault="00E96826" w:rsidP="00835593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14:paraId="460CD810" w14:textId="77777777" w:rsidR="00E96826" w:rsidRPr="002B15AA" w:rsidRDefault="00E96826" w:rsidP="00835593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AE48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55300381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E0355BD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0FD0063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504AFCF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FD94381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E96826" w:rsidRPr="002B15AA" w14:paraId="7E7E6B7E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9AB2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97D2" w14:textId="77777777" w:rsidR="00E96826" w:rsidRDefault="00E96826" w:rsidP="00835593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7E1B488C" w14:textId="77777777" w:rsidR="00E96826" w:rsidRPr="002B15AA" w:rsidRDefault="00E96826" w:rsidP="00835593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2D53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  <w:proofErr w:type="spellEnd"/>
          </w:p>
          <w:p w14:paraId="62C6BCC4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D448F87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A433690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F910A5B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A4708F1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22EF51F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96826" w:rsidRPr="002B15AA" w14:paraId="13305757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BAAE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936F" w14:textId="77777777" w:rsidR="00E96826" w:rsidRDefault="00E96826" w:rsidP="00835593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6530C437" w14:textId="77777777" w:rsidR="00E96826" w:rsidRPr="002B15AA" w:rsidRDefault="00E96826" w:rsidP="00835593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6958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14:paraId="47AA1602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31B17AD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1683698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6032A87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283578F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3C2CC9B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96826" w:rsidRPr="002B15AA" w14:paraId="44ED8B11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4FFD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maxPktSize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7D44" w14:textId="77777777" w:rsidR="00E96826" w:rsidRDefault="00E96826" w:rsidP="00835593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6C828A2B" w14:textId="77777777" w:rsidR="00E96826" w:rsidRPr="002B15AA" w:rsidRDefault="00E96826" w:rsidP="00835593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862F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  <w:proofErr w:type="spellEnd"/>
          </w:p>
          <w:p w14:paraId="5A57AEEF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0DEFC4F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5825BB6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5051614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F2CE99E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90AF889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96826" w:rsidRPr="002B15AA" w14:paraId="456B2AD2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E935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94E1" w14:textId="77777777" w:rsidR="00E96826" w:rsidRDefault="00E96826" w:rsidP="00835593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41DB7AE4" w14:textId="77777777" w:rsidR="00E96826" w:rsidRPr="002B15AA" w:rsidRDefault="00E96826" w:rsidP="00835593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601C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BA1DF80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C07F65C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882FE7D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469DDCD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C6EB386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DEA0267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96826" w:rsidRPr="002B15AA" w14:paraId="22F1A038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8871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1BD7" w14:textId="77777777" w:rsidR="00E96826" w:rsidRDefault="00E96826" w:rsidP="00835593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4EE1B0D7" w14:textId="77777777" w:rsidR="00E96826" w:rsidRPr="002B15AA" w:rsidRDefault="00E96826" w:rsidP="00835593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089E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  <w:proofErr w:type="spellEnd"/>
          </w:p>
          <w:p w14:paraId="0A395E15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5DB0672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E9333CE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037515D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53902FF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734E2E7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96826" w:rsidRPr="002B15AA" w14:paraId="0C5508E7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5831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0D17" w14:textId="77777777" w:rsidR="00E96826" w:rsidRDefault="00E96826" w:rsidP="00835593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76331B85" w14:textId="77777777" w:rsidR="00E96826" w:rsidRPr="002B15AA" w:rsidRDefault="00E96826" w:rsidP="00835593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BA4D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06FECE8E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846C1FF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D8D5E7A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36E5E7D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C2BB806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43FBD7C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96826" w:rsidRPr="002B15AA" w14:paraId="1222B574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4B01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2AF8" w14:textId="77777777" w:rsidR="00E96826" w:rsidRDefault="00E96826" w:rsidP="00835593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4EFA627B" w14:textId="77777777" w:rsidR="00E96826" w:rsidRPr="002B15AA" w:rsidRDefault="00E96826" w:rsidP="00835593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E238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  <w:proofErr w:type="spellEnd"/>
          </w:p>
          <w:p w14:paraId="151380DF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843AEAC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790D726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A9A9E67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8BBA7D7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E96826" w:rsidRPr="002B15AA" w14:paraId="23E09B5A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EE84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proofErr w:type="spellEnd"/>
            <w:r>
              <w:rPr>
                <w:rFonts w:ascii="Courier New" w:hAnsi="Courier New" w:cs="Courier New"/>
                <w:szCs w:val="18"/>
                <w:lang w:eastAsia="zh-CN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3D0" w14:textId="77777777" w:rsidR="00E96826" w:rsidRDefault="00E96826" w:rsidP="00835593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1E1EA80D" w14:textId="77777777" w:rsidR="00E96826" w:rsidRPr="002B15AA" w:rsidRDefault="00E96826" w:rsidP="00835593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D5F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0D07666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85B0C6F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7F8CEF2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F2804D7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D4E675F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E96826" w:rsidRPr="002B15AA" w14:paraId="64291A06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9E7D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proofErr w:type="spellStart"/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1698" w14:textId="77777777" w:rsidR="00E96826" w:rsidRDefault="00E96826" w:rsidP="00835593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14:paraId="3C3CC8B8" w14:textId="77777777" w:rsidR="00E96826" w:rsidRPr="002B15AA" w:rsidRDefault="00E96826" w:rsidP="00835593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0C4B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upportedAccessTech</w:t>
            </w:r>
            <w:proofErr w:type="spellEnd"/>
          </w:p>
          <w:p w14:paraId="5AFD5DBB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501A986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BD15B4F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9A8D98A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DAE5614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E96826" w:rsidRPr="002B15AA" w14:paraId="2C0436E1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5371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A75E3">
              <w:rPr>
                <w:rFonts w:ascii="Courier New" w:hAnsi="Courier New" w:cs="Courier New"/>
                <w:szCs w:val="18"/>
                <w:lang w:eastAsia="zh-CN"/>
              </w:rPr>
              <w:t>SupportedAccessTech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.acc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TechList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C1CF" w14:textId="77777777" w:rsidR="00E96826" w:rsidRDefault="00E96826" w:rsidP="00835593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14:paraId="34E8FF09" w14:textId="77777777" w:rsidR="00E96826" w:rsidRDefault="00E96826" w:rsidP="00835593">
            <w:pPr>
              <w:pStyle w:val="TAL"/>
              <w:rPr>
                <w:rFonts w:cs="Arial"/>
                <w:szCs w:val="18"/>
              </w:rPr>
            </w:pPr>
          </w:p>
          <w:p w14:paraId="698CD821" w14:textId="77777777" w:rsidR="00E96826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B4C5E5A" w14:textId="77777777" w:rsidR="00E96826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 NR</w:t>
            </w:r>
          </w:p>
          <w:p w14:paraId="1BCC7FE9" w14:textId="77777777" w:rsidR="00E96826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 NB-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IoT</w:t>
            </w:r>
            <w:proofErr w:type="spellEnd"/>
          </w:p>
          <w:p w14:paraId="0F53BFA0" w14:textId="77777777" w:rsidR="00E96826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</w:p>
          <w:p w14:paraId="1AEB1686" w14:textId="77777777" w:rsidR="00E96826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 Fixed access (e.g. DSL, Fibre)</w:t>
            </w:r>
          </w:p>
          <w:p w14:paraId="47CBCB66" w14:textId="77777777" w:rsidR="00E96826" w:rsidRPr="002B15AA" w:rsidRDefault="00E96826" w:rsidP="00835593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F526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6D379EA0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9CD48A7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368F122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BF75D40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BC1270F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E96826" w:rsidRPr="002B15AA" w14:paraId="003E4F18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13B4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C28C" w14:textId="77777777" w:rsidR="00E96826" w:rsidRDefault="00E96826" w:rsidP="00835593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7A3E4CBF" w14:textId="77777777" w:rsidR="00E96826" w:rsidRPr="002B15AA" w:rsidRDefault="00E96826" w:rsidP="00835593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3E10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  <w:proofErr w:type="spellEnd"/>
          </w:p>
          <w:p w14:paraId="5440BD42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2A977D3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A66B43E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11D7926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2BDA3B6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96826" w:rsidRPr="002B15AA" w14:paraId="5C9E193C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F441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45B7" w14:textId="77777777" w:rsidR="00E96826" w:rsidRDefault="00E96826" w:rsidP="00835593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58F67F7B" w14:textId="77777777" w:rsidR="00E96826" w:rsidRPr="005114A8" w:rsidRDefault="00E96826" w:rsidP="00835593">
            <w:pPr>
              <w:pStyle w:val="TAL"/>
              <w:rPr>
                <w:rFonts w:cs="Arial"/>
                <w:szCs w:val="18"/>
              </w:rPr>
            </w:pPr>
          </w:p>
          <w:p w14:paraId="03857139" w14:textId="77777777" w:rsidR="00E96826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1553B86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2DD956C7" w14:textId="77777777" w:rsidR="00E96826" w:rsidRPr="002B15AA" w:rsidRDefault="00E96826" w:rsidP="00835593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D4A2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6A03F123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446C4F3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9FE7413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1B7AF8E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ED6AC56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96826" w:rsidRPr="002B15AA" w14:paraId="1FC8128D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0344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13D4" w14:textId="77777777" w:rsidR="00E96826" w:rsidRDefault="00E96826" w:rsidP="00835593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507A9AD5" w14:textId="77777777" w:rsidR="00E96826" w:rsidRPr="005114A8" w:rsidRDefault="00E96826" w:rsidP="00835593">
            <w:pPr>
              <w:pStyle w:val="TAL"/>
              <w:rPr>
                <w:rFonts w:cs="Arial"/>
                <w:szCs w:val="18"/>
              </w:rPr>
            </w:pPr>
          </w:p>
          <w:p w14:paraId="0A92D006" w14:textId="77777777" w:rsidR="00E96826" w:rsidRPr="002B15AA" w:rsidRDefault="00E96826" w:rsidP="00835593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2636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14:paraId="541DA9A7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10242D0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EC9E28E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20535E1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CF0DFD7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96826" w:rsidRPr="002B15AA" w14:paraId="2632EA0D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5DB9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6C62" w14:textId="77777777" w:rsidR="00E96826" w:rsidRDefault="00E96826" w:rsidP="00835593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775EADD6" w14:textId="77777777" w:rsidR="00E96826" w:rsidRPr="005114A8" w:rsidRDefault="00E96826" w:rsidP="00835593">
            <w:pPr>
              <w:pStyle w:val="TAL"/>
              <w:rPr>
                <w:rFonts w:cs="Arial"/>
                <w:szCs w:val="18"/>
              </w:rPr>
            </w:pPr>
          </w:p>
          <w:p w14:paraId="063FDA77" w14:textId="77777777" w:rsidR="00E96826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AACB41C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2E868ECF" w14:textId="77777777" w:rsidR="00E96826" w:rsidRPr="002B15AA" w:rsidRDefault="00E96826" w:rsidP="00835593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5F9B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4A5DB74B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84D8700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140BACE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B4B4654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1D5E806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96826" w:rsidRPr="002B15AA" w14:paraId="19EC595C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AD39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1589" w14:textId="77777777" w:rsidR="00E96826" w:rsidRPr="002B15AA" w:rsidRDefault="00E96826" w:rsidP="00835593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FA98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78075A2E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D1B830F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37FA31A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2A0EF51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309CC38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E96826" w:rsidRPr="002B15AA" w14:paraId="1BE57C66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F02C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81FB" w14:textId="77777777" w:rsidR="00E96826" w:rsidRPr="002B15AA" w:rsidRDefault="00E96826" w:rsidP="00835593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4449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  <w:proofErr w:type="spellEnd"/>
          </w:p>
          <w:p w14:paraId="5F099702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DF3168D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1B4C523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EFBA61B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7204435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E96826" w:rsidRPr="002B15AA" w14:paraId="2C5B82B0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120C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2AA7" w14:textId="77777777" w:rsidR="00E96826" w:rsidRPr="002B15AA" w:rsidRDefault="00E96826" w:rsidP="00835593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2FC6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7D357001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616D598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50CEC2E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BCD70E2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3707594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E96826" w:rsidRPr="002B15AA" w14:paraId="78736F19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5E32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9036" w14:textId="77777777" w:rsidR="00E96826" w:rsidRPr="002B15AA" w:rsidRDefault="00E96826" w:rsidP="00835593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</w:t>
            </w:r>
            <w:proofErr w:type="spellStart"/>
            <w:r>
              <w:rPr>
                <w:rFonts w:hint="eastAsia"/>
                <w:snapToGrid w:val="0"/>
              </w:rPr>
              <w:t>specfies</w:t>
            </w:r>
            <w:proofErr w:type="spellEnd"/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3E9D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0842BC18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3369AE5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0E1032E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343DA33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D16A2E1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E96826" w:rsidRPr="002B15AA" w14:paraId="2434B35E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F85B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B904" w14:textId="77777777" w:rsidR="00E96826" w:rsidRPr="002B15AA" w:rsidRDefault="00E96826" w:rsidP="00835593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 xml:space="preserve">supported by the network slice at which a defined </w:t>
            </w:r>
            <w:proofErr w:type="spellStart"/>
            <w:r w:rsidRPr="00615AE1">
              <w:rPr>
                <w:snapToGrid w:val="0"/>
                <w:lang w:val="en-US"/>
              </w:rPr>
              <w:t>QoS</w:t>
            </w:r>
            <w:proofErr w:type="spellEnd"/>
            <w:r w:rsidRPr="00615AE1">
              <w:rPr>
                <w:snapToGrid w:val="0"/>
                <w:lang w:val="en-US"/>
              </w:rPr>
              <w:t xml:space="preserve">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8EF8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292882A2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2283FB8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D213888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E828635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0638010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E96826" w:rsidRPr="002B15AA" w14:paraId="63E9EA9E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D08D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7BED" w14:textId="77777777" w:rsidR="00E96826" w:rsidRPr="002B15AA" w:rsidRDefault="00E96826" w:rsidP="00835593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109B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19D6FE86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7EF2A07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D2C3618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424119C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6C44DCF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E96826" w:rsidRPr="002B15AA" w14:paraId="2ECBBD42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A94F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037C" w14:textId="77777777" w:rsidR="00E96826" w:rsidRPr="002B15AA" w:rsidRDefault="00E96826" w:rsidP="00835593">
            <w:pPr>
              <w:pStyle w:val="TAL"/>
              <w:rPr>
                <w:snapToGrid w:val="0"/>
              </w:rPr>
            </w:pPr>
            <w:r w:rsidRPr="00F21E30">
              <w:rPr>
                <w:rFonts w:eastAsia="宋体" w:hint="eastAsia"/>
                <w:snapToGrid w:val="0"/>
                <w:lang w:eastAsia="zh-CN"/>
              </w:rPr>
              <w:t>An</w:t>
            </w:r>
            <w:r w:rsidRPr="00F21E30">
              <w:rPr>
                <w:rFonts w:eastAsia="宋体"/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rFonts w:eastAsia="宋体"/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rFonts w:eastAsia="宋体"/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5FF9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2D86A894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1FDF66E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6E3AA70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70E4150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8EC5D7F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E96826" w:rsidRPr="002B15AA" w14:paraId="4F188EA3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6AEF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4A7B" w14:textId="77777777" w:rsidR="00E96826" w:rsidRPr="002B15AA" w:rsidRDefault="00E96826" w:rsidP="00835593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53F6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3F2C0D5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2DC9B9E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44B005A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C592B3A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3DC2232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E96826" w:rsidRPr="002B15AA" w14:paraId="2AB6D246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DF13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NetworkSlice.networkSliceSubnetRef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D044" w14:textId="77777777" w:rsidR="00E96826" w:rsidRPr="002B15AA" w:rsidRDefault="00E96826" w:rsidP="00835593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9DFD" w14:textId="77777777" w:rsidR="00E96826" w:rsidRPr="00C318E3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4331D238" w14:textId="77777777" w:rsidR="00E96826" w:rsidRPr="00C318E3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95A89FB" w14:textId="77777777" w:rsidR="00E96826" w:rsidRPr="00C318E3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16C41A4" w14:textId="77777777" w:rsidR="00E96826" w:rsidRPr="00C318E3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11F1A27" w14:textId="77777777" w:rsidR="00E96826" w:rsidRPr="00C318E3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13B2162" w14:textId="77777777" w:rsidR="00E96826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347C96ED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96826" w:rsidRPr="002B15AA" w14:paraId="5A08767B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888B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106B" w14:textId="77777777" w:rsidR="00E96826" w:rsidRPr="002B15AA" w:rsidRDefault="00E96826" w:rsidP="00835593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proofErr w:type="spellStart"/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proofErr w:type="spellStart"/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9D21" w14:textId="77777777" w:rsidR="00E96826" w:rsidRPr="00C318E3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310EE709" w14:textId="77777777" w:rsidR="00E96826" w:rsidRPr="00C318E3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23C21B43" w14:textId="77777777" w:rsidR="00E96826" w:rsidRPr="00C318E3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89CAEC2" w14:textId="77777777" w:rsidR="00E96826" w:rsidRPr="00C318E3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DE92503" w14:textId="77777777" w:rsidR="00E96826" w:rsidRPr="00C318E3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43DCA71" w14:textId="77777777" w:rsidR="00E96826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618C2F89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96826" w:rsidRPr="002B15AA" w14:paraId="6A2F92B3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331D" w14:textId="77777777" w:rsidR="00E96826" w:rsidRPr="002B15A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9EA1" w14:textId="77777777" w:rsidR="00E96826" w:rsidRPr="002B15AA" w:rsidRDefault="00E96826" w:rsidP="00835593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37B7" w14:textId="77777777" w:rsidR="00E96826" w:rsidRPr="00C318E3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2F5B4E49" w14:textId="77777777" w:rsidR="00E96826" w:rsidRPr="00C318E3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5CD70216" w14:textId="77777777" w:rsidR="00E96826" w:rsidRPr="00C318E3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F77EF57" w14:textId="77777777" w:rsidR="00E96826" w:rsidRPr="00C318E3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725C547" w14:textId="77777777" w:rsidR="00E96826" w:rsidRPr="00C318E3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F0E2B7A" w14:textId="77777777" w:rsidR="00E96826" w:rsidRPr="00C318E3" w:rsidRDefault="00E96826" w:rsidP="00835593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C318E3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C318E3">
              <w:rPr>
                <w:rFonts w:cs="Arial"/>
                <w:snapToGrid w:val="0"/>
                <w:szCs w:val="18"/>
              </w:rPr>
              <w:t>: N/A</w:t>
            </w:r>
          </w:p>
          <w:p w14:paraId="5DA6DCBB" w14:textId="77777777" w:rsidR="00E96826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656EE40C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96826" w:rsidRPr="002B15AA" w14:paraId="3F6C595A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BDE9" w14:textId="77777777" w:rsidR="00E96826" w:rsidRPr="00FE323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ipAddress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682A" w14:textId="77777777" w:rsidR="00E96826" w:rsidRDefault="00E96826" w:rsidP="00835593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14:paraId="5315E8E6" w14:textId="77777777" w:rsidR="00E96826" w:rsidRDefault="00E96826" w:rsidP="00835593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0A94B100" w14:textId="77777777" w:rsidR="00E96826" w:rsidRPr="002B15AA" w:rsidRDefault="00E96826" w:rsidP="00835593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14:paraId="055700A1" w14:textId="77777777" w:rsidR="00E96826" w:rsidRPr="002B15AA" w:rsidRDefault="00E96826" w:rsidP="00835593">
            <w:pPr>
              <w:pStyle w:val="TAL"/>
              <w:rPr>
                <w:color w:val="000000"/>
              </w:rPr>
            </w:pPr>
          </w:p>
          <w:p w14:paraId="75BFD9BB" w14:textId="77777777" w:rsidR="00E96826" w:rsidRPr="00FE323A" w:rsidRDefault="00E96826" w:rsidP="00835593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D271" w14:textId="77777777" w:rsidR="00E96826" w:rsidRPr="002B15AA" w:rsidRDefault="00E96826" w:rsidP="00835593">
            <w:pPr>
              <w:pStyle w:val="TAL"/>
            </w:pPr>
            <w:r w:rsidRPr="002B15AA">
              <w:t>type: String</w:t>
            </w:r>
          </w:p>
          <w:p w14:paraId="0C662E78" w14:textId="77777777" w:rsidR="00E96826" w:rsidRPr="002B15AA" w:rsidRDefault="00E96826" w:rsidP="00835593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471156E8" w14:textId="77777777" w:rsidR="00E96826" w:rsidRPr="002B15AA" w:rsidRDefault="00E96826" w:rsidP="00835593">
            <w:pPr>
              <w:pStyle w:val="TAL"/>
            </w:pPr>
            <w:proofErr w:type="spellStart"/>
            <w:r w:rsidRPr="002B15AA">
              <w:t>isOrdered</w:t>
            </w:r>
            <w:proofErr w:type="spellEnd"/>
            <w:r w:rsidRPr="002B15AA">
              <w:t xml:space="preserve">: </w:t>
            </w:r>
            <w:r>
              <w:t>N/A</w:t>
            </w:r>
          </w:p>
          <w:p w14:paraId="7F3FEDA6" w14:textId="77777777" w:rsidR="00E96826" w:rsidRPr="002B15AA" w:rsidRDefault="00E96826" w:rsidP="00835593">
            <w:pPr>
              <w:pStyle w:val="TAL"/>
            </w:pPr>
            <w:proofErr w:type="spellStart"/>
            <w:r w:rsidRPr="002B15AA">
              <w:t>isUnique</w:t>
            </w:r>
            <w:proofErr w:type="spellEnd"/>
            <w:r w:rsidRPr="002B15AA">
              <w:t>: N/A</w:t>
            </w:r>
          </w:p>
          <w:p w14:paraId="528D04AC" w14:textId="77777777" w:rsidR="00E96826" w:rsidRPr="002B15AA" w:rsidRDefault="00E96826" w:rsidP="00835593">
            <w:pPr>
              <w:pStyle w:val="TAL"/>
            </w:pPr>
            <w:proofErr w:type="spellStart"/>
            <w:r w:rsidRPr="002B15AA">
              <w:t>defaultValue</w:t>
            </w:r>
            <w:proofErr w:type="spellEnd"/>
            <w:r w:rsidRPr="002B15AA">
              <w:t>: None</w:t>
            </w:r>
          </w:p>
          <w:p w14:paraId="06F90EA2" w14:textId="77777777" w:rsidR="00E96826" w:rsidRPr="002B15AA" w:rsidRDefault="00E96826" w:rsidP="00835593">
            <w:pPr>
              <w:pStyle w:val="TAL"/>
            </w:pPr>
            <w:proofErr w:type="spellStart"/>
            <w:r w:rsidRPr="002B15AA">
              <w:t>isNullable</w:t>
            </w:r>
            <w:proofErr w:type="spellEnd"/>
            <w:r w:rsidRPr="002B15AA">
              <w:t>: False</w:t>
            </w:r>
          </w:p>
          <w:p w14:paraId="1BB30FA8" w14:textId="77777777" w:rsidR="00E96826" w:rsidRPr="00C318E3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96826" w:rsidRPr="002B15AA" w14:paraId="7A315D2F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A9D0" w14:textId="77777777" w:rsidR="00E96826" w:rsidRPr="00FE323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logicInterfaceId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5B6B" w14:textId="77777777" w:rsidR="00E96826" w:rsidRDefault="00E96826" w:rsidP="00835593">
            <w:pPr>
              <w:pStyle w:val="TAL"/>
            </w:pPr>
            <w:r>
              <w:rPr>
                <w:lang w:eastAsia="de-DE"/>
              </w:rPr>
              <w:t>This parameter specifies the identify of a logical transport interface. It could be VLAN ID, MPLS Tag or Segment ID</w:t>
            </w:r>
            <w:r>
              <w:rPr>
                <w:color w:val="000000"/>
              </w:rPr>
              <w:t>.</w:t>
            </w:r>
          </w:p>
          <w:p w14:paraId="21EEDCF5" w14:textId="77777777" w:rsidR="00E96826" w:rsidRDefault="00E96826" w:rsidP="00835593">
            <w:pPr>
              <w:pStyle w:val="TAL"/>
              <w:rPr>
                <w:snapToGrid w:val="0"/>
              </w:rPr>
            </w:pPr>
          </w:p>
          <w:p w14:paraId="639F689C" w14:textId="77777777" w:rsidR="00E96826" w:rsidRPr="00FE323A" w:rsidRDefault="00E96826" w:rsidP="00835593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1F0E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5C1D5BFD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D5ED525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A23DD48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CED0246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2B7D1F95" w14:textId="77777777" w:rsidR="00E96826" w:rsidRPr="00C318E3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E96826" w:rsidRPr="002B15AA" w14:paraId="0AE33648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CDE8" w14:textId="77777777" w:rsidR="00E96826" w:rsidRPr="00FE323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nextHopInfo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249C" w14:textId="77777777" w:rsidR="00E96826" w:rsidRDefault="00E96826" w:rsidP="00835593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>This parameter is used to identify ingress transport nodes identification. This can be any of combination of IP address of next-hop router of transport network, system name, port name, IP management address of transport nodes.</w:t>
            </w:r>
          </w:p>
          <w:p w14:paraId="2F213AA8" w14:textId="77777777" w:rsidR="00E96826" w:rsidRPr="00FE323A" w:rsidRDefault="00E96826" w:rsidP="00835593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0B89" w14:textId="77777777" w:rsidR="00E96826" w:rsidRPr="002B15AA" w:rsidRDefault="00E96826" w:rsidP="00835593">
            <w:pPr>
              <w:pStyle w:val="TAL"/>
            </w:pPr>
            <w:r w:rsidRPr="002B15AA">
              <w:t>type: String</w:t>
            </w:r>
          </w:p>
          <w:p w14:paraId="69CB4BB4" w14:textId="77777777" w:rsidR="00E96826" w:rsidRPr="002B15AA" w:rsidRDefault="00E96826" w:rsidP="00835593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3724166D" w14:textId="77777777" w:rsidR="00E96826" w:rsidRPr="002B15AA" w:rsidRDefault="00E96826" w:rsidP="00835593">
            <w:pPr>
              <w:pStyle w:val="TAL"/>
            </w:pPr>
            <w:proofErr w:type="spellStart"/>
            <w:r w:rsidRPr="002B15AA">
              <w:t>isOrdered</w:t>
            </w:r>
            <w:proofErr w:type="spellEnd"/>
            <w:r w:rsidRPr="002B15AA">
              <w:t xml:space="preserve">: </w:t>
            </w:r>
            <w:r>
              <w:t>N/A</w:t>
            </w:r>
          </w:p>
          <w:p w14:paraId="7E7D2BDC" w14:textId="77777777" w:rsidR="00E96826" w:rsidRPr="002B15AA" w:rsidRDefault="00E96826" w:rsidP="00835593">
            <w:pPr>
              <w:pStyle w:val="TAL"/>
            </w:pPr>
            <w:proofErr w:type="spellStart"/>
            <w:r w:rsidRPr="002B15AA">
              <w:t>isUnique</w:t>
            </w:r>
            <w:proofErr w:type="spellEnd"/>
            <w:r w:rsidRPr="002B15AA">
              <w:t>: N/A</w:t>
            </w:r>
          </w:p>
          <w:p w14:paraId="23089614" w14:textId="77777777" w:rsidR="00E96826" w:rsidRPr="002B15AA" w:rsidRDefault="00E96826" w:rsidP="00835593">
            <w:pPr>
              <w:pStyle w:val="TAL"/>
            </w:pPr>
            <w:proofErr w:type="spellStart"/>
            <w:r w:rsidRPr="002B15AA">
              <w:t>defaultValue</w:t>
            </w:r>
            <w:proofErr w:type="spellEnd"/>
            <w:r w:rsidRPr="002B15AA">
              <w:t>: None</w:t>
            </w:r>
          </w:p>
          <w:p w14:paraId="1B723A2F" w14:textId="77777777" w:rsidR="00E96826" w:rsidRPr="002B15AA" w:rsidRDefault="00E96826" w:rsidP="00835593">
            <w:pPr>
              <w:pStyle w:val="TAL"/>
            </w:pPr>
            <w:proofErr w:type="spellStart"/>
            <w:r w:rsidRPr="002B15AA">
              <w:t>isNullable</w:t>
            </w:r>
            <w:proofErr w:type="spellEnd"/>
            <w:r w:rsidRPr="002B15AA">
              <w:t xml:space="preserve">: </w:t>
            </w:r>
            <w:r>
              <w:t>True</w:t>
            </w:r>
          </w:p>
          <w:p w14:paraId="082EEA67" w14:textId="77777777" w:rsidR="00E96826" w:rsidRPr="00C318E3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96826" w:rsidRPr="002B15AA" w14:paraId="2155FF03" w14:textId="77777777" w:rsidTr="00835593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18DC" w14:textId="77777777" w:rsidR="00E96826" w:rsidRPr="00FE323A" w:rsidRDefault="00E96826" w:rsidP="008355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qosProfile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8C50" w14:textId="77777777" w:rsidR="00E96826" w:rsidRPr="00FE323A" w:rsidRDefault="00E96826" w:rsidP="00835593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 xml:space="preserve">This parameter specifies an </w:t>
            </w:r>
            <w:proofErr w:type="spellStart"/>
            <w:r>
              <w:t>QoS</w:t>
            </w:r>
            <w:proofErr w:type="spellEnd"/>
            <w:r>
              <w:t xml:space="preserve"> Profile for a logical transport interface. It is a reference to the set of profile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8B1E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7080BE42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60FEB4E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BC2D697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7CAF5517" w14:textId="77777777" w:rsidR="00E96826" w:rsidRPr="002B15AA" w:rsidRDefault="00E96826" w:rsidP="008355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6D604578" w14:textId="77777777" w:rsidR="00E96826" w:rsidRPr="00C318E3" w:rsidRDefault="00E96826" w:rsidP="0083559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</w:tbl>
    <w:p w14:paraId="7B24D7A6" w14:textId="77777777" w:rsidR="00E96826" w:rsidRPr="002B15AA" w:rsidRDefault="00E96826" w:rsidP="00E96826"/>
    <w:p w14:paraId="14CF2785" w14:textId="77777777" w:rsidR="00C22492" w:rsidRDefault="00C22492" w:rsidP="004C0214">
      <w:pPr>
        <w:rPr>
          <w:lang w:eastAsia="zh-CN"/>
        </w:rPr>
      </w:pPr>
    </w:p>
    <w:p w14:paraId="6A2BE631" w14:textId="77777777" w:rsidR="00C22492" w:rsidRPr="00270818" w:rsidRDefault="00C22492" w:rsidP="004C021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C0214" w:rsidRPr="007D21AA" w14:paraId="349305E8" w14:textId="77777777" w:rsidTr="00DC522D">
        <w:tc>
          <w:tcPr>
            <w:tcW w:w="9521" w:type="dxa"/>
            <w:shd w:val="clear" w:color="auto" w:fill="FFFFCC"/>
            <w:vAlign w:val="center"/>
          </w:tcPr>
          <w:p w14:paraId="0AB09D66" w14:textId="77777777" w:rsidR="004C0214" w:rsidRPr="007D21AA" w:rsidRDefault="004C0214" w:rsidP="00DC52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56636F" w14:textId="77777777" w:rsidR="004C0214" w:rsidRDefault="004C0214" w:rsidP="004C0214">
      <w:pPr>
        <w:rPr>
          <w:noProof/>
        </w:rPr>
      </w:pPr>
    </w:p>
    <w:sectPr w:rsidR="004C0214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14A4A" w14:textId="77777777" w:rsidR="003C7DE1" w:rsidRDefault="003C7DE1">
      <w:r>
        <w:separator/>
      </w:r>
    </w:p>
  </w:endnote>
  <w:endnote w:type="continuationSeparator" w:id="0">
    <w:p w14:paraId="02BBBBF1" w14:textId="77777777" w:rsidR="003C7DE1" w:rsidRDefault="003C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48BE8" w14:textId="77777777" w:rsidR="003C7DE1" w:rsidRDefault="003C7DE1">
      <w:r>
        <w:separator/>
      </w:r>
    </w:p>
  </w:footnote>
  <w:footnote w:type="continuationSeparator" w:id="0">
    <w:p w14:paraId="7ECF85CF" w14:textId="77777777" w:rsidR="003C7DE1" w:rsidRDefault="003C7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6BF58" w14:textId="77777777" w:rsidR="00835593" w:rsidRDefault="0083559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767E4" w14:textId="77777777" w:rsidR="00835593" w:rsidRDefault="0083559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A38C9" w14:textId="77777777" w:rsidR="00835593" w:rsidRDefault="0083559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5106F" w14:textId="77777777" w:rsidR="00835593" w:rsidRDefault="008355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73582"/>
    <w:multiLevelType w:val="hybridMultilevel"/>
    <w:tmpl w:val="EAC89300"/>
    <w:lvl w:ilvl="0" w:tplc="C980C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AE4F92"/>
    <w:multiLevelType w:val="hybridMultilevel"/>
    <w:tmpl w:val="8C3C630C"/>
    <w:lvl w:ilvl="0" w:tplc="6B40E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42B43"/>
    <w:multiLevelType w:val="hybridMultilevel"/>
    <w:tmpl w:val="5298FAA2"/>
    <w:lvl w:ilvl="0" w:tplc="95682450">
      <w:start w:val="202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6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32"/>
  </w:num>
  <w:num w:numId="7">
    <w:abstractNumId w:val="38"/>
  </w:num>
  <w:num w:numId="8">
    <w:abstractNumId w:val="14"/>
  </w:num>
  <w:num w:numId="9">
    <w:abstractNumId w:val="23"/>
  </w:num>
  <w:num w:numId="10">
    <w:abstractNumId w:val="21"/>
  </w:num>
  <w:num w:numId="11">
    <w:abstractNumId w:val="9"/>
  </w:num>
  <w:num w:numId="12">
    <w:abstractNumId w:val="12"/>
  </w:num>
  <w:num w:numId="13">
    <w:abstractNumId w:val="37"/>
  </w:num>
  <w:num w:numId="14">
    <w:abstractNumId w:val="28"/>
  </w:num>
  <w:num w:numId="15">
    <w:abstractNumId w:val="34"/>
  </w:num>
  <w:num w:numId="16">
    <w:abstractNumId w:val="17"/>
  </w:num>
  <w:num w:numId="17">
    <w:abstractNumId w:val="27"/>
  </w:num>
  <w:num w:numId="18">
    <w:abstractNumId w:val="6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5"/>
  </w:num>
  <w:num w:numId="24">
    <w:abstractNumId w:val="0"/>
  </w:num>
  <w:num w:numId="25">
    <w:abstractNumId w:val="22"/>
  </w:num>
  <w:num w:numId="26">
    <w:abstractNumId w:val="35"/>
  </w:num>
  <w:num w:numId="27">
    <w:abstractNumId w:val="13"/>
  </w:num>
  <w:num w:numId="28">
    <w:abstractNumId w:val="16"/>
  </w:num>
  <w:num w:numId="29">
    <w:abstractNumId w:val="24"/>
  </w:num>
  <w:num w:numId="30">
    <w:abstractNumId w:val="36"/>
  </w:num>
  <w:num w:numId="31">
    <w:abstractNumId w:val="15"/>
  </w:num>
  <w:num w:numId="32">
    <w:abstractNumId w:val="18"/>
  </w:num>
  <w:num w:numId="33">
    <w:abstractNumId w:val="19"/>
  </w:num>
  <w:num w:numId="34">
    <w:abstractNumId w:val="11"/>
  </w:num>
  <w:num w:numId="35">
    <w:abstractNumId w:val="25"/>
  </w:num>
  <w:num w:numId="36">
    <w:abstractNumId w:val="30"/>
  </w:num>
  <w:num w:numId="37">
    <w:abstractNumId w:val="10"/>
  </w:num>
  <w:num w:numId="38">
    <w:abstractNumId w:val="20"/>
  </w:num>
  <w:num w:numId="39">
    <w:abstractNumId w:val="33"/>
  </w:num>
  <w:num w:numId="40">
    <w:abstractNumId w:val="3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6C9"/>
    <w:rsid w:val="00022E4A"/>
    <w:rsid w:val="00023921"/>
    <w:rsid w:val="000666F3"/>
    <w:rsid w:val="00082513"/>
    <w:rsid w:val="00092367"/>
    <w:rsid w:val="000A6394"/>
    <w:rsid w:val="000B7FED"/>
    <w:rsid w:val="000C0375"/>
    <w:rsid w:val="000C038A"/>
    <w:rsid w:val="000C6598"/>
    <w:rsid w:val="000E257D"/>
    <w:rsid w:val="000E3C35"/>
    <w:rsid w:val="000F1B47"/>
    <w:rsid w:val="000F3795"/>
    <w:rsid w:val="000F5C42"/>
    <w:rsid w:val="00100E2B"/>
    <w:rsid w:val="001146BE"/>
    <w:rsid w:val="00117838"/>
    <w:rsid w:val="00123E5D"/>
    <w:rsid w:val="00130402"/>
    <w:rsid w:val="00145D43"/>
    <w:rsid w:val="00163D04"/>
    <w:rsid w:val="0016739E"/>
    <w:rsid w:val="0017021A"/>
    <w:rsid w:val="0017283F"/>
    <w:rsid w:val="00192C46"/>
    <w:rsid w:val="001A08B3"/>
    <w:rsid w:val="001A70CA"/>
    <w:rsid w:val="001A7B60"/>
    <w:rsid w:val="001B52F0"/>
    <w:rsid w:val="001B7A65"/>
    <w:rsid w:val="001B7DB8"/>
    <w:rsid w:val="001E41F3"/>
    <w:rsid w:val="00207D21"/>
    <w:rsid w:val="002130E2"/>
    <w:rsid w:val="00214DF7"/>
    <w:rsid w:val="0026004D"/>
    <w:rsid w:val="002609E8"/>
    <w:rsid w:val="002640DD"/>
    <w:rsid w:val="0027051C"/>
    <w:rsid w:val="00275D12"/>
    <w:rsid w:val="00284FEB"/>
    <w:rsid w:val="002860C4"/>
    <w:rsid w:val="00292492"/>
    <w:rsid w:val="002A455B"/>
    <w:rsid w:val="002B14C3"/>
    <w:rsid w:val="002B2EC3"/>
    <w:rsid w:val="002B35F7"/>
    <w:rsid w:val="002B5741"/>
    <w:rsid w:val="002B7D4C"/>
    <w:rsid w:val="002D212D"/>
    <w:rsid w:val="002E36BA"/>
    <w:rsid w:val="002E68A0"/>
    <w:rsid w:val="00305409"/>
    <w:rsid w:val="0030605C"/>
    <w:rsid w:val="003310E5"/>
    <w:rsid w:val="00332850"/>
    <w:rsid w:val="003514E6"/>
    <w:rsid w:val="00351F76"/>
    <w:rsid w:val="003609EF"/>
    <w:rsid w:val="0036231A"/>
    <w:rsid w:val="00370B6A"/>
    <w:rsid w:val="00371222"/>
    <w:rsid w:val="00373D5E"/>
    <w:rsid w:val="00374DD4"/>
    <w:rsid w:val="00387A7C"/>
    <w:rsid w:val="00387F9C"/>
    <w:rsid w:val="00392DC5"/>
    <w:rsid w:val="003C0650"/>
    <w:rsid w:val="003C7DE1"/>
    <w:rsid w:val="003D7FEB"/>
    <w:rsid w:val="003E1A36"/>
    <w:rsid w:val="003E3732"/>
    <w:rsid w:val="00402F63"/>
    <w:rsid w:val="00410371"/>
    <w:rsid w:val="0041319D"/>
    <w:rsid w:val="00413954"/>
    <w:rsid w:val="00413F6F"/>
    <w:rsid w:val="00416A9F"/>
    <w:rsid w:val="004237B8"/>
    <w:rsid w:val="004242F1"/>
    <w:rsid w:val="004519DD"/>
    <w:rsid w:val="00453D86"/>
    <w:rsid w:val="0045569D"/>
    <w:rsid w:val="004620FE"/>
    <w:rsid w:val="0046303D"/>
    <w:rsid w:val="00476446"/>
    <w:rsid w:val="0048026A"/>
    <w:rsid w:val="00481E64"/>
    <w:rsid w:val="00485D0B"/>
    <w:rsid w:val="004A75E3"/>
    <w:rsid w:val="004B75B7"/>
    <w:rsid w:val="004C0214"/>
    <w:rsid w:val="004E757F"/>
    <w:rsid w:val="004F4E96"/>
    <w:rsid w:val="004F6BAE"/>
    <w:rsid w:val="00501FF5"/>
    <w:rsid w:val="005079D1"/>
    <w:rsid w:val="0051580D"/>
    <w:rsid w:val="00522D82"/>
    <w:rsid w:val="00530C2D"/>
    <w:rsid w:val="005364AE"/>
    <w:rsid w:val="00547111"/>
    <w:rsid w:val="00551A70"/>
    <w:rsid w:val="005531C8"/>
    <w:rsid w:val="0057183A"/>
    <w:rsid w:val="00587259"/>
    <w:rsid w:val="00592D74"/>
    <w:rsid w:val="00594FEA"/>
    <w:rsid w:val="00595B48"/>
    <w:rsid w:val="005B0910"/>
    <w:rsid w:val="005C0F9B"/>
    <w:rsid w:val="005C2B06"/>
    <w:rsid w:val="005E2C44"/>
    <w:rsid w:val="005E330E"/>
    <w:rsid w:val="005F071B"/>
    <w:rsid w:val="005F66A0"/>
    <w:rsid w:val="00621188"/>
    <w:rsid w:val="0062184F"/>
    <w:rsid w:val="006257ED"/>
    <w:rsid w:val="006663C0"/>
    <w:rsid w:val="006804E9"/>
    <w:rsid w:val="006905F6"/>
    <w:rsid w:val="00695808"/>
    <w:rsid w:val="006A0BC5"/>
    <w:rsid w:val="006B46FB"/>
    <w:rsid w:val="006B677E"/>
    <w:rsid w:val="006C3061"/>
    <w:rsid w:val="006C35E1"/>
    <w:rsid w:val="006E21FB"/>
    <w:rsid w:val="006F599E"/>
    <w:rsid w:val="00701682"/>
    <w:rsid w:val="0070205E"/>
    <w:rsid w:val="007442CC"/>
    <w:rsid w:val="00775D3E"/>
    <w:rsid w:val="00787EBE"/>
    <w:rsid w:val="00792342"/>
    <w:rsid w:val="007977A8"/>
    <w:rsid w:val="00797DBA"/>
    <w:rsid w:val="007B050F"/>
    <w:rsid w:val="007B512A"/>
    <w:rsid w:val="007B5229"/>
    <w:rsid w:val="007C0652"/>
    <w:rsid w:val="007C2097"/>
    <w:rsid w:val="007D6A07"/>
    <w:rsid w:val="007F06D8"/>
    <w:rsid w:val="007F2882"/>
    <w:rsid w:val="007F5BA0"/>
    <w:rsid w:val="007F7259"/>
    <w:rsid w:val="00803F26"/>
    <w:rsid w:val="00803FEC"/>
    <w:rsid w:val="008040A8"/>
    <w:rsid w:val="00813EE2"/>
    <w:rsid w:val="008279FA"/>
    <w:rsid w:val="00834800"/>
    <w:rsid w:val="00835593"/>
    <w:rsid w:val="00845441"/>
    <w:rsid w:val="00857102"/>
    <w:rsid w:val="008610E4"/>
    <w:rsid w:val="00861125"/>
    <w:rsid w:val="0086120B"/>
    <w:rsid w:val="008626E7"/>
    <w:rsid w:val="00866693"/>
    <w:rsid w:val="00870EE7"/>
    <w:rsid w:val="008863B9"/>
    <w:rsid w:val="008A45A6"/>
    <w:rsid w:val="008A5597"/>
    <w:rsid w:val="008B70FA"/>
    <w:rsid w:val="008C7224"/>
    <w:rsid w:val="008F686C"/>
    <w:rsid w:val="008F7FB0"/>
    <w:rsid w:val="0090091E"/>
    <w:rsid w:val="00904DFE"/>
    <w:rsid w:val="00910B2F"/>
    <w:rsid w:val="00911C61"/>
    <w:rsid w:val="009148DE"/>
    <w:rsid w:val="0091660A"/>
    <w:rsid w:val="00941E30"/>
    <w:rsid w:val="009777D9"/>
    <w:rsid w:val="00990BBA"/>
    <w:rsid w:val="00991B88"/>
    <w:rsid w:val="009A3FBB"/>
    <w:rsid w:val="009A5753"/>
    <w:rsid w:val="009A579D"/>
    <w:rsid w:val="009B7CC9"/>
    <w:rsid w:val="009C11AD"/>
    <w:rsid w:val="009D1E4B"/>
    <w:rsid w:val="009D2CE6"/>
    <w:rsid w:val="009E3297"/>
    <w:rsid w:val="009E5FB4"/>
    <w:rsid w:val="009E6A81"/>
    <w:rsid w:val="009F00E0"/>
    <w:rsid w:val="009F5B1D"/>
    <w:rsid w:val="009F734F"/>
    <w:rsid w:val="00A10516"/>
    <w:rsid w:val="00A246B6"/>
    <w:rsid w:val="00A25688"/>
    <w:rsid w:val="00A34A82"/>
    <w:rsid w:val="00A4204C"/>
    <w:rsid w:val="00A47E70"/>
    <w:rsid w:val="00A50CF0"/>
    <w:rsid w:val="00A6766D"/>
    <w:rsid w:val="00A74EC3"/>
    <w:rsid w:val="00A7671C"/>
    <w:rsid w:val="00A769CF"/>
    <w:rsid w:val="00A826DF"/>
    <w:rsid w:val="00A84B59"/>
    <w:rsid w:val="00A93281"/>
    <w:rsid w:val="00A93BBF"/>
    <w:rsid w:val="00A95F5C"/>
    <w:rsid w:val="00AA2CBC"/>
    <w:rsid w:val="00AC5820"/>
    <w:rsid w:val="00AC733A"/>
    <w:rsid w:val="00AD0B92"/>
    <w:rsid w:val="00AD1CD8"/>
    <w:rsid w:val="00AD220D"/>
    <w:rsid w:val="00AE04E3"/>
    <w:rsid w:val="00B02B10"/>
    <w:rsid w:val="00B04B03"/>
    <w:rsid w:val="00B14DB4"/>
    <w:rsid w:val="00B258BB"/>
    <w:rsid w:val="00B47B97"/>
    <w:rsid w:val="00B6454D"/>
    <w:rsid w:val="00B67B97"/>
    <w:rsid w:val="00B85AB7"/>
    <w:rsid w:val="00B86EE0"/>
    <w:rsid w:val="00B95C40"/>
    <w:rsid w:val="00B968C8"/>
    <w:rsid w:val="00BA3EC5"/>
    <w:rsid w:val="00BA51D9"/>
    <w:rsid w:val="00BA7964"/>
    <w:rsid w:val="00BB2FEC"/>
    <w:rsid w:val="00BB5DFC"/>
    <w:rsid w:val="00BC2F03"/>
    <w:rsid w:val="00BC3462"/>
    <w:rsid w:val="00BD279D"/>
    <w:rsid w:val="00BD6BB8"/>
    <w:rsid w:val="00BF2CFC"/>
    <w:rsid w:val="00C22492"/>
    <w:rsid w:val="00C34940"/>
    <w:rsid w:val="00C37396"/>
    <w:rsid w:val="00C4510E"/>
    <w:rsid w:val="00C45F35"/>
    <w:rsid w:val="00C620DA"/>
    <w:rsid w:val="00C66BA2"/>
    <w:rsid w:val="00C74B20"/>
    <w:rsid w:val="00C82967"/>
    <w:rsid w:val="00C95985"/>
    <w:rsid w:val="00CA7D9E"/>
    <w:rsid w:val="00CB251C"/>
    <w:rsid w:val="00CC5026"/>
    <w:rsid w:val="00CC68D0"/>
    <w:rsid w:val="00CD057E"/>
    <w:rsid w:val="00CE0D52"/>
    <w:rsid w:val="00D03F9A"/>
    <w:rsid w:val="00D06D51"/>
    <w:rsid w:val="00D17520"/>
    <w:rsid w:val="00D24991"/>
    <w:rsid w:val="00D274A3"/>
    <w:rsid w:val="00D4429D"/>
    <w:rsid w:val="00D50255"/>
    <w:rsid w:val="00D553FE"/>
    <w:rsid w:val="00D66520"/>
    <w:rsid w:val="00D73653"/>
    <w:rsid w:val="00D73DB1"/>
    <w:rsid w:val="00D953C7"/>
    <w:rsid w:val="00DA5A14"/>
    <w:rsid w:val="00DC522D"/>
    <w:rsid w:val="00DD3C22"/>
    <w:rsid w:val="00DE34CF"/>
    <w:rsid w:val="00DE6285"/>
    <w:rsid w:val="00DF2FD9"/>
    <w:rsid w:val="00E12A8B"/>
    <w:rsid w:val="00E13F3D"/>
    <w:rsid w:val="00E34898"/>
    <w:rsid w:val="00E42915"/>
    <w:rsid w:val="00E50E7D"/>
    <w:rsid w:val="00E56893"/>
    <w:rsid w:val="00E60415"/>
    <w:rsid w:val="00E7005A"/>
    <w:rsid w:val="00E84F14"/>
    <w:rsid w:val="00E91323"/>
    <w:rsid w:val="00E94EF5"/>
    <w:rsid w:val="00E96826"/>
    <w:rsid w:val="00EA18D3"/>
    <w:rsid w:val="00EA5D56"/>
    <w:rsid w:val="00EB09B7"/>
    <w:rsid w:val="00EC28D1"/>
    <w:rsid w:val="00ED49BE"/>
    <w:rsid w:val="00EE394D"/>
    <w:rsid w:val="00EE7D7C"/>
    <w:rsid w:val="00F0205B"/>
    <w:rsid w:val="00F25D98"/>
    <w:rsid w:val="00F300FB"/>
    <w:rsid w:val="00F40C63"/>
    <w:rsid w:val="00F4472E"/>
    <w:rsid w:val="00F549FA"/>
    <w:rsid w:val="00F57903"/>
    <w:rsid w:val="00F66F62"/>
    <w:rsid w:val="00F75B1C"/>
    <w:rsid w:val="00F82CF7"/>
    <w:rsid w:val="00FB6386"/>
    <w:rsid w:val="00FC1C5B"/>
    <w:rsid w:val="00FD1635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994C0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D52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4C021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4C0214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locked/>
    <w:rsid w:val="00123E5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23E5D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7442CC"/>
    <w:rPr>
      <w:rFonts w:ascii="Arial" w:hAnsi="Arial"/>
      <w:sz w:val="18"/>
      <w:lang w:val="en-GB" w:eastAsia="en-US"/>
    </w:rPr>
  </w:style>
  <w:style w:type="character" w:customStyle="1" w:styleId="Char2">
    <w:name w:val="批注文字 Char"/>
    <w:basedOn w:val="a0"/>
    <w:link w:val="ac"/>
    <w:qFormat/>
    <w:rsid w:val="0016739E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16739E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453D8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rsid w:val="00453D86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6663C0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C22492"/>
    <w:rPr>
      <w:rFonts w:eastAsia="Times New Roman"/>
    </w:rPr>
  </w:style>
  <w:style w:type="paragraph" w:customStyle="1" w:styleId="Guidance">
    <w:name w:val="Guidance"/>
    <w:basedOn w:val="a"/>
    <w:rsid w:val="00C22492"/>
    <w:rPr>
      <w:rFonts w:eastAsia="Times New Roman"/>
      <w:i/>
      <w:color w:val="0000FF"/>
    </w:rPr>
  </w:style>
  <w:style w:type="character" w:customStyle="1" w:styleId="Char3">
    <w:name w:val="批注框文本 Char"/>
    <w:link w:val="ae"/>
    <w:rsid w:val="00C22492"/>
    <w:rPr>
      <w:rFonts w:ascii="Tahoma" w:hAnsi="Tahoma" w:cs="Tahoma"/>
      <w:sz w:val="16"/>
      <w:szCs w:val="16"/>
      <w:lang w:val="en-GB" w:eastAsia="en-US"/>
    </w:rPr>
  </w:style>
  <w:style w:type="table" w:styleId="af1">
    <w:name w:val="Table Grid"/>
    <w:basedOn w:val="a1"/>
    <w:rsid w:val="00C22492"/>
    <w:rPr>
      <w:rFonts w:ascii="Times New Roman" w:eastAsia="Times New Roman" w:hAnsi="Times New Roma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C22492"/>
    <w:rPr>
      <w:color w:val="605E5C"/>
      <w:shd w:val="clear" w:color="auto" w:fill="E1DFDD"/>
    </w:rPr>
  </w:style>
  <w:style w:type="character" w:customStyle="1" w:styleId="1Char">
    <w:name w:val="标题 1 Char"/>
    <w:link w:val="1"/>
    <w:rsid w:val="00C22492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link w:val="2"/>
    <w:rsid w:val="00C22492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C22492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C22492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C22492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C22492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C22492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C22492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C22492"/>
    <w:rPr>
      <w:rFonts w:ascii="Arial" w:hAnsi="Arial"/>
      <w:sz w:val="36"/>
      <w:lang w:val="en-GB" w:eastAsia="en-US"/>
    </w:rPr>
  </w:style>
  <w:style w:type="character" w:customStyle="1" w:styleId="Char">
    <w:name w:val="页眉 Char"/>
    <w:link w:val="a4"/>
    <w:rsid w:val="00C22492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rsid w:val="00C22492"/>
    <w:rPr>
      <w:rFonts w:ascii="Arial" w:hAnsi="Arial"/>
      <w:b/>
      <w:i/>
      <w:noProof/>
      <w:sz w:val="18"/>
      <w:lang w:val="en-GB" w:eastAsia="en-US"/>
    </w:rPr>
  </w:style>
  <w:style w:type="character" w:customStyle="1" w:styleId="EditorsNoteChar">
    <w:name w:val="Editor's Note Char"/>
    <w:link w:val="EditorsNote"/>
    <w:rsid w:val="00C22492"/>
    <w:rPr>
      <w:rFonts w:ascii="Times New Roman" w:hAnsi="Times New Roman"/>
      <w:color w:val="FF0000"/>
      <w:lang w:val="en-GB" w:eastAsia="en-US"/>
    </w:rPr>
  </w:style>
  <w:style w:type="paragraph" w:styleId="af2">
    <w:name w:val="caption"/>
    <w:basedOn w:val="a"/>
    <w:next w:val="a"/>
    <w:unhideWhenUsed/>
    <w:qFormat/>
    <w:rsid w:val="00C22492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C22492"/>
  </w:style>
  <w:style w:type="character" w:customStyle="1" w:styleId="msoins0">
    <w:name w:val="msoins"/>
    <w:rsid w:val="00C22492"/>
  </w:style>
  <w:style w:type="paragraph" w:customStyle="1" w:styleId="af3">
    <w:name w:val="表格文本"/>
    <w:basedOn w:val="a"/>
    <w:autoRedefine/>
    <w:rsid w:val="00C22492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paragraph" w:styleId="af4">
    <w:name w:val="List Paragraph"/>
    <w:basedOn w:val="a"/>
    <w:uiPriority w:val="34"/>
    <w:qFormat/>
    <w:rsid w:val="00C22492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NOZchn">
    <w:name w:val="NO Zchn"/>
    <w:locked/>
    <w:rsid w:val="00C22492"/>
    <w:rPr>
      <w:rFonts w:ascii="Times New Roman" w:hAnsi="Times New Roman"/>
      <w:lang w:val="en-GB"/>
    </w:rPr>
  </w:style>
  <w:style w:type="character" w:customStyle="1" w:styleId="normaltextrun1">
    <w:name w:val="normaltextrun1"/>
    <w:rsid w:val="00C22492"/>
  </w:style>
  <w:style w:type="character" w:customStyle="1" w:styleId="spellingerror">
    <w:name w:val="spellingerror"/>
    <w:rsid w:val="00C22492"/>
  </w:style>
  <w:style w:type="character" w:customStyle="1" w:styleId="eop">
    <w:name w:val="eop"/>
    <w:rsid w:val="00C22492"/>
  </w:style>
  <w:style w:type="paragraph" w:customStyle="1" w:styleId="paragraph">
    <w:name w:val="paragraph"/>
    <w:basedOn w:val="a"/>
    <w:rsid w:val="00C2249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styleId="af5">
    <w:name w:val="Body Text"/>
    <w:basedOn w:val="a"/>
    <w:link w:val="Char6"/>
    <w:rsid w:val="00C22492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6">
    <w:name w:val="正文文本 Char"/>
    <w:basedOn w:val="a0"/>
    <w:link w:val="af5"/>
    <w:rsid w:val="00C22492"/>
    <w:rPr>
      <w:rFonts w:ascii="Times New Roman" w:eastAsia="宋体" w:hAnsi="Times New Roman"/>
      <w:lang w:val="en-GB" w:eastAsia="en-US"/>
    </w:rPr>
  </w:style>
  <w:style w:type="character" w:customStyle="1" w:styleId="Char0">
    <w:name w:val="脚注文本 Char"/>
    <w:link w:val="a6"/>
    <w:rsid w:val="00C22492"/>
    <w:rPr>
      <w:rFonts w:ascii="Times New Roman" w:hAnsi="Times New Roman"/>
      <w:sz w:val="16"/>
      <w:lang w:val="en-GB" w:eastAsia="en-US"/>
    </w:rPr>
  </w:style>
  <w:style w:type="paragraph" w:styleId="af6">
    <w:name w:val="Revision"/>
    <w:hidden/>
    <w:uiPriority w:val="99"/>
    <w:semiHidden/>
    <w:rsid w:val="00C22492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C22492"/>
    <w:rPr>
      <w:lang w:val="en-GB" w:eastAsia="en-US"/>
    </w:rPr>
  </w:style>
  <w:style w:type="character" w:customStyle="1" w:styleId="Char4">
    <w:name w:val="批注主题 Char"/>
    <w:link w:val="af"/>
    <w:rsid w:val="00C22492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C22492"/>
    <w:rPr>
      <w:rFonts w:ascii="Arial" w:hAnsi="Arial"/>
      <w:b/>
      <w:sz w:val="18"/>
      <w:lang w:eastAsia="en-US"/>
    </w:rPr>
  </w:style>
  <w:style w:type="paragraph" w:styleId="HTML">
    <w:name w:val="HTML Preformatted"/>
    <w:basedOn w:val="a"/>
    <w:link w:val="HTMLChar"/>
    <w:uiPriority w:val="99"/>
    <w:unhideWhenUsed/>
    <w:rsid w:val="00C22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C22492"/>
    <w:rPr>
      <w:rFonts w:ascii="Courier New" w:eastAsia="Times New Roman" w:hAnsi="Courier New" w:cs="Courier New"/>
      <w:lang w:val="en-US" w:eastAsia="zh-CN"/>
    </w:rPr>
  </w:style>
  <w:style w:type="paragraph" w:customStyle="1" w:styleId="FL">
    <w:name w:val="FL"/>
    <w:basedOn w:val="a"/>
    <w:rsid w:val="00C22492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a"/>
    <w:link w:val="B1Car"/>
    <w:rsid w:val="00C22492"/>
    <w:pPr>
      <w:numPr>
        <w:numId w:val="33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C22492"/>
    <w:rPr>
      <w:rFonts w:ascii="Times New Roman" w:eastAsia="Times New Roman" w:hAnsi="Times New Roman"/>
      <w:lang w:val="en-GB" w:eastAsia="en-US"/>
    </w:rPr>
  </w:style>
  <w:style w:type="paragraph" w:customStyle="1" w:styleId="Default">
    <w:name w:val="Default"/>
    <w:rsid w:val="00C22492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Char5">
    <w:name w:val="文档结构图 Char"/>
    <w:link w:val="af0"/>
    <w:rsid w:val="00C22492"/>
    <w:rPr>
      <w:rFonts w:ascii="Tahoma" w:hAnsi="Tahoma" w:cs="Tahoma"/>
      <w:shd w:val="clear" w:color="auto" w:fill="000080"/>
      <w:lang w:val="en-GB" w:eastAsia="en-US"/>
    </w:rPr>
  </w:style>
  <w:style w:type="paragraph" w:styleId="af7">
    <w:name w:val="Plain Text"/>
    <w:basedOn w:val="a"/>
    <w:link w:val="Char7"/>
    <w:uiPriority w:val="99"/>
    <w:unhideWhenUsed/>
    <w:rsid w:val="00C22492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7">
    <w:name w:val="纯文本 Char"/>
    <w:basedOn w:val="a0"/>
    <w:link w:val="af7"/>
    <w:uiPriority w:val="99"/>
    <w:rsid w:val="00C22492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C22492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C22492"/>
    <w:rPr>
      <w:rFonts w:ascii="Arial" w:eastAsia="宋体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C22492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a"/>
    <w:rsid w:val="00C22492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0">
    <w:name w:val="HTML Code"/>
    <w:uiPriority w:val="99"/>
    <w:unhideWhenUsed/>
    <w:rsid w:val="00C22492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C22492"/>
  </w:style>
  <w:style w:type="character" w:customStyle="1" w:styleId="line">
    <w:name w:val="line"/>
    <w:rsid w:val="00C22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27F4F-8282-415C-B278-A57BA1985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64</TotalTime>
  <Pages>18</Pages>
  <Words>4885</Words>
  <Characters>27846</Characters>
  <Application>Microsoft Office Word</Application>
  <DocSecurity>0</DocSecurity>
  <Lines>232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32666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11</cp:revision>
  <cp:lastPrinted>1899-12-31T23:00:00Z</cp:lastPrinted>
  <dcterms:created xsi:type="dcterms:W3CDTF">2020-08-20T13:58:00Z</dcterms:created>
  <dcterms:modified xsi:type="dcterms:W3CDTF">2020-08-21T02:25:00Z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126</vt:lpwstr>
  </property>
  <property fmtid="{D5CDD505-2E9C-101B-9397-08002B2CF9AE}" pid="4" name="MtgTitle">
    <vt:lpwstr/>
  </property>
  <property fmtid="{D5CDD505-2E9C-101B-9397-08002B2CF9AE}" pid="5" name="Location">
    <vt:lpwstr>Bruges</vt:lpwstr>
  </property>
  <property fmtid="{D5CDD505-2E9C-101B-9397-08002B2CF9AE}" pid="6" name="Country">
    <vt:lpwstr>Belgium</vt:lpwstr>
  </property>
  <property fmtid="{D5CDD505-2E9C-101B-9397-08002B2CF9AE}" pid="7" name="StartDate">
    <vt:lpwstr>19th Aug 2019</vt:lpwstr>
  </property>
  <property fmtid="{D5CDD505-2E9C-101B-9397-08002B2CF9AE}" pid="8" name="EndDate">
    <vt:lpwstr>23rd Aug 2019</vt:lpwstr>
  </property>
  <property fmtid="{D5CDD505-2E9C-101B-9397-08002B2CF9AE}" pid="9" name="Tdoc#">
    <vt:lpwstr>S5-195178</vt:lpwstr>
  </property>
  <property fmtid="{D5CDD505-2E9C-101B-9397-08002B2CF9AE}" pid="10" name="Spec#">
    <vt:lpwstr>28.541</vt:lpwstr>
  </property>
  <property fmtid="{D5CDD505-2E9C-101B-9397-08002B2CF9AE}" pid="11" name="Cr#">
    <vt:lpwstr>0133</vt:lpwstr>
  </property>
  <property fmtid="{D5CDD505-2E9C-101B-9397-08002B2CF9AE}" pid="12" name="Revision">
    <vt:lpwstr>-</vt:lpwstr>
  </property>
  <property fmtid="{D5CDD505-2E9C-101B-9397-08002B2CF9AE}" pid="13" name="Version">
    <vt:lpwstr>16.1.0</vt:lpwstr>
  </property>
  <property fmtid="{D5CDD505-2E9C-101B-9397-08002B2CF9AE}" pid="14" name="CrTitle">
    <vt:lpwstr>Rel-16 CR TS 28.541 Update network slice NRM</vt:lpwstr>
  </property>
  <property fmtid="{D5CDD505-2E9C-101B-9397-08002B2CF9AE}" pid="15" name="SourceIfWg">
    <vt:lpwstr>Huawei</vt:lpwstr>
  </property>
  <property fmtid="{D5CDD505-2E9C-101B-9397-08002B2CF9AE}" pid="16" name="SourceIfTsg">
    <vt:lpwstr/>
  </property>
  <property fmtid="{D5CDD505-2E9C-101B-9397-08002B2CF9AE}" pid="17" name="RelatedWis">
    <vt:lpwstr>TEI16</vt:lpwstr>
  </property>
  <property fmtid="{D5CDD505-2E9C-101B-9397-08002B2CF9AE}" pid="18" name="Cat">
    <vt:lpwstr>C</vt:lpwstr>
  </property>
  <property fmtid="{D5CDD505-2E9C-101B-9397-08002B2CF9AE}" pid="19" name="ResDate">
    <vt:lpwstr>2019-08-08</vt:lpwstr>
  </property>
  <property fmtid="{D5CDD505-2E9C-101B-9397-08002B2CF9AE}" pid="20" name="Release">
    <vt:lpwstr>Rel-16</vt:lpwstr>
  </property>
  <property fmtid="{D5CDD505-2E9C-101B-9397-08002B2CF9AE}" pid="21" name="_2015_ms_pID_725343">
    <vt:lpwstr>(3)RY0gN3wSs0ABsBbVpX0LD/Pu/9I8DyBR9Qe5utTfKYqZdfs9JzeWHKPII0biS4qpFoFg+RtM
BmT/ct6A9w0xSIwZNuyBO4UGLGUz9QYJ1TbT8aym5q4VmjVcSxUMdnQXmdgRu5EsLbZHsJvX
i5eN/rKT2uo3GIEp43Qvg53f00/MIWNblcrML0s90A6qRoMenByJF731ULYCaknJzJNcWDqM
NBCja5pmmdB2npGgfq</vt:lpwstr>
  </property>
  <property fmtid="{D5CDD505-2E9C-101B-9397-08002B2CF9AE}" pid="22" name="_2015_ms_pID_7253431">
    <vt:lpwstr>e2g+BdfUvjH+tQkVVvUj0V4z0zdFp7EDVL7cXswm7Y4v5MJ9CmE5bG
oPMahdcII3bsjH9vMjBE6SqEjKNkVagCBTyp5MqXdZgO3LyZMFOfEexB5wRn3ApJNmSjf4Gp
WPzLsTCq3pL78I0Hnzo/n0ogqZnYe5PQkyLXpKP+/STE5r0rRrXV76sq7F9w23uuV2tv/3LV
B8ERbr3vhl3Mky1kizjalgKCLlMMocp6RiCb</vt:lpwstr>
  </property>
  <property fmtid="{D5CDD505-2E9C-101B-9397-08002B2CF9AE}" pid="23" name="_2015_ms_pID_7253432">
    <vt:lpwstr>Dw==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1596097618</vt:lpwstr>
  </property>
</Properties>
</file>