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01" w:rsidRPr="0057001B" w:rsidRDefault="00B63201" w:rsidP="00B63201">
      <w:pPr>
        <w:pStyle w:val="Heading1-"/>
        <w:jc w:val="center"/>
        <w:rPr>
          <w:rFonts w:cs="Arial"/>
        </w:rPr>
      </w:pPr>
      <w:r w:rsidRPr="0057001B">
        <w:t>Document List</w:t>
      </w:r>
      <w:r>
        <w:t xml:space="preserve"> SA4#84</w:t>
      </w:r>
    </w:p>
    <w:p w:rsidR="00B63201" w:rsidRDefault="00B63201" w:rsidP="00B63201"/>
    <w:tbl>
      <w:tblPr>
        <w:tblW w:w="9781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964"/>
        <w:gridCol w:w="1722"/>
        <w:gridCol w:w="992"/>
        <w:gridCol w:w="1276"/>
        <w:gridCol w:w="1275"/>
        <w:gridCol w:w="1276"/>
      </w:tblGrid>
      <w:tr w:rsidR="00B63201" w:rsidRPr="0053674D" w:rsidTr="00A807FC">
        <w:trPr>
          <w:trHeight w:val="14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201" w:rsidRPr="0053674D" w:rsidRDefault="00B63201" w:rsidP="00A807FC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Tdoc number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201" w:rsidRPr="0053674D" w:rsidRDefault="00B63201" w:rsidP="00A807FC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Title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201" w:rsidRPr="0053674D" w:rsidRDefault="00B63201" w:rsidP="00A807FC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Source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201" w:rsidRPr="0053674D" w:rsidRDefault="00B63201" w:rsidP="00A807FC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Agenda Item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B63201" w:rsidRPr="0053674D" w:rsidRDefault="00B63201" w:rsidP="00A807FC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B63201" w:rsidRPr="0053674D" w:rsidRDefault="00B63201" w:rsidP="00A807FC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Status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B63201" w:rsidRPr="0053674D" w:rsidRDefault="00B63201" w:rsidP="00A807FC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bCs/>
                <w:color w:val="000000"/>
                <w:sz w:val="20"/>
                <w:lang w:val="nb-NO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  <w:lang w:val="nb-NO"/>
              </w:rPr>
              <w:t>SA4 A.I. for Tdocs presented at SA4 plenary</w:t>
            </w:r>
            <w:r>
              <w:rPr>
                <w:rFonts w:cs="Arial"/>
                <w:b/>
                <w:bCs/>
                <w:color w:val="000000"/>
                <w:sz w:val="20"/>
                <w:lang w:val="nb-NO"/>
              </w:rPr>
              <w:t xml:space="preserve"> from SWG</w:t>
            </w:r>
          </w:p>
        </w:tc>
      </w:tr>
    </w:tbl>
    <w:p w:rsidR="00B63201" w:rsidRDefault="00B63201" w:rsidP="00B63201"/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9"/>
        <w:gridCol w:w="2001"/>
        <w:gridCol w:w="1701"/>
        <w:gridCol w:w="992"/>
        <w:gridCol w:w="1276"/>
        <w:gridCol w:w="1275"/>
        <w:gridCol w:w="1276"/>
      </w:tblGrid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63201" w:rsidRPr="00AD30CE" w:rsidRDefault="00B63201" w:rsidP="00A807FC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0CE">
              <w:rPr>
                <w:rFonts w:ascii="Arial" w:hAnsi="Arial" w:cs="Arial"/>
                <w:color w:val="000000"/>
                <w:sz w:val="20"/>
                <w:szCs w:val="20"/>
              </w:rPr>
              <w:t>Draft Report of SA4#8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AD30CE">
              <w:rPr>
                <w:rFonts w:ascii="Arial" w:hAnsi="Arial" w:cs="Arial"/>
                <w:color w:val="000000"/>
                <w:sz w:val="20"/>
                <w:szCs w:val="20"/>
              </w:rPr>
              <w:t xml:space="preserve"> meeting, v. 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SA WG4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en-GB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63201" w:rsidRPr="009D278C" w:rsidRDefault="00B63201" w:rsidP="00A807FC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Proposed Meeting Agenda for SA4#8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9D278C">
              <w:rPr>
                <w:rFonts w:cs="Arial"/>
                <w:color w:val="000000"/>
                <w:sz w:val="20"/>
              </w:rPr>
              <w:t>SA4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9D278C">
              <w:rPr>
                <w:rFonts w:cs="Arial"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en-GB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63201" w:rsidRPr="009D278C" w:rsidRDefault="00B63201" w:rsidP="00A807FC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Proposed Meeting Schedule for SA4#8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9D278C">
              <w:rPr>
                <w:rFonts w:cs="Arial"/>
                <w:color w:val="000000"/>
                <w:sz w:val="20"/>
              </w:rPr>
              <w:t>SA4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9D278C">
              <w:rPr>
                <w:rFonts w:cs="Arial"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Report from SA#68 on SA4 matters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F55E5A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 w:rsidRPr="00F55E5A">
              <w:rPr>
                <w:rFonts w:cs="Arial"/>
                <w:color w:val="000000"/>
                <w:sz w:val="20"/>
                <w:lang w:val="en-US"/>
              </w:rPr>
              <w:t>SA4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597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Proposed meeting agenda for MTSI SWG during SA4#84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F55E5A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 w:rsidRPr="00F55E5A">
              <w:rPr>
                <w:rFonts w:cs="Arial"/>
                <w:color w:val="000000"/>
                <w:sz w:val="20"/>
                <w:lang w:val="en-US"/>
              </w:rPr>
              <w:t>SA4 MTSI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F55E5A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 w:rsidRPr="00F55E5A">
              <w:rPr>
                <w:rFonts w:cs="Arial"/>
                <w:sz w:val="20"/>
                <w:lang w:val="en-US"/>
              </w:rPr>
              <w:t>10.2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B3255">
              <w:rPr>
                <w:rFonts w:cs="Arial"/>
                <w:sz w:val="20"/>
              </w:rPr>
              <w:t xml:space="preserve">Proposed meeting agenda for VIDEO SWG during SA4#84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42673A" w:rsidRDefault="00B63201" w:rsidP="00A807FC">
            <w:pPr>
              <w:spacing w:before="120"/>
              <w:ind w:left="57" w:right="57"/>
              <w:rPr>
                <w:rFonts w:cs="Arial"/>
              </w:rPr>
            </w:pPr>
            <w:r w:rsidRPr="0042673A">
              <w:rPr>
                <w:rFonts w:cs="Arial"/>
                <w:sz w:val="20"/>
              </w:rPr>
              <w:t>Video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42673A" w:rsidRDefault="00B63201" w:rsidP="00A807FC">
            <w:pPr>
              <w:spacing w:before="120"/>
              <w:ind w:left="57" w:right="57"/>
              <w:jc w:val="center"/>
              <w:rPr>
                <w:rFonts w:cs="Arial"/>
              </w:rPr>
            </w:pPr>
            <w:r w:rsidRPr="0042673A">
              <w:rPr>
                <w:rFonts w:eastAsia="SimSun" w:cs="Arial"/>
                <w:kern w:val="2"/>
                <w:sz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B3255">
              <w:rPr>
                <w:rFonts w:cs="Arial"/>
                <w:sz w:val="20"/>
              </w:rPr>
              <w:t>Report of joint VIDEO-MTSI SWG ad-hoc conference call on VTRI_EXT (27</w:t>
            </w:r>
            <w:r w:rsidRPr="00DB3255">
              <w:rPr>
                <w:rFonts w:cs="Arial"/>
                <w:sz w:val="20"/>
                <w:vertAlign w:val="superscript"/>
              </w:rPr>
              <w:t>th</w:t>
            </w:r>
            <w:r w:rsidRPr="00DB3255">
              <w:rPr>
                <w:rFonts w:cs="Arial"/>
                <w:sz w:val="20"/>
              </w:rPr>
              <w:t xml:space="preserve"> May 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42673A" w:rsidRDefault="00B63201" w:rsidP="00A807FC">
            <w:pPr>
              <w:spacing w:before="120"/>
              <w:ind w:left="57" w:right="57"/>
              <w:rPr>
                <w:rFonts w:cs="Arial"/>
              </w:rPr>
            </w:pPr>
            <w:r w:rsidRPr="0042673A">
              <w:rPr>
                <w:rFonts w:cs="Arial"/>
                <w:sz w:val="20"/>
              </w:rPr>
              <w:t>Video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42673A" w:rsidRDefault="00B63201" w:rsidP="00A807FC">
            <w:pPr>
              <w:spacing w:before="120"/>
              <w:ind w:left="57" w:right="57"/>
              <w:jc w:val="center"/>
              <w:rPr>
                <w:rFonts w:cs="Arial"/>
              </w:rPr>
            </w:pPr>
            <w:r w:rsidRPr="0042673A">
              <w:rPr>
                <w:rFonts w:eastAsia="SimSun" w:cs="Arial"/>
                <w:kern w:val="2"/>
                <w:sz w:val="20"/>
                <w:lang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B3255">
              <w:rPr>
                <w:rFonts w:cs="Arial"/>
                <w:sz w:val="20"/>
              </w:rPr>
              <w:t>Report of joint VIDEO-MTSI SWG ad-hoc conference call on VTRI_EXT (1</w:t>
            </w:r>
            <w:r w:rsidRPr="00DB3255">
              <w:rPr>
                <w:rFonts w:cs="Arial"/>
                <w:sz w:val="20"/>
                <w:vertAlign w:val="superscript"/>
              </w:rPr>
              <w:t>st</w:t>
            </w:r>
            <w:r w:rsidRPr="00DB3255">
              <w:rPr>
                <w:rFonts w:cs="Arial"/>
                <w:sz w:val="20"/>
              </w:rPr>
              <w:t xml:space="preserve"> June 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42673A" w:rsidRDefault="00B63201" w:rsidP="00A807FC">
            <w:pPr>
              <w:spacing w:before="120"/>
              <w:ind w:left="57" w:right="57"/>
              <w:rPr>
                <w:rFonts w:cs="Arial"/>
              </w:rPr>
            </w:pPr>
            <w:r w:rsidRPr="0042673A">
              <w:rPr>
                <w:rFonts w:cs="Arial"/>
                <w:sz w:val="20"/>
              </w:rPr>
              <w:t>Video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42673A" w:rsidRDefault="00B63201" w:rsidP="00A807FC">
            <w:pPr>
              <w:spacing w:before="120"/>
              <w:ind w:left="57" w:right="57"/>
              <w:jc w:val="center"/>
              <w:rPr>
                <w:rFonts w:cs="Arial"/>
              </w:rPr>
            </w:pPr>
            <w:r w:rsidRPr="0042673A">
              <w:rPr>
                <w:rFonts w:eastAsia="SimSun" w:cs="Arial"/>
                <w:kern w:val="2"/>
                <w:sz w:val="20"/>
                <w:lang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601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B3255">
              <w:rPr>
                <w:rFonts w:cs="Arial"/>
                <w:sz w:val="20"/>
                <w:lang w:val="en-US"/>
              </w:rPr>
              <w:t>Proposed Agenda for Joint EVS/SQ/MTSI SWG Meeting at SA4#84, 6-10 July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42673A" w:rsidRDefault="00B63201" w:rsidP="00A807F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EVS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42673A" w:rsidRDefault="00B63201" w:rsidP="00A807FC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DB3255">
              <w:rPr>
                <w:rFonts w:cs="Arial"/>
                <w:sz w:val="20"/>
                <w:lang w:val="en-US"/>
              </w:rPr>
              <w:t>EVS floating point code conformance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Proposed agenda for MBS SWG at SA4#84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SA4 MBS SWG Chairman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Report of MBS SWG ad-hoc #41 conference call on Enhanced DASH (eDASH) – 6th May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SA4 MBS SWG Chairman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Report of for MBS SWG ad-hoc #42 conference call on MBMS Extensions and Profiling (MEPRO) – 11th May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SA4 MBS SWG Chairman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Report of MBS SWG ad-hoc #43 conference call on MBMS Extensions and Profiling (MEPRO) – 21st May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SA4 MBS SWG Chairman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Report of MBS SWG ad-hoc #44 conference call on MBMS Extensions and Profiling (MEPRO) – 12th June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SA4 MBS SWG Chairman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Report of MBS SWG ad-hoc #45 conference call on 3GPP Service Interactivity study item (FS_IS3) - 15th June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SA4 MBS SWG Chairman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609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DB3255">
              <w:rPr>
                <w:rFonts w:cs="Arial"/>
                <w:sz w:val="20"/>
                <w:lang w:val="en-US"/>
              </w:rPr>
              <w:t>CR 26.445-0005 Corrections to the Algorithmic Description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12.7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DB3255">
              <w:rPr>
                <w:rFonts w:cs="Arial"/>
                <w:sz w:val="20"/>
                <w:lang w:val="en-US"/>
              </w:rPr>
              <w:t>Proposed agenda for the SQ SWG meeting during SA4#83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3C2F03" w:rsidRDefault="00B63201" w:rsidP="00A807F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C2F03">
              <w:rPr>
                <w:rFonts w:cs="Arial"/>
                <w:sz w:val="20"/>
                <w:lang w:val="en-US"/>
              </w:rPr>
              <w:t xml:space="preserve">SQ SWG </w:t>
            </w:r>
            <w:r w:rsidRPr="003C2F03">
              <w:rPr>
                <w:rFonts w:cs="Arial"/>
                <w:color w:val="000000"/>
                <w:sz w:val="20"/>
                <w:lang w:val="en-US"/>
              </w:rPr>
              <w:t>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3C2F03" w:rsidRDefault="00B63201" w:rsidP="00A807FC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 w:rsidRPr="00DB3255">
              <w:rPr>
                <w:rFonts w:cs="Arial"/>
                <w:color w:val="000000"/>
                <w:sz w:val="20"/>
              </w:rPr>
              <w:t>Draft CR 26.931 Addition of details on analysis of OVRL rating in subjective double-talk [FS_SEATS]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 w:rsidRPr="00DB3255">
              <w:rPr>
                <w:rFonts w:cs="Arial"/>
                <w:color w:val="000000"/>
                <w:sz w:val="20"/>
              </w:rPr>
              <w:t>Some considerations for DESUDAPS [DESUDAPS]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Audience, Inc., Dynastat, Inc., 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DB3255">
              <w:rPr>
                <w:rFonts w:cs="Arial"/>
                <w:sz w:val="20"/>
                <w:lang w:val="en-US"/>
              </w:rPr>
              <w:t>CR 26.447-0004 Corrections to the description of the packet loss concealment algorithm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12.7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614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DB3255">
              <w:rPr>
                <w:rFonts w:cs="Arial"/>
                <w:sz w:val="20"/>
                <w:lang w:val="en-US"/>
              </w:rPr>
              <w:t>CR 26.114-0320 Integrating EVS into 3GPP MTSINP MO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12.7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DB3255">
              <w:rPr>
                <w:rFonts w:cs="Arial"/>
                <w:sz w:val="20"/>
                <w:lang w:val="en-US"/>
              </w:rPr>
              <w:t>CR 26.114-0321 Computing b=AS of EVS Primary in Dual-mono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DB3255">
              <w:rPr>
                <w:rFonts w:cs="Arial"/>
                <w:sz w:val="20"/>
                <w:lang w:val="en-US"/>
              </w:rPr>
              <w:t>CR 26.114-0322 Configuring "channels" when "ch-send" and "ch-recv" are different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DB3255">
              <w:rPr>
                <w:rFonts w:cs="Arial"/>
                <w:sz w:val="20"/>
                <w:lang w:val="en-US"/>
              </w:rPr>
              <w:t>CR 26.114-0323 Accepting received RTCP-APP of EVS Primary Mode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DB3255">
              <w:rPr>
                <w:rFonts w:cs="Arial"/>
                <w:sz w:val="20"/>
                <w:lang w:val="en-US"/>
              </w:rPr>
              <w:t>FS_VE_3MS: Dolby Vision and HDR/WCG applied to 3GPP Use Cases: An Overview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DE0B2B">
              <w:rPr>
                <w:rFonts w:cs="Arial"/>
                <w:color w:val="FF0000"/>
                <w:sz w:val="20"/>
                <w:lang w:val="en-US"/>
              </w:rPr>
              <w:t>withdrawn MI</w:t>
            </w:r>
            <w:r w:rsidRPr="00F725D4">
              <w:rPr>
                <w:rFonts w:cs="Arial"/>
                <w:color w:val="FF0000"/>
                <w:sz w:val="20"/>
                <w:lang w:val="en-US"/>
              </w:rPr>
              <w:t>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 w:rsidRPr="00DB3255">
              <w:rPr>
                <w:rFonts w:cs="Arial"/>
                <w:color w:val="000000"/>
                <w:sz w:val="20"/>
                <w:lang w:val="en-US"/>
              </w:rPr>
              <w:t>RTP-RTCP payload treatment for MCPTT support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BA1C29" w:rsidRDefault="00B63201" w:rsidP="00A807FC">
            <w:pPr>
              <w:rPr>
                <w:rFonts w:cs="Arial"/>
                <w:color w:val="000000"/>
                <w:sz w:val="20"/>
                <w:lang w:val="en-US"/>
              </w:rPr>
            </w:pPr>
            <w:r w:rsidRPr="00BA1C29"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BA1C29" w:rsidRDefault="00B63201" w:rsidP="00A807FC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BA1C29">
              <w:rPr>
                <w:rFonts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 w:rsidRPr="00DB3255">
              <w:rPr>
                <w:rFonts w:cs="Arial"/>
                <w:color w:val="000000"/>
                <w:sz w:val="20"/>
                <w:lang w:val="en-US"/>
              </w:rPr>
              <w:t>remove alternative support in MCPTT support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BA1C29" w:rsidRDefault="00B63201" w:rsidP="00A807FC">
            <w:pPr>
              <w:rPr>
                <w:rFonts w:cs="Arial"/>
                <w:color w:val="000000"/>
                <w:sz w:val="20"/>
                <w:lang w:val="en-US"/>
              </w:rPr>
            </w:pPr>
            <w:r w:rsidRPr="00BA1C29"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BA1C29" w:rsidRDefault="00B63201" w:rsidP="00A807FC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BA1C29">
              <w:rPr>
                <w:rFonts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 w:rsidRPr="00DB3255">
              <w:rPr>
                <w:rFonts w:cs="Arial"/>
                <w:color w:val="000000"/>
                <w:sz w:val="20"/>
                <w:lang w:val="en-US"/>
              </w:rPr>
              <w:t>user experience issue in MCPTT support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BA1C29" w:rsidRDefault="00B63201" w:rsidP="00A807FC">
            <w:pPr>
              <w:rPr>
                <w:rFonts w:cs="Arial"/>
                <w:color w:val="000000"/>
                <w:sz w:val="20"/>
                <w:lang w:val="en-US"/>
              </w:rPr>
            </w:pPr>
            <w:r w:rsidRPr="00BA1C29"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BA1C29" w:rsidRDefault="00B63201" w:rsidP="00A807FC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BA1C29">
              <w:rPr>
                <w:rFonts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 w:rsidRPr="00DB3255">
              <w:rPr>
                <w:rFonts w:cs="Arial"/>
                <w:color w:val="000000"/>
                <w:sz w:val="20"/>
                <w:lang w:val="en-US"/>
              </w:rPr>
              <w:t>MCPTT profile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BA1C29" w:rsidRDefault="00B63201" w:rsidP="00A807FC">
            <w:pPr>
              <w:rPr>
                <w:rFonts w:cs="Arial"/>
                <w:color w:val="000000"/>
                <w:sz w:val="20"/>
                <w:lang w:val="en-US"/>
              </w:rPr>
            </w:pPr>
            <w:r w:rsidRPr="00BA1C29"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BA1C29" w:rsidRDefault="00B63201" w:rsidP="00A807FC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BA1C29">
              <w:rPr>
                <w:rFonts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 w:rsidRPr="00DB3255">
              <w:rPr>
                <w:rFonts w:cs="Arial"/>
                <w:color w:val="000000"/>
                <w:sz w:val="20"/>
                <w:lang w:val="en-US"/>
              </w:rPr>
              <w:t>CR 26.247-0079 on Ad support for eDASH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BA1C29" w:rsidRDefault="00B63201" w:rsidP="00A807FC">
            <w:pPr>
              <w:rPr>
                <w:rFonts w:cs="Arial"/>
                <w:color w:val="000000"/>
                <w:sz w:val="20"/>
                <w:lang w:val="en-US"/>
              </w:rPr>
            </w:pPr>
            <w:r w:rsidRPr="00BA1C29"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BA1C29" w:rsidRDefault="00B63201" w:rsidP="00A807FC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BA1C29">
              <w:rPr>
                <w:rFonts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624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 w:rsidRPr="00DB3255">
              <w:rPr>
                <w:rFonts w:cs="Arial"/>
                <w:color w:val="000000"/>
                <w:sz w:val="20"/>
                <w:lang w:val="en-US"/>
              </w:rPr>
              <w:t>CR 26.244-0057 on Ad support for eDASH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BA1C29" w:rsidRDefault="00B63201" w:rsidP="00A807FC">
            <w:pPr>
              <w:rPr>
                <w:rFonts w:cs="Arial"/>
                <w:color w:val="000000"/>
                <w:sz w:val="20"/>
                <w:lang w:val="en-US"/>
              </w:rPr>
            </w:pPr>
            <w:r w:rsidRPr="00BA1C29"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BA1C29" w:rsidRDefault="00B63201" w:rsidP="00A807FC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BA1C29">
              <w:rPr>
                <w:rFonts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D5E5E" w:rsidRDefault="00B63201" w:rsidP="00A807FC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 w:rsidRPr="00DD5E5E"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>rejected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B3255">
              <w:rPr>
                <w:rFonts w:cs="Arial"/>
                <w:sz w:val="20"/>
                <w:lang w:val="en-US"/>
              </w:rPr>
              <w:t>CR 26.442-0010 Corrections to EVS Fixed-Point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</w:pPr>
            <w:r>
              <w:rPr>
                <w:rFonts w:cs="Arial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12.7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B3255">
              <w:rPr>
                <w:rFonts w:cs="Arial"/>
                <w:sz w:val="20"/>
                <w:lang w:val="en-US"/>
              </w:rPr>
              <w:t>CR 26.443-0006 Corrections to EVS Floating-Point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</w:pPr>
            <w:r>
              <w:rPr>
                <w:rFonts w:cs="Arial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12.7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627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B3255">
              <w:rPr>
                <w:rFonts w:cs="Arial"/>
                <w:sz w:val="20"/>
                <w:lang w:val="en-US"/>
              </w:rPr>
              <w:t>Composite ZIP of proposed EVS Fixed-Point Source Code on CR 26.442-0010</w:t>
            </w:r>
            <w:r>
              <w:rPr>
                <w:rFonts w:cs="Arial"/>
                <w:sz w:val="20"/>
                <w:lang w:val="en-US"/>
              </w:rPr>
              <w:t xml:space="preserve"> (i.e. this file contains the C code for TS 26.442 when CR 26.442-0010 is implemented)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</w:pPr>
            <w:r>
              <w:rPr>
                <w:rFonts w:cs="Arial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B3255">
              <w:rPr>
                <w:rFonts w:cs="Arial"/>
                <w:sz w:val="20"/>
                <w:lang w:val="en-US"/>
              </w:rPr>
              <w:t>Composite ZIP of proposed EVS Floating-Point Source Code on CR 26.443-0006</w:t>
            </w:r>
            <w:r>
              <w:rPr>
                <w:rFonts w:cs="Arial"/>
                <w:sz w:val="20"/>
                <w:lang w:val="en-US"/>
              </w:rPr>
              <w:t xml:space="preserve"> (i.e. this file contains the C code for TS 26.443 when CR 26.443-0006 is implemented)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</w:pPr>
            <w:r>
              <w:rPr>
                <w:rFonts w:cs="Arial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DB3255">
              <w:rPr>
                <w:rFonts w:cs="Arial"/>
                <w:sz w:val="20"/>
                <w:lang w:val="en-US"/>
              </w:rPr>
              <w:t>LS on Critical communication requirements for voice codecs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TCCA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630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CR 26.444-0005 Update of test vectors for the EVS codec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DC42E8">
              <w:rPr>
                <w:rFonts w:cs="Arial"/>
                <w:color w:val="0000FF"/>
                <w:sz w:val="20"/>
                <w:lang w:val="en-US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12.7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TVProf: TS 26.116 TV over 3GPP services; Video Profiles v0.1.1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SA4 TVProf Editor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DRAFT Report from SA4 MTSI SWG conf. call on QoS End-to-end MTSI extensions (QOSE2EMTSI) on May 4,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SA4 MTSI SWG Secretary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DRAFT Report from SA4 MTSI SWG conf. call on QoS End-to-end MTSI extensions (QOSE2EMTSI) on May 12,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SA4 MTSI SWG Secretary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DRAFT Report from SA4 MTSI SWG conf. call on MTSI extension on Multi-stream Multiparty Conferencing Media Handling (MMCMH) on June 8,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SA4 MTSI SWG Secretary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QOSE2EMTSI Project plan v0.0.8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QOSE2EMTSI Rapporteur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6D1DE4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D1DE4">
              <w:rPr>
                <w:rFonts w:cs="Arial"/>
                <w:color w:val="3333FF"/>
                <w:sz w:val="20"/>
                <w:lang w:eastAsia="zh-CN"/>
              </w:rPr>
              <w:t>S4-150863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636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TR 26.924 v1.2.1 QOSE2EMTSI Editorial updates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QOSE2EMTSI Editor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QOSE2EMTSI Proposal for modifications of requirements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638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QOSE2EMTSI Proposal for updated handling of bitrate variations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 xml:space="preserve">QOSE2EMTSI Proposed </w:t>
            </w:r>
            <w:r w:rsidRPr="00DB3255">
              <w:rPr>
                <w:rFonts w:ascii="Arial" w:hAnsi="Arial" w:cs="Arial"/>
                <w:sz w:val="20"/>
                <w:szCs w:val="20"/>
              </w:rPr>
              <w:t>update to use case with EVS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 xml:space="preserve">QOSE2EMTSI </w:t>
            </w:r>
            <w:r w:rsidRPr="00DB3255">
              <w:rPr>
                <w:rFonts w:ascii="Arial" w:hAnsi="Arial" w:cs="Arial"/>
                <w:sz w:val="20"/>
                <w:szCs w:val="20"/>
              </w:rPr>
              <w:t>Proposal for conclusions and recommendations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MMCMH project plan v0.1.2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MMCMH Rapporteur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MMCMH permanent document v0.2.3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MMCMH Editor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sv-SE"/>
              </w:rPr>
              <w:t>MMCMH Use Case for Pausing Unused Streams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sv-SE"/>
              </w:rPr>
              <w:t>MMCMH Use Case for Rate Adaptation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sv-SE"/>
              </w:rPr>
              <w:t>MMCMH Proposal for Draft CR to TS 26.114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sv-SE"/>
              </w:rPr>
              <w:t>Clarification on CVO and imageattr in MTSI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sv-SE"/>
              </w:rPr>
              <w:t>CR 26.114-0324 Clarification on CVO and imageattr in MTSI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648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sv-SE"/>
              </w:rPr>
              <w:t>CR 26.114-0325 Clarification on CVO and imageattr in MTSI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225E7E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26.114-0316 rev 1 Correction on session negotiation for EVS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CR 26.114-0298 rev 4 MTSI Client Answer to an Open Offer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5F57A9" w:rsidRDefault="00B63201" w:rsidP="00A807FC">
            <w:pPr>
              <w:spacing w:before="120" w:line="252" w:lineRule="auto"/>
              <w:ind w:left="57" w:right="57"/>
            </w:pPr>
            <w:r w:rsidRPr="005F57A9">
              <w:rPr>
                <w:rFonts w:cs="Arial"/>
                <w:sz w:val="20"/>
                <w:lang w:val="en-US"/>
              </w:rPr>
              <w:t>Ericsson LM, Verizon UK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10.4, 12.11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225E7E" w:rsidRDefault="00B63201" w:rsidP="00A807FC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 w:rsidRPr="00225E7E"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>rejected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26.346-0477 clientId instead of reportClientId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8114C8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12.11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26.346-0478 clientId instead of reportClientId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8114C8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12.11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653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26.346-0479 Consumption Reports control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26.346-0480 Consumption Reports control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26.346-0481 mbms-counting-indication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14.15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656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26.346-0482 serviceID in MooD header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Ericsson LM,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657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26.346-0483 serviceID in MooD header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Ericsson LM,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658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26.346-0484 USD Example correction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12.11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26.346-0485 USD Example correction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12.11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660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26.346-0486 USD Example correction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12.11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661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MCPTT Work Plan v0.1.0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Rapporteur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FA3166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zh-CN"/>
              </w:rPr>
            </w:pPr>
            <w:r w:rsidRPr="00FA3166">
              <w:rPr>
                <w:rFonts w:cs="Arial"/>
                <w:color w:val="3333FF"/>
                <w:sz w:val="20"/>
                <w:lang w:eastAsia="zh-CN"/>
              </w:rPr>
              <w:t>S4-150833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662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DRAFT CR  TS 26.247 on Network Control of DASH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CR 26.346-0454 rev 1 Service Announcement Profile for MBMS (Rel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ease </w:t>
            </w: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13)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(S4-AHI498)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TR 26.916 on FS_SETA_S4 v0.0.1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FS_SETA_S4 Editor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10.6.1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665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On Interworking Guidelines for EVS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666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On CMR-Coding for EVSoCS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26.102-0030 rev 2 Use of CMR=15 on Nb and AoIP for AMR and AMR-WB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852A73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668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26.114-03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DB3255">
              <w:rPr>
                <w:rFonts w:ascii="Arial" w:hAnsi="Arial" w:cs="Arial"/>
                <w:sz w:val="20"/>
                <w:szCs w:val="20"/>
              </w:rPr>
              <w:t xml:space="preserve"> Correction on session negotiation for EVS (Release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B325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852A73">
              <w:rPr>
                <w:rFonts w:cs="Arial"/>
                <w:color w:val="0000FF"/>
                <w:sz w:val="20"/>
                <w:lang w:val="sv-SE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669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CR 26.114-0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327</w:t>
            </w: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 xml:space="preserve"> MTSI Client Answer to an Open Offer (Release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 w:rsidRPr="005F57A9">
              <w:rPr>
                <w:rFonts w:cs="Arial"/>
                <w:sz w:val="20"/>
                <w:lang w:val="en-US"/>
              </w:rPr>
              <w:t>Ericsson LM, Verizon UK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>rejected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 xml:space="preserve">CR 26.346-0454 rev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 xml:space="preserve"> Service Announcement Profile for MBMS (Rel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ease </w:t>
            </w: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13)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(S4-AHI501)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671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 xml:space="preserve">CR 26.346-0454 rev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 xml:space="preserve"> Service Announcement Profile for MBMS (Rel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ease </w:t>
            </w: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13)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(S4-AHI508)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 xml:space="preserve">CR 26.346-0454 rev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 xml:space="preserve"> Service Announcement Profile for MBMS (Rel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ease </w:t>
            </w: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13226C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zh-CN"/>
              </w:rPr>
            </w:pPr>
            <w:r w:rsidRPr="0013226C">
              <w:rPr>
                <w:rFonts w:cs="Arial"/>
                <w:color w:val="3333FF"/>
                <w:sz w:val="20"/>
                <w:lang w:eastAsia="zh-CN"/>
              </w:rPr>
              <w:t>S4-150828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673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 about using existing HLS sources in MBMS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 about how to use existing HLS sources in MBMS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Architecture considerations for FS_IS3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Sony Europe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Frame rate aspects with TV display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Sony Europe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Codec for MCPTT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26.247-0080 Support for Highlight Descriptor Scheme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679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MEPRO: OMA DM for application &amp; firmware update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BlackBerry UK Limited, Verizon UK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WebRTC interworking Considerations for IMS-based Telepresence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681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EVS Codec in MCPTT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Technologies Co., Ltd, Samsung Electronics Co., Ltd., Ericsson LM,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TRAPO Work item time plan v2.0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Expway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63F13">
              <w:rPr>
                <w:rFonts w:cs="Arial"/>
                <w:color w:val="0000FF"/>
                <w:sz w:val="20"/>
              </w:rPr>
              <w:t>S4-150827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683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26.269-0008 Round trip time measurements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5, 14.15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684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26.969-0004 Round trip time measurements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Proposals for EVSoCS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MCPTT: Considerations in mandatory MCPTT codec selection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732DE7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zh-CN"/>
              </w:rPr>
            </w:pPr>
            <w:r w:rsidRPr="00732DE7">
              <w:rPr>
                <w:rFonts w:cs="Arial"/>
                <w:color w:val="3333FF"/>
                <w:sz w:val="20"/>
                <w:lang w:eastAsia="zh-CN"/>
              </w:rPr>
              <w:t>S4-150834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687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TR 26.953 on FS_IS3, v0.2.1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15.3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688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Interactivity Trigger Mechanisms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689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Pseudo-CR on Download Delivery Profile (PROD)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732DE7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zh-CN"/>
              </w:rPr>
            </w:pPr>
            <w:r w:rsidRPr="00732DE7">
              <w:rPr>
                <w:rFonts w:cs="Arial"/>
                <w:color w:val="3333FF"/>
                <w:sz w:val="20"/>
                <w:lang w:eastAsia="zh-CN"/>
              </w:rPr>
              <w:t>S4-150829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690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26.346-0487 Partial file Delivery Change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852A73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26.346-0488 Partial file Delivery Change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852A73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26.346-0489 Multiple TMGIs in SDP Bug Fixes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S4-150840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26.346-0490 Multiple TMGIs in SDP Bug Fixes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S4-150841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26.346-0491 Multiple TMGIs in SDP Bug Fixes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S4-150842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Proposed Work Item on MBMS Delivery and Measurement Enhancements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Incorporated, 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17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Proposed Updates on SAMMO/SAND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697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eDASH: Draft CR for Alignment with ISO/IEC 23009-1:2014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A0311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zh-CN"/>
              </w:rPr>
            </w:pPr>
            <w:r w:rsidRPr="008A0311">
              <w:rPr>
                <w:rFonts w:cs="Arial"/>
                <w:color w:val="3333FF"/>
                <w:sz w:val="20"/>
                <w:lang w:eastAsia="zh-CN"/>
              </w:rPr>
              <w:t>S4-150831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eDASH: Improved Live Services based on DASH-IF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699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eDASH: Server-based Ad Insertion based on DASH-IF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eDASH: Common Encryption based on DASH-IF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>w</w:t>
            </w:r>
            <w:r w:rsidRPr="00852A73">
              <w:rPr>
                <w:rFonts w:cs="Arial"/>
                <w:color w:val="FF0000"/>
                <w:sz w:val="20"/>
              </w:rPr>
              <w:t>ithdrawn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  <w:r w:rsidRPr="00F725D4">
              <w:rPr>
                <w:rFonts w:cs="Arial"/>
                <w:color w:val="FF0000"/>
                <w:sz w:val="20"/>
                <w:lang w:val="en-US"/>
              </w:rPr>
              <w:t>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701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881F3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eDASH: Industry Profile Alignment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>w</w:t>
            </w:r>
            <w:r w:rsidRPr="00852A73">
              <w:rPr>
                <w:rFonts w:cs="Arial"/>
                <w:color w:val="FF0000"/>
                <w:sz w:val="20"/>
              </w:rPr>
              <w:t>ithdrawn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  <w:r w:rsidRPr="00F725D4">
              <w:rPr>
                <w:rFonts w:cs="Arial"/>
                <w:color w:val="FF0000"/>
                <w:sz w:val="20"/>
                <w:lang w:val="en-US"/>
              </w:rPr>
              <w:t>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eDASH: Mosaic Channel in MPEG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40" w:after="40"/>
              <w:ind w:left="57" w:right="57"/>
              <w:jc w:val="center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S4-150832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MEPRO: Scenarios for TRAPO and API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S4-150835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MEPRO: Requirements for TRAPO and API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HTML-5: Proposed Updates on Specification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B60BF8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DESUDAPS-1: Common subjective testing framework for validation of SWB and FB P.835 test predictors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DESUDAPS-2: Requirements for the objective P.835 predictor model performance and P.835 database collection, v. 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Comparison of listening test scores of a reference set for P.835 FB subjective tests and EATS P.835 WB subjective tests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TV-Prof: More DASH Considerations for Technical Report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TV-Prof: Additional Proposed Update for Technical Report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711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TV-Prof: Proposed Scope of Technical Specification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FS_VE_3MS: A discussion of use cases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Incorporated, INTERDIGITAL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FS_VE_3MS: A complexity analysis of SHVC vs HEVC simulcast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INTERDIGITAL COMMUNICATIONS,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FS_VE_3MS: A discussion of initial TR conclusions: generic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Incorporated, INTERDIGITAL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FS_VE_3MS: A discussion of initial TR conclusions: SHVC specific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Incorporated, INTERDIGITAL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 26.922 Video Telephony Robustness Improvements Extensions (VTRI_EXT); Performance Evaluation v1.1.0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6D5603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FF"/>
                <w:sz w:val="20"/>
                <w:lang w:eastAsia="zh-CN"/>
              </w:rPr>
            </w:pPr>
            <w:r w:rsidRPr="006D5603">
              <w:rPr>
                <w:rFonts w:cs="Arial"/>
                <w:color w:val="0000FF"/>
                <w:sz w:val="20"/>
                <w:lang w:eastAsia="zh-CN"/>
              </w:rPr>
              <w:t>S4-150813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CR 26.114 Video telephony robustness improvements extensions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VTRI_EXT Project plan, v0.2.0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VTRI_EXT Forward Error Correction and Retransmission support (Discussion)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720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MMCMH: Encoding and Decoding Capabilities for UE Mixing of Media Conferences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IMS_TELEP: Draft LS to GSMA RiLTE on EVS in IR.39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26.114-0328 Mandating AVPF with RTCP-APP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26.114-0329 AV Synch Recommendation for MTSI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Reply LS on TR 26.924 Study on improved end-to-end QoS handling (Source: TSG SA WG4, To: TSG SA WG2, TSG CT WG1, TSG CT WG3, TSG CT WG4)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Reply LS on TR 26.924 Study on improved end-to-end QoS handling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CT WG1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Reply LS on CT Impacts of the ROI 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CT WG1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Reply LS on TR 26.924 Study on improved end-to-end QoS handling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CT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Reply LS on CT Impacts of the ROI 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CT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4.3, 10.3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 xml:space="preserve">Replied in </w:t>
            </w: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729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 on RAN2 EVS over UTRAN recommendations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RAN WG2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4.3, 6.6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 xml:space="preserve">Replied in </w:t>
            </w: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Reply LS on Study on improved end-to-end QoS handling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 on requested feedback on TR 26.924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4.3, 10.3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 on the information of revised P.313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ITU-T Study Group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4.4, 8.3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 on the revision of Recommendation P.10/G.100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ITU-T Study Group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4.4, 8.3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 xml:space="preserve">Replied in </w:t>
            </w: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 xml:space="preserve">789, </w:t>
            </w: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 on the revision of Recommendation ITU-T G.100.1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ITU-T Study Group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0E74D3">
              <w:rPr>
                <w:rFonts w:cs="Arial"/>
                <w:color w:val="FF0000"/>
                <w:sz w:val="20"/>
                <w:lang w:val="en-US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 - Update on SG12 work on P.ONRA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ITU-T Study Group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4.4, 8.3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 on codec overload point on audio levels (Recommendation ITU-T G.100.1)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ITU-T Study Group 12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4.4, 8.3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26.445-0006 Corrections to Payload Format Parameters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738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Delivery Profiles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MBMS Resource Addressing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94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MBMS APIs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110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741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3GPP Service-specific Presentation Functionality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HTML5 for interactivity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MEPRO 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Report from SA4 MTSI SWG conf. call #3 on Media Handling Aspects of IMS-based Telepresence (IMS_TELEP_S4) on June 9,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</w:rPr>
              <w:t>Acting Secretary (Ozgur Oyman)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Updated Time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Intel (IMS_TELEP_S4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Draft TS 26.223 Telepresence using the IP Multimedia Subsystem (IMS); Media Handling and Interaction (Release 13)</w:t>
            </w:r>
            <w:r>
              <w:rPr>
                <w:rFonts w:cs="Arial"/>
                <w:sz w:val="20"/>
              </w:rPr>
              <w:t xml:space="preserve"> v.0.0.2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 Rapporteur (Intel)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Draft TR 26.923 Study on Media Handling Aspects of IMS-based Telepresence (Release 13) v.1.1.0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 (IMS_TELEP_S4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Proposed Updates  to TS 26.223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Proposed Updates  to TR 26.923</w:t>
            </w:r>
            <w:r w:rsidRPr="00F725D4">
              <w:rPr>
                <w:rFonts w:cs="Arial"/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  <w:lang w:val="en-US"/>
              </w:rPr>
              <w:t xml:space="preserve">withdrawn </w:t>
            </w:r>
            <w:r w:rsidRPr="00F725D4">
              <w:rPr>
                <w:rFonts w:cs="Arial"/>
                <w:color w:val="FF0000"/>
                <w:sz w:val="20"/>
                <w:lang w:val="en-US"/>
              </w:rPr>
              <w:t>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750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Codec Considerations for IMS-based Telepresence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ROI: Proposed Time Plan v0.7.0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ROI Rapporteur (Intel)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14.4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Draft Reply LS Proposal on </w:t>
            </w:r>
            <w:r>
              <w:rPr>
                <w:rFonts w:cs="Arial"/>
                <w:sz w:val="20"/>
              </w:rPr>
              <w:t>CT Impacts of the ROI WI</w:t>
            </w:r>
            <w:r>
              <w:rPr>
                <w:rFonts w:cs="Arial"/>
                <w:sz w:val="20"/>
                <w:lang w:eastAsia="zh-CN"/>
              </w:rPr>
              <w:t xml:space="preserve"> (To: CT4, Cc: CT1, CT3)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753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Clarifications on Transcoding and Conferencing and Interworking Aspects of ROI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Proposed Guidelines on ROI Command Jitter Buffer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Intel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CR 26.114 Corrections, Clarifications and Guidelines on ROI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756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CR 26.114 SDP Examples on ROI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 xml:space="preserve">noted (see formal CR </w:t>
            </w: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795)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757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Discussion Paper on ETSI Mobile-Edge Computing (MEC) and its Relevance to 3GPP Multimedia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17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758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LS on ETSI MEC Use Cases in 3GPP Multimedia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7.11, 10.7, 17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759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New Study Item on Mobile-Edge Computing Enhancements for 3GPP Multimedia Services (FS_MEC_3MS)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7.11, 17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760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CR to TS 26.346 on 'Signaling independent Units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Expway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7.11, 17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761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Clarification on AAC-LD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Fraunhofer IIS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762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Reference Impairments for Superwideband and Fullband P.835 Tests - Processing and Auditory Results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Report from SA4 EVS SWG Teleconference#46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EVS SWG Secretary (ORANGE)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Report from SA4 EVS SWG Teleconference#47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EVS SWG Secretary (ORANGE)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765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Proposals for EVSoCS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766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Introduction and Scope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References, Definitions, symbols and abbreviations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768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SRVCC Reference Architecture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769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SRVCC Reference Procedure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Codec Compatibility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771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Selected Scenarios for SRVCC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SRVCC Reference Procedure Details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773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Proposed updates for solution proposals of TR 26.924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Nokia Networks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Report from SA4 SQ SWG conf. call on ATeMPO_SPINE (28th April 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SA4 SQ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26.969-0004 rev 1 Round trip time measurements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5, 14.15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A74FE3" w:rsidRDefault="00B63201" w:rsidP="00A807FC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3D73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Draft CR 26.114 SDP examples of evs-mode-switch parameter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A74FE3" w:rsidRDefault="00B63201" w:rsidP="00A807FC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3D73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Samsung Electronics Co., Ltd.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A74FE3" w:rsidRDefault="00B63201" w:rsidP="00A807FC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 w:rsidRPr="003D73C2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  <w:lang w:val="en-US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A74FE3" w:rsidRDefault="00B63201" w:rsidP="00A807FC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3D73C2">
              <w:rPr>
                <w:rFonts w:ascii="Arial" w:eastAsia="Malgun Gothic" w:hAnsi="Arial" w:cs="Arial"/>
                <w:color w:val="000000"/>
                <w:sz w:val="20"/>
                <w:szCs w:val="20"/>
                <w:lang w:val="en-US"/>
              </w:rPr>
              <w:t>Draft CR 26.445 additional corrections to payload format parameters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A74FE3" w:rsidRDefault="00B63201" w:rsidP="00A807FC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3D73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Samsung Electronics Co., Ltd.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A74FE3" w:rsidRDefault="00B63201" w:rsidP="00A807FC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 w:rsidRPr="003D73C2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778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3D73C2" w:rsidRDefault="00B63201" w:rsidP="00A807FC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color w:val="000000"/>
                <w:sz w:val="20"/>
                <w:szCs w:val="20"/>
                <w:lang w:val="en-US"/>
              </w:rPr>
            </w:pPr>
            <w:r w:rsidRPr="003D73C2">
              <w:rPr>
                <w:rFonts w:ascii="Arial" w:eastAsia="Malgun Gothic" w:hAnsi="Arial" w:cs="Arial"/>
                <w:color w:val="000000"/>
                <w:sz w:val="20"/>
                <w:szCs w:val="20"/>
                <w:lang w:val="en-US"/>
              </w:rPr>
              <w:t>Draft CR 26.114 clarifying co-existence of br and br-send/-recv, bw and bw-send/-recv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3D73C2" w:rsidRDefault="00B63201" w:rsidP="00A807FC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D73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Samsung Electronics Co., Ltd.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3D73C2" w:rsidRDefault="00B63201" w:rsidP="00A807FC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3D73C2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  <w:lang w:val="en-US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779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EVS Codec in MCPTT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Technologies Co., Ltd, Ericsson LM, Fraunhofer IIS, NTT,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4C50D6" w:rsidRDefault="00B63201" w:rsidP="00A807FC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color w:val="000000"/>
                <w:sz w:val="20"/>
                <w:szCs w:val="20"/>
                <w:lang w:val="en-US"/>
              </w:rPr>
            </w:pPr>
            <w:r w:rsidRPr="004C50D6">
              <w:rPr>
                <w:rFonts w:ascii="Arial" w:eastAsia="Malgun Gothic" w:hAnsi="Arial" w:cs="Arial"/>
                <w:color w:val="000000"/>
                <w:sz w:val="20"/>
                <w:szCs w:val="20"/>
                <w:lang w:val="en-US"/>
              </w:rPr>
              <w:t>LS on Outstanding audio scenarios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4C50D6" w:rsidRDefault="00B63201" w:rsidP="00A807FC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C50D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GCF PAG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4C50D6" w:rsidRDefault="00B63201" w:rsidP="00A807FC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4C50D6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4.4, 8.3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07258A">
              <w:rPr>
                <w:rFonts w:cs="Arial"/>
                <w:color w:val="0000FF"/>
                <w:sz w:val="20"/>
                <w:lang w:val="en-US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781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26.946-0012 Partial file Delivery Change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07258A">
              <w:rPr>
                <w:rFonts w:cs="Arial"/>
                <w:color w:val="0000FF"/>
                <w:sz w:val="20"/>
                <w:lang w:val="en-US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26.946-0013 Partial file Delivery Change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07258A">
              <w:rPr>
                <w:rFonts w:cs="Arial"/>
                <w:color w:val="0000FF"/>
                <w:sz w:val="20"/>
                <w:lang w:val="en-US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783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TV-Prof: Additional Proposed Update for Technical Report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784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LTE delay-loss profiles and DTX support for E_LTE_UED 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TR 26.931 Study of Enhanced Acoustic Test Specifications (FS_SEATS), v. 0.0.7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Rapporteurs (Audience Inc., Intel)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15.1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786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DESUDAPS-1: Common subjective testing framework for validation of SWB and FB P.835 test predictors, v. 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787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(Draft) DESUDAPS-2: Requirements for SWB/FB P.835 objective predictor model(s), v. 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788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Time plan for E_LTE_UED Work Item, v. 0.4.0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14.12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789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07258A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Reply LS on the revision of Recommendation P.10/G.100 (To: ITU-T SG12, Cc: ETSI TB STQ)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SQ SWG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11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On spatial audio use cases for MMCMH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Draft TS 26.223 Telepresence using the IP Multimedia Subsystem (IMS); Media Handling and Interaction (Release 13)</w:t>
            </w:r>
            <w:r>
              <w:rPr>
                <w:rFonts w:cs="Arial"/>
                <w:sz w:val="20"/>
              </w:rPr>
              <w:t xml:space="preserve"> v.0.0.3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 Rapporteur (Intel)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10.5.3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14.3.2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TR 26.924 Study on improved end-to-end QoS handling (Release 13) v. 1.3.0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QOSE2EMTSI Editor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14.1.1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Draft Reply LS Proposal on </w:t>
            </w:r>
            <w:r>
              <w:rPr>
                <w:rFonts w:cs="Arial"/>
                <w:sz w:val="20"/>
              </w:rPr>
              <w:t>CT Impacts of the ROI WI</w:t>
            </w:r>
            <w:r>
              <w:rPr>
                <w:rFonts w:cs="Arial"/>
                <w:sz w:val="20"/>
                <w:lang w:eastAsia="zh-CN"/>
              </w:rPr>
              <w:t xml:space="preserve"> (To: CT4, Cc: CT1, CT3)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14.4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794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CR 26.114 Corrections, Clarifications and Guidelines on ROI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C901D9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C901D9">
              <w:rPr>
                <w:rFonts w:cs="Arial"/>
                <w:color w:val="000000"/>
                <w:sz w:val="20"/>
                <w:lang w:eastAsia="zh-CN"/>
              </w:rPr>
              <w:t>CR 26.114-</w:t>
            </w:r>
            <w:r>
              <w:rPr>
                <w:rFonts w:cs="Arial"/>
                <w:color w:val="000000"/>
                <w:sz w:val="20"/>
                <w:lang w:eastAsia="zh-CN"/>
              </w:rPr>
              <w:t xml:space="preserve">0332 </w:t>
            </w:r>
            <w:r w:rsidRPr="00C901D9">
              <w:rPr>
                <w:rFonts w:cs="Arial"/>
                <w:color w:val="000000"/>
                <w:sz w:val="20"/>
                <w:lang w:eastAsia="zh-CN"/>
              </w:rPr>
              <w:t>SDP Examples on ROI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Pr="00C901D9" w:rsidRDefault="00B63201" w:rsidP="00A807F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C901D9">
              <w:rPr>
                <w:rFonts w:cs="Arial"/>
                <w:color w:val="000000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14.4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FD3740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Introduction and Scope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797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TR 26.916 on FS_SETA_S4 v0.0.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FS_SETA_S4 Editor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10.6.1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References, Definitions, symbols and abbreviations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799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SRVCC Reference Architecture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MMCMH project plan v0.1.3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MMCMH Rapporteur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14.2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MMCMH permanent document v0.2.4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MMCMH Editor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14.2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IMS_TELEP_S4: Draft TR 26.923 Study on Media Handling Aspects of IMS-based Telepresence (Release 13) v.1.2.0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IMS_TELEP_S4 Rapporteur (Intel)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IMS_TELEP_S4: Updated Time Plan, v. 0.7.0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IMS_TELEP_S4 Rapporteur (Intel)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SRVCC Reference Architecture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805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Introduction and Scope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References, Definitions, symbols and abbreviations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TR 26.916 on FS_SETA_S4 v0.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B325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FS_SETA_S4 Editor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10.6.1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15.4</w:t>
            </w: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On spatial audio use cases for MMCMH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DB3255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sv-SE"/>
              </w:rPr>
              <w:t>MMCMH Proposal for Draft CR to TS 26.114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26.114-0328 rev 1 Mandating AVPF with RTCP-APP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CR 26.114 Video telephony robustness improvements extensions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C5337E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337E">
              <w:rPr>
                <w:rFonts w:ascii="Arial" w:hAnsi="Arial" w:cs="Arial"/>
                <w:sz w:val="20"/>
                <w:szCs w:val="20"/>
                <w:lang w:val="en-US"/>
              </w:rPr>
              <w:t>FS_VE_3MS: Proposed text changes the TR sections 6 and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C5337E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Incorporated, INTERDIGITAL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C5337E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B63201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8F502E" w:rsidRDefault="00B63201" w:rsidP="00A807FC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 26.922 Video Telephony Robustness Improvements Extensions (VTRI_EXT); Performance Evaluation v1.1.1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Pr="009D278C" w:rsidRDefault="00B63201" w:rsidP="00A807FC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63201" w:rsidRDefault="00B63201" w:rsidP="00A807FC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14.5.1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E6F6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6F6E">
              <w:rPr>
                <w:rFonts w:ascii="Arial" w:hAnsi="Arial" w:cs="Arial"/>
                <w:sz w:val="20"/>
                <w:szCs w:val="20"/>
                <w:lang w:val="en-US"/>
              </w:rPr>
              <w:t xml:space="preserve">TR 26.949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Video formats for 3GPP services </w:t>
            </w:r>
            <w:r w:rsidRPr="008E6F6E">
              <w:rPr>
                <w:rFonts w:ascii="Arial" w:hAnsi="Arial" w:cs="Arial"/>
                <w:sz w:val="20"/>
                <w:szCs w:val="20"/>
                <w:lang w:val="en-US"/>
              </w:rPr>
              <w:t>v0.4.0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14.6.1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815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E6F6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6F6E">
              <w:rPr>
                <w:rFonts w:ascii="Arial" w:hAnsi="Arial" w:cs="Arial"/>
                <w:sz w:val="20"/>
                <w:szCs w:val="20"/>
                <w:lang w:val="en-US"/>
              </w:rPr>
              <w:t>3GPP TR 26.948 Study on Video Enhancements in 3GPP Multimedia Services V0.3.0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15.2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197B5B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97B5B">
              <w:rPr>
                <w:rFonts w:ascii="Arial" w:hAnsi="Arial" w:cs="Arial"/>
                <w:sz w:val="20"/>
                <w:szCs w:val="20"/>
              </w:rPr>
              <w:t>CR 26.114</w:t>
            </w:r>
            <w:r>
              <w:rPr>
                <w:rFonts w:ascii="Arial" w:hAnsi="Arial" w:cs="Arial"/>
                <w:sz w:val="20"/>
                <w:szCs w:val="20"/>
              </w:rPr>
              <w:t>-0333</w:t>
            </w:r>
            <w:r w:rsidRPr="00197B5B">
              <w:rPr>
                <w:rFonts w:ascii="Arial" w:hAnsi="Arial" w:cs="Arial"/>
                <w:sz w:val="20"/>
                <w:szCs w:val="20"/>
              </w:rPr>
              <w:t xml:space="preserve"> Video Telephony Robustness Improvements Extensions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197B5B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14.5.2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531A3A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1A3A">
              <w:rPr>
                <w:rFonts w:ascii="Arial" w:hAnsi="Arial" w:cs="Arial"/>
                <w:sz w:val="20"/>
                <w:szCs w:val="20"/>
                <w:lang w:val="en-US"/>
              </w:rPr>
              <w:t>VTRI_EXT Project plan, v0.2.1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14.5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AB415D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Presentation of TR 26.922 Video Telephony Robustness Improvements Extensions; Performance Evaluation (VTRI_EXT) (Release 13), Version 2.0.0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9, 14.5.1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ED3B72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3B72">
              <w:rPr>
                <w:rFonts w:ascii="Arial" w:hAnsi="Arial" w:cs="Arial"/>
                <w:sz w:val="20"/>
                <w:szCs w:val="20"/>
                <w:lang w:val="en-US"/>
              </w:rPr>
              <w:t>VIDEO SWG report during SA4#84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VIDEO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670C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Reply LS on CT Impacts of the ROI WI (To: CT4, CT1, CT3)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11, 14.4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LS on Video Region-of-Interest (ROI) (To: IETF AVTEXT WG)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11, 14.4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FD3740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D3740">
              <w:rPr>
                <w:rFonts w:ascii="Arial" w:hAnsi="Arial" w:cs="Arial"/>
                <w:sz w:val="20"/>
                <w:szCs w:val="20"/>
                <w:lang w:val="fr-FR"/>
              </w:rPr>
              <w:t>MMCMH permanent document v0.3.0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MMCMH Editor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197B5B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97B5B">
              <w:rPr>
                <w:rFonts w:ascii="Arial" w:hAnsi="Arial" w:cs="Arial"/>
                <w:sz w:val="20"/>
                <w:szCs w:val="20"/>
              </w:rPr>
              <w:t>CR 26.114</w:t>
            </w:r>
            <w:r>
              <w:rPr>
                <w:rFonts w:ascii="Arial" w:hAnsi="Arial" w:cs="Arial"/>
                <w:sz w:val="20"/>
                <w:szCs w:val="20"/>
              </w:rPr>
              <w:t>-0333</w:t>
            </w:r>
            <w:r w:rsidRPr="00197B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197B5B">
              <w:rPr>
                <w:rFonts w:ascii="Arial" w:hAnsi="Arial" w:cs="Arial"/>
                <w:sz w:val="20"/>
                <w:szCs w:val="20"/>
              </w:rPr>
              <w:t>Video Telephony Robustness Improvements Extensions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197B5B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824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26.269-0008 rev 1 Round trip time measurements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26.969-0004 rev 2 Round trip time measurements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76" w:lineRule="auto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Draft SA4 MBS SWG report at SA4#84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76" w:lineRule="auto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MBS Chairman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before="120" w:after="200" w:line="276" w:lineRule="auto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13.2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TRAPO Work item time plan v2.1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52" w:lineRule="auto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14.9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26.346-0454 rev 5 Service Announcement Profile for MBMS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52" w:lineRule="auto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7.8.1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Pseudo-CR on Download Delivery Profile (PROD)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52" w:lineRule="auto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CR 26.247-0079 rev1 on Ad support for eDASH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after="200" w:line="276" w:lineRule="auto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after="200" w:line="276" w:lineRule="auto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eDASH: Draft CR for Alignment with ISO/IEC 23009-1:2014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52" w:lineRule="auto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S4-150844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eDASH: Mosaic Channel in MPEG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52" w:lineRule="auto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MCPTT Work Plan v0.2.0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Rapporteur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52" w:lineRule="auto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</w:rPr>
              <w:t>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14.10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MCPTT: Considerations in mandatory MCPTT codec selection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52" w:lineRule="auto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MEPRO: Scenarios for TRAPO and API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52" w:lineRule="auto"/>
              <w:ind w:left="57" w:right="57"/>
              <w:jc w:val="center"/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836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76" w:lineRule="auto"/>
              <w:ind w:left="57" w:right="57"/>
            </w:pPr>
            <w:r>
              <w:rPr>
                <w:rFonts w:cs="Arial"/>
                <w:sz w:val="20"/>
                <w:lang w:val="en-US" w:eastAsia="zh-CN"/>
              </w:rPr>
              <w:t>Draft CR to TS 26.346 on 'Signaling independent Units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76" w:lineRule="auto"/>
              <w:ind w:left="57" w:right="57"/>
            </w:pPr>
            <w:r>
              <w:rPr>
                <w:rFonts w:cs="Arial"/>
                <w:sz w:val="20"/>
                <w:lang w:eastAsia="zh-CN"/>
              </w:rPr>
              <w:t>Expway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before="120" w:line="276" w:lineRule="auto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17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76" w:lineRule="auto"/>
              <w:ind w:left="57" w:right="57"/>
            </w:pPr>
            <w:r>
              <w:rPr>
                <w:rFonts w:cs="Arial"/>
                <w:sz w:val="20"/>
                <w:lang w:val="en-US" w:eastAsia="zh-CN"/>
              </w:rPr>
              <w:t>Draft TR 26.879 V0.2.0 Media, codecs and MBMS enhancements for MC-PTT over LTE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76" w:lineRule="auto"/>
              <w:ind w:left="57" w:right="57"/>
            </w:pPr>
            <w:r>
              <w:rPr>
                <w:rFonts w:cs="Arial"/>
                <w:sz w:val="20"/>
                <w:lang w:eastAsia="zh-CN"/>
              </w:rPr>
              <w:t>Editor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before="120" w:after="200" w:line="276" w:lineRule="auto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14.10.1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838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26.346-0482 rev 1 serviceID in MooD header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Ericsson LM,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52" w:lineRule="auto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12.9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26.346-0483 rev 1 serviceID in MooD header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Ericsson LM,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52" w:lineRule="auto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12.9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 26.346-0489 </w:t>
            </w:r>
            <w:r w:rsidR="00B81647">
              <w:rPr>
                <w:rFonts w:ascii="Arial" w:hAnsi="Arial" w:cs="Arial"/>
                <w:sz w:val="20"/>
                <w:szCs w:val="20"/>
                <w:lang w:val="en-US"/>
              </w:rPr>
              <w:t xml:space="preserve">rev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Multiple TMGIs in SDP Bug Fixes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Incorporated, Ericsson LM,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52" w:lineRule="auto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12.11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 26.346-0490 </w:t>
            </w:r>
            <w:r w:rsidR="001E100F">
              <w:rPr>
                <w:rFonts w:ascii="Arial" w:hAnsi="Arial" w:cs="Arial"/>
                <w:sz w:val="20"/>
                <w:szCs w:val="20"/>
                <w:lang w:val="en-US"/>
              </w:rPr>
              <w:t xml:space="preserve">rev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Multiple TMGIs in SDP Bug Fixes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Incorporated, Ericsson LM,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52" w:lineRule="auto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12.11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 26.346-0491 </w:t>
            </w:r>
            <w:r w:rsidR="001E100F">
              <w:rPr>
                <w:rFonts w:ascii="Arial" w:hAnsi="Arial" w:cs="Arial"/>
                <w:sz w:val="20"/>
                <w:szCs w:val="20"/>
                <w:lang w:val="en-US"/>
              </w:rPr>
              <w:t xml:space="preserve">rev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Multiple TMGIs in SDP Bug Fixes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Incorporated, Ericsson LM,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52" w:lineRule="auto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12.11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76" w:lineRule="auto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TS 26.307 v0.3.0 on HTML5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76" w:lineRule="auto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Editor (Samsung)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before="120" w:after="200" w:line="276" w:lineRule="auto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14.7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eDASH: Draft CR for Alignment with ISO/IEC 23009-1:2014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52" w:lineRule="auto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14.8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845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26.346-0482 rev 2 serviceID in MooD header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Ericsson LM,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52" w:lineRule="auto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</w:rPr>
              <w:t>12.9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26.346-0483 rev 2 serviceID in MooD header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Ericsson LM,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52" w:lineRule="auto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</w:rPr>
              <w:t>12.9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eDASH: Draft CR 26.247 for Alignment with ISO/IEC 23009-1:2014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52" w:lineRule="auto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14.8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CB4945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945">
              <w:rPr>
                <w:rFonts w:ascii="Arial" w:hAnsi="Arial" w:cs="Arial"/>
                <w:sz w:val="20"/>
                <w:szCs w:val="20"/>
                <w:lang w:val="en-US"/>
              </w:rPr>
              <w:t>Draft TR 26.852 Profiling and Extensions of MBMS v0.0.2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Editor (</w:t>
            </w:r>
            <w:r>
              <w:rPr>
                <w:rFonts w:cs="Arial"/>
                <w:sz w:val="20"/>
              </w:rPr>
              <w:t>Samsung Electronics Co., Ltd)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76" w:lineRule="auto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SA4 MBS SWG report at SA4#84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after="200" w:line="276" w:lineRule="auto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zh-CN"/>
              </w:rPr>
              <w:t>MBS Chairman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before="120" w:after="200" w:line="276" w:lineRule="auto"/>
              <w:ind w:left="57" w:right="57"/>
              <w:jc w:val="center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val="en-US" w:eastAsia="zh-CN"/>
              </w:rPr>
              <w:t>13.2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237BDD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237BD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Not used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DB3255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DB3255">
              <w:rPr>
                <w:rFonts w:cs="Arial"/>
                <w:sz w:val="20"/>
                <w:lang w:val="en-US"/>
              </w:rPr>
              <w:t xml:space="preserve">CR 26.114-0323 </w:t>
            </w:r>
            <w:r>
              <w:rPr>
                <w:rFonts w:cs="Arial"/>
                <w:sz w:val="20"/>
                <w:lang w:val="en-US"/>
              </w:rPr>
              <w:t xml:space="preserve">rev 1 </w:t>
            </w:r>
            <w:r w:rsidRPr="00DB3255">
              <w:rPr>
                <w:rFonts w:cs="Arial"/>
                <w:sz w:val="20"/>
                <w:lang w:val="en-US"/>
              </w:rPr>
              <w:t>Accepting received RTCP-APP of EVS Primary Mode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 w:rsidRPr="00D130B9">
              <w:rPr>
                <w:rFonts w:eastAsia="Malgun Gothic" w:cs="Arial"/>
                <w:sz w:val="20"/>
                <w:lang w:val="en-US"/>
              </w:rPr>
              <w:t>12.7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26.114-0330 SDP examples of evs-mode-switch parameter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853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26.114-0331 clarifying co-existence of br and br-send/-recv, bw and bw-send/-recv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050CA1" w:rsidRDefault="005C490E" w:rsidP="005C490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 xml:space="preserve">CR 26.114-0321 rev 1 </w:t>
            </w:r>
            <w:r w:rsidRPr="00050CA1">
              <w:rPr>
                <w:rFonts w:cs="Arial"/>
                <w:sz w:val="20"/>
                <w:lang w:val="en-US"/>
              </w:rPr>
              <w:t>Computing b=AS of EVS Primary in Dual-mono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050CA1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050CA1" w:rsidRDefault="005C490E" w:rsidP="005C490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 w:rsidRPr="00050CA1">
              <w:rPr>
                <w:rFonts w:cs="Arial"/>
                <w:sz w:val="20"/>
                <w:lang w:val="en-US"/>
              </w:rPr>
              <w:t>12.7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855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CR 26.114-0330 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rev 1 </w:t>
            </w: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SDP examples of evs-mode-switch parameter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856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DESUDAPS-1: Common subjective testing framework for validation of SWB and FB P.835 test predictors, v. 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14.14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857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050CA1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(Draft) DESUDAPS-2: Requirements for SWB/FB P.835 objective predictor model(s), v. 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14.14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858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DB3255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On Interworking Guidelines for EVS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 to update IR.39 Specification with 3GPP SA4 EVS codec (To:</w:t>
            </w:r>
            <w:r w:rsidR="00AC16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n-US"/>
              </w:rPr>
              <w:t>GSMA NG RiLTE)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11, 14.3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860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CR 26.114-0330 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rev 2 </w:t>
            </w: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SDP examples of evs-mode-switch parameter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6, </w:t>
            </w: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861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7D209C" w:rsidRDefault="005C490E" w:rsidP="005C490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D209C">
              <w:rPr>
                <w:rFonts w:cs="Arial"/>
                <w:sz w:val="20"/>
              </w:rPr>
              <w:t xml:space="preserve">DRAFT LS on bitrate variations and handling in RAN </w:t>
            </w:r>
            <w:r w:rsidRPr="007D209C">
              <w:rPr>
                <w:rFonts w:cs="Arial"/>
                <w:sz w:val="20"/>
                <w:lang w:val="en-US"/>
              </w:rPr>
              <w:t>(To: RAN2)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7D209C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7D209C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941219" w:rsidRDefault="005C490E" w:rsidP="005C490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 w:rsidRPr="00941219">
              <w:rPr>
                <w:rFonts w:cs="Arial"/>
                <w:sz w:val="20"/>
                <w:lang w:val="en-US"/>
              </w:rPr>
              <w:t>10.5.1</w:t>
            </w:r>
            <w:r>
              <w:rPr>
                <w:rFonts w:cs="Arial"/>
                <w:sz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  <w:lang w:val="en-US"/>
              </w:rPr>
              <w:t>14.1.1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862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7D209C" w:rsidRDefault="005C490E" w:rsidP="005C490E">
            <w:pPr>
              <w:spacing w:before="120"/>
              <w:ind w:left="57" w:right="57"/>
              <w:rPr>
                <w:rFonts w:cs="Arial"/>
                <w:sz w:val="20"/>
                <w:highlight w:val="yellow"/>
              </w:rPr>
            </w:pPr>
            <w:r w:rsidRPr="007D209C">
              <w:rPr>
                <w:rFonts w:cs="Arial"/>
                <w:sz w:val="20"/>
              </w:rPr>
              <w:t xml:space="preserve">DRAFT LS on QCI for Source-Controlled Variable Bit Rate (VBR) Codec Mode </w:t>
            </w:r>
            <w:r w:rsidRPr="007D209C">
              <w:rPr>
                <w:rFonts w:cs="Arial"/>
                <w:sz w:val="20"/>
                <w:lang w:val="en-US"/>
              </w:rPr>
              <w:t>(To: SA2</w:t>
            </w:r>
            <w:r>
              <w:rPr>
                <w:rFonts w:cs="Arial"/>
                <w:sz w:val="20"/>
                <w:lang w:val="en-US"/>
              </w:rPr>
              <w:t xml:space="preserve">, </w:t>
            </w:r>
            <w:r w:rsidRPr="007D209C">
              <w:rPr>
                <w:rFonts w:cs="Arial"/>
                <w:sz w:val="20"/>
                <w:lang w:val="en-US"/>
              </w:rPr>
              <w:t>RAN2)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7D209C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7D209C"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050CA1" w:rsidRDefault="005C490E" w:rsidP="005C490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11, 14.1.1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7D209C" w:rsidRDefault="005C490E" w:rsidP="005C490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D209C">
              <w:rPr>
                <w:rFonts w:cs="Arial"/>
                <w:sz w:val="20"/>
              </w:rPr>
              <w:t>QOSE2EMTSI Project plan v0.0.9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7D209C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7D209C">
              <w:rPr>
                <w:rFonts w:cs="Arial"/>
                <w:sz w:val="20"/>
                <w:lang w:val="en-US"/>
              </w:rPr>
              <w:t>QOSE2EMTSI Rapporteur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2E243B" w:rsidRDefault="005C490E" w:rsidP="005C490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 w:rsidRPr="002E243B">
              <w:rPr>
                <w:rFonts w:cs="Arial"/>
                <w:sz w:val="20"/>
                <w:lang w:val="en-US"/>
              </w:rPr>
              <w:t>10.5.1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  <w:lang w:val="en-US"/>
              </w:rPr>
              <w:t>14.1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864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LS on Video Region of Interest (To: IETF)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14.4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865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67FBC" w:rsidRDefault="005C490E" w:rsidP="005C490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D209C">
              <w:rPr>
                <w:rFonts w:cs="Arial"/>
                <w:sz w:val="20"/>
              </w:rPr>
              <w:t>Draft report of the MTSI SWG meeting held during SA4#84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7D209C" w:rsidRDefault="005C490E" w:rsidP="005C490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D209C">
              <w:rPr>
                <w:rFonts w:cs="Arial"/>
                <w:sz w:val="20"/>
              </w:rPr>
              <w:t>SA4 MTSI SWG Acting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050CA1" w:rsidRDefault="005C490E" w:rsidP="005C490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866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7D209C" w:rsidRDefault="005C490E" w:rsidP="005C490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 xml:space="preserve">LS on bitrate variations and handling in RAN </w:t>
            </w:r>
            <w:r w:rsidRPr="007D209C">
              <w:rPr>
                <w:rFonts w:cs="Arial"/>
                <w:sz w:val="20"/>
                <w:lang w:val="en-US"/>
              </w:rPr>
              <w:t xml:space="preserve">(To: </w:t>
            </w:r>
            <w:r>
              <w:rPr>
                <w:rFonts w:cs="Arial"/>
                <w:sz w:val="20"/>
                <w:lang w:val="en-US"/>
              </w:rPr>
              <w:t xml:space="preserve">TSG </w:t>
            </w:r>
            <w:r w:rsidRPr="007D209C">
              <w:rPr>
                <w:rFonts w:cs="Arial"/>
                <w:sz w:val="20"/>
                <w:lang w:val="en-US"/>
              </w:rPr>
              <w:t>RAN</w:t>
            </w:r>
            <w:r>
              <w:rPr>
                <w:rFonts w:cs="Arial"/>
                <w:sz w:val="20"/>
                <w:lang w:val="en-US"/>
              </w:rPr>
              <w:t xml:space="preserve"> WG</w:t>
            </w:r>
            <w:r w:rsidRPr="007D209C">
              <w:rPr>
                <w:rFonts w:cs="Arial"/>
                <w:sz w:val="20"/>
                <w:lang w:val="en-US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7D209C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7D209C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941219" w:rsidRDefault="005C490E" w:rsidP="005C490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</w:t>
            </w:r>
            <w:r w:rsidRPr="00941219">
              <w:rPr>
                <w:rFonts w:cs="Arial"/>
                <w:sz w:val="20"/>
                <w:lang w:val="en-US"/>
              </w:rPr>
              <w:t>1</w:t>
            </w:r>
            <w:r>
              <w:rPr>
                <w:rFonts w:cs="Arial"/>
                <w:sz w:val="20"/>
                <w:lang w:val="en-US"/>
              </w:rPr>
              <w:t>, 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237BDD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237BD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Not used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050CA1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050CA1" w:rsidRDefault="005C490E" w:rsidP="005C490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868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237BDD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237BD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Not used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050CA1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050CA1" w:rsidRDefault="005C490E" w:rsidP="005C490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869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237BDD" w:rsidRDefault="005C490E" w:rsidP="005C49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237BD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Not used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050CA1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050CA1" w:rsidRDefault="005C490E" w:rsidP="005C490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LS on EVS over UTRAN (To: RAN1, RAN2, RAN3, CT1, CT3, CT4)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871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LS on ETSI MEC Use Cases in 3GPP Multimedia Services (To: ETSI MEC ISG)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17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New Study Item on Mobile-Edge Computing Enhancements for 3GPP Multimedia Services (FS_MEC_3MS)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17</w:t>
            </w: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873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LS on Video Region of Interest (To: IETF)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10, 14.4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CB2572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  <w:r w:rsidRPr="00CB2572">
              <w:rPr>
                <w:rFonts w:cs="Arial"/>
                <w:sz w:val="20"/>
                <w:lang w:val="fr-FR" w:eastAsia="zh-CN"/>
              </w:rPr>
              <w:t>EVSoCS Codec Type, Code Point, and Mode Sets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CB2572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  <w:r>
              <w:rPr>
                <w:rFonts w:cs="Arial"/>
                <w:sz w:val="20"/>
                <w:lang w:val="fr-FR" w:eastAsia="zh-CN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CB2572" w:rsidRDefault="005C490E" w:rsidP="005C490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 w:eastAsia="zh-CN"/>
              </w:rPr>
            </w:pPr>
            <w:r>
              <w:rPr>
                <w:rFonts w:cs="Arial"/>
                <w:sz w:val="20"/>
                <w:lang w:val="fr-FR"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CB2572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D130B9">
              <w:rPr>
                <w:rFonts w:eastAsia="Malgun Gothic" w:cs="Arial"/>
                <w:sz w:val="20"/>
                <w:lang w:val="en-US"/>
              </w:rPr>
              <w:t>CR 26.114-033</w:t>
            </w:r>
            <w:r>
              <w:rPr>
                <w:rFonts w:eastAsia="Malgun Gothic" w:cs="Arial"/>
                <w:sz w:val="20"/>
                <w:lang w:val="en-US"/>
              </w:rPr>
              <w:t>4</w:t>
            </w:r>
            <w:r w:rsidRPr="00D130B9">
              <w:rPr>
                <w:rFonts w:eastAsia="Malgun Gothic" w:cs="Arial"/>
                <w:sz w:val="20"/>
                <w:lang w:val="en-US"/>
              </w:rPr>
              <w:t xml:space="preserve"> SDP examples of evs-mode-switch parameter (Release 1</w:t>
            </w:r>
            <w:r>
              <w:rPr>
                <w:rFonts w:eastAsia="Malgun Gothic" w:cs="Arial"/>
                <w:sz w:val="20"/>
                <w:lang w:val="en-US"/>
              </w:rPr>
              <w:t>2</w:t>
            </w:r>
            <w:r w:rsidRPr="00D130B9">
              <w:rPr>
                <w:rFonts w:eastAsia="Malgun Gothic" w:cs="Arial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876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CR 26.114-0330 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rev 3 </w:t>
            </w: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SDP examples of evs-mode-switch parameter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LS on EVS over UTRAN (To: RAN1, RAN2, RAN3, CT1, CT3, CT4)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F26CC7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report from SA4#84 EVS SWG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EVS SWG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879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D130B9">
              <w:rPr>
                <w:rFonts w:eastAsia="Malgun Gothic" w:cs="Arial"/>
                <w:sz w:val="20"/>
                <w:lang w:val="en-US"/>
              </w:rPr>
              <w:t>CR 26.114-033</w:t>
            </w:r>
            <w:r>
              <w:rPr>
                <w:rFonts w:eastAsia="Malgun Gothic" w:cs="Arial"/>
                <w:sz w:val="20"/>
                <w:lang w:val="en-US"/>
              </w:rPr>
              <w:t>4</w:t>
            </w:r>
            <w:r w:rsidRPr="00D130B9">
              <w:rPr>
                <w:rFonts w:eastAsia="Malgun Gothic" w:cs="Arial"/>
                <w:sz w:val="20"/>
                <w:lang w:val="en-US"/>
              </w:rPr>
              <w:t xml:space="preserve"> </w:t>
            </w:r>
            <w:r>
              <w:rPr>
                <w:rFonts w:eastAsia="Malgun Gothic" w:cs="Arial"/>
                <w:sz w:val="20"/>
                <w:lang w:val="en-US"/>
              </w:rPr>
              <w:t xml:space="preserve">rev 1 </w:t>
            </w:r>
            <w:r w:rsidRPr="00D130B9">
              <w:rPr>
                <w:rFonts w:eastAsia="Malgun Gothic" w:cs="Arial"/>
                <w:sz w:val="20"/>
                <w:lang w:val="en-US"/>
              </w:rPr>
              <w:t>SDP examples of evs-mode-switch parameter (Release 1</w:t>
            </w:r>
            <w:r>
              <w:rPr>
                <w:rFonts w:eastAsia="Malgun Gothic" w:cs="Arial"/>
                <w:sz w:val="20"/>
                <w:lang w:val="en-US"/>
              </w:rPr>
              <w:t>2</w:t>
            </w:r>
            <w:r w:rsidRPr="00D130B9">
              <w:rPr>
                <w:rFonts w:eastAsia="Malgun Gothic" w:cs="Arial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CR 26.114-0330 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rev 4 </w:t>
            </w: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SDP examples of evs-mode-switch parameter (Release 13)</w:t>
            </w:r>
            <w:r w:rsidRPr="00FD374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  <w:tr w:rsidR="005C490E" w:rsidTr="00A807FC">
        <w:trPr>
          <w:cantSplit/>
          <w:trHeight w:val="48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8F502E" w:rsidRDefault="005C490E" w:rsidP="005C490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881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Draft Report of SA4#84 meeting, v. 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TSG SA4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490E" w:rsidRPr="00D130B9" w:rsidRDefault="005C490E" w:rsidP="005C490E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Pr="009D278C" w:rsidRDefault="005C490E" w:rsidP="005C490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C490E" w:rsidRDefault="005C490E" w:rsidP="005C490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</w:tr>
    </w:tbl>
    <w:p w:rsidR="00B63201" w:rsidRPr="00FB4CC9" w:rsidRDefault="00B63201" w:rsidP="00B63201">
      <w:pPr>
        <w:rPr>
          <w:sz w:val="20"/>
        </w:rPr>
      </w:pPr>
    </w:p>
    <w:p w:rsidR="007415B1" w:rsidRDefault="007415B1"/>
    <w:sectPr w:rsidR="007415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58C3074"/>
    <w:lvl w:ilvl="0">
      <w:start w:val="1"/>
      <w:numFmt w:val="bullet"/>
      <w:pStyle w:val="BodyTextInden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0756D"/>
    <w:multiLevelType w:val="hybridMultilevel"/>
    <w:tmpl w:val="45F2A720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397A"/>
    <w:multiLevelType w:val="hybridMultilevel"/>
    <w:tmpl w:val="5B0433F6"/>
    <w:lvl w:ilvl="0" w:tplc="29F4BD6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E87EB07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SimSun" w:hAnsi="Arial" w:cs="Arial" w:hint="default"/>
        <w:color w:val="auto"/>
      </w:rPr>
    </w:lvl>
    <w:lvl w:ilvl="2" w:tplc="E87EB07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SimSun" w:hAnsi="Arial" w:cs="Arial" w:hint="default"/>
        <w:color w:val="auto"/>
      </w:rPr>
    </w:lvl>
    <w:lvl w:ilvl="3" w:tplc="040C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 w15:restartNumberingAfterBreak="0">
    <w:nsid w:val="07A272FB"/>
    <w:multiLevelType w:val="hybridMultilevel"/>
    <w:tmpl w:val="964EBA98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07B149BE"/>
    <w:multiLevelType w:val="multilevel"/>
    <w:tmpl w:val="7D909F0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5F211B8"/>
    <w:multiLevelType w:val="hybridMultilevel"/>
    <w:tmpl w:val="5EE6F88C"/>
    <w:lvl w:ilvl="0" w:tplc="29F4BD6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C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C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166835F4"/>
    <w:multiLevelType w:val="hybridMultilevel"/>
    <w:tmpl w:val="31142AB0"/>
    <w:lvl w:ilvl="0" w:tplc="1DBAB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54A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9E3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7CF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69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F8A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8C0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72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C3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A00E43"/>
    <w:multiLevelType w:val="hybridMultilevel"/>
    <w:tmpl w:val="CBB8E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82E6B"/>
    <w:multiLevelType w:val="hybridMultilevel"/>
    <w:tmpl w:val="D0CEF570"/>
    <w:lvl w:ilvl="0" w:tplc="350C5FA8">
      <w:start w:val="17"/>
      <w:numFmt w:val="bullet"/>
      <w:lvlText w:val="-"/>
      <w:lvlJc w:val="left"/>
      <w:pPr>
        <w:ind w:left="1350" w:hanging="360"/>
      </w:pPr>
      <w:rPr>
        <w:rFonts w:ascii="Arial" w:eastAsia="SimSu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6E19"/>
    <w:multiLevelType w:val="hybridMultilevel"/>
    <w:tmpl w:val="86667C1A"/>
    <w:lvl w:ilvl="0" w:tplc="B39856D6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3748E3"/>
    <w:multiLevelType w:val="hybridMultilevel"/>
    <w:tmpl w:val="AACE3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C595F"/>
    <w:multiLevelType w:val="hybridMultilevel"/>
    <w:tmpl w:val="8EC6D430"/>
    <w:lvl w:ilvl="0" w:tplc="29F4BD6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E87EB07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SimSun" w:hAnsi="Arial" w:cs="Arial" w:hint="default"/>
        <w:color w:val="auto"/>
      </w:rPr>
    </w:lvl>
    <w:lvl w:ilvl="2" w:tplc="040C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C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2" w15:restartNumberingAfterBreak="0">
    <w:nsid w:val="2DAB37BC"/>
    <w:multiLevelType w:val="hybridMultilevel"/>
    <w:tmpl w:val="1B8C2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D5198"/>
    <w:multiLevelType w:val="hybridMultilevel"/>
    <w:tmpl w:val="8EDE52A2"/>
    <w:lvl w:ilvl="0" w:tplc="81225A4A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lang w:val="en-GB"/>
      </w:rPr>
    </w:lvl>
    <w:lvl w:ilvl="1" w:tplc="609009E0" w:tentative="1">
      <w:start w:val="1"/>
      <w:numFmt w:val="decimal"/>
      <w:lvlText w:val="%2)"/>
      <w:lvlJc w:val="left"/>
      <w:pPr>
        <w:tabs>
          <w:tab w:val="num" w:pos="2868"/>
        </w:tabs>
        <w:ind w:left="2868" w:hanging="360"/>
      </w:pPr>
    </w:lvl>
    <w:lvl w:ilvl="2" w:tplc="2C74ADB0" w:tentative="1">
      <w:start w:val="1"/>
      <w:numFmt w:val="decimal"/>
      <w:lvlText w:val="%3)"/>
      <w:lvlJc w:val="left"/>
      <w:pPr>
        <w:tabs>
          <w:tab w:val="num" w:pos="3588"/>
        </w:tabs>
        <w:ind w:left="3588" w:hanging="360"/>
      </w:pPr>
    </w:lvl>
    <w:lvl w:ilvl="3" w:tplc="BEF09CAC" w:tentative="1">
      <w:start w:val="1"/>
      <w:numFmt w:val="decimal"/>
      <w:lvlText w:val="%4)"/>
      <w:lvlJc w:val="left"/>
      <w:pPr>
        <w:tabs>
          <w:tab w:val="num" w:pos="4308"/>
        </w:tabs>
        <w:ind w:left="4308" w:hanging="360"/>
      </w:pPr>
    </w:lvl>
    <w:lvl w:ilvl="4" w:tplc="E1341EEA" w:tentative="1">
      <w:start w:val="1"/>
      <w:numFmt w:val="decimal"/>
      <w:lvlText w:val="%5)"/>
      <w:lvlJc w:val="left"/>
      <w:pPr>
        <w:tabs>
          <w:tab w:val="num" w:pos="5028"/>
        </w:tabs>
        <w:ind w:left="5028" w:hanging="360"/>
      </w:pPr>
    </w:lvl>
    <w:lvl w:ilvl="5" w:tplc="3832229A" w:tentative="1">
      <w:start w:val="1"/>
      <w:numFmt w:val="decimal"/>
      <w:lvlText w:val="%6)"/>
      <w:lvlJc w:val="left"/>
      <w:pPr>
        <w:tabs>
          <w:tab w:val="num" w:pos="5748"/>
        </w:tabs>
        <w:ind w:left="5748" w:hanging="360"/>
      </w:pPr>
    </w:lvl>
    <w:lvl w:ilvl="6" w:tplc="C47EB64C" w:tentative="1">
      <w:start w:val="1"/>
      <w:numFmt w:val="decimal"/>
      <w:lvlText w:val="%7)"/>
      <w:lvlJc w:val="left"/>
      <w:pPr>
        <w:tabs>
          <w:tab w:val="num" w:pos="6468"/>
        </w:tabs>
        <w:ind w:left="6468" w:hanging="360"/>
      </w:pPr>
    </w:lvl>
    <w:lvl w:ilvl="7" w:tplc="23E68E88" w:tentative="1">
      <w:start w:val="1"/>
      <w:numFmt w:val="decimal"/>
      <w:lvlText w:val="%8)"/>
      <w:lvlJc w:val="left"/>
      <w:pPr>
        <w:tabs>
          <w:tab w:val="num" w:pos="7188"/>
        </w:tabs>
        <w:ind w:left="7188" w:hanging="360"/>
      </w:pPr>
    </w:lvl>
    <w:lvl w:ilvl="8" w:tplc="80F248B8" w:tentative="1">
      <w:start w:val="1"/>
      <w:numFmt w:val="decimal"/>
      <w:lvlText w:val="%9)"/>
      <w:lvlJc w:val="left"/>
      <w:pPr>
        <w:tabs>
          <w:tab w:val="num" w:pos="7908"/>
        </w:tabs>
        <w:ind w:left="7908" w:hanging="360"/>
      </w:pPr>
    </w:lvl>
  </w:abstractNum>
  <w:abstractNum w:abstractNumId="14" w15:restartNumberingAfterBreak="0">
    <w:nsid w:val="53035BE1"/>
    <w:multiLevelType w:val="hybridMultilevel"/>
    <w:tmpl w:val="1ED09D30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5D665619"/>
    <w:multiLevelType w:val="hybridMultilevel"/>
    <w:tmpl w:val="AB902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A1156"/>
    <w:multiLevelType w:val="hybridMultilevel"/>
    <w:tmpl w:val="E73203DE"/>
    <w:lvl w:ilvl="0" w:tplc="E87EB074">
      <w:numFmt w:val="bullet"/>
      <w:lvlText w:val="-"/>
      <w:lvlJc w:val="left"/>
      <w:pPr>
        <w:ind w:left="1676" w:hanging="360"/>
      </w:pPr>
      <w:rPr>
        <w:rFonts w:ascii="Arial" w:eastAsia="SimSu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17" w15:restartNumberingAfterBreak="0">
    <w:nsid w:val="66ED5D31"/>
    <w:multiLevelType w:val="multilevel"/>
    <w:tmpl w:val="BDACEA6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18" w15:restartNumberingAfterBreak="0">
    <w:nsid w:val="682C36DF"/>
    <w:multiLevelType w:val="hybridMultilevel"/>
    <w:tmpl w:val="DF9036E0"/>
    <w:lvl w:ilvl="0" w:tplc="FE84C916">
      <w:start w:val="2014"/>
      <w:numFmt w:val="bullet"/>
      <w:lvlText w:val="-"/>
      <w:lvlJc w:val="left"/>
      <w:pPr>
        <w:ind w:left="2061" w:hanging="360"/>
      </w:pPr>
      <w:rPr>
        <w:rFonts w:ascii="Arial" w:eastAsia="SimSu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69D01463"/>
    <w:multiLevelType w:val="multilevel"/>
    <w:tmpl w:val="82FA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47628A"/>
    <w:multiLevelType w:val="hybridMultilevel"/>
    <w:tmpl w:val="47DE99DA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C656D"/>
    <w:multiLevelType w:val="hybridMultilevel"/>
    <w:tmpl w:val="96363646"/>
    <w:lvl w:ilvl="0" w:tplc="29F4BD6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E87EB07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SimSun" w:hAnsi="Arial" w:cs="Arial" w:hint="default"/>
        <w:color w:val="auto"/>
      </w:rPr>
    </w:lvl>
    <w:lvl w:ilvl="2" w:tplc="E87EB07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SimSun" w:hAnsi="Arial" w:cs="Arial" w:hint="default"/>
        <w:color w:val="auto"/>
      </w:rPr>
    </w:lvl>
    <w:lvl w:ilvl="3" w:tplc="040C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2" w15:restartNumberingAfterBreak="0">
    <w:nsid w:val="79BD0BD3"/>
    <w:multiLevelType w:val="hybridMultilevel"/>
    <w:tmpl w:val="A20AE582"/>
    <w:lvl w:ilvl="0" w:tplc="A17ECB7A">
      <w:start w:val="18"/>
      <w:numFmt w:val="bullet"/>
      <w:lvlText w:val="-"/>
      <w:lvlJc w:val="left"/>
      <w:pPr>
        <w:ind w:left="1211" w:hanging="360"/>
      </w:pPr>
      <w:rPr>
        <w:rFonts w:ascii="Arial" w:eastAsia="SimSun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FE11F5A"/>
    <w:multiLevelType w:val="hybridMultilevel"/>
    <w:tmpl w:val="F56E3226"/>
    <w:lvl w:ilvl="0" w:tplc="E87EB074">
      <w:numFmt w:val="bullet"/>
      <w:lvlText w:val="-"/>
      <w:lvlJc w:val="left"/>
      <w:pPr>
        <w:ind w:left="2636" w:hanging="360"/>
      </w:pPr>
      <w:rPr>
        <w:rFonts w:ascii="Arial" w:eastAsia="SimSun" w:hAnsi="Arial" w:cs="Arial" w:hint="default"/>
        <w:color w:val="auto"/>
      </w:rPr>
    </w:lvl>
    <w:lvl w:ilvl="1" w:tplc="E87EB074">
      <w:numFmt w:val="bullet"/>
      <w:lvlText w:val="-"/>
      <w:lvlJc w:val="left"/>
      <w:pPr>
        <w:ind w:left="2400" w:hanging="360"/>
      </w:pPr>
      <w:rPr>
        <w:rFonts w:ascii="Arial" w:eastAsia="SimSun" w:hAnsi="Arial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20"/>
  </w:num>
  <w:num w:numId="5">
    <w:abstractNumId w:val="1"/>
  </w:num>
  <w:num w:numId="6">
    <w:abstractNumId w:val="18"/>
  </w:num>
  <w:num w:numId="7">
    <w:abstractNumId w:val="6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"/>
  </w:num>
  <w:num w:numId="12">
    <w:abstractNumId w:val="21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3"/>
  </w:num>
  <w:num w:numId="16">
    <w:abstractNumId w:val="8"/>
  </w:num>
  <w:num w:numId="17">
    <w:abstractNumId w:val="9"/>
  </w:num>
  <w:num w:numId="18">
    <w:abstractNumId w:val="22"/>
  </w:num>
  <w:num w:numId="19">
    <w:abstractNumId w:val="17"/>
  </w:num>
  <w:num w:numId="20">
    <w:abstractNumId w:val="13"/>
  </w:num>
  <w:num w:numId="21">
    <w:abstractNumId w:val="4"/>
  </w:num>
  <w:num w:numId="22">
    <w:abstractNumId w:val="0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01"/>
    <w:rsid w:val="001E100F"/>
    <w:rsid w:val="005670C5"/>
    <w:rsid w:val="005C490E"/>
    <w:rsid w:val="007415B1"/>
    <w:rsid w:val="008114C8"/>
    <w:rsid w:val="00881F38"/>
    <w:rsid w:val="00AC1663"/>
    <w:rsid w:val="00B63201"/>
    <w:rsid w:val="00B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A11B58-A7E6-4B46-A377-8A53C7B4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201"/>
    <w:pPr>
      <w:widowControl w:val="0"/>
      <w:spacing w:after="120" w:line="240" w:lineRule="atLeast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63201"/>
    <w:pPr>
      <w:keepNext/>
      <w:outlineLvl w:val="0"/>
    </w:pPr>
    <w:rPr>
      <w:b/>
      <w:sz w:val="24"/>
    </w:rPr>
  </w:style>
  <w:style w:type="paragraph" w:styleId="Heading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"/>
    <w:basedOn w:val="Normal"/>
    <w:next w:val="Normal"/>
    <w:link w:val="Heading2Char"/>
    <w:qFormat/>
    <w:rsid w:val="00B63201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63201"/>
    <w:pPr>
      <w:keepNext/>
      <w:tabs>
        <w:tab w:val="left" w:pos="851"/>
        <w:tab w:val="right" w:pos="8820"/>
      </w:tabs>
      <w:spacing w:after="240"/>
      <w:jc w:val="center"/>
      <w:outlineLvl w:val="2"/>
    </w:pPr>
    <w:rPr>
      <w:b/>
      <w:sz w:val="20"/>
      <w:lang w:val="en-US"/>
    </w:rPr>
  </w:style>
  <w:style w:type="paragraph" w:styleId="Heading4">
    <w:name w:val="heading 4"/>
    <w:aliases w:val="h4,Normal bold,H4,Level 2 - a,Bullet 1,Sub-Minor,Project table,Propos,Bullet 11,Bullet 12,Bullet 13,Bullet 14,Bullet 15,Bullet 16,bullet,bl,bb,a.,4 dash,d,H41,H42,H43,H44,H45,Heading 4.,Paragraph Title"/>
    <w:basedOn w:val="Normal"/>
    <w:next w:val="Normal"/>
    <w:link w:val="Heading4Char"/>
    <w:qFormat/>
    <w:rsid w:val="00B63201"/>
    <w:pPr>
      <w:keepNext/>
      <w:jc w:val="center"/>
      <w:outlineLvl w:val="3"/>
    </w:pPr>
    <w:rPr>
      <w:b/>
      <w:lang w:val="en-US"/>
    </w:rPr>
  </w:style>
  <w:style w:type="paragraph" w:styleId="Heading5">
    <w:name w:val="heading 5"/>
    <w:aliases w:val="H5,Appendix A to X,Heading 5   Appendix A to X,5 sub-bullet,sb,4,h5,Indent"/>
    <w:basedOn w:val="Normal"/>
    <w:next w:val="Normal"/>
    <w:link w:val="Heading5Char"/>
    <w:qFormat/>
    <w:rsid w:val="00B63201"/>
    <w:pPr>
      <w:keepNext/>
      <w:outlineLvl w:val="4"/>
    </w:pPr>
    <w:rPr>
      <w:b/>
      <w:lang w:val="en-US"/>
    </w:rPr>
  </w:style>
  <w:style w:type="paragraph" w:styleId="Heading6">
    <w:name w:val="heading 6"/>
    <w:aliases w:val="TOC header,Bullet list,sub-dash,sd,5,Appendix,T1,h6"/>
    <w:basedOn w:val="Normal"/>
    <w:next w:val="Normal"/>
    <w:link w:val="Heading6Char"/>
    <w:qFormat/>
    <w:rsid w:val="00B63201"/>
    <w:pPr>
      <w:keepNext/>
      <w:outlineLvl w:val="5"/>
    </w:pPr>
    <w:rPr>
      <w:b/>
      <w:snapToGrid w:val="0"/>
      <w:color w:val="000000"/>
      <w:lang w:val="en-AU"/>
    </w:rPr>
  </w:style>
  <w:style w:type="paragraph" w:styleId="Heading7">
    <w:name w:val="heading 7"/>
    <w:aliases w:val="Bulleted list,L7"/>
    <w:basedOn w:val="Normal"/>
    <w:next w:val="Normal"/>
    <w:link w:val="Heading7Char"/>
    <w:uiPriority w:val="99"/>
    <w:qFormat/>
    <w:rsid w:val="00B63201"/>
    <w:pPr>
      <w:keepNext/>
      <w:outlineLvl w:val="6"/>
    </w:pPr>
    <w:rPr>
      <w:b/>
      <w:i/>
      <w:sz w:val="18"/>
    </w:rPr>
  </w:style>
  <w:style w:type="paragraph" w:styleId="Heading8">
    <w:name w:val="heading 8"/>
    <w:aliases w:val="Table Heading,Legal Level 1.1.1.,Center Bold"/>
    <w:basedOn w:val="Normal"/>
    <w:next w:val="Normal"/>
    <w:link w:val="Heading8Char"/>
    <w:uiPriority w:val="99"/>
    <w:qFormat/>
    <w:rsid w:val="00B63201"/>
    <w:pPr>
      <w:keepNext/>
      <w:outlineLvl w:val="7"/>
    </w:pPr>
    <w:rPr>
      <w:b/>
      <w:i/>
      <w:sz w:val="20"/>
    </w:rPr>
  </w:style>
  <w:style w:type="paragraph" w:styleId="Heading9">
    <w:name w:val="heading 9"/>
    <w:aliases w:val="Figure Heading,FH,Titre 10"/>
    <w:basedOn w:val="Normal"/>
    <w:next w:val="Normal"/>
    <w:link w:val="Heading9Char"/>
    <w:uiPriority w:val="99"/>
    <w:qFormat/>
    <w:rsid w:val="00B63201"/>
    <w:pPr>
      <w:keepNext/>
      <w:outlineLvl w:val="8"/>
    </w:pPr>
    <w:rPr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3201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2 Char,Head2A Char,2 Char,Break before Char,UNDERRUBRIK 1-2 Char,level 2 Char,h2 Char,Heading Two Char,Prophead 2 Char,headi Char,heading2 Char,h21 Char,h22 Char,21 Char,Titolo Sottosezione Char,Head 2 Char,l2 Char,TitreProp Char,R2 Char"/>
    <w:basedOn w:val="DefaultParagraphFont"/>
    <w:link w:val="Heading2"/>
    <w:rsid w:val="00B63201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63201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4Char">
    <w:name w:val="Heading 4 Char"/>
    <w:aliases w:val="h4 Char1,Normal bold Char1,H4 Char1,Level 2 - a Char1,Bullet 1 Char1,Sub-Minor Char1,Project table Char1,Propos Char1,Bullet 11 Char1,Bullet 12 Char1,Bullet 13 Char1,Bullet 14 Char1,Bullet 15 Char1,Bullet 16 Char1,bullet Char1,bl Char1"/>
    <w:basedOn w:val="DefaultParagraphFont"/>
    <w:link w:val="Heading4"/>
    <w:rsid w:val="00B63201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5Char">
    <w:name w:val="Heading 5 Char"/>
    <w:aliases w:val="H5 Char1,Appendix A to X Char1,Heading 5   Appendix A to X Char1,5 sub-bullet Char1,sb Char1,4 Char1,h5 Char1,Indent Char1"/>
    <w:basedOn w:val="DefaultParagraphFont"/>
    <w:link w:val="Heading5"/>
    <w:rsid w:val="00B63201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6Char">
    <w:name w:val="Heading 6 Char"/>
    <w:aliases w:val="TOC header Char1,Bullet list Char1,sub-dash Char1,sd Char1,5 Char1,Appendix Char1,T1 Char1,h6 Char1"/>
    <w:basedOn w:val="DefaultParagraphFont"/>
    <w:link w:val="Heading6"/>
    <w:rsid w:val="00B63201"/>
    <w:rPr>
      <w:rFonts w:ascii="Arial" w:eastAsia="Times New Roman" w:hAnsi="Arial" w:cs="Times New Roman"/>
      <w:b/>
      <w:snapToGrid w:val="0"/>
      <w:color w:val="000000"/>
      <w:szCs w:val="20"/>
      <w:lang w:val="en-AU"/>
    </w:rPr>
  </w:style>
  <w:style w:type="character" w:customStyle="1" w:styleId="Heading7Char">
    <w:name w:val="Heading 7 Char"/>
    <w:aliases w:val="Bulleted list Char1,L7 Char1"/>
    <w:basedOn w:val="DefaultParagraphFont"/>
    <w:link w:val="Heading7"/>
    <w:uiPriority w:val="99"/>
    <w:rsid w:val="00B63201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Heading8Char">
    <w:name w:val="Heading 8 Char"/>
    <w:aliases w:val="Table Heading Char1,Legal Level 1.1.1. Char1,Center Bold Char1"/>
    <w:basedOn w:val="DefaultParagraphFont"/>
    <w:link w:val="Heading8"/>
    <w:uiPriority w:val="99"/>
    <w:rsid w:val="00B63201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9Char">
    <w:name w:val="Heading 9 Char"/>
    <w:aliases w:val="Figure Heading Char1,FH Char1,Titre 10 Char1"/>
    <w:basedOn w:val="DefaultParagraphFont"/>
    <w:link w:val="Heading9"/>
    <w:uiPriority w:val="99"/>
    <w:rsid w:val="00B63201"/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Normal0">
    <w:name w:val="Normal_"/>
    <w:basedOn w:val="Normal"/>
    <w:uiPriority w:val="99"/>
    <w:semiHidden/>
    <w:rsid w:val="00B63201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B63201"/>
    <w:pPr>
      <w:widowControl/>
      <w:tabs>
        <w:tab w:val="center" w:pos="4819"/>
        <w:tab w:val="right" w:pos="9071"/>
      </w:tabs>
      <w:jc w:val="both"/>
    </w:p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THeader Char1,header1 Char1,header2 Char1,header3 Char1,header odd11 Char1,header odd21 Char1"/>
    <w:basedOn w:val="DefaultParagraphFont"/>
    <w:link w:val="Header"/>
    <w:rsid w:val="00B6320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B63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201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B63201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FootnoteText">
    <w:name w:val="footnote text"/>
    <w:basedOn w:val="Normal"/>
    <w:link w:val="FootnoteTextChar"/>
    <w:semiHidden/>
    <w:rsid w:val="00B6320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320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B63201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Heading">
    <w:name w:val="Heading"/>
    <w:aliases w:val="1_"/>
    <w:basedOn w:val="Normal"/>
    <w:link w:val="HeadingCar"/>
    <w:rsid w:val="00B63201"/>
    <w:pPr>
      <w:ind w:left="1260" w:hanging="551"/>
    </w:pPr>
    <w:rPr>
      <w:b/>
    </w:rPr>
  </w:style>
  <w:style w:type="character" w:customStyle="1" w:styleId="ZGSM">
    <w:name w:val="ZGSM"/>
    <w:rsid w:val="00B63201"/>
  </w:style>
  <w:style w:type="character" w:styleId="Hyperlink">
    <w:name w:val="Hyperlink"/>
    <w:rsid w:val="00B63201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styleId="BodyTextIndent">
    <w:name w:val="Body Text Indent"/>
    <w:basedOn w:val="Normal"/>
    <w:link w:val="BodyTextIndentChar"/>
    <w:uiPriority w:val="99"/>
    <w:rsid w:val="00B63201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63201"/>
    <w:rPr>
      <w:rFonts w:ascii="Arial" w:eastAsia="Times New Roman" w:hAnsi="Arial" w:cs="Times New Roman"/>
      <w:color w:val="000000"/>
      <w:sz w:val="16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B63201"/>
    <w:pPr>
      <w:widowControl/>
      <w:tabs>
        <w:tab w:val="left" w:pos="880"/>
        <w:tab w:val="left" w:pos="2835"/>
        <w:tab w:val="right" w:leader="dot" w:pos="9923"/>
      </w:tabs>
      <w:spacing w:after="0" w:line="240" w:lineRule="auto"/>
      <w:ind w:left="1985"/>
    </w:pPr>
    <w:rPr>
      <w:rFonts w:cs="Arial"/>
      <w:noProof/>
      <w:sz w:val="20"/>
      <w:lang w:val="en-US"/>
    </w:rPr>
  </w:style>
  <w:style w:type="paragraph" w:customStyle="1" w:styleId="TAH">
    <w:name w:val="TAH"/>
    <w:basedOn w:val="TAC"/>
    <w:link w:val="TAHCar"/>
    <w:rsid w:val="00B63201"/>
    <w:rPr>
      <w:b/>
    </w:rPr>
  </w:style>
  <w:style w:type="paragraph" w:customStyle="1" w:styleId="TAC">
    <w:name w:val="TAC"/>
    <w:basedOn w:val="TAJ"/>
    <w:uiPriority w:val="99"/>
    <w:rsid w:val="00B63201"/>
    <w:pPr>
      <w:jc w:val="center"/>
    </w:pPr>
  </w:style>
  <w:style w:type="paragraph" w:customStyle="1" w:styleId="TAJ">
    <w:name w:val="TAJ"/>
    <w:basedOn w:val="Normal"/>
    <w:uiPriority w:val="99"/>
    <w:rsid w:val="00B63201"/>
    <w:pPr>
      <w:keepNext/>
      <w:keepLines/>
      <w:widowControl/>
      <w:spacing w:after="0" w:line="240" w:lineRule="auto"/>
      <w:jc w:val="both"/>
    </w:pPr>
    <w:rPr>
      <w:sz w:val="20"/>
    </w:rPr>
  </w:style>
  <w:style w:type="paragraph" w:customStyle="1" w:styleId="TAL">
    <w:name w:val="TAL"/>
    <w:basedOn w:val="TAJ"/>
    <w:link w:val="TALChar"/>
    <w:rsid w:val="00B63201"/>
    <w:pPr>
      <w:jc w:val="left"/>
    </w:pPr>
  </w:style>
  <w:style w:type="paragraph" w:customStyle="1" w:styleId="ZT">
    <w:name w:val="ZT"/>
    <w:uiPriority w:val="99"/>
    <w:rsid w:val="00B63201"/>
    <w:pPr>
      <w:spacing w:after="96" w:line="240" w:lineRule="atLeast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styleId="BodyText">
    <w:name w:val="Body Text"/>
    <w:aliases w:val="AvtalBrödtext,ändrad,Bodytext,EHPT,Body Text2,AvtalBrodtext,andrad,Body3,compact,paragraph 2,body indent"/>
    <w:basedOn w:val="Normal"/>
    <w:link w:val="BodyTextChar"/>
    <w:rsid w:val="00B63201"/>
    <w:pPr>
      <w:widowControl/>
      <w:spacing w:after="0" w:line="240" w:lineRule="auto"/>
      <w:jc w:val="both"/>
    </w:pPr>
    <w:rPr>
      <w:rFonts w:ascii="Times New Roman" w:hAnsi="Times New Roman"/>
      <w:sz w:val="20"/>
      <w:lang w:val="en-US"/>
    </w:rPr>
  </w:style>
  <w:style w:type="character" w:customStyle="1" w:styleId="BodyTextChar">
    <w:name w:val="Body Text Char"/>
    <w:aliases w:val="AvtalBrödtext Char,ändrad Char,Bodytext Char,EHPT Char,Body Text2 Char,AvtalBrodtext Char,andrad Char,Body3 Char,compact Char,paragraph 2 Char,body indent Char"/>
    <w:basedOn w:val="DefaultParagraphFont"/>
    <w:link w:val="BodyText"/>
    <w:rsid w:val="00B6320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B63201"/>
    <w:rPr>
      <w:rFonts w:ascii="Helvetica" w:hAnsi="Helvetica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B63201"/>
    <w:rPr>
      <w:rFonts w:ascii="Helvetica" w:eastAsia="Times New Roman" w:hAnsi="Helvetica" w:cs="Times New Roman"/>
      <w:color w:val="000000"/>
      <w:szCs w:val="20"/>
    </w:rPr>
  </w:style>
  <w:style w:type="paragraph" w:customStyle="1" w:styleId="Itemize">
    <w:name w:val="Itemize"/>
    <w:basedOn w:val="Normal"/>
    <w:autoRedefine/>
    <w:uiPriority w:val="99"/>
    <w:rsid w:val="00B63201"/>
    <w:pPr>
      <w:tabs>
        <w:tab w:val="num" w:pos="425"/>
      </w:tabs>
      <w:ind w:left="425" w:hanging="425"/>
    </w:pPr>
    <w:rPr>
      <w:rFonts w:eastAsia="MS Mincho"/>
      <w:lang w:eastAsia="ja-JP"/>
    </w:rPr>
  </w:style>
  <w:style w:type="paragraph" w:customStyle="1" w:styleId="IndentText">
    <w:name w:val="Indent Text"/>
    <w:basedOn w:val="Normal"/>
    <w:uiPriority w:val="99"/>
    <w:rsid w:val="00B63201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character" w:styleId="FollowedHyperlink">
    <w:name w:val="FollowedHyperlink"/>
    <w:rsid w:val="00B63201"/>
    <w:rPr>
      <w:rFonts w:ascii="Arial" w:eastAsia="SimSun" w:hAnsi="Arial" w:cs="Arial"/>
      <w:color w:val="800080"/>
      <w:kern w:val="2"/>
      <w:u w:val="single"/>
      <w:lang w:val="en-US" w:eastAsia="zh-CN" w:bidi="ar-SA"/>
    </w:rPr>
  </w:style>
  <w:style w:type="paragraph" w:customStyle="1" w:styleId="body">
    <w:name w:val="body"/>
    <w:basedOn w:val="Normal"/>
    <w:uiPriority w:val="99"/>
    <w:rsid w:val="00B63201"/>
    <w:pPr>
      <w:widowControl/>
      <w:spacing w:line="240" w:lineRule="auto"/>
    </w:pPr>
    <w:rPr>
      <w:rFonts w:ascii="Times New Roman" w:hAnsi="Times New Roman"/>
      <w:sz w:val="20"/>
    </w:rPr>
  </w:style>
  <w:style w:type="paragraph" w:styleId="TOC9">
    <w:name w:val="toc 9"/>
    <w:basedOn w:val="TOC8"/>
    <w:uiPriority w:val="99"/>
    <w:semiHidden/>
    <w:rsid w:val="00B63201"/>
    <w:pPr>
      <w:keepNext/>
      <w:keepLines/>
      <w:tabs>
        <w:tab w:val="right" w:leader="dot" w:pos="9639"/>
      </w:tabs>
      <w:spacing w:before="180" w:after="0" w:line="240" w:lineRule="auto"/>
      <w:ind w:left="1418" w:right="425" w:hanging="1418"/>
    </w:pPr>
    <w:rPr>
      <w:rFonts w:ascii="Times New Roman" w:hAnsi="Times New Roman"/>
      <w:b/>
      <w:noProof/>
    </w:rPr>
  </w:style>
  <w:style w:type="paragraph" w:styleId="TOC8">
    <w:name w:val="toc 8"/>
    <w:basedOn w:val="Normal"/>
    <w:next w:val="Normal"/>
    <w:autoRedefine/>
    <w:uiPriority w:val="99"/>
    <w:semiHidden/>
    <w:rsid w:val="00B63201"/>
    <w:pPr>
      <w:ind w:left="1540"/>
    </w:pPr>
  </w:style>
  <w:style w:type="paragraph" w:customStyle="1" w:styleId="TitleText">
    <w:name w:val="Title Text"/>
    <w:basedOn w:val="Normal"/>
    <w:next w:val="Normal"/>
    <w:uiPriority w:val="99"/>
    <w:rsid w:val="00B63201"/>
    <w:pPr>
      <w:widowControl/>
      <w:spacing w:after="220" w:line="240" w:lineRule="auto"/>
    </w:pPr>
    <w:rPr>
      <w:rFonts w:ascii="Times New Roman" w:hAnsi="Times New Roman"/>
      <w:b/>
      <w:sz w:val="20"/>
    </w:rPr>
  </w:style>
  <w:style w:type="paragraph" w:styleId="TOC1">
    <w:name w:val="toc 1"/>
    <w:basedOn w:val="Normal"/>
    <w:next w:val="Normal"/>
    <w:autoRedefine/>
    <w:uiPriority w:val="39"/>
    <w:rsid w:val="00B63201"/>
    <w:pPr>
      <w:tabs>
        <w:tab w:val="left" w:pos="1701"/>
        <w:tab w:val="right" w:leader="dot" w:pos="9923"/>
      </w:tabs>
    </w:pPr>
    <w:rPr>
      <w:noProof/>
      <w:color w:val="000000"/>
      <w:lang w:val="en-US"/>
    </w:rPr>
  </w:style>
  <w:style w:type="paragraph" w:styleId="TOC2">
    <w:name w:val="toc 2"/>
    <w:basedOn w:val="Normal"/>
    <w:next w:val="Normal"/>
    <w:autoRedefine/>
    <w:uiPriority w:val="39"/>
    <w:rsid w:val="00B63201"/>
    <w:pPr>
      <w:tabs>
        <w:tab w:val="left" w:pos="1985"/>
        <w:tab w:val="right" w:leader="dot" w:pos="9923"/>
      </w:tabs>
      <w:ind w:left="1985" w:hanging="1701"/>
    </w:pPr>
    <w:rPr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B63201"/>
    <w:pPr>
      <w:tabs>
        <w:tab w:val="left" w:pos="1985"/>
        <w:tab w:val="left" w:pos="3780"/>
        <w:tab w:val="right" w:leader="dot" w:pos="9923"/>
      </w:tabs>
      <w:ind w:left="2835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B63201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B63201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B63201"/>
    <w:pPr>
      <w:ind w:left="1320"/>
    </w:pPr>
  </w:style>
  <w:style w:type="paragraph" w:styleId="PlainText">
    <w:name w:val="Plain Text"/>
    <w:basedOn w:val="Normal"/>
    <w:link w:val="PlainTextChar"/>
    <w:uiPriority w:val="99"/>
    <w:rsid w:val="00B63201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63201"/>
    <w:rPr>
      <w:rFonts w:ascii="Courier New" w:eastAsia="Times New Roman" w:hAnsi="Courier New" w:cs="Times New Roman"/>
      <w:sz w:val="20"/>
      <w:szCs w:val="20"/>
    </w:rPr>
  </w:style>
  <w:style w:type="paragraph" w:customStyle="1" w:styleId="Texte1">
    <w:name w:val="Texte1"/>
    <w:basedOn w:val="Normal"/>
    <w:uiPriority w:val="99"/>
    <w:rsid w:val="00B63201"/>
    <w:pPr>
      <w:widowControl/>
      <w:tabs>
        <w:tab w:val="center" w:pos="0"/>
        <w:tab w:val="left" w:pos="709"/>
      </w:tabs>
      <w:spacing w:after="86" w:line="240" w:lineRule="auto"/>
      <w:ind w:right="-1"/>
      <w:jc w:val="both"/>
    </w:pPr>
    <w:rPr>
      <w:rFonts w:ascii="Times New Roman" w:hAnsi="Times New Roman"/>
    </w:rPr>
  </w:style>
  <w:style w:type="paragraph" w:customStyle="1" w:styleId="TT">
    <w:name w:val="TT"/>
    <w:basedOn w:val="Normal"/>
    <w:next w:val="Normal"/>
    <w:uiPriority w:val="99"/>
    <w:rsid w:val="00B63201"/>
    <w:pPr>
      <w:keepNext/>
      <w:keepLines/>
      <w:widowControl/>
      <w:spacing w:after="960" w:line="240" w:lineRule="auto"/>
      <w:jc w:val="center"/>
    </w:pPr>
    <w:rPr>
      <w:b/>
      <w:sz w:val="24"/>
    </w:rPr>
  </w:style>
  <w:style w:type="paragraph" w:customStyle="1" w:styleId="En-tte">
    <w:name w:val="En-tête"/>
    <w:basedOn w:val="Normal"/>
    <w:uiPriority w:val="99"/>
    <w:rsid w:val="00B6320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lang w:val="fr-FR"/>
    </w:rPr>
  </w:style>
  <w:style w:type="paragraph" w:customStyle="1" w:styleId="FP">
    <w:name w:val="FP"/>
    <w:uiPriority w:val="99"/>
    <w:rsid w:val="00B63201"/>
    <w:pPr>
      <w:spacing w:after="0" w:line="240" w:lineRule="atLeast"/>
    </w:pPr>
    <w:rPr>
      <w:rFonts w:ascii="Helv" w:eastAsia="Times New Roman" w:hAnsi="Helv" w:cs="Times New Roman"/>
      <w:sz w:val="20"/>
      <w:szCs w:val="20"/>
    </w:rPr>
  </w:style>
  <w:style w:type="paragraph" w:customStyle="1" w:styleId="TitreDoc">
    <w:name w:val="TitreDoc"/>
    <w:basedOn w:val="Normal"/>
    <w:uiPriority w:val="99"/>
    <w:rsid w:val="00B63201"/>
    <w:pPr>
      <w:tabs>
        <w:tab w:val="left" w:pos="1985"/>
      </w:tabs>
      <w:spacing w:after="0" w:line="240" w:lineRule="auto"/>
    </w:pPr>
    <w:rPr>
      <w:b/>
      <w:sz w:val="36"/>
      <w:lang w:val="en-US"/>
    </w:rPr>
  </w:style>
  <w:style w:type="paragraph" w:styleId="BodyText3">
    <w:name w:val="Body Text 3"/>
    <w:basedOn w:val="Normal"/>
    <w:link w:val="BodyText3Char"/>
    <w:uiPriority w:val="99"/>
    <w:rsid w:val="00B63201"/>
    <w:pPr>
      <w:widowControl/>
      <w:spacing w:after="0" w:line="240" w:lineRule="auto"/>
    </w:pPr>
  </w:style>
  <w:style w:type="character" w:customStyle="1" w:styleId="BodyText3Char">
    <w:name w:val="Body Text 3 Char"/>
    <w:basedOn w:val="DefaultParagraphFont"/>
    <w:link w:val="BodyText3"/>
    <w:uiPriority w:val="99"/>
    <w:rsid w:val="00B63201"/>
    <w:rPr>
      <w:rFonts w:ascii="Arial" w:eastAsia="Times New Roman" w:hAnsi="Arial" w:cs="Times New Roman"/>
      <w:szCs w:val="20"/>
    </w:rPr>
  </w:style>
  <w:style w:type="paragraph" w:customStyle="1" w:styleId="Head">
    <w:name w:val="Head"/>
    <w:basedOn w:val="Normal"/>
    <w:uiPriority w:val="99"/>
    <w:rsid w:val="00B63201"/>
    <w:pPr>
      <w:widowControl/>
      <w:tabs>
        <w:tab w:val="center" w:pos="1843"/>
        <w:tab w:val="left" w:pos="76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elvetica" w:hAnsi="Helvetica"/>
      <w:lang w:val="en-US"/>
    </w:rPr>
  </w:style>
  <w:style w:type="paragraph" w:styleId="NormalIndent">
    <w:name w:val="Normal Indent"/>
    <w:basedOn w:val="Normal"/>
    <w:uiPriority w:val="99"/>
    <w:rsid w:val="00B63201"/>
    <w:pPr>
      <w:widowControl/>
      <w:spacing w:line="240" w:lineRule="auto"/>
      <w:ind w:left="720"/>
      <w:jc w:val="both"/>
    </w:pPr>
    <w:rPr>
      <w:rFonts w:ascii="Palatino" w:hAnsi="Palatino"/>
      <w:sz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B63201"/>
    <w:rPr>
      <w:b/>
      <w:bCs/>
      <w:lang w:val="en-US"/>
    </w:rPr>
  </w:style>
  <w:style w:type="paragraph" w:styleId="ListBullet">
    <w:name w:val="List Bullet"/>
    <w:basedOn w:val="Normal"/>
    <w:autoRedefine/>
    <w:uiPriority w:val="99"/>
    <w:rsid w:val="00B63201"/>
    <w:pPr>
      <w:widowControl/>
      <w:spacing w:after="0" w:line="240" w:lineRule="auto"/>
      <w:jc w:val="both"/>
    </w:pPr>
    <w:rPr>
      <w:noProof/>
    </w:rPr>
  </w:style>
  <w:style w:type="paragraph" w:customStyle="1" w:styleId="TableNormal1">
    <w:name w:val="Table Normal1"/>
    <w:basedOn w:val="Normal"/>
    <w:rsid w:val="00B63201"/>
    <w:pPr>
      <w:widowControl/>
      <w:spacing w:after="0" w:line="240" w:lineRule="auto"/>
    </w:pPr>
  </w:style>
  <w:style w:type="paragraph" w:styleId="BodyTextIndent2">
    <w:name w:val="Body Text Indent 2"/>
    <w:basedOn w:val="Normal"/>
    <w:link w:val="BodyTextIndent2Char"/>
    <w:uiPriority w:val="99"/>
    <w:rsid w:val="00B63201"/>
    <w:pPr>
      <w:numPr>
        <w:numId w:val="22"/>
      </w:numPr>
      <w:tabs>
        <w:tab w:val="clear" w:pos="360"/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63201"/>
    <w:rPr>
      <w:rFonts w:ascii="Arial" w:eastAsia="Times New Roman" w:hAnsi="Arial" w:cs="Times New Roman"/>
      <w:bCs/>
      <w:color w:val="000000"/>
      <w:sz w:val="18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B63201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63201"/>
    <w:rPr>
      <w:rFonts w:ascii="Arial" w:eastAsia="Times New Roman" w:hAnsi="Arial" w:cs="Times New Roman"/>
      <w:bCs/>
      <w:color w:val="FF0000"/>
      <w:sz w:val="18"/>
      <w:szCs w:val="20"/>
      <w:lang w:val="en-US"/>
    </w:rPr>
  </w:style>
  <w:style w:type="paragraph" w:customStyle="1" w:styleId="Tdoctable">
    <w:name w:val="Tdoc_table"/>
    <w:uiPriority w:val="99"/>
    <w:rsid w:val="00B63201"/>
    <w:pPr>
      <w:spacing w:after="0" w:line="240" w:lineRule="auto"/>
      <w:ind w:left="244" w:hanging="244"/>
    </w:pPr>
    <w:rPr>
      <w:rFonts w:ascii="Arial" w:eastAsia="Times New Roman" w:hAnsi="Arial" w:cs="Times New Roman"/>
      <w:color w:val="000000"/>
      <w:sz w:val="16"/>
      <w:szCs w:val="20"/>
    </w:rPr>
  </w:style>
  <w:style w:type="paragraph" w:customStyle="1" w:styleId="Preformatted">
    <w:name w:val="Preformatted"/>
    <w:basedOn w:val="Normal"/>
    <w:uiPriority w:val="99"/>
    <w:rsid w:val="00B63201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hAnsi="Courier New"/>
      <w:sz w:val="20"/>
    </w:rPr>
  </w:style>
  <w:style w:type="character" w:styleId="Strong">
    <w:name w:val="Strong"/>
    <w:qFormat/>
    <w:rsid w:val="00B63201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paragraph" w:styleId="NormalWeb">
    <w:name w:val="Normal (Web)"/>
    <w:basedOn w:val="Normal"/>
    <w:uiPriority w:val="99"/>
    <w:rsid w:val="00B63201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qFormat/>
    <w:rsid w:val="00B63201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11BodyText">
    <w:name w:val="11 BodyText"/>
    <w:basedOn w:val="Normal"/>
    <w:uiPriority w:val="99"/>
    <w:rsid w:val="00B63201"/>
    <w:pPr>
      <w:widowControl/>
      <w:spacing w:line="240" w:lineRule="auto"/>
      <w:ind w:left="907"/>
      <w:jc w:val="both"/>
    </w:pPr>
    <w:rPr>
      <w:rFonts w:ascii="Times New Roman" w:hAnsi="Times New Roman"/>
    </w:rPr>
  </w:style>
  <w:style w:type="paragraph" w:customStyle="1" w:styleId="PL">
    <w:name w:val="PL"/>
    <w:uiPriority w:val="99"/>
    <w:rsid w:val="00B63201"/>
    <w:pPr>
      <w:widowControl w:val="0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B63201"/>
    <w:pPr>
      <w:widowControl/>
      <w:tabs>
        <w:tab w:val="left" w:pos="1418"/>
        <w:tab w:val="left" w:pos="4678"/>
        <w:tab w:val="left" w:pos="5954"/>
        <w:tab w:val="left" w:pos="7088"/>
      </w:tabs>
      <w:spacing w:after="240" w:line="240" w:lineRule="auto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201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semiHidden/>
    <w:rsid w:val="00B63201"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paragraph" w:styleId="DocumentMap">
    <w:name w:val="Document Map"/>
    <w:basedOn w:val="Normal"/>
    <w:link w:val="DocumentMapChar"/>
    <w:uiPriority w:val="99"/>
    <w:semiHidden/>
    <w:rsid w:val="00B6320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3201"/>
    <w:rPr>
      <w:rFonts w:ascii="Tahoma" w:eastAsia="Times New Roman" w:hAnsi="Tahoma" w:cs="Tahoma"/>
      <w:szCs w:val="20"/>
      <w:shd w:val="clear" w:color="auto" w:fill="000080"/>
    </w:rPr>
  </w:style>
  <w:style w:type="paragraph" w:customStyle="1" w:styleId="StyleHeading1">
    <w:name w:val="Style Heading 1"/>
    <w:basedOn w:val="Heading1"/>
    <w:rsid w:val="00B63201"/>
    <w:rPr>
      <w:b w:val="0"/>
      <w:bCs/>
    </w:rPr>
  </w:style>
  <w:style w:type="character" w:styleId="HTMLTypewriter">
    <w:name w:val="HTML Typewriter"/>
    <w:rsid w:val="00B63201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Heading1-">
    <w:name w:val="Heading 1-"/>
    <w:basedOn w:val="Heading1"/>
    <w:link w:val="Heading1-Char"/>
    <w:rsid w:val="00B63201"/>
    <w:rPr>
      <w:b w:val="0"/>
      <w:bCs/>
    </w:rPr>
  </w:style>
  <w:style w:type="character" w:customStyle="1" w:styleId="Heading1-Char">
    <w:name w:val="Heading 1- Char"/>
    <w:link w:val="Heading1-"/>
    <w:rsid w:val="00B63201"/>
    <w:rPr>
      <w:rFonts w:ascii="Arial" w:eastAsia="Times New Roman" w:hAnsi="Arial" w:cs="Times New Roman"/>
      <w:bCs/>
      <w:sz w:val="24"/>
      <w:szCs w:val="20"/>
    </w:rPr>
  </w:style>
  <w:style w:type="paragraph" w:customStyle="1" w:styleId="Heading10">
    <w:name w:val="Heading 1_"/>
    <w:basedOn w:val="Heading1"/>
    <w:link w:val="Heading1Char0"/>
    <w:rsid w:val="00B63201"/>
    <w:rPr>
      <w:b w:val="0"/>
      <w:bCs/>
    </w:rPr>
  </w:style>
  <w:style w:type="character" w:customStyle="1" w:styleId="Heading1Char0">
    <w:name w:val="Heading 1_ Char"/>
    <w:link w:val="Heading10"/>
    <w:rsid w:val="00B63201"/>
    <w:rPr>
      <w:rFonts w:ascii="Arial" w:eastAsia="Times New Roman" w:hAnsi="Arial" w:cs="Times New Roman"/>
      <w:bCs/>
      <w:sz w:val="24"/>
      <w:szCs w:val="20"/>
    </w:rPr>
  </w:style>
  <w:style w:type="paragraph" w:customStyle="1" w:styleId="Normal-">
    <w:name w:val="Normal-"/>
    <w:basedOn w:val="Normal"/>
    <w:uiPriority w:val="99"/>
    <w:semiHidden/>
    <w:rsid w:val="00B63201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styleId="List">
    <w:name w:val="List"/>
    <w:basedOn w:val="Normal"/>
    <w:uiPriority w:val="99"/>
    <w:rsid w:val="00B63201"/>
    <w:pPr>
      <w:ind w:left="283" w:hanging="283"/>
    </w:pPr>
  </w:style>
  <w:style w:type="paragraph" w:customStyle="1" w:styleId="00BodyText">
    <w:name w:val="00 BodyText"/>
    <w:basedOn w:val="Normal"/>
    <w:uiPriority w:val="99"/>
    <w:rsid w:val="00B63201"/>
    <w:pPr>
      <w:widowControl/>
      <w:spacing w:after="220" w:line="240" w:lineRule="auto"/>
    </w:pPr>
    <w:rPr>
      <w:lang w:val="en-US"/>
    </w:rPr>
  </w:style>
  <w:style w:type="character" w:customStyle="1" w:styleId="fldtext1">
    <w:name w:val="fldtext1"/>
    <w:rsid w:val="00B63201"/>
    <w:rPr>
      <w:rFonts w:ascii="Arial" w:eastAsia="SimSun" w:hAnsi="Arial" w:cs="Arial"/>
      <w:color w:val="0000FF"/>
      <w:kern w:val="2"/>
      <w:sz w:val="20"/>
      <w:szCs w:val="20"/>
      <w:lang w:val="en-US" w:eastAsia="zh-CN" w:bidi="ar-SA"/>
    </w:rPr>
  </w:style>
  <w:style w:type="paragraph" w:customStyle="1" w:styleId="CRCoverPage">
    <w:name w:val="CR Cover Page"/>
    <w:uiPriority w:val="99"/>
    <w:rsid w:val="00B63201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xtp0">
    <w:name w:val="txt:p:0"/>
    <w:basedOn w:val="Normal"/>
    <w:uiPriority w:val="99"/>
    <w:rsid w:val="00B63201"/>
    <w:pPr>
      <w:widowControl/>
      <w:spacing w:before="142" w:after="0" w:line="260" w:lineRule="atLeast"/>
      <w:jc w:val="both"/>
    </w:pPr>
    <w:rPr>
      <w:sz w:val="20"/>
      <w:lang w:val="fr-FR"/>
    </w:rPr>
  </w:style>
  <w:style w:type="paragraph" w:customStyle="1" w:styleId="ListBullet0">
    <w:name w:val="ListBullet"/>
    <w:basedOn w:val="Normal"/>
    <w:uiPriority w:val="99"/>
    <w:rsid w:val="00B63201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357" w:hanging="357"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text">
    <w:name w:val="text"/>
    <w:basedOn w:val="Normal"/>
    <w:uiPriority w:val="99"/>
    <w:rsid w:val="00B63201"/>
    <w:pPr>
      <w:spacing w:after="240" w:line="240" w:lineRule="auto"/>
      <w:jc w:val="both"/>
    </w:pPr>
    <w:rPr>
      <w:rFonts w:ascii="Times New Roman" w:eastAsia="MS Mincho" w:hAnsi="Times New Roman"/>
      <w:sz w:val="24"/>
      <w:lang w:val="en-AU"/>
    </w:rPr>
  </w:style>
  <w:style w:type="paragraph" w:customStyle="1" w:styleId="SL">
    <w:name w:val="SL"/>
    <w:basedOn w:val="Normal"/>
    <w:uiPriority w:val="99"/>
    <w:rsid w:val="00B63201"/>
    <w:pPr>
      <w:keepLines/>
      <w:widowControl/>
      <w:overflowPunct w:val="0"/>
      <w:autoSpaceDE w:val="0"/>
      <w:autoSpaceDN w:val="0"/>
      <w:adjustRightInd w:val="0"/>
      <w:spacing w:after="240" w:line="240" w:lineRule="auto"/>
      <w:ind w:left="851" w:hanging="851"/>
      <w:textAlignment w:val="baseline"/>
    </w:pPr>
    <w:rPr>
      <w:sz w:val="20"/>
    </w:rPr>
  </w:style>
  <w:style w:type="paragraph" w:customStyle="1" w:styleId="Header1">
    <w:name w:val="Header1"/>
    <w:basedOn w:val="Header"/>
    <w:link w:val="HeaderZchn"/>
    <w:autoRedefine/>
    <w:rsid w:val="00B63201"/>
    <w:pPr>
      <w:tabs>
        <w:tab w:val="clear" w:pos="4819"/>
        <w:tab w:val="clear" w:pos="9071"/>
        <w:tab w:val="center" w:pos="4536"/>
        <w:tab w:val="right" w:pos="9072"/>
      </w:tabs>
      <w:spacing w:before="120" w:after="0" w:line="240" w:lineRule="auto"/>
    </w:pPr>
    <w:rPr>
      <w:rFonts w:eastAsia="MS Mincho"/>
      <w:b/>
      <w:bCs/>
      <w:sz w:val="24"/>
      <w:szCs w:val="24"/>
      <w:lang w:val="en-US" w:eastAsia="ja-JP"/>
    </w:rPr>
  </w:style>
  <w:style w:type="character" w:customStyle="1" w:styleId="HeaderZchn">
    <w:name w:val="Header Zchn"/>
    <w:link w:val="Header1"/>
    <w:rsid w:val="00B63201"/>
    <w:rPr>
      <w:rFonts w:ascii="Arial" w:eastAsia="MS Mincho" w:hAnsi="Arial" w:cs="Times New Roman"/>
      <w:b/>
      <w:bCs/>
      <w:sz w:val="24"/>
      <w:szCs w:val="24"/>
      <w:lang w:val="en-US" w:eastAsia="ja-JP"/>
    </w:rPr>
  </w:style>
  <w:style w:type="paragraph" w:customStyle="1" w:styleId="Bullet">
    <w:name w:val="Bullet"/>
    <w:basedOn w:val="Normal"/>
    <w:uiPriority w:val="99"/>
    <w:rsid w:val="00B63201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B63201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en-US" w:eastAsia="ja-JP"/>
    </w:rPr>
  </w:style>
  <w:style w:type="character" w:customStyle="1" w:styleId="emailstyle15">
    <w:name w:val="emailstyle15"/>
    <w:semiHidden/>
    <w:rsid w:val="00B63201"/>
    <w:rPr>
      <w:rFonts w:ascii="Arial" w:eastAsia="SimSun" w:hAnsi="Arial" w:cs="Arial"/>
      <w:color w:val="000080"/>
      <w:kern w:val="2"/>
      <w:sz w:val="20"/>
      <w:lang w:val="en-US" w:eastAsia="zh-CN" w:bidi="ar-SA"/>
    </w:rPr>
  </w:style>
  <w:style w:type="paragraph" w:customStyle="1" w:styleId="tdoctable0">
    <w:name w:val="tdoctable"/>
    <w:basedOn w:val="Normal"/>
    <w:uiPriority w:val="99"/>
    <w:rsid w:val="00B63201"/>
    <w:pPr>
      <w:widowControl/>
      <w:spacing w:after="0" w:line="240" w:lineRule="auto"/>
      <w:ind w:left="244" w:hanging="244"/>
    </w:pPr>
    <w:rPr>
      <w:rFonts w:eastAsia="Batang" w:cs="Arial"/>
      <w:color w:val="000000"/>
      <w:sz w:val="16"/>
      <w:szCs w:val="16"/>
      <w:lang w:val="en-US" w:eastAsia="ja-JP"/>
    </w:rPr>
  </w:style>
  <w:style w:type="paragraph" w:customStyle="1" w:styleId="Note">
    <w:name w:val="Note"/>
    <w:basedOn w:val="Normal"/>
    <w:uiPriority w:val="99"/>
    <w:rsid w:val="00B63201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Times New Roman" w:eastAsia="MS Mincho" w:hAnsi="Times New Roman"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B63201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Times New Roman" w:eastAsia="MS Mincho" w:hAnsi="Times New Roman"/>
      <w:sz w:val="24"/>
    </w:rPr>
  </w:style>
  <w:style w:type="paragraph" w:customStyle="1" w:styleId="HE">
    <w:name w:val="HE"/>
    <w:basedOn w:val="Normal"/>
    <w:uiPriority w:val="99"/>
    <w:rsid w:val="00B63201"/>
    <w:pPr>
      <w:widowControl/>
      <w:spacing w:after="0" w:line="240" w:lineRule="auto"/>
    </w:pPr>
    <w:rPr>
      <w:b/>
      <w:sz w:val="20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B63201"/>
    <w:pPr>
      <w:widowControl/>
      <w:tabs>
        <w:tab w:val="num" w:pos="1440"/>
      </w:tabs>
      <w:spacing w:after="160" w:line="240" w:lineRule="exact"/>
    </w:pPr>
    <w:rPr>
      <w:rFonts w:eastAsia="SimSun"/>
      <w:sz w:val="20"/>
      <w:szCs w:val="22"/>
      <w:lang w:val="en-US"/>
    </w:rPr>
  </w:style>
  <w:style w:type="paragraph" w:customStyle="1" w:styleId="References">
    <w:name w:val="References"/>
    <w:basedOn w:val="Normal"/>
    <w:uiPriority w:val="99"/>
    <w:rsid w:val="00B63201"/>
    <w:pPr>
      <w:tabs>
        <w:tab w:val="left" w:pos="567"/>
        <w:tab w:val="num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1418" w:hanging="1418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EX">
    <w:name w:val="EX"/>
    <w:basedOn w:val="Normal"/>
    <w:uiPriority w:val="99"/>
    <w:rsid w:val="00B63201"/>
    <w:pPr>
      <w:keepLines/>
      <w:widowControl/>
      <w:spacing w:after="180" w:line="240" w:lineRule="auto"/>
      <w:ind w:left="1702" w:hanging="1418"/>
    </w:pPr>
    <w:rPr>
      <w:rFonts w:ascii="Times New Roman" w:eastAsia="SimSun" w:hAnsi="Times New Roman"/>
      <w:sz w:val="20"/>
    </w:rPr>
  </w:style>
  <w:style w:type="paragraph" w:customStyle="1" w:styleId="Head2">
    <w:name w:val="Head2"/>
    <w:basedOn w:val="Heading2"/>
    <w:link w:val="Head2Char"/>
    <w:rsid w:val="00B63201"/>
    <w:rPr>
      <w:bCs/>
      <w:sz w:val="22"/>
    </w:rPr>
  </w:style>
  <w:style w:type="character" w:customStyle="1" w:styleId="Head2Char">
    <w:name w:val="Head2 Char"/>
    <w:link w:val="Head2"/>
    <w:rsid w:val="00B63201"/>
    <w:rPr>
      <w:rFonts w:ascii="Arial" w:eastAsia="Times New Roman" w:hAnsi="Arial" w:cs="Times New Roman"/>
      <w:b/>
      <w:bCs/>
      <w:szCs w:val="20"/>
      <w:lang w:val="en-US"/>
    </w:rPr>
  </w:style>
  <w:style w:type="paragraph" w:customStyle="1" w:styleId="tal0">
    <w:name w:val="tal"/>
    <w:basedOn w:val="Normal"/>
    <w:uiPriority w:val="99"/>
    <w:rsid w:val="00B63201"/>
    <w:pPr>
      <w:widowControl/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en-US" w:eastAsia="ja-JP"/>
    </w:rPr>
  </w:style>
  <w:style w:type="paragraph" w:customStyle="1" w:styleId="DECISION">
    <w:name w:val="DECISION"/>
    <w:basedOn w:val="Normal"/>
    <w:uiPriority w:val="99"/>
    <w:rsid w:val="00B63201"/>
    <w:pPr>
      <w:tabs>
        <w:tab w:val="num" w:pos="360"/>
      </w:tabs>
      <w:spacing w:before="120" w:line="240" w:lineRule="auto"/>
      <w:ind w:left="360" w:hanging="360"/>
      <w:jc w:val="both"/>
    </w:pPr>
    <w:rPr>
      <w:b/>
      <w:color w:val="0000FF"/>
      <w:sz w:val="20"/>
      <w:u w:val="single"/>
    </w:rPr>
  </w:style>
  <w:style w:type="paragraph" w:customStyle="1" w:styleId="AP">
    <w:name w:val="AP"/>
    <w:basedOn w:val="Normal"/>
    <w:uiPriority w:val="99"/>
    <w:rsid w:val="00B63201"/>
    <w:pPr>
      <w:widowControl/>
      <w:spacing w:line="240" w:lineRule="auto"/>
      <w:ind w:left="2127" w:hanging="2127"/>
    </w:pPr>
    <w:rPr>
      <w:rFonts w:eastAsia="MS Mincho"/>
      <w:b/>
      <w:color w:val="FF0000"/>
      <w:sz w:val="20"/>
      <w:lang w:eastAsia="ja-JP"/>
    </w:rPr>
  </w:style>
  <w:style w:type="table" w:styleId="TableGrid">
    <w:name w:val="Table Grid"/>
    <w:basedOn w:val="TableNormal"/>
    <w:rsid w:val="00B63201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">
    <w:name w:val="B2"/>
    <w:basedOn w:val="Normal"/>
    <w:uiPriority w:val="99"/>
    <w:rsid w:val="00B63201"/>
    <w:pPr>
      <w:widowControl/>
      <w:overflowPunct w:val="0"/>
      <w:autoSpaceDE w:val="0"/>
      <w:autoSpaceDN w:val="0"/>
      <w:adjustRightInd w:val="0"/>
      <w:spacing w:before="120" w:after="0" w:line="240" w:lineRule="auto"/>
      <w:ind w:left="1134" w:hanging="567"/>
      <w:textAlignment w:val="baseline"/>
    </w:pPr>
    <w:rPr>
      <w:sz w:val="20"/>
    </w:rPr>
  </w:style>
  <w:style w:type="paragraph" w:customStyle="1" w:styleId="TableStyle">
    <w:name w:val="Table Style"/>
    <w:basedOn w:val="BodyText"/>
    <w:uiPriority w:val="99"/>
    <w:rsid w:val="00B63201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  <w:textAlignment w:val="baseline"/>
    </w:pPr>
    <w:rPr>
      <w:lang w:eastAsia="zh-CN"/>
    </w:rPr>
  </w:style>
  <w:style w:type="paragraph" w:customStyle="1" w:styleId="CharChar1CarCar">
    <w:name w:val="Char Char1 Car Car"/>
    <w:semiHidden/>
    <w:rsid w:val="00B6320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heading0">
    <w:name w:val="heading"/>
    <w:basedOn w:val="Normal"/>
    <w:rsid w:val="00B6320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ZA">
    <w:name w:val="ZA"/>
    <w:uiPriority w:val="99"/>
    <w:rsid w:val="00B632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noProof/>
      <w:sz w:val="40"/>
      <w:szCs w:val="20"/>
    </w:rPr>
  </w:style>
  <w:style w:type="paragraph" w:customStyle="1" w:styleId="CarCarCharCharCarCarCharCharCarCar">
    <w:name w:val="Car Car Char Char Car Car Char Char Car Car"/>
    <w:basedOn w:val="Normal"/>
    <w:semiHidden/>
    <w:rsid w:val="00B63201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CharCharCarCar">
    <w:name w:val="Char Char Car Car"/>
    <w:basedOn w:val="Normal"/>
    <w:semiHidden/>
    <w:rsid w:val="00B63201"/>
    <w:pPr>
      <w:keepNext/>
      <w:widowControl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Tahoma" w:eastAsia="SimSun" w:hAnsi="Tahoma" w:cs="Arial"/>
      <w:b/>
      <w:spacing w:val="-10"/>
      <w:kern w:val="2"/>
      <w:sz w:val="24"/>
      <w:szCs w:val="24"/>
      <w:lang w:val="en-US" w:eastAsia="zh-CN"/>
    </w:rPr>
  </w:style>
  <w:style w:type="paragraph" w:customStyle="1" w:styleId="Style3">
    <w:name w:val="Style3"/>
    <w:basedOn w:val="Heading3"/>
    <w:uiPriority w:val="99"/>
    <w:rsid w:val="00B63201"/>
    <w:pPr>
      <w:tabs>
        <w:tab w:val="clear" w:pos="851"/>
        <w:tab w:val="clear" w:pos="8820"/>
      </w:tabs>
    </w:pPr>
  </w:style>
  <w:style w:type="paragraph" w:customStyle="1" w:styleId="AltNormal">
    <w:name w:val="AltNormal"/>
    <w:basedOn w:val="Normal"/>
    <w:uiPriority w:val="99"/>
    <w:rsid w:val="00B63201"/>
    <w:pPr>
      <w:widowControl/>
      <w:spacing w:before="120" w:after="0" w:line="240" w:lineRule="auto"/>
    </w:pPr>
    <w:rPr>
      <w:rFonts w:eastAsia="Malgun Gothic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63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201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B63201"/>
    <w:rPr>
      <w:rFonts w:eastAsia="SimSu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3201"/>
    <w:rPr>
      <w:rFonts w:ascii="Arial" w:eastAsia="SimSun" w:hAnsi="Arial" w:cs="Times New Roman"/>
      <w:sz w:val="20"/>
      <w:szCs w:val="20"/>
    </w:rPr>
  </w:style>
  <w:style w:type="character" w:customStyle="1" w:styleId="PaoloUsai">
    <w:name w:val="Paolo Usai"/>
    <w:semiHidden/>
    <w:rsid w:val="00B63201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paragraph" w:customStyle="1" w:styleId="msolistparagraph0">
    <w:name w:val="msolistparagraph"/>
    <w:basedOn w:val="Normal"/>
    <w:uiPriority w:val="99"/>
    <w:rsid w:val="00B63201"/>
    <w:pPr>
      <w:widowControl/>
      <w:spacing w:after="0" w:line="240" w:lineRule="auto"/>
      <w:ind w:left="720"/>
    </w:pPr>
    <w:rPr>
      <w:rFonts w:ascii="Calibri" w:hAnsi="Calibri"/>
      <w:szCs w:val="22"/>
      <w:lang w:eastAsia="en-GB"/>
    </w:rPr>
  </w:style>
  <w:style w:type="character" w:customStyle="1" w:styleId="apple-style-span">
    <w:name w:val="apple-style-span"/>
    <w:basedOn w:val="DefaultParagraphFont"/>
    <w:rsid w:val="00B63201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ETSI">
    <w:name w:val="ETSI"/>
    <w:semiHidden/>
    <w:rsid w:val="00B63201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character" w:customStyle="1" w:styleId="HeadingCar">
    <w:name w:val="Heading Car"/>
    <w:aliases w:val="1_ Car"/>
    <w:link w:val="Heading"/>
    <w:rsid w:val="00B63201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B63201"/>
    <w:pPr>
      <w:widowControl/>
      <w:spacing w:after="0" w:line="240" w:lineRule="auto"/>
      <w:ind w:left="720"/>
    </w:pPr>
    <w:rPr>
      <w:rFonts w:ascii="Calibri" w:eastAsia="Calibri" w:hAnsi="Calibri" w:cs="Calibri"/>
      <w:szCs w:val="22"/>
      <w:lang w:val="en-US"/>
    </w:rPr>
  </w:style>
  <w:style w:type="character" w:customStyle="1" w:styleId="msointensereference0">
    <w:name w:val="msointensereference"/>
    <w:rsid w:val="00B63201"/>
    <w:rPr>
      <w:rFonts w:ascii="Arial" w:eastAsia="SimSun" w:hAnsi="Arial" w:cs="Arial"/>
      <w:b/>
      <w:bCs/>
      <w:smallCaps/>
      <w:color w:val="C0504D"/>
      <w:spacing w:val="5"/>
      <w:kern w:val="2"/>
      <w:u w:val="single"/>
      <w:lang w:val="en-US" w:eastAsia="zh-CN" w:bidi="ar-SA"/>
    </w:rPr>
  </w:style>
  <w:style w:type="paragraph" w:customStyle="1" w:styleId="Char">
    <w:name w:val="Char"/>
    <w:basedOn w:val="Normal"/>
    <w:semiHidden/>
    <w:rsid w:val="00B63201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customStyle="1" w:styleId="TALChar">
    <w:name w:val="TAL Char"/>
    <w:link w:val="TAL"/>
    <w:rsid w:val="00B63201"/>
    <w:rPr>
      <w:rFonts w:ascii="Arial" w:eastAsia="Times New Roman" w:hAnsi="Arial" w:cs="Times New Roman"/>
      <w:sz w:val="20"/>
      <w:szCs w:val="20"/>
    </w:rPr>
  </w:style>
  <w:style w:type="paragraph" w:customStyle="1" w:styleId="TH">
    <w:name w:val="TH"/>
    <w:basedOn w:val="Normal"/>
    <w:link w:val="THChar"/>
    <w:rsid w:val="00B63201"/>
    <w:pPr>
      <w:keepNext/>
      <w:keepLines/>
      <w:widowControl/>
      <w:spacing w:before="60" w:after="180" w:line="240" w:lineRule="auto"/>
      <w:jc w:val="center"/>
    </w:pPr>
    <w:rPr>
      <w:rFonts w:eastAsia="SimSun"/>
      <w:b/>
      <w:sz w:val="20"/>
    </w:rPr>
  </w:style>
  <w:style w:type="character" w:customStyle="1" w:styleId="THChar">
    <w:name w:val="TH Char"/>
    <w:link w:val="TH"/>
    <w:rsid w:val="00B63201"/>
    <w:rPr>
      <w:rFonts w:ascii="Arial" w:eastAsia="SimSun" w:hAnsi="Arial" w:cs="Times New Roman"/>
      <w:b/>
      <w:sz w:val="20"/>
      <w:szCs w:val="20"/>
    </w:rPr>
  </w:style>
  <w:style w:type="character" w:customStyle="1" w:styleId="TAHCar">
    <w:name w:val="TAH Car"/>
    <w:link w:val="TAH"/>
    <w:locked/>
    <w:rsid w:val="00B63201"/>
    <w:rPr>
      <w:rFonts w:ascii="Arial" w:eastAsia="Times New Roman" w:hAnsi="Arial" w:cs="Times New Roman"/>
      <w:b/>
      <w:sz w:val="20"/>
      <w:szCs w:val="20"/>
    </w:rPr>
  </w:style>
  <w:style w:type="paragraph" w:customStyle="1" w:styleId="Heading11">
    <w:name w:val="Heading_1"/>
    <w:basedOn w:val="Normal"/>
    <w:uiPriority w:val="99"/>
    <w:semiHidden/>
    <w:rsid w:val="00B63201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StyleHeading10">
    <w:name w:val="Style Heading 1_"/>
    <w:basedOn w:val="Heading1"/>
    <w:uiPriority w:val="99"/>
    <w:rsid w:val="00B63201"/>
    <w:rPr>
      <w:b w:val="0"/>
      <w:bCs/>
    </w:rPr>
  </w:style>
  <w:style w:type="paragraph" w:customStyle="1" w:styleId="TableStyle0">
    <w:name w:val="TableStyle"/>
    <w:basedOn w:val="BodyText"/>
    <w:rsid w:val="00B63201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  <w:textAlignment w:val="baseline"/>
    </w:pPr>
    <w:rPr>
      <w:sz w:val="22"/>
      <w:lang w:eastAsia="zh-CN"/>
    </w:rPr>
  </w:style>
  <w:style w:type="paragraph" w:customStyle="1" w:styleId="B1">
    <w:name w:val="B1"/>
    <w:basedOn w:val="Normal"/>
    <w:uiPriority w:val="99"/>
    <w:rsid w:val="00B63201"/>
    <w:pPr>
      <w:widowControl/>
      <w:overflowPunct w:val="0"/>
      <w:autoSpaceDE w:val="0"/>
      <w:autoSpaceDN w:val="0"/>
      <w:spacing w:after="0" w:line="240" w:lineRule="auto"/>
      <w:ind w:left="567" w:hanging="567"/>
    </w:pPr>
    <w:rPr>
      <w:rFonts w:eastAsia="Calibri" w:cs="Arial"/>
      <w:sz w:val="20"/>
      <w:lang w:eastAsia="en-GB"/>
    </w:rPr>
  </w:style>
  <w:style w:type="paragraph" w:customStyle="1" w:styleId="xmsonormal">
    <w:name w:val="x_msonormal"/>
    <w:basedOn w:val="Normal"/>
    <w:uiPriority w:val="99"/>
    <w:rsid w:val="00B63201"/>
    <w:pPr>
      <w:widowControl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Heading2Char1">
    <w:name w:val="Heading 2 Char1"/>
    <w:aliases w:val="H2 Char1,Head2A Char1,2 Char1,Break before Char1,UNDERRUBRIK 1-2 Char1,level 2 Char1,h2 Char1,Heading Two Char1,Prophead 2 Char1,headi Char1,heading2 Char1,h21 Char1,h22 Char1,21 Char1,Titolo Sottosezione Char1,Head 2 Char1,l2 Char1"/>
    <w:semiHidden/>
    <w:rsid w:val="00B63201"/>
    <w:rPr>
      <w:rFonts w:ascii="Calibri Light" w:eastAsia="Times New Roman" w:hAnsi="Calibri Light" w:cs="Times New Roman"/>
      <w:color w:val="2E74B5"/>
      <w:kern w:val="2"/>
      <w:sz w:val="26"/>
      <w:szCs w:val="26"/>
      <w:lang w:val="en-US" w:eastAsia="en-US" w:bidi="ar-SA"/>
    </w:rPr>
  </w:style>
  <w:style w:type="character" w:customStyle="1" w:styleId="Heading4Char1">
    <w:name w:val="Heading 4 Char1"/>
    <w:aliases w:val="h4 Char,Normal bold Char,H4 Char,Level 2 - a Char,Bullet 1 Char,Sub-Minor Char,Project table Char,Propos Char,Bullet 11 Char,Bullet 12 Char,Bullet 13 Char,Bullet 14 Char,Bullet 15 Char,Bullet 16 Char,bullet Char,bl Char,bb Char,a. Char"/>
    <w:semiHidden/>
    <w:rsid w:val="00B63201"/>
    <w:rPr>
      <w:rFonts w:ascii="Calibri Light" w:eastAsia="Times New Roman" w:hAnsi="Calibri Light" w:cs="Times New Roman"/>
      <w:i/>
      <w:iCs/>
      <w:color w:val="2E74B5"/>
      <w:kern w:val="2"/>
      <w:sz w:val="22"/>
      <w:lang w:val="en-US" w:eastAsia="en-US" w:bidi="ar-SA"/>
    </w:rPr>
  </w:style>
  <w:style w:type="character" w:customStyle="1" w:styleId="Heading5Char1">
    <w:name w:val="Heading 5 Char1"/>
    <w:aliases w:val="H5 Char,Appendix A to X Char,Heading 5   Appendix A to X Char,5 sub-bullet Char,sb Char,4 Char,h5 Char,Indent Char"/>
    <w:semiHidden/>
    <w:rsid w:val="00B63201"/>
    <w:rPr>
      <w:rFonts w:ascii="Calibri Light" w:eastAsia="Times New Roman" w:hAnsi="Calibri Light" w:cs="Times New Roman"/>
      <w:color w:val="2E74B5"/>
      <w:kern w:val="2"/>
      <w:sz w:val="22"/>
      <w:lang w:val="en-US" w:eastAsia="en-US" w:bidi="ar-SA"/>
    </w:rPr>
  </w:style>
  <w:style w:type="character" w:customStyle="1" w:styleId="Heading6Char1">
    <w:name w:val="Heading 6 Char1"/>
    <w:aliases w:val="TOC header Char,Bullet list Char,sub-dash Char,sd Char,5 Char,Appendix Char,T1 Char,h6 Char"/>
    <w:semiHidden/>
    <w:rsid w:val="00B63201"/>
    <w:rPr>
      <w:rFonts w:ascii="Calibri Light" w:eastAsia="Times New Roman" w:hAnsi="Calibri Light" w:cs="Times New Roman"/>
      <w:color w:val="1F4D78"/>
      <w:kern w:val="2"/>
      <w:sz w:val="22"/>
      <w:lang w:val="en-US" w:eastAsia="en-US" w:bidi="ar-SA"/>
    </w:rPr>
  </w:style>
  <w:style w:type="character" w:customStyle="1" w:styleId="Heading7Char1">
    <w:name w:val="Heading 7 Char1"/>
    <w:aliases w:val="Bulleted list Char,L7 Char"/>
    <w:semiHidden/>
    <w:rsid w:val="00B63201"/>
    <w:rPr>
      <w:rFonts w:ascii="Calibri Light" w:eastAsia="Times New Roman" w:hAnsi="Calibri Light" w:cs="Times New Roman"/>
      <w:i/>
      <w:iCs/>
      <w:color w:val="1F4D78"/>
      <w:kern w:val="2"/>
      <w:sz w:val="22"/>
      <w:lang w:val="en-US" w:eastAsia="en-US" w:bidi="ar-SA"/>
    </w:rPr>
  </w:style>
  <w:style w:type="character" w:customStyle="1" w:styleId="Heading8Char1">
    <w:name w:val="Heading 8 Char1"/>
    <w:aliases w:val="Table Heading Char,Legal Level 1.1.1. Char,Center Bold Char"/>
    <w:semiHidden/>
    <w:rsid w:val="00B63201"/>
    <w:rPr>
      <w:rFonts w:ascii="Calibri Light" w:eastAsia="Times New Roman" w:hAnsi="Calibri Light" w:cs="Times New Roman"/>
      <w:color w:val="272727"/>
      <w:kern w:val="2"/>
      <w:sz w:val="21"/>
      <w:szCs w:val="21"/>
      <w:lang w:val="en-US" w:eastAsia="en-US" w:bidi="ar-SA"/>
    </w:rPr>
  </w:style>
  <w:style w:type="character" w:customStyle="1" w:styleId="Heading9Char1">
    <w:name w:val="Heading 9 Char1"/>
    <w:aliases w:val="Figure Heading Char,FH Char,Titre 10 Char"/>
    <w:semiHidden/>
    <w:rsid w:val="00B63201"/>
    <w:rPr>
      <w:rFonts w:ascii="Calibri Light" w:eastAsia="Times New Roman" w:hAnsi="Calibri Light" w:cs="Times New Roman"/>
      <w:i/>
      <w:iCs/>
      <w:color w:val="272727"/>
      <w:kern w:val="2"/>
      <w:sz w:val="21"/>
      <w:szCs w:val="21"/>
      <w:lang w:val="en-US" w:eastAsia="en-US" w:bidi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THeader Char,header1 Char,header2 Char,header3 Char,header odd11 Char,header odd21 Char,header odd7 Char"/>
    <w:semiHidden/>
    <w:rsid w:val="00B63201"/>
    <w:rPr>
      <w:rFonts w:ascii="Arial" w:eastAsia="Times New Roman" w:hAnsi="Arial" w:cs="Times New Roman"/>
      <w:color w:val="0000FF"/>
      <w:kern w:val="2"/>
      <w:szCs w:val="20"/>
      <w:lang w:val="en-US" w:eastAsia="zh-CN" w:bidi="ar-SA"/>
    </w:rPr>
  </w:style>
  <w:style w:type="character" w:customStyle="1" w:styleId="BodyTextChar1">
    <w:name w:val="Body Text Char1"/>
    <w:aliases w:val="AvtalBrödtext Char1,ändrad Char1,Bodytext Char1,EHPT Char1,Body Text2 Char1,AvtalBrodtext Char1,andrad Char1,Body3 Char1,compact Char1,paragraph 2 Char1,body indent Char1"/>
    <w:semiHidden/>
    <w:rsid w:val="00B63201"/>
    <w:rPr>
      <w:rFonts w:ascii="Arial" w:eastAsia="Times New Roman" w:hAnsi="Arial" w:cs="Times New Roman"/>
      <w:color w:val="0000FF"/>
      <w:kern w:val="2"/>
      <w:szCs w:val="20"/>
      <w:lang w:val="en-US" w:eastAsia="zh-CN" w:bidi="ar-SA"/>
    </w:rPr>
  </w:style>
  <w:style w:type="paragraph" w:customStyle="1" w:styleId="TableNormal10">
    <w:name w:val="Table Normal1"/>
    <w:basedOn w:val="Normal"/>
    <w:uiPriority w:val="99"/>
    <w:rsid w:val="00B63201"/>
    <w:pPr>
      <w:widowControl/>
      <w:spacing w:after="0" w:line="240" w:lineRule="auto"/>
    </w:pPr>
  </w:style>
  <w:style w:type="paragraph" w:customStyle="1" w:styleId="CharChar1CarCar0">
    <w:name w:val="Char Char1 Car Car"/>
    <w:uiPriority w:val="99"/>
    <w:semiHidden/>
    <w:rsid w:val="00B6320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CarCharCharCarCarCharCharCarCar0">
    <w:name w:val="Car Car Char Char Car Car Char Char Car Car"/>
    <w:basedOn w:val="Normal"/>
    <w:uiPriority w:val="99"/>
    <w:semiHidden/>
    <w:rsid w:val="00B63201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CharCharCarCar0">
    <w:name w:val="Char Char Car Car"/>
    <w:basedOn w:val="Normal"/>
    <w:uiPriority w:val="99"/>
    <w:semiHidden/>
    <w:rsid w:val="00B63201"/>
    <w:pPr>
      <w:keepNext/>
      <w:widowControl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Tahoma" w:eastAsia="SimSun" w:hAnsi="Tahoma" w:cs="Arial"/>
      <w:b/>
      <w:spacing w:val="-10"/>
      <w:kern w:val="2"/>
      <w:sz w:val="24"/>
      <w:szCs w:val="24"/>
      <w:lang w:val="en-US" w:eastAsia="zh-CN"/>
    </w:rPr>
  </w:style>
  <w:style w:type="paragraph" w:customStyle="1" w:styleId="Char0">
    <w:name w:val="Char"/>
    <w:basedOn w:val="Normal"/>
    <w:uiPriority w:val="99"/>
    <w:semiHidden/>
    <w:rsid w:val="00B63201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3381</TotalTime>
  <Pages>32</Pages>
  <Words>5000</Words>
  <Characters>28506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Paolino Usai</dc:creator>
  <cp:keywords/>
  <dc:description/>
  <cp:lastModifiedBy>Paolino Usai</cp:lastModifiedBy>
  <cp:revision>8</cp:revision>
  <dcterms:created xsi:type="dcterms:W3CDTF">2015-07-11T22:41:00Z</dcterms:created>
  <dcterms:modified xsi:type="dcterms:W3CDTF">2015-07-26T08:45:00Z</dcterms:modified>
</cp:coreProperties>
</file>