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273D3" w14:textId="77777777" w:rsidR="000E4C7D" w:rsidRDefault="00E369C8">
      <w:pPr>
        <w:spacing w:before="120"/>
        <w:ind w:left="2127" w:hanging="2127"/>
        <w:rPr>
          <w:rFonts w:ascii="Arial" w:eastAsia="Arial" w:hAnsi="Arial" w:cs="Arial"/>
        </w:rPr>
      </w:pPr>
      <w:r>
        <w:rPr>
          <w:rFonts w:ascii="Arial" w:eastAsia="Arial" w:hAnsi="Arial" w:cs="Arial"/>
          <w:b/>
        </w:rPr>
        <w:t>Source:</w:t>
      </w:r>
      <w:r>
        <w:rPr>
          <w:rFonts w:ascii="Arial" w:eastAsia="Arial" w:hAnsi="Arial" w:cs="Arial"/>
          <w:b/>
        </w:rPr>
        <w:tab/>
        <w:t>MTSI SWG Chairman</w:t>
      </w:r>
      <w:r>
        <w:rPr>
          <w:rFonts w:ascii="Arial" w:eastAsia="Arial" w:hAnsi="Arial" w:cs="Arial"/>
          <w:vertAlign w:val="superscript"/>
        </w:rPr>
        <w:footnoteReference w:id="1"/>
      </w:r>
    </w:p>
    <w:p w14:paraId="2FC2615C" w14:textId="77777777" w:rsidR="000E4C7D" w:rsidRDefault="00E369C8">
      <w:pPr>
        <w:ind w:left="2131" w:hanging="2131"/>
        <w:rPr>
          <w:rFonts w:ascii="Arial" w:eastAsia="Arial" w:hAnsi="Arial" w:cs="Arial"/>
        </w:rPr>
      </w:pPr>
      <w:r>
        <w:rPr>
          <w:rFonts w:ascii="Arial" w:eastAsia="Arial" w:hAnsi="Arial" w:cs="Arial"/>
          <w:b/>
        </w:rPr>
        <w:t>Title:</w:t>
      </w:r>
      <w:r>
        <w:rPr>
          <w:rFonts w:ascii="Arial" w:eastAsia="Arial" w:hAnsi="Arial" w:cs="Arial"/>
          <w:b/>
        </w:rPr>
        <w:tab/>
        <w:t>MTSI SWG Report during SA4#115-e</w:t>
      </w:r>
    </w:p>
    <w:p w14:paraId="4F1DDBFD" w14:textId="77777777" w:rsidR="000E4C7D" w:rsidRDefault="00E369C8">
      <w:pPr>
        <w:pStyle w:val="Heading2"/>
        <w:keepLines/>
        <w:spacing w:before="360" w:line="276" w:lineRule="auto"/>
      </w:pPr>
      <w:r>
        <w:t>Document for:</w:t>
      </w:r>
      <w:r>
        <w:tab/>
        <w:t xml:space="preserve">Approval </w:t>
      </w:r>
    </w:p>
    <w:p w14:paraId="478D6362" w14:textId="77777777" w:rsidR="000E4C7D" w:rsidRDefault="00E369C8">
      <w:pPr>
        <w:pStyle w:val="Heading2"/>
        <w:keepLines/>
        <w:spacing w:before="360" w:line="276" w:lineRule="auto"/>
      </w:pPr>
      <w:r>
        <w:t>Agenda Item:</w:t>
      </w:r>
      <w:r>
        <w:tab/>
        <w:t>14.3</w:t>
      </w:r>
    </w:p>
    <w:p w14:paraId="162A84B7" w14:textId="77777777" w:rsidR="000E4C7D" w:rsidRDefault="000E4C7D">
      <w:pPr>
        <w:rPr>
          <w:rFonts w:ascii="Arial" w:eastAsia="Arial" w:hAnsi="Arial" w:cs="Arial"/>
          <w:color w:val="808080"/>
        </w:rPr>
      </w:pPr>
    </w:p>
    <w:p w14:paraId="78321959" w14:textId="77777777" w:rsidR="000E4C7D" w:rsidRDefault="00E369C8">
      <w:pPr>
        <w:keepNext/>
        <w:rPr>
          <w:rFonts w:ascii="Arial" w:eastAsia="Arial" w:hAnsi="Arial" w:cs="Arial"/>
          <w:color w:val="0000FF"/>
          <w:sz w:val="36"/>
          <w:szCs w:val="36"/>
        </w:rPr>
      </w:pPr>
      <w:r>
        <w:rPr>
          <w:rFonts w:ascii="Arial" w:eastAsia="Arial" w:hAnsi="Arial" w:cs="Arial"/>
          <w:color w:val="0000FF"/>
          <w:sz w:val="36"/>
          <w:szCs w:val="36"/>
        </w:rPr>
        <w:t>Executive summary</w:t>
      </w:r>
    </w:p>
    <w:p w14:paraId="3503665E" w14:textId="77777777" w:rsidR="000E4C7D" w:rsidRDefault="000E4C7D">
      <w:pPr>
        <w:keepNext/>
        <w:rPr>
          <w:rFonts w:ascii="Arial" w:eastAsia="Arial" w:hAnsi="Arial" w:cs="Arial"/>
          <w:color w:val="0000FF"/>
          <w:sz w:val="36"/>
          <w:szCs w:val="36"/>
        </w:rPr>
      </w:pPr>
    </w:p>
    <w:p w14:paraId="5E7AE183" w14:textId="77777777" w:rsidR="000E4C7D" w:rsidRDefault="00E369C8">
      <w:pPr>
        <w:rPr>
          <w:rFonts w:ascii="Arial" w:eastAsia="Arial" w:hAnsi="Arial" w:cs="Arial"/>
        </w:rPr>
      </w:pPr>
      <w:r>
        <w:rPr>
          <w:rFonts w:ascii="Arial" w:eastAsia="Arial" w:hAnsi="Arial" w:cs="Arial"/>
        </w:rPr>
        <w:t xml:space="preserve">The 3GPP SA4 MTSI SWG met for six telco sessions </w:t>
      </w:r>
      <w:proofErr w:type="gramStart"/>
      <w:r>
        <w:rPr>
          <w:rFonts w:ascii="Arial" w:eastAsia="Arial" w:hAnsi="Arial" w:cs="Arial"/>
        </w:rPr>
        <w:t>and also</w:t>
      </w:r>
      <w:proofErr w:type="gramEnd"/>
      <w:r>
        <w:rPr>
          <w:rFonts w:ascii="Arial" w:eastAsia="Arial" w:hAnsi="Arial" w:cs="Arial"/>
        </w:rPr>
        <w:t xml:space="preserve"> handled documents via the MTSI_SWG email reflector during SA4#115-e.</w:t>
      </w:r>
    </w:p>
    <w:p w14:paraId="2B2A55BA" w14:textId="77777777" w:rsidR="000E4C7D" w:rsidRDefault="000E4C7D">
      <w:pPr>
        <w:rPr>
          <w:rFonts w:ascii="Arial" w:eastAsia="Arial" w:hAnsi="Arial" w:cs="Arial"/>
          <w:i/>
        </w:rPr>
      </w:pPr>
    </w:p>
    <w:p w14:paraId="12279312" w14:textId="77777777" w:rsidR="000E4C7D" w:rsidRDefault="00E369C8">
      <w:pPr>
        <w:rPr>
          <w:rFonts w:ascii="Arial" w:eastAsia="Arial" w:hAnsi="Arial" w:cs="Arial"/>
        </w:rPr>
      </w:pPr>
      <w:r>
        <w:rPr>
          <w:rFonts w:ascii="Arial" w:eastAsia="Arial" w:hAnsi="Arial" w:cs="Arial"/>
        </w:rPr>
        <w:t xml:space="preserve">A total of 35 delegates participated while </w:t>
      </w:r>
      <w:r>
        <w:rPr>
          <w:rFonts w:ascii="Arial" w:eastAsia="Arial" w:hAnsi="Arial" w:cs="Arial"/>
          <w:highlight w:val="yellow"/>
        </w:rPr>
        <w:t>31</w:t>
      </w:r>
      <w:r>
        <w:rPr>
          <w:rFonts w:ascii="Arial" w:eastAsia="Arial" w:hAnsi="Arial" w:cs="Arial"/>
        </w:rPr>
        <w:t xml:space="preserve"> </w:t>
      </w:r>
      <w:proofErr w:type="spellStart"/>
      <w:r>
        <w:rPr>
          <w:rFonts w:ascii="Arial" w:eastAsia="Arial" w:hAnsi="Arial" w:cs="Arial"/>
        </w:rPr>
        <w:t>Tdocs</w:t>
      </w:r>
      <w:proofErr w:type="spellEnd"/>
      <w:r>
        <w:rPr>
          <w:rFonts w:ascii="Arial" w:eastAsia="Arial" w:hAnsi="Arial" w:cs="Arial"/>
        </w:rPr>
        <w:t xml:space="preserve"> were discussed with SWG-status concluded for </w:t>
      </w:r>
      <w:r>
        <w:rPr>
          <w:rFonts w:ascii="Arial" w:eastAsia="Arial" w:hAnsi="Arial" w:cs="Arial"/>
          <w:highlight w:val="yellow"/>
        </w:rPr>
        <w:t xml:space="preserve">30 </w:t>
      </w:r>
      <w:proofErr w:type="spellStart"/>
      <w:r>
        <w:rPr>
          <w:rFonts w:ascii="Arial" w:eastAsia="Arial" w:hAnsi="Arial" w:cs="Arial"/>
        </w:rPr>
        <w:t>Tdocs</w:t>
      </w:r>
      <w:proofErr w:type="spellEnd"/>
      <w:r>
        <w:rPr>
          <w:rFonts w:ascii="Arial" w:eastAsia="Arial" w:hAnsi="Arial" w:cs="Arial"/>
        </w:rPr>
        <w:t>.  Below is a summary o</w:t>
      </w:r>
      <w:r>
        <w:rPr>
          <w:rFonts w:ascii="Arial" w:eastAsia="Arial" w:hAnsi="Arial" w:cs="Arial"/>
        </w:rPr>
        <w:t>f what was agreed during this meeting.</w:t>
      </w:r>
    </w:p>
    <w:p w14:paraId="1341CC7E" w14:textId="77777777" w:rsidR="000E4C7D" w:rsidRDefault="000E4C7D">
      <w:pPr>
        <w:rPr>
          <w:rFonts w:ascii="Arial" w:eastAsia="Arial" w:hAnsi="Arial" w:cs="Arial"/>
        </w:rPr>
      </w:pPr>
    </w:p>
    <w:p w14:paraId="5E4EC507" w14:textId="77777777" w:rsidR="000E4C7D" w:rsidRDefault="00E369C8">
      <w:pPr>
        <w:rPr>
          <w:rFonts w:ascii="Arial" w:eastAsia="Arial" w:hAnsi="Arial" w:cs="Arial"/>
          <w:u w:val="single"/>
        </w:rPr>
      </w:pPr>
      <w:r>
        <w:rPr>
          <w:rFonts w:ascii="Arial" w:eastAsia="Arial" w:hAnsi="Arial" w:cs="Arial"/>
          <w:u w:val="single"/>
        </w:rPr>
        <w:t>ITT4RT</w:t>
      </w:r>
    </w:p>
    <w:p w14:paraId="0EE993C8" w14:textId="77777777" w:rsidR="000E4C7D" w:rsidRDefault="000E4C7D">
      <w:pPr>
        <w:ind w:left="720"/>
        <w:rPr>
          <w:rFonts w:ascii="Arial" w:eastAsia="Arial" w:hAnsi="Arial" w:cs="Arial"/>
        </w:rPr>
      </w:pPr>
    </w:p>
    <w:p w14:paraId="31D72B43" w14:textId="77777777" w:rsidR="000E4C7D" w:rsidRDefault="00E369C8">
      <w:pPr>
        <w:numPr>
          <w:ilvl w:val="0"/>
          <w:numId w:val="1"/>
        </w:numPr>
        <w:rPr>
          <w:rFonts w:ascii="Arial" w:eastAsia="Arial" w:hAnsi="Arial" w:cs="Arial"/>
        </w:rPr>
      </w:pPr>
      <w:r>
        <w:rPr>
          <w:rFonts w:ascii="Arial" w:eastAsia="Arial" w:hAnsi="Arial" w:cs="Arial"/>
        </w:rPr>
        <w:t>The following were agreed to be included into the mega-draft CR collecting all remaining features and updates for Phase 2 of ITT4RT:</w:t>
      </w:r>
    </w:p>
    <w:p w14:paraId="26A36762" w14:textId="77777777" w:rsidR="000E4C7D" w:rsidRDefault="00E369C8">
      <w:pPr>
        <w:numPr>
          <w:ilvl w:val="1"/>
          <w:numId w:val="1"/>
        </w:numPr>
        <w:rPr>
          <w:rFonts w:ascii="Arial" w:eastAsia="Arial" w:hAnsi="Arial" w:cs="Arial"/>
        </w:rPr>
      </w:pPr>
      <w:r>
        <w:rPr>
          <w:rFonts w:ascii="Arial" w:eastAsia="Arial" w:hAnsi="Arial" w:cs="Arial"/>
        </w:rPr>
        <w:t>Clarification of the syntax for the itt4rt_group SDP attribute for supporti</w:t>
      </w:r>
      <w:r>
        <w:rPr>
          <w:rFonts w:ascii="Arial" w:eastAsia="Arial" w:hAnsi="Arial" w:cs="Arial"/>
        </w:rPr>
        <w:t>ng multiple 360 videos.</w:t>
      </w:r>
    </w:p>
    <w:p w14:paraId="65C1DD5C" w14:textId="77777777" w:rsidR="000E4C7D" w:rsidRDefault="00E369C8">
      <w:pPr>
        <w:numPr>
          <w:ilvl w:val="1"/>
          <w:numId w:val="1"/>
        </w:numPr>
        <w:rPr>
          <w:rFonts w:ascii="Arial" w:eastAsia="Arial" w:hAnsi="Arial" w:cs="Arial"/>
        </w:rPr>
      </w:pPr>
      <w:r>
        <w:rPr>
          <w:rFonts w:ascii="Arial" w:eastAsia="Arial" w:hAnsi="Arial" w:cs="Arial"/>
        </w:rPr>
        <w:t>Use of HEVC encoded image/image sequences formats for still image support in media, overlays, and background</w:t>
      </w:r>
    </w:p>
    <w:p w14:paraId="59560C8E" w14:textId="77777777" w:rsidR="000E4C7D" w:rsidRDefault="00E369C8">
      <w:pPr>
        <w:numPr>
          <w:ilvl w:val="1"/>
          <w:numId w:val="1"/>
        </w:numPr>
        <w:rPr>
          <w:rFonts w:ascii="Arial" w:eastAsia="Arial" w:hAnsi="Arial" w:cs="Arial"/>
        </w:rPr>
      </w:pPr>
      <w:r>
        <w:rPr>
          <w:rFonts w:ascii="Arial" w:eastAsia="Arial" w:hAnsi="Arial" w:cs="Arial"/>
        </w:rPr>
        <w:t>Formula for calculating the spherical distance between the center of two viewports</w:t>
      </w:r>
    </w:p>
    <w:p w14:paraId="552C8045" w14:textId="77777777" w:rsidR="000E4C7D" w:rsidRDefault="00E369C8">
      <w:pPr>
        <w:numPr>
          <w:ilvl w:val="1"/>
          <w:numId w:val="1"/>
        </w:numPr>
        <w:rPr>
          <w:rFonts w:ascii="Arial" w:eastAsia="Arial" w:hAnsi="Arial" w:cs="Arial"/>
        </w:rPr>
      </w:pPr>
      <w:r>
        <w:rPr>
          <w:rFonts w:ascii="Arial" w:eastAsia="Arial" w:hAnsi="Arial" w:cs="Arial"/>
        </w:rPr>
        <w:t>Correcting errors in the ABNF of some SD</w:t>
      </w:r>
      <w:r>
        <w:rPr>
          <w:rFonts w:ascii="Arial" w:eastAsia="Arial" w:hAnsi="Arial" w:cs="Arial"/>
        </w:rPr>
        <w:t>P attributes to align with normative text</w:t>
      </w:r>
    </w:p>
    <w:p w14:paraId="2741CB5B" w14:textId="77777777" w:rsidR="000E4C7D" w:rsidRDefault="00E369C8">
      <w:pPr>
        <w:numPr>
          <w:ilvl w:val="1"/>
          <w:numId w:val="1"/>
        </w:numPr>
        <w:rPr>
          <w:rFonts w:ascii="Arial" w:eastAsia="Arial" w:hAnsi="Arial" w:cs="Arial"/>
        </w:rPr>
      </w:pPr>
      <w:r>
        <w:rPr>
          <w:rFonts w:ascii="Arial" w:eastAsia="Arial" w:hAnsi="Arial" w:cs="Arial"/>
        </w:rPr>
        <w:t>Addition of an SDP attribute to enable exclusion of overlays from other participants in a 360-degree video stream</w:t>
      </w:r>
    </w:p>
    <w:p w14:paraId="2223384E" w14:textId="77777777" w:rsidR="000E4C7D" w:rsidRDefault="00E369C8">
      <w:pPr>
        <w:numPr>
          <w:ilvl w:val="1"/>
          <w:numId w:val="1"/>
        </w:numPr>
        <w:rPr>
          <w:rFonts w:ascii="Arial" w:eastAsia="Arial" w:hAnsi="Arial" w:cs="Arial"/>
        </w:rPr>
      </w:pPr>
      <w:r>
        <w:rPr>
          <w:rFonts w:ascii="Arial" w:eastAsia="Arial" w:hAnsi="Arial" w:cs="Arial"/>
        </w:rPr>
        <w:t>Addition of SDP parameter sphere-locked and viewport-locked VDP</w:t>
      </w:r>
    </w:p>
    <w:p w14:paraId="3C33BE6F" w14:textId="77777777" w:rsidR="000E4C7D" w:rsidRDefault="00E369C8">
      <w:pPr>
        <w:numPr>
          <w:ilvl w:val="1"/>
          <w:numId w:val="1"/>
        </w:numPr>
        <w:rPr>
          <w:rFonts w:ascii="Arial" w:eastAsia="Arial" w:hAnsi="Arial" w:cs="Arial"/>
        </w:rPr>
      </w:pPr>
      <w:r>
        <w:rPr>
          <w:rFonts w:ascii="Arial" w:eastAsia="Arial" w:hAnsi="Arial" w:cs="Arial"/>
        </w:rPr>
        <w:t>Addition of an SDP attribute and procedures for supporting presentation content replacement in 360-degree video by the MRF or 360-degree video Tx client</w:t>
      </w:r>
    </w:p>
    <w:p w14:paraId="281D87B6" w14:textId="77777777" w:rsidR="000E4C7D" w:rsidRDefault="00E369C8">
      <w:pPr>
        <w:numPr>
          <w:ilvl w:val="0"/>
          <w:numId w:val="1"/>
        </w:numPr>
        <w:rPr>
          <w:rFonts w:ascii="Arial" w:eastAsia="Arial" w:hAnsi="Arial" w:cs="Arial"/>
        </w:rPr>
      </w:pPr>
      <w:r>
        <w:rPr>
          <w:rFonts w:ascii="Arial" w:eastAsia="Arial" w:hAnsi="Arial" w:cs="Arial"/>
        </w:rPr>
        <w:t xml:space="preserve">Update to TR 26.862 to include all agreed use cases from the permanent document.  </w:t>
      </w:r>
      <w:r>
        <w:rPr>
          <w:rFonts w:ascii="Arial" w:eastAsia="Arial" w:hAnsi="Arial" w:cs="Arial"/>
          <w:b/>
          <w:i/>
        </w:rPr>
        <w:t>It was decided any fu</w:t>
      </w:r>
      <w:r>
        <w:rPr>
          <w:rFonts w:ascii="Arial" w:eastAsia="Arial" w:hAnsi="Arial" w:cs="Arial"/>
          <w:b/>
          <w:i/>
        </w:rPr>
        <w:t>rther updates to the TR will be contribution-driven and not automatically transferred from the PD</w:t>
      </w:r>
      <w:r>
        <w:rPr>
          <w:rFonts w:ascii="Arial" w:eastAsia="Arial" w:hAnsi="Arial" w:cs="Arial"/>
        </w:rPr>
        <w:t>.  Member companies who are interested in having their proposals transferred from the PD to the TR are encouraged to submit proposals for SWG agreement so that</w:t>
      </w:r>
      <w:r>
        <w:rPr>
          <w:rFonts w:ascii="Arial" w:eastAsia="Arial" w:hAnsi="Arial" w:cs="Arial"/>
        </w:rPr>
        <w:t xml:space="preserve"> the editor can incorporate them into the TR.</w:t>
      </w:r>
    </w:p>
    <w:p w14:paraId="0FEC0D5D" w14:textId="77777777" w:rsidR="000E4C7D" w:rsidRDefault="00E369C8">
      <w:pPr>
        <w:numPr>
          <w:ilvl w:val="0"/>
          <w:numId w:val="1"/>
        </w:numPr>
        <w:rPr>
          <w:rFonts w:ascii="Arial" w:eastAsia="Arial" w:hAnsi="Arial" w:cs="Arial"/>
        </w:rPr>
      </w:pPr>
      <w:r>
        <w:rPr>
          <w:rFonts w:ascii="Arial" w:eastAsia="Arial" w:hAnsi="Arial" w:cs="Arial"/>
        </w:rPr>
        <w:t>Update to TR 26.962 to include encoder recommendations (adaptive RAP frequency, mode, QP) for viewport-dependent processing</w:t>
      </w:r>
    </w:p>
    <w:p w14:paraId="6DC95DC2" w14:textId="77777777" w:rsidR="000E4C7D" w:rsidRDefault="00E369C8">
      <w:pPr>
        <w:numPr>
          <w:ilvl w:val="0"/>
          <w:numId w:val="1"/>
        </w:numPr>
        <w:rPr>
          <w:rFonts w:ascii="Arial" w:eastAsia="Arial" w:hAnsi="Arial" w:cs="Arial"/>
        </w:rPr>
      </w:pPr>
      <w:r>
        <w:rPr>
          <w:rFonts w:ascii="Arial" w:eastAsia="Arial" w:hAnsi="Arial" w:cs="Arial"/>
        </w:rPr>
        <w:t>Update to the Permanent Document to include example call flows on how presentation content replacement can be performed</w:t>
      </w:r>
    </w:p>
    <w:p w14:paraId="611EC56C" w14:textId="77777777" w:rsidR="000E4C7D" w:rsidRDefault="00E369C8">
      <w:pPr>
        <w:numPr>
          <w:ilvl w:val="0"/>
          <w:numId w:val="1"/>
        </w:numPr>
        <w:rPr>
          <w:rFonts w:ascii="Arial" w:eastAsia="Arial" w:hAnsi="Arial" w:cs="Arial"/>
        </w:rPr>
      </w:pPr>
      <w:r>
        <w:rPr>
          <w:rFonts w:ascii="Arial" w:eastAsia="Arial" w:hAnsi="Arial" w:cs="Arial"/>
        </w:rPr>
        <w:lastRenderedPageBreak/>
        <w:t>Scheduled tw</w:t>
      </w:r>
      <w:r>
        <w:rPr>
          <w:rFonts w:ascii="Arial" w:eastAsia="Arial" w:hAnsi="Arial" w:cs="Arial"/>
        </w:rPr>
        <w:t xml:space="preserve">o </w:t>
      </w:r>
      <w:proofErr w:type="spellStart"/>
      <w:r>
        <w:rPr>
          <w:rFonts w:ascii="Arial" w:eastAsia="Arial" w:hAnsi="Arial" w:cs="Arial"/>
        </w:rPr>
        <w:t>telcos</w:t>
      </w:r>
      <w:proofErr w:type="spellEnd"/>
      <w:r>
        <w:rPr>
          <w:rFonts w:ascii="Arial" w:eastAsia="Arial" w:hAnsi="Arial" w:cs="Arial"/>
        </w:rPr>
        <w:t xml:space="preserve"> for</w:t>
      </w:r>
    </w:p>
    <w:p w14:paraId="7488BA71" w14:textId="77777777" w:rsidR="000E4C7D" w:rsidRDefault="00E369C8">
      <w:pPr>
        <w:numPr>
          <w:ilvl w:val="1"/>
          <w:numId w:val="1"/>
        </w:numPr>
        <w:rPr>
          <w:rFonts w:ascii="Arial" w:eastAsia="Arial" w:hAnsi="Arial" w:cs="Arial"/>
        </w:rPr>
      </w:pPr>
      <w:r>
        <w:rPr>
          <w:rFonts w:ascii="Arial" w:eastAsia="Arial" w:hAnsi="Arial" w:cs="Arial"/>
        </w:rPr>
        <w:t>29 September 2021 6:00-8:00 CEST</w:t>
      </w:r>
    </w:p>
    <w:p w14:paraId="3C6564B5" w14:textId="77777777" w:rsidR="000E4C7D" w:rsidRDefault="00E369C8">
      <w:pPr>
        <w:numPr>
          <w:ilvl w:val="1"/>
          <w:numId w:val="1"/>
        </w:numPr>
        <w:rPr>
          <w:rFonts w:ascii="Arial" w:eastAsia="Arial" w:hAnsi="Arial" w:cs="Arial"/>
        </w:rPr>
      </w:pPr>
      <w:r>
        <w:rPr>
          <w:rFonts w:ascii="Arial" w:eastAsia="Arial" w:hAnsi="Arial" w:cs="Arial"/>
        </w:rPr>
        <w:t>27 October 2021 16:00-18:00 CEST</w:t>
      </w:r>
    </w:p>
    <w:p w14:paraId="18D53DB6" w14:textId="77777777" w:rsidR="000E4C7D" w:rsidRDefault="000E4C7D">
      <w:pPr>
        <w:rPr>
          <w:rFonts w:ascii="Arial" w:eastAsia="Arial" w:hAnsi="Arial" w:cs="Arial"/>
        </w:rPr>
      </w:pPr>
    </w:p>
    <w:p w14:paraId="47AD2D4F" w14:textId="77777777" w:rsidR="000E4C7D" w:rsidRDefault="00E369C8">
      <w:pPr>
        <w:rPr>
          <w:rFonts w:ascii="Arial" w:eastAsia="Arial" w:hAnsi="Arial" w:cs="Arial"/>
          <w:u w:val="single"/>
        </w:rPr>
      </w:pPr>
      <w:r>
        <w:rPr>
          <w:rFonts w:ascii="Arial" w:eastAsia="Arial" w:hAnsi="Arial" w:cs="Arial"/>
          <w:u w:val="single"/>
        </w:rPr>
        <w:t>FS_FLUS_NBMP</w:t>
      </w:r>
    </w:p>
    <w:p w14:paraId="59B00065" w14:textId="77777777" w:rsidR="000E4C7D" w:rsidRDefault="00E369C8">
      <w:pPr>
        <w:numPr>
          <w:ilvl w:val="0"/>
          <w:numId w:val="4"/>
        </w:numPr>
        <w:rPr>
          <w:rFonts w:ascii="Arial" w:eastAsia="Arial" w:hAnsi="Arial" w:cs="Arial"/>
        </w:rPr>
      </w:pPr>
      <w:r>
        <w:rPr>
          <w:rFonts w:ascii="Arial" w:eastAsia="Arial" w:hAnsi="Arial" w:cs="Arial"/>
        </w:rPr>
        <w:t>The work on this Study Item was completed</w:t>
      </w:r>
    </w:p>
    <w:p w14:paraId="500C1495" w14:textId="77777777" w:rsidR="000E4C7D" w:rsidRDefault="00E369C8">
      <w:pPr>
        <w:numPr>
          <w:ilvl w:val="0"/>
          <w:numId w:val="4"/>
        </w:numPr>
        <w:rPr>
          <w:rFonts w:ascii="Arial" w:eastAsia="Arial" w:hAnsi="Arial" w:cs="Arial"/>
        </w:rPr>
      </w:pPr>
      <w:r>
        <w:rPr>
          <w:rFonts w:ascii="Arial" w:eastAsia="Arial" w:hAnsi="Arial" w:cs="Arial"/>
        </w:rPr>
        <w:t>CR to TR 26.939</w:t>
      </w:r>
    </w:p>
    <w:p w14:paraId="7A7E7590" w14:textId="77777777" w:rsidR="000E4C7D" w:rsidRDefault="00E369C8">
      <w:pPr>
        <w:numPr>
          <w:ilvl w:val="0"/>
          <w:numId w:val="4"/>
        </w:numPr>
        <w:rPr>
          <w:rFonts w:ascii="Arial" w:eastAsia="Arial" w:hAnsi="Arial" w:cs="Arial"/>
        </w:rPr>
      </w:pPr>
      <w:r>
        <w:rPr>
          <w:rFonts w:ascii="Arial" w:eastAsia="Arial" w:hAnsi="Arial" w:cs="Arial"/>
        </w:rPr>
        <w:t xml:space="preserve">Endorsed/agreed a Study Item summary </w:t>
      </w:r>
    </w:p>
    <w:p w14:paraId="6071028E" w14:textId="77777777" w:rsidR="000E4C7D" w:rsidRDefault="000E4C7D">
      <w:pPr>
        <w:rPr>
          <w:rFonts w:ascii="Arial" w:eastAsia="Arial" w:hAnsi="Arial" w:cs="Arial"/>
        </w:rPr>
      </w:pPr>
    </w:p>
    <w:p w14:paraId="6A7BFB7E" w14:textId="77777777" w:rsidR="000E4C7D" w:rsidRDefault="00E369C8">
      <w:pPr>
        <w:rPr>
          <w:rFonts w:ascii="Arial" w:eastAsia="Arial" w:hAnsi="Arial" w:cs="Arial"/>
        </w:rPr>
      </w:pPr>
      <w:r>
        <w:rPr>
          <w:rFonts w:ascii="Arial" w:eastAsia="Arial" w:hAnsi="Arial" w:cs="Arial"/>
          <w:u w:val="single"/>
        </w:rPr>
        <w:t>New Work Item</w:t>
      </w:r>
    </w:p>
    <w:p w14:paraId="316BFEEB" w14:textId="77777777" w:rsidR="000E4C7D" w:rsidRDefault="00E369C8">
      <w:pPr>
        <w:numPr>
          <w:ilvl w:val="0"/>
          <w:numId w:val="4"/>
        </w:numPr>
        <w:rPr>
          <w:rFonts w:ascii="Arial" w:eastAsia="Arial" w:hAnsi="Arial" w:cs="Arial"/>
          <w:highlight w:val="yellow"/>
        </w:rPr>
      </w:pPr>
      <w:r>
        <w:rPr>
          <w:rFonts w:ascii="Arial" w:eastAsia="Arial" w:hAnsi="Arial" w:cs="Arial"/>
          <w:highlight w:val="yellow"/>
        </w:rPr>
        <w:t>A proposed Work Item Description on Extensions to FL</w:t>
      </w:r>
      <w:r>
        <w:rPr>
          <w:rFonts w:ascii="Arial" w:eastAsia="Arial" w:hAnsi="Arial" w:cs="Arial"/>
          <w:highlight w:val="yellow"/>
        </w:rPr>
        <w:t>US for supporting Media Processing in the Network was discussed but not agreed as not enough supporting companies had been identified.</w:t>
      </w:r>
    </w:p>
    <w:p w14:paraId="171F57AA" w14:textId="77777777" w:rsidR="000E4C7D" w:rsidRDefault="000E4C7D">
      <w:pPr>
        <w:rPr>
          <w:rFonts w:ascii="Arial" w:eastAsia="Arial" w:hAnsi="Arial" w:cs="Arial"/>
        </w:rPr>
      </w:pPr>
    </w:p>
    <w:p w14:paraId="2872C384" w14:textId="77777777" w:rsidR="000E4C7D" w:rsidRDefault="00E369C8">
      <w:pPr>
        <w:rPr>
          <w:rFonts w:ascii="Arial" w:eastAsia="Arial" w:hAnsi="Arial" w:cs="Arial"/>
          <w:b/>
        </w:rPr>
      </w:pPr>
      <w:r>
        <w:rPr>
          <w:rFonts w:ascii="Arial" w:eastAsia="Arial" w:hAnsi="Arial" w:cs="Arial"/>
          <w:b/>
        </w:rPr>
        <w:t>The output documents from the MTSI SWG sessions are:</w:t>
      </w:r>
    </w:p>
    <w:p w14:paraId="55C35F9E" w14:textId="77777777" w:rsidR="000E4C7D" w:rsidRDefault="000E4C7D">
      <w:pPr>
        <w:rPr>
          <w:b/>
        </w:rPr>
      </w:pPr>
      <w:bookmarkStart w:id="0" w:name="yhsyxh85t565" w:colFirst="0" w:colLast="0"/>
      <w:bookmarkEnd w:id="0"/>
    </w:p>
    <w:p w14:paraId="433800DF" w14:textId="77777777" w:rsidR="000E4C7D" w:rsidRDefault="000E4C7D">
      <w:pPr>
        <w:rPr>
          <w:b/>
        </w:rPr>
      </w:pPr>
    </w:p>
    <w:tbl>
      <w:tblPr>
        <w:tblStyle w:val="a"/>
        <w:tblW w:w="9369" w:type="dxa"/>
        <w:tblBorders>
          <w:top w:val="nil"/>
          <w:left w:val="nil"/>
          <w:bottom w:val="nil"/>
          <w:right w:val="nil"/>
          <w:insideH w:val="nil"/>
          <w:insideV w:val="nil"/>
        </w:tblBorders>
        <w:tblLayout w:type="fixed"/>
        <w:tblLook w:val="0600" w:firstRow="0" w:lastRow="0" w:firstColumn="0" w:lastColumn="0" w:noHBand="1" w:noVBand="1"/>
      </w:tblPr>
      <w:tblGrid>
        <w:gridCol w:w="930"/>
        <w:gridCol w:w="3990"/>
        <w:gridCol w:w="4449"/>
      </w:tblGrid>
      <w:tr w:rsidR="000E4C7D" w14:paraId="6ECA0C72" w14:textId="77777777">
        <w:trPr>
          <w:trHeight w:val="375"/>
        </w:trPr>
        <w:tc>
          <w:tcPr>
            <w:tcW w:w="930" w:type="dxa"/>
            <w:tcBorders>
              <w:top w:val="single" w:sz="8" w:space="0" w:color="000000"/>
              <w:left w:val="single" w:sz="8" w:space="0" w:color="000000"/>
              <w:bottom w:val="single" w:sz="8" w:space="0" w:color="000000"/>
              <w:right w:val="single" w:sz="8" w:space="0" w:color="000000"/>
            </w:tcBorders>
            <w:tcMar>
              <w:top w:w="20" w:type="dxa"/>
              <w:left w:w="60" w:type="dxa"/>
              <w:bottom w:w="20" w:type="dxa"/>
              <w:right w:w="60" w:type="dxa"/>
            </w:tcMar>
          </w:tcPr>
          <w:p w14:paraId="568647FF" w14:textId="77777777" w:rsidR="000E4C7D" w:rsidRDefault="00E369C8">
            <w:r>
              <w:t>14</w:t>
            </w:r>
          </w:p>
        </w:tc>
        <w:tc>
          <w:tcPr>
            <w:tcW w:w="3990" w:type="dxa"/>
            <w:tcBorders>
              <w:top w:val="single" w:sz="8" w:space="0" w:color="000000"/>
              <w:left w:val="nil"/>
              <w:bottom w:val="single" w:sz="8" w:space="0" w:color="000000"/>
              <w:right w:val="single" w:sz="8" w:space="0" w:color="000000"/>
            </w:tcBorders>
            <w:tcMar>
              <w:top w:w="20" w:type="dxa"/>
              <w:left w:w="60" w:type="dxa"/>
              <w:bottom w:w="20" w:type="dxa"/>
              <w:right w:w="60" w:type="dxa"/>
            </w:tcMar>
          </w:tcPr>
          <w:p w14:paraId="7884EB6F" w14:textId="77777777" w:rsidR="000E4C7D" w:rsidRDefault="00E369C8">
            <w:r>
              <w:t>Reports and general issues from sub-working-groups</w:t>
            </w:r>
          </w:p>
        </w:tc>
        <w:tc>
          <w:tcPr>
            <w:tcW w:w="4449" w:type="dxa"/>
            <w:tcBorders>
              <w:top w:val="single" w:sz="8" w:space="0" w:color="000000"/>
              <w:left w:val="nil"/>
              <w:bottom w:val="single" w:sz="8" w:space="0" w:color="000000"/>
              <w:right w:val="single" w:sz="8" w:space="0" w:color="000000"/>
            </w:tcBorders>
            <w:tcMar>
              <w:top w:w="20" w:type="dxa"/>
              <w:left w:w="60" w:type="dxa"/>
              <w:bottom w:w="20" w:type="dxa"/>
              <w:right w:w="60" w:type="dxa"/>
            </w:tcMar>
          </w:tcPr>
          <w:p w14:paraId="1E48ED73" w14:textId="77777777" w:rsidR="000E4C7D" w:rsidRDefault="000E4C7D"/>
        </w:tc>
      </w:tr>
      <w:tr w:rsidR="000E4C7D" w14:paraId="6CF32335" w14:textId="77777777">
        <w:trPr>
          <w:trHeight w:val="375"/>
        </w:trPr>
        <w:tc>
          <w:tcPr>
            <w:tcW w:w="930"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584C700B" w14:textId="77777777" w:rsidR="000E4C7D" w:rsidRDefault="00E369C8">
            <w:r>
              <w:t>14.3</w:t>
            </w:r>
          </w:p>
        </w:tc>
        <w:tc>
          <w:tcPr>
            <w:tcW w:w="3990" w:type="dxa"/>
            <w:tcBorders>
              <w:top w:val="nil"/>
              <w:left w:val="nil"/>
              <w:bottom w:val="single" w:sz="8" w:space="0" w:color="000000"/>
              <w:right w:val="single" w:sz="8" w:space="0" w:color="000000"/>
            </w:tcBorders>
            <w:tcMar>
              <w:top w:w="20" w:type="dxa"/>
              <w:left w:w="60" w:type="dxa"/>
              <w:bottom w:w="20" w:type="dxa"/>
              <w:right w:w="60" w:type="dxa"/>
            </w:tcMar>
          </w:tcPr>
          <w:p w14:paraId="07732EF1" w14:textId="77777777" w:rsidR="000E4C7D" w:rsidRDefault="00E369C8">
            <w:r>
              <w:t>MTSI SWG</w:t>
            </w:r>
          </w:p>
        </w:tc>
        <w:tc>
          <w:tcPr>
            <w:tcW w:w="4449" w:type="dxa"/>
            <w:tcBorders>
              <w:top w:val="nil"/>
              <w:left w:val="nil"/>
              <w:bottom w:val="single" w:sz="8" w:space="0" w:color="000000"/>
              <w:right w:val="single" w:sz="8" w:space="0" w:color="000000"/>
            </w:tcBorders>
            <w:tcMar>
              <w:top w:w="20" w:type="dxa"/>
              <w:left w:w="60" w:type="dxa"/>
              <w:bottom w:w="20" w:type="dxa"/>
              <w:right w:w="60" w:type="dxa"/>
            </w:tcMar>
          </w:tcPr>
          <w:p w14:paraId="68DC77F7" w14:textId="77777777" w:rsidR="000E4C7D" w:rsidRDefault="00E369C8">
            <w:pPr>
              <w:rPr>
                <w:rFonts w:ascii="Arial" w:eastAsia="Arial" w:hAnsi="Arial" w:cs="Arial"/>
                <w:color w:val="434343"/>
                <w:highlight w:val="yellow"/>
              </w:rPr>
            </w:pPr>
            <w:r>
              <w:rPr>
                <w:rFonts w:ascii="Arial" w:eastAsia="Arial" w:hAnsi="Arial" w:cs="Arial"/>
                <w:color w:val="434343"/>
                <w:highlight w:val="yellow"/>
              </w:rPr>
              <w:t>1252</w:t>
            </w:r>
          </w:p>
        </w:tc>
      </w:tr>
      <w:tr w:rsidR="000E4C7D" w14:paraId="1A25924B" w14:textId="77777777">
        <w:trPr>
          <w:trHeight w:val="375"/>
        </w:trPr>
        <w:tc>
          <w:tcPr>
            <w:tcW w:w="930"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469A9859" w14:textId="77777777" w:rsidR="000E4C7D" w:rsidRDefault="00E369C8">
            <w:r>
              <w:t>15</w:t>
            </w:r>
          </w:p>
        </w:tc>
        <w:tc>
          <w:tcPr>
            <w:tcW w:w="3990" w:type="dxa"/>
            <w:tcBorders>
              <w:top w:val="nil"/>
              <w:left w:val="nil"/>
              <w:bottom w:val="single" w:sz="8" w:space="0" w:color="000000"/>
              <w:right w:val="single" w:sz="8" w:space="0" w:color="000000"/>
            </w:tcBorders>
            <w:tcMar>
              <w:top w:w="20" w:type="dxa"/>
              <w:left w:w="60" w:type="dxa"/>
              <w:bottom w:w="20" w:type="dxa"/>
              <w:right w:w="60" w:type="dxa"/>
            </w:tcMar>
          </w:tcPr>
          <w:p w14:paraId="33D35DFB" w14:textId="77777777" w:rsidR="000E4C7D" w:rsidRDefault="00E369C8">
            <w:r>
              <w:t>CRs to features in Release 16 and earlier</w:t>
            </w:r>
          </w:p>
        </w:tc>
        <w:tc>
          <w:tcPr>
            <w:tcW w:w="4449" w:type="dxa"/>
            <w:tcBorders>
              <w:top w:val="nil"/>
              <w:left w:val="nil"/>
              <w:bottom w:val="single" w:sz="8" w:space="0" w:color="000000"/>
              <w:right w:val="single" w:sz="8" w:space="0" w:color="000000"/>
            </w:tcBorders>
            <w:tcMar>
              <w:top w:w="20" w:type="dxa"/>
              <w:left w:w="60" w:type="dxa"/>
              <w:bottom w:w="20" w:type="dxa"/>
              <w:right w:w="60" w:type="dxa"/>
            </w:tcMar>
          </w:tcPr>
          <w:p w14:paraId="4EC9433E" w14:textId="77777777" w:rsidR="000E4C7D" w:rsidRDefault="000E4C7D"/>
        </w:tc>
      </w:tr>
      <w:tr w:rsidR="000E4C7D" w14:paraId="4BF1DF89" w14:textId="77777777">
        <w:trPr>
          <w:trHeight w:val="375"/>
        </w:trPr>
        <w:tc>
          <w:tcPr>
            <w:tcW w:w="930"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2E6A08E2" w14:textId="77777777" w:rsidR="000E4C7D" w:rsidRDefault="00E369C8">
            <w:r>
              <w:t>16</w:t>
            </w:r>
          </w:p>
        </w:tc>
        <w:tc>
          <w:tcPr>
            <w:tcW w:w="3990" w:type="dxa"/>
            <w:tcBorders>
              <w:top w:val="nil"/>
              <w:left w:val="nil"/>
              <w:bottom w:val="single" w:sz="8" w:space="0" w:color="000000"/>
              <w:right w:val="single" w:sz="8" w:space="0" w:color="000000"/>
            </w:tcBorders>
            <w:tcMar>
              <w:top w:w="20" w:type="dxa"/>
              <w:left w:w="60" w:type="dxa"/>
              <w:bottom w:w="20" w:type="dxa"/>
              <w:right w:w="60" w:type="dxa"/>
            </w:tcMar>
          </w:tcPr>
          <w:p w14:paraId="34E3A470" w14:textId="77777777" w:rsidR="000E4C7D" w:rsidRDefault="00E369C8">
            <w:r>
              <w:t>Release 17 Features</w:t>
            </w:r>
          </w:p>
        </w:tc>
        <w:tc>
          <w:tcPr>
            <w:tcW w:w="4449" w:type="dxa"/>
            <w:tcBorders>
              <w:top w:val="nil"/>
              <w:left w:val="nil"/>
              <w:bottom w:val="single" w:sz="8" w:space="0" w:color="000000"/>
              <w:right w:val="single" w:sz="8" w:space="0" w:color="000000"/>
            </w:tcBorders>
            <w:tcMar>
              <w:top w:w="20" w:type="dxa"/>
              <w:left w:w="60" w:type="dxa"/>
              <w:bottom w:w="20" w:type="dxa"/>
              <w:right w:w="60" w:type="dxa"/>
            </w:tcMar>
          </w:tcPr>
          <w:p w14:paraId="1C282A77" w14:textId="77777777" w:rsidR="000E4C7D" w:rsidRDefault="000E4C7D"/>
        </w:tc>
      </w:tr>
      <w:tr w:rsidR="000E4C7D" w14:paraId="1829F24E" w14:textId="77777777">
        <w:trPr>
          <w:trHeight w:val="375"/>
        </w:trPr>
        <w:tc>
          <w:tcPr>
            <w:tcW w:w="930"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19196F7A" w14:textId="77777777" w:rsidR="000E4C7D" w:rsidRDefault="00E369C8">
            <w:r>
              <w:t>16.2</w:t>
            </w:r>
          </w:p>
        </w:tc>
        <w:tc>
          <w:tcPr>
            <w:tcW w:w="3990" w:type="dxa"/>
            <w:tcBorders>
              <w:top w:val="nil"/>
              <w:left w:val="nil"/>
              <w:bottom w:val="single" w:sz="8" w:space="0" w:color="000000"/>
              <w:right w:val="single" w:sz="8" w:space="0" w:color="000000"/>
            </w:tcBorders>
            <w:tcMar>
              <w:top w:w="20" w:type="dxa"/>
              <w:left w:w="60" w:type="dxa"/>
              <w:bottom w:w="20" w:type="dxa"/>
              <w:right w:w="60" w:type="dxa"/>
            </w:tcMar>
          </w:tcPr>
          <w:p w14:paraId="7FD65397" w14:textId="77777777" w:rsidR="000E4C7D" w:rsidRDefault="00E369C8">
            <w:r>
              <w:t>ITT4RT (Support of Immersive Teleconferencing and Telepresence for Remote Terminals)</w:t>
            </w:r>
          </w:p>
        </w:tc>
        <w:tc>
          <w:tcPr>
            <w:tcW w:w="4449" w:type="dxa"/>
            <w:tcBorders>
              <w:top w:val="nil"/>
              <w:left w:val="nil"/>
              <w:bottom w:val="single" w:sz="8" w:space="0" w:color="000000"/>
              <w:right w:val="single" w:sz="8" w:space="0" w:color="000000"/>
            </w:tcBorders>
            <w:tcMar>
              <w:top w:w="20" w:type="dxa"/>
              <w:left w:w="60" w:type="dxa"/>
              <w:bottom w:w="20" w:type="dxa"/>
              <w:right w:w="60" w:type="dxa"/>
            </w:tcMar>
          </w:tcPr>
          <w:p w14:paraId="5C51B181" w14:textId="77777777" w:rsidR="000E4C7D" w:rsidRDefault="00E369C8">
            <w:pPr>
              <w:rPr>
                <w:rFonts w:ascii="Arial" w:eastAsia="Arial" w:hAnsi="Arial" w:cs="Arial"/>
                <w:color w:val="0000FF"/>
              </w:rPr>
            </w:pPr>
            <w:r>
              <w:rPr>
                <w:rFonts w:ascii="Arial" w:eastAsia="Arial" w:hAnsi="Arial" w:cs="Arial"/>
                <w:color w:val="0000FF"/>
              </w:rPr>
              <w:t>1263 (TR 26.862), 1257(TR 26.962), 1260 (TP)</w:t>
            </w:r>
          </w:p>
          <w:p w14:paraId="45138033" w14:textId="77777777" w:rsidR="000E4C7D" w:rsidRDefault="00E369C8">
            <w:pPr>
              <w:rPr>
                <w:rFonts w:ascii="Arial" w:eastAsia="Arial" w:hAnsi="Arial" w:cs="Arial"/>
                <w:color w:val="666666"/>
                <w:highlight w:val="yellow"/>
              </w:rPr>
            </w:pPr>
            <w:r>
              <w:rPr>
                <w:rFonts w:ascii="Arial" w:eastAsia="Arial" w:hAnsi="Arial" w:cs="Arial"/>
                <w:color w:val="666666"/>
                <w:highlight w:val="yellow"/>
              </w:rPr>
              <w:t>1265 (PD), 1258 (</w:t>
            </w:r>
            <w:proofErr w:type="spellStart"/>
            <w:r>
              <w:rPr>
                <w:rFonts w:ascii="Arial" w:eastAsia="Arial" w:hAnsi="Arial" w:cs="Arial"/>
                <w:color w:val="666666"/>
                <w:highlight w:val="yellow"/>
              </w:rPr>
              <w:t>dCR</w:t>
            </w:r>
            <w:proofErr w:type="spellEnd"/>
            <w:r>
              <w:rPr>
                <w:rFonts w:ascii="Arial" w:eastAsia="Arial" w:hAnsi="Arial" w:cs="Arial"/>
                <w:color w:val="666666"/>
                <w:highlight w:val="yellow"/>
              </w:rPr>
              <w:t>)</w:t>
            </w:r>
          </w:p>
        </w:tc>
      </w:tr>
      <w:tr w:rsidR="000E4C7D" w14:paraId="5F8D5908" w14:textId="77777777">
        <w:trPr>
          <w:trHeight w:val="375"/>
        </w:trPr>
        <w:tc>
          <w:tcPr>
            <w:tcW w:w="930"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1C4162A5" w14:textId="77777777" w:rsidR="000E4C7D" w:rsidRDefault="00E369C8">
            <w:r>
              <w:t>18</w:t>
            </w:r>
          </w:p>
        </w:tc>
        <w:tc>
          <w:tcPr>
            <w:tcW w:w="3990" w:type="dxa"/>
            <w:tcBorders>
              <w:top w:val="nil"/>
              <w:left w:val="nil"/>
              <w:bottom w:val="single" w:sz="8" w:space="0" w:color="000000"/>
              <w:right w:val="single" w:sz="8" w:space="0" w:color="000000"/>
            </w:tcBorders>
            <w:tcMar>
              <w:top w:w="20" w:type="dxa"/>
              <w:left w:w="60" w:type="dxa"/>
              <w:bottom w:w="20" w:type="dxa"/>
              <w:right w:w="60" w:type="dxa"/>
            </w:tcMar>
          </w:tcPr>
          <w:p w14:paraId="13721249" w14:textId="77777777" w:rsidR="000E4C7D" w:rsidRDefault="00E369C8">
            <w:r>
              <w:t>Study Items</w:t>
            </w:r>
          </w:p>
        </w:tc>
        <w:tc>
          <w:tcPr>
            <w:tcW w:w="4449" w:type="dxa"/>
            <w:tcBorders>
              <w:top w:val="nil"/>
              <w:left w:val="nil"/>
              <w:bottom w:val="single" w:sz="8" w:space="0" w:color="000000"/>
              <w:right w:val="single" w:sz="8" w:space="0" w:color="000000"/>
            </w:tcBorders>
            <w:tcMar>
              <w:top w:w="20" w:type="dxa"/>
              <w:left w:w="60" w:type="dxa"/>
              <w:bottom w:w="20" w:type="dxa"/>
              <w:right w:w="60" w:type="dxa"/>
            </w:tcMar>
          </w:tcPr>
          <w:p w14:paraId="1A3432CB" w14:textId="77777777" w:rsidR="000E4C7D" w:rsidRDefault="000E4C7D"/>
        </w:tc>
      </w:tr>
      <w:tr w:rsidR="000E4C7D" w14:paraId="0D548818" w14:textId="77777777">
        <w:trPr>
          <w:trHeight w:val="375"/>
        </w:trPr>
        <w:tc>
          <w:tcPr>
            <w:tcW w:w="930"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4C9D6617" w14:textId="77777777" w:rsidR="000E4C7D" w:rsidRDefault="00E369C8">
            <w:r>
              <w:t>18.4</w:t>
            </w:r>
          </w:p>
        </w:tc>
        <w:tc>
          <w:tcPr>
            <w:tcW w:w="3990" w:type="dxa"/>
            <w:tcBorders>
              <w:top w:val="nil"/>
              <w:left w:val="nil"/>
              <w:bottom w:val="single" w:sz="8" w:space="0" w:color="000000"/>
              <w:right w:val="single" w:sz="8" w:space="0" w:color="000000"/>
            </w:tcBorders>
            <w:tcMar>
              <w:top w:w="20" w:type="dxa"/>
              <w:left w:w="60" w:type="dxa"/>
              <w:bottom w:w="20" w:type="dxa"/>
              <w:right w:w="60" w:type="dxa"/>
            </w:tcMar>
          </w:tcPr>
          <w:p w14:paraId="4D62668F" w14:textId="77777777" w:rsidR="000E4C7D" w:rsidRDefault="00E369C8">
            <w:r>
              <w:t>FS_FLUS_NBMP (Feasibility Study on the use of NBMP in E_FLUS)</w:t>
            </w:r>
          </w:p>
        </w:tc>
        <w:tc>
          <w:tcPr>
            <w:tcW w:w="4449" w:type="dxa"/>
            <w:tcBorders>
              <w:top w:val="nil"/>
              <w:left w:val="nil"/>
              <w:bottom w:val="single" w:sz="8" w:space="0" w:color="000000"/>
              <w:right w:val="single" w:sz="8" w:space="0" w:color="000000"/>
            </w:tcBorders>
            <w:tcMar>
              <w:top w:w="20" w:type="dxa"/>
              <w:left w:w="60" w:type="dxa"/>
              <w:bottom w:w="20" w:type="dxa"/>
              <w:right w:w="60" w:type="dxa"/>
            </w:tcMar>
          </w:tcPr>
          <w:p w14:paraId="53054C7F" w14:textId="77777777" w:rsidR="000E4C7D" w:rsidRDefault="00E369C8">
            <w:pPr>
              <w:rPr>
                <w:rFonts w:ascii="Arial" w:eastAsia="Arial" w:hAnsi="Arial" w:cs="Arial"/>
                <w:color w:val="0000FF"/>
              </w:rPr>
            </w:pPr>
            <w:r>
              <w:rPr>
                <w:rFonts w:ascii="Arial" w:eastAsia="Arial" w:hAnsi="Arial" w:cs="Arial"/>
                <w:color w:val="0000FF"/>
              </w:rPr>
              <w:t>1048 (CR), 1266e(summary)</w:t>
            </w:r>
          </w:p>
        </w:tc>
      </w:tr>
      <w:tr w:rsidR="000E4C7D" w14:paraId="2C10509E" w14:textId="77777777">
        <w:trPr>
          <w:trHeight w:val="375"/>
        </w:trPr>
        <w:tc>
          <w:tcPr>
            <w:tcW w:w="930"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7EF5C008" w14:textId="77777777" w:rsidR="000E4C7D" w:rsidRDefault="00E369C8">
            <w:r>
              <w:t>20</w:t>
            </w:r>
          </w:p>
        </w:tc>
        <w:tc>
          <w:tcPr>
            <w:tcW w:w="3990" w:type="dxa"/>
            <w:tcBorders>
              <w:top w:val="nil"/>
              <w:left w:val="nil"/>
              <w:bottom w:val="single" w:sz="8" w:space="0" w:color="000000"/>
              <w:right w:val="single" w:sz="8" w:space="0" w:color="000000"/>
            </w:tcBorders>
            <w:tcMar>
              <w:top w:w="20" w:type="dxa"/>
              <w:left w:w="60" w:type="dxa"/>
              <w:bottom w:w="20" w:type="dxa"/>
              <w:right w:w="60" w:type="dxa"/>
            </w:tcMar>
          </w:tcPr>
          <w:p w14:paraId="34D4DF67" w14:textId="77777777" w:rsidR="000E4C7D" w:rsidRDefault="00E369C8">
            <w:r>
              <w:t>New Work / New Work Items and Study Items</w:t>
            </w:r>
          </w:p>
        </w:tc>
        <w:tc>
          <w:tcPr>
            <w:tcW w:w="4449" w:type="dxa"/>
            <w:tcBorders>
              <w:top w:val="nil"/>
              <w:left w:val="nil"/>
              <w:bottom w:val="single" w:sz="8" w:space="0" w:color="000000"/>
              <w:right w:val="single" w:sz="8" w:space="0" w:color="000000"/>
            </w:tcBorders>
            <w:tcMar>
              <w:top w:w="20" w:type="dxa"/>
              <w:left w:w="60" w:type="dxa"/>
              <w:bottom w:w="20" w:type="dxa"/>
              <w:right w:w="60" w:type="dxa"/>
            </w:tcMar>
          </w:tcPr>
          <w:p w14:paraId="658B4CDB" w14:textId="77777777" w:rsidR="000E4C7D" w:rsidRDefault="000E4C7D"/>
        </w:tc>
      </w:tr>
    </w:tbl>
    <w:p w14:paraId="08F175D3" w14:textId="77777777" w:rsidR="000E4C7D" w:rsidRDefault="000E4C7D">
      <w:pPr>
        <w:rPr>
          <w:b/>
        </w:rPr>
      </w:pPr>
    </w:p>
    <w:p w14:paraId="3241CA83" w14:textId="77777777" w:rsidR="000E4C7D" w:rsidRDefault="000E4C7D">
      <w:pPr>
        <w:rPr>
          <w:b/>
        </w:rPr>
      </w:pPr>
    </w:p>
    <w:p w14:paraId="2102D989" w14:textId="77777777" w:rsidR="000E4C7D" w:rsidRDefault="00E369C8">
      <w:pPr>
        <w:tabs>
          <w:tab w:val="left" w:pos="7200"/>
        </w:tabs>
        <w:spacing w:before="120"/>
        <w:rPr>
          <w:color w:val="3333FF"/>
        </w:rPr>
      </w:pPr>
      <w:r>
        <w:rPr>
          <w:b/>
          <w:color w:val="3333FF"/>
        </w:rPr>
        <w:t>Agreed in MTSI SWG</w:t>
      </w:r>
    </w:p>
    <w:p w14:paraId="05601D5D" w14:textId="77777777" w:rsidR="000E4C7D" w:rsidRDefault="00E369C8">
      <w:pPr>
        <w:tabs>
          <w:tab w:val="left" w:pos="7200"/>
        </w:tabs>
        <w:spacing w:before="120"/>
        <w:rPr>
          <w:color w:val="9900FF"/>
        </w:rPr>
      </w:pPr>
      <w:r>
        <w:rPr>
          <w:b/>
          <w:color w:val="9900FF"/>
        </w:rPr>
        <w:t>No status in MTSI SWG</w:t>
      </w:r>
    </w:p>
    <w:p w14:paraId="53531BED" w14:textId="77777777" w:rsidR="000E4C7D" w:rsidRDefault="00E369C8">
      <w:pPr>
        <w:pStyle w:val="Title"/>
        <w:keepNext/>
        <w:keepLines/>
        <w:spacing w:line="276" w:lineRule="auto"/>
        <w:rPr>
          <w:rFonts w:ascii="Arial" w:eastAsia="Arial" w:hAnsi="Arial" w:cs="Arial"/>
        </w:rPr>
      </w:pPr>
      <w:r>
        <w:rPr>
          <w:rFonts w:ascii="Arial" w:eastAsia="Arial" w:hAnsi="Arial" w:cs="Arial"/>
        </w:rPr>
        <w:t>SWG Minutes during SA4#114-e</w:t>
      </w:r>
    </w:p>
    <w:p w14:paraId="36633435" w14:textId="77777777" w:rsidR="000E4C7D" w:rsidRDefault="000E4C7D"/>
    <w:p w14:paraId="16D69851" w14:textId="77777777" w:rsidR="000E4C7D" w:rsidRDefault="00E369C8">
      <w:pPr>
        <w:pStyle w:val="Heading2"/>
      </w:pPr>
      <w:r>
        <w:t>12.1 Opening of the session</w:t>
      </w:r>
    </w:p>
    <w:p w14:paraId="419E24B5" w14:textId="77777777" w:rsidR="000E4C7D" w:rsidRDefault="00E369C8">
      <w:r>
        <w:t>Mr. Nikolai Leung (Qualcomm, Chairman of MTSI SWG) opened the e-meeting sessions on August 18, and the Telco sessions at 15:03 CEST on August 19.</w:t>
      </w:r>
    </w:p>
    <w:p w14:paraId="6AF2FFF4" w14:textId="77777777" w:rsidR="000E4C7D" w:rsidRDefault="00E369C8">
      <w:r>
        <w:t xml:space="preserve"> </w:t>
      </w:r>
    </w:p>
    <w:p w14:paraId="0752296F" w14:textId="77777777" w:rsidR="000E4C7D" w:rsidRDefault="00E369C8">
      <w:r>
        <w:t xml:space="preserve">The minutes are shared online here: </w:t>
      </w:r>
    </w:p>
    <w:p w14:paraId="760C291D" w14:textId="77777777" w:rsidR="000E4C7D" w:rsidRDefault="000E4C7D"/>
    <w:p w14:paraId="4B923AAA" w14:textId="77777777" w:rsidR="000E4C7D" w:rsidRDefault="00E369C8">
      <w:hyperlink r:id="rId7">
        <w:r>
          <w:rPr>
            <w:color w:val="1155CC"/>
            <w:u w:val="single"/>
          </w:rPr>
          <w:t>https://docs.google.com/document/d/1uefO5rZex6ncv0AhM3vfNd6br1KuhH_-AXij9UVcTQY/edit?usp=sharing</w:t>
        </w:r>
      </w:hyperlink>
    </w:p>
    <w:p w14:paraId="43E172C9" w14:textId="77777777" w:rsidR="000E4C7D" w:rsidRDefault="000E4C7D"/>
    <w:p w14:paraId="3AFD597E" w14:textId="77777777" w:rsidR="000E4C7D" w:rsidRDefault="000E4C7D"/>
    <w:p w14:paraId="245F13C3" w14:textId="4547DDC2" w:rsidR="000E4C7D" w:rsidRDefault="00E369C8">
      <w:r>
        <w:t xml:space="preserve">Bo Burman, </w:t>
      </w:r>
      <w:proofErr w:type="spellStart"/>
      <w:r>
        <w:t>Iraj</w:t>
      </w:r>
      <w:proofErr w:type="spellEnd"/>
      <w:r>
        <w:t xml:space="preserve"> </w:t>
      </w:r>
      <w:proofErr w:type="spellStart"/>
      <w:r>
        <w:t>Sodagar</w:t>
      </w:r>
      <w:proofErr w:type="spellEnd"/>
      <w:r w:rsidR="00740FFF">
        <w:t xml:space="preserve">, and </w:t>
      </w:r>
      <w:r>
        <w:t>Simon Gunkel</w:t>
      </w:r>
      <w:r w:rsidR="00740FFF">
        <w:t xml:space="preserve"> </w:t>
      </w:r>
      <w:r>
        <w:t>agreed to serve as the acting secretaries for the meeting.</w:t>
      </w:r>
    </w:p>
    <w:p w14:paraId="6E85E346" w14:textId="77777777" w:rsidR="000E4C7D" w:rsidRDefault="000E4C7D"/>
    <w:p w14:paraId="216CE08E" w14:textId="77777777" w:rsidR="000E4C7D" w:rsidRDefault="00E369C8">
      <w:pPr>
        <w:rPr>
          <w:rFonts w:ascii="Arial" w:eastAsia="Arial" w:hAnsi="Arial" w:cs="Arial"/>
          <w:b/>
          <w:u w:val="single"/>
        </w:rPr>
      </w:pPr>
      <w:r>
        <w:rPr>
          <w:rFonts w:ascii="Arial" w:eastAsia="Arial" w:hAnsi="Arial" w:cs="Arial"/>
          <w:b/>
          <w:u w:val="single"/>
        </w:rPr>
        <w:t xml:space="preserve">Draft Schedule for the MTSI SWG </w:t>
      </w:r>
      <w:proofErr w:type="spellStart"/>
      <w:r>
        <w:rPr>
          <w:rFonts w:ascii="Arial" w:eastAsia="Arial" w:hAnsi="Arial" w:cs="Arial"/>
          <w:b/>
          <w:u w:val="single"/>
        </w:rPr>
        <w:t>Telcos</w:t>
      </w:r>
      <w:proofErr w:type="spellEnd"/>
      <w:r>
        <w:rPr>
          <w:rFonts w:ascii="Arial" w:eastAsia="Arial" w:hAnsi="Arial" w:cs="Arial"/>
          <w:b/>
          <w:u w:val="single"/>
        </w:rPr>
        <w:t>:</w:t>
      </w:r>
    </w:p>
    <w:p w14:paraId="68EF5F41" w14:textId="77777777" w:rsidR="000E4C7D" w:rsidRDefault="000E4C7D">
      <w:pPr>
        <w:rPr>
          <w:rFonts w:ascii="Calibri" w:eastAsia="Calibri" w:hAnsi="Calibri" w:cs="Calibri"/>
          <w:sz w:val="22"/>
          <w:szCs w:val="22"/>
        </w:rPr>
      </w:pPr>
    </w:p>
    <w:p w14:paraId="42263F3E" w14:textId="77777777" w:rsidR="000E4C7D" w:rsidRDefault="00E369C8">
      <w:pPr>
        <w:ind w:left="720"/>
        <w:rPr>
          <w:rFonts w:ascii="Arial" w:eastAsia="Arial" w:hAnsi="Arial" w:cs="Arial"/>
          <w:b/>
        </w:rPr>
      </w:pPr>
      <w:r>
        <w:rPr>
          <w:rFonts w:ascii="Arial" w:eastAsia="Arial" w:hAnsi="Arial" w:cs="Arial"/>
          <w:b/>
        </w:rPr>
        <w:t>Thursday August 19:</w:t>
      </w:r>
    </w:p>
    <w:p w14:paraId="50550650" w14:textId="77777777" w:rsidR="000E4C7D" w:rsidRDefault="00E369C8">
      <w:pPr>
        <w:ind w:left="720"/>
        <w:rPr>
          <w:rFonts w:ascii="Arial" w:eastAsia="Arial" w:hAnsi="Arial" w:cs="Arial"/>
        </w:rPr>
      </w:pPr>
      <w:r>
        <w:rPr>
          <w:rFonts w:ascii="Arial" w:eastAsia="Arial" w:hAnsi="Arial" w:cs="Arial"/>
        </w:rPr>
        <w:t>12.1</w:t>
      </w:r>
      <w:r>
        <w:rPr>
          <w:rFonts w:ascii="Arial" w:eastAsia="Arial" w:hAnsi="Arial" w:cs="Arial"/>
        </w:rPr>
        <w:tab/>
        <w:t>Opening of the session</w:t>
      </w:r>
    </w:p>
    <w:p w14:paraId="68E00E44" w14:textId="77777777" w:rsidR="000E4C7D" w:rsidRDefault="00E369C8">
      <w:pPr>
        <w:ind w:left="720"/>
        <w:rPr>
          <w:rFonts w:ascii="Arial" w:eastAsia="Arial" w:hAnsi="Arial" w:cs="Arial"/>
        </w:rPr>
      </w:pPr>
      <w:r>
        <w:rPr>
          <w:rFonts w:ascii="Arial" w:eastAsia="Arial" w:hAnsi="Arial" w:cs="Arial"/>
        </w:rPr>
        <w:t>12.2</w:t>
      </w:r>
      <w:r>
        <w:rPr>
          <w:rFonts w:ascii="Arial" w:eastAsia="Arial" w:hAnsi="Arial" w:cs="Arial"/>
        </w:rPr>
        <w:tab/>
        <w:t>Registration of documents</w:t>
      </w:r>
    </w:p>
    <w:p w14:paraId="7690336C" w14:textId="77777777" w:rsidR="000E4C7D" w:rsidRDefault="00E369C8">
      <w:pPr>
        <w:ind w:left="720"/>
        <w:rPr>
          <w:rFonts w:ascii="Arial" w:eastAsia="Arial" w:hAnsi="Arial" w:cs="Arial"/>
        </w:rPr>
      </w:pPr>
      <w:r>
        <w:rPr>
          <w:rFonts w:ascii="Arial" w:eastAsia="Arial" w:hAnsi="Arial" w:cs="Arial"/>
        </w:rPr>
        <w:t>12.3</w:t>
      </w:r>
      <w:r>
        <w:rPr>
          <w:rFonts w:ascii="Arial" w:eastAsia="Arial" w:hAnsi="Arial" w:cs="Arial"/>
        </w:rPr>
        <w:tab/>
        <w:t>Reports and liaisons from other groups</w:t>
      </w:r>
    </w:p>
    <w:p w14:paraId="1511A595" w14:textId="77777777" w:rsidR="000E4C7D" w:rsidRDefault="000E4C7D">
      <w:pPr>
        <w:ind w:left="720"/>
        <w:rPr>
          <w:rFonts w:ascii="Arial" w:eastAsia="Arial" w:hAnsi="Arial" w:cs="Arial"/>
        </w:rPr>
      </w:pPr>
    </w:p>
    <w:p w14:paraId="6109F59B" w14:textId="77777777" w:rsidR="000E4C7D" w:rsidRDefault="00E369C8">
      <w:pPr>
        <w:ind w:left="720"/>
        <w:rPr>
          <w:rFonts w:ascii="Arial" w:eastAsia="Arial" w:hAnsi="Arial" w:cs="Arial"/>
          <w:b/>
        </w:rPr>
      </w:pPr>
      <w:r>
        <w:rPr>
          <w:rFonts w:ascii="Arial" w:eastAsia="Arial" w:hAnsi="Arial" w:cs="Arial"/>
          <w:b/>
        </w:rPr>
        <w:t>1066 (ITU-T)</w:t>
      </w:r>
    </w:p>
    <w:p w14:paraId="56202927" w14:textId="77777777" w:rsidR="000E4C7D" w:rsidRDefault="000E4C7D">
      <w:pPr>
        <w:ind w:left="720"/>
        <w:rPr>
          <w:rFonts w:ascii="Arial" w:eastAsia="Arial" w:hAnsi="Arial" w:cs="Arial"/>
        </w:rPr>
      </w:pPr>
    </w:p>
    <w:p w14:paraId="2AD7A1F3" w14:textId="77777777" w:rsidR="000E4C7D" w:rsidRDefault="00E369C8">
      <w:pPr>
        <w:ind w:left="720"/>
        <w:rPr>
          <w:rFonts w:ascii="Arial" w:eastAsia="Arial" w:hAnsi="Arial" w:cs="Arial"/>
        </w:rPr>
      </w:pPr>
      <w:r>
        <w:rPr>
          <w:rFonts w:ascii="Arial" w:eastAsia="Arial" w:hAnsi="Arial" w:cs="Arial"/>
        </w:rPr>
        <w:t>12.4</w:t>
      </w:r>
      <w:r>
        <w:rPr>
          <w:rFonts w:ascii="Arial" w:eastAsia="Arial" w:hAnsi="Arial" w:cs="Arial"/>
        </w:rPr>
        <w:tab/>
        <w:t>C</w:t>
      </w:r>
      <w:r>
        <w:rPr>
          <w:rFonts w:ascii="Arial" w:eastAsia="Arial" w:hAnsi="Arial" w:cs="Arial"/>
        </w:rPr>
        <w:t>Rs to Features in Release 16 and earlier</w:t>
      </w:r>
    </w:p>
    <w:p w14:paraId="2D6CA685" w14:textId="77777777" w:rsidR="000E4C7D" w:rsidRDefault="00E369C8">
      <w:pPr>
        <w:ind w:left="720"/>
        <w:rPr>
          <w:rFonts w:ascii="Arial" w:eastAsia="Arial" w:hAnsi="Arial" w:cs="Arial"/>
        </w:rPr>
      </w:pPr>
      <w:r>
        <w:rPr>
          <w:rFonts w:ascii="Arial" w:eastAsia="Arial" w:hAnsi="Arial" w:cs="Arial"/>
        </w:rPr>
        <w:t>12.5</w:t>
      </w:r>
      <w:r>
        <w:rPr>
          <w:rFonts w:ascii="Arial" w:eastAsia="Arial" w:hAnsi="Arial" w:cs="Arial"/>
        </w:rPr>
        <w:tab/>
        <w:t>ITT4RT</w:t>
      </w:r>
    </w:p>
    <w:p w14:paraId="3C3CFB7B" w14:textId="77777777" w:rsidR="000E4C7D" w:rsidRDefault="00E369C8">
      <w:pPr>
        <w:ind w:left="720"/>
        <w:rPr>
          <w:rFonts w:ascii="Arial" w:eastAsia="Arial" w:hAnsi="Arial" w:cs="Arial"/>
          <w:b/>
          <w:sz w:val="22"/>
          <w:szCs w:val="22"/>
        </w:rPr>
      </w:pPr>
      <w:r>
        <w:rPr>
          <w:rFonts w:ascii="Arial" w:eastAsia="Arial" w:hAnsi="Arial" w:cs="Arial"/>
          <w:b/>
          <w:sz w:val="22"/>
          <w:szCs w:val="22"/>
        </w:rPr>
        <w:t>Corrections: 1141 (</w:t>
      </w:r>
      <w:proofErr w:type="spellStart"/>
      <w:r>
        <w:rPr>
          <w:rFonts w:ascii="Arial" w:eastAsia="Arial" w:hAnsi="Arial" w:cs="Arial"/>
          <w:b/>
          <w:sz w:val="22"/>
          <w:szCs w:val="22"/>
        </w:rPr>
        <w:t>dCR</w:t>
      </w:r>
      <w:proofErr w:type="spellEnd"/>
      <w:r>
        <w:rPr>
          <w:rFonts w:ascii="Arial" w:eastAsia="Arial" w:hAnsi="Arial" w:cs="Arial"/>
          <w:b/>
          <w:sz w:val="22"/>
          <w:szCs w:val="22"/>
        </w:rPr>
        <w:t>)</w:t>
      </w:r>
    </w:p>
    <w:p w14:paraId="0A887C3F" w14:textId="77777777" w:rsidR="000E4C7D" w:rsidRDefault="00E369C8">
      <w:pPr>
        <w:ind w:left="720"/>
        <w:rPr>
          <w:rFonts w:ascii="Arial" w:eastAsia="Arial" w:hAnsi="Arial" w:cs="Arial"/>
          <w:b/>
          <w:sz w:val="22"/>
          <w:szCs w:val="22"/>
        </w:rPr>
      </w:pPr>
      <w:r>
        <w:rPr>
          <w:rFonts w:ascii="Arial" w:eastAsia="Arial" w:hAnsi="Arial" w:cs="Arial"/>
          <w:b/>
          <w:sz w:val="22"/>
          <w:szCs w:val="22"/>
        </w:rPr>
        <w:t>multiple 360: 1126 (</w:t>
      </w:r>
      <w:proofErr w:type="spellStart"/>
      <w:r>
        <w:rPr>
          <w:rFonts w:ascii="Arial" w:eastAsia="Arial" w:hAnsi="Arial" w:cs="Arial"/>
          <w:b/>
          <w:sz w:val="22"/>
          <w:szCs w:val="22"/>
        </w:rPr>
        <w:t>dCR</w:t>
      </w:r>
      <w:proofErr w:type="spellEnd"/>
      <w:r>
        <w:rPr>
          <w:rFonts w:ascii="Arial" w:eastAsia="Arial" w:hAnsi="Arial" w:cs="Arial"/>
          <w:b/>
          <w:sz w:val="22"/>
          <w:szCs w:val="22"/>
        </w:rPr>
        <w:t>), 1157 (</w:t>
      </w:r>
      <w:proofErr w:type="spellStart"/>
      <w:r>
        <w:rPr>
          <w:rFonts w:ascii="Arial" w:eastAsia="Arial" w:hAnsi="Arial" w:cs="Arial"/>
          <w:b/>
          <w:sz w:val="22"/>
          <w:szCs w:val="22"/>
        </w:rPr>
        <w:t>dCR</w:t>
      </w:r>
      <w:proofErr w:type="spellEnd"/>
      <w:r>
        <w:rPr>
          <w:rFonts w:ascii="Arial" w:eastAsia="Arial" w:hAnsi="Arial" w:cs="Arial"/>
          <w:b/>
          <w:sz w:val="22"/>
          <w:szCs w:val="22"/>
        </w:rPr>
        <w:t>)</w:t>
      </w:r>
    </w:p>
    <w:p w14:paraId="31133935" w14:textId="77777777" w:rsidR="000E4C7D" w:rsidRDefault="00E369C8">
      <w:pPr>
        <w:ind w:left="720"/>
        <w:rPr>
          <w:rFonts w:ascii="Arial" w:eastAsia="Arial" w:hAnsi="Arial" w:cs="Arial"/>
          <w:b/>
          <w:sz w:val="22"/>
          <w:szCs w:val="22"/>
        </w:rPr>
      </w:pPr>
      <w:r>
        <w:rPr>
          <w:rFonts w:ascii="Arial" w:eastAsia="Arial" w:hAnsi="Arial" w:cs="Arial"/>
          <w:b/>
          <w:sz w:val="22"/>
          <w:szCs w:val="22"/>
        </w:rPr>
        <w:t>Overlay replacement: 1003 (</w:t>
      </w:r>
      <w:proofErr w:type="spellStart"/>
      <w:r>
        <w:rPr>
          <w:rFonts w:ascii="Arial" w:eastAsia="Arial" w:hAnsi="Arial" w:cs="Arial"/>
          <w:b/>
          <w:sz w:val="22"/>
          <w:szCs w:val="22"/>
        </w:rPr>
        <w:t>dCR</w:t>
      </w:r>
      <w:proofErr w:type="spellEnd"/>
      <w:r>
        <w:rPr>
          <w:rFonts w:ascii="Arial" w:eastAsia="Arial" w:hAnsi="Arial" w:cs="Arial"/>
          <w:b/>
          <w:sz w:val="22"/>
          <w:szCs w:val="22"/>
        </w:rPr>
        <w:t>), 1004 (PD)</w:t>
      </w:r>
    </w:p>
    <w:p w14:paraId="49866232" w14:textId="77777777" w:rsidR="000E4C7D" w:rsidRDefault="00E369C8">
      <w:pPr>
        <w:rPr>
          <w:rFonts w:ascii="Arial" w:eastAsia="Arial" w:hAnsi="Arial" w:cs="Arial"/>
        </w:rPr>
      </w:pPr>
      <w:r>
        <w:rPr>
          <w:rFonts w:ascii="Arial" w:eastAsia="Arial" w:hAnsi="Arial" w:cs="Arial"/>
        </w:rPr>
        <w:t xml:space="preserve"> </w:t>
      </w:r>
    </w:p>
    <w:p w14:paraId="4371FDFE" w14:textId="77777777" w:rsidR="000E4C7D" w:rsidRDefault="00E369C8">
      <w:pPr>
        <w:ind w:left="720"/>
        <w:rPr>
          <w:rFonts w:ascii="Arial" w:eastAsia="Arial" w:hAnsi="Arial" w:cs="Arial"/>
          <w:b/>
        </w:rPr>
      </w:pPr>
      <w:r>
        <w:rPr>
          <w:rFonts w:ascii="Arial" w:eastAsia="Arial" w:hAnsi="Arial" w:cs="Arial"/>
          <w:b/>
        </w:rPr>
        <w:t>Friday August 20:</w:t>
      </w:r>
    </w:p>
    <w:p w14:paraId="0729CD59" w14:textId="77777777" w:rsidR="000E4C7D" w:rsidRDefault="00E369C8">
      <w:pPr>
        <w:ind w:left="720"/>
        <w:rPr>
          <w:rFonts w:ascii="Arial" w:eastAsia="Arial" w:hAnsi="Arial" w:cs="Arial"/>
        </w:rPr>
      </w:pPr>
      <w:r>
        <w:rPr>
          <w:rFonts w:ascii="Arial" w:eastAsia="Arial" w:hAnsi="Arial" w:cs="Arial"/>
        </w:rPr>
        <w:t>12.5</w:t>
      </w:r>
      <w:r>
        <w:rPr>
          <w:rFonts w:ascii="Arial" w:eastAsia="Arial" w:hAnsi="Arial" w:cs="Arial"/>
        </w:rPr>
        <w:tab/>
        <w:t>ITT4RT</w:t>
      </w:r>
    </w:p>
    <w:p w14:paraId="69B77B2A" w14:textId="77777777" w:rsidR="000E4C7D" w:rsidRDefault="00E369C8">
      <w:pPr>
        <w:ind w:left="720"/>
        <w:rPr>
          <w:rFonts w:ascii="Arial" w:eastAsia="Arial" w:hAnsi="Arial" w:cs="Arial"/>
          <w:b/>
          <w:sz w:val="22"/>
          <w:szCs w:val="22"/>
        </w:rPr>
      </w:pPr>
      <w:proofErr w:type="spellStart"/>
      <w:r>
        <w:rPr>
          <w:rFonts w:ascii="Arial" w:eastAsia="Arial" w:hAnsi="Arial" w:cs="Arial"/>
          <w:b/>
          <w:sz w:val="22"/>
          <w:szCs w:val="22"/>
        </w:rPr>
        <w:t>dCR</w:t>
      </w:r>
      <w:proofErr w:type="spellEnd"/>
      <w:r>
        <w:rPr>
          <w:rFonts w:ascii="Arial" w:eastAsia="Arial" w:hAnsi="Arial" w:cs="Arial"/>
          <w:b/>
          <w:sz w:val="22"/>
          <w:szCs w:val="22"/>
        </w:rPr>
        <w:t xml:space="preserve"> to TS26.114: 1177 (</w:t>
      </w:r>
      <w:proofErr w:type="spellStart"/>
      <w:r>
        <w:rPr>
          <w:rFonts w:ascii="Arial" w:eastAsia="Arial" w:hAnsi="Arial" w:cs="Arial"/>
          <w:b/>
          <w:sz w:val="22"/>
          <w:szCs w:val="22"/>
        </w:rPr>
        <w:t>dCR</w:t>
      </w:r>
      <w:proofErr w:type="spellEnd"/>
      <w:r>
        <w:rPr>
          <w:rFonts w:ascii="Arial" w:eastAsia="Arial" w:hAnsi="Arial" w:cs="Arial"/>
          <w:b/>
          <w:sz w:val="22"/>
          <w:szCs w:val="22"/>
        </w:rPr>
        <w:t>)</w:t>
      </w:r>
    </w:p>
    <w:p w14:paraId="3EFCDE10" w14:textId="77777777" w:rsidR="000E4C7D" w:rsidRDefault="00E369C8">
      <w:pPr>
        <w:ind w:left="720"/>
        <w:rPr>
          <w:rFonts w:ascii="Arial" w:eastAsia="Arial" w:hAnsi="Arial" w:cs="Arial"/>
          <w:b/>
          <w:sz w:val="22"/>
          <w:szCs w:val="22"/>
        </w:rPr>
      </w:pPr>
      <w:r>
        <w:rPr>
          <w:rFonts w:ascii="Arial" w:eastAsia="Arial" w:hAnsi="Arial" w:cs="Arial"/>
          <w:b/>
          <w:sz w:val="22"/>
          <w:szCs w:val="22"/>
        </w:rPr>
        <w:t xml:space="preserve">TR 26.962: 1176, 1154 </w:t>
      </w:r>
    </w:p>
    <w:p w14:paraId="05DFE38F" w14:textId="77777777" w:rsidR="000E4C7D" w:rsidRDefault="00E369C8">
      <w:pPr>
        <w:ind w:left="720"/>
        <w:rPr>
          <w:rFonts w:ascii="Arial" w:eastAsia="Arial" w:hAnsi="Arial" w:cs="Arial"/>
          <w:b/>
          <w:sz w:val="22"/>
          <w:szCs w:val="22"/>
        </w:rPr>
      </w:pPr>
      <w:r>
        <w:rPr>
          <w:rFonts w:ascii="Arial" w:eastAsia="Arial" w:hAnsi="Arial" w:cs="Arial"/>
          <w:b/>
          <w:sz w:val="22"/>
          <w:szCs w:val="22"/>
        </w:rPr>
        <w:t>TR 26.862: 1152</w:t>
      </w:r>
    </w:p>
    <w:p w14:paraId="79298CF5" w14:textId="77777777" w:rsidR="000E4C7D" w:rsidRDefault="00E369C8">
      <w:pPr>
        <w:rPr>
          <w:rFonts w:ascii="Arial" w:eastAsia="Arial" w:hAnsi="Arial" w:cs="Arial"/>
        </w:rPr>
      </w:pPr>
      <w:r>
        <w:rPr>
          <w:rFonts w:ascii="Arial" w:eastAsia="Arial" w:hAnsi="Arial" w:cs="Arial"/>
        </w:rPr>
        <w:t xml:space="preserve"> </w:t>
      </w:r>
    </w:p>
    <w:p w14:paraId="4A11930E" w14:textId="77777777" w:rsidR="000E4C7D" w:rsidRDefault="00E369C8">
      <w:pPr>
        <w:ind w:left="720"/>
        <w:rPr>
          <w:rFonts w:ascii="Arial" w:eastAsia="Arial" w:hAnsi="Arial" w:cs="Arial"/>
          <w:b/>
        </w:rPr>
      </w:pPr>
      <w:r>
        <w:rPr>
          <w:rFonts w:ascii="Arial" w:eastAsia="Arial" w:hAnsi="Arial" w:cs="Arial"/>
          <w:b/>
        </w:rPr>
        <w:t>Monday August 23:</w:t>
      </w:r>
    </w:p>
    <w:p w14:paraId="1F436A43" w14:textId="77777777" w:rsidR="000E4C7D" w:rsidRDefault="00E369C8">
      <w:pPr>
        <w:ind w:left="720"/>
        <w:rPr>
          <w:rFonts w:ascii="Arial" w:eastAsia="Arial" w:hAnsi="Arial" w:cs="Arial"/>
        </w:rPr>
      </w:pPr>
      <w:r>
        <w:rPr>
          <w:rFonts w:ascii="Arial" w:eastAsia="Arial" w:hAnsi="Arial" w:cs="Arial"/>
        </w:rPr>
        <w:t>12.5</w:t>
      </w:r>
      <w:r>
        <w:rPr>
          <w:rFonts w:ascii="Arial" w:eastAsia="Arial" w:hAnsi="Arial" w:cs="Arial"/>
        </w:rPr>
        <w:tab/>
        <w:t>ITT4RT</w:t>
      </w:r>
    </w:p>
    <w:p w14:paraId="78504E93" w14:textId="77777777" w:rsidR="000E4C7D" w:rsidRDefault="00E369C8">
      <w:pPr>
        <w:ind w:left="720"/>
        <w:rPr>
          <w:rFonts w:ascii="Arial" w:eastAsia="Arial" w:hAnsi="Arial" w:cs="Arial"/>
          <w:b/>
          <w:sz w:val="22"/>
          <w:szCs w:val="22"/>
        </w:rPr>
      </w:pPr>
      <w:r>
        <w:rPr>
          <w:rFonts w:ascii="Arial" w:eastAsia="Arial" w:hAnsi="Arial" w:cs="Arial"/>
          <w:b/>
          <w:sz w:val="22"/>
          <w:szCs w:val="22"/>
        </w:rPr>
        <w:t>Audio: 1158 (</w:t>
      </w:r>
      <w:proofErr w:type="spellStart"/>
      <w:r>
        <w:rPr>
          <w:rFonts w:ascii="Arial" w:eastAsia="Arial" w:hAnsi="Arial" w:cs="Arial"/>
          <w:b/>
          <w:sz w:val="22"/>
          <w:szCs w:val="22"/>
        </w:rPr>
        <w:t>dCR</w:t>
      </w:r>
      <w:proofErr w:type="spellEnd"/>
      <w:r>
        <w:rPr>
          <w:rFonts w:ascii="Arial" w:eastAsia="Arial" w:hAnsi="Arial" w:cs="Arial"/>
          <w:b/>
          <w:sz w:val="22"/>
          <w:szCs w:val="22"/>
        </w:rPr>
        <w:t>) First contribution in case the EVS/SQ SWG members want to join</w:t>
      </w:r>
    </w:p>
    <w:p w14:paraId="3BE34D1F" w14:textId="77777777" w:rsidR="000E4C7D" w:rsidRDefault="00E369C8">
      <w:pPr>
        <w:ind w:left="720"/>
        <w:rPr>
          <w:rFonts w:ascii="Arial" w:eastAsia="Arial" w:hAnsi="Arial" w:cs="Arial"/>
          <w:b/>
          <w:sz w:val="22"/>
          <w:szCs w:val="22"/>
        </w:rPr>
      </w:pPr>
      <w:r>
        <w:rPr>
          <w:rFonts w:ascii="Arial" w:eastAsia="Arial" w:hAnsi="Arial" w:cs="Arial"/>
          <w:b/>
          <w:sz w:val="22"/>
          <w:szCs w:val="22"/>
        </w:rPr>
        <w:t>Still Image: 1138 (</w:t>
      </w:r>
      <w:proofErr w:type="spellStart"/>
      <w:r>
        <w:rPr>
          <w:rFonts w:ascii="Arial" w:eastAsia="Arial" w:hAnsi="Arial" w:cs="Arial"/>
          <w:b/>
          <w:sz w:val="22"/>
          <w:szCs w:val="22"/>
        </w:rPr>
        <w:t>dCR</w:t>
      </w:r>
      <w:proofErr w:type="spellEnd"/>
      <w:r>
        <w:rPr>
          <w:rFonts w:ascii="Arial" w:eastAsia="Arial" w:hAnsi="Arial" w:cs="Arial"/>
          <w:b/>
          <w:sz w:val="22"/>
          <w:szCs w:val="22"/>
        </w:rPr>
        <w:t>)</w:t>
      </w:r>
    </w:p>
    <w:p w14:paraId="1A127182" w14:textId="77777777" w:rsidR="000E4C7D" w:rsidRDefault="00E369C8">
      <w:pPr>
        <w:ind w:left="720"/>
        <w:rPr>
          <w:rFonts w:ascii="Arial" w:eastAsia="Arial" w:hAnsi="Arial" w:cs="Arial"/>
          <w:b/>
          <w:sz w:val="22"/>
          <w:szCs w:val="22"/>
        </w:rPr>
      </w:pPr>
      <w:r>
        <w:rPr>
          <w:rFonts w:ascii="Arial" w:eastAsia="Arial" w:hAnsi="Arial" w:cs="Arial"/>
          <w:b/>
          <w:sz w:val="22"/>
          <w:szCs w:val="22"/>
        </w:rPr>
        <w:t>VDP: 1139 (</w:t>
      </w:r>
      <w:proofErr w:type="spellStart"/>
      <w:r>
        <w:rPr>
          <w:rFonts w:ascii="Arial" w:eastAsia="Arial" w:hAnsi="Arial" w:cs="Arial"/>
          <w:b/>
          <w:sz w:val="22"/>
          <w:szCs w:val="22"/>
        </w:rPr>
        <w:t>dCR</w:t>
      </w:r>
      <w:proofErr w:type="spellEnd"/>
      <w:r>
        <w:rPr>
          <w:rFonts w:ascii="Arial" w:eastAsia="Arial" w:hAnsi="Arial" w:cs="Arial"/>
          <w:b/>
          <w:sz w:val="22"/>
          <w:szCs w:val="22"/>
        </w:rPr>
        <w:t>), 1142 (</w:t>
      </w:r>
      <w:proofErr w:type="spellStart"/>
      <w:r>
        <w:rPr>
          <w:rFonts w:ascii="Arial" w:eastAsia="Arial" w:hAnsi="Arial" w:cs="Arial"/>
          <w:b/>
          <w:sz w:val="22"/>
          <w:szCs w:val="22"/>
        </w:rPr>
        <w:t>dCR</w:t>
      </w:r>
      <w:proofErr w:type="spellEnd"/>
      <w:r>
        <w:rPr>
          <w:rFonts w:ascii="Arial" w:eastAsia="Arial" w:hAnsi="Arial" w:cs="Arial"/>
          <w:b/>
          <w:sz w:val="22"/>
          <w:szCs w:val="22"/>
        </w:rPr>
        <w:t>)</w:t>
      </w:r>
    </w:p>
    <w:p w14:paraId="50995A7F" w14:textId="77777777" w:rsidR="000E4C7D" w:rsidRDefault="00E369C8">
      <w:pPr>
        <w:rPr>
          <w:rFonts w:ascii="Calibri" w:eastAsia="Calibri" w:hAnsi="Calibri" w:cs="Calibri"/>
          <w:sz w:val="22"/>
          <w:szCs w:val="22"/>
        </w:rPr>
      </w:pPr>
      <w:r>
        <w:rPr>
          <w:rFonts w:ascii="Calibri" w:eastAsia="Calibri" w:hAnsi="Calibri" w:cs="Calibri"/>
          <w:sz w:val="22"/>
          <w:szCs w:val="22"/>
        </w:rPr>
        <w:t xml:space="preserve"> </w:t>
      </w:r>
    </w:p>
    <w:p w14:paraId="2631A4E9" w14:textId="77777777" w:rsidR="000E4C7D" w:rsidRDefault="00E369C8">
      <w:pPr>
        <w:ind w:left="720"/>
        <w:rPr>
          <w:rFonts w:ascii="Arial" w:eastAsia="Arial" w:hAnsi="Arial" w:cs="Arial"/>
          <w:b/>
        </w:rPr>
      </w:pPr>
      <w:r>
        <w:rPr>
          <w:rFonts w:ascii="Arial" w:eastAsia="Arial" w:hAnsi="Arial" w:cs="Arial"/>
          <w:b/>
        </w:rPr>
        <w:t>Tuesday August 24:</w:t>
      </w:r>
    </w:p>
    <w:p w14:paraId="59905243" w14:textId="77777777" w:rsidR="000E4C7D" w:rsidRDefault="00E369C8">
      <w:pPr>
        <w:ind w:left="720"/>
        <w:rPr>
          <w:rFonts w:ascii="Arial" w:eastAsia="Arial" w:hAnsi="Arial" w:cs="Arial"/>
          <w:b/>
        </w:rPr>
      </w:pPr>
      <w:r>
        <w:rPr>
          <w:rFonts w:ascii="Arial" w:eastAsia="Arial" w:hAnsi="Arial" w:cs="Arial"/>
        </w:rPr>
        <w:t>12.6</w:t>
      </w:r>
      <w:r>
        <w:rPr>
          <w:rFonts w:ascii="Arial" w:eastAsia="Arial" w:hAnsi="Arial" w:cs="Arial"/>
        </w:rPr>
        <w:tab/>
        <w:t xml:space="preserve">FS_FLUS_NBMP: </w:t>
      </w:r>
      <w:r>
        <w:rPr>
          <w:rFonts w:ascii="Arial" w:eastAsia="Arial" w:hAnsi="Arial" w:cs="Arial"/>
          <w:b/>
        </w:rPr>
        <w:t>1048 (CR)</w:t>
      </w:r>
    </w:p>
    <w:p w14:paraId="10B0C975" w14:textId="77777777" w:rsidR="000E4C7D" w:rsidRDefault="00E369C8">
      <w:pPr>
        <w:ind w:left="720"/>
        <w:rPr>
          <w:rFonts w:ascii="Arial" w:eastAsia="Arial" w:hAnsi="Arial" w:cs="Arial"/>
          <w:b/>
        </w:rPr>
      </w:pPr>
      <w:r>
        <w:rPr>
          <w:rFonts w:ascii="Arial" w:eastAsia="Arial" w:hAnsi="Arial" w:cs="Arial"/>
        </w:rPr>
        <w:t>12</w:t>
      </w:r>
      <w:r>
        <w:rPr>
          <w:rFonts w:ascii="Arial" w:eastAsia="Arial" w:hAnsi="Arial" w:cs="Arial"/>
        </w:rPr>
        <w:t>.8</w:t>
      </w:r>
      <w:r>
        <w:rPr>
          <w:rFonts w:ascii="Arial" w:eastAsia="Arial" w:hAnsi="Arial" w:cs="Arial"/>
        </w:rPr>
        <w:tab/>
        <w:t xml:space="preserve">New Work/ New Work Items and Study Items: </w:t>
      </w:r>
      <w:r>
        <w:rPr>
          <w:rFonts w:ascii="Arial" w:eastAsia="Arial" w:hAnsi="Arial" w:cs="Arial"/>
          <w:b/>
        </w:rPr>
        <w:t xml:space="preserve">1049 (WID)     </w:t>
      </w:r>
    </w:p>
    <w:p w14:paraId="692D3D4E" w14:textId="77777777" w:rsidR="000E4C7D" w:rsidRDefault="00E369C8">
      <w:pPr>
        <w:ind w:left="720"/>
        <w:rPr>
          <w:rFonts w:ascii="Arial" w:eastAsia="Arial" w:hAnsi="Arial" w:cs="Arial"/>
        </w:rPr>
      </w:pPr>
      <w:r>
        <w:rPr>
          <w:rFonts w:ascii="Arial" w:eastAsia="Arial" w:hAnsi="Arial" w:cs="Arial"/>
        </w:rPr>
        <w:t>Wash-up</w:t>
      </w:r>
    </w:p>
    <w:p w14:paraId="0795D532" w14:textId="77777777" w:rsidR="000E4C7D" w:rsidRDefault="00E369C8">
      <w:pPr>
        <w:rPr>
          <w:rFonts w:ascii="Calibri" w:eastAsia="Calibri" w:hAnsi="Calibri" w:cs="Calibri"/>
          <w:sz w:val="22"/>
          <w:szCs w:val="22"/>
        </w:rPr>
      </w:pPr>
      <w:r>
        <w:rPr>
          <w:rFonts w:ascii="Calibri" w:eastAsia="Calibri" w:hAnsi="Calibri" w:cs="Calibri"/>
          <w:sz w:val="22"/>
          <w:szCs w:val="22"/>
        </w:rPr>
        <w:t xml:space="preserve"> </w:t>
      </w:r>
    </w:p>
    <w:p w14:paraId="1A209C4F" w14:textId="77777777" w:rsidR="000E4C7D" w:rsidRDefault="00E369C8">
      <w:pPr>
        <w:ind w:left="720"/>
        <w:rPr>
          <w:rFonts w:ascii="Arial" w:eastAsia="Arial" w:hAnsi="Arial" w:cs="Arial"/>
          <w:b/>
        </w:rPr>
      </w:pPr>
      <w:r>
        <w:rPr>
          <w:rFonts w:ascii="Arial" w:eastAsia="Arial" w:hAnsi="Arial" w:cs="Arial"/>
          <w:b/>
        </w:rPr>
        <w:t>Wednesday August 25:</w:t>
      </w:r>
    </w:p>
    <w:p w14:paraId="70193E90" w14:textId="77777777" w:rsidR="000E4C7D" w:rsidRDefault="00E369C8">
      <w:pPr>
        <w:ind w:left="720"/>
        <w:rPr>
          <w:rFonts w:ascii="Arial" w:eastAsia="Arial" w:hAnsi="Arial" w:cs="Arial"/>
        </w:rPr>
      </w:pPr>
      <w:r>
        <w:rPr>
          <w:rFonts w:ascii="Arial" w:eastAsia="Arial" w:hAnsi="Arial" w:cs="Arial"/>
        </w:rPr>
        <w:t>Wash-up</w:t>
      </w:r>
    </w:p>
    <w:p w14:paraId="13821F8A" w14:textId="77777777" w:rsidR="000E4C7D" w:rsidRDefault="000E4C7D">
      <w:pPr>
        <w:rPr>
          <w:rFonts w:ascii="Calibri" w:eastAsia="Calibri" w:hAnsi="Calibri" w:cs="Calibri"/>
          <w:sz w:val="22"/>
          <w:szCs w:val="22"/>
        </w:rPr>
      </w:pPr>
    </w:p>
    <w:p w14:paraId="0200A31D" w14:textId="77777777" w:rsidR="000E4C7D" w:rsidRDefault="00E369C8">
      <w:pPr>
        <w:ind w:left="720"/>
        <w:rPr>
          <w:rFonts w:ascii="Arial" w:eastAsia="Arial" w:hAnsi="Arial" w:cs="Arial"/>
          <w:b/>
        </w:rPr>
      </w:pPr>
      <w:r>
        <w:rPr>
          <w:rFonts w:ascii="Arial" w:eastAsia="Arial" w:hAnsi="Arial" w:cs="Arial"/>
          <w:b/>
        </w:rPr>
        <w:t>Thursday August 26:</w:t>
      </w:r>
    </w:p>
    <w:p w14:paraId="6D7E48EE" w14:textId="77777777" w:rsidR="000E4C7D" w:rsidRDefault="00E369C8">
      <w:pPr>
        <w:ind w:left="720"/>
        <w:rPr>
          <w:rFonts w:ascii="Arial" w:eastAsia="Arial" w:hAnsi="Arial" w:cs="Arial"/>
        </w:rPr>
      </w:pPr>
      <w:r>
        <w:rPr>
          <w:rFonts w:ascii="Arial" w:eastAsia="Arial" w:hAnsi="Arial" w:cs="Arial"/>
        </w:rPr>
        <w:t>Wash-up</w:t>
      </w:r>
    </w:p>
    <w:p w14:paraId="20C0B18D" w14:textId="77777777" w:rsidR="000E4C7D" w:rsidRDefault="00E369C8">
      <w:pPr>
        <w:ind w:left="720"/>
        <w:rPr>
          <w:rFonts w:ascii="Arial" w:eastAsia="Arial" w:hAnsi="Arial" w:cs="Arial"/>
        </w:rPr>
      </w:pPr>
      <w:r>
        <w:rPr>
          <w:rFonts w:ascii="Arial" w:eastAsia="Arial" w:hAnsi="Arial" w:cs="Arial"/>
        </w:rPr>
        <w:t>12.9</w:t>
      </w:r>
      <w:r>
        <w:rPr>
          <w:rFonts w:ascii="Arial" w:eastAsia="Arial" w:hAnsi="Arial" w:cs="Arial"/>
        </w:rPr>
        <w:tab/>
        <w:t>Any Other Business</w:t>
      </w:r>
    </w:p>
    <w:p w14:paraId="1B682599" w14:textId="77777777" w:rsidR="000E4C7D" w:rsidRDefault="00E369C8">
      <w:pPr>
        <w:ind w:left="720"/>
        <w:rPr>
          <w:rFonts w:ascii="Arial" w:eastAsia="Arial" w:hAnsi="Arial" w:cs="Arial"/>
        </w:rPr>
      </w:pPr>
      <w:proofErr w:type="gramStart"/>
      <w:r>
        <w:rPr>
          <w:rFonts w:ascii="Arial" w:eastAsia="Arial" w:hAnsi="Arial" w:cs="Arial"/>
        </w:rPr>
        <w:t>12.10  Close</w:t>
      </w:r>
      <w:proofErr w:type="gramEnd"/>
      <w:r>
        <w:rPr>
          <w:rFonts w:ascii="Arial" w:eastAsia="Arial" w:hAnsi="Arial" w:cs="Arial"/>
        </w:rPr>
        <w:t xml:space="preserve"> of the session</w:t>
      </w:r>
    </w:p>
    <w:p w14:paraId="05771AFA" w14:textId="77777777" w:rsidR="000E4C7D" w:rsidRDefault="000E4C7D"/>
    <w:p w14:paraId="4552ABBB" w14:textId="77777777" w:rsidR="000E4C7D" w:rsidRDefault="00E369C8">
      <w:pPr>
        <w:pStyle w:val="Heading2"/>
      </w:pPr>
      <w:r>
        <w:t>12.2 Registration of documents</w:t>
      </w:r>
    </w:p>
    <w:p w14:paraId="0F9306A5" w14:textId="77777777" w:rsidR="000E4C7D" w:rsidRDefault="00E369C8">
      <w:r>
        <w:t>The following documents were registered bef</w:t>
      </w:r>
      <w:r>
        <w:t>ore the meeting:</w:t>
      </w:r>
    </w:p>
    <w:p w14:paraId="16729606" w14:textId="77777777" w:rsidR="000E4C7D" w:rsidRDefault="000E4C7D"/>
    <w:p w14:paraId="44F232DB" w14:textId="77777777" w:rsidR="000E4C7D" w:rsidRDefault="000E4C7D"/>
    <w:tbl>
      <w:tblPr>
        <w:tblStyle w:val="a0"/>
        <w:tblW w:w="9357" w:type="dxa"/>
        <w:tblBorders>
          <w:top w:val="nil"/>
          <w:left w:val="nil"/>
          <w:bottom w:val="nil"/>
          <w:right w:val="nil"/>
          <w:insideH w:val="nil"/>
          <w:insideV w:val="nil"/>
        </w:tblBorders>
        <w:tblLayout w:type="fixed"/>
        <w:tblLook w:val="0600" w:firstRow="0" w:lastRow="0" w:firstColumn="0" w:lastColumn="0" w:noHBand="1" w:noVBand="1"/>
      </w:tblPr>
      <w:tblGrid>
        <w:gridCol w:w="890"/>
        <w:gridCol w:w="3641"/>
        <w:gridCol w:w="1086"/>
        <w:gridCol w:w="3740"/>
      </w:tblGrid>
      <w:tr w:rsidR="000E4C7D" w14:paraId="600EFA71" w14:textId="77777777">
        <w:trPr>
          <w:trHeight w:val="600"/>
        </w:trPr>
        <w:tc>
          <w:tcPr>
            <w:tcW w:w="889" w:type="dxa"/>
            <w:tcBorders>
              <w:top w:val="single" w:sz="8" w:space="0" w:color="000000"/>
              <w:left w:val="single" w:sz="8" w:space="0" w:color="000000"/>
              <w:bottom w:val="single" w:sz="8" w:space="0" w:color="000000"/>
              <w:right w:val="single" w:sz="8" w:space="0" w:color="000000"/>
            </w:tcBorders>
            <w:tcMar>
              <w:top w:w="20" w:type="dxa"/>
              <w:left w:w="60" w:type="dxa"/>
              <w:bottom w:w="20" w:type="dxa"/>
              <w:right w:w="60" w:type="dxa"/>
            </w:tcMar>
          </w:tcPr>
          <w:p w14:paraId="1A95CAC3" w14:textId="77777777" w:rsidR="000E4C7D" w:rsidRDefault="00E369C8">
            <w:pPr>
              <w:rPr>
                <w:rFonts w:ascii="Arial" w:eastAsia="Arial" w:hAnsi="Arial" w:cs="Arial"/>
              </w:rPr>
            </w:pPr>
            <w:r>
              <w:rPr>
                <w:rFonts w:ascii="Arial" w:eastAsia="Arial" w:hAnsi="Arial" w:cs="Arial"/>
              </w:rPr>
              <w:t>12</w:t>
            </w:r>
          </w:p>
        </w:tc>
        <w:tc>
          <w:tcPr>
            <w:tcW w:w="3641" w:type="dxa"/>
            <w:tcBorders>
              <w:top w:val="single" w:sz="8" w:space="0" w:color="000000"/>
              <w:left w:val="nil"/>
              <w:bottom w:val="single" w:sz="8" w:space="0" w:color="000000"/>
              <w:right w:val="single" w:sz="8" w:space="0" w:color="000000"/>
            </w:tcBorders>
            <w:tcMar>
              <w:top w:w="20" w:type="dxa"/>
              <w:left w:w="60" w:type="dxa"/>
              <w:bottom w:w="20" w:type="dxa"/>
              <w:right w:w="60" w:type="dxa"/>
            </w:tcMar>
          </w:tcPr>
          <w:p w14:paraId="7F904E16" w14:textId="77777777" w:rsidR="000E4C7D" w:rsidRDefault="00E369C8">
            <w:pPr>
              <w:rPr>
                <w:rFonts w:ascii="Arial" w:eastAsia="Arial" w:hAnsi="Arial" w:cs="Arial"/>
              </w:rPr>
            </w:pPr>
            <w:r>
              <w:rPr>
                <w:rFonts w:ascii="Arial" w:eastAsia="Arial" w:hAnsi="Arial" w:cs="Arial"/>
              </w:rPr>
              <w:t>Multimedia Telephony Service for IMS (MTSI) SWG</w:t>
            </w:r>
          </w:p>
        </w:tc>
        <w:tc>
          <w:tcPr>
            <w:tcW w:w="1086" w:type="dxa"/>
            <w:tcBorders>
              <w:top w:val="single" w:sz="8" w:space="0" w:color="000000"/>
              <w:left w:val="nil"/>
              <w:bottom w:val="single" w:sz="8" w:space="0" w:color="000000"/>
              <w:right w:val="single" w:sz="8" w:space="0" w:color="000000"/>
            </w:tcBorders>
            <w:tcMar>
              <w:top w:w="20" w:type="dxa"/>
              <w:left w:w="60" w:type="dxa"/>
              <w:bottom w:w="20" w:type="dxa"/>
              <w:right w:w="60" w:type="dxa"/>
            </w:tcMar>
          </w:tcPr>
          <w:p w14:paraId="5E10AB7C" w14:textId="77777777" w:rsidR="000E4C7D" w:rsidRDefault="00E369C8">
            <w:pPr>
              <w:rPr>
                <w:rFonts w:ascii="Arial" w:eastAsia="Arial" w:hAnsi="Arial" w:cs="Arial"/>
              </w:rPr>
            </w:pPr>
            <w:r>
              <w:rPr>
                <w:rFonts w:ascii="Arial" w:eastAsia="Arial" w:hAnsi="Arial" w:cs="Arial"/>
              </w:rPr>
              <w:t>-</w:t>
            </w:r>
          </w:p>
        </w:tc>
        <w:tc>
          <w:tcPr>
            <w:tcW w:w="3740" w:type="dxa"/>
            <w:tcBorders>
              <w:top w:val="single" w:sz="8" w:space="0" w:color="000000"/>
              <w:left w:val="nil"/>
              <w:bottom w:val="single" w:sz="8" w:space="0" w:color="000000"/>
              <w:right w:val="single" w:sz="8" w:space="0" w:color="000000"/>
            </w:tcBorders>
            <w:tcMar>
              <w:top w:w="20" w:type="dxa"/>
              <w:left w:w="60" w:type="dxa"/>
              <w:bottom w:w="20" w:type="dxa"/>
              <w:right w:w="60" w:type="dxa"/>
            </w:tcMar>
          </w:tcPr>
          <w:p w14:paraId="408F99E0" w14:textId="77777777" w:rsidR="000E4C7D" w:rsidRDefault="00E369C8">
            <w:pPr>
              <w:rPr>
                <w:rFonts w:ascii="Arial" w:eastAsia="Arial" w:hAnsi="Arial" w:cs="Arial"/>
              </w:rPr>
            </w:pPr>
            <w:r>
              <w:rPr>
                <w:rFonts w:ascii="Arial" w:eastAsia="Arial" w:hAnsi="Arial" w:cs="Arial"/>
              </w:rPr>
              <w:t xml:space="preserve"> </w:t>
            </w:r>
          </w:p>
        </w:tc>
      </w:tr>
      <w:tr w:rsidR="000E4C7D" w14:paraId="25076C21" w14:textId="77777777">
        <w:trPr>
          <w:trHeight w:val="375"/>
        </w:trPr>
        <w:tc>
          <w:tcPr>
            <w:tcW w:w="889"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39AAB99C" w14:textId="77777777" w:rsidR="000E4C7D" w:rsidRDefault="00E369C8">
            <w:pPr>
              <w:rPr>
                <w:rFonts w:ascii="Arial" w:eastAsia="Arial" w:hAnsi="Arial" w:cs="Arial"/>
              </w:rPr>
            </w:pPr>
            <w:r>
              <w:rPr>
                <w:rFonts w:ascii="Arial" w:eastAsia="Arial" w:hAnsi="Arial" w:cs="Arial"/>
              </w:rPr>
              <w:lastRenderedPageBreak/>
              <w:t>12.1</w:t>
            </w:r>
          </w:p>
        </w:tc>
        <w:tc>
          <w:tcPr>
            <w:tcW w:w="3641" w:type="dxa"/>
            <w:tcBorders>
              <w:top w:val="nil"/>
              <w:left w:val="nil"/>
              <w:bottom w:val="single" w:sz="8" w:space="0" w:color="000000"/>
              <w:right w:val="single" w:sz="8" w:space="0" w:color="000000"/>
            </w:tcBorders>
            <w:tcMar>
              <w:top w:w="20" w:type="dxa"/>
              <w:left w:w="60" w:type="dxa"/>
              <w:bottom w:w="20" w:type="dxa"/>
              <w:right w:w="60" w:type="dxa"/>
            </w:tcMar>
          </w:tcPr>
          <w:p w14:paraId="659F7979" w14:textId="77777777" w:rsidR="000E4C7D" w:rsidRDefault="00E369C8">
            <w:pPr>
              <w:rPr>
                <w:rFonts w:ascii="Arial" w:eastAsia="Arial" w:hAnsi="Arial" w:cs="Arial"/>
              </w:rPr>
            </w:pPr>
            <w:r>
              <w:rPr>
                <w:rFonts w:ascii="Arial" w:eastAsia="Arial" w:hAnsi="Arial" w:cs="Arial"/>
              </w:rPr>
              <w:t>Opening of the session</w:t>
            </w:r>
          </w:p>
        </w:tc>
        <w:tc>
          <w:tcPr>
            <w:tcW w:w="1086" w:type="dxa"/>
            <w:tcBorders>
              <w:top w:val="nil"/>
              <w:left w:val="nil"/>
              <w:bottom w:val="single" w:sz="8" w:space="0" w:color="000000"/>
              <w:right w:val="single" w:sz="8" w:space="0" w:color="000000"/>
            </w:tcBorders>
            <w:tcMar>
              <w:top w:w="20" w:type="dxa"/>
              <w:left w:w="60" w:type="dxa"/>
              <w:bottom w:w="20" w:type="dxa"/>
              <w:right w:w="60" w:type="dxa"/>
            </w:tcMar>
          </w:tcPr>
          <w:p w14:paraId="32041510" w14:textId="77777777" w:rsidR="000E4C7D" w:rsidRDefault="00E369C8">
            <w:pPr>
              <w:rPr>
                <w:rFonts w:ascii="Arial" w:eastAsia="Arial" w:hAnsi="Arial" w:cs="Arial"/>
              </w:rPr>
            </w:pPr>
            <w:r>
              <w:rPr>
                <w:rFonts w:ascii="Arial" w:eastAsia="Arial" w:hAnsi="Arial" w:cs="Arial"/>
              </w:rPr>
              <w:t>A</w:t>
            </w:r>
          </w:p>
        </w:tc>
        <w:tc>
          <w:tcPr>
            <w:tcW w:w="3740" w:type="dxa"/>
            <w:tcBorders>
              <w:top w:val="nil"/>
              <w:left w:val="nil"/>
              <w:bottom w:val="single" w:sz="8" w:space="0" w:color="000000"/>
              <w:right w:val="single" w:sz="8" w:space="0" w:color="000000"/>
            </w:tcBorders>
            <w:tcMar>
              <w:top w:w="20" w:type="dxa"/>
              <w:left w:w="60" w:type="dxa"/>
              <w:bottom w:w="20" w:type="dxa"/>
              <w:right w:w="60" w:type="dxa"/>
            </w:tcMar>
          </w:tcPr>
          <w:p w14:paraId="61A8D530" w14:textId="77777777" w:rsidR="000E4C7D" w:rsidRDefault="00E369C8">
            <w:pPr>
              <w:rPr>
                <w:rFonts w:ascii="Arial" w:eastAsia="Arial" w:hAnsi="Arial" w:cs="Arial"/>
              </w:rPr>
            </w:pPr>
            <w:r>
              <w:rPr>
                <w:rFonts w:ascii="Arial" w:eastAsia="Arial" w:hAnsi="Arial" w:cs="Arial"/>
              </w:rPr>
              <w:t xml:space="preserve"> </w:t>
            </w:r>
          </w:p>
        </w:tc>
      </w:tr>
      <w:tr w:rsidR="000E4C7D" w14:paraId="2734D0ED" w14:textId="77777777">
        <w:trPr>
          <w:trHeight w:val="375"/>
        </w:trPr>
        <w:tc>
          <w:tcPr>
            <w:tcW w:w="889"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28CBF1BA" w14:textId="77777777" w:rsidR="000E4C7D" w:rsidRDefault="00E369C8">
            <w:pPr>
              <w:rPr>
                <w:rFonts w:ascii="Arial" w:eastAsia="Arial" w:hAnsi="Arial" w:cs="Arial"/>
              </w:rPr>
            </w:pPr>
            <w:r>
              <w:rPr>
                <w:rFonts w:ascii="Arial" w:eastAsia="Arial" w:hAnsi="Arial" w:cs="Arial"/>
              </w:rPr>
              <w:t>12.2</w:t>
            </w:r>
          </w:p>
        </w:tc>
        <w:tc>
          <w:tcPr>
            <w:tcW w:w="3641" w:type="dxa"/>
            <w:tcBorders>
              <w:top w:val="nil"/>
              <w:left w:val="nil"/>
              <w:bottom w:val="single" w:sz="8" w:space="0" w:color="000000"/>
              <w:right w:val="single" w:sz="8" w:space="0" w:color="000000"/>
            </w:tcBorders>
            <w:tcMar>
              <w:top w:w="20" w:type="dxa"/>
              <w:left w:w="60" w:type="dxa"/>
              <w:bottom w:w="20" w:type="dxa"/>
              <w:right w:w="60" w:type="dxa"/>
            </w:tcMar>
          </w:tcPr>
          <w:p w14:paraId="330527D7" w14:textId="77777777" w:rsidR="000E4C7D" w:rsidRDefault="00E369C8">
            <w:pPr>
              <w:rPr>
                <w:rFonts w:ascii="Arial" w:eastAsia="Arial" w:hAnsi="Arial" w:cs="Arial"/>
              </w:rPr>
            </w:pPr>
            <w:r>
              <w:rPr>
                <w:rFonts w:ascii="Arial" w:eastAsia="Arial" w:hAnsi="Arial" w:cs="Arial"/>
              </w:rPr>
              <w:t>Registration of documents</w:t>
            </w:r>
          </w:p>
        </w:tc>
        <w:tc>
          <w:tcPr>
            <w:tcW w:w="1086" w:type="dxa"/>
            <w:tcBorders>
              <w:top w:val="nil"/>
              <w:left w:val="nil"/>
              <w:bottom w:val="single" w:sz="8" w:space="0" w:color="000000"/>
              <w:right w:val="single" w:sz="8" w:space="0" w:color="000000"/>
            </w:tcBorders>
            <w:tcMar>
              <w:top w:w="20" w:type="dxa"/>
              <w:left w:w="60" w:type="dxa"/>
              <w:bottom w:w="20" w:type="dxa"/>
              <w:right w:w="60" w:type="dxa"/>
            </w:tcMar>
          </w:tcPr>
          <w:p w14:paraId="67D63094" w14:textId="77777777" w:rsidR="000E4C7D" w:rsidRDefault="00E369C8">
            <w:pPr>
              <w:rPr>
                <w:rFonts w:ascii="Arial" w:eastAsia="Arial" w:hAnsi="Arial" w:cs="Arial"/>
              </w:rPr>
            </w:pPr>
            <w:r>
              <w:rPr>
                <w:rFonts w:ascii="Arial" w:eastAsia="Arial" w:hAnsi="Arial" w:cs="Arial"/>
              </w:rPr>
              <w:t>A</w:t>
            </w:r>
          </w:p>
        </w:tc>
        <w:tc>
          <w:tcPr>
            <w:tcW w:w="3740" w:type="dxa"/>
            <w:tcBorders>
              <w:top w:val="nil"/>
              <w:left w:val="nil"/>
              <w:bottom w:val="single" w:sz="8" w:space="0" w:color="000000"/>
              <w:right w:val="single" w:sz="8" w:space="0" w:color="000000"/>
            </w:tcBorders>
            <w:tcMar>
              <w:top w:w="20" w:type="dxa"/>
              <w:left w:w="60" w:type="dxa"/>
              <w:bottom w:w="20" w:type="dxa"/>
              <w:right w:w="60" w:type="dxa"/>
            </w:tcMar>
          </w:tcPr>
          <w:p w14:paraId="1F1296ED" w14:textId="77777777" w:rsidR="000E4C7D" w:rsidRDefault="00E369C8">
            <w:pPr>
              <w:rPr>
                <w:rFonts w:ascii="Arial" w:eastAsia="Arial" w:hAnsi="Arial" w:cs="Arial"/>
              </w:rPr>
            </w:pPr>
            <w:r>
              <w:rPr>
                <w:rFonts w:ascii="Arial" w:eastAsia="Arial" w:hAnsi="Arial" w:cs="Arial"/>
              </w:rPr>
              <w:t xml:space="preserve"> </w:t>
            </w:r>
          </w:p>
        </w:tc>
      </w:tr>
      <w:tr w:rsidR="000E4C7D" w14:paraId="553766F2" w14:textId="77777777">
        <w:trPr>
          <w:trHeight w:val="375"/>
        </w:trPr>
        <w:tc>
          <w:tcPr>
            <w:tcW w:w="889"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303FCADF" w14:textId="77777777" w:rsidR="000E4C7D" w:rsidRDefault="00E369C8">
            <w:pPr>
              <w:rPr>
                <w:rFonts w:ascii="Arial" w:eastAsia="Arial" w:hAnsi="Arial" w:cs="Arial"/>
              </w:rPr>
            </w:pPr>
            <w:r>
              <w:rPr>
                <w:rFonts w:ascii="Arial" w:eastAsia="Arial" w:hAnsi="Arial" w:cs="Arial"/>
              </w:rPr>
              <w:t>12.3</w:t>
            </w:r>
          </w:p>
        </w:tc>
        <w:tc>
          <w:tcPr>
            <w:tcW w:w="3641" w:type="dxa"/>
            <w:tcBorders>
              <w:top w:val="nil"/>
              <w:left w:val="nil"/>
              <w:bottom w:val="single" w:sz="8" w:space="0" w:color="000000"/>
              <w:right w:val="single" w:sz="8" w:space="0" w:color="000000"/>
            </w:tcBorders>
            <w:tcMar>
              <w:top w:w="20" w:type="dxa"/>
              <w:left w:w="60" w:type="dxa"/>
              <w:bottom w:w="20" w:type="dxa"/>
              <w:right w:w="60" w:type="dxa"/>
            </w:tcMar>
          </w:tcPr>
          <w:p w14:paraId="1A569E63" w14:textId="77777777" w:rsidR="000E4C7D" w:rsidRDefault="00E369C8">
            <w:pPr>
              <w:rPr>
                <w:rFonts w:ascii="Arial" w:eastAsia="Arial" w:hAnsi="Arial" w:cs="Arial"/>
              </w:rPr>
            </w:pPr>
            <w:r>
              <w:rPr>
                <w:rFonts w:ascii="Arial" w:eastAsia="Arial" w:hAnsi="Arial" w:cs="Arial"/>
              </w:rPr>
              <w:t>Reports and liaisons from other groups</w:t>
            </w:r>
          </w:p>
        </w:tc>
        <w:tc>
          <w:tcPr>
            <w:tcW w:w="1086" w:type="dxa"/>
            <w:tcBorders>
              <w:top w:val="nil"/>
              <w:left w:val="nil"/>
              <w:bottom w:val="single" w:sz="8" w:space="0" w:color="000000"/>
              <w:right w:val="single" w:sz="8" w:space="0" w:color="000000"/>
            </w:tcBorders>
            <w:tcMar>
              <w:top w:w="20" w:type="dxa"/>
              <w:left w:w="60" w:type="dxa"/>
              <w:bottom w:w="20" w:type="dxa"/>
              <w:right w:w="60" w:type="dxa"/>
            </w:tcMar>
          </w:tcPr>
          <w:p w14:paraId="0806F97C" w14:textId="77777777" w:rsidR="000E4C7D" w:rsidRDefault="00E369C8">
            <w:pPr>
              <w:rPr>
                <w:rFonts w:ascii="Arial" w:eastAsia="Arial" w:hAnsi="Arial" w:cs="Arial"/>
              </w:rPr>
            </w:pPr>
            <w:r>
              <w:rPr>
                <w:rFonts w:ascii="Arial" w:eastAsia="Arial" w:hAnsi="Arial" w:cs="Arial"/>
              </w:rPr>
              <w:t>A</w:t>
            </w:r>
          </w:p>
        </w:tc>
        <w:tc>
          <w:tcPr>
            <w:tcW w:w="3740" w:type="dxa"/>
            <w:tcBorders>
              <w:top w:val="nil"/>
              <w:left w:val="nil"/>
              <w:bottom w:val="single" w:sz="8" w:space="0" w:color="000000"/>
              <w:right w:val="single" w:sz="8" w:space="0" w:color="000000"/>
            </w:tcBorders>
            <w:tcMar>
              <w:top w:w="20" w:type="dxa"/>
              <w:left w:w="60" w:type="dxa"/>
              <w:bottom w:w="20" w:type="dxa"/>
              <w:right w:w="60" w:type="dxa"/>
            </w:tcMar>
          </w:tcPr>
          <w:p w14:paraId="0E9DC265" w14:textId="77777777" w:rsidR="000E4C7D" w:rsidRDefault="00E369C8">
            <w:pPr>
              <w:rPr>
                <w:rFonts w:ascii="Arial" w:eastAsia="Arial" w:hAnsi="Arial" w:cs="Arial"/>
              </w:rPr>
            </w:pPr>
            <w:r>
              <w:rPr>
                <w:rFonts w:ascii="Arial" w:eastAsia="Arial" w:hAnsi="Arial" w:cs="Arial"/>
              </w:rPr>
              <w:t xml:space="preserve"> 1066</w:t>
            </w:r>
          </w:p>
        </w:tc>
      </w:tr>
      <w:tr w:rsidR="000E4C7D" w14:paraId="421A345F" w14:textId="77777777">
        <w:trPr>
          <w:trHeight w:val="600"/>
        </w:trPr>
        <w:tc>
          <w:tcPr>
            <w:tcW w:w="889"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49752BFA" w14:textId="77777777" w:rsidR="000E4C7D" w:rsidRDefault="00E369C8">
            <w:pPr>
              <w:rPr>
                <w:rFonts w:ascii="Arial" w:eastAsia="Arial" w:hAnsi="Arial" w:cs="Arial"/>
              </w:rPr>
            </w:pPr>
            <w:r>
              <w:rPr>
                <w:rFonts w:ascii="Arial" w:eastAsia="Arial" w:hAnsi="Arial" w:cs="Arial"/>
              </w:rPr>
              <w:t>12.4</w:t>
            </w:r>
          </w:p>
        </w:tc>
        <w:tc>
          <w:tcPr>
            <w:tcW w:w="3641" w:type="dxa"/>
            <w:tcBorders>
              <w:top w:val="nil"/>
              <w:left w:val="nil"/>
              <w:bottom w:val="single" w:sz="8" w:space="0" w:color="000000"/>
              <w:right w:val="single" w:sz="8" w:space="0" w:color="000000"/>
            </w:tcBorders>
            <w:tcMar>
              <w:top w:w="20" w:type="dxa"/>
              <w:left w:w="60" w:type="dxa"/>
              <w:bottom w:w="20" w:type="dxa"/>
              <w:right w:w="60" w:type="dxa"/>
            </w:tcMar>
          </w:tcPr>
          <w:p w14:paraId="2F24FC66" w14:textId="77777777" w:rsidR="000E4C7D" w:rsidRDefault="00E369C8">
            <w:pPr>
              <w:rPr>
                <w:rFonts w:ascii="Arial" w:eastAsia="Arial" w:hAnsi="Arial" w:cs="Arial"/>
              </w:rPr>
            </w:pPr>
            <w:r>
              <w:rPr>
                <w:rFonts w:ascii="Arial" w:eastAsia="Arial" w:hAnsi="Arial" w:cs="Arial"/>
              </w:rPr>
              <w:t>CRs to Features in Release 16 and earlier</w:t>
            </w:r>
          </w:p>
        </w:tc>
        <w:tc>
          <w:tcPr>
            <w:tcW w:w="1086" w:type="dxa"/>
            <w:tcBorders>
              <w:top w:val="nil"/>
              <w:left w:val="nil"/>
              <w:bottom w:val="single" w:sz="8" w:space="0" w:color="000000"/>
              <w:right w:val="single" w:sz="8" w:space="0" w:color="000000"/>
            </w:tcBorders>
            <w:tcMar>
              <w:top w:w="20" w:type="dxa"/>
              <w:left w:w="60" w:type="dxa"/>
              <w:bottom w:w="20" w:type="dxa"/>
              <w:right w:w="60" w:type="dxa"/>
            </w:tcMar>
          </w:tcPr>
          <w:p w14:paraId="38F3A215" w14:textId="77777777" w:rsidR="000E4C7D" w:rsidRDefault="00E369C8">
            <w:pPr>
              <w:rPr>
                <w:rFonts w:ascii="Arial" w:eastAsia="Arial" w:hAnsi="Arial" w:cs="Arial"/>
              </w:rPr>
            </w:pPr>
            <w:r>
              <w:rPr>
                <w:rFonts w:ascii="Arial" w:eastAsia="Arial" w:hAnsi="Arial" w:cs="Arial"/>
              </w:rPr>
              <w:t>A</w:t>
            </w:r>
          </w:p>
        </w:tc>
        <w:tc>
          <w:tcPr>
            <w:tcW w:w="3740" w:type="dxa"/>
            <w:tcBorders>
              <w:top w:val="nil"/>
              <w:left w:val="nil"/>
              <w:bottom w:val="single" w:sz="8" w:space="0" w:color="000000"/>
              <w:right w:val="single" w:sz="8" w:space="0" w:color="000000"/>
            </w:tcBorders>
            <w:tcMar>
              <w:top w:w="20" w:type="dxa"/>
              <w:left w:w="60" w:type="dxa"/>
              <w:bottom w:w="20" w:type="dxa"/>
              <w:right w:w="60" w:type="dxa"/>
            </w:tcMar>
          </w:tcPr>
          <w:p w14:paraId="759DCEFA" w14:textId="77777777" w:rsidR="000E4C7D" w:rsidRDefault="00E369C8">
            <w:pPr>
              <w:rPr>
                <w:rFonts w:ascii="Arial" w:eastAsia="Arial" w:hAnsi="Arial" w:cs="Arial"/>
              </w:rPr>
            </w:pPr>
            <w:r>
              <w:rPr>
                <w:rFonts w:ascii="Arial" w:eastAsia="Arial" w:hAnsi="Arial" w:cs="Arial"/>
              </w:rPr>
              <w:t xml:space="preserve"> </w:t>
            </w:r>
          </w:p>
        </w:tc>
      </w:tr>
      <w:tr w:rsidR="000E4C7D" w14:paraId="0DC67EE8" w14:textId="77777777">
        <w:trPr>
          <w:trHeight w:val="1125"/>
        </w:trPr>
        <w:tc>
          <w:tcPr>
            <w:tcW w:w="889"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0257FB8E" w14:textId="77777777" w:rsidR="000E4C7D" w:rsidRDefault="00E369C8">
            <w:pPr>
              <w:rPr>
                <w:rFonts w:ascii="Arial" w:eastAsia="Arial" w:hAnsi="Arial" w:cs="Arial"/>
              </w:rPr>
            </w:pPr>
            <w:r>
              <w:rPr>
                <w:rFonts w:ascii="Arial" w:eastAsia="Arial" w:hAnsi="Arial" w:cs="Arial"/>
              </w:rPr>
              <w:t>12.5</w:t>
            </w:r>
          </w:p>
        </w:tc>
        <w:tc>
          <w:tcPr>
            <w:tcW w:w="3641" w:type="dxa"/>
            <w:tcBorders>
              <w:top w:val="nil"/>
              <w:left w:val="nil"/>
              <w:bottom w:val="single" w:sz="8" w:space="0" w:color="000000"/>
              <w:right w:val="single" w:sz="8" w:space="0" w:color="000000"/>
            </w:tcBorders>
            <w:tcMar>
              <w:top w:w="20" w:type="dxa"/>
              <w:left w:w="60" w:type="dxa"/>
              <w:bottom w:w="20" w:type="dxa"/>
              <w:right w:w="60" w:type="dxa"/>
            </w:tcMar>
          </w:tcPr>
          <w:p w14:paraId="045A1E4D" w14:textId="77777777" w:rsidR="000E4C7D" w:rsidRDefault="00E369C8">
            <w:pPr>
              <w:rPr>
                <w:rFonts w:ascii="Arial" w:eastAsia="Arial" w:hAnsi="Arial" w:cs="Arial"/>
              </w:rPr>
            </w:pPr>
            <w:r>
              <w:rPr>
                <w:rFonts w:ascii="Arial" w:eastAsia="Arial" w:hAnsi="Arial" w:cs="Arial"/>
              </w:rPr>
              <w:t>ITT4RT (Support of Immersive Teleconferencing and Telepresence for Remote Terminals)</w:t>
            </w:r>
          </w:p>
        </w:tc>
        <w:tc>
          <w:tcPr>
            <w:tcW w:w="1086" w:type="dxa"/>
            <w:tcBorders>
              <w:top w:val="nil"/>
              <w:left w:val="nil"/>
              <w:bottom w:val="single" w:sz="8" w:space="0" w:color="000000"/>
              <w:right w:val="single" w:sz="8" w:space="0" w:color="000000"/>
            </w:tcBorders>
            <w:tcMar>
              <w:top w:w="20" w:type="dxa"/>
              <w:left w:w="60" w:type="dxa"/>
              <w:bottom w:w="20" w:type="dxa"/>
              <w:right w:w="60" w:type="dxa"/>
            </w:tcMar>
          </w:tcPr>
          <w:p w14:paraId="10492DCB" w14:textId="77777777" w:rsidR="000E4C7D" w:rsidRDefault="00E369C8">
            <w:pPr>
              <w:rPr>
                <w:rFonts w:ascii="Arial" w:eastAsia="Arial" w:hAnsi="Arial" w:cs="Arial"/>
              </w:rPr>
            </w:pPr>
            <w:r>
              <w:rPr>
                <w:rFonts w:ascii="Arial" w:eastAsia="Arial" w:hAnsi="Arial" w:cs="Arial"/>
              </w:rPr>
              <w:t>A</w:t>
            </w:r>
          </w:p>
        </w:tc>
        <w:tc>
          <w:tcPr>
            <w:tcW w:w="3740" w:type="dxa"/>
            <w:tcBorders>
              <w:top w:val="nil"/>
              <w:left w:val="nil"/>
              <w:bottom w:val="single" w:sz="8" w:space="0" w:color="000000"/>
              <w:right w:val="single" w:sz="8" w:space="0" w:color="000000"/>
            </w:tcBorders>
            <w:tcMar>
              <w:top w:w="20" w:type="dxa"/>
              <w:left w:w="60" w:type="dxa"/>
              <w:bottom w:w="20" w:type="dxa"/>
              <w:right w:w="60" w:type="dxa"/>
            </w:tcMar>
          </w:tcPr>
          <w:p w14:paraId="626E8998" w14:textId="77777777" w:rsidR="000E4C7D" w:rsidRDefault="00E369C8">
            <w:pPr>
              <w:rPr>
                <w:rFonts w:ascii="Arial" w:eastAsia="Arial" w:hAnsi="Arial" w:cs="Arial"/>
              </w:rPr>
            </w:pPr>
            <w:r>
              <w:rPr>
                <w:rFonts w:ascii="Arial" w:eastAsia="Arial" w:hAnsi="Arial" w:cs="Arial"/>
              </w:rPr>
              <w:t>1003, 1004, 1126, 1138, 1139, 1141, 1142, 1152, 1154, 1157, 1158, 1176,</w:t>
            </w:r>
          </w:p>
          <w:p w14:paraId="45A17A67" w14:textId="77777777" w:rsidR="000E4C7D" w:rsidRDefault="00E369C8">
            <w:pPr>
              <w:rPr>
                <w:rFonts w:ascii="Arial" w:eastAsia="Arial" w:hAnsi="Arial" w:cs="Arial"/>
              </w:rPr>
            </w:pPr>
            <w:r>
              <w:rPr>
                <w:rFonts w:ascii="Arial" w:eastAsia="Arial" w:hAnsi="Arial" w:cs="Arial"/>
              </w:rPr>
              <w:t xml:space="preserve"> </w:t>
            </w:r>
          </w:p>
          <w:p w14:paraId="5EE18C0C" w14:textId="77777777" w:rsidR="000E4C7D" w:rsidRDefault="00E369C8">
            <w:pPr>
              <w:rPr>
                <w:rFonts w:ascii="Arial" w:eastAsia="Arial" w:hAnsi="Arial" w:cs="Arial"/>
              </w:rPr>
            </w:pPr>
            <w:r>
              <w:rPr>
                <w:rFonts w:ascii="Arial" w:eastAsia="Arial" w:hAnsi="Arial" w:cs="Arial"/>
              </w:rPr>
              <w:t>1177</w:t>
            </w:r>
          </w:p>
        </w:tc>
      </w:tr>
      <w:tr w:rsidR="000E4C7D" w14:paraId="65D67256" w14:textId="77777777">
        <w:trPr>
          <w:trHeight w:val="600"/>
        </w:trPr>
        <w:tc>
          <w:tcPr>
            <w:tcW w:w="889"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12FF35E5" w14:textId="77777777" w:rsidR="000E4C7D" w:rsidRDefault="00E369C8">
            <w:pPr>
              <w:rPr>
                <w:rFonts w:ascii="Arial" w:eastAsia="Arial" w:hAnsi="Arial" w:cs="Arial"/>
              </w:rPr>
            </w:pPr>
            <w:r>
              <w:rPr>
                <w:rFonts w:ascii="Arial" w:eastAsia="Arial" w:hAnsi="Arial" w:cs="Arial"/>
              </w:rPr>
              <w:t>12.6</w:t>
            </w:r>
          </w:p>
        </w:tc>
        <w:tc>
          <w:tcPr>
            <w:tcW w:w="3641" w:type="dxa"/>
            <w:tcBorders>
              <w:top w:val="nil"/>
              <w:left w:val="nil"/>
              <w:bottom w:val="single" w:sz="8" w:space="0" w:color="000000"/>
              <w:right w:val="single" w:sz="8" w:space="0" w:color="000000"/>
            </w:tcBorders>
            <w:tcMar>
              <w:top w:w="20" w:type="dxa"/>
              <w:left w:w="60" w:type="dxa"/>
              <w:bottom w:w="20" w:type="dxa"/>
              <w:right w:w="60" w:type="dxa"/>
            </w:tcMar>
          </w:tcPr>
          <w:p w14:paraId="63C33ABA" w14:textId="77777777" w:rsidR="000E4C7D" w:rsidRDefault="00E369C8">
            <w:pPr>
              <w:rPr>
                <w:rFonts w:ascii="Arial" w:eastAsia="Arial" w:hAnsi="Arial" w:cs="Arial"/>
              </w:rPr>
            </w:pPr>
            <w:r>
              <w:rPr>
                <w:rFonts w:ascii="Arial" w:eastAsia="Arial" w:hAnsi="Arial" w:cs="Arial"/>
              </w:rPr>
              <w:t>FS_FLUS_NBMP (Feasibility Study on the use of NBMP in E_FLUS)</w:t>
            </w:r>
          </w:p>
        </w:tc>
        <w:tc>
          <w:tcPr>
            <w:tcW w:w="1086" w:type="dxa"/>
            <w:tcBorders>
              <w:top w:val="nil"/>
              <w:left w:val="nil"/>
              <w:bottom w:val="single" w:sz="8" w:space="0" w:color="000000"/>
              <w:right w:val="single" w:sz="8" w:space="0" w:color="000000"/>
            </w:tcBorders>
            <w:tcMar>
              <w:top w:w="20" w:type="dxa"/>
              <w:left w:w="60" w:type="dxa"/>
              <w:bottom w:w="20" w:type="dxa"/>
              <w:right w:w="60" w:type="dxa"/>
            </w:tcMar>
          </w:tcPr>
          <w:p w14:paraId="53B0D5AC" w14:textId="77777777" w:rsidR="000E4C7D" w:rsidRDefault="00E369C8">
            <w:pPr>
              <w:rPr>
                <w:rFonts w:ascii="Arial" w:eastAsia="Arial" w:hAnsi="Arial" w:cs="Arial"/>
              </w:rPr>
            </w:pPr>
            <w:r>
              <w:rPr>
                <w:rFonts w:ascii="Arial" w:eastAsia="Arial" w:hAnsi="Arial" w:cs="Arial"/>
              </w:rPr>
              <w:t>B</w:t>
            </w:r>
          </w:p>
        </w:tc>
        <w:tc>
          <w:tcPr>
            <w:tcW w:w="3740" w:type="dxa"/>
            <w:tcBorders>
              <w:top w:val="nil"/>
              <w:left w:val="nil"/>
              <w:bottom w:val="single" w:sz="8" w:space="0" w:color="000000"/>
              <w:right w:val="single" w:sz="8" w:space="0" w:color="000000"/>
            </w:tcBorders>
            <w:tcMar>
              <w:top w:w="20" w:type="dxa"/>
              <w:left w:w="60" w:type="dxa"/>
              <w:bottom w:w="20" w:type="dxa"/>
              <w:right w:w="60" w:type="dxa"/>
            </w:tcMar>
          </w:tcPr>
          <w:p w14:paraId="42021B19" w14:textId="77777777" w:rsidR="000E4C7D" w:rsidRDefault="00E369C8">
            <w:pPr>
              <w:rPr>
                <w:rFonts w:ascii="Arial" w:eastAsia="Arial" w:hAnsi="Arial" w:cs="Arial"/>
              </w:rPr>
            </w:pPr>
            <w:r>
              <w:rPr>
                <w:rFonts w:ascii="Arial" w:eastAsia="Arial" w:hAnsi="Arial" w:cs="Arial"/>
              </w:rPr>
              <w:t>1048</w:t>
            </w:r>
          </w:p>
        </w:tc>
      </w:tr>
      <w:tr w:rsidR="000E4C7D" w14:paraId="7719CE7B" w14:textId="77777777">
        <w:trPr>
          <w:trHeight w:val="375"/>
        </w:trPr>
        <w:tc>
          <w:tcPr>
            <w:tcW w:w="889"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6EED286D" w14:textId="77777777" w:rsidR="000E4C7D" w:rsidRDefault="00E369C8">
            <w:pPr>
              <w:rPr>
                <w:rFonts w:ascii="Arial" w:eastAsia="Arial" w:hAnsi="Arial" w:cs="Arial"/>
              </w:rPr>
            </w:pPr>
            <w:r>
              <w:rPr>
                <w:rFonts w:ascii="Arial" w:eastAsia="Arial" w:hAnsi="Arial" w:cs="Arial"/>
              </w:rPr>
              <w:t>12.7</w:t>
            </w:r>
          </w:p>
        </w:tc>
        <w:tc>
          <w:tcPr>
            <w:tcW w:w="3641" w:type="dxa"/>
            <w:tcBorders>
              <w:top w:val="nil"/>
              <w:left w:val="nil"/>
              <w:bottom w:val="single" w:sz="8" w:space="0" w:color="000000"/>
              <w:right w:val="single" w:sz="8" w:space="0" w:color="000000"/>
            </w:tcBorders>
            <w:tcMar>
              <w:top w:w="20" w:type="dxa"/>
              <w:left w:w="60" w:type="dxa"/>
              <w:bottom w:w="20" w:type="dxa"/>
              <w:right w:w="60" w:type="dxa"/>
            </w:tcMar>
          </w:tcPr>
          <w:p w14:paraId="1B34DFFA" w14:textId="77777777" w:rsidR="000E4C7D" w:rsidRDefault="00E369C8">
            <w:pPr>
              <w:rPr>
                <w:rFonts w:ascii="Arial" w:eastAsia="Arial" w:hAnsi="Arial" w:cs="Arial"/>
              </w:rPr>
            </w:pPr>
            <w:r>
              <w:rPr>
                <w:rFonts w:ascii="Arial" w:eastAsia="Arial" w:hAnsi="Arial" w:cs="Arial"/>
              </w:rPr>
              <w:t>Others including TEI</w:t>
            </w:r>
          </w:p>
        </w:tc>
        <w:tc>
          <w:tcPr>
            <w:tcW w:w="1086" w:type="dxa"/>
            <w:tcBorders>
              <w:top w:val="nil"/>
              <w:left w:val="nil"/>
              <w:bottom w:val="single" w:sz="8" w:space="0" w:color="000000"/>
              <w:right w:val="single" w:sz="8" w:space="0" w:color="000000"/>
            </w:tcBorders>
            <w:tcMar>
              <w:top w:w="20" w:type="dxa"/>
              <w:left w:w="60" w:type="dxa"/>
              <w:bottom w:w="20" w:type="dxa"/>
              <w:right w:w="60" w:type="dxa"/>
            </w:tcMar>
          </w:tcPr>
          <w:p w14:paraId="56812F65" w14:textId="77777777" w:rsidR="000E4C7D" w:rsidRDefault="00E369C8">
            <w:pPr>
              <w:rPr>
                <w:rFonts w:ascii="Arial" w:eastAsia="Arial" w:hAnsi="Arial" w:cs="Arial"/>
              </w:rPr>
            </w:pPr>
            <w:r>
              <w:rPr>
                <w:rFonts w:ascii="Arial" w:eastAsia="Arial" w:hAnsi="Arial" w:cs="Arial"/>
              </w:rPr>
              <w:t>B</w:t>
            </w:r>
          </w:p>
        </w:tc>
        <w:tc>
          <w:tcPr>
            <w:tcW w:w="3740" w:type="dxa"/>
            <w:tcBorders>
              <w:top w:val="nil"/>
              <w:left w:val="nil"/>
              <w:bottom w:val="single" w:sz="8" w:space="0" w:color="000000"/>
              <w:right w:val="single" w:sz="8" w:space="0" w:color="000000"/>
            </w:tcBorders>
            <w:tcMar>
              <w:top w:w="20" w:type="dxa"/>
              <w:left w:w="60" w:type="dxa"/>
              <w:bottom w:w="20" w:type="dxa"/>
              <w:right w:w="60" w:type="dxa"/>
            </w:tcMar>
          </w:tcPr>
          <w:p w14:paraId="35040AA9" w14:textId="77777777" w:rsidR="000E4C7D" w:rsidRDefault="00E369C8">
            <w:pPr>
              <w:rPr>
                <w:rFonts w:ascii="Arial" w:eastAsia="Arial" w:hAnsi="Arial" w:cs="Arial"/>
              </w:rPr>
            </w:pPr>
            <w:r>
              <w:rPr>
                <w:rFonts w:ascii="Arial" w:eastAsia="Arial" w:hAnsi="Arial" w:cs="Arial"/>
              </w:rPr>
              <w:t xml:space="preserve"> </w:t>
            </w:r>
          </w:p>
        </w:tc>
      </w:tr>
      <w:tr w:rsidR="000E4C7D" w14:paraId="573A427C" w14:textId="77777777">
        <w:trPr>
          <w:trHeight w:val="600"/>
        </w:trPr>
        <w:tc>
          <w:tcPr>
            <w:tcW w:w="889"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341343C3" w14:textId="77777777" w:rsidR="000E4C7D" w:rsidRDefault="00E369C8">
            <w:pPr>
              <w:rPr>
                <w:rFonts w:ascii="Arial" w:eastAsia="Arial" w:hAnsi="Arial" w:cs="Arial"/>
              </w:rPr>
            </w:pPr>
            <w:r>
              <w:rPr>
                <w:rFonts w:ascii="Arial" w:eastAsia="Arial" w:hAnsi="Arial" w:cs="Arial"/>
              </w:rPr>
              <w:t>12.8</w:t>
            </w:r>
          </w:p>
        </w:tc>
        <w:tc>
          <w:tcPr>
            <w:tcW w:w="3641" w:type="dxa"/>
            <w:tcBorders>
              <w:top w:val="nil"/>
              <w:left w:val="nil"/>
              <w:bottom w:val="single" w:sz="8" w:space="0" w:color="000000"/>
              <w:right w:val="single" w:sz="8" w:space="0" w:color="000000"/>
            </w:tcBorders>
            <w:tcMar>
              <w:top w:w="20" w:type="dxa"/>
              <w:left w:w="60" w:type="dxa"/>
              <w:bottom w:w="20" w:type="dxa"/>
              <w:right w:w="60" w:type="dxa"/>
            </w:tcMar>
          </w:tcPr>
          <w:p w14:paraId="621B6C13" w14:textId="77777777" w:rsidR="000E4C7D" w:rsidRDefault="00E369C8">
            <w:pPr>
              <w:rPr>
                <w:rFonts w:ascii="Arial" w:eastAsia="Arial" w:hAnsi="Arial" w:cs="Arial"/>
              </w:rPr>
            </w:pPr>
            <w:r>
              <w:rPr>
                <w:rFonts w:ascii="Arial" w:eastAsia="Arial" w:hAnsi="Arial" w:cs="Arial"/>
              </w:rPr>
              <w:t>New Work / New Work Items and Study Items</w:t>
            </w:r>
          </w:p>
        </w:tc>
        <w:tc>
          <w:tcPr>
            <w:tcW w:w="1086" w:type="dxa"/>
            <w:tcBorders>
              <w:top w:val="nil"/>
              <w:left w:val="nil"/>
              <w:bottom w:val="single" w:sz="8" w:space="0" w:color="000000"/>
              <w:right w:val="single" w:sz="8" w:space="0" w:color="000000"/>
            </w:tcBorders>
            <w:tcMar>
              <w:top w:w="20" w:type="dxa"/>
              <w:left w:w="60" w:type="dxa"/>
              <w:bottom w:w="20" w:type="dxa"/>
              <w:right w:w="60" w:type="dxa"/>
            </w:tcMar>
          </w:tcPr>
          <w:p w14:paraId="510E05BE" w14:textId="77777777" w:rsidR="000E4C7D" w:rsidRDefault="00E369C8">
            <w:pPr>
              <w:rPr>
                <w:rFonts w:ascii="Arial" w:eastAsia="Arial" w:hAnsi="Arial" w:cs="Arial"/>
              </w:rPr>
            </w:pPr>
            <w:r>
              <w:rPr>
                <w:rFonts w:ascii="Arial" w:eastAsia="Arial" w:hAnsi="Arial" w:cs="Arial"/>
              </w:rPr>
              <w:t>B</w:t>
            </w:r>
          </w:p>
        </w:tc>
        <w:tc>
          <w:tcPr>
            <w:tcW w:w="3740" w:type="dxa"/>
            <w:tcBorders>
              <w:top w:val="nil"/>
              <w:left w:val="nil"/>
              <w:bottom w:val="single" w:sz="8" w:space="0" w:color="000000"/>
              <w:right w:val="single" w:sz="8" w:space="0" w:color="000000"/>
            </w:tcBorders>
            <w:tcMar>
              <w:top w:w="20" w:type="dxa"/>
              <w:left w:w="60" w:type="dxa"/>
              <w:bottom w:w="20" w:type="dxa"/>
              <w:right w:w="60" w:type="dxa"/>
            </w:tcMar>
          </w:tcPr>
          <w:p w14:paraId="21FF38FF" w14:textId="77777777" w:rsidR="000E4C7D" w:rsidRDefault="00E369C8">
            <w:pPr>
              <w:rPr>
                <w:rFonts w:ascii="Arial" w:eastAsia="Arial" w:hAnsi="Arial" w:cs="Arial"/>
              </w:rPr>
            </w:pPr>
            <w:r>
              <w:rPr>
                <w:rFonts w:ascii="Arial" w:eastAsia="Arial" w:hAnsi="Arial" w:cs="Arial"/>
              </w:rPr>
              <w:t>1049</w:t>
            </w:r>
          </w:p>
        </w:tc>
      </w:tr>
      <w:tr w:rsidR="000E4C7D" w14:paraId="7A1A9850" w14:textId="77777777">
        <w:trPr>
          <w:trHeight w:val="375"/>
        </w:trPr>
        <w:tc>
          <w:tcPr>
            <w:tcW w:w="889"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7115838F" w14:textId="77777777" w:rsidR="000E4C7D" w:rsidRDefault="00E369C8">
            <w:pPr>
              <w:rPr>
                <w:rFonts w:ascii="Arial" w:eastAsia="Arial" w:hAnsi="Arial" w:cs="Arial"/>
              </w:rPr>
            </w:pPr>
            <w:r>
              <w:rPr>
                <w:rFonts w:ascii="Arial" w:eastAsia="Arial" w:hAnsi="Arial" w:cs="Arial"/>
              </w:rPr>
              <w:t>12.9</w:t>
            </w:r>
          </w:p>
        </w:tc>
        <w:tc>
          <w:tcPr>
            <w:tcW w:w="3641" w:type="dxa"/>
            <w:tcBorders>
              <w:top w:val="nil"/>
              <w:left w:val="nil"/>
              <w:bottom w:val="single" w:sz="8" w:space="0" w:color="000000"/>
              <w:right w:val="single" w:sz="8" w:space="0" w:color="000000"/>
            </w:tcBorders>
            <w:tcMar>
              <w:top w:w="20" w:type="dxa"/>
              <w:left w:w="60" w:type="dxa"/>
              <w:bottom w:w="20" w:type="dxa"/>
              <w:right w:w="60" w:type="dxa"/>
            </w:tcMar>
          </w:tcPr>
          <w:p w14:paraId="6164F018" w14:textId="77777777" w:rsidR="000E4C7D" w:rsidRDefault="00E369C8">
            <w:pPr>
              <w:rPr>
                <w:rFonts w:ascii="Arial" w:eastAsia="Arial" w:hAnsi="Arial" w:cs="Arial"/>
              </w:rPr>
            </w:pPr>
            <w:r>
              <w:rPr>
                <w:rFonts w:ascii="Arial" w:eastAsia="Arial" w:hAnsi="Arial" w:cs="Arial"/>
              </w:rPr>
              <w:t>Any Other Business</w:t>
            </w:r>
          </w:p>
        </w:tc>
        <w:tc>
          <w:tcPr>
            <w:tcW w:w="1086" w:type="dxa"/>
            <w:tcBorders>
              <w:top w:val="nil"/>
              <w:left w:val="nil"/>
              <w:bottom w:val="single" w:sz="8" w:space="0" w:color="000000"/>
              <w:right w:val="single" w:sz="8" w:space="0" w:color="000000"/>
            </w:tcBorders>
            <w:tcMar>
              <w:top w:w="20" w:type="dxa"/>
              <w:left w:w="60" w:type="dxa"/>
              <w:bottom w:w="20" w:type="dxa"/>
              <w:right w:w="60" w:type="dxa"/>
            </w:tcMar>
          </w:tcPr>
          <w:p w14:paraId="785BBF54" w14:textId="77777777" w:rsidR="000E4C7D" w:rsidRDefault="00E369C8">
            <w:pPr>
              <w:rPr>
                <w:rFonts w:ascii="Arial" w:eastAsia="Arial" w:hAnsi="Arial" w:cs="Arial"/>
              </w:rPr>
            </w:pPr>
            <w:r>
              <w:rPr>
                <w:rFonts w:ascii="Arial" w:eastAsia="Arial" w:hAnsi="Arial" w:cs="Arial"/>
              </w:rPr>
              <w:t>B</w:t>
            </w:r>
          </w:p>
        </w:tc>
        <w:tc>
          <w:tcPr>
            <w:tcW w:w="3740" w:type="dxa"/>
            <w:tcBorders>
              <w:top w:val="nil"/>
              <w:left w:val="nil"/>
              <w:bottom w:val="single" w:sz="8" w:space="0" w:color="000000"/>
              <w:right w:val="single" w:sz="8" w:space="0" w:color="000000"/>
            </w:tcBorders>
            <w:tcMar>
              <w:top w:w="20" w:type="dxa"/>
              <w:left w:w="60" w:type="dxa"/>
              <w:bottom w:w="20" w:type="dxa"/>
              <w:right w:w="60" w:type="dxa"/>
            </w:tcMar>
          </w:tcPr>
          <w:p w14:paraId="72C7E7F5" w14:textId="77777777" w:rsidR="000E4C7D" w:rsidRDefault="00E369C8">
            <w:pPr>
              <w:rPr>
                <w:rFonts w:ascii="Arial" w:eastAsia="Arial" w:hAnsi="Arial" w:cs="Arial"/>
              </w:rPr>
            </w:pPr>
            <w:r>
              <w:rPr>
                <w:rFonts w:ascii="Arial" w:eastAsia="Arial" w:hAnsi="Arial" w:cs="Arial"/>
              </w:rPr>
              <w:t xml:space="preserve"> </w:t>
            </w:r>
          </w:p>
        </w:tc>
      </w:tr>
      <w:tr w:rsidR="000E4C7D" w14:paraId="615BB411" w14:textId="77777777">
        <w:trPr>
          <w:trHeight w:val="375"/>
        </w:trPr>
        <w:tc>
          <w:tcPr>
            <w:tcW w:w="889"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69522E12" w14:textId="77777777" w:rsidR="000E4C7D" w:rsidRDefault="00E369C8">
            <w:pPr>
              <w:rPr>
                <w:rFonts w:ascii="Arial" w:eastAsia="Arial" w:hAnsi="Arial" w:cs="Arial"/>
              </w:rPr>
            </w:pPr>
            <w:r>
              <w:rPr>
                <w:rFonts w:ascii="Arial" w:eastAsia="Arial" w:hAnsi="Arial" w:cs="Arial"/>
              </w:rPr>
              <w:t>12.10</w:t>
            </w:r>
          </w:p>
        </w:tc>
        <w:tc>
          <w:tcPr>
            <w:tcW w:w="3641" w:type="dxa"/>
            <w:tcBorders>
              <w:top w:val="nil"/>
              <w:left w:val="nil"/>
              <w:bottom w:val="single" w:sz="8" w:space="0" w:color="000000"/>
              <w:right w:val="single" w:sz="8" w:space="0" w:color="000000"/>
            </w:tcBorders>
            <w:tcMar>
              <w:top w:w="20" w:type="dxa"/>
              <w:left w:w="60" w:type="dxa"/>
              <w:bottom w:w="20" w:type="dxa"/>
              <w:right w:w="60" w:type="dxa"/>
            </w:tcMar>
          </w:tcPr>
          <w:p w14:paraId="10BE4FDE" w14:textId="77777777" w:rsidR="000E4C7D" w:rsidRDefault="00E369C8">
            <w:pPr>
              <w:rPr>
                <w:rFonts w:ascii="Arial" w:eastAsia="Arial" w:hAnsi="Arial" w:cs="Arial"/>
              </w:rPr>
            </w:pPr>
            <w:r>
              <w:rPr>
                <w:rFonts w:ascii="Arial" w:eastAsia="Arial" w:hAnsi="Arial" w:cs="Arial"/>
              </w:rPr>
              <w:t>Close of the session</w:t>
            </w:r>
          </w:p>
        </w:tc>
        <w:tc>
          <w:tcPr>
            <w:tcW w:w="1086" w:type="dxa"/>
            <w:tcBorders>
              <w:top w:val="nil"/>
              <w:left w:val="nil"/>
              <w:bottom w:val="single" w:sz="8" w:space="0" w:color="000000"/>
              <w:right w:val="single" w:sz="8" w:space="0" w:color="000000"/>
            </w:tcBorders>
            <w:tcMar>
              <w:top w:w="20" w:type="dxa"/>
              <w:left w:w="60" w:type="dxa"/>
              <w:bottom w:w="20" w:type="dxa"/>
              <w:right w:w="60" w:type="dxa"/>
            </w:tcMar>
          </w:tcPr>
          <w:p w14:paraId="700ABDA1" w14:textId="77777777" w:rsidR="000E4C7D" w:rsidRDefault="00E369C8">
            <w:pPr>
              <w:rPr>
                <w:rFonts w:ascii="Arial" w:eastAsia="Arial" w:hAnsi="Arial" w:cs="Arial"/>
              </w:rPr>
            </w:pPr>
            <w:r>
              <w:rPr>
                <w:rFonts w:ascii="Arial" w:eastAsia="Arial" w:hAnsi="Arial" w:cs="Arial"/>
              </w:rPr>
              <w:t>B</w:t>
            </w:r>
          </w:p>
        </w:tc>
        <w:tc>
          <w:tcPr>
            <w:tcW w:w="3740" w:type="dxa"/>
            <w:tcBorders>
              <w:top w:val="nil"/>
              <w:left w:val="nil"/>
              <w:bottom w:val="single" w:sz="8" w:space="0" w:color="000000"/>
              <w:right w:val="single" w:sz="8" w:space="0" w:color="000000"/>
            </w:tcBorders>
            <w:tcMar>
              <w:top w:w="20" w:type="dxa"/>
              <w:left w:w="60" w:type="dxa"/>
              <w:bottom w:w="20" w:type="dxa"/>
              <w:right w:w="60" w:type="dxa"/>
            </w:tcMar>
          </w:tcPr>
          <w:p w14:paraId="6719BC5A" w14:textId="77777777" w:rsidR="000E4C7D" w:rsidRDefault="00E369C8">
            <w:pPr>
              <w:rPr>
                <w:rFonts w:ascii="Arial" w:eastAsia="Arial" w:hAnsi="Arial" w:cs="Arial"/>
              </w:rPr>
            </w:pPr>
            <w:r>
              <w:rPr>
                <w:rFonts w:ascii="Arial" w:eastAsia="Arial" w:hAnsi="Arial" w:cs="Arial"/>
              </w:rPr>
              <w:t xml:space="preserve"> </w:t>
            </w:r>
          </w:p>
        </w:tc>
      </w:tr>
    </w:tbl>
    <w:p w14:paraId="1617D52F" w14:textId="77777777" w:rsidR="000E4C7D" w:rsidRDefault="000E4C7D"/>
    <w:p w14:paraId="2B5A19DB" w14:textId="77777777" w:rsidR="000E4C7D" w:rsidRDefault="00E369C8">
      <w:r>
        <w:t xml:space="preserve">Agenda and registration of documents was </w:t>
      </w:r>
      <w:r>
        <w:rPr>
          <w:color w:val="0000FF"/>
        </w:rPr>
        <w:t>approved</w:t>
      </w:r>
      <w:r>
        <w:t>.</w:t>
      </w:r>
    </w:p>
    <w:p w14:paraId="3A9EBFB9" w14:textId="77777777" w:rsidR="000E4C7D" w:rsidRDefault="000E4C7D"/>
    <w:p w14:paraId="772DFBE3" w14:textId="77777777" w:rsidR="000E4C7D" w:rsidRDefault="00E369C8">
      <w:pPr>
        <w:pStyle w:val="Heading2"/>
      </w:pPr>
      <w:r>
        <w:t>12.3 Reports and liaisons from other groups</w:t>
      </w:r>
    </w:p>
    <w:p w14:paraId="3A2531F2" w14:textId="77777777" w:rsidR="000E4C7D" w:rsidRDefault="00E369C8">
      <w:r>
        <w:t>​​</w:t>
      </w:r>
    </w:p>
    <w:tbl>
      <w:tblPr>
        <w:tblStyle w:val="a1"/>
        <w:tblW w:w="9357" w:type="dxa"/>
        <w:tblBorders>
          <w:top w:val="nil"/>
          <w:left w:val="nil"/>
          <w:bottom w:val="nil"/>
          <w:right w:val="nil"/>
          <w:insideH w:val="nil"/>
          <w:insideV w:val="nil"/>
        </w:tblBorders>
        <w:tblLayout w:type="fixed"/>
        <w:tblLook w:val="0600" w:firstRow="0" w:lastRow="0" w:firstColumn="0" w:lastColumn="0" w:noHBand="1" w:noVBand="1"/>
      </w:tblPr>
      <w:tblGrid>
        <w:gridCol w:w="1120"/>
        <w:gridCol w:w="5680"/>
        <w:gridCol w:w="2557"/>
      </w:tblGrid>
      <w:tr w:rsidR="000E4C7D" w14:paraId="4AE9F0E4" w14:textId="77777777">
        <w:trPr>
          <w:trHeight w:val="285"/>
        </w:trPr>
        <w:tc>
          <w:tcPr>
            <w:tcW w:w="1120" w:type="dxa"/>
            <w:tcBorders>
              <w:top w:val="single" w:sz="6" w:space="0" w:color="A6A6A6"/>
              <w:left w:val="single" w:sz="6" w:space="0" w:color="A6A6A6"/>
              <w:bottom w:val="single" w:sz="6" w:space="0" w:color="A6A6A6"/>
              <w:right w:val="single" w:sz="6" w:space="0" w:color="A6A6A6"/>
            </w:tcBorders>
            <w:tcMar>
              <w:top w:w="0" w:type="dxa"/>
              <w:left w:w="0" w:type="dxa"/>
              <w:bottom w:w="0" w:type="dxa"/>
              <w:right w:w="0" w:type="dxa"/>
            </w:tcMar>
          </w:tcPr>
          <w:p w14:paraId="3FF9DBC5" w14:textId="77777777" w:rsidR="000E4C7D" w:rsidRDefault="00E369C8">
            <w:pPr>
              <w:widowControl w:val="0"/>
              <w:pBdr>
                <w:top w:val="nil"/>
                <w:left w:val="nil"/>
                <w:bottom w:val="nil"/>
                <w:right w:val="nil"/>
                <w:between w:val="nil"/>
              </w:pBdr>
              <w:spacing w:line="276" w:lineRule="auto"/>
            </w:pPr>
            <w:hyperlink r:id="rId8">
              <w:r>
                <w:rPr>
                  <w:rFonts w:ascii="Arial" w:eastAsia="Arial" w:hAnsi="Arial" w:cs="Arial"/>
                  <w:b/>
                  <w:color w:val="0000FF"/>
                  <w:sz w:val="16"/>
                  <w:szCs w:val="16"/>
                  <w:u w:val="single"/>
                </w:rPr>
                <w:t>S4-211066</w:t>
              </w:r>
            </w:hyperlink>
          </w:p>
        </w:tc>
        <w:tc>
          <w:tcPr>
            <w:tcW w:w="5680" w:type="dxa"/>
            <w:tcBorders>
              <w:top w:val="single" w:sz="6" w:space="0" w:color="A6A6A6"/>
              <w:left w:val="nil"/>
              <w:bottom w:val="single" w:sz="6" w:space="0" w:color="A6A6A6"/>
              <w:right w:val="single" w:sz="6" w:space="0" w:color="A6A6A6"/>
            </w:tcBorders>
            <w:tcMar>
              <w:top w:w="0" w:type="dxa"/>
              <w:left w:w="0" w:type="dxa"/>
              <w:bottom w:w="0" w:type="dxa"/>
              <w:right w:w="0" w:type="dxa"/>
            </w:tcMar>
          </w:tcPr>
          <w:p w14:paraId="6F70D9A6" w14:textId="77777777" w:rsidR="000E4C7D" w:rsidRDefault="00E369C8">
            <w:pPr>
              <w:widowControl w:val="0"/>
              <w:pBdr>
                <w:top w:val="nil"/>
                <w:left w:val="nil"/>
                <w:bottom w:val="nil"/>
                <w:right w:val="nil"/>
                <w:between w:val="nil"/>
              </w:pBdr>
              <w:spacing w:line="276" w:lineRule="auto"/>
            </w:pPr>
            <w:r>
              <w:rPr>
                <w:rFonts w:ascii="Arial" w:eastAsia="Arial" w:hAnsi="Arial" w:cs="Arial"/>
                <w:sz w:val="16"/>
                <w:szCs w:val="16"/>
              </w:rPr>
              <w:t>LS on the new work item Q.DC-SA "</w:t>
            </w:r>
            <w:proofErr w:type="spellStart"/>
            <w:r>
              <w:rPr>
                <w:rFonts w:ascii="Arial" w:eastAsia="Arial" w:hAnsi="Arial" w:cs="Arial"/>
                <w:sz w:val="16"/>
                <w:szCs w:val="16"/>
              </w:rPr>
              <w:t>Signalling</w:t>
            </w:r>
            <w:proofErr w:type="spellEnd"/>
            <w:r>
              <w:rPr>
                <w:rFonts w:ascii="Arial" w:eastAsia="Arial" w:hAnsi="Arial" w:cs="Arial"/>
                <w:sz w:val="16"/>
                <w:szCs w:val="16"/>
              </w:rPr>
              <w:t xml:space="preserve"> architecture of data channel enhanced IMS network"</w:t>
            </w:r>
          </w:p>
        </w:tc>
        <w:tc>
          <w:tcPr>
            <w:tcW w:w="2557" w:type="dxa"/>
            <w:tcBorders>
              <w:top w:val="single" w:sz="6" w:space="0" w:color="A6A6A6"/>
              <w:left w:val="nil"/>
              <w:bottom w:val="single" w:sz="6" w:space="0" w:color="A6A6A6"/>
              <w:right w:val="single" w:sz="6" w:space="0" w:color="A6A6A6"/>
            </w:tcBorders>
            <w:tcMar>
              <w:top w:w="0" w:type="dxa"/>
              <w:left w:w="0" w:type="dxa"/>
              <w:bottom w:w="0" w:type="dxa"/>
              <w:right w:w="0" w:type="dxa"/>
            </w:tcMar>
          </w:tcPr>
          <w:p w14:paraId="575AA146" w14:textId="77777777" w:rsidR="000E4C7D" w:rsidRDefault="00E369C8">
            <w:pPr>
              <w:widowControl w:val="0"/>
              <w:pBdr>
                <w:top w:val="nil"/>
                <w:left w:val="nil"/>
                <w:bottom w:val="nil"/>
                <w:right w:val="nil"/>
                <w:between w:val="nil"/>
              </w:pBdr>
              <w:spacing w:line="276" w:lineRule="auto"/>
            </w:pPr>
            <w:r>
              <w:rPr>
                <w:rFonts w:ascii="Arial" w:eastAsia="Arial" w:hAnsi="Arial" w:cs="Arial"/>
                <w:sz w:val="16"/>
                <w:szCs w:val="16"/>
              </w:rPr>
              <w:t>ITU T SG11</w:t>
            </w:r>
          </w:p>
        </w:tc>
      </w:tr>
    </w:tbl>
    <w:p w14:paraId="0BCB3B57" w14:textId="77777777" w:rsidR="000E4C7D" w:rsidRDefault="00E369C8">
      <w:pPr>
        <w:spacing w:line="276" w:lineRule="auto"/>
        <w:rPr>
          <w:rFonts w:ascii="Arial" w:eastAsia="Arial" w:hAnsi="Arial" w:cs="Arial"/>
          <w:sz w:val="20"/>
          <w:szCs w:val="20"/>
        </w:rPr>
      </w:pPr>
      <w:r>
        <w:rPr>
          <w:rFonts w:ascii="Arial" w:eastAsia="Arial" w:hAnsi="Arial" w:cs="Arial"/>
          <w:sz w:val="20"/>
          <w:szCs w:val="20"/>
        </w:rPr>
        <w:t>Presenter: Nik</w:t>
      </w:r>
    </w:p>
    <w:p w14:paraId="0EB02A49" w14:textId="77777777" w:rsidR="000E4C7D" w:rsidRDefault="00E369C8">
      <w:pPr>
        <w:spacing w:line="276" w:lineRule="auto"/>
        <w:rPr>
          <w:rFonts w:ascii="Arial" w:eastAsia="Arial" w:hAnsi="Arial" w:cs="Arial"/>
          <w:sz w:val="20"/>
          <w:szCs w:val="20"/>
        </w:rPr>
      </w:pPr>
      <w:r>
        <w:rPr>
          <w:rFonts w:ascii="Arial" w:eastAsia="Arial" w:hAnsi="Arial" w:cs="Arial"/>
          <w:sz w:val="20"/>
          <w:szCs w:val="20"/>
        </w:rPr>
        <w:t>Discussion:</w:t>
      </w:r>
    </w:p>
    <w:p w14:paraId="1752F668" w14:textId="77777777" w:rsidR="000E4C7D" w:rsidRDefault="00E369C8">
      <w:pPr>
        <w:numPr>
          <w:ilvl w:val="0"/>
          <w:numId w:val="2"/>
        </w:numPr>
        <w:spacing w:line="276" w:lineRule="auto"/>
        <w:rPr>
          <w:rFonts w:ascii="Arial" w:eastAsia="Arial" w:hAnsi="Arial" w:cs="Arial"/>
          <w:sz w:val="20"/>
          <w:szCs w:val="20"/>
        </w:rPr>
      </w:pPr>
      <w:r>
        <w:rPr>
          <w:rFonts w:ascii="Arial" w:eastAsia="Arial" w:hAnsi="Arial" w:cs="Arial"/>
          <w:sz w:val="20"/>
          <w:szCs w:val="20"/>
        </w:rPr>
        <w:t xml:space="preserve">Nik: impact of </w:t>
      </w:r>
      <w:proofErr w:type="spellStart"/>
      <w:r>
        <w:rPr>
          <w:rFonts w:ascii="Arial" w:eastAsia="Arial" w:hAnsi="Arial" w:cs="Arial"/>
          <w:sz w:val="20"/>
          <w:szCs w:val="20"/>
        </w:rPr>
        <w:t>datacha</w:t>
      </w:r>
      <w:r>
        <w:rPr>
          <w:rFonts w:ascii="Arial" w:eastAsia="Arial" w:hAnsi="Arial" w:cs="Arial"/>
          <w:sz w:val="20"/>
          <w:szCs w:val="20"/>
        </w:rPr>
        <w:t>nnel</w:t>
      </w:r>
      <w:proofErr w:type="spellEnd"/>
      <w:r>
        <w:rPr>
          <w:rFonts w:ascii="Arial" w:eastAsia="Arial" w:hAnsi="Arial" w:cs="Arial"/>
          <w:sz w:val="20"/>
          <w:szCs w:val="20"/>
        </w:rPr>
        <w:t xml:space="preserve"> is not clear so further study is needed</w:t>
      </w:r>
    </w:p>
    <w:p w14:paraId="64C3BCFC" w14:textId="77777777" w:rsidR="000E4C7D" w:rsidRDefault="00E369C8">
      <w:pPr>
        <w:numPr>
          <w:ilvl w:val="0"/>
          <w:numId w:val="2"/>
        </w:numPr>
        <w:spacing w:line="276" w:lineRule="auto"/>
        <w:rPr>
          <w:rFonts w:ascii="Arial" w:eastAsia="Arial" w:hAnsi="Arial" w:cs="Arial"/>
          <w:sz w:val="20"/>
          <w:szCs w:val="20"/>
        </w:rPr>
      </w:pPr>
      <w:r>
        <w:rPr>
          <w:rFonts w:ascii="Arial" w:eastAsia="Arial" w:hAnsi="Arial" w:cs="Arial"/>
          <w:sz w:val="20"/>
          <w:szCs w:val="20"/>
        </w:rPr>
        <w:t xml:space="preserve">Stephane </w:t>
      </w:r>
      <w:proofErr w:type="spellStart"/>
      <w:r>
        <w:rPr>
          <w:rFonts w:ascii="Arial" w:eastAsia="Arial" w:hAnsi="Arial" w:cs="Arial"/>
          <w:sz w:val="20"/>
          <w:szCs w:val="20"/>
        </w:rPr>
        <w:t>Ragot</w:t>
      </w:r>
      <w:proofErr w:type="spellEnd"/>
      <w:r>
        <w:rPr>
          <w:rFonts w:ascii="Arial" w:eastAsia="Arial" w:hAnsi="Arial" w:cs="Arial"/>
          <w:sz w:val="20"/>
          <w:szCs w:val="20"/>
        </w:rPr>
        <w:t xml:space="preserve">: there is also work in GSMA, a new PRD (permanent document) is being drafted, most important is consistency between </w:t>
      </w:r>
      <w:proofErr w:type="spellStart"/>
      <w:r>
        <w:rPr>
          <w:rFonts w:ascii="Arial" w:eastAsia="Arial" w:hAnsi="Arial" w:cs="Arial"/>
          <w:sz w:val="20"/>
          <w:szCs w:val="20"/>
        </w:rPr>
        <w:t>standardisation</w:t>
      </w:r>
      <w:proofErr w:type="spellEnd"/>
      <w:r>
        <w:rPr>
          <w:rFonts w:ascii="Arial" w:eastAsia="Arial" w:hAnsi="Arial" w:cs="Arial"/>
          <w:sz w:val="20"/>
          <w:szCs w:val="20"/>
        </w:rPr>
        <w:t xml:space="preserve"> bodies</w:t>
      </w:r>
    </w:p>
    <w:p w14:paraId="4435FB25" w14:textId="77777777" w:rsidR="000E4C7D" w:rsidRDefault="00E369C8">
      <w:pPr>
        <w:numPr>
          <w:ilvl w:val="0"/>
          <w:numId w:val="2"/>
        </w:numPr>
        <w:spacing w:line="276" w:lineRule="auto"/>
        <w:rPr>
          <w:rFonts w:ascii="Arial" w:eastAsia="Arial" w:hAnsi="Arial" w:cs="Arial"/>
          <w:sz w:val="20"/>
          <w:szCs w:val="20"/>
        </w:rPr>
      </w:pPr>
      <w:r>
        <w:rPr>
          <w:rFonts w:ascii="Arial" w:eastAsia="Arial" w:hAnsi="Arial" w:cs="Arial"/>
          <w:sz w:val="20"/>
          <w:szCs w:val="20"/>
        </w:rPr>
        <w:t>Nik: in CCSA there is also activity</w:t>
      </w:r>
    </w:p>
    <w:p w14:paraId="65F08DFC" w14:textId="77777777" w:rsidR="000E4C7D" w:rsidRDefault="000E4C7D">
      <w:pPr>
        <w:rPr>
          <w:rFonts w:ascii="Arial" w:eastAsia="Arial" w:hAnsi="Arial" w:cs="Arial"/>
          <w:sz w:val="22"/>
          <w:szCs w:val="22"/>
        </w:rPr>
      </w:pPr>
    </w:p>
    <w:p w14:paraId="5883EAB1" w14:textId="77777777" w:rsidR="000E4C7D" w:rsidRDefault="00E369C8">
      <w:pPr>
        <w:rPr>
          <w:rFonts w:ascii="Arial" w:eastAsia="Arial" w:hAnsi="Arial" w:cs="Arial"/>
          <w:sz w:val="20"/>
          <w:szCs w:val="20"/>
        </w:rPr>
      </w:pPr>
      <w:r>
        <w:rPr>
          <w:rFonts w:ascii="Arial" w:eastAsia="Arial" w:hAnsi="Arial" w:cs="Arial"/>
          <w:sz w:val="22"/>
          <w:szCs w:val="22"/>
        </w:rPr>
        <w:t>Document was noted</w:t>
      </w:r>
    </w:p>
    <w:p w14:paraId="57CF6297" w14:textId="77777777" w:rsidR="000E4C7D" w:rsidRDefault="000E4C7D"/>
    <w:p w14:paraId="4A060FF9" w14:textId="77777777" w:rsidR="000E4C7D" w:rsidRDefault="00E369C8">
      <w:pPr>
        <w:pStyle w:val="Heading2"/>
      </w:pPr>
      <w:r>
        <w:t>12.4 CRs to Features in Release 16 and earlier</w:t>
      </w:r>
    </w:p>
    <w:p w14:paraId="659FAA7B" w14:textId="77777777" w:rsidR="000E4C7D" w:rsidRDefault="000E4C7D"/>
    <w:p w14:paraId="395C2785" w14:textId="77777777" w:rsidR="000E4C7D" w:rsidRDefault="000E4C7D"/>
    <w:p w14:paraId="1F64F64E" w14:textId="77777777" w:rsidR="000E4C7D" w:rsidRDefault="00E369C8">
      <w:pPr>
        <w:pStyle w:val="Heading2"/>
      </w:pPr>
      <w:bookmarkStart w:id="1" w:name="_tyjcwt" w:colFirst="0" w:colLast="0"/>
      <w:bookmarkEnd w:id="1"/>
      <w:r>
        <w:t>12.5 ITT4RT (Support of Immersive Teleconferencing and Telepresence for Remote Terminals)</w:t>
      </w:r>
    </w:p>
    <w:p w14:paraId="7F49D1C5" w14:textId="77777777" w:rsidR="000E4C7D" w:rsidRDefault="00E369C8">
      <w:pPr>
        <w:rPr>
          <w:rFonts w:ascii="Arial" w:eastAsia="Arial" w:hAnsi="Arial" w:cs="Arial"/>
          <w:b/>
          <w:color w:val="9900FF"/>
        </w:rPr>
      </w:pPr>
      <w:r>
        <w:rPr>
          <w:rFonts w:ascii="Arial" w:eastAsia="Arial" w:hAnsi="Arial" w:cs="Arial"/>
          <w:b/>
          <w:color w:val="9900FF"/>
        </w:rPr>
        <w:t>Thursday August 19</w:t>
      </w:r>
    </w:p>
    <w:p w14:paraId="4E015EB0" w14:textId="77777777" w:rsidR="000E4C7D" w:rsidRDefault="000E4C7D">
      <w:pPr>
        <w:rPr>
          <w:rFonts w:ascii="Arial" w:eastAsia="Arial" w:hAnsi="Arial" w:cs="Arial"/>
          <w:b/>
          <w:color w:val="9900FF"/>
        </w:rPr>
      </w:pPr>
    </w:p>
    <w:tbl>
      <w:tblPr>
        <w:tblStyle w:val="a2"/>
        <w:tblW w:w="9357" w:type="dxa"/>
        <w:tblBorders>
          <w:top w:val="nil"/>
          <w:left w:val="nil"/>
          <w:bottom w:val="nil"/>
          <w:right w:val="nil"/>
          <w:insideH w:val="nil"/>
          <w:insideV w:val="nil"/>
        </w:tblBorders>
        <w:tblLayout w:type="fixed"/>
        <w:tblLook w:val="0600" w:firstRow="0" w:lastRow="0" w:firstColumn="0" w:lastColumn="0" w:noHBand="1" w:noVBand="1"/>
      </w:tblPr>
      <w:tblGrid>
        <w:gridCol w:w="1120"/>
        <w:gridCol w:w="5680"/>
        <w:gridCol w:w="2557"/>
      </w:tblGrid>
      <w:tr w:rsidR="000E4C7D" w14:paraId="2ABB1DD8" w14:textId="77777777">
        <w:trPr>
          <w:trHeight w:val="285"/>
        </w:trPr>
        <w:tc>
          <w:tcPr>
            <w:tcW w:w="1120" w:type="dxa"/>
            <w:tcBorders>
              <w:top w:val="single" w:sz="6" w:space="0" w:color="A6A6A6"/>
              <w:left w:val="single" w:sz="6" w:space="0" w:color="A6A6A6"/>
              <w:bottom w:val="single" w:sz="6" w:space="0" w:color="A6A6A6"/>
              <w:right w:val="single" w:sz="6" w:space="0" w:color="A6A6A6"/>
            </w:tcBorders>
            <w:tcMar>
              <w:top w:w="0" w:type="dxa"/>
              <w:left w:w="0" w:type="dxa"/>
              <w:bottom w:w="0" w:type="dxa"/>
              <w:right w:w="0" w:type="dxa"/>
            </w:tcMar>
          </w:tcPr>
          <w:p w14:paraId="259A63F9" w14:textId="77777777" w:rsidR="000E4C7D" w:rsidRDefault="00E369C8">
            <w:pPr>
              <w:widowControl w:val="0"/>
              <w:pBdr>
                <w:top w:val="nil"/>
                <w:left w:val="nil"/>
                <w:bottom w:val="nil"/>
                <w:right w:val="nil"/>
                <w:between w:val="nil"/>
              </w:pBdr>
              <w:spacing w:line="276" w:lineRule="auto"/>
              <w:rPr>
                <w:b/>
              </w:rPr>
            </w:pPr>
            <w:hyperlink r:id="rId9">
              <w:r>
                <w:rPr>
                  <w:rFonts w:ascii="Arial" w:eastAsia="Arial" w:hAnsi="Arial" w:cs="Arial"/>
                  <w:b/>
                  <w:color w:val="0000FF"/>
                  <w:sz w:val="16"/>
                  <w:szCs w:val="16"/>
                  <w:u w:val="single"/>
                </w:rPr>
                <w:t>S4-211003</w:t>
              </w:r>
            </w:hyperlink>
          </w:p>
        </w:tc>
        <w:tc>
          <w:tcPr>
            <w:tcW w:w="5680" w:type="dxa"/>
            <w:tcBorders>
              <w:top w:val="single" w:sz="6" w:space="0" w:color="A6A6A6"/>
              <w:left w:val="nil"/>
              <w:bottom w:val="single" w:sz="6" w:space="0" w:color="A6A6A6"/>
              <w:right w:val="single" w:sz="6" w:space="0" w:color="A6A6A6"/>
            </w:tcBorders>
            <w:tcMar>
              <w:top w:w="0" w:type="dxa"/>
              <w:left w:w="0" w:type="dxa"/>
              <w:bottom w:w="0" w:type="dxa"/>
              <w:right w:w="0" w:type="dxa"/>
            </w:tcMar>
          </w:tcPr>
          <w:p w14:paraId="2EFA1FB9" w14:textId="77777777" w:rsidR="000E4C7D" w:rsidRDefault="00E369C8">
            <w:pPr>
              <w:widowControl w:val="0"/>
              <w:pBdr>
                <w:top w:val="nil"/>
                <w:left w:val="nil"/>
                <w:bottom w:val="nil"/>
                <w:right w:val="nil"/>
                <w:between w:val="nil"/>
              </w:pBdr>
              <w:spacing w:line="276" w:lineRule="auto"/>
              <w:rPr>
                <w:b/>
              </w:rPr>
            </w:pPr>
            <w:r>
              <w:rPr>
                <w:rFonts w:ascii="Arial" w:eastAsia="Arial" w:hAnsi="Arial" w:cs="Arial"/>
                <w:b/>
                <w:sz w:val="16"/>
                <w:szCs w:val="16"/>
              </w:rPr>
              <w:t xml:space="preserve">ITT4RT </w:t>
            </w:r>
            <w:proofErr w:type="spellStart"/>
            <w:r>
              <w:rPr>
                <w:rFonts w:ascii="Arial" w:eastAsia="Arial" w:hAnsi="Arial" w:cs="Arial"/>
                <w:b/>
                <w:sz w:val="16"/>
                <w:szCs w:val="16"/>
              </w:rPr>
              <w:t>dCR</w:t>
            </w:r>
            <w:proofErr w:type="spellEnd"/>
            <w:r>
              <w:rPr>
                <w:rFonts w:ascii="Arial" w:eastAsia="Arial" w:hAnsi="Arial" w:cs="Arial"/>
                <w:b/>
                <w:sz w:val="16"/>
                <w:szCs w:val="16"/>
              </w:rPr>
              <w:t xml:space="preserve"> for Presentation Overlay</w:t>
            </w:r>
          </w:p>
        </w:tc>
        <w:tc>
          <w:tcPr>
            <w:tcW w:w="2557" w:type="dxa"/>
            <w:tcBorders>
              <w:top w:val="single" w:sz="6" w:space="0" w:color="A6A6A6"/>
              <w:left w:val="nil"/>
              <w:bottom w:val="single" w:sz="6" w:space="0" w:color="A6A6A6"/>
              <w:right w:val="single" w:sz="6" w:space="0" w:color="A6A6A6"/>
            </w:tcBorders>
            <w:tcMar>
              <w:top w:w="0" w:type="dxa"/>
              <w:left w:w="0" w:type="dxa"/>
              <w:bottom w:w="0" w:type="dxa"/>
              <w:right w:w="0" w:type="dxa"/>
            </w:tcMar>
          </w:tcPr>
          <w:p w14:paraId="4C9FD4FF" w14:textId="77777777" w:rsidR="000E4C7D" w:rsidRDefault="00E369C8">
            <w:pPr>
              <w:widowControl w:val="0"/>
              <w:pBdr>
                <w:top w:val="nil"/>
                <w:left w:val="nil"/>
                <w:bottom w:val="nil"/>
                <w:right w:val="nil"/>
                <w:between w:val="nil"/>
              </w:pBdr>
              <w:spacing w:line="276" w:lineRule="auto"/>
              <w:rPr>
                <w:b/>
              </w:rPr>
            </w:pPr>
            <w:r>
              <w:rPr>
                <w:rFonts w:ascii="Arial" w:eastAsia="Arial" w:hAnsi="Arial" w:cs="Arial"/>
                <w:b/>
                <w:sz w:val="16"/>
                <w:szCs w:val="16"/>
              </w:rPr>
              <w:t>KPN N.V.</w:t>
            </w:r>
          </w:p>
        </w:tc>
      </w:tr>
    </w:tbl>
    <w:p w14:paraId="6774ADD3" w14:textId="77777777" w:rsidR="000E4C7D" w:rsidRDefault="000E4C7D">
      <w:pPr>
        <w:rPr>
          <w:b/>
        </w:rPr>
      </w:pPr>
    </w:p>
    <w:p w14:paraId="023D6700" w14:textId="77777777" w:rsidR="000E4C7D" w:rsidRDefault="000E4C7D">
      <w:pPr>
        <w:rPr>
          <w:rFonts w:ascii="Arial" w:eastAsia="Arial" w:hAnsi="Arial" w:cs="Arial"/>
        </w:rPr>
      </w:pPr>
    </w:p>
    <w:tbl>
      <w:tblPr>
        <w:tblStyle w:val="a3"/>
        <w:tblW w:w="9357" w:type="dxa"/>
        <w:tblBorders>
          <w:top w:val="single" w:sz="6" w:space="0" w:color="DEDEDE"/>
          <w:left w:val="single" w:sz="6" w:space="0" w:color="DEDEDE"/>
          <w:bottom w:val="single" w:sz="6" w:space="0" w:color="DEDEDE"/>
          <w:right w:val="single" w:sz="6" w:space="0" w:color="DEDEDE"/>
          <w:insideH w:val="single" w:sz="6" w:space="0" w:color="DEDEDE"/>
          <w:insideV w:val="single" w:sz="6" w:space="0" w:color="DEDEDE"/>
        </w:tblBorders>
        <w:tblLayout w:type="fixed"/>
        <w:tblLook w:val="0600" w:firstRow="0" w:lastRow="0" w:firstColumn="0" w:lastColumn="0" w:noHBand="1" w:noVBand="1"/>
      </w:tblPr>
      <w:tblGrid>
        <w:gridCol w:w="3117"/>
        <w:gridCol w:w="3124"/>
        <w:gridCol w:w="3116"/>
      </w:tblGrid>
      <w:tr w:rsidR="000E4C7D" w14:paraId="50B117C0" w14:textId="77777777">
        <w:trPr>
          <w:trHeight w:val="630"/>
        </w:trPr>
        <w:tc>
          <w:tcPr>
            <w:tcW w:w="3116" w:type="dxa"/>
            <w:tcBorders>
              <w:top w:val="nil"/>
              <w:left w:val="nil"/>
              <w:bottom w:val="nil"/>
              <w:right w:val="nil"/>
            </w:tcBorders>
            <w:tcMar>
              <w:top w:w="80" w:type="dxa"/>
              <w:left w:w="80" w:type="dxa"/>
              <w:bottom w:w="80" w:type="dxa"/>
              <w:right w:w="80" w:type="dxa"/>
            </w:tcMar>
          </w:tcPr>
          <w:p w14:paraId="08A51B55" w14:textId="77777777" w:rsidR="000E4C7D" w:rsidRDefault="00E369C8">
            <w:pPr>
              <w:rPr>
                <w:rFonts w:ascii="Montserrat" w:eastAsia="Montserrat" w:hAnsi="Montserrat" w:cs="Montserrat"/>
                <w:color w:val="378ACC"/>
                <w:sz w:val="21"/>
                <w:szCs w:val="21"/>
                <w:u w:val="single"/>
              </w:rPr>
            </w:pPr>
            <w:hyperlink r:id="rId10">
              <w:r>
                <w:rPr>
                  <w:rFonts w:ascii="Montserrat" w:eastAsia="Montserrat" w:hAnsi="Montserrat" w:cs="Montserrat"/>
                  <w:color w:val="378ACC"/>
                  <w:sz w:val="21"/>
                  <w:szCs w:val="21"/>
                  <w:u w:val="single"/>
                </w:rPr>
                <w:t xml:space="preserve">Re: [12.5, S4-211003, Block A, 19-Aug, 15:00 CEST] ITT4RT </w:t>
              </w:r>
              <w:proofErr w:type="spellStart"/>
              <w:r>
                <w:rPr>
                  <w:rFonts w:ascii="Montserrat" w:eastAsia="Montserrat" w:hAnsi="Montserrat" w:cs="Montserrat"/>
                  <w:color w:val="378ACC"/>
                  <w:sz w:val="21"/>
                  <w:szCs w:val="21"/>
                  <w:u w:val="single"/>
                </w:rPr>
                <w:t>dCR</w:t>
              </w:r>
              <w:proofErr w:type="spellEnd"/>
              <w:r>
                <w:rPr>
                  <w:rFonts w:ascii="Montserrat" w:eastAsia="Montserrat" w:hAnsi="Montserrat" w:cs="Montserrat"/>
                  <w:color w:val="378ACC"/>
                  <w:sz w:val="21"/>
                  <w:szCs w:val="21"/>
                  <w:u w:val="single"/>
                </w:rPr>
                <w:t xml:space="preserve"> for Presentation Overlay</w:t>
              </w:r>
            </w:hyperlink>
          </w:p>
        </w:tc>
        <w:tc>
          <w:tcPr>
            <w:tcW w:w="3124" w:type="dxa"/>
            <w:tcBorders>
              <w:top w:val="nil"/>
              <w:left w:val="nil"/>
              <w:bottom w:val="nil"/>
              <w:right w:val="nil"/>
            </w:tcBorders>
            <w:tcMar>
              <w:top w:w="80" w:type="dxa"/>
              <w:left w:w="80" w:type="dxa"/>
              <w:bottom w:w="80" w:type="dxa"/>
              <w:right w:w="80" w:type="dxa"/>
            </w:tcMar>
          </w:tcPr>
          <w:p w14:paraId="4116456D" w14:textId="77777777" w:rsidR="000E4C7D" w:rsidRDefault="00E369C8">
            <w:pPr>
              <w:rPr>
                <w:rFonts w:ascii="Montserrat" w:eastAsia="Montserrat" w:hAnsi="Montserrat" w:cs="Montserrat"/>
                <w:sz w:val="21"/>
                <w:szCs w:val="21"/>
              </w:rPr>
            </w:pPr>
            <w:r>
              <w:rPr>
                <w:rFonts w:ascii="Montserrat" w:eastAsia="Montserrat" w:hAnsi="Montserrat" w:cs="Montserrat"/>
                <w:sz w:val="21"/>
                <w:szCs w:val="21"/>
              </w:rPr>
              <w:t>Nikolai Leung &lt;nleung@QTI.QUALCOMM.COM&gt;</w:t>
            </w:r>
          </w:p>
        </w:tc>
        <w:tc>
          <w:tcPr>
            <w:tcW w:w="3116" w:type="dxa"/>
            <w:tcBorders>
              <w:top w:val="nil"/>
              <w:left w:val="nil"/>
              <w:bottom w:val="nil"/>
              <w:right w:val="nil"/>
            </w:tcBorders>
            <w:tcMar>
              <w:top w:w="80" w:type="dxa"/>
              <w:left w:w="80" w:type="dxa"/>
              <w:bottom w:w="80" w:type="dxa"/>
              <w:right w:w="80" w:type="dxa"/>
            </w:tcMar>
          </w:tcPr>
          <w:p w14:paraId="0E724441" w14:textId="77777777" w:rsidR="000E4C7D" w:rsidRDefault="00E369C8">
            <w:pPr>
              <w:rPr>
                <w:rFonts w:ascii="Montserrat" w:eastAsia="Montserrat" w:hAnsi="Montserrat" w:cs="Montserrat"/>
                <w:sz w:val="21"/>
                <w:szCs w:val="21"/>
              </w:rPr>
            </w:pPr>
            <w:r>
              <w:rPr>
                <w:rFonts w:ascii="Montserrat" w:eastAsia="Montserrat" w:hAnsi="Montserrat" w:cs="Montserrat"/>
                <w:sz w:val="21"/>
                <w:szCs w:val="21"/>
              </w:rPr>
              <w:t>Thu, 19 Aug 2021 01:24:56 +0000</w:t>
            </w:r>
          </w:p>
        </w:tc>
      </w:tr>
      <w:tr w:rsidR="000E4C7D" w14:paraId="016A17F3" w14:textId="77777777">
        <w:trPr>
          <w:trHeight w:val="630"/>
        </w:trPr>
        <w:tc>
          <w:tcPr>
            <w:tcW w:w="3116" w:type="dxa"/>
            <w:tcBorders>
              <w:top w:val="nil"/>
              <w:left w:val="nil"/>
              <w:bottom w:val="nil"/>
              <w:right w:val="nil"/>
            </w:tcBorders>
            <w:shd w:val="clear" w:color="auto" w:fill="FFFFFF"/>
            <w:tcMar>
              <w:top w:w="80" w:type="dxa"/>
              <w:left w:w="80" w:type="dxa"/>
              <w:bottom w:w="80" w:type="dxa"/>
              <w:right w:w="80" w:type="dxa"/>
            </w:tcMar>
          </w:tcPr>
          <w:p w14:paraId="34E90C0C" w14:textId="77777777" w:rsidR="000E4C7D" w:rsidRDefault="00E369C8">
            <w:pPr>
              <w:rPr>
                <w:rFonts w:ascii="Montserrat" w:eastAsia="Montserrat" w:hAnsi="Montserrat" w:cs="Montserrat"/>
                <w:color w:val="378ACC"/>
                <w:sz w:val="21"/>
                <w:szCs w:val="21"/>
              </w:rPr>
            </w:pPr>
            <w:hyperlink r:id="rId11">
              <w:r>
                <w:rPr>
                  <w:rFonts w:ascii="Montserrat" w:eastAsia="Montserrat" w:hAnsi="Montserrat" w:cs="Montserrat"/>
                  <w:color w:val="378ACC"/>
                  <w:sz w:val="21"/>
                  <w:szCs w:val="21"/>
                </w:rPr>
                <w:t xml:space="preserve">Re: [12.5, S4-211003, Block A, 19-Aug, 15:00 CEST] ITT4RT </w:t>
              </w:r>
              <w:proofErr w:type="spellStart"/>
              <w:r>
                <w:rPr>
                  <w:rFonts w:ascii="Montserrat" w:eastAsia="Montserrat" w:hAnsi="Montserrat" w:cs="Montserrat"/>
                  <w:color w:val="378ACC"/>
                  <w:sz w:val="21"/>
                  <w:szCs w:val="21"/>
                </w:rPr>
                <w:t>dCR</w:t>
              </w:r>
              <w:proofErr w:type="spellEnd"/>
              <w:r>
                <w:rPr>
                  <w:rFonts w:ascii="Montserrat" w:eastAsia="Montserrat" w:hAnsi="Montserrat" w:cs="Montserrat"/>
                  <w:color w:val="378ACC"/>
                  <w:sz w:val="21"/>
                  <w:szCs w:val="21"/>
                </w:rPr>
                <w:t xml:space="preserve"> for Presentation Overlay</w:t>
              </w:r>
            </w:hyperlink>
          </w:p>
        </w:tc>
        <w:tc>
          <w:tcPr>
            <w:tcW w:w="3124" w:type="dxa"/>
            <w:tcBorders>
              <w:top w:val="nil"/>
              <w:left w:val="nil"/>
              <w:bottom w:val="nil"/>
              <w:right w:val="nil"/>
            </w:tcBorders>
            <w:shd w:val="clear" w:color="auto" w:fill="FFFFFF"/>
            <w:tcMar>
              <w:top w:w="80" w:type="dxa"/>
              <w:left w:w="80" w:type="dxa"/>
              <w:bottom w:w="80" w:type="dxa"/>
              <w:right w:w="80" w:type="dxa"/>
            </w:tcMar>
          </w:tcPr>
          <w:p w14:paraId="6B800664" w14:textId="77777777" w:rsidR="000E4C7D" w:rsidRDefault="00E369C8">
            <w:pPr>
              <w:rPr>
                <w:rFonts w:ascii="Montserrat" w:eastAsia="Montserrat" w:hAnsi="Montserrat" w:cs="Montserrat"/>
                <w:sz w:val="21"/>
                <w:szCs w:val="21"/>
              </w:rPr>
            </w:pPr>
            <w:r>
              <w:rPr>
                <w:rFonts w:ascii="Montserrat" w:eastAsia="Montserrat" w:hAnsi="Montserrat" w:cs="Montserrat"/>
                <w:sz w:val="21"/>
                <w:szCs w:val="21"/>
              </w:rPr>
              <w:t>Gunkel, S.N.B. (Simon) &lt;simon.gunkel@TNO.NL&gt;</w:t>
            </w:r>
          </w:p>
        </w:tc>
        <w:tc>
          <w:tcPr>
            <w:tcW w:w="3116" w:type="dxa"/>
            <w:tcBorders>
              <w:top w:val="nil"/>
              <w:left w:val="nil"/>
              <w:bottom w:val="nil"/>
              <w:right w:val="nil"/>
            </w:tcBorders>
            <w:shd w:val="clear" w:color="auto" w:fill="FFFFFF"/>
            <w:tcMar>
              <w:top w:w="80" w:type="dxa"/>
              <w:left w:w="80" w:type="dxa"/>
              <w:bottom w:w="80" w:type="dxa"/>
              <w:right w:w="80" w:type="dxa"/>
            </w:tcMar>
          </w:tcPr>
          <w:p w14:paraId="298228F5" w14:textId="77777777" w:rsidR="000E4C7D" w:rsidRDefault="00E369C8">
            <w:pPr>
              <w:rPr>
                <w:rFonts w:ascii="Montserrat" w:eastAsia="Montserrat" w:hAnsi="Montserrat" w:cs="Montserrat"/>
                <w:sz w:val="21"/>
                <w:szCs w:val="21"/>
              </w:rPr>
            </w:pPr>
            <w:r>
              <w:rPr>
                <w:rFonts w:ascii="Montserrat" w:eastAsia="Montserrat" w:hAnsi="Montserrat" w:cs="Montserrat"/>
                <w:sz w:val="21"/>
                <w:szCs w:val="21"/>
              </w:rPr>
              <w:t>Thu, 19 Aug 2021 09:19:05 +0000</w:t>
            </w:r>
          </w:p>
        </w:tc>
      </w:tr>
    </w:tbl>
    <w:p w14:paraId="5E2569B1" w14:textId="77777777" w:rsidR="000E4C7D" w:rsidRDefault="00E369C8">
      <w:pPr>
        <w:rPr>
          <w:rFonts w:ascii="Arial" w:eastAsia="Arial" w:hAnsi="Arial" w:cs="Arial"/>
          <w:sz w:val="22"/>
          <w:szCs w:val="22"/>
        </w:rPr>
      </w:pPr>
      <w:r>
        <w:rPr>
          <w:rFonts w:ascii="Arial" w:eastAsia="Arial" w:hAnsi="Arial" w:cs="Arial"/>
          <w:sz w:val="22"/>
          <w:szCs w:val="22"/>
        </w:rPr>
        <w:t>Presenter: Simon Gunkel, KPN.</w:t>
      </w:r>
    </w:p>
    <w:p w14:paraId="5C548FC8" w14:textId="77777777" w:rsidR="000E4C7D" w:rsidRDefault="00E369C8">
      <w:pPr>
        <w:rPr>
          <w:rFonts w:ascii="Arial" w:eastAsia="Arial" w:hAnsi="Arial" w:cs="Arial"/>
          <w:sz w:val="22"/>
          <w:szCs w:val="22"/>
        </w:rPr>
      </w:pPr>
      <w:r>
        <w:rPr>
          <w:rFonts w:ascii="Arial" w:eastAsia="Arial" w:hAnsi="Arial" w:cs="Arial"/>
          <w:sz w:val="22"/>
          <w:szCs w:val="22"/>
        </w:rPr>
        <w:t>Discussion:</w:t>
      </w:r>
    </w:p>
    <w:p w14:paraId="331CC0DA" w14:textId="77777777" w:rsidR="000E4C7D" w:rsidRDefault="00E369C8">
      <w:pPr>
        <w:numPr>
          <w:ilvl w:val="0"/>
          <w:numId w:val="3"/>
        </w:numPr>
        <w:rPr>
          <w:rFonts w:ascii="Arial" w:eastAsia="Arial" w:hAnsi="Arial" w:cs="Arial"/>
          <w:sz w:val="22"/>
          <w:szCs w:val="22"/>
        </w:rPr>
      </w:pPr>
      <w:r>
        <w:rPr>
          <w:rFonts w:ascii="Arial" w:eastAsia="Arial" w:hAnsi="Arial" w:cs="Arial"/>
          <w:sz w:val="22"/>
          <w:szCs w:val="22"/>
        </w:rPr>
        <w:t>Nik: I was looking to when the MRF sends the SDP invite, there’s nothing conditional about the replacement attribute. Clarify when the a</w:t>
      </w:r>
      <w:r>
        <w:rPr>
          <w:rFonts w:ascii="Arial" w:eastAsia="Arial" w:hAnsi="Arial" w:cs="Arial"/>
          <w:sz w:val="22"/>
          <w:szCs w:val="22"/>
        </w:rPr>
        <w:t xml:space="preserve">ttribute is included in the SDP answer. If the content can be replaced by the MRF, does the -Tx client </w:t>
      </w:r>
      <w:proofErr w:type="gramStart"/>
      <w:r>
        <w:rPr>
          <w:rFonts w:ascii="Arial" w:eastAsia="Arial" w:hAnsi="Arial" w:cs="Arial"/>
          <w:sz w:val="22"/>
          <w:szCs w:val="22"/>
        </w:rPr>
        <w:t>have to</w:t>
      </w:r>
      <w:proofErr w:type="gramEnd"/>
      <w:r>
        <w:rPr>
          <w:rFonts w:ascii="Arial" w:eastAsia="Arial" w:hAnsi="Arial" w:cs="Arial"/>
          <w:sz w:val="22"/>
          <w:szCs w:val="22"/>
        </w:rPr>
        <w:t xml:space="preserve"> include the attribute and make the MRF replace it?</w:t>
      </w:r>
    </w:p>
    <w:p w14:paraId="711F32D3" w14:textId="77777777" w:rsidR="000E4C7D" w:rsidRDefault="00E369C8">
      <w:pPr>
        <w:numPr>
          <w:ilvl w:val="0"/>
          <w:numId w:val="3"/>
        </w:numPr>
        <w:rPr>
          <w:rFonts w:ascii="Arial" w:eastAsia="Arial" w:hAnsi="Arial" w:cs="Arial"/>
          <w:sz w:val="22"/>
          <w:szCs w:val="22"/>
        </w:rPr>
      </w:pPr>
      <w:r>
        <w:rPr>
          <w:rFonts w:ascii="Arial" w:eastAsia="Arial" w:hAnsi="Arial" w:cs="Arial"/>
          <w:sz w:val="22"/>
          <w:szCs w:val="22"/>
        </w:rPr>
        <w:t>Simon: I’m not sure what to change.</w:t>
      </w:r>
    </w:p>
    <w:p w14:paraId="54EDBB5E" w14:textId="77777777" w:rsidR="000E4C7D" w:rsidRDefault="00E369C8">
      <w:pPr>
        <w:numPr>
          <w:ilvl w:val="0"/>
          <w:numId w:val="3"/>
        </w:numPr>
        <w:rPr>
          <w:rFonts w:ascii="Arial" w:eastAsia="Arial" w:hAnsi="Arial" w:cs="Arial"/>
          <w:sz w:val="22"/>
          <w:szCs w:val="22"/>
        </w:rPr>
      </w:pPr>
      <w:r>
        <w:rPr>
          <w:rFonts w:ascii="Arial" w:eastAsia="Arial" w:hAnsi="Arial" w:cs="Arial"/>
          <w:sz w:val="22"/>
          <w:szCs w:val="22"/>
        </w:rPr>
        <w:t>&lt;on-screen editing&gt;</w:t>
      </w:r>
    </w:p>
    <w:p w14:paraId="3F39E296" w14:textId="77777777" w:rsidR="000E4C7D" w:rsidRDefault="00E369C8">
      <w:pPr>
        <w:numPr>
          <w:ilvl w:val="0"/>
          <w:numId w:val="3"/>
        </w:numPr>
        <w:rPr>
          <w:rFonts w:ascii="Arial" w:eastAsia="Arial" w:hAnsi="Arial" w:cs="Arial"/>
          <w:sz w:val="22"/>
          <w:szCs w:val="22"/>
        </w:rPr>
      </w:pPr>
      <w:proofErr w:type="spellStart"/>
      <w:r>
        <w:rPr>
          <w:rFonts w:ascii="Arial" w:eastAsia="Arial" w:hAnsi="Arial" w:cs="Arial"/>
          <w:sz w:val="22"/>
          <w:szCs w:val="22"/>
        </w:rPr>
        <w:t>Naotaka</w:t>
      </w:r>
      <w:proofErr w:type="spellEnd"/>
      <w:r>
        <w:rPr>
          <w:rFonts w:ascii="Arial" w:eastAsia="Arial" w:hAnsi="Arial" w:cs="Arial"/>
          <w:sz w:val="22"/>
          <w:szCs w:val="22"/>
        </w:rPr>
        <w:t>: The on-screen correction is t</w:t>
      </w:r>
      <w:r>
        <w:rPr>
          <w:rFonts w:ascii="Arial" w:eastAsia="Arial" w:hAnsi="Arial" w:cs="Arial"/>
          <w:sz w:val="22"/>
          <w:szCs w:val="22"/>
        </w:rPr>
        <w:t xml:space="preserve">hat MRF ask for replacement permission from the -Tx client in terminal? I think an </w:t>
      </w:r>
      <w:proofErr w:type="gramStart"/>
      <w:r>
        <w:rPr>
          <w:rFonts w:ascii="Arial" w:eastAsia="Arial" w:hAnsi="Arial" w:cs="Arial"/>
          <w:sz w:val="22"/>
          <w:szCs w:val="22"/>
        </w:rPr>
        <w:t>offer requests</w:t>
      </w:r>
      <w:proofErr w:type="gramEnd"/>
      <w:r>
        <w:rPr>
          <w:rFonts w:ascii="Arial" w:eastAsia="Arial" w:hAnsi="Arial" w:cs="Arial"/>
          <w:sz w:val="22"/>
          <w:szCs w:val="22"/>
        </w:rPr>
        <w:t xml:space="preserve"> something and the request is accepted or not, but this sentence asks for permission, and if permission is not given, replacement is not done? Is that the corr</w:t>
      </w:r>
      <w:r>
        <w:rPr>
          <w:rFonts w:ascii="Arial" w:eastAsia="Arial" w:hAnsi="Arial" w:cs="Arial"/>
          <w:sz w:val="22"/>
          <w:szCs w:val="22"/>
        </w:rPr>
        <w:t>ect understanding?</w:t>
      </w:r>
    </w:p>
    <w:p w14:paraId="2AB65B60" w14:textId="77777777" w:rsidR="000E4C7D" w:rsidRDefault="00E369C8">
      <w:pPr>
        <w:numPr>
          <w:ilvl w:val="0"/>
          <w:numId w:val="3"/>
        </w:numPr>
        <w:rPr>
          <w:rFonts w:ascii="Arial" w:eastAsia="Arial" w:hAnsi="Arial" w:cs="Arial"/>
          <w:sz w:val="22"/>
          <w:szCs w:val="22"/>
        </w:rPr>
      </w:pPr>
      <w:r>
        <w:rPr>
          <w:rFonts w:ascii="Arial" w:eastAsia="Arial" w:hAnsi="Arial" w:cs="Arial"/>
          <w:sz w:val="22"/>
          <w:szCs w:val="22"/>
        </w:rPr>
        <w:t>Simon: To some extent, yes. I want to allow either MRF or -Tx to be in charge and allow for some application logic. We don’t put all charge to -Tx client.</w:t>
      </w:r>
    </w:p>
    <w:p w14:paraId="30DC4545" w14:textId="77777777" w:rsidR="000E4C7D" w:rsidRDefault="00E369C8">
      <w:pPr>
        <w:numPr>
          <w:ilvl w:val="0"/>
          <w:numId w:val="3"/>
        </w:numPr>
        <w:rPr>
          <w:rFonts w:ascii="Arial" w:eastAsia="Arial" w:hAnsi="Arial" w:cs="Arial"/>
          <w:sz w:val="22"/>
          <w:szCs w:val="22"/>
        </w:rPr>
      </w:pPr>
      <w:proofErr w:type="spellStart"/>
      <w:r>
        <w:rPr>
          <w:rFonts w:ascii="Arial" w:eastAsia="Arial" w:hAnsi="Arial" w:cs="Arial"/>
          <w:sz w:val="22"/>
          <w:szCs w:val="22"/>
        </w:rPr>
        <w:t>Naotaka</w:t>
      </w:r>
      <w:proofErr w:type="spellEnd"/>
      <w:r>
        <w:rPr>
          <w:rFonts w:ascii="Arial" w:eastAsia="Arial" w:hAnsi="Arial" w:cs="Arial"/>
          <w:sz w:val="22"/>
          <w:szCs w:val="22"/>
        </w:rPr>
        <w:t>: You want to leave room for application logic, but it makes it unclear wha</w:t>
      </w:r>
      <w:r>
        <w:rPr>
          <w:rFonts w:ascii="Arial" w:eastAsia="Arial" w:hAnsi="Arial" w:cs="Arial"/>
          <w:sz w:val="22"/>
          <w:szCs w:val="22"/>
        </w:rPr>
        <w:t>t -Tx and MRF do.</w:t>
      </w:r>
    </w:p>
    <w:p w14:paraId="0D5A4847" w14:textId="77777777" w:rsidR="000E4C7D" w:rsidRDefault="00E369C8">
      <w:pPr>
        <w:numPr>
          <w:ilvl w:val="0"/>
          <w:numId w:val="3"/>
        </w:numPr>
        <w:rPr>
          <w:rFonts w:ascii="Arial" w:eastAsia="Arial" w:hAnsi="Arial" w:cs="Arial"/>
          <w:sz w:val="22"/>
          <w:szCs w:val="22"/>
        </w:rPr>
      </w:pPr>
      <w:r>
        <w:rPr>
          <w:rFonts w:ascii="Arial" w:eastAsia="Arial" w:hAnsi="Arial" w:cs="Arial"/>
          <w:sz w:val="22"/>
          <w:szCs w:val="22"/>
        </w:rPr>
        <w:t>Simon: Agree. I try to keep some balance. Maybe I’m wrong.</w:t>
      </w:r>
    </w:p>
    <w:p w14:paraId="5B9387F6" w14:textId="77777777" w:rsidR="000E4C7D" w:rsidRDefault="00E369C8">
      <w:pPr>
        <w:numPr>
          <w:ilvl w:val="0"/>
          <w:numId w:val="3"/>
        </w:numPr>
        <w:rPr>
          <w:rFonts w:ascii="Arial" w:eastAsia="Arial" w:hAnsi="Arial" w:cs="Arial"/>
          <w:sz w:val="22"/>
          <w:szCs w:val="22"/>
        </w:rPr>
      </w:pPr>
      <w:proofErr w:type="spellStart"/>
      <w:r>
        <w:rPr>
          <w:rFonts w:ascii="Arial" w:eastAsia="Arial" w:hAnsi="Arial" w:cs="Arial"/>
          <w:sz w:val="22"/>
          <w:szCs w:val="22"/>
        </w:rPr>
        <w:t>Naotaka</w:t>
      </w:r>
      <w:proofErr w:type="spellEnd"/>
      <w:r>
        <w:rPr>
          <w:rFonts w:ascii="Arial" w:eastAsia="Arial" w:hAnsi="Arial" w:cs="Arial"/>
          <w:sz w:val="22"/>
          <w:szCs w:val="22"/>
        </w:rPr>
        <w:t>: OK.</w:t>
      </w:r>
    </w:p>
    <w:p w14:paraId="45D3BCBD" w14:textId="77777777" w:rsidR="000E4C7D" w:rsidRDefault="00E369C8">
      <w:pPr>
        <w:numPr>
          <w:ilvl w:val="0"/>
          <w:numId w:val="3"/>
        </w:numPr>
        <w:rPr>
          <w:rFonts w:ascii="Arial" w:eastAsia="Arial" w:hAnsi="Arial" w:cs="Arial"/>
          <w:sz w:val="22"/>
          <w:szCs w:val="22"/>
        </w:rPr>
      </w:pPr>
      <w:proofErr w:type="spellStart"/>
      <w:r>
        <w:rPr>
          <w:rFonts w:ascii="Arial" w:eastAsia="Arial" w:hAnsi="Arial" w:cs="Arial"/>
          <w:sz w:val="22"/>
          <w:szCs w:val="22"/>
        </w:rPr>
        <w:t>Iraj</w:t>
      </w:r>
      <w:proofErr w:type="spellEnd"/>
      <w:r>
        <w:rPr>
          <w:rFonts w:ascii="Arial" w:eastAsia="Arial" w:hAnsi="Arial" w:cs="Arial"/>
          <w:sz w:val="22"/>
          <w:szCs w:val="22"/>
        </w:rPr>
        <w:t xml:space="preserve">: Instead of “allows for replacement”, can we </w:t>
      </w:r>
      <w:proofErr w:type="gramStart"/>
      <w:r>
        <w:rPr>
          <w:rFonts w:ascii="Arial" w:eastAsia="Arial" w:hAnsi="Arial" w:cs="Arial"/>
          <w:sz w:val="22"/>
          <w:szCs w:val="22"/>
        </w:rPr>
        <w:t>say</w:t>
      </w:r>
      <w:proofErr w:type="gramEnd"/>
      <w:r>
        <w:rPr>
          <w:rFonts w:ascii="Arial" w:eastAsia="Arial" w:hAnsi="Arial" w:cs="Arial"/>
          <w:sz w:val="22"/>
          <w:szCs w:val="22"/>
        </w:rPr>
        <w:t xml:space="preserve"> “accepts the offer to perform replacement”?</w:t>
      </w:r>
    </w:p>
    <w:p w14:paraId="66FC665D" w14:textId="77777777" w:rsidR="000E4C7D" w:rsidRDefault="00E369C8">
      <w:pPr>
        <w:numPr>
          <w:ilvl w:val="0"/>
          <w:numId w:val="3"/>
        </w:numPr>
        <w:rPr>
          <w:rFonts w:ascii="Arial" w:eastAsia="Arial" w:hAnsi="Arial" w:cs="Arial"/>
          <w:sz w:val="22"/>
          <w:szCs w:val="22"/>
        </w:rPr>
      </w:pPr>
      <w:r>
        <w:rPr>
          <w:rFonts w:ascii="Arial" w:eastAsia="Arial" w:hAnsi="Arial" w:cs="Arial"/>
          <w:sz w:val="22"/>
          <w:szCs w:val="22"/>
        </w:rPr>
        <w:t>Simon: &lt;editing on-screen&gt;</w:t>
      </w:r>
    </w:p>
    <w:p w14:paraId="7BEFF777" w14:textId="77777777" w:rsidR="000E4C7D" w:rsidRDefault="00E369C8">
      <w:pPr>
        <w:numPr>
          <w:ilvl w:val="0"/>
          <w:numId w:val="3"/>
        </w:numPr>
        <w:rPr>
          <w:rFonts w:ascii="Arial" w:eastAsia="Arial" w:hAnsi="Arial" w:cs="Arial"/>
          <w:sz w:val="22"/>
          <w:szCs w:val="22"/>
        </w:rPr>
      </w:pPr>
      <w:proofErr w:type="spellStart"/>
      <w:r>
        <w:rPr>
          <w:rFonts w:ascii="Arial" w:eastAsia="Arial" w:hAnsi="Arial" w:cs="Arial"/>
          <w:sz w:val="22"/>
          <w:szCs w:val="22"/>
        </w:rPr>
        <w:t>Naotaka</w:t>
      </w:r>
      <w:proofErr w:type="spellEnd"/>
      <w:r>
        <w:rPr>
          <w:rFonts w:ascii="Arial" w:eastAsia="Arial" w:hAnsi="Arial" w:cs="Arial"/>
          <w:sz w:val="22"/>
          <w:szCs w:val="22"/>
        </w:rPr>
        <w:t>: In another paragraph case, -Tx i</w:t>
      </w:r>
      <w:r>
        <w:rPr>
          <w:rFonts w:ascii="Arial" w:eastAsia="Arial" w:hAnsi="Arial" w:cs="Arial"/>
          <w:sz w:val="22"/>
          <w:szCs w:val="22"/>
        </w:rPr>
        <w:t xml:space="preserve">s asking MRF to do replacement. The meaning of the attribute is different depending on the </w:t>
      </w:r>
      <w:proofErr w:type="gramStart"/>
      <w:r>
        <w:rPr>
          <w:rFonts w:ascii="Arial" w:eastAsia="Arial" w:hAnsi="Arial" w:cs="Arial"/>
          <w:sz w:val="22"/>
          <w:szCs w:val="22"/>
        </w:rPr>
        <w:t>direction?</w:t>
      </w:r>
      <w:proofErr w:type="gramEnd"/>
      <w:r>
        <w:rPr>
          <w:rFonts w:ascii="Arial" w:eastAsia="Arial" w:hAnsi="Arial" w:cs="Arial"/>
          <w:sz w:val="22"/>
          <w:szCs w:val="22"/>
        </w:rPr>
        <w:t xml:space="preserve"> Is </w:t>
      </w:r>
      <w:proofErr w:type="gramStart"/>
      <w:r>
        <w:rPr>
          <w:rFonts w:ascii="Arial" w:eastAsia="Arial" w:hAnsi="Arial" w:cs="Arial"/>
          <w:sz w:val="22"/>
          <w:szCs w:val="22"/>
        </w:rPr>
        <w:t>that</w:t>
      </w:r>
      <w:proofErr w:type="gramEnd"/>
      <w:r>
        <w:rPr>
          <w:rFonts w:ascii="Arial" w:eastAsia="Arial" w:hAnsi="Arial" w:cs="Arial"/>
          <w:sz w:val="22"/>
          <w:szCs w:val="22"/>
        </w:rPr>
        <w:t xml:space="preserve"> OK?</w:t>
      </w:r>
    </w:p>
    <w:p w14:paraId="3FF58FD5" w14:textId="77777777" w:rsidR="000E4C7D" w:rsidRDefault="00E369C8">
      <w:pPr>
        <w:numPr>
          <w:ilvl w:val="0"/>
          <w:numId w:val="3"/>
        </w:numPr>
        <w:rPr>
          <w:rFonts w:ascii="Arial" w:eastAsia="Arial" w:hAnsi="Arial" w:cs="Arial"/>
          <w:sz w:val="22"/>
          <w:szCs w:val="22"/>
        </w:rPr>
      </w:pPr>
      <w:r>
        <w:rPr>
          <w:rFonts w:ascii="Arial" w:eastAsia="Arial" w:hAnsi="Arial" w:cs="Arial"/>
          <w:sz w:val="22"/>
          <w:szCs w:val="22"/>
        </w:rPr>
        <w:t>Simon: I think the meaning is always “allow to do replacement”.</w:t>
      </w:r>
    </w:p>
    <w:p w14:paraId="4A9BC51B" w14:textId="77777777" w:rsidR="000E4C7D" w:rsidRDefault="00E369C8">
      <w:pPr>
        <w:numPr>
          <w:ilvl w:val="0"/>
          <w:numId w:val="3"/>
        </w:numPr>
        <w:rPr>
          <w:rFonts w:ascii="Arial" w:eastAsia="Arial" w:hAnsi="Arial" w:cs="Arial"/>
          <w:sz w:val="22"/>
          <w:szCs w:val="22"/>
        </w:rPr>
      </w:pPr>
      <w:proofErr w:type="spellStart"/>
      <w:r>
        <w:rPr>
          <w:rFonts w:ascii="Arial" w:eastAsia="Arial" w:hAnsi="Arial" w:cs="Arial"/>
          <w:sz w:val="22"/>
          <w:szCs w:val="22"/>
        </w:rPr>
        <w:t>Naotaka</w:t>
      </w:r>
      <w:proofErr w:type="spellEnd"/>
      <w:r>
        <w:rPr>
          <w:rFonts w:ascii="Arial" w:eastAsia="Arial" w:hAnsi="Arial" w:cs="Arial"/>
          <w:sz w:val="22"/>
          <w:szCs w:val="22"/>
        </w:rPr>
        <w:t xml:space="preserve">: In the first case -Tx is an </w:t>
      </w:r>
      <w:proofErr w:type="spellStart"/>
      <w:r>
        <w:rPr>
          <w:rFonts w:ascii="Arial" w:eastAsia="Arial" w:hAnsi="Arial" w:cs="Arial"/>
          <w:sz w:val="22"/>
          <w:szCs w:val="22"/>
        </w:rPr>
        <w:t>offerer</w:t>
      </w:r>
      <w:proofErr w:type="spellEnd"/>
      <w:r>
        <w:rPr>
          <w:rFonts w:ascii="Arial" w:eastAsia="Arial" w:hAnsi="Arial" w:cs="Arial"/>
          <w:sz w:val="22"/>
          <w:szCs w:val="22"/>
        </w:rPr>
        <w:t xml:space="preserve"> and asks the MRF answerer to do replacement. In the second case, MRF </w:t>
      </w:r>
      <w:proofErr w:type="spellStart"/>
      <w:r>
        <w:rPr>
          <w:rFonts w:ascii="Arial" w:eastAsia="Arial" w:hAnsi="Arial" w:cs="Arial"/>
          <w:sz w:val="22"/>
          <w:szCs w:val="22"/>
        </w:rPr>
        <w:t>offerer</w:t>
      </w:r>
      <w:proofErr w:type="spellEnd"/>
      <w:r>
        <w:rPr>
          <w:rFonts w:ascii="Arial" w:eastAsia="Arial" w:hAnsi="Arial" w:cs="Arial"/>
          <w:sz w:val="22"/>
          <w:szCs w:val="22"/>
        </w:rPr>
        <w:t xml:space="preserve"> is declaring that it wants to do replacement and ask permission to do it. So, the meaning is different.</w:t>
      </w:r>
    </w:p>
    <w:p w14:paraId="54E577C5" w14:textId="77777777" w:rsidR="000E4C7D" w:rsidRDefault="00E369C8">
      <w:pPr>
        <w:numPr>
          <w:ilvl w:val="0"/>
          <w:numId w:val="3"/>
        </w:numPr>
        <w:rPr>
          <w:rFonts w:ascii="Arial" w:eastAsia="Arial" w:hAnsi="Arial" w:cs="Arial"/>
          <w:sz w:val="22"/>
          <w:szCs w:val="22"/>
        </w:rPr>
      </w:pPr>
      <w:r>
        <w:rPr>
          <w:rFonts w:ascii="Arial" w:eastAsia="Arial" w:hAnsi="Arial" w:cs="Arial"/>
          <w:sz w:val="22"/>
          <w:szCs w:val="22"/>
        </w:rPr>
        <w:t xml:space="preserve">Simon: I think the meaning is </w:t>
      </w:r>
      <w:r>
        <w:rPr>
          <w:rFonts w:ascii="Arial" w:eastAsia="Arial" w:hAnsi="Arial" w:cs="Arial"/>
          <w:sz w:val="22"/>
          <w:szCs w:val="22"/>
        </w:rPr>
        <w:t>“feature is used or not”.</w:t>
      </w:r>
    </w:p>
    <w:p w14:paraId="0230AE0A" w14:textId="77777777" w:rsidR="000E4C7D" w:rsidRDefault="00E369C8">
      <w:pPr>
        <w:numPr>
          <w:ilvl w:val="0"/>
          <w:numId w:val="3"/>
        </w:numPr>
        <w:rPr>
          <w:rFonts w:ascii="Arial" w:eastAsia="Arial" w:hAnsi="Arial" w:cs="Arial"/>
          <w:sz w:val="22"/>
          <w:szCs w:val="22"/>
        </w:rPr>
      </w:pPr>
      <w:proofErr w:type="spellStart"/>
      <w:r>
        <w:rPr>
          <w:rFonts w:ascii="Arial" w:eastAsia="Arial" w:hAnsi="Arial" w:cs="Arial"/>
          <w:sz w:val="22"/>
          <w:szCs w:val="22"/>
        </w:rPr>
        <w:t>Naotaka</w:t>
      </w:r>
      <w:proofErr w:type="spellEnd"/>
      <w:r>
        <w:rPr>
          <w:rFonts w:ascii="Arial" w:eastAsia="Arial" w:hAnsi="Arial" w:cs="Arial"/>
          <w:sz w:val="22"/>
          <w:szCs w:val="22"/>
        </w:rPr>
        <w:t>: I think the text is clear now, but my question is more if the SDP attribute usage is OK or not. I’ll think about it.</w:t>
      </w:r>
    </w:p>
    <w:p w14:paraId="20917792" w14:textId="77777777" w:rsidR="000E4C7D" w:rsidRDefault="00E369C8">
      <w:pPr>
        <w:numPr>
          <w:ilvl w:val="0"/>
          <w:numId w:val="3"/>
        </w:numPr>
        <w:rPr>
          <w:rFonts w:ascii="Arial" w:eastAsia="Arial" w:hAnsi="Arial" w:cs="Arial"/>
          <w:sz w:val="22"/>
          <w:szCs w:val="22"/>
        </w:rPr>
      </w:pPr>
      <w:r>
        <w:rPr>
          <w:rFonts w:ascii="Arial" w:eastAsia="Arial" w:hAnsi="Arial" w:cs="Arial"/>
          <w:sz w:val="22"/>
          <w:szCs w:val="22"/>
        </w:rPr>
        <w:t xml:space="preserve">Nik: Simon, talk to </w:t>
      </w:r>
      <w:proofErr w:type="spellStart"/>
      <w:r>
        <w:rPr>
          <w:rFonts w:ascii="Arial" w:eastAsia="Arial" w:hAnsi="Arial" w:cs="Arial"/>
          <w:sz w:val="22"/>
          <w:szCs w:val="22"/>
        </w:rPr>
        <w:t>Naotaka</w:t>
      </w:r>
      <w:proofErr w:type="spellEnd"/>
      <w:r>
        <w:rPr>
          <w:rFonts w:ascii="Arial" w:eastAsia="Arial" w:hAnsi="Arial" w:cs="Arial"/>
          <w:sz w:val="22"/>
          <w:szCs w:val="22"/>
        </w:rPr>
        <w:t>.</w:t>
      </w:r>
    </w:p>
    <w:p w14:paraId="07A4EFE4" w14:textId="77777777" w:rsidR="000E4C7D" w:rsidRDefault="00E369C8">
      <w:pPr>
        <w:rPr>
          <w:rFonts w:ascii="Arial" w:eastAsia="Arial" w:hAnsi="Arial" w:cs="Arial"/>
          <w:sz w:val="22"/>
          <w:szCs w:val="22"/>
        </w:rPr>
      </w:pPr>
      <w:r>
        <w:rPr>
          <w:rFonts w:ascii="Arial" w:eastAsia="Arial" w:hAnsi="Arial" w:cs="Arial"/>
          <w:sz w:val="22"/>
          <w:szCs w:val="22"/>
        </w:rPr>
        <w:t>Document was revised to 1253.</w:t>
      </w:r>
    </w:p>
    <w:p w14:paraId="5D93ABC2" w14:textId="77777777" w:rsidR="000E4C7D" w:rsidRDefault="000E4C7D">
      <w:pPr>
        <w:rPr>
          <w:rFonts w:ascii="Arial" w:eastAsia="Arial" w:hAnsi="Arial" w:cs="Arial"/>
        </w:rPr>
      </w:pPr>
    </w:p>
    <w:p w14:paraId="05311895" w14:textId="77777777" w:rsidR="000E4C7D" w:rsidRDefault="000E4C7D">
      <w:pPr>
        <w:rPr>
          <w:rFonts w:ascii="Arial" w:eastAsia="Arial" w:hAnsi="Arial" w:cs="Arial"/>
        </w:rPr>
      </w:pPr>
    </w:p>
    <w:tbl>
      <w:tblPr>
        <w:tblStyle w:val="a4"/>
        <w:tblW w:w="9357" w:type="dxa"/>
        <w:tblBorders>
          <w:top w:val="single" w:sz="6" w:space="0" w:color="DEDEDE"/>
          <w:left w:val="single" w:sz="6" w:space="0" w:color="DEDEDE"/>
          <w:bottom w:val="single" w:sz="6" w:space="0" w:color="DEDEDE"/>
          <w:right w:val="single" w:sz="6" w:space="0" w:color="DEDEDE"/>
          <w:insideH w:val="single" w:sz="6" w:space="0" w:color="DEDEDE"/>
          <w:insideV w:val="single" w:sz="6" w:space="0" w:color="DEDEDE"/>
        </w:tblBorders>
        <w:tblLayout w:type="fixed"/>
        <w:tblLook w:val="0600" w:firstRow="0" w:lastRow="0" w:firstColumn="0" w:lastColumn="0" w:noHBand="1" w:noVBand="1"/>
      </w:tblPr>
      <w:tblGrid>
        <w:gridCol w:w="3117"/>
        <w:gridCol w:w="3124"/>
        <w:gridCol w:w="3116"/>
      </w:tblGrid>
      <w:tr w:rsidR="000E4C7D" w14:paraId="58C10B23" w14:textId="77777777">
        <w:trPr>
          <w:trHeight w:val="630"/>
        </w:trPr>
        <w:tc>
          <w:tcPr>
            <w:tcW w:w="3116" w:type="dxa"/>
            <w:tcBorders>
              <w:top w:val="nil"/>
              <w:left w:val="nil"/>
              <w:bottom w:val="nil"/>
              <w:right w:val="nil"/>
            </w:tcBorders>
            <w:tcMar>
              <w:top w:w="80" w:type="dxa"/>
              <w:left w:w="80" w:type="dxa"/>
              <w:bottom w:w="80" w:type="dxa"/>
              <w:right w:w="80" w:type="dxa"/>
            </w:tcMar>
          </w:tcPr>
          <w:p w14:paraId="4788BD35" w14:textId="77777777" w:rsidR="000E4C7D" w:rsidRDefault="00E369C8">
            <w:pPr>
              <w:rPr>
                <w:rFonts w:ascii="Montserrat" w:eastAsia="Montserrat" w:hAnsi="Montserrat" w:cs="Montserrat"/>
                <w:color w:val="378ACC"/>
                <w:sz w:val="21"/>
                <w:szCs w:val="21"/>
              </w:rPr>
            </w:pPr>
            <w:hyperlink r:id="rId12">
              <w:r>
                <w:rPr>
                  <w:rFonts w:ascii="Montserrat" w:eastAsia="Montserrat" w:hAnsi="Montserrat" w:cs="Montserrat"/>
                  <w:color w:val="378ACC"/>
                  <w:sz w:val="21"/>
                  <w:szCs w:val="21"/>
                </w:rPr>
                <w:t xml:space="preserve">Re: [12.5, S4-211003, Block A, 19-Aug, 15:00 CEST] ITT4RT </w:t>
              </w:r>
              <w:proofErr w:type="spellStart"/>
              <w:r>
                <w:rPr>
                  <w:rFonts w:ascii="Montserrat" w:eastAsia="Montserrat" w:hAnsi="Montserrat" w:cs="Montserrat"/>
                  <w:color w:val="378ACC"/>
                  <w:sz w:val="21"/>
                  <w:szCs w:val="21"/>
                </w:rPr>
                <w:t>dCR</w:t>
              </w:r>
              <w:proofErr w:type="spellEnd"/>
              <w:r>
                <w:rPr>
                  <w:rFonts w:ascii="Montserrat" w:eastAsia="Montserrat" w:hAnsi="Montserrat" w:cs="Montserrat"/>
                  <w:color w:val="378ACC"/>
                  <w:sz w:val="21"/>
                  <w:szCs w:val="21"/>
                </w:rPr>
                <w:t xml:space="preserve"> for Presentation Overlay</w:t>
              </w:r>
            </w:hyperlink>
          </w:p>
        </w:tc>
        <w:tc>
          <w:tcPr>
            <w:tcW w:w="3124" w:type="dxa"/>
            <w:tcBorders>
              <w:top w:val="nil"/>
              <w:left w:val="nil"/>
              <w:bottom w:val="nil"/>
              <w:right w:val="nil"/>
            </w:tcBorders>
            <w:tcMar>
              <w:top w:w="80" w:type="dxa"/>
              <w:left w:w="80" w:type="dxa"/>
              <w:bottom w:w="80" w:type="dxa"/>
              <w:right w:w="80" w:type="dxa"/>
            </w:tcMar>
          </w:tcPr>
          <w:p w14:paraId="63CF731E" w14:textId="77777777" w:rsidR="000E4C7D" w:rsidRDefault="00E369C8">
            <w:pPr>
              <w:rPr>
                <w:rFonts w:ascii="Montserrat" w:eastAsia="Montserrat" w:hAnsi="Montserrat" w:cs="Montserrat"/>
                <w:sz w:val="21"/>
                <w:szCs w:val="21"/>
              </w:rPr>
            </w:pPr>
            <w:proofErr w:type="spellStart"/>
            <w:r>
              <w:rPr>
                <w:rFonts w:ascii="Montserrat" w:eastAsia="Montserrat" w:hAnsi="Montserrat" w:cs="Montserrat"/>
                <w:sz w:val="21"/>
                <w:szCs w:val="21"/>
              </w:rPr>
              <w:t>Naotaka</w:t>
            </w:r>
            <w:proofErr w:type="spellEnd"/>
            <w:r>
              <w:rPr>
                <w:rFonts w:ascii="Montserrat" w:eastAsia="Montserrat" w:hAnsi="Montserrat" w:cs="Montserrat"/>
                <w:sz w:val="21"/>
                <w:szCs w:val="21"/>
              </w:rPr>
              <w:t xml:space="preserve"> Morita &lt;naotaka.morita@NTT-AT.CO.JP&gt;</w:t>
            </w:r>
          </w:p>
        </w:tc>
        <w:tc>
          <w:tcPr>
            <w:tcW w:w="3116" w:type="dxa"/>
            <w:tcBorders>
              <w:top w:val="nil"/>
              <w:left w:val="nil"/>
              <w:bottom w:val="nil"/>
              <w:right w:val="nil"/>
            </w:tcBorders>
            <w:tcMar>
              <w:top w:w="80" w:type="dxa"/>
              <w:left w:w="80" w:type="dxa"/>
              <w:bottom w:w="80" w:type="dxa"/>
              <w:right w:w="80" w:type="dxa"/>
            </w:tcMar>
          </w:tcPr>
          <w:p w14:paraId="28803013" w14:textId="77777777" w:rsidR="000E4C7D" w:rsidRDefault="00E369C8">
            <w:pPr>
              <w:rPr>
                <w:rFonts w:ascii="Montserrat" w:eastAsia="Montserrat" w:hAnsi="Montserrat" w:cs="Montserrat"/>
                <w:sz w:val="21"/>
                <w:szCs w:val="21"/>
              </w:rPr>
            </w:pPr>
            <w:r>
              <w:rPr>
                <w:rFonts w:ascii="Montserrat" w:eastAsia="Montserrat" w:hAnsi="Montserrat" w:cs="Montserrat"/>
                <w:sz w:val="21"/>
                <w:szCs w:val="21"/>
              </w:rPr>
              <w:t>Thu, 19 Aug 2021 17:59:37 +0100</w:t>
            </w:r>
          </w:p>
        </w:tc>
      </w:tr>
      <w:tr w:rsidR="000E4C7D" w14:paraId="64514A4C" w14:textId="77777777">
        <w:trPr>
          <w:trHeight w:val="630"/>
        </w:trPr>
        <w:tc>
          <w:tcPr>
            <w:tcW w:w="3116" w:type="dxa"/>
            <w:tcBorders>
              <w:top w:val="nil"/>
              <w:left w:val="nil"/>
              <w:bottom w:val="nil"/>
              <w:right w:val="nil"/>
            </w:tcBorders>
            <w:shd w:val="clear" w:color="auto" w:fill="FFFFFF"/>
            <w:tcMar>
              <w:top w:w="80" w:type="dxa"/>
              <w:left w:w="80" w:type="dxa"/>
              <w:bottom w:w="80" w:type="dxa"/>
              <w:right w:w="80" w:type="dxa"/>
            </w:tcMar>
          </w:tcPr>
          <w:p w14:paraId="00D52D70" w14:textId="77777777" w:rsidR="000E4C7D" w:rsidRDefault="00E369C8">
            <w:pPr>
              <w:rPr>
                <w:rFonts w:ascii="Montserrat" w:eastAsia="Montserrat" w:hAnsi="Montserrat" w:cs="Montserrat"/>
                <w:color w:val="378ACC"/>
                <w:sz w:val="21"/>
                <w:szCs w:val="21"/>
              </w:rPr>
            </w:pPr>
            <w:hyperlink r:id="rId13">
              <w:r>
                <w:rPr>
                  <w:rFonts w:ascii="Montserrat" w:eastAsia="Montserrat" w:hAnsi="Montserrat" w:cs="Montserrat"/>
                  <w:color w:val="378ACC"/>
                  <w:sz w:val="21"/>
                  <w:szCs w:val="21"/>
                </w:rPr>
                <w:t xml:space="preserve">Re: [12.5, S4-211003, Block A, 19-Aug, 15:00 CEST] ITT4RT </w:t>
              </w:r>
              <w:proofErr w:type="spellStart"/>
              <w:r>
                <w:rPr>
                  <w:rFonts w:ascii="Montserrat" w:eastAsia="Montserrat" w:hAnsi="Montserrat" w:cs="Montserrat"/>
                  <w:color w:val="378ACC"/>
                  <w:sz w:val="21"/>
                  <w:szCs w:val="21"/>
                </w:rPr>
                <w:t>dCR</w:t>
              </w:r>
              <w:proofErr w:type="spellEnd"/>
              <w:r>
                <w:rPr>
                  <w:rFonts w:ascii="Montserrat" w:eastAsia="Montserrat" w:hAnsi="Montserrat" w:cs="Montserrat"/>
                  <w:color w:val="378ACC"/>
                  <w:sz w:val="21"/>
                  <w:szCs w:val="21"/>
                </w:rPr>
                <w:t xml:space="preserve"> for Presentation Overlay</w:t>
              </w:r>
            </w:hyperlink>
          </w:p>
        </w:tc>
        <w:tc>
          <w:tcPr>
            <w:tcW w:w="3124" w:type="dxa"/>
            <w:tcBorders>
              <w:top w:val="nil"/>
              <w:left w:val="nil"/>
              <w:bottom w:val="nil"/>
              <w:right w:val="nil"/>
            </w:tcBorders>
            <w:shd w:val="clear" w:color="auto" w:fill="FFFFFF"/>
            <w:tcMar>
              <w:top w:w="80" w:type="dxa"/>
              <w:left w:w="80" w:type="dxa"/>
              <w:bottom w:w="80" w:type="dxa"/>
              <w:right w:w="80" w:type="dxa"/>
            </w:tcMar>
          </w:tcPr>
          <w:p w14:paraId="0D3CCE80" w14:textId="77777777" w:rsidR="000E4C7D" w:rsidRDefault="00E369C8">
            <w:pPr>
              <w:rPr>
                <w:rFonts w:ascii="Montserrat" w:eastAsia="Montserrat" w:hAnsi="Montserrat" w:cs="Montserrat"/>
                <w:sz w:val="21"/>
                <w:szCs w:val="21"/>
              </w:rPr>
            </w:pPr>
            <w:proofErr w:type="spellStart"/>
            <w:r>
              <w:rPr>
                <w:rFonts w:ascii="Montserrat" w:eastAsia="Montserrat" w:hAnsi="Montserrat" w:cs="Montserrat"/>
                <w:sz w:val="21"/>
                <w:szCs w:val="21"/>
              </w:rPr>
              <w:t>Naotaka</w:t>
            </w:r>
            <w:proofErr w:type="spellEnd"/>
            <w:r>
              <w:rPr>
                <w:rFonts w:ascii="Montserrat" w:eastAsia="Montserrat" w:hAnsi="Montserrat" w:cs="Montserrat"/>
                <w:sz w:val="21"/>
                <w:szCs w:val="21"/>
              </w:rPr>
              <w:t xml:space="preserve"> Morita &lt;naotaka.morita@NTT-AT.CO.JP&gt;</w:t>
            </w:r>
          </w:p>
        </w:tc>
        <w:tc>
          <w:tcPr>
            <w:tcW w:w="3116" w:type="dxa"/>
            <w:tcBorders>
              <w:top w:val="nil"/>
              <w:left w:val="nil"/>
              <w:bottom w:val="nil"/>
              <w:right w:val="nil"/>
            </w:tcBorders>
            <w:shd w:val="clear" w:color="auto" w:fill="FFFFFF"/>
            <w:tcMar>
              <w:top w:w="80" w:type="dxa"/>
              <w:left w:w="80" w:type="dxa"/>
              <w:bottom w:w="80" w:type="dxa"/>
              <w:right w:w="80" w:type="dxa"/>
            </w:tcMar>
          </w:tcPr>
          <w:p w14:paraId="70CAA970" w14:textId="77777777" w:rsidR="000E4C7D" w:rsidRDefault="00E369C8">
            <w:pPr>
              <w:rPr>
                <w:rFonts w:ascii="Montserrat" w:eastAsia="Montserrat" w:hAnsi="Montserrat" w:cs="Montserrat"/>
                <w:sz w:val="21"/>
                <w:szCs w:val="21"/>
              </w:rPr>
            </w:pPr>
            <w:r>
              <w:rPr>
                <w:rFonts w:ascii="Montserrat" w:eastAsia="Montserrat" w:hAnsi="Montserrat" w:cs="Montserrat"/>
                <w:sz w:val="21"/>
                <w:szCs w:val="21"/>
              </w:rPr>
              <w:t>Thu, 19 Aug 2021 18:29:43 +0</w:t>
            </w:r>
            <w:r>
              <w:rPr>
                <w:rFonts w:ascii="Montserrat" w:eastAsia="Montserrat" w:hAnsi="Montserrat" w:cs="Montserrat"/>
                <w:sz w:val="21"/>
                <w:szCs w:val="21"/>
              </w:rPr>
              <w:t>100</w:t>
            </w:r>
          </w:p>
          <w:p w14:paraId="29D32816" w14:textId="77777777" w:rsidR="000E4C7D" w:rsidRDefault="000E4C7D">
            <w:pPr>
              <w:rPr>
                <w:rFonts w:ascii="Montserrat" w:eastAsia="Montserrat" w:hAnsi="Montserrat" w:cs="Montserrat"/>
                <w:sz w:val="21"/>
                <w:szCs w:val="21"/>
              </w:rPr>
            </w:pPr>
          </w:p>
          <w:p w14:paraId="24B58F90" w14:textId="77777777" w:rsidR="000E4C7D" w:rsidRDefault="000E4C7D">
            <w:pPr>
              <w:rPr>
                <w:rFonts w:ascii="Montserrat" w:eastAsia="Montserrat" w:hAnsi="Montserrat" w:cs="Montserrat"/>
                <w:sz w:val="21"/>
                <w:szCs w:val="21"/>
              </w:rPr>
            </w:pPr>
          </w:p>
        </w:tc>
      </w:tr>
    </w:tbl>
    <w:p w14:paraId="1D9C2E49" w14:textId="77777777" w:rsidR="000E4C7D" w:rsidRDefault="000E4C7D">
      <w:pPr>
        <w:rPr>
          <w:rFonts w:ascii="Arial" w:eastAsia="Arial" w:hAnsi="Arial" w:cs="Arial"/>
        </w:rPr>
      </w:pPr>
    </w:p>
    <w:tbl>
      <w:tblPr>
        <w:tblStyle w:val="a5"/>
        <w:tblW w:w="9357" w:type="dxa"/>
        <w:tblBorders>
          <w:top w:val="single" w:sz="6" w:space="0" w:color="DEDEDE"/>
          <w:left w:val="single" w:sz="6" w:space="0" w:color="DEDEDE"/>
          <w:bottom w:val="single" w:sz="6" w:space="0" w:color="DEDEDE"/>
          <w:right w:val="single" w:sz="6" w:space="0" w:color="DEDEDE"/>
          <w:insideH w:val="single" w:sz="6" w:space="0" w:color="DEDEDE"/>
          <w:insideV w:val="single" w:sz="6" w:space="0" w:color="DEDEDE"/>
        </w:tblBorders>
        <w:tblLayout w:type="fixed"/>
        <w:tblLook w:val="0600" w:firstRow="0" w:lastRow="0" w:firstColumn="0" w:lastColumn="0" w:noHBand="1" w:noVBand="1"/>
      </w:tblPr>
      <w:tblGrid>
        <w:gridCol w:w="3117"/>
        <w:gridCol w:w="3124"/>
        <w:gridCol w:w="3116"/>
      </w:tblGrid>
      <w:tr w:rsidR="000E4C7D" w14:paraId="2DB7D3A6" w14:textId="77777777">
        <w:trPr>
          <w:trHeight w:val="630"/>
        </w:trPr>
        <w:tc>
          <w:tcPr>
            <w:tcW w:w="3116" w:type="dxa"/>
            <w:tcBorders>
              <w:top w:val="nil"/>
              <w:left w:val="nil"/>
              <w:bottom w:val="nil"/>
              <w:right w:val="nil"/>
            </w:tcBorders>
            <w:tcMar>
              <w:top w:w="80" w:type="dxa"/>
              <w:left w:w="80" w:type="dxa"/>
              <w:bottom w:w="80" w:type="dxa"/>
              <w:right w:w="80" w:type="dxa"/>
            </w:tcMar>
          </w:tcPr>
          <w:p w14:paraId="0BA876D9" w14:textId="77777777" w:rsidR="000E4C7D" w:rsidRDefault="00E369C8">
            <w:pPr>
              <w:rPr>
                <w:rFonts w:ascii="Montserrat" w:eastAsia="Montserrat" w:hAnsi="Montserrat" w:cs="Montserrat"/>
                <w:color w:val="378ACC"/>
                <w:sz w:val="21"/>
                <w:szCs w:val="21"/>
                <w:u w:val="single"/>
              </w:rPr>
            </w:pPr>
            <w:hyperlink r:id="rId14">
              <w:r>
                <w:rPr>
                  <w:rFonts w:ascii="Montserrat" w:eastAsia="Montserrat" w:hAnsi="Montserrat" w:cs="Montserrat"/>
                  <w:color w:val="378ACC"/>
                  <w:sz w:val="21"/>
                  <w:szCs w:val="21"/>
                  <w:u w:val="single"/>
                </w:rPr>
                <w:t xml:space="preserve">Re: [12.5, S4-211003, Block A, 19-Aug, 15:00 CEST] ITT4RT </w:t>
              </w:r>
              <w:proofErr w:type="spellStart"/>
              <w:r>
                <w:rPr>
                  <w:rFonts w:ascii="Montserrat" w:eastAsia="Montserrat" w:hAnsi="Montserrat" w:cs="Montserrat"/>
                  <w:color w:val="378ACC"/>
                  <w:sz w:val="21"/>
                  <w:szCs w:val="21"/>
                  <w:u w:val="single"/>
                </w:rPr>
                <w:t>dCR</w:t>
              </w:r>
              <w:proofErr w:type="spellEnd"/>
              <w:r>
                <w:rPr>
                  <w:rFonts w:ascii="Montserrat" w:eastAsia="Montserrat" w:hAnsi="Montserrat" w:cs="Montserrat"/>
                  <w:color w:val="378ACC"/>
                  <w:sz w:val="21"/>
                  <w:szCs w:val="21"/>
                  <w:u w:val="single"/>
                </w:rPr>
                <w:t xml:space="preserve"> for Presentation Overlay</w:t>
              </w:r>
            </w:hyperlink>
          </w:p>
        </w:tc>
        <w:tc>
          <w:tcPr>
            <w:tcW w:w="3124" w:type="dxa"/>
            <w:tcBorders>
              <w:top w:val="nil"/>
              <w:left w:val="nil"/>
              <w:bottom w:val="nil"/>
              <w:right w:val="nil"/>
            </w:tcBorders>
            <w:tcMar>
              <w:top w:w="80" w:type="dxa"/>
              <w:left w:w="80" w:type="dxa"/>
              <w:bottom w:w="80" w:type="dxa"/>
              <w:right w:w="80" w:type="dxa"/>
            </w:tcMar>
          </w:tcPr>
          <w:p w14:paraId="58E40B84" w14:textId="77777777" w:rsidR="000E4C7D" w:rsidRDefault="00E369C8">
            <w:pPr>
              <w:rPr>
                <w:rFonts w:ascii="Montserrat" w:eastAsia="Montserrat" w:hAnsi="Montserrat" w:cs="Montserrat"/>
                <w:sz w:val="21"/>
                <w:szCs w:val="21"/>
              </w:rPr>
            </w:pPr>
            <w:r>
              <w:rPr>
                <w:rFonts w:ascii="Montserrat" w:eastAsia="Montserrat" w:hAnsi="Montserrat" w:cs="Montserrat"/>
                <w:sz w:val="21"/>
                <w:szCs w:val="21"/>
              </w:rPr>
              <w:t>Gunkel, S.N.B. (Simon) &lt;simon.gunkel@TNO.NL&gt;</w:t>
            </w:r>
          </w:p>
        </w:tc>
        <w:tc>
          <w:tcPr>
            <w:tcW w:w="3116" w:type="dxa"/>
            <w:tcBorders>
              <w:top w:val="nil"/>
              <w:left w:val="nil"/>
              <w:bottom w:val="nil"/>
              <w:right w:val="nil"/>
            </w:tcBorders>
            <w:tcMar>
              <w:top w:w="80" w:type="dxa"/>
              <w:left w:w="80" w:type="dxa"/>
              <w:bottom w:w="80" w:type="dxa"/>
              <w:right w:w="80" w:type="dxa"/>
            </w:tcMar>
          </w:tcPr>
          <w:p w14:paraId="3F9AB8FF" w14:textId="77777777" w:rsidR="000E4C7D" w:rsidRDefault="00E369C8">
            <w:pPr>
              <w:rPr>
                <w:rFonts w:ascii="Montserrat" w:eastAsia="Montserrat" w:hAnsi="Montserrat" w:cs="Montserrat"/>
                <w:sz w:val="21"/>
                <w:szCs w:val="21"/>
              </w:rPr>
            </w:pPr>
            <w:r>
              <w:rPr>
                <w:rFonts w:ascii="Montserrat" w:eastAsia="Montserrat" w:hAnsi="Montserrat" w:cs="Montserrat"/>
                <w:sz w:val="21"/>
                <w:szCs w:val="21"/>
              </w:rPr>
              <w:t>Fri, 20 Aug 2021 00:17:49 +0000</w:t>
            </w:r>
          </w:p>
        </w:tc>
      </w:tr>
    </w:tbl>
    <w:p w14:paraId="003F45F3" w14:textId="77777777" w:rsidR="000E4C7D" w:rsidRDefault="000E4C7D">
      <w:pPr>
        <w:rPr>
          <w:rFonts w:ascii="Arial" w:eastAsia="Arial" w:hAnsi="Arial" w:cs="Arial"/>
        </w:rPr>
      </w:pPr>
    </w:p>
    <w:tbl>
      <w:tblPr>
        <w:tblStyle w:val="a6"/>
        <w:tblW w:w="9357" w:type="dxa"/>
        <w:tblBorders>
          <w:top w:val="single" w:sz="6" w:space="0" w:color="DEDEDE"/>
          <w:left w:val="single" w:sz="6" w:space="0" w:color="DEDEDE"/>
          <w:bottom w:val="single" w:sz="6" w:space="0" w:color="DEDEDE"/>
          <w:right w:val="single" w:sz="6" w:space="0" w:color="DEDEDE"/>
          <w:insideH w:val="single" w:sz="6" w:space="0" w:color="DEDEDE"/>
          <w:insideV w:val="single" w:sz="6" w:space="0" w:color="DEDEDE"/>
        </w:tblBorders>
        <w:tblLayout w:type="fixed"/>
        <w:tblLook w:val="0600" w:firstRow="0" w:lastRow="0" w:firstColumn="0" w:lastColumn="0" w:noHBand="1" w:noVBand="1"/>
      </w:tblPr>
      <w:tblGrid>
        <w:gridCol w:w="3119"/>
        <w:gridCol w:w="3119"/>
        <w:gridCol w:w="3119"/>
      </w:tblGrid>
      <w:tr w:rsidR="000E4C7D" w14:paraId="1F5E4D2F" w14:textId="77777777">
        <w:trPr>
          <w:trHeight w:val="630"/>
        </w:trPr>
        <w:tc>
          <w:tcPr>
            <w:tcW w:w="3119" w:type="dxa"/>
            <w:tcBorders>
              <w:top w:val="nil"/>
              <w:left w:val="nil"/>
              <w:bottom w:val="nil"/>
              <w:right w:val="nil"/>
            </w:tcBorders>
            <w:tcMar>
              <w:top w:w="80" w:type="dxa"/>
              <w:left w:w="80" w:type="dxa"/>
              <w:bottom w:w="80" w:type="dxa"/>
              <w:right w:w="80" w:type="dxa"/>
            </w:tcMar>
          </w:tcPr>
          <w:p w14:paraId="166B2910" w14:textId="77777777" w:rsidR="000E4C7D" w:rsidRDefault="00E369C8">
            <w:pPr>
              <w:rPr>
                <w:rFonts w:ascii="Montserrat" w:eastAsia="Montserrat" w:hAnsi="Montserrat" w:cs="Montserrat"/>
                <w:color w:val="378ACC"/>
                <w:sz w:val="21"/>
                <w:szCs w:val="21"/>
              </w:rPr>
            </w:pPr>
            <w:hyperlink r:id="rId15">
              <w:r>
                <w:rPr>
                  <w:rFonts w:ascii="Montserrat" w:eastAsia="Montserrat" w:hAnsi="Montserrat" w:cs="Montserrat"/>
                  <w:color w:val="378ACC"/>
                  <w:sz w:val="21"/>
                  <w:szCs w:val="21"/>
                </w:rPr>
                <w:t xml:space="preserve">[12.5, S4-211003, Block A, 19-Aug, 15:00 </w:t>
              </w:r>
              <w:proofErr w:type="gramStart"/>
              <w:r>
                <w:rPr>
                  <w:rFonts w:ascii="Montserrat" w:eastAsia="Montserrat" w:hAnsi="Montserrat" w:cs="Montserrat"/>
                  <w:color w:val="378ACC"/>
                  <w:sz w:val="21"/>
                  <w:szCs w:val="21"/>
                </w:rPr>
                <w:t>CEST][</w:t>
              </w:r>
              <w:proofErr w:type="gramEnd"/>
              <w:r>
                <w:rPr>
                  <w:rFonts w:ascii="Montserrat" w:eastAsia="Montserrat" w:hAnsi="Montserrat" w:cs="Montserrat"/>
                  <w:color w:val="378ACC"/>
                  <w:sz w:val="21"/>
                  <w:szCs w:val="21"/>
                </w:rPr>
                <w:t>S4-211253][S4-211254] ITT4RT Presentation Replacement</w:t>
              </w:r>
            </w:hyperlink>
          </w:p>
        </w:tc>
        <w:tc>
          <w:tcPr>
            <w:tcW w:w="3119" w:type="dxa"/>
            <w:tcBorders>
              <w:top w:val="nil"/>
              <w:left w:val="nil"/>
              <w:bottom w:val="nil"/>
              <w:right w:val="nil"/>
            </w:tcBorders>
            <w:tcMar>
              <w:top w:w="80" w:type="dxa"/>
              <w:left w:w="80" w:type="dxa"/>
              <w:bottom w:w="80" w:type="dxa"/>
              <w:right w:w="80" w:type="dxa"/>
            </w:tcMar>
          </w:tcPr>
          <w:p w14:paraId="2812FD9E" w14:textId="77777777" w:rsidR="000E4C7D" w:rsidRDefault="00E369C8">
            <w:pPr>
              <w:rPr>
                <w:rFonts w:ascii="Montserrat" w:eastAsia="Montserrat" w:hAnsi="Montserrat" w:cs="Montserrat"/>
                <w:sz w:val="21"/>
                <w:szCs w:val="21"/>
              </w:rPr>
            </w:pPr>
            <w:r>
              <w:rPr>
                <w:rFonts w:ascii="Montserrat" w:eastAsia="Montserrat" w:hAnsi="Montserrat" w:cs="Montserrat"/>
                <w:sz w:val="21"/>
                <w:szCs w:val="21"/>
              </w:rPr>
              <w:t>Gunkel, S.N.B. (Simon) &lt;simon.gunkel@TNO.NL&gt;</w:t>
            </w:r>
          </w:p>
        </w:tc>
        <w:tc>
          <w:tcPr>
            <w:tcW w:w="3119" w:type="dxa"/>
            <w:tcBorders>
              <w:top w:val="nil"/>
              <w:left w:val="nil"/>
              <w:bottom w:val="nil"/>
              <w:right w:val="nil"/>
            </w:tcBorders>
            <w:tcMar>
              <w:top w:w="80" w:type="dxa"/>
              <w:left w:w="80" w:type="dxa"/>
              <w:bottom w:w="80" w:type="dxa"/>
              <w:right w:w="80" w:type="dxa"/>
            </w:tcMar>
          </w:tcPr>
          <w:p w14:paraId="7B985E15" w14:textId="77777777" w:rsidR="000E4C7D" w:rsidRDefault="00E369C8">
            <w:pPr>
              <w:rPr>
                <w:rFonts w:ascii="Montserrat" w:eastAsia="Montserrat" w:hAnsi="Montserrat" w:cs="Montserrat"/>
                <w:sz w:val="21"/>
                <w:szCs w:val="21"/>
              </w:rPr>
            </w:pPr>
            <w:r>
              <w:rPr>
                <w:rFonts w:ascii="Montserrat" w:eastAsia="Montserrat" w:hAnsi="Montserrat" w:cs="Montserrat"/>
                <w:sz w:val="21"/>
                <w:szCs w:val="21"/>
              </w:rPr>
              <w:t>Mon, 23 Aug 20</w:t>
            </w:r>
            <w:r>
              <w:rPr>
                <w:rFonts w:ascii="Montserrat" w:eastAsia="Montserrat" w:hAnsi="Montserrat" w:cs="Montserrat"/>
                <w:sz w:val="21"/>
                <w:szCs w:val="21"/>
              </w:rPr>
              <w:t>21 13:12:47 +0000</w:t>
            </w:r>
          </w:p>
        </w:tc>
      </w:tr>
    </w:tbl>
    <w:p w14:paraId="7FC3B9CB" w14:textId="77777777" w:rsidR="000E4C7D" w:rsidRDefault="000E4C7D">
      <w:pPr>
        <w:rPr>
          <w:rFonts w:ascii="Arial" w:eastAsia="Arial" w:hAnsi="Arial" w:cs="Arial"/>
        </w:rPr>
      </w:pPr>
    </w:p>
    <w:tbl>
      <w:tblPr>
        <w:tblStyle w:val="a7"/>
        <w:tblW w:w="9357" w:type="dxa"/>
        <w:tblBorders>
          <w:top w:val="single" w:sz="6" w:space="0" w:color="DEDEDE"/>
          <w:left w:val="single" w:sz="6" w:space="0" w:color="DEDEDE"/>
          <w:bottom w:val="single" w:sz="6" w:space="0" w:color="DEDEDE"/>
          <w:right w:val="single" w:sz="6" w:space="0" w:color="DEDEDE"/>
          <w:insideH w:val="single" w:sz="6" w:space="0" w:color="DEDEDE"/>
          <w:insideV w:val="single" w:sz="6" w:space="0" w:color="DEDEDE"/>
        </w:tblBorders>
        <w:tblLayout w:type="fixed"/>
        <w:tblLook w:val="0600" w:firstRow="0" w:lastRow="0" w:firstColumn="0" w:lastColumn="0" w:noHBand="1" w:noVBand="1"/>
      </w:tblPr>
      <w:tblGrid>
        <w:gridCol w:w="3117"/>
        <w:gridCol w:w="3124"/>
        <w:gridCol w:w="3116"/>
      </w:tblGrid>
      <w:tr w:rsidR="000E4C7D" w14:paraId="64F020E1" w14:textId="77777777">
        <w:trPr>
          <w:trHeight w:val="630"/>
        </w:trPr>
        <w:tc>
          <w:tcPr>
            <w:tcW w:w="3116" w:type="dxa"/>
            <w:tcBorders>
              <w:top w:val="nil"/>
              <w:left w:val="nil"/>
              <w:bottom w:val="nil"/>
              <w:right w:val="nil"/>
            </w:tcBorders>
            <w:tcMar>
              <w:top w:w="80" w:type="dxa"/>
              <w:left w:w="80" w:type="dxa"/>
              <w:bottom w:w="80" w:type="dxa"/>
              <w:right w:w="80" w:type="dxa"/>
            </w:tcMar>
          </w:tcPr>
          <w:p w14:paraId="12BBAA05" w14:textId="77777777" w:rsidR="000E4C7D" w:rsidRDefault="00E369C8">
            <w:pPr>
              <w:rPr>
                <w:rFonts w:ascii="Montserrat" w:eastAsia="Montserrat" w:hAnsi="Montserrat" w:cs="Montserrat"/>
                <w:color w:val="378ACC"/>
                <w:sz w:val="21"/>
                <w:szCs w:val="21"/>
                <w:u w:val="single"/>
              </w:rPr>
            </w:pPr>
            <w:hyperlink r:id="rId16">
              <w:r>
                <w:rPr>
                  <w:rFonts w:ascii="Montserrat" w:eastAsia="Montserrat" w:hAnsi="Montserrat" w:cs="Montserrat"/>
                  <w:color w:val="378ACC"/>
                  <w:sz w:val="21"/>
                  <w:szCs w:val="21"/>
                  <w:u w:val="single"/>
                </w:rPr>
                <w:t xml:space="preserve">Re: [12.5, S4-211003, Block A, 19-Aug, 15:00 </w:t>
              </w:r>
              <w:proofErr w:type="gramStart"/>
              <w:r>
                <w:rPr>
                  <w:rFonts w:ascii="Montserrat" w:eastAsia="Montserrat" w:hAnsi="Montserrat" w:cs="Montserrat"/>
                  <w:color w:val="378ACC"/>
                  <w:sz w:val="21"/>
                  <w:szCs w:val="21"/>
                  <w:u w:val="single"/>
                </w:rPr>
                <w:t>CEST][</w:t>
              </w:r>
              <w:proofErr w:type="gramEnd"/>
              <w:r>
                <w:rPr>
                  <w:rFonts w:ascii="Montserrat" w:eastAsia="Montserrat" w:hAnsi="Montserrat" w:cs="Montserrat"/>
                  <w:color w:val="378ACC"/>
                  <w:sz w:val="21"/>
                  <w:szCs w:val="21"/>
                  <w:u w:val="single"/>
                </w:rPr>
                <w:t>S4-211253][S4-211254] ITT4RT Presentation Replacement</w:t>
              </w:r>
            </w:hyperlink>
          </w:p>
        </w:tc>
        <w:tc>
          <w:tcPr>
            <w:tcW w:w="3124" w:type="dxa"/>
            <w:tcBorders>
              <w:top w:val="nil"/>
              <w:left w:val="nil"/>
              <w:bottom w:val="nil"/>
              <w:right w:val="nil"/>
            </w:tcBorders>
            <w:tcMar>
              <w:top w:w="80" w:type="dxa"/>
              <w:left w:w="80" w:type="dxa"/>
              <w:bottom w:w="80" w:type="dxa"/>
              <w:right w:w="80" w:type="dxa"/>
            </w:tcMar>
          </w:tcPr>
          <w:p w14:paraId="44762C4D" w14:textId="77777777" w:rsidR="000E4C7D" w:rsidRDefault="00E369C8">
            <w:pPr>
              <w:rPr>
                <w:rFonts w:ascii="Montserrat" w:eastAsia="Montserrat" w:hAnsi="Montserrat" w:cs="Montserrat"/>
                <w:sz w:val="21"/>
                <w:szCs w:val="21"/>
              </w:rPr>
            </w:pPr>
            <w:r>
              <w:rPr>
                <w:rFonts w:ascii="Montserrat" w:eastAsia="Montserrat" w:hAnsi="Montserrat" w:cs="Montserrat"/>
                <w:sz w:val="21"/>
                <w:szCs w:val="21"/>
              </w:rPr>
              <w:t>Nikolai Leung &lt;nleung@QTI.QUALCOM</w:t>
            </w:r>
            <w:r>
              <w:rPr>
                <w:rFonts w:ascii="Montserrat" w:eastAsia="Montserrat" w:hAnsi="Montserrat" w:cs="Montserrat"/>
                <w:sz w:val="21"/>
                <w:szCs w:val="21"/>
              </w:rPr>
              <w:t>M.COM&gt;</w:t>
            </w:r>
          </w:p>
        </w:tc>
        <w:tc>
          <w:tcPr>
            <w:tcW w:w="3116" w:type="dxa"/>
            <w:tcBorders>
              <w:top w:val="nil"/>
              <w:left w:val="nil"/>
              <w:bottom w:val="nil"/>
              <w:right w:val="nil"/>
            </w:tcBorders>
            <w:tcMar>
              <w:top w:w="80" w:type="dxa"/>
              <w:left w:w="80" w:type="dxa"/>
              <w:bottom w:w="80" w:type="dxa"/>
              <w:right w:w="80" w:type="dxa"/>
            </w:tcMar>
          </w:tcPr>
          <w:p w14:paraId="048E5F71" w14:textId="77777777" w:rsidR="000E4C7D" w:rsidRDefault="00E369C8">
            <w:pPr>
              <w:rPr>
                <w:rFonts w:ascii="Montserrat" w:eastAsia="Montserrat" w:hAnsi="Montserrat" w:cs="Montserrat"/>
                <w:sz w:val="21"/>
                <w:szCs w:val="21"/>
              </w:rPr>
            </w:pPr>
            <w:r>
              <w:rPr>
                <w:rFonts w:ascii="Montserrat" w:eastAsia="Montserrat" w:hAnsi="Montserrat" w:cs="Montserrat"/>
                <w:sz w:val="21"/>
                <w:szCs w:val="21"/>
              </w:rPr>
              <w:t>Tue, 24 Aug 2021 04:04:50 +0000</w:t>
            </w:r>
          </w:p>
        </w:tc>
      </w:tr>
      <w:tr w:rsidR="000E4C7D" w14:paraId="28EAF9E8" w14:textId="77777777">
        <w:trPr>
          <w:trHeight w:val="630"/>
        </w:trPr>
        <w:tc>
          <w:tcPr>
            <w:tcW w:w="3116" w:type="dxa"/>
            <w:tcBorders>
              <w:top w:val="nil"/>
              <w:left w:val="nil"/>
              <w:bottom w:val="nil"/>
              <w:right w:val="nil"/>
            </w:tcBorders>
            <w:shd w:val="clear" w:color="auto" w:fill="FFFFFF"/>
            <w:tcMar>
              <w:top w:w="80" w:type="dxa"/>
              <w:left w:w="80" w:type="dxa"/>
              <w:bottom w:w="80" w:type="dxa"/>
              <w:right w:w="80" w:type="dxa"/>
            </w:tcMar>
          </w:tcPr>
          <w:p w14:paraId="6B2A45BB" w14:textId="77777777" w:rsidR="000E4C7D" w:rsidRDefault="00E369C8">
            <w:pPr>
              <w:rPr>
                <w:rFonts w:ascii="Montserrat" w:eastAsia="Montserrat" w:hAnsi="Montserrat" w:cs="Montserrat"/>
                <w:color w:val="378ACC"/>
                <w:sz w:val="21"/>
                <w:szCs w:val="21"/>
              </w:rPr>
            </w:pPr>
            <w:hyperlink r:id="rId17">
              <w:r>
                <w:rPr>
                  <w:rFonts w:ascii="Montserrat" w:eastAsia="Montserrat" w:hAnsi="Montserrat" w:cs="Montserrat"/>
                  <w:color w:val="378ACC"/>
                  <w:sz w:val="21"/>
                  <w:szCs w:val="21"/>
                </w:rPr>
                <w:t xml:space="preserve">Re: [12.5, S4-211003, Block A, 19-Aug, 15:00 </w:t>
              </w:r>
              <w:proofErr w:type="gramStart"/>
              <w:r>
                <w:rPr>
                  <w:rFonts w:ascii="Montserrat" w:eastAsia="Montserrat" w:hAnsi="Montserrat" w:cs="Montserrat"/>
                  <w:color w:val="378ACC"/>
                  <w:sz w:val="21"/>
                  <w:szCs w:val="21"/>
                </w:rPr>
                <w:t>CEST][</w:t>
              </w:r>
              <w:proofErr w:type="gramEnd"/>
              <w:r>
                <w:rPr>
                  <w:rFonts w:ascii="Montserrat" w:eastAsia="Montserrat" w:hAnsi="Montserrat" w:cs="Montserrat"/>
                  <w:color w:val="378ACC"/>
                  <w:sz w:val="21"/>
                  <w:szCs w:val="21"/>
                </w:rPr>
                <w:t>S4-211253][S4-211254] ITT4RT Presentation Replacement</w:t>
              </w:r>
            </w:hyperlink>
          </w:p>
        </w:tc>
        <w:tc>
          <w:tcPr>
            <w:tcW w:w="3124" w:type="dxa"/>
            <w:tcBorders>
              <w:top w:val="nil"/>
              <w:left w:val="nil"/>
              <w:bottom w:val="nil"/>
              <w:right w:val="nil"/>
            </w:tcBorders>
            <w:shd w:val="clear" w:color="auto" w:fill="FFFFFF"/>
            <w:tcMar>
              <w:top w:w="80" w:type="dxa"/>
              <w:left w:w="80" w:type="dxa"/>
              <w:bottom w:w="80" w:type="dxa"/>
              <w:right w:w="80" w:type="dxa"/>
            </w:tcMar>
          </w:tcPr>
          <w:p w14:paraId="4FC209A6" w14:textId="77777777" w:rsidR="000E4C7D" w:rsidRDefault="00E369C8">
            <w:pPr>
              <w:rPr>
                <w:rFonts w:ascii="Montserrat" w:eastAsia="Montserrat" w:hAnsi="Montserrat" w:cs="Montserrat"/>
                <w:sz w:val="21"/>
                <w:szCs w:val="21"/>
              </w:rPr>
            </w:pPr>
            <w:proofErr w:type="spellStart"/>
            <w:r>
              <w:rPr>
                <w:rFonts w:ascii="Montserrat" w:eastAsia="Montserrat" w:hAnsi="Montserrat" w:cs="Montserrat"/>
                <w:sz w:val="21"/>
                <w:szCs w:val="21"/>
              </w:rPr>
              <w:t>Naotaka</w:t>
            </w:r>
            <w:proofErr w:type="spellEnd"/>
            <w:r>
              <w:rPr>
                <w:rFonts w:ascii="Montserrat" w:eastAsia="Montserrat" w:hAnsi="Montserrat" w:cs="Montserrat"/>
                <w:sz w:val="21"/>
                <w:szCs w:val="21"/>
              </w:rPr>
              <w:t xml:space="preserve"> Morita &lt;naotaka.morita@NTT-AT.CO.JP&gt;</w:t>
            </w:r>
          </w:p>
        </w:tc>
        <w:tc>
          <w:tcPr>
            <w:tcW w:w="3116" w:type="dxa"/>
            <w:tcBorders>
              <w:top w:val="nil"/>
              <w:left w:val="nil"/>
              <w:bottom w:val="nil"/>
              <w:right w:val="nil"/>
            </w:tcBorders>
            <w:shd w:val="clear" w:color="auto" w:fill="FFFFFF"/>
            <w:tcMar>
              <w:top w:w="80" w:type="dxa"/>
              <w:left w:w="80" w:type="dxa"/>
              <w:bottom w:w="80" w:type="dxa"/>
              <w:right w:w="80" w:type="dxa"/>
            </w:tcMar>
          </w:tcPr>
          <w:p w14:paraId="61F902BD" w14:textId="77777777" w:rsidR="000E4C7D" w:rsidRDefault="00E369C8">
            <w:pPr>
              <w:rPr>
                <w:rFonts w:ascii="Montserrat" w:eastAsia="Montserrat" w:hAnsi="Montserrat" w:cs="Montserrat"/>
                <w:sz w:val="21"/>
                <w:szCs w:val="21"/>
              </w:rPr>
            </w:pPr>
            <w:r>
              <w:rPr>
                <w:rFonts w:ascii="Montserrat" w:eastAsia="Montserrat" w:hAnsi="Montserrat" w:cs="Montserrat"/>
                <w:sz w:val="21"/>
                <w:szCs w:val="21"/>
              </w:rPr>
              <w:t>Tue, 24 Aug 2021 09:02:56 +0100</w:t>
            </w:r>
          </w:p>
        </w:tc>
      </w:tr>
      <w:tr w:rsidR="000E4C7D" w14:paraId="4F91E1D8" w14:textId="77777777">
        <w:trPr>
          <w:trHeight w:val="630"/>
        </w:trPr>
        <w:tc>
          <w:tcPr>
            <w:tcW w:w="3116" w:type="dxa"/>
            <w:tcBorders>
              <w:top w:val="nil"/>
              <w:left w:val="nil"/>
              <w:bottom w:val="nil"/>
              <w:right w:val="nil"/>
            </w:tcBorders>
            <w:tcMar>
              <w:top w:w="80" w:type="dxa"/>
              <w:left w:w="80" w:type="dxa"/>
              <w:bottom w:w="80" w:type="dxa"/>
              <w:right w:w="80" w:type="dxa"/>
            </w:tcMar>
          </w:tcPr>
          <w:p w14:paraId="59820CAD" w14:textId="77777777" w:rsidR="000E4C7D" w:rsidRDefault="00E369C8">
            <w:pPr>
              <w:rPr>
                <w:rFonts w:ascii="Montserrat" w:eastAsia="Montserrat" w:hAnsi="Montserrat" w:cs="Montserrat"/>
                <w:color w:val="378ACC"/>
                <w:sz w:val="21"/>
                <w:szCs w:val="21"/>
              </w:rPr>
            </w:pPr>
            <w:hyperlink r:id="rId18">
              <w:r>
                <w:rPr>
                  <w:rFonts w:ascii="Montserrat" w:eastAsia="Montserrat" w:hAnsi="Montserrat" w:cs="Montserrat"/>
                  <w:color w:val="378ACC"/>
                  <w:sz w:val="21"/>
                  <w:szCs w:val="21"/>
                </w:rPr>
                <w:t xml:space="preserve">Re: [12.5, S4-211003, Block A, 19-Aug, 15:00 </w:t>
              </w:r>
              <w:proofErr w:type="gramStart"/>
              <w:r>
                <w:rPr>
                  <w:rFonts w:ascii="Montserrat" w:eastAsia="Montserrat" w:hAnsi="Montserrat" w:cs="Montserrat"/>
                  <w:color w:val="378ACC"/>
                  <w:sz w:val="21"/>
                  <w:szCs w:val="21"/>
                </w:rPr>
                <w:t>CEST][</w:t>
              </w:r>
              <w:proofErr w:type="gramEnd"/>
              <w:r>
                <w:rPr>
                  <w:rFonts w:ascii="Montserrat" w:eastAsia="Montserrat" w:hAnsi="Montserrat" w:cs="Montserrat"/>
                  <w:color w:val="378ACC"/>
                  <w:sz w:val="21"/>
                  <w:szCs w:val="21"/>
                </w:rPr>
                <w:t>S4-211253][S4-211254] ITT4RT Presentation Replacement</w:t>
              </w:r>
            </w:hyperlink>
          </w:p>
        </w:tc>
        <w:tc>
          <w:tcPr>
            <w:tcW w:w="3124" w:type="dxa"/>
            <w:tcBorders>
              <w:top w:val="nil"/>
              <w:left w:val="nil"/>
              <w:bottom w:val="nil"/>
              <w:right w:val="nil"/>
            </w:tcBorders>
            <w:tcMar>
              <w:top w:w="80" w:type="dxa"/>
              <w:left w:w="80" w:type="dxa"/>
              <w:bottom w:w="80" w:type="dxa"/>
              <w:right w:w="80" w:type="dxa"/>
            </w:tcMar>
          </w:tcPr>
          <w:p w14:paraId="6D2D290E" w14:textId="77777777" w:rsidR="000E4C7D" w:rsidRDefault="00E369C8">
            <w:pPr>
              <w:rPr>
                <w:rFonts w:ascii="Montserrat" w:eastAsia="Montserrat" w:hAnsi="Montserrat" w:cs="Montserrat"/>
                <w:sz w:val="21"/>
                <w:szCs w:val="21"/>
              </w:rPr>
            </w:pPr>
            <w:r>
              <w:rPr>
                <w:rFonts w:ascii="Montserrat" w:eastAsia="Montserrat" w:hAnsi="Montserrat" w:cs="Montserrat"/>
                <w:sz w:val="21"/>
                <w:szCs w:val="21"/>
              </w:rPr>
              <w:t>Gunkel, S.N.B. (Simon) &lt;simon.gunkel@TNO.NL&gt;</w:t>
            </w:r>
          </w:p>
        </w:tc>
        <w:tc>
          <w:tcPr>
            <w:tcW w:w="3116" w:type="dxa"/>
            <w:tcBorders>
              <w:top w:val="nil"/>
              <w:left w:val="nil"/>
              <w:bottom w:val="nil"/>
              <w:right w:val="nil"/>
            </w:tcBorders>
            <w:tcMar>
              <w:top w:w="80" w:type="dxa"/>
              <w:left w:w="80" w:type="dxa"/>
              <w:bottom w:w="80" w:type="dxa"/>
              <w:right w:w="80" w:type="dxa"/>
            </w:tcMar>
          </w:tcPr>
          <w:p w14:paraId="788CE09D" w14:textId="77777777" w:rsidR="000E4C7D" w:rsidRDefault="00E369C8">
            <w:pPr>
              <w:rPr>
                <w:rFonts w:ascii="Montserrat" w:eastAsia="Montserrat" w:hAnsi="Montserrat" w:cs="Montserrat"/>
                <w:sz w:val="21"/>
                <w:szCs w:val="21"/>
              </w:rPr>
            </w:pPr>
            <w:r>
              <w:rPr>
                <w:rFonts w:ascii="Montserrat" w:eastAsia="Montserrat" w:hAnsi="Montserrat" w:cs="Montserrat"/>
                <w:sz w:val="21"/>
                <w:szCs w:val="21"/>
              </w:rPr>
              <w:t>Tue, 24 Aug 2021 10:36:14 +0000</w:t>
            </w:r>
          </w:p>
        </w:tc>
      </w:tr>
      <w:tr w:rsidR="000E4C7D" w14:paraId="2EAB6023" w14:textId="77777777">
        <w:trPr>
          <w:trHeight w:val="630"/>
        </w:trPr>
        <w:tc>
          <w:tcPr>
            <w:tcW w:w="3116" w:type="dxa"/>
            <w:tcBorders>
              <w:top w:val="nil"/>
              <w:left w:val="nil"/>
              <w:bottom w:val="nil"/>
              <w:right w:val="nil"/>
            </w:tcBorders>
            <w:shd w:val="clear" w:color="auto" w:fill="FFFFFF"/>
            <w:tcMar>
              <w:top w:w="80" w:type="dxa"/>
              <w:left w:w="80" w:type="dxa"/>
              <w:bottom w:w="80" w:type="dxa"/>
              <w:right w:w="80" w:type="dxa"/>
            </w:tcMar>
          </w:tcPr>
          <w:p w14:paraId="2A91EA38" w14:textId="77777777" w:rsidR="000E4C7D" w:rsidRDefault="00E369C8">
            <w:pPr>
              <w:rPr>
                <w:rFonts w:ascii="Montserrat" w:eastAsia="Montserrat" w:hAnsi="Montserrat" w:cs="Montserrat"/>
                <w:color w:val="378ACC"/>
                <w:sz w:val="21"/>
                <w:szCs w:val="21"/>
              </w:rPr>
            </w:pPr>
            <w:hyperlink r:id="rId19">
              <w:r>
                <w:rPr>
                  <w:rFonts w:ascii="Montserrat" w:eastAsia="Montserrat" w:hAnsi="Montserrat" w:cs="Montserrat"/>
                  <w:color w:val="378ACC"/>
                  <w:sz w:val="21"/>
                  <w:szCs w:val="21"/>
                </w:rPr>
                <w:t xml:space="preserve">Re: [12.5, S4-211003, Block A, 19-Aug, 15:00 </w:t>
              </w:r>
              <w:proofErr w:type="gramStart"/>
              <w:r>
                <w:rPr>
                  <w:rFonts w:ascii="Montserrat" w:eastAsia="Montserrat" w:hAnsi="Montserrat" w:cs="Montserrat"/>
                  <w:color w:val="378ACC"/>
                  <w:sz w:val="21"/>
                  <w:szCs w:val="21"/>
                </w:rPr>
                <w:t>CEST][</w:t>
              </w:r>
              <w:proofErr w:type="gramEnd"/>
              <w:r>
                <w:rPr>
                  <w:rFonts w:ascii="Montserrat" w:eastAsia="Montserrat" w:hAnsi="Montserrat" w:cs="Montserrat"/>
                  <w:color w:val="378ACC"/>
                  <w:sz w:val="21"/>
                  <w:szCs w:val="21"/>
                </w:rPr>
                <w:t>S4-211253][S4-211254] ITT4RT Presentation Replacement</w:t>
              </w:r>
            </w:hyperlink>
          </w:p>
        </w:tc>
        <w:tc>
          <w:tcPr>
            <w:tcW w:w="3124" w:type="dxa"/>
            <w:tcBorders>
              <w:top w:val="nil"/>
              <w:left w:val="nil"/>
              <w:bottom w:val="nil"/>
              <w:right w:val="nil"/>
            </w:tcBorders>
            <w:shd w:val="clear" w:color="auto" w:fill="FFFFFF"/>
            <w:tcMar>
              <w:top w:w="80" w:type="dxa"/>
              <w:left w:w="80" w:type="dxa"/>
              <w:bottom w:w="80" w:type="dxa"/>
              <w:right w:w="80" w:type="dxa"/>
            </w:tcMar>
          </w:tcPr>
          <w:p w14:paraId="3AD33C83" w14:textId="77777777" w:rsidR="000E4C7D" w:rsidRDefault="00E369C8">
            <w:pPr>
              <w:rPr>
                <w:rFonts w:ascii="Montserrat" w:eastAsia="Montserrat" w:hAnsi="Montserrat" w:cs="Montserrat"/>
                <w:sz w:val="21"/>
                <w:szCs w:val="21"/>
              </w:rPr>
            </w:pPr>
            <w:r>
              <w:rPr>
                <w:rFonts w:ascii="Montserrat" w:eastAsia="Montserrat" w:hAnsi="Montserrat" w:cs="Montserrat"/>
                <w:sz w:val="21"/>
                <w:szCs w:val="21"/>
              </w:rPr>
              <w:t xml:space="preserve">Timo </w:t>
            </w:r>
            <w:proofErr w:type="spellStart"/>
            <w:r>
              <w:rPr>
                <w:rFonts w:ascii="Montserrat" w:eastAsia="Montserrat" w:hAnsi="Montserrat" w:cs="Montserrat"/>
                <w:sz w:val="21"/>
                <w:szCs w:val="21"/>
              </w:rPr>
              <w:t>Pousi</w:t>
            </w:r>
            <w:proofErr w:type="spellEnd"/>
            <w:r>
              <w:rPr>
                <w:rFonts w:ascii="Montserrat" w:eastAsia="Montserrat" w:hAnsi="Montserrat" w:cs="Montserrat"/>
                <w:sz w:val="21"/>
                <w:szCs w:val="21"/>
              </w:rPr>
              <w:t xml:space="preserve"> &lt;timo.pousi@ERICSSON.COM&gt;</w:t>
            </w:r>
          </w:p>
        </w:tc>
        <w:tc>
          <w:tcPr>
            <w:tcW w:w="3116" w:type="dxa"/>
            <w:tcBorders>
              <w:top w:val="nil"/>
              <w:left w:val="nil"/>
              <w:bottom w:val="nil"/>
              <w:right w:val="nil"/>
            </w:tcBorders>
            <w:shd w:val="clear" w:color="auto" w:fill="FFFFFF"/>
            <w:tcMar>
              <w:top w:w="80" w:type="dxa"/>
              <w:left w:w="80" w:type="dxa"/>
              <w:bottom w:w="80" w:type="dxa"/>
              <w:right w:w="80" w:type="dxa"/>
            </w:tcMar>
          </w:tcPr>
          <w:p w14:paraId="54C54315" w14:textId="77777777" w:rsidR="000E4C7D" w:rsidRDefault="00E369C8">
            <w:pPr>
              <w:rPr>
                <w:rFonts w:ascii="Montserrat" w:eastAsia="Montserrat" w:hAnsi="Montserrat" w:cs="Montserrat"/>
                <w:sz w:val="21"/>
                <w:szCs w:val="21"/>
              </w:rPr>
            </w:pPr>
            <w:r>
              <w:rPr>
                <w:rFonts w:ascii="Montserrat" w:eastAsia="Montserrat" w:hAnsi="Montserrat" w:cs="Montserrat"/>
                <w:sz w:val="21"/>
                <w:szCs w:val="21"/>
              </w:rPr>
              <w:t>Tue, 24 Aug 2021 1</w:t>
            </w:r>
            <w:r>
              <w:rPr>
                <w:rFonts w:ascii="Montserrat" w:eastAsia="Montserrat" w:hAnsi="Montserrat" w:cs="Montserrat"/>
                <w:sz w:val="21"/>
                <w:szCs w:val="21"/>
              </w:rPr>
              <w:t>1:35:52 +0000</w:t>
            </w:r>
          </w:p>
        </w:tc>
      </w:tr>
      <w:tr w:rsidR="000E4C7D" w14:paraId="4C127502" w14:textId="77777777">
        <w:trPr>
          <w:trHeight w:val="630"/>
        </w:trPr>
        <w:tc>
          <w:tcPr>
            <w:tcW w:w="3116" w:type="dxa"/>
            <w:tcBorders>
              <w:top w:val="nil"/>
              <w:left w:val="nil"/>
              <w:bottom w:val="nil"/>
              <w:right w:val="nil"/>
            </w:tcBorders>
            <w:tcMar>
              <w:top w:w="80" w:type="dxa"/>
              <w:left w:w="80" w:type="dxa"/>
              <w:bottom w:w="80" w:type="dxa"/>
              <w:right w:w="80" w:type="dxa"/>
            </w:tcMar>
          </w:tcPr>
          <w:p w14:paraId="7F93DA94" w14:textId="77777777" w:rsidR="000E4C7D" w:rsidRDefault="00E369C8">
            <w:pPr>
              <w:rPr>
                <w:rFonts w:ascii="Montserrat" w:eastAsia="Montserrat" w:hAnsi="Montserrat" w:cs="Montserrat"/>
                <w:color w:val="378ACC"/>
                <w:sz w:val="21"/>
                <w:szCs w:val="21"/>
              </w:rPr>
            </w:pPr>
            <w:hyperlink r:id="rId20">
              <w:r>
                <w:rPr>
                  <w:rFonts w:ascii="Montserrat" w:eastAsia="Montserrat" w:hAnsi="Montserrat" w:cs="Montserrat"/>
                  <w:color w:val="378ACC"/>
                  <w:sz w:val="21"/>
                  <w:szCs w:val="21"/>
                </w:rPr>
                <w:t xml:space="preserve">Re: [12.5, S4-211003, Block A, 19-Aug, 15:00 </w:t>
              </w:r>
              <w:proofErr w:type="gramStart"/>
              <w:r>
                <w:rPr>
                  <w:rFonts w:ascii="Montserrat" w:eastAsia="Montserrat" w:hAnsi="Montserrat" w:cs="Montserrat"/>
                  <w:color w:val="378ACC"/>
                  <w:sz w:val="21"/>
                  <w:szCs w:val="21"/>
                </w:rPr>
                <w:t>CEST][</w:t>
              </w:r>
              <w:proofErr w:type="gramEnd"/>
              <w:r>
                <w:rPr>
                  <w:rFonts w:ascii="Montserrat" w:eastAsia="Montserrat" w:hAnsi="Montserrat" w:cs="Montserrat"/>
                  <w:color w:val="378ACC"/>
                  <w:sz w:val="21"/>
                  <w:szCs w:val="21"/>
                </w:rPr>
                <w:t>S4-211253][S4-211254] ITT4RT Presentation Replacement</w:t>
              </w:r>
            </w:hyperlink>
          </w:p>
        </w:tc>
        <w:tc>
          <w:tcPr>
            <w:tcW w:w="3124" w:type="dxa"/>
            <w:tcBorders>
              <w:top w:val="nil"/>
              <w:left w:val="nil"/>
              <w:bottom w:val="nil"/>
              <w:right w:val="nil"/>
            </w:tcBorders>
            <w:tcMar>
              <w:top w:w="80" w:type="dxa"/>
              <w:left w:w="80" w:type="dxa"/>
              <w:bottom w:w="80" w:type="dxa"/>
              <w:right w:w="80" w:type="dxa"/>
            </w:tcMar>
          </w:tcPr>
          <w:p w14:paraId="663564FC" w14:textId="77777777" w:rsidR="000E4C7D" w:rsidRDefault="00E369C8">
            <w:pPr>
              <w:rPr>
                <w:rFonts w:ascii="Montserrat" w:eastAsia="Montserrat" w:hAnsi="Montserrat" w:cs="Montserrat"/>
                <w:sz w:val="21"/>
                <w:szCs w:val="21"/>
              </w:rPr>
            </w:pPr>
            <w:proofErr w:type="spellStart"/>
            <w:r>
              <w:rPr>
                <w:rFonts w:ascii="Montserrat" w:eastAsia="Montserrat" w:hAnsi="Montserrat" w:cs="Montserrat"/>
                <w:sz w:val="21"/>
                <w:szCs w:val="21"/>
              </w:rPr>
              <w:t>Naotaka</w:t>
            </w:r>
            <w:proofErr w:type="spellEnd"/>
            <w:r>
              <w:rPr>
                <w:rFonts w:ascii="Montserrat" w:eastAsia="Montserrat" w:hAnsi="Montserrat" w:cs="Montserrat"/>
                <w:sz w:val="21"/>
                <w:szCs w:val="21"/>
              </w:rPr>
              <w:t xml:space="preserve"> Morita &lt;naotaka.morita@NTT-AT.</w:t>
            </w:r>
            <w:r>
              <w:rPr>
                <w:rFonts w:ascii="Montserrat" w:eastAsia="Montserrat" w:hAnsi="Montserrat" w:cs="Montserrat"/>
                <w:sz w:val="21"/>
                <w:szCs w:val="21"/>
              </w:rPr>
              <w:t>CO.JP&gt;</w:t>
            </w:r>
          </w:p>
        </w:tc>
        <w:tc>
          <w:tcPr>
            <w:tcW w:w="3116" w:type="dxa"/>
            <w:tcBorders>
              <w:top w:val="nil"/>
              <w:left w:val="nil"/>
              <w:bottom w:val="nil"/>
              <w:right w:val="nil"/>
            </w:tcBorders>
            <w:tcMar>
              <w:top w:w="80" w:type="dxa"/>
              <w:left w:w="80" w:type="dxa"/>
              <w:bottom w:w="80" w:type="dxa"/>
              <w:right w:w="80" w:type="dxa"/>
            </w:tcMar>
          </w:tcPr>
          <w:p w14:paraId="29701641" w14:textId="77777777" w:rsidR="000E4C7D" w:rsidRDefault="00E369C8">
            <w:pPr>
              <w:rPr>
                <w:rFonts w:ascii="Montserrat" w:eastAsia="Montserrat" w:hAnsi="Montserrat" w:cs="Montserrat"/>
                <w:sz w:val="21"/>
                <w:szCs w:val="21"/>
              </w:rPr>
            </w:pPr>
            <w:r>
              <w:rPr>
                <w:rFonts w:ascii="Montserrat" w:eastAsia="Montserrat" w:hAnsi="Montserrat" w:cs="Montserrat"/>
                <w:sz w:val="21"/>
                <w:szCs w:val="21"/>
              </w:rPr>
              <w:t>Tue, 24 Aug 2021 12:59:26 +0100</w:t>
            </w:r>
          </w:p>
        </w:tc>
      </w:tr>
    </w:tbl>
    <w:p w14:paraId="7B1FACCF" w14:textId="77777777" w:rsidR="000E4C7D" w:rsidRDefault="000E4C7D">
      <w:pPr>
        <w:rPr>
          <w:rFonts w:ascii="Arial" w:eastAsia="Arial" w:hAnsi="Arial" w:cs="Arial"/>
        </w:rPr>
      </w:pPr>
    </w:p>
    <w:p w14:paraId="09356E4C" w14:textId="77777777" w:rsidR="000E4C7D" w:rsidRDefault="000E4C7D">
      <w:pPr>
        <w:rPr>
          <w:b/>
        </w:rPr>
      </w:pPr>
    </w:p>
    <w:p w14:paraId="61D51F11" w14:textId="77777777" w:rsidR="000E4C7D" w:rsidRDefault="000E4C7D">
      <w:pPr>
        <w:rPr>
          <w:b/>
        </w:rPr>
      </w:pPr>
    </w:p>
    <w:tbl>
      <w:tblPr>
        <w:tblStyle w:val="a8"/>
        <w:tblW w:w="9357" w:type="dxa"/>
        <w:tblBorders>
          <w:top w:val="nil"/>
          <w:left w:val="nil"/>
          <w:bottom w:val="nil"/>
          <w:right w:val="nil"/>
          <w:insideH w:val="nil"/>
          <w:insideV w:val="nil"/>
        </w:tblBorders>
        <w:tblLayout w:type="fixed"/>
        <w:tblLook w:val="0600" w:firstRow="0" w:lastRow="0" w:firstColumn="0" w:lastColumn="0" w:noHBand="1" w:noVBand="1"/>
      </w:tblPr>
      <w:tblGrid>
        <w:gridCol w:w="852"/>
        <w:gridCol w:w="4318"/>
        <w:gridCol w:w="1935"/>
        <w:gridCol w:w="1625"/>
        <w:gridCol w:w="627"/>
      </w:tblGrid>
      <w:tr w:rsidR="000E4C7D" w14:paraId="0C255478" w14:textId="77777777">
        <w:trPr>
          <w:trHeight w:val="285"/>
        </w:trPr>
        <w:tc>
          <w:tcPr>
            <w:tcW w:w="851" w:type="dxa"/>
            <w:tcBorders>
              <w:top w:val="single" w:sz="6" w:space="0" w:color="A6A6A6"/>
              <w:left w:val="single" w:sz="6" w:space="0" w:color="A6A6A6"/>
              <w:bottom w:val="single" w:sz="6" w:space="0" w:color="A6A6A6"/>
              <w:right w:val="single" w:sz="6" w:space="0" w:color="A6A6A6"/>
            </w:tcBorders>
            <w:tcMar>
              <w:top w:w="0" w:type="dxa"/>
              <w:left w:w="0" w:type="dxa"/>
              <w:bottom w:w="0" w:type="dxa"/>
              <w:right w:w="0" w:type="dxa"/>
            </w:tcMar>
          </w:tcPr>
          <w:p w14:paraId="4815B7A0" w14:textId="77777777" w:rsidR="000E4C7D" w:rsidRDefault="00E369C8">
            <w:pPr>
              <w:widowControl w:val="0"/>
              <w:pBdr>
                <w:top w:val="nil"/>
                <w:left w:val="nil"/>
                <w:bottom w:val="nil"/>
                <w:right w:val="nil"/>
                <w:between w:val="nil"/>
              </w:pBdr>
              <w:spacing w:line="276" w:lineRule="auto"/>
              <w:rPr>
                <w:b/>
              </w:rPr>
            </w:pPr>
            <w:hyperlink r:id="rId21">
              <w:r>
                <w:rPr>
                  <w:rFonts w:ascii="Arial" w:eastAsia="Arial" w:hAnsi="Arial" w:cs="Arial"/>
                  <w:b/>
                  <w:color w:val="0000FF"/>
                  <w:sz w:val="16"/>
                  <w:szCs w:val="16"/>
                  <w:u w:val="single"/>
                </w:rPr>
                <w:t>S4-211253</w:t>
              </w:r>
            </w:hyperlink>
          </w:p>
        </w:tc>
        <w:tc>
          <w:tcPr>
            <w:tcW w:w="4317" w:type="dxa"/>
            <w:tcBorders>
              <w:top w:val="single" w:sz="6" w:space="0" w:color="A6A6A6"/>
              <w:left w:val="nil"/>
              <w:bottom w:val="single" w:sz="6" w:space="0" w:color="A6A6A6"/>
              <w:right w:val="single" w:sz="6" w:space="0" w:color="A6A6A6"/>
            </w:tcBorders>
            <w:tcMar>
              <w:top w:w="0" w:type="dxa"/>
              <w:left w:w="0" w:type="dxa"/>
              <w:bottom w:w="0" w:type="dxa"/>
              <w:right w:w="0" w:type="dxa"/>
            </w:tcMar>
          </w:tcPr>
          <w:p w14:paraId="043256E9" w14:textId="77777777" w:rsidR="000E4C7D" w:rsidRDefault="00E369C8">
            <w:pPr>
              <w:widowControl w:val="0"/>
              <w:pBdr>
                <w:top w:val="nil"/>
                <w:left w:val="nil"/>
                <w:bottom w:val="nil"/>
                <w:right w:val="nil"/>
                <w:between w:val="nil"/>
              </w:pBdr>
              <w:spacing w:line="276" w:lineRule="auto"/>
              <w:rPr>
                <w:b/>
              </w:rPr>
            </w:pPr>
            <w:r>
              <w:rPr>
                <w:rFonts w:ascii="Arial" w:eastAsia="Arial" w:hAnsi="Arial" w:cs="Arial"/>
                <w:b/>
                <w:sz w:val="16"/>
                <w:szCs w:val="16"/>
              </w:rPr>
              <w:t xml:space="preserve">ITT4RT </w:t>
            </w:r>
            <w:proofErr w:type="spellStart"/>
            <w:r>
              <w:rPr>
                <w:rFonts w:ascii="Arial" w:eastAsia="Arial" w:hAnsi="Arial" w:cs="Arial"/>
                <w:b/>
                <w:sz w:val="16"/>
                <w:szCs w:val="16"/>
              </w:rPr>
              <w:t>dCR</w:t>
            </w:r>
            <w:proofErr w:type="spellEnd"/>
            <w:r>
              <w:rPr>
                <w:rFonts w:ascii="Arial" w:eastAsia="Arial" w:hAnsi="Arial" w:cs="Arial"/>
                <w:b/>
                <w:sz w:val="16"/>
                <w:szCs w:val="16"/>
              </w:rPr>
              <w:t xml:space="preserve"> for Presentation Overlay</w:t>
            </w:r>
          </w:p>
        </w:tc>
        <w:tc>
          <w:tcPr>
            <w:tcW w:w="1935" w:type="dxa"/>
            <w:tcBorders>
              <w:top w:val="single" w:sz="6" w:space="0" w:color="A6A6A6"/>
              <w:left w:val="nil"/>
              <w:bottom w:val="single" w:sz="6" w:space="0" w:color="A6A6A6"/>
              <w:right w:val="single" w:sz="6" w:space="0" w:color="A6A6A6"/>
            </w:tcBorders>
            <w:tcMar>
              <w:top w:w="0" w:type="dxa"/>
              <w:left w:w="0" w:type="dxa"/>
              <w:bottom w:w="0" w:type="dxa"/>
              <w:right w:w="0" w:type="dxa"/>
            </w:tcMar>
          </w:tcPr>
          <w:p w14:paraId="1A3CDDB2" w14:textId="77777777" w:rsidR="000E4C7D" w:rsidRDefault="00E369C8">
            <w:pPr>
              <w:widowControl w:val="0"/>
              <w:pBdr>
                <w:top w:val="nil"/>
                <w:left w:val="nil"/>
                <w:bottom w:val="nil"/>
                <w:right w:val="nil"/>
                <w:between w:val="nil"/>
              </w:pBdr>
              <w:spacing w:line="276" w:lineRule="auto"/>
              <w:rPr>
                <w:b/>
              </w:rPr>
            </w:pPr>
            <w:r>
              <w:rPr>
                <w:rFonts w:ascii="Arial" w:eastAsia="Arial" w:hAnsi="Arial" w:cs="Arial"/>
                <w:b/>
                <w:sz w:val="16"/>
                <w:szCs w:val="16"/>
              </w:rPr>
              <w:t>KPN N.V.</w:t>
            </w:r>
          </w:p>
        </w:tc>
        <w:tc>
          <w:tcPr>
            <w:tcW w:w="1625" w:type="dxa"/>
            <w:tcBorders>
              <w:top w:val="single" w:sz="6" w:space="0" w:color="A6A6A6"/>
              <w:left w:val="nil"/>
              <w:bottom w:val="single" w:sz="6" w:space="0" w:color="A6A6A6"/>
              <w:right w:val="single" w:sz="6" w:space="0" w:color="A6A6A6"/>
            </w:tcBorders>
            <w:tcMar>
              <w:top w:w="0" w:type="dxa"/>
              <w:left w:w="0" w:type="dxa"/>
              <w:bottom w:w="0" w:type="dxa"/>
              <w:right w:w="0" w:type="dxa"/>
            </w:tcMar>
          </w:tcPr>
          <w:p w14:paraId="2C11C038" w14:textId="77777777" w:rsidR="000E4C7D" w:rsidRDefault="00E369C8">
            <w:pPr>
              <w:widowControl w:val="0"/>
              <w:pBdr>
                <w:top w:val="nil"/>
                <w:left w:val="nil"/>
                <w:bottom w:val="nil"/>
                <w:right w:val="nil"/>
                <w:between w:val="nil"/>
              </w:pBdr>
              <w:spacing w:line="276" w:lineRule="auto"/>
              <w:rPr>
                <w:b/>
              </w:rPr>
            </w:pPr>
            <w:proofErr w:type="spellStart"/>
            <w:r>
              <w:rPr>
                <w:rFonts w:ascii="Arial" w:eastAsia="Arial" w:hAnsi="Arial" w:cs="Arial"/>
                <w:b/>
                <w:sz w:val="16"/>
                <w:szCs w:val="16"/>
              </w:rPr>
              <w:t>draftCR</w:t>
            </w:r>
            <w:proofErr w:type="spellEnd"/>
          </w:p>
        </w:tc>
        <w:tc>
          <w:tcPr>
            <w:tcW w:w="627" w:type="dxa"/>
            <w:tcBorders>
              <w:top w:val="single" w:sz="6" w:space="0" w:color="A6A6A6"/>
              <w:left w:val="nil"/>
              <w:bottom w:val="single" w:sz="6" w:space="0" w:color="A6A6A6"/>
              <w:right w:val="single" w:sz="6" w:space="0" w:color="A6A6A6"/>
            </w:tcBorders>
            <w:tcMar>
              <w:top w:w="0" w:type="dxa"/>
              <w:left w:w="0" w:type="dxa"/>
              <w:bottom w:w="0" w:type="dxa"/>
              <w:right w:w="0" w:type="dxa"/>
            </w:tcMar>
          </w:tcPr>
          <w:p w14:paraId="4007F3EB" w14:textId="77777777" w:rsidR="000E4C7D" w:rsidRDefault="00E369C8">
            <w:pPr>
              <w:widowControl w:val="0"/>
              <w:pBdr>
                <w:top w:val="nil"/>
                <w:left w:val="nil"/>
                <w:bottom w:val="nil"/>
                <w:right w:val="nil"/>
                <w:between w:val="nil"/>
              </w:pBdr>
              <w:spacing w:line="276" w:lineRule="auto"/>
              <w:rPr>
                <w:b/>
              </w:rPr>
            </w:pPr>
            <w:r>
              <w:rPr>
                <w:rFonts w:ascii="Arial" w:eastAsia="Arial" w:hAnsi="Arial" w:cs="Arial"/>
                <w:b/>
                <w:sz w:val="16"/>
                <w:szCs w:val="16"/>
              </w:rPr>
              <w:t>Agreement</w:t>
            </w:r>
          </w:p>
        </w:tc>
      </w:tr>
    </w:tbl>
    <w:p w14:paraId="0F2627C2" w14:textId="77777777" w:rsidR="000E4C7D" w:rsidRDefault="00E369C8">
      <w:pPr>
        <w:rPr>
          <w:rFonts w:ascii="Arial" w:eastAsia="Arial" w:hAnsi="Arial" w:cs="Arial"/>
          <w:sz w:val="22"/>
          <w:szCs w:val="22"/>
        </w:rPr>
      </w:pPr>
      <w:r>
        <w:rPr>
          <w:rFonts w:ascii="Arial" w:eastAsia="Arial" w:hAnsi="Arial" w:cs="Arial"/>
          <w:sz w:val="22"/>
          <w:szCs w:val="22"/>
        </w:rPr>
        <w:t>Presenter: Simon Gunkel, KPN</w:t>
      </w:r>
    </w:p>
    <w:p w14:paraId="45CFFEBD" w14:textId="77777777" w:rsidR="000E4C7D" w:rsidRDefault="00E369C8">
      <w:pPr>
        <w:rPr>
          <w:rFonts w:ascii="Arial" w:eastAsia="Arial" w:hAnsi="Arial" w:cs="Arial"/>
          <w:sz w:val="22"/>
          <w:szCs w:val="22"/>
        </w:rPr>
      </w:pPr>
      <w:r>
        <w:rPr>
          <w:rFonts w:ascii="Arial" w:eastAsia="Arial" w:hAnsi="Arial" w:cs="Arial"/>
          <w:sz w:val="22"/>
          <w:szCs w:val="22"/>
        </w:rPr>
        <w:t>Discussion:</w:t>
      </w:r>
    </w:p>
    <w:p w14:paraId="576C7A84" w14:textId="77777777" w:rsidR="000E4C7D" w:rsidRDefault="00E369C8">
      <w:pPr>
        <w:numPr>
          <w:ilvl w:val="0"/>
          <w:numId w:val="3"/>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Nik: What does the receiver of a=</w:t>
      </w:r>
      <w:proofErr w:type="spellStart"/>
      <w:proofErr w:type="gramStart"/>
      <w:r>
        <w:rPr>
          <w:rFonts w:ascii="Arial" w:eastAsia="Arial" w:hAnsi="Arial" w:cs="Arial"/>
          <w:sz w:val="22"/>
          <w:szCs w:val="22"/>
        </w:rPr>
        <w:t>includes:content</w:t>
      </w:r>
      <w:proofErr w:type="gramEnd"/>
      <w:r>
        <w:rPr>
          <w:rFonts w:ascii="Arial" w:eastAsia="Arial" w:hAnsi="Arial" w:cs="Arial"/>
          <w:sz w:val="22"/>
          <w:szCs w:val="22"/>
        </w:rPr>
        <w:t>:slides</w:t>
      </w:r>
      <w:proofErr w:type="spellEnd"/>
      <w:r>
        <w:rPr>
          <w:rFonts w:ascii="Arial" w:eastAsia="Arial" w:hAnsi="Arial" w:cs="Arial"/>
          <w:sz w:val="22"/>
          <w:szCs w:val="22"/>
        </w:rPr>
        <w:t xml:space="preserve"> do when it receives this? I think you said nothing. </w:t>
      </w:r>
      <w:proofErr w:type="spellStart"/>
      <w:r>
        <w:rPr>
          <w:rFonts w:ascii="Arial" w:eastAsia="Arial" w:hAnsi="Arial" w:cs="Arial"/>
          <w:sz w:val="22"/>
          <w:szCs w:val="22"/>
        </w:rPr>
        <w:t>Naotaka</w:t>
      </w:r>
      <w:proofErr w:type="spellEnd"/>
      <w:r>
        <w:rPr>
          <w:rFonts w:ascii="Arial" w:eastAsia="Arial" w:hAnsi="Arial" w:cs="Arial"/>
          <w:sz w:val="22"/>
          <w:szCs w:val="22"/>
        </w:rPr>
        <w:t xml:space="preserve"> said that it clearly indicates that content has been replaced.</w:t>
      </w:r>
    </w:p>
    <w:p w14:paraId="77A4FC55" w14:textId="77777777" w:rsidR="000E4C7D" w:rsidRDefault="00E369C8">
      <w:pPr>
        <w:numPr>
          <w:ilvl w:val="0"/>
          <w:numId w:val="3"/>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Simon: I don’t want </w:t>
      </w:r>
      <w:proofErr w:type="gramStart"/>
      <w:r>
        <w:rPr>
          <w:rFonts w:ascii="Arial" w:eastAsia="Arial" w:hAnsi="Arial" w:cs="Arial"/>
          <w:sz w:val="22"/>
          <w:szCs w:val="22"/>
        </w:rPr>
        <w:t>to</w:t>
      </w:r>
      <w:proofErr w:type="gramEnd"/>
      <w:r>
        <w:rPr>
          <w:rFonts w:ascii="Arial" w:eastAsia="Arial" w:hAnsi="Arial" w:cs="Arial"/>
          <w:sz w:val="22"/>
          <w:szCs w:val="22"/>
        </w:rPr>
        <w:t xml:space="preserve"> over-complicate it.</w:t>
      </w:r>
    </w:p>
    <w:p w14:paraId="0F7135AE" w14:textId="77777777" w:rsidR="000E4C7D" w:rsidRDefault="00E369C8">
      <w:pPr>
        <w:numPr>
          <w:ilvl w:val="0"/>
          <w:numId w:val="3"/>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Nik: How does the receiver know w</w:t>
      </w:r>
      <w:r>
        <w:rPr>
          <w:rFonts w:ascii="Arial" w:eastAsia="Arial" w:hAnsi="Arial" w:cs="Arial"/>
          <w:sz w:val="22"/>
          <w:szCs w:val="22"/>
        </w:rPr>
        <w:t>hich slides was inserted into the stream?</w:t>
      </w:r>
    </w:p>
    <w:p w14:paraId="0524FDCD" w14:textId="77777777" w:rsidR="000E4C7D" w:rsidRDefault="00E369C8">
      <w:pPr>
        <w:numPr>
          <w:ilvl w:val="0"/>
          <w:numId w:val="3"/>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Simon: That is a bit complicated would be part of the </w:t>
      </w:r>
      <w:proofErr w:type="spellStart"/>
      <w:proofErr w:type="gramStart"/>
      <w:r>
        <w:rPr>
          <w:rFonts w:ascii="Arial" w:eastAsia="Arial" w:hAnsi="Arial" w:cs="Arial"/>
          <w:sz w:val="22"/>
          <w:szCs w:val="22"/>
        </w:rPr>
        <w:t>content:slides</w:t>
      </w:r>
      <w:proofErr w:type="spellEnd"/>
      <w:proofErr w:type="gramEnd"/>
      <w:r>
        <w:rPr>
          <w:rFonts w:ascii="Arial" w:eastAsia="Arial" w:hAnsi="Arial" w:cs="Arial"/>
          <w:sz w:val="22"/>
          <w:szCs w:val="22"/>
        </w:rPr>
        <w:t xml:space="preserve">; there cannot be more than one </w:t>
      </w:r>
      <w:proofErr w:type="spellStart"/>
      <w:r>
        <w:rPr>
          <w:rFonts w:ascii="Arial" w:eastAsia="Arial" w:hAnsi="Arial" w:cs="Arial"/>
          <w:sz w:val="22"/>
          <w:szCs w:val="22"/>
        </w:rPr>
        <w:t>content:slides</w:t>
      </w:r>
      <w:proofErr w:type="spellEnd"/>
      <w:r>
        <w:rPr>
          <w:rFonts w:ascii="Arial" w:eastAsia="Arial" w:hAnsi="Arial" w:cs="Arial"/>
          <w:sz w:val="22"/>
          <w:szCs w:val="22"/>
        </w:rPr>
        <w:t>.</w:t>
      </w:r>
    </w:p>
    <w:p w14:paraId="77294DAD" w14:textId="77777777" w:rsidR="000E4C7D" w:rsidRDefault="00E369C8">
      <w:pPr>
        <w:numPr>
          <w:ilvl w:val="0"/>
          <w:numId w:val="3"/>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Nik: If the receiver receives another offer with </w:t>
      </w:r>
      <w:proofErr w:type="spellStart"/>
      <w:proofErr w:type="gramStart"/>
      <w:r>
        <w:rPr>
          <w:rFonts w:ascii="Arial" w:eastAsia="Arial" w:hAnsi="Arial" w:cs="Arial"/>
          <w:sz w:val="22"/>
          <w:szCs w:val="22"/>
        </w:rPr>
        <w:t>content:slides</w:t>
      </w:r>
      <w:proofErr w:type="spellEnd"/>
      <w:proofErr w:type="gramEnd"/>
      <w:r>
        <w:rPr>
          <w:rFonts w:ascii="Arial" w:eastAsia="Arial" w:hAnsi="Arial" w:cs="Arial"/>
          <w:sz w:val="22"/>
          <w:szCs w:val="22"/>
        </w:rPr>
        <w:t>, how does it know if that is the s</w:t>
      </w:r>
      <w:r>
        <w:rPr>
          <w:rFonts w:ascii="Arial" w:eastAsia="Arial" w:hAnsi="Arial" w:cs="Arial"/>
          <w:sz w:val="22"/>
          <w:szCs w:val="22"/>
        </w:rPr>
        <w:t xml:space="preserve">ame as was replaced or not? The receiver could get both the 360 with replaced content and a separate </w:t>
      </w:r>
      <w:proofErr w:type="spellStart"/>
      <w:proofErr w:type="gramStart"/>
      <w:r>
        <w:rPr>
          <w:rFonts w:ascii="Arial" w:eastAsia="Arial" w:hAnsi="Arial" w:cs="Arial"/>
          <w:sz w:val="22"/>
          <w:szCs w:val="22"/>
        </w:rPr>
        <w:t>content:slides</w:t>
      </w:r>
      <w:proofErr w:type="spellEnd"/>
      <w:proofErr w:type="gramEnd"/>
      <w:r>
        <w:rPr>
          <w:rFonts w:ascii="Arial" w:eastAsia="Arial" w:hAnsi="Arial" w:cs="Arial"/>
          <w:sz w:val="22"/>
          <w:szCs w:val="22"/>
        </w:rPr>
        <w:t>, how does it know if it is the same or not?</w:t>
      </w:r>
    </w:p>
    <w:p w14:paraId="0695EC7F" w14:textId="77777777" w:rsidR="000E4C7D" w:rsidRDefault="00E369C8">
      <w:pPr>
        <w:numPr>
          <w:ilvl w:val="0"/>
          <w:numId w:val="3"/>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Simon: I think that is to make things too difficult. I don’t want to define everything around </w:t>
      </w:r>
      <w:proofErr w:type="spellStart"/>
      <w:proofErr w:type="gramStart"/>
      <w:r>
        <w:rPr>
          <w:rFonts w:ascii="Arial" w:eastAsia="Arial" w:hAnsi="Arial" w:cs="Arial"/>
          <w:sz w:val="22"/>
          <w:szCs w:val="22"/>
        </w:rPr>
        <w:t>co</w:t>
      </w:r>
      <w:r>
        <w:rPr>
          <w:rFonts w:ascii="Arial" w:eastAsia="Arial" w:hAnsi="Arial" w:cs="Arial"/>
          <w:sz w:val="22"/>
          <w:szCs w:val="22"/>
        </w:rPr>
        <w:t>ntent:slides</w:t>
      </w:r>
      <w:proofErr w:type="spellEnd"/>
      <w:proofErr w:type="gramEnd"/>
      <w:r>
        <w:rPr>
          <w:rFonts w:ascii="Arial" w:eastAsia="Arial" w:hAnsi="Arial" w:cs="Arial"/>
          <w:sz w:val="22"/>
          <w:szCs w:val="22"/>
        </w:rPr>
        <w:t>. If we do, I might have to add another chapter just on that.</w:t>
      </w:r>
    </w:p>
    <w:p w14:paraId="409E8759" w14:textId="77777777" w:rsidR="000E4C7D" w:rsidRDefault="00E369C8">
      <w:pPr>
        <w:numPr>
          <w:ilvl w:val="0"/>
          <w:numId w:val="3"/>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Nik: I still question if a=</w:t>
      </w:r>
      <w:proofErr w:type="spellStart"/>
      <w:proofErr w:type="gramStart"/>
      <w:r>
        <w:rPr>
          <w:rFonts w:ascii="Arial" w:eastAsia="Arial" w:hAnsi="Arial" w:cs="Arial"/>
          <w:sz w:val="22"/>
          <w:szCs w:val="22"/>
        </w:rPr>
        <w:t>includes:content</w:t>
      </w:r>
      <w:proofErr w:type="gramEnd"/>
      <w:r>
        <w:rPr>
          <w:rFonts w:ascii="Arial" w:eastAsia="Arial" w:hAnsi="Arial" w:cs="Arial"/>
          <w:sz w:val="22"/>
          <w:szCs w:val="22"/>
        </w:rPr>
        <w:t>:slides</w:t>
      </w:r>
      <w:proofErr w:type="spellEnd"/>
      <w:r>
        <w:rPr>
          <w:rFonts w:ascii="Arial" w:eastAsia="Arial" w:hAnsi="Arial" w:cs="Arial"/>
          <w:sz w:val="22"/>
          <w:szCs w:val="22"/>
        </w:rPr>
        <w:t xml:space="preserve"> is needed. The -Rx client doesn’t seem to ever receive both the 360 and the </w:t>
      </w:r>
      <w:proofErr w:type="spellStart"/>
      <w:proofErr w:type="gramStart"/>
      <w:r>
        <w:rPr>
          <w:rFonts w:ascii="Arial" w:eastAsia="Arial" w:hAnsi="Arial" w:cs="Arial"/>
          <w:sz w:val="22"/>
          <w:szCs w:val="22"/>
        </w:rPr>
        <w:t>content:slides</w:t>
      </w:r>
      <w:proofErr w:type="spellEnd"/>
      <w:proofErr w:type="gramEnd"/>
      <w:r>
        <w:rPr>
          <w:rFonts w:ascii="Arial" w:eastAsia="Arial" w:hAnsi="Arial" w:cs="Arial"/>
          <w:sz w:val="22"/>
          <w:szCs w:val="22"/>
        </w:rPr>
        <w:t xml:space="preserve"> stream. That simplifies.</w:t>
      </w:r>
    </w:p>
    <w:p w14:paraId="1CBB388D" w14:textId="77777777" w:rsidR="000E4C7D" w:rsidRDefault="00E369C8">
      <w:pPr>
        <w:numPr>
          <w:ilvl w:val="0"/>
          <w:numId w:val="3"/>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lastRenderedPageBreak/>
        <w:t>Simon: The main</w:t>
      </w:r>
      <w:r>
        <w:rPr>
          <w:rFonts w:ascii="Arial" w:eastAsia="Arial" w:hAnsi="Arial" w:cs="Arial"/>
          <w:sz w:val="22"/>
          <w:szCs w:val="22"/>
        </w:rPr>
        <w:t xml:space="preserve"> benefit of having a=</w:t>
      </w:r>
      <w:proofErr w:type="spellStart"/>
      <w:proofErr w:type="gramStart"/>
      <w:r>
        <w:rPr>
          <w:rFonts w:ascii="Arial" w:eastAsia="Arial" w:hAnsi="Arial" w:cs="Arial"/>
          <w:sz w:val="22"/>
          <w:szCs w:val="22"/>
        </w:rPr>
        <w:t>includes:content</w:t>
      </w:r>
      <w:proofErr w:type="gramEnd"/>
      <w:r>
        <w:rPr>
          <w:rFonts w:ascii="Arial" w:eastAsia="Arial" w:hAnsi="Arial" w:cs="Arial"/>
          <w:sz w:val="22"/>
          <w:szCs w:val="22"/>
        </w:rPr>
        <w:t>:slides</w:t>
      </w:r>
      <w:proofErr w:type="spellEnd"/>
      <w:r>
        <w:rPr>
          <w:rFonts w:ascii="Arial" w:eastAsia="Arial" w:hAnsi="Arial" w:cs="Arial"/>
          <w:sz w:val="22"/>
          <w:szCs w:val="22"/>
        </w:rPr>
        <w:t xml:space="preserve"> is consistency, indicating if the replacement happened or not.</w:t>
      </w:r>
    </w:p>
    <w:p w14:paraId="55753D2E" w14:textId="77777777" w:rsidR="000E4C7D" w:rsidRDefault="00E369C8">
      <w:pPr>
        <w:numPr>
          <w:ilvl w:val="0"/>
          <w:numId w:val="3"/>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Nik: If -Tx could not do the replacement, it would perhaps reject the </w:t>
      </w:r>
      <w:proofErr w:type="spellStart"/>
      <w:proofErr w:type="gramStart"/>
      <w:r>
        <w:rPr>
          <w:rFonts w:ascii="Arial" w:eastAsia="Arial" w:hAnsi="Arial" w:cs="Arial"/>
          <w:sz w:val="22"/>
          <w:szCs w:val="22"/>
        </w:rPr>
        <w:t>content:slides</w:t>
      </w:r>
      <w:proofErr w:type="spellEnd"/>
      <w:proofErr w:type="gramEnd"/>
      <w:r>
        <w:rPr>
          <w:rFonts w:ascii="Arial" w:eastAsia="Arial" w:hAnsi="Arial" w:cs="Arial"/>
          <w:sz w:val="22"/>
          <w:szCs w:val="22"/>
        </w:rPr>
        <w:t xml:space="preserve"> and the source of the </w:t>
      </w:r>
      <w:proofErr w:type="spellStart"/>
      <w:r>
        <w:rPr>
          <w:rFonts w:ascii="Arial" w:eastAsia="Arial" w:hAnsi="Arial" w:cs="Arial"/>
          <w:sz w:val="22"/>
          <w:szCs w:val="22"/>
        </w:rPr>
        <w:t>content:slides</w:t>
      </w:r>
      <w:proofErr w:type="spellEnd"/>
      <w:r>
        <w:rPr>
          <w:rFonts w:ascii="Arial" w:eastAsia="Arial" w:hAnsi="Arial" w:cs="Arial"/>
          <w:sz w:val="22"/>
          <w:szCs w:val="22"/>
        </w:rPr>
        <w:t xml:space="preserve"> would have to find another</w:t>
      </w:r>
      <w:r>
        <w:rPr>
          <w:rFonts w:ascii="Arial" w:eastAsia="Arial" w:hAnsi="Arial" w:cs="Arial"/>
          <w:sz w:val="22"/>
          <w:szCs w:val="22"/>
        </w:rPr>
        <w:t xml:space="preserve"> way to send it.</w:t>
      </w:r>
    </w:p>
    <w:p w14:paraId="0DB90440" w14:textId="77777777" w:rsidR="000E4C7D" w:rsidRDefault="00E369C8">
      <w:pPr>
        <w:numPr>
          <w:ilvl w:val="0"/>
          <w:numId w:val="3"/>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Simon: You assume that if the -Tx accepts the </w:t>
      </w:r>
      <w:proofErr w:type="spellStart"/>
      <w:proofErr w:type="gramStart"/>
      <w:r>
        <w:rPr>
          <w:rFonts w:ascii="Arial" w:eastAsia="Arial" w:hAnsi="Arial" w:cs="Arial"/>
          <w:sz w:val="22"/>
          <w:szCs w:val="22"/>
        </w:rPr>
        <w:t>content:slides</w:t>
      </w:r>
      <w:proofErr w:type="spellEnd"/>
      <w:proofErr w:type="gramEnd"/>
      <w:r>
        <w:rPr>
          <w:rFonts w:ascii="Arial" w:eastAsia="Arial" w:hAnsi="Arial" w:cs="Arial"/>
          <w:sz w:val="22"/>
          <w:szCs w:val="22"/>
        </w:rPr>
        <w:t>, it would do the replacement, but that is very implicit.</w:t>
      </w:r>
    </w:p>
    <w:p w14:paraId="0DE4CC5E" w14:textId="77777777" w:rsidR="000E4C7D" w:rsidRDefault="00E369C8">
      <w:pPr>
        <w:numPr>
          <w:ilvl w:val="0"/>
          <w:numId w:val="3"/>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Nik: So even if -Tx accepts </w:t>
      </w:r>
      <w:proofErr w:type="spellStart"/>
      <w:proofErr w:type="gramStart"/>
      <w:r>
        <w:rPr>
          <w:rFonts w:ascii="Arial" w:eastAsia="Arial" w:hAnsi="Arial" w:cs="Arial"/>
          <w:sz w:val="22"/>
          <w:szCs w:val="22"/>
        </w:rPr>
        <w:t>content:slides</w:t>
      </w:r>
      <w:proofErr w:type="spellEnd"/>
      <w:proofErr w:type="gramEnd"/>
      <w:r>
        <w:rPr>
          <w:rFonts w:ascii="Arial" w:eastAsia="Arial" w:hAnsi="Arial" w:cs="Arial"/>
          <w:sz w:val="22"/>
          <w:szCs w:val="22"/>
        </w:rPr>
        <w:t>, it would not necessarily do the replacement? Would it then not do it as an ov</w:t>
      </w:r>
      <w:r>
        <w:rPr>
          <w:rFonts w:ascii="Arial" w:eastAsia="Arial" w:hAnsi="Arial" w:cs="Arial"/>
          <w:sz w:val="22"/>
          <w:szCs w:val="22"/>
        </w:rPr>
        <w:t xml:space="preserve">erlay instead, which would also be clear to the -Rx client? Accepting the </w:t>
      </w:r>
      <w:proofErr w:type="spellStart"/>
      <w:proofErr w:type="gramStart"/>
      <w:r>
        <w:rPr>
          <w:rFonts w:ascii="Arial" w:eastAsia="Arial" w:hAnsi="Arial" w:cs="Arial"/>
          <w:sz w:val="22"/>
          <w:szCs w:val="22"/>
        </w:rPr>
        <w:t>content:slides</w:t>
      </w:r>
      <w:proofErr w:type="spellEnd"/>
      <w:proofErr w:type="gramEnd"/>
      <w:r>
        <w:rPr>
          <w:rFonts w:ascii="Arial" w:eastAsia="Arial" w:hAnsi="Arial" w:cs="Arial"/>
          <w:sz w:val="22"/>
          <w:szCs w:val="22"/>
        </w:rPr>
        <w:t xml:space="preserve"> have to mean something.</w:t>
      </w:r>
    </w:p>
    <w:p w14:paraId="1D80DFB5" w14:textId="77777777" w:rsidR="000E4C7D" w:rsidRDefault="00E369C8">
      <w:pPr>
        <w:numPr>
          <w:ilvl w:val="0"/>
          <w:numId w:val="3"/>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Simon: I think we are inferring a lot on the IMS signaling. In the current state, is this agreeable if I remove a=</w:t>
      </w:r>
      <w:proofErr w:type="spellStart"/>
      <w:proofErr w:type="gramStart"/>
      <w:r>
        <w:rPr>
          <w:rFonts w:ascii="Arial" w:eastAsia="Arial" w:hAnsi="Arial" w:cs="Arial"/>
          <w:sz w:val="22"/>
          <w:szCs w:val="22"/>
        </w:rPr>
        <w:t>includes:content</w:t>
      </w:r>
      <w:proofErr w:type="gramEnd"/>
      <w:r>
        <w:rPr>
          <w:rFonts w:ascii="Arial" w:eastAsia="Arial" w:hAnsi="Arial" w:cs="Arial"/>
          <w:sz w:val="22"/>
          <w:szCs w:val="22"/>
        </w:rPr>
        <w:t>:slides</w:t>
      </w:r>
      <w:proofErr w:type="spellEnd"/>
      <w:r>
        <w:rPr>
          <w:rFonts w:ascii="Arial" w:eastAsia="Arial" w:hAnsi="Arial" w:cs="Arial"/>
          <w:sz w:val="22"/>
          <w:szCs w:val="22"/>
        </w:rPr>
        <w:t>?</w:t>
      </w:r>
    </w:p>
    <w:p w14:paraId="7412E703" w14:textId="77777777" w:rsidR="000E4C7D" w:rsidRDefault="00E369C8">
      <w:pPr>
        <w:numPr>
          <w:ilvl w:val="0"/>
          <w:numId w:val="3"/>
        </w:numPr>
        <w:pBdr>
          <w:top w:val="nil"/>
          <w:left w:val="nil"/>
          <w:bottom w:val="nil"/>
          <w:right w:val="nil"/>
          <w:between w:val="nil"/>
        </w:pBdr>
        <w:rPr>
          <w:rFonts w:ascii="Arial" w:eastAsia="Arial" w:hAnsi="Arial" w:cs="Arial"/>
          <w:sz w:val="22"/>
          <w:szCs w:val="22"/>
        </w:rPr>
      </w:pPr>
      <w:proofErr w:type="spellStart"/>
      <w:r>
        <w:rPr>
          <w:rFonts w:ascii="Arial" w:eastAsia="Arial" w:hAnsi="Arial" w:cs="Arial"/>
          <w:sz w:val="22"/>
          <w:szCs w:val="22"/>
        </w:rPr>
        <w:t>Naot</w:t>
      </w:r>
      <w:r>
        <w:rPr>
          <w:rFonts w:ascii="Arial" w:eastAsia="Arial" w:hAnsi="Arial" w:cs="Arial"/>
          <w:sz w:val="22"/>
          <w:szCs w:val="22"/>
        </w:rPr>
        <w:t>aka</w:t>
      </w:r>
      <w:proofErr w:type="spellEnd"/>
      <w:r>
        <w:rPr>
          <w:rFonts w:ascii="Arial" w:eastAsia="Arial" w:hAnsi="Arial" w:cs="Arial"/>
          <w:sz w:val="22"/>
          <w:szCs w:val="22"/>
        </w:rPr>
        <w:t>: OK.</w:t>
      </w:r>
    </w:p>
    <w:p w14:paraId="14354A24" w14:textId="77777777" w:rsidR="000E4C7D" w:rsidRDefault="00E369C8">
      <w:pPr>
        <w:numPr>
          <w:ilvl w:val="0"/>
          <w:numId w:val="3"/>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Timo: I also don’t like the a=</w:t>
      </w:r>
      <w:proofErr w:type="spellStart"/>
      <w:proofErr w:type="gramStart"/>
      <w:r>
        <w:rPr>
          <w:rFonts w:ascii="Arial" w:eastAsia="Arial" w:hAnsi="Arial" w:cs="Arial"/>
          <w:sz w:val="22"/>
          <w:szCs w:val="22"/>
        </w:rPr>
        <w:t>includes:content</w:t>
      </w:r>
      <w:proofErr w:type="gramEnd"/>
      <w:r>
        <w:rPr>
          <w:rFonts w:ascii="Arial" w:eastAsia="Arial" w:hAnsi="Arial" w:cs="Arial"/>
          <w:sz w:val="22"/>
          <w:szCs w:val="22"/>
        </w:rPr>
        <w:t>:slides</w:t>
      </w:r>
      <w:proofErr w:type="spellEnd"/>
      <w:r>
        <w:rPr>
          <w:rFonts w:ascii="Arial" w:eastAsia="Arial" w:hAnsi="Arial" w:cs="Arial"/>
          <w:sz w:val="22"/>
          <w:szCs w:val="22"/>
        </w:rPr>
        <w:t>.</w:t>
      </w:r>
    </w:p>
    <w:p w14:paraId="5B69F7DB" w14:textId="77777777" w:rsidR="000E4C7D" w:rsidRDefault="00E369C8">
      <w:pPr>
        <w:numPr>
          <w:ilvl w:val="0"/>
          <w:numId w:val="3"/>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Simon: I’m OK to remove it.</w:t>
      </w:r>
    </w:p>
    <w:p w14:paraId="0B566FEB" w14:textId="77777777" w:rsidR="000E4C7D" w:rsidRDefault="00E369C8">
      <w:pPr>
        <w:numPr>
          <w:ilvl w:val="0"/>
          <w:numId w:val="3"/>
        </w:numPr>
        <w:pBdr>
          <w:top w:val="nil"/>
          <w:left w:val="nil"/>
          <w:bottom w:val="nil"/>
          <w:right w:val="nil"/>
          <w:between w:val="nil"/>
        </w:pBdr>
        <w:rPr>
          <w:rFonts w:ascii="Arial" w:eastAsia="Arial" w:hAnsi="Arial" w:cs="Arial"/>
          <w:sz w:val="22"/>
          <w:szCs w:val="22"/>
        </w:rPr>
      </w:pPr>
      <w:proofErr w:type="spellStart"/>
      <w:r>
        <w:rPr>
          <w:rFonts w:ascii="Arial" w:eastAsia="Arial" w:hAnsi="Arial" w:cs="Arial"/>
          <w:sz w:val="22"/>
          <w:szCs w:val="22"/>
        </w:rPr>
        <w:t>Naotaka</w:t>
      </w:r>
      <w:proofErr w:type="spellEnd"/>
      <w:r>
        <w:rPr>
          <w:rFonts w:ascii="Arial" w:eastAsia="Arial" w:hAnsi="Arial" w:cs="Arial"/>
          <w:sz w:val="22"/>
          <w:szCs w:val="22"/>
        </w:rPr>
        <w:t>: I asked Simon to update the second figure to remove the reverse media flow and to clarify the meaning of the replacement attribute. It is clear now. Next q</w:t>
      </w:r>
      <w:r>
        <w:rPr>
          <w:rFonts w:ascii="Arial" w:eastAsia="Arial" w:hAnsi="Arial" w:cs="Arial"/>
          <w:sz w:val="22"/>
          <w:szCs w:val="22"/>
        </w:rPr>
        <w:t>uestion is if we need a=</w:t>
      </w:r>
      <w:proofErr w:type="spellStart"/>
      <w:proofErr w:type="gramStart"/>
      <w:r>
        <w:rPr>
          <w:rFonts w:ascii="Arial" w:eastAsia="Arial" w:hAnsi="Arial" w:cs="Arial"/>
          <w:sz w:val="22"/>
          <w:szCs w:val="22"/>
        </w:rPr>
        <w:t>includes:content</w:t>
      </w:r>
      <w:proofErr w:type="gramEnd"/>
      <w:r>
        <w:rPr>
          <w:rFonts w:ascii="Arial" w:eastAsia="Arial" w:hAnsi="Arial" w:cs="Arial"/>
          <w:sz w:val="22"/>
          <w:szCs w:val="22"/>
        </w:rPr>
        <w:t>:slides</w:t>
      </w:r>
      <w:proofErr w:type="spellEnd"/>
      <w:r>
        <w:rPr>
          <w:rFonts w:ascii="Arial" w:eastAsia="Arial" w:hAnsi="Arial" w:cs="Arial"/>
          <w:sz w:val="22"/>
          <w:szCs w:val="22"/>
        </w:rPr>
        <w:t xml:space="preserve"> or not and I’m not sure. I’m OK to remove a=</w:t>
      </w:r>
      <w:proofErr w:type="spellStart"/>
      <w:proofErr w:type="gramStart"/>
      <w:r>
        <w:rPr>
          <w:rFonts w:ascii="Arial" w:eastAsia="Arial" w:hAnsi="Arial" w:cs="Arial"/>
          <w:sz w:val="22"/>
          <w:szCs w:val="22"/>
        </w:rPr>
        <w:t>include:content</w:t>
      </w:r>
      <w:proofErr w:type="gramEnd"/>
      <w:r>
        <w:rPr>
          <w:rFonts w:ascii="Arial" w:eastAsia="Arial" w:hAnsi="Arial" w:cs="Arial"/>
          <w:sz w:val="22"/>
          <w:szCs w:val="22"/>
        </w:rPr>
        <w:t>:slides</w:t>
      </w:r>
      <w:proofErr w:type="spellEnd"/>
      <w:r>
        <w:rPr>
          <w:rFonts w:ascii="Arial" w:eastAsia="Arial" w:hAnsi="Arial" w:cs="Arial"/>
          <w:sz w:val="22"/>
          <w:szCs w:val="22"/>
        </w:rPr>
        <w:t>. In these sequences, both availability of a=</w:t>
      </w:r>
      <w:proofErr w:type="spellStart"/>
      <w:proofErr w:type="gramStart"/>
      <w:r>
        <w:rPr>
          <w:rFonts w:ascii="Arial" w:eastAsia="Arial" w:hAnsi="Arial" w:cs="Arial"/>
          <w:sz w:val="22"/>
          <w:szCs w:val="22"/>
        </w:rPr>
        <w:t>content:slides</w:t>
      </w:r>
      <w:proofErr w:type="spellEnd"/>
      <w:proofErr w:type="gramEnd"/>
      <w:r>
        <w:rPr>
          <w:rFonts w:ascii="Arial" w:eastAsia="Arial" w:hAnsi="Arial" w:cs="Arial"/>
          <w:sz w:val="22"/>
          <w:szCs w:val="22"/>
        </w:rPr>
        <w:t xml:space="preserve"> and capability to do replacement must be present to do replacement. We should cons</w:t>
      </w:r>
      <w:r>
        <w:rPr>
          <w:rFonts w:ascii="Arial" w:eastAsia="Arial" w:hAnsi="Arial" w:cs="Arial"/>
          <w:sz w:val="22"/>
          <w:szCs w:val="22"/>
        </w:rPr>
        <w:t>ider replacement to occur if there is both replacement capability and availability of content.</w:t>
      </w:r>
    </w:p>
    <w:p w14:paraId="0E10384E" w14:textId="77777777" w:rsidR="000E4C7D" w:rsidRDefault="00E369C8">
      <w:pPr>
        <w:numPr>
          <w:ilvl w:val="0"/>
          <w:numId w:val="3"/>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Nik: How the owner of the presentation content discovers capability to do replacement and where to send it is left outside of the scope. It may for example ask t</w:t>
      </w:r>
      <w:r>
        <w:rPr>
          <w:rFonts w:ascii="Arial" w:eastAsia="Arial" w:hAnsi="Arial" w:cs="Arial"/>
          <w:sz w:val="22"/>
          <w:szCs w:val="22"/>
        </w:rPr>
        <w:t>he MRF in advance.</w:t>
      </w:r>
    </w:p>
    <w:p w14:paraId="1F4CC914" w14:textId="77777777" w:rsidR="000E4C7D" w:rsidRDefault="00E369C8">
      <w:pPr>
        <w:numPr>
          <w:ilvl w:val="0"/>
          <w:numId w:val="3"/>
        </w:numPr>
        <w:pBdr>
          <w:top w:val="nil"/>
          <w:left w:val="nil"/>
          <w:bottom w:val="nil"/>
          <w:right w:val="nil"/>
          <w:between w:val="nil"/>
        </w:pBdr>
        <w:rPr>
          <w:rFonts w:ascii="Arial" w:eastAsia="Arial" w:hAnsi="Arial" w:cs="Arial"/>
          <w:sz w:val="22"/>
          <w:szCs w:val="22"/>
        </w:rPr>
      </w:pPr>
      <w:proofErr w:type="spellStart"/>
      <w:r>
        <w:rPr>
          <w:rFonts w:ascii="Arial" w:eastAsia="Arial" w:hAnsi="Arial" w:cs="Arial"/>
          <w:sz w:val="22"/>
          <w:szCs w:val="22"/>
        </w:rPr>
        <w:t>Naotaka</w:t>
      </w:r>
      <w:proofErr w:type="spellEnd"/>
      <w:r>
        <w:rPr>
          <w:rFonts w:ascii="Arial" w:eastAsia="Arial" w:hAnsi="Arial" w:cs="Arial"/>
          <w:sz w:val="22"/>
          <w:szCs w:val="22"/>
        </w:rPr>
        <w:t>: I consider both -Tx clients are close by in the room and have a responsibility to handle the presentation.</w:t>
      </w:r>
    </w:p>
    <w:p w14:paraId="5FCAB558" w14:textId="77777777" w:rsidR="000E4C7D" w:rsidRDefault="00E369C8">
      <w:pPr>
        <w:numPr>
          <w:ilvl w:val="0"/>
          <w:numId w:val="3"/>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Nik: It seems a lot simpler to me to start the negotiation between the -Tx presentation holder to the MRF.</w:t>
      </w:r>
    </w:p>
    <w:p w14:paraId="7E9BC9D5" w14:textId="77777777" w:rsidR="000E4C7D" w:rsidRDefault="00E369C8">
      <w:pPr>
        <w:numPr>
          <w:ilvl w:val="0"/>
          <w:numId w:val="3"/>
        </w:numPr>
        <w:pBdr>
          <w:top w:val="nil"/>
          <w:left w:val="nil"/>
          <w:bottom w:val="nil"/>
          <w:right w:val="nil"/>
          <w:between w:val="nil"/>
        </w:pBdr>
        <w:rPr>
          <w:rFonts w:ascii="Arial" w:eastAsia="Arial" w:hAnsi="Arial" w:cs="Arial"/>
          <w:sz w:val="22"/>
          <w:szCs w:val="22"/>
        </w:rPr>
      </w:pPr>
      <w:proofErr w:type="spellStart"/>
      <w:r>
        <w:rPr>
          <w:rFonts w:ascii="Arial" w:eastAsia="Arial" w:hAnsi="Arial" w:cs="Arial"/>
          <w:sz w:val="22"/>
          <w:szCs w:val="22"/>
        </w:rPr>
        <w:t>Naotaka</w:t>
      </w:r>
      <w:proofErr w:type="spellEnd"/>
      <w:r>
        <w:rPr>
          <w:rFonts w:ascii="Arial" w:eastAsia="Arial" w:hAnsi="Arial" w:cs="Arial"/>
          <w:sz w:val="22"/>
          <w:szCs w:val="22"/>
        </w:rPr>
        <w:t>: Agree</w:t>
      </w:r>
      <w:r>
        <w:rPr>
          <w:rFonts w:ascii="Arial" w:eastAsia="Arial" w:hAnsi="Arial" w:cs="Arial"/>
          <w:sz w:val="22"/>
          <w:szCs w:val="22"/>
        </w:rPr>
        <w:t>. It could also start with the 360 -Tx that could know that the presentation is too degraded and need assistance from the presentation -Tx. Starting with presentation -Tx also works.</w:t>
      </w:r>
    </w:p>
    <w:p w14:paraId="399ADA8E" w14:textId="77777777" w:rsidR="000E4C7D" w:rsidRDefault="00E369C8">
      <w:pPr>
        <w:numPr>
          <w:ilvl w:val="0"/>
          <w:numId w:val="3"/>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Simon: If I remove a=</w:t>
      </w:r>
      <w:proofErr w:type="spellStart"/>
      <w:proofErr w:type="gramStart"/>
      <w:r>
        <w:rPr>
          <w:rFonts w:ascii="Arial" w:eastAsia="Arial" w:hAnsi="Arial" w:cs="Arial"/>
          <w:sz w:val="22"/>
          <w:szCs w:val="22"/>
        </w:rPr>
        <w:t>includes:content</w:t>
      </w:r>
      <w:proofErr w:type="gramEnd"/>
      <w:r>
        <w:rPr>
          <w:rFonts w:ascii="Arial" w:eastAsia="Arial" w:hAnsi="Arial" w:cs="Arial"/>
          <w:sz w:val="22"/>
          <w:szCs w:val="22"/>
        </w:rPr>
        <w:t>:slides</w:t>
      </w:r>
      <w:proofErr w:type="spellEnd"/>
      <w:r>
        <w:rPr>
          <w:rFonts w:ascii="Arial" w:eastAsia="Arial" w:hAnsi="Arial" w:cs="Arial"/>
          <w:sz w:val="22"/>
          <w:szCs w:val="22"/>
        </w:rPr>
        <w:t>, are there any other objecti</w:t>
      </w:r>
      <w:r>
        <w:rPr>
          <w:rFonts w:ascii="Arial" w:eastAsia="Arial" w:hAnsi="Arial" w:cs="Arial"/>
          <w:sz w:val="22"/>
          <w:szCs w:val="22"/>
        </w:rPr>
        <w:t>ons?</w:t>
      </w:r>
    </w:p>
    <w:p w14:paraId="04BF3BE7" w14:textId="77777777" w:rsidR="000E4C7D" w:rsidRDefault="00E369C8">
      <w:pPr>
        <w:numPr>
          <w:ilvl w:val="0"/>
          <w:numId w:val="3"/>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Nik: Seems like none. We still want to see the final text.</w:t>
      </w:r>
    </w:p>
    <w:p w14:paraId="3769B6E1" w14:textId="77777777" w:rsidR="000E4C7D" w:rsidRDefault="00E369C8">
      <w:pPr>
        <w:numPr>
          <w:ilvl w:val="0"/>
          <w:numId w:val="3"/>
        </w:numPr>
        <w:rPr>
          <w:rFonts w:ascii="Arial" w:eastAsia="Arial" w:hAnsi="Arial" w:cs="Arial"/>
          <w:sz w:val="22"/>
          <w:szCs w:val="22"/>
        </w:rPr>
      </w:pPr>
      <w:proofErr w:type="spellStart"/>
      <w:r>
        <w:rPr>
          <w:rFonts w:ascii="Arial" w:eastAsia="Arial" w:hAnsi="Arial" w:cs="Arial"/>
          <w:sz w:val="22"/>
          <w:szCs w:val="22"/>
        </w:rPr>
        <w:t>Naotaka</w:t>
      </w:r>
      <w:proofErr w:type="spellEnd"/>
      <w:r>
        <w:rPr>
          <w:rFonts w:ascii="Arial" w:eastAsia="Arial" w:hAnsi="Arial" w:cs="Arial"/>
          <w:sz w:val="22"/>
          <w:szCs w:val="22"/>
        </w:rPr>
        <w:t>: Can you please check that the terms “overlay” and “replacement” are used consistently.</w:t>
      </w:r>
    </w:p>
    <w:p w14:paraId="6D99A4C9" w14:textId="77777777" w:rsidR="000E4C7D" w:rsidRDefault="00E369C8">
      <w:pPr>
        <w:rPr>
          <w:b/>
        </w:rPr>
      </w:pPr>
      <w:r>
        <w:rPr>
          <w:rFonts w:ascii="Arial" w:eastAsia="Arial" w:hAnsi="Arial" w:cs="Arial"/>
          <w:sz w:val="22"/>
          <w:szCs w:val="22"/>
        </w:rPr>
        <w:t xml:space="preserve">Document was agreed for inclusion in the main </w:t>
      </w:r>
      <w:proofErr w:type="spellStart"/>
      <w:r>
        <w:rPr>
          <w:rFonts w:ascii="Arial" w:eastAsia="Arial" w:hAnsi="Arial" w:cs="Arial"/>
          <w:sz w:val="22"/>
          <w:szCs w:val="22"/>
        </w:rPr>
        <w:t>dCR</w:t>
      </w:r>
      <w:proofErr w:type="spellEnd"/>
      <w:r>
        <w:rPr>
          <w:rFonts w:ascii="Arial" w:eastAsia="Arial" w:hAnsi="Arial" w:cs="Arial"/>
          <w:sz w:val="22"/>
          <w:szCs w:val="22"/>
        </w:rPr>
        <w:t xml:space="preserve"> (1258).</w:t>
      </w:r>
    </w:p>
    <w:p w14:paraId="3A53A510" w14:textId="77777777" w:rsidR="000E4C7D" w:rsidRDefault="000E4C7D">
      <w:pPr>
        <w:rPr>
          <w:b/>
        </w:rPr>
      </w:pPr>
    </w:p>
    <w:tbl>
      <w:tblPr>
        <w:tblStyle w:val="a9"/>
        <w:tblW w:w="9357" w:type="dxa"/>
        <w:tblBorders>
          <w:top w:val="nil"/>
          <w:left w:val="nil"/>
          <w:bottom w:val="nil"/>
          <w:right w:val="nil"/>
          <w:insideH w:val="nil"/>
          <w:insideV w:val="nil"/>
        </w:tblBorders>
        <w:tblLayout w:type="fixed"/>
        <w:tblLook w:val="0600" w:firstRow="0" w:lastRow="0" w:firstColumn="0" w:lastColumn="0" w:noHBand="1" w:noVBand="1"/>
      </w:tblPr>
      <w:tblGrid>
        <w:gridCol w:w="1120"/>
        <w:gridCol w:w="5680"/>
        <w:gridCol w:w="2557"/>
      </w:tblGrid>
      <w:tr w:rsidR="000E4C7D" w14:paraId="693F2EE5" w14:textId="77777777">
        <w:trPr>
          <w:trHeight w:val="285"/>
        </w:trPr>
        <w:tc>
          <w:tcPr>
            <w:tcW w:w="1120" w:type="dxa"/>
            <w:tcBorders>
              <w:top w:val="single" w:sz="6" w:space="0" w:color="A6A6A6"/>
              <w:left w:val="single" w:sz="6" w:space="0" w:color="A6A6A6"/>
              <w:bottom w:val="single" w:sz="6" w:space="0" w:color="A6A6A6"/>
              <w:right w:val="single" w:sz="6" w:space="0" w:color="A6A6A6"/>
            </w:tcBorders>
            <w:tcMar>
              <w:top w:w="0" w:type="dxa"/>
              <w:left w:w="0" w:type="dxa"/>
              <w:bottom w:w="0" w:type="dxa"/>
              <w:right w:w="0" w:type="dxa"/>
            </w:tcMar>
          </w:tcPr>
          <w:p w14:paraId="35F01BF9" w14:textId="77777777" w:rsidR="000E4C7D" w:rsidRDefault="00E369C8">
            <w:pPr>
              <w:widowControl w:val="0"/>
              <w:pBdr>
                <w:top w:val="nil"/>
                <w:left w:val="nil"/>
                <w:bottom w:val="nil"/>
                <w:right w:val="nil"/>
                <w:between w:val="nil"/>
              </w:pBdr>
              <w:spacing w:line="276" w:lineRule="auto"/>
              <w:rPr>
                <w:b/>
              </w:rPr>
            </w:pPr>
            <w:hyperlink r:id="rId22">
              <w:r>
                <w:rPr>
                  <w:rFonts w:ascii="Arial" w:eastAsia="Arial" w:hAnsi="Arial" w:cs="Arial"/>
                  <w:b/>
                  <w:color w:val="0000FF"/>
                  <w:sz w:val="16"/>
                  <w:szCs w:val="16"/>
                  <w:u w:val="single"/>
                </w:rPr>
                <w:t>S4-211004</w:t>
              </w:r>
            </w:hyperlink>
          </w:p>
        </w:tc>
        <w:tc>
          <w:tcPr>
            <w:tcW w:w="5680" w:type="dxa"/>
            <w:tcBorders>
              <w:top w:val="single" w:sz="6" w:space="0" w:color="A6A6A6"/>
              <w:left w:val="nil"/>
              <w:bottom w:val="single" w:sz="6" w:space="0" w:color="A6A6A6"/>
              <w:right w:val="single" w:sz="6" w:space="0" w:color="A6A6A6"/>
            </w:tcBorders>
            <w:tcMar>
              <w:top w:w="0" w:type="dxa"/>
              <w:left w:w="0" w:type="dxa"/>
              <w:bottom w:w="0" w:type="dxa"/>
              <w:right w:w="0" w:type="dxa"/>
            </w:tcMar>
          </w:tcPr>
          <w:p w14:paraId="576DEC08" w14:textId="77777777" w:rsidR="000E4C7D" w:rsidRDefault="00E369C8">
            <w:pPr>
              <w:widowControl w:val="0"/>
              <w:pBdr>
                <w:top w:val="nil"/>
                <w:left w:val="nil"/>
                <w:bottom w:val="nil"/>
                <w:right w:val="nil"/>
                <w:between w:val="nil"/>
              </w:pBdr>
              <w:spacing w:line="276" w:lineRule="auto"/>
              <w:rPr>
                <w:b/>
              </w:rPr>
            </w:pPr>
            <w:r>
              <w:rPr>
                <w:rFonts w:ascii="Arial" w:eastAsia="Arial" w:hAnsi="Arial" w:cs="Arial"/>
                <w:b/>
                <w:sz w:val="16"/>
                <w:szCs w:val="16"/>
              </w:rPr>
              <w:t>ITT4RT example flow for presentation overlay</w:t>
            </w:r>
          </w:p>
        </w:tc>
        <w:tc>
          <w:tcPr>
            <w:tcW w:w="2557" w:type="dxa"/>
            <w:tcBorders>
              <w:top w:val="single" w:sz="6" w:space="0" w:color="A6A6A6"/>
              <w:left w:val="nil"/>
              <w:bottom w:val="single" w:sz="6" w:space="0" w:color="A6A6A6"/>
              <w:right w:val="single" w:sz="6" w:space="0" w:color="A6A6A6"/>
            </w:tcBorders>
            <w:tcMar>
              <w:top w:w="0" w:type="dxa"/>
              <w:left w:w="0" w:type="dxa"/>
              <w:bottom w:w="0" w:type="dxa"/>
              <w:right w:w="0" w:type="dxa"/>
            </w:tcMar>
          </w:tcPr>
          <w:p w14:paraId="2F04E12C" w14:textId="77777777" w:rsidR="000E4C7D" w:rsidRDefault="00E369C8">
            <w:pPr>
              <w:widowControl w:val="0"/>
              <w:pBdr>
                <w:top w:val="nil"/>
                <w:left w:val="nil"/>
                <w:bottom w:val="nil"/>
                <w:right w:val="nil"/>
                <w:between w:val="nil"/>
              </w:pBdr>
              <w:spacing w:line="276" w:lineRule="auto"/>
              <w:rPr>
                <w:b/>
              </w:rPr>
            </w:pPr>
            <w:r>
              <w:rPr>
                <w:rFonts w:ascii="Arial" w:eastAsia="Arial" w:hAnsi="Arial" w:cs="Arial"/>
                <w:b/>
                <w:sz w:val="16"/>
                <w:szCs w:val="16"/>
              </w:rPr>
              <w:t>KPN N.V.</w:t>
            </w:r>
          </w:p>
        </w:tc>
      </w:tr>
    </w:tbl>
    <w:p w14:paraId="37F70632" w14:textId="77777777" w:rsidR="000E4C7D" w:rsidRDefault="000E4C7D">
      <w:pPr>
        <w:rPr>
          <w:b/>
        </w:rPr>
      </w:pPr>
    </w:p>
    <w:tbl>
      <w:tblPr>
        <w:tblStyle w:val="aa"/>
        <w:tblW w:w="9357" w:type="dxa"/>
        <w:tblBorders>
          <w:top w:val="single" w:sz="6" w:space="0" w:color="DEDEDE"/>
          <w:left w:val="single" w:sz="6" w:space="0" w:color="DEDEDE"/>
          <w:bottom w:val="single" w:sz="6" w:space="0" w:color="DEDEDE"/>
          <w:right w:val="single" w:sz="6" w:space="0" w:color="DEDEDE"/>
          <w:insideH w:val="single" w:sz="6" w:space="0" w:color="DEDEDE"/>
          <w:insideV w:val="single" w:sz="6" w:space="0" w:color="DEDEDE"/>
        </w:tblBorders>
        <w:tblLayout w:type="fixed"/>
        <w:tblLook w:val="0600" w:firstRow="0" w:lastRow="0" w:firstColumn="0" w:lastColumn="0" w:noHBand="1" w:noVBand="1"/>
      </w:tblPr>
      <w:tblGrid>
        <w:gridCol w:w="3117"/>
        <w:gridCol w:w="3124"/>
        <w:gridCol w:w="3116"/>
      </w:tblGrid>
      <w:tr w:rsidR="000E4C7D" w14:paraId="620D8540" w14:textId="77777777">
        <w:trPr>
          <w:trHeight w:val="630"/>
        </w:trPr>
        <w:tc>
          <w:tcPr>
            <w:tcW w:w="3116" w:type="dxa"/>
            <w:tcBorders>
              <w:top w:val="nil"/>
              <w:left w:val="nil"/>
              <w:bottom w:val="nil"/>
              <w:right w:val="nil"/>
            </w:tcBorders>
            <w:shd w:val="clear" w:color="auto" w:fill="FFFFFF"/>
            <w:tcMar>
              <w:top w:w="80" w:type="dxa"/>
              <w:left w:w="80" w:type="dxa"/>
              <w:bottom w:w="80" w:type="dxa"/>
              <w:right w:w="80" w:type="dxa"/>
            </w:tcMar>
          </w:tcPr>
          <w:p w14:paraId="1AB5816F" w14:textId="77777777" w:rsidR="000E4C7D" w:rsidRDefault="00E369C8">
            <w:pPr>
              <w:rPr>
                <w:rFonts w:ascii="Montserrat" w:eastAsia="Montserrat" w:hAnsi="Montserrat" w:cs="Montserrat"/>
                <w:color w:val="378ACC"/>
                <w:sz w:val="21"/>
                <w:szCs w:val="21"/>
                <w:u w:val="single"/>
              </w:rPr>
            </w:pPr>
            <w:hyperlink r:id="rId23">
              <w:r>
                <w:rPr>
                  <w:rFonts w:ascii="Montserrat" w:eastAsia="Montserrat" w:hAnsi="Montserrat" w:cs="Montserrat"/>
                  <w:color w:val="378ACC"/>
                  <w:sz w:val="21"/>
                  <w:szCs w:val="21"/>
                  <w:u w:val="single"/>
                </w:rPr>
                <w:t>Re: [12.5, S4-211004, Block A, 19-Aug, 15:00 CEST] ITT4RT example flow for presentation overlay</w:t>
              </w:r>
            </w:hyperlink>
          </w:p>
        </w:tc>
        <w:tc>
          <w:tcPr>
            <w:tcW w:w="3124" w:type="dxa"/>
            <w:tcBorders>
              <w:top w:val="nil"/>
              <w:left w:val="nil"/>
              <w:bottom w:val="nil"/>
              <w:right w:val="nil"/>
            </w:tcBorders>
            <w:shd w:val="clear" w:color="auto" w:fill="FFFFFF"/>
            <w:tcMar>
              <w:top w:w="80" w:type="dxa"/>
              <w:left w:w="80" w:type="dxa"/>
              <w:bottom w:w="80" w:type="dxa"/>
              <w:right w:w="80" w:type="dxa"/>
            </w:tcMar>
          </w:tcPr>
          <w:p w14:paraId="40334DED" w14:textId="77777777" w:rsidR="000E4C7D" w:rsidRDefault="00E369C8">
            <w:pPr>
              <w:rPr>
                <w:rFonts w:ascii="Montserrat" w:eastAsia="Montserrat" w:hAnsi="Montserrat" w:cs="Montserrat"/>
                <w:sz w:val="21"/>
                <w:szCs w:val="21"/>
              </w:rPr>
            </w:pPr>
            <w:r>
              <w:rPr>
                <w:rFonts w:ascii="Montserrat" w:eastAsia="Montserrat" w:hAnsi="Montserrat" w:cs="Montserrat"/>
                <w:sz w:val="21"/>
                <w:szCs w:val="21"/>
              </w:rPr>
              <w:t>Nikolai Leung &lt;nleung@QTI.QUALCOMM.COM&gt;</w:t>
            </w:r>
          </w:p>
        </w:tc>
        <w:tc>
          <w:tcPr>
            <w:tcW w:w="3116" w:type="dxa"/>
            <w:tcBorders>
              <w:top w:val="nil"/>
              <w:left w:val="nil"/>
              <w:bottom w:val="nil"/>
              <w:right w:val="nil"/>
            </w:tcBorders>
            <w:shd w:val="clear" w:color="auto" w:fill="FFFFFF"/>
            <w:tcMar>
              <w:top w:w="80" w:type="dxa"/>
              <w:left w:w="80" w:type="dxa"/>
              <w:bottom w:w="80" w:type="dxa"/>
              <w:right w:w="80" w:type="dxa"/>
            </w:tcMar>
          </w:tcPr>
          <w:p w14:paraId="0B414555" w14:textId="77777777" w:rsidR="000E4C7D" w:rsidRDefault="00E369C8">
            <w:pPr>
              <w:rPr>
                <w:rFonts w:ascii="Montserrat" w:eastAsia="Montserrat" w:hAnsi="Montserrat" w:cs="Montserrat"/>
                <w:sz w:val="21"/>
                <w:szCs w:val="21"/>
              </w:rPr>
            </w:pPr>
            <w:r>
              <w:rPr>
                <w:rFonts w:ascii="Montserrat" w:eastAsia="Montserrat" w:hAnsi="Montserrat" w:cs="Montserrat"/>
                <w:sz w:val="21"/>
                <w:szCs w:val="21"/>
              </w:rPr>
              <w:t>Thu, 19 Aug 2021 01:42:4</w:t>
            </w:r>
            <w:r>
              <w:rPr>
                <w:rFonts w:ascii="Montserrat" w:eastAsia="Montserrat" w:hAnsi="Montserrat" w:cs="Montserrat"/>
                <w:sz w:val="21"/>
                <w:szCs w:val="21"/>
              </w:rPr>
              <w:t>4 +0000</w:t>
            </w:r>
          </w:p>
        </w:tc>
      </w:tr>
      <w:tr w:rsidR="000E4C7D" w14:paraId="55F2462D" w14:textId="77777777">
        <w:trPr>
          <w:trHeight w:val="630"/>
        </w:trPr>
        <w:tc>
          <w:tcPr>
            <w:tcW w:w="3116" w:type="dxa"/>
            <w:tcBorders>
              <w:top w:val="nil"/>
              <w:left w:val="nil"/>
              <w:bottom w:val="nil"/>
              <w:right w:val="nil"/>
            </w:tcBorders>
            <w:tcMar>
              <w:top w:w="80" w:type="dxa"/>
              <w:left w:w="80" w:type="dxa"/>
              <w:bottom w:w="80" w:type="dxa"/>
              <w:right w:w="80" w:type="dxa"/>
            </w:tcMar>
          </w:tcPr>
          <w:p w14:paraId="3BBDCB02" w14:textId="77777777" w:rsidR="000E4C7D" w:rsidRDefault="00E369C8">
            <w:pPr>
              <w:rPr>
                <w:rFonts w:ascii="Montserrat" w:eastAsia="Montserrat" w:hAnsi="Montserrat" w:cs="Montserrat"/>
                <w:color w:val="378ACC"/>
                <w:sz w:val="21"/>
                <w:szCs w:val="21"/>
              </w:rPr>
            </w:pPr>
            <w:hyperlink r:id="rId24">
              <w:r>
                <w:rPr>
                  <w:rFonts w:ascii="Montserrat" w:eastAsia="Montserrat" w:hAnsi="Montserrat" w:cs="Montserrat"/>
                  <w:color w:val="378ACC"/>
                  <w:sz w:val="21"/>
                  <w:szCs w:val="21"/>
                </w:rPr>
                <w:t>Re: [12.5, S4-211004, Block A, 19-Aug, 15:00 CEST] ITT4RT example flow for presentation overlay</w:t>
              </w:r>
            </w:hyperlink>
          </w:p>
        </w:tc>
        <w:tc>
          <w:tcPr>
            <w:tcW w:w="3124" w:type="dxa"/>
            <w:tcBorders>
              <w:top w:val="nil"/>
              <w:left w:val="nil"/>
              <w:bottom w:val="nil"/>
              <w:right w:val="nil"/>
            </w:tcBorders>
            <w:tcMar>
              <w:top w:w="80" w:type="dxa"/>
              <w:left w:w="80" w:type="dxa"/>
              <w:bottom w:w="80" w:type="dxa"/>
              <w:right w:w="80" w:type="dxa"/>
            </w:tcMar>
          </w:tcPr>
          <w:p w14:paraId="7B21CEA2" w14:textId="77777777" w:rsidR="000E4C7D" w:rsidRDefault="00E369C8">
            <w:pPr>
              <w:rPr>
                <w:rFonts w:ascii="Montserrat" w:eastAsia="Montserrat" w:hAnsi="Montserrat" w:cs="Montserrat"/>
                <w:sz w:val="21"/>
                <w:szCs w:val="21"/>
              </w:rPr>
            </w:pPr>
            <w:r>
              <w:rPr>
                <w:rFonts w:ascii="Montserrat" w:eastAsia="Montserrat" w:hAnsi="Montserrat" w:cs="Montserrat"/>
                <w:sz w:val="21"/>
                <w:szCs w:val="21"/>
              </w:rPr>
              <w:t>Gunkel, S.N.B. (Simon) &lt;simon.gunkel@TNO.NL&gt;</w:t>
            </w:r>
          </w:p>
        </w:tc>
        <w:tc>
          <w:tcPr>
            <w:tcW w:w="3116" w:type="dxa"/>
            <w:tcBorders>
              <w:top w:val="nil"/>
              <w:left w:val="nil"/>
              <w:bottom w:val="nil"/>
              <w:right w:val="nil"/>
            </w:tcBorders>
            <w:tcMar>
              <w:top w:w="80" w:type="dxa"/>
              <w:left w:w="80" w:type="dxa"/>
              <w:bottom w:w="80" w:type="dxa"/>
              <w:right w:w="80" w:type="dxa"/>
            </w:tcMar>
          </w:tcPr>
          <w:p w14:paraId="5B0124EC" w14:textId="77777777" w:rsidR="000E4C7D" w:rsidRDefault="00E369C8">
            <w:pPr>
              <w:rPr>
                <w:rFonts w:ascii="Montserrat" w:eastAsia="Montserrat" w:hAnsi="Montserrat" w:cs="Montserrat"/>
                <w:sz w:val="21"/>
                <w:szCs w:val="21"/>
              </w:rPr>
            </w:pPr>
            <w:r>
              <w:rPr>
                <w:rFonts w:ascii="Montserrat" w:eastAsia="Montserrat" w:hAnsi="Montserrat" w:cs="Montserrat"/>
                <w:sz w:val="21"/>
                <w:szCs w:val="21"/>
              </w:rPr>
              <w:t>Thu, 19 Aug 2021 14:15:28 +0000</w:t>
            </w:r>
          </w:p>
        </w:tc>
      </w:tr>
    </w:tbl>
    <w:p w14:paraId="4A7B2163" w14:textId="77777777" w:rsidR="000E4C7D" w:rsidRDefault="00E369C8">
      <w:pPr>
        <w:rPr>
          <w:rFonts w:ascii="Arial" w:eastAsia="Arial" w:hAnsi="Arial" w:cs="Arial"/>
          <w:sz w:val="22"/>
          <w:szCs w:val="22"/>
        </w:rPr>
      </w:pPr>
      <w:r>
        <w:rPr>
          <w:rFonts w:ascii="Arial" w:eastAsia="Arial" w:hAnsi="Arial" w:cs="Arial"/>
          <w:sz w:val="22"/>
          <w:szCs w:val="22"/>
        </w:rPr>
        <w:t>Presenter: Simon Gunkel, KPN.</w:t>
      </w:r>
    </w:p>
    <w:p w14:paraId="70BCA229" w14:textId="77777777" w:rsidR="000E4C7D" w:rsidRDefault="00E369C8">
      <w:pPr>
        <w:rPr>
          <w:rFonts w:ascii="Arial" w:eastAsia="Arial" w:hAnsi="Arial" w:cs="Arial"/>
          <w:sz w:val="22"/>
          <w:szCs w:val="22"/>
        </w:rPr>
      </w:pPr>
      <w:r>
        <w:rPr>
          <w:rFonts w:ascii="Arial" w:eastAsia="Arial" w:hAnsi="Arial" w:cs="Arial"/>
          <w:sz w:val="22"/>
          <w:szCs w:val="22"/>
        </w:rPr>
        <w:t>Discussion:</w:t>
      </w:r>
    </w:p>
    <w:p w14:paraId="0FA5FEE0" w14:textId="77777777" w:rsidR="000E4C7D" w:rsidRDefault="00E369C8">
      <w:pPr>
        <w:numPr>
          <w:ilvl w:val="0"/>
          <w:numId w:val="3"/>
        </w:numPr>
        <w:rPr>
          <w:rFonts w:ascii="Arial" w:eastAsia="Arial" w:hAnsi="Arial" w:cs="Arial"/>
          <w:sz w:val="22"/>
          <w:szCs w:val="22"/>
        </w:rPr>
      </w:pPr>
      <w:r>
        <w:rPr>
          <w:rFonts w:ascii="Arial" w:eastAsia="Arial" w:hAnsi="Arial" w:cs="Arial"/>
          <w:sz w:val="22"/>
          <w:szCs w:val="22"/>
        </w:rPr>
        <w:t xml:space="preserve">Nik: In the call flow, -Tx receives a reply from MRF and attribute is not included. Later on, MRF believes that -Tx can do replacement itself so MRF sends SDP with </w:t>
      </w:r>
      <w:proofErr w:type="spellStart"/>
      <w:proofErr w:type="gramStart"/>
      <w:r>
        <w:rPr>
          <w:rFonts w:ascii="Arial" w:eastAsia="Arial" w:hAnsi="Arial" w:cs="Arial"/>
          <w:sz w:val="22"/>
          <w:szCs w:val="22"/>
        </w:rPr>
        <w:t>content:slides</w:t>
      </w:r>
      <w:proofErr w:type="spellEnd"/>
      <w:proofErr w:type="gramEnd"/>
      <w:r>
        <w:rPr>
          <w:rFonts w:ascii="Arial" w:eastAsia="Arial" w:hAnsi="Arial" w:cs="Arial"/>
          <w:sz w:val="22"/>
          <w:szCs w:val="22"/>
        </w:rPr>
        <w:t xml:space="preserve"> to -Tx. How does the MRF know that -Tx can do replacement?</w:t>
      </w:r>
    </w:p>
    <w:p w14:paraId="6E2F9424" w14:textId="77777777" w:rsidR="000E4C7D" w:rsidRDefault="00E369C8">
      <w:pPr>
        <w:numPr>
          <w:ilvl w:val="0"/>
          <w:numId w:val="3"/>
        </w:numPr>
        <w:rPr>
          <w:rFonts w:ascii="Arial" w:eastAsia="Arial" w:hAnsi="Arial" w:cs="Arial"/>
          <w:sz w:val="22"/>
          <w:szCs w:val="22"/>
        </w:rPr>
      </w:pPr>
      <w:r>
        <w:rPr>
          <w:rFonts w:ascii="Arial" w:eastAsia="Arial" w:hAnsi="Arial" w:cs="Arial"/>
          <w:sz w:val="22"/>
          <w:szCs w:val="22"/>
        </w:rPr>
        <w:t>Simon: This is jus</w:t>
      </w:r>
      <w:r>
        <w:rPr>
          <w:rFonts w:ascii="Arial" w:eastAsia="Arial" w:hAnsi="Arial" w:cs="Arial"/>
          <w:sz w:val="22"/>
          <w:szCs w:val="22"/>
        </w:rPr>
        <w:t xml:space="preserve">t an example flow and there could be application logic behind it. I think the answer is that MRF doesn’t know. To do replacement, the -Tx would need the </w:t>
      </w:r>
      <w:proofErr w:type="spellStart"/>
      <w:proofErr w:type="gramStart"/>
      <w:r>
        <w:rPr>
          <w:rFonts w:ascii="Arial" w:eastAsia="Arial" w:hAnsi="Arial" w:cs="Arial"/>
          <w:sz w:val="22"/>
          <w:szCs w:val="22"/>
        </w:rPr>
        <w:lastRenderedPageBreak/>
        <w:t>content:slides</w:t>
      </w:r>
      <w:proofErr w:type="spellEnd"/>
      <w:proofErr w:type="gramEnd"/>
      <w:r>
        <w:rPr>
          <w:rFonts w:ascii="Arial" w:eastAsia="Arial" w:hAnsi="Arial" w:cs="Arial"/>
          <w:sz w:val="22"/>
          <w:szCs w:val="22"/>
        </w:rPr>
        <w:t xml:space="preserve">. I’m not 100% clear on why streams are sent and not sent, </w:t>
      </w:r>
      <w:proofErr w:type="gramStart"/>
      <w:r>
        <w:rPr>
          <w:rFonts w:ascii="Arial" w:eastAsia="Arial" w:hAnsi="Arial" w:cs="Arial"/>
          <w:sz w:val="22"/>
          <w:szCs w:val="22"/>
        </w:rPr>
        <w:t>e.g.</w:t>
      </w:r>
      <w:proofErr w:type="gramEnd"/>
      <w:r>
        <w:rPr>
          <w:rFonts w:ascii="Arial" w:eastAsia="Arial" w:hAnsi="Arial" w:cs="Arial"/>
          <w:sz w:val="22"/>
          <w:szCs w:val="22"/>
        </w:rPr>
        <w:t xml:space="preserve"> to the client.</w:t>
      </w:r>
    </w:p>
    <w:p w14:paraId="32530ED5" w14:textId="77777777" w:rsidR="000E4C7D" w:rsidRDefault="00E369C8">
      <w:pPr>
        <w:numPr>
          <w:ilvl w:val="0"/>
          <w:numId w:val="3"/>
        </w:numPr>
        <w:rPr>
          <w:rFonts w:ascii="Arial" w:eastAsia="Arial" w:hAnsi="Arial" w:cs="Arial"/>
          <w:sz w:val="22"/>
          <w:szCs w:val="22"/>
        </w:rPr>
      </w:pPr>
      <w:r>
        <w:rPr>
          <w:rFonts w:ascii="Arial" w:eastAsia="Arial" w:hAnsi="Arial" w:cs="Arial"/>
          <w:sz w:val="22"/>
          <w:szCs w:val="22"/>
        </w:rPr>
        <w:t>Nik: How d</w:t>
      </w:r>
      <w:r>
        <w:rPr>
          <w:rFonts w:ascii="Arial" w:eastAsia="Arial" w:hAnsi="Arial" w:cs="Arial"/>
          <w:sz w:val="22"/>
          <w:szCs w:val="22"/>
        </w:rPr>
        <w:t>oes the MRF know that the -Tx is going to do replacement and cause it to send that SDP? I think application logic can be between -Tx and -Rx but that wouldn’t include the MRF. How would MRF know to not send as an overlay and not have the -Tx client to do t</w:t>
      </w:r>
      <w:r>
        <w:rPr>
          <w:rFonts w:ascii="Arial" w:eastAsia="Arial" w:hAnsi="Arial" w:cs="Arial"/>
          <w:sz w:val="22"/>
          <w:szCs w:val="22"/>
        </w:rPr>
        <w:t>he replacement?</w:t>
      </w:r>
    </w:p>
    <w:p w14:paraId="376CCEA1" w14:textId="77777777" w:rsidR="000E4C7D" w:rsidRDefault="00E369C8">
      <w:pPr>
        <w:numPr>
          <w:ilvl w:val="0"/>
          <w:numId w:val="3"/>
        </w:numPr>
        <w:rPr>
          <w:rFonts w:ascii="Arial" w:eastAsia="Arial" w:hAnsi="Arial" w:cs="Arial"/>
          <w:sz w:val="22"/>
          <w:szCs w:val="22"/>
        </w:rPr>
      </w:pPr>
      <w:r>
        <w:rPr>
          <w:rFonts w:ascii="Arial" w:eastAsia="Arial" w:hAnsi="Arial" w:cs="Arial"/>
          <w:sz w:val="22"/>
          <w:szCs w:val="22"/>
        </w:rPr>
        <w:t xml:space="preserve">Simon: Not sure. This is a question of all the streams. The MRF wouldn’t get a message to send it as an overlay, so it wouldn’t. I think it would be </w:t>
      </w:r>
      <w:proofErr w:type="gramStart"/>
      <w:r>
        <w:rPr>
          <w:rFonts w:ascii="Arial" w:eastAsia="Arial" w:hAnsi="Arial" w:cs="Arial"/>
          <w:sz w:val="22"/>
          <w:szCs w:val="22"/>
        </w:rPr>
        <w:t>overkill</w:t>
      </w:r>
      <w:proofErr w:type="gramEnd"/>
      <w:r>
        <w:rPr>
          <w:rFonts w:ascii="Arial" w:eastAsia="Arial" w:hAnsi="Arial" w:cs="Arial"/>
          <w:sz w:val="22"/>
          <w:szCs w:val="22"/>
        </w:rPr>
        <w:t xml:space="preserve"> to specify all to that level of detail.</w:t>
      </w:r>
    </w:p>
    <w:p w14:paraId="643FDABE" w14:textId="77777777" w:rsidR="000E4C7D" w:rsidRDefault="00E369C8">
      <w:pPr>
        <w:numPr>
          <w:ilvl w:val="0"/>
          <w:numId w:val="3"/>
        </w:numPr>
        <w:rPr>
          <w:rFonts w:ascii="Arial" w:eastAsia="Arial" w:hAnsi="Arial" w:cs="Arial"/>
          <w:sz w:val="22"/>
          <w:szCs w:val="22"/>
        </w:rPr>
      </w:pPr>
      <w:r>
        <w:rPr>
          <w:rFonts w:ascii="Arial" w:eastAsia="Arial" w:hAnsi="Arial" w:cs="Arial"/>
          <w:sz w:val="22"/>
          <w:szCs w:val="22"/>
        </w:rPr>
        <w:t xml:space="preserve">Nik: I think the text is very short. Can you say that if the MRF by other means knows to do the replacement? The -Tx 360 accepted the </w:t>
      </w:r>
      <w:proofErr w:type="spellStart"/>
      <w:proofErr w:type="gramStart"/>
      <w:r>
        <w:rPr>
          <w:rFonts w:ascii="Arial" w:eastAsia="Arial" w:hAnsi="Arial" w:cs="Arial"/>
          <w:sz w:val="22"/>
          <w:szCs w:val="22"/>
        </w:rPr>
        <w:t>content:slides</w:t>
      </w:r>
      <w:proofErr w:type="spellEnd"/>
      <w:proofErr w:type="gramEnd"/>
      <w:r>
        <w:rPr>
          <w:rFonts w:ascii="Arial" w:eastAsia="Arial" w:hAnsi="Arial" w:cs="Arial"/>
          <w:sz w:val="22"/>
          <w:szCs w:val="22"/>
        </w:rPr>
        <w:t xml:space="preserve"> and I want to make it clear that it then agreed to do the replacement?</w:t>
      </w:r>
    </w:p>
    <w:p w14:paraId="00B78637" w14:textId="77777777" w:rsidR="000E4C7D" w:rsidRDefault="00E369C8">
      <w:pPr>
        <w:numPr>
          <w:ilvl w:val="0"/>
          <w:numId w:val="3"/>
        </w:numPr>
        <w:rPr>
          <w:rFonts w:ascii="Arial" w:eastAsia="Arial" w:hAnsi="Arial" w:cs="Arial"/>
          <w:sz w:val="22"/>
          <w:szCs w:val="22"/>
        </w:rPr>
      </w:pPr>
      <w:r>
        <w:rPr>
          <w:rFonts w:ascii="Arial" w:eastAsia="Arial" w:hAnsi="Arial" w:cs="Arial"/>
          <w:sz w:val="22"/>
          <w:szCs w:val="22"/>
        </w:rPr>
        <w:t>Simon: I don’t think so. I think tha</w:t>
      </w:r>
      <w:r>
        <w:rPr>
          <w:rFonts w:ascii="Arial" w:eastAsia="Arial" w:hAnsi="Arial" w:cs="Arial"/>
          <w:sz w:val="22"/>
          <w:szCs w:val="22"/>
        </w:rPr>
        <w:t>t’s when we introduced the replacement attribute. The 360 -Tx and presentation -Tx in the room are two separate things.</w:t>
      </w:r>
    </w:p>
    <w:p w14:paraId="1BA4A1A2" w14:textId="77777777" w:rsidR="000E4C7D" w:rsidRDefault="00E369C8">
      <w:pPr>
        <w:numPr>
          <w:ilvl w:val="0"/>
          <w:numId w:val="3"/>
        </w:numPr>
        <w:rPr>
          <w:rFonts w:ascii="Arial" w:eastAsia="Arial" w:hAnsi="Arial" w:cs="Arial"/>
          <w:sz w:val="22"/>
          <w:szCs w:val="22"/>
        </w:rPr>
      </w:pPr>
      <w:r>
        <w:rPr>
          <w:rFonts w:ascii="Arial" w:eastAsia="Arial" w:hAnsi="Arial" w:cs="Arial"/>
          <w:sz w:val="22"/>
          <w:szCs w:val="22"/>
        </w:rPr>
        <w:t xml:space="preserve">Nik: When MRF sends </w:t>
      </w:r>
      <w:proofErr w:type="spellStart"/>
      <w:proofErr w:type="gramStart"/>
      <w:r>
        <w:rPr>
          <w:rFonts w:ascii="Arial" w:eastAsia="Arial" w:hAnsi="Arial" w:cs="Arial"/>
          <w:sz w:val="22"/>
          <w:szCs w:val="22"/>
        </w:rPr>
        <w:t>content:slides</w:t>
      </w:r>
      <w:proofErr w:type="spellEnd"/>
      <w:proofErr w:type="gramEnd"/>
      <w:r>
        <w:rPr>
          <w:rFonts w:ascii="Arial" w:eastAsia="Arial" w:hAnsi="Arial" w:cs="Arial"/>
          <w:sz w:val="22"/>
          <w:szCs w:val="22"/>
        </w:rPr>
        <w:t xml:space="preserve"> to 360 -Tx, it has to do replacement for the -Rx to get the presentation.</w:t>
      </w:r>
    </w:p>
    <w:p w14:paraId="15D9796E" w14:textId="77777777" w:rsidR="000E4C7D" w:rsidRDefault="00E369C8">
      <w:pPr>
        <w:numPr>
          <w:ilvl w:val="0"/>
          <w:numId w:val="3"/>
        </w:numPr>
        <w:rPr>
          <w:rFonts w:ascii="Arial" w:eastAsia="Arial" w:hAnsi="Arial" w:cs="Arial"/>
          <w:sz w:val="22"/>
          <w:szCs w:val="22"/>
        </w:rPr>
      </w:pPr>
      <w:r>
        <w:rPr>
          <w:rFonts w:ascii="Arial" w:eastAsia="Arial" w:hAnsi="Arial" w:cs="Arial"/>
          <w:sz w:val="22"/>
          <w:szCs w:val="22"/>
        </w:rPr>
        <w:t>Simon: How would it work ov</w:t>
      </w:r>
      <w:r>
        <w:rPr>
          <w:rFonts w:ascii="Arial" w:eastAsia="Arial" w:hAnsi="Arial" w:cs="Arial"/>
          <w:sz w:val="22"/>
          <w:szCs w:val="22"/>
        </w:rPr>
        <w:t>erall; is all content sent to all clients in the session? Specifying that would create a lot of work for all overlays and such.</w:t>
      </w:r>
    </w:p>
    <w:p w14:paraId="53142B11" w14:textId="77777777" w:rsidR="000E4C7D" w:rsidRDefault="00E369C8">
      <w:pPr>
        <w:numPr>
          <w:ilvl w:val="0"/>
          <w:numId w:val="3"/>
        </w:numPr>
        <w:rPr>
          <w:rFonts w:ascii="Arial" w:eastAsia="Arial" w:hAnsi="Arial" w:cs="Arial"/>
          <w:sz w:val="22"/>
          <w:szCs w:val="22"/>
        </w:rPr>
      </w:pPr>
      <w:r>
        <w:rPr>
          <w:rFonts w:ascii="Arial" w:eastAsia="Arial" w:hAnsi="Arial" w:cs="Arial"/>
          <w:sz w:val="22"/>
          <w:szCs w:val="22"/>
        </w:rPr>
        <w:t xml:space="preserve">Nik: I think that when 360 -Tx accepts </w:t>
      </w:r>
      <w:proofErr w:type="spellStart"/>
      <w:proofErr w:type="gramStart"/>
      <w:r>
        <w:rPr>
          <w:rFonts w:ascii="Arial" w:eastAsia="Arial" w:hAnsi="Arial" w:cs="Arial"/>
          <w:sz w:val="22"/>
          <w:szCs w:val="22"/>
        </w:rPr>
        <w:t>content:slides</w:t>
      </w:r>
      <w:proofErr w:type="spellEnd"/>
      <w:proofErr w:type="gramEnd"/>
      <w:r>
        <w:rPr>
          <w:rFonts w:ascii="Arial" w:eastAsia="Arial" w:hAnsi="Arial" w:cs="Arial"/>
          <w:sz w:val="22"/>
          <w:szCs w:val="22"/>
        </w:rPr>
        <w:t>, MRF doesn’t have to include it to the -Rx clients?</w:t>
      </w:r>
    </w:p>
    <w:p w14:paraId="47C512EA" w14:textId="77777777" w:rsidR="000E4C7D" w:rsidRDefault="00E369C8">
      <w:pPr>
        <w:numPr>
          <w:ilvl w:val="0"/>
          <w:numId w:val="3"/>
        </w:numPr>
        <w:rPr>
          <w:rFonts w:ascii="Arial" w:eastAsia="Arial" w:hAnsi="Arial" w:cs="Arial"/>
          <w:sz w:val="22"/>
          <w:szCs w:val="22"/>
        </w:rPr>
      </w:pPr>
      <w:proofErr w:type="spellStart"/>
      <w:r>
        <w:rPr>
          <w:rFonts w:ascii="Arial" w:eastAsia="Arial" w:hAnsi="Arial" w:cs="Arial"/>
          <w:sz w:val="22"/>
          <w:szCs w:val="22"/>
        </w:rPr>
        <w:t>Iraj</w:t>
      </w:r>
      <w:proofErr w:type="spellEnd"/>
      <w:r>
        <w:rPr>
          <w:rFonts w:ascii="Arial" w:eastAsia="Arial" w:hAnsi="Arial" w:cs="Arial"/>
          <w:sz w:val="22"/>
          <w:szCs w:val="22"/>
        </w:rPr>
        <w:t xml:space="preserve">: I think the MRF </w:t>
      </w:r>
      <w:r>
        <w:rPr>
          <w:rFonts w:ascii="Arial" w:eastAsia="Arial" w:hAnsi="Arial" w:cs="Arial"/>
          <w:sz w:val="22"/>
          <w:szCs w:val="22"/>
        </w:rPr>
        <w:t>should be informed that slides don't have to be sent to -Rx clients. I think that resolves the problem and makes it clear that the -Tx performs the replacement.</w:t>
      </w:r>
    </w:p>
    <w:p w14:paraId="6E73742C" w14:textId="77777777" w:rsidR="000E4C7D" w:rsidRDefault="00E369C8">
      <w:pPr>
        <w:numPr>
          <w:ilvl w:val="0"/>
          <w:numId w:val="3"/>
        </w:numPr>
        <w:rPr>
          <w:rFonts w:ascii="Arial" w:eastAsia="Arial" w:hAnsi="Arial" w:cs="Arial"/>
          <w:sz w:val="22"/>
          <w:szCs w:val="22"/>
        </w:rPr>
      </w:pPr>
      <w:r>
        <w:rPr>
          <w:rFonts w:ascii="Arial" w:eastAsia="Arial" w:hAnsi="Arial" w:cs="Arial"/>
          <w:sz w:val="22"/>
          <w:szCs w:val="22"/>
        </w:rPr>
        <w:t>Simon: This is just one example. We can think of making it more explicit. One option could be t</w:t>
      </w:r>
      <w:r>
        <w:rPr>
          <w:rFonts w:ascii="Arial" w:eastAsia="Arial" w:hAnsi="Arial" w:cs="Arial"/>
          <w:sz w:val="22"/>
          <w:szCs w:val="22"/>
        </w:rPr>
        <w:t>o add something in the replacement attribute who is doing the replacement. So far, I thought things could be a bit more transparent. That could be one suggestion.</w:t>
      </w:r>
    </w:p>
    <w:p w14:paraId="5E3C9BAB" w14:textId="77777777" w:rsidR="000E4C7D" w:rsidRDefault="00E369C8">
      <w:pPr>
        <w:numPr>
          <w:ilvl w:val="0"/>
          <w:numId w:val="3"/>
        </w:numPr>
        <w:rPr>
          <w:rFonts w:ascii="Arial" w:eastAsia="Arial" w:hAnsi="Arial" w:cs="Arial"/>
          <w:sz w:val="22"/>
          <w:szCs w:val="22"/>
        </w:rPr>
      </w:pPr>
      <w:proofErr w:type="spellStart"/>
      <w:r>
        <w:rPr>
          <w:rFonts w:ascii="Arial" w:eastAsia="Arial" w:hAnsi="Arial" w:cs="Arial"/>
          <w:sz w:val="22"/>
          <w:szCs w:val="22"/>
        </w:rPr>
        <w:t>Naotaka</w:t>
      </w:r>
      <w:proofErr w:type="spellEnd"/>
      <w:r>
        <w:rPr>
          <w:rFonts w:ascii="Arial" w:eastAsia="Arial" w:hAnsi="Arial" w:cs="Arial"/>
          <w:sz w:val="22"/>
          <w:szCs w:val="22"/>
        </w:rPr>
        <w:t>: My previous concern is also related to the large flexibility of this flow, depending</w:t>
      </w:r>
      <w:r>
        <w:rPr>
          <w:rFonts w:ascii="Arial" w:eastAsia="Arial" w:hAnsi="Arial" w:cs="Arial"/>
          <w:sz w:val="22"/>
          <w:szCs w:val="22"/>
        </w:rPr>
        <w:t xml:space="preserve"> on application logic. An exact flow and actions of -Tx and MRF should be described.</w:t>
      </w:r>
    </w:p>
    <w:p w14:paraId="562CC750" w14:textId="77777777" w:rsidR="000E4C7D" w:rsidRDefault="00E369C8">
      <w:pPr>
        <w:numPr>
          <w:ilvl w:val="0"/>
          <w:numId w:val="3"/>
        </w:numPr>
        <w:rPr>
          <w:rFonts w:ascii="Arial" w:eastAsia="Arial" w:hAnsi="Arial" w:cs="Arial"/>
          <w:sz w:val="22"/>
          <w:szCs w:val="22"/>
        </w:rPr>
      </w:pPr>
      <w:proofErr w:type="spellStart"/>
      <w:r>
        <w:rPr>
          <w:rFonts w:ascii="Arial" w:eastAsia="Arial" w:hAnsi="Arial" w:cs="Arial"/>
          <w:sz w:val="22"/>
          <w:szCs w:val="22"/>
        </w:rPr>
        <w:t>Iraj</w:t>
      </w:r>
      <w:proofErr w:type="spellEnd"/>
      <w:r>
        <w:rPr>
          <w:rFonts w:ascii="Arial" w:eastAsia="Arial" w:hAnsi="Arial" w:cs="Arial"/>
          <w:sz w:val="22"/>
          <w:szCs w:val="22"/>
        </w:rPr>
        <w:t xml:space="preserve">: The two lines you have (“_replacement” and “accept”) can be </w:t>
      </w:r>
      <w:proofErr w:type="gramStart"/>
      <w:r>
        <w:rPr>
          <w:rFonts w:ascii="Arial" w:eastAsia="Arial" w:hAnsi="Arial" w:cs="Arial"/>
          <w:sz w:val="22"/>
          <w:szCs w:val="22"/>
        </w:rPr>
        <w:t>repeated again</w:t>
      </w:r>
      <w:proofErr w:type="gramEnd"/>
      <w:r>
        <w:rPr>
          <w:rFonts w:ascii="Arial" w:eastAsia="Arial" w:hAnsi="Arial" w:cs="Arial"/>
          <w:sz w:val="22"/>
          <w:szCs w:val="22"/>
        </w:rPr>
        <w:t xml:space="preserve"> as an indication that the MRF does the replacement.</w:t>
      </w:r>
    </w:p>
    <w:p w14:paraId="0EE719E3" w14:textId="77777777" w:rsidR="000E4C7D" w:rsidRDefault="00E369C8">
      <w:pPr>
        <w:numPr>
          <w:ilvl w:val="0"/>
          <w:numId w:val="3"/>
        </w:numPr>
        <w:rPr>
          <w:rFonts w:ascii="Arial" w:eastAsia="Arial" w:hAnsi="Arial" w:cs="Arial"/>
          <w:sz w:val="22"/>
          <w:szCs w:val="22"/>
        </w:rPr>
      </w:pPr>
      <w:r>
        <w:rPr>
          <w:rFonts w:ascii="Arial" w:eastAsia="Arial" w:hAnsi="Arial" w:cs="Arial"/>
          <w:sz w:val="22"/>
          <w:szCs w:val="22"/>
        </w:rPr>
        <w:t>Simon: That’s not how it works. If MRF</w:t>
      </w:r>
      <w:r>
        <w:rPr>
          <w:rFonts w:ascii="Arial" w:eastAsia="Arial" w:hAnsi="Arial" w:cs="Arial"/>
          <w:sz w:val="22"/>
          <w:szCs w:val="22"/>
        </w:rPr>
        <w:t xml:space="preserve"> doesn’t do the replacement, it doesn’t </w:t>
      </w:r>
      <w:proofErr w:type="gramStart"/>
      <w:r>
        <w:rPr>
          <w:rFonts w:ascii="Arial" w:eastAsia="Arial" w:hAnsi="Arial" w:cs="Arial"/>
          <w:sz w:val="22"/>
          <w:szCs w:val="22"/>
        </w:rPr>
        <w:t>care</w:t>
      </w:r>
      <w:proofErr w:type="gramEnd"/>
      <w:r>
        <w:rPr>
          <w:rFonts w:ascii="Arial" w:eastAsia="Arial" w:hAnsi="Arial" w:cs="Arial"/>
          <w:sz w:val="22"/>
          <w:szCs w:val="22"/>
        </w:rPr>
        <w:t xml:space="preserve"> and all streams will be treated the same. It’s not clear what is sent to which entity and at which time.</w:t>
      </w:r>
    </w:p>
    <w:p w14:paraId="52D8DA6D" w14:textId="77777777" w:rsidR="000E4C7D" w:rsidRDefault="00E369C8">
      <w:pPr>
        <w:numPr>
          <w:ilvl w:val="0"/>
          <w:numId w:val="3"/>
        </w:numPr>
        <w:rPr>
          <w:rFonts w:ascii="Arial" w:eastAsia="Arial" w:hAnsi="Arial" w:cs="Arial"/>
          <w:sz w:val="22"/>
          <w:szCs w:val="22"/>
        </w:rPr>
      </w:pPr>
      <w:r>
        <w:rPr>
          <w:rFonts w:ascii="Arial" w:eastAsia="Arial" w:hAnsi="Arial" w:cs="Arial"/>
          <w:sz w:val="22"/>
          <w:szCs w:val="22"/>
        </w:rPr>
        <w:t xml:space="preserve">Nik: Maybe take this offline for a while? Nit: It is not “SDP accept” but “SDP answer” in </w:t>
      </w:r>
      <w:proofErr w:type="gramStart"/>
      <w:r>
        <w:rPr>
          <w:rFonts w:ascii="Arial" w:eastAsia="Arial" w:hAnsi="Arial" w:cs="Arial"/>
          <w:sz w:val="22"/>
          <w:szCs w:val="22"/>
        </w:rPr>
        <w:t>all of</w:t>
      </w:r>
      <w:proofErr w:type="gramEnd"/>
      <w:r>
        <w:rPr>
          <w:rFonts w:ascii="Arial" w:eastAsia="Arial" w:hAnsi="Arial" w:cs="Arial"/>
          <w:sz w:val="22"/>
          <w:szCs w:val="22"/>
        </w:rPr>
        <w:t xml:space="preserve"> the call </w:t>
      </w:r>
      <w:r>
        <w:rPr>
          <w:rFonts w:ascii="Arial" w:eastAsia="Arial" w:hAnsi="Arial" w:cs="Arial"/>
          <w:sz w:val="22"/>
          <w:szCs w:val="22"/>
        </w:rPr>
        <w:t>flows.</w:t>
      </w:r>
    </w:p>
    <w:p w14:paraId="644073F1" w14:textId="77777777" w:rsidR="000E4C7D" w:rsidRDefault="00E369C8">
      <w:pPr>
        <w:rPr>
          <w:rFonts w:ascii="Arial" w:eastAsia="Arial" w:hAnsi="Arial" w:cs="Arial"/>
          <w:sz w:val="22"/>
          <w:szCs w:val="22"/>
        </w:rPr>
      </w:pPr>
      <w:r>
        <w:rPr>
          <w:rFonts w:ascii="Arial" w:eastAsia="Arial" w:hAnsi="Arial" w:cs="Arial"/>
          <w:sz w:val="22"/>
          <w:szCs w:val="22"/>
        </w:rPr>
        <w:t>Document was revised to 1254.</w:t>
      </w:r>
    </w:p>
    <w:p w14:paraId="17ACD76B" w14:textId="77777777" w:rsidR="000E4C7D" w:rsidRDefault="000E4C7D">
      <w:pPr>
        <w:rPr>
          <w:b/>
        </w:rPr>
      </w:pPr>
    </w:p>
    <w:p w14:paraId="5CD0E8CE" w14:textId="77777777" w:rsidR="000E4C7D" w:rsidRDefault="000E4C7D">
      <w:pPr>
        <w:rPr>
          <w:b/>
        </w:rPr>
      </w:pPr>
    </w:p>
    <w:tbl>
      <w:tblPr>
        <w:tblStyle w:val="ab"/>
        <w:tblW w:w="9357" w:type="dxa"/>
        <w:tblBorders>
          <w:top w:val="nil"/>
          <w:left w:val="nil"/>
          <w:bottom w:val="nil"/>
          <w:right w:val="nil"/>
          <w:insideH w:val="nil"/>
          <w:insideV w:val="nil"/>
        </w:tblBorders>
        <w:tblLayout w:type="fixed"/>
        <w:tblLook w:val="0600" w:firstRow="0" w:lastRow="0" w:firstColumn="0" w:lastColumn="0" w:noHBand="1" w:noVBand="1"/>
      </w:tblPr>
      <w:tblGrid>
        <w:gridCol w:w="1120"/>
        <w:gridCol w:w="5680"/>
        <w:gridCol w:w="2557"/>
      </w:tblGrid>
      <w:tr w:rsidR="000E4C7D" w14:paraId="657CF255" w14:textId="77777777">
        <w:trPr>
          <w:trHeight w:val="285"/>
        </w:trPr>
        <w:tc>
          <w:tcPr>
            <w:tcW w:w="1120" w:type="dxa"/>
            <w:tcBorders>
              <w:top w:val="single" w:sz="6" w:space="0" w:color="A6A6A6"/>
              <w:left w:val="single" w:sz="6" w:space="0" w:color="A6A6A6"/>
              <w:bottom w:val="single" w:sz="6" w:space="0" w:color="A6A6A6"/>
              <w:right w:val="single" w:sz="6" w:space="0" w:color="A6A6A6"/>
            </w:tcBorders>
            <w:tcMar>
              <w:top w:w="0" w:type="dxa"/>
              <w:left w:w="0" w:type="dxa"/>
              <w:bottom w:w="0" w:type="dxa"/>
              <w:right w:w="0" w:type="dxa"/>
            </w:tcMar>
          </w:tcPr>
          <w:p w14:paraId="558004DF" w14:textId="77777777" w:rsidR="000E4C7D" w:rsidRDefault="00E369C8">
            <w:pPr>
              <w:widowControl w:val="0"/>
              <w:spacing w:line="276" w:lineRule="auto"/>
              <w:rPr>
                <w:b/>
              </w:rPr>
            </w:pPr>
            <w:hyperlink r:id="rId25">
              <w:r>
                <w:rPr>
                  <w:rFonts w:ascii="Arial" w:eastAsia="Arial" w:hAnsi="Arial" w:cs="Arial"/>
                  <w:b/>
                  <w:color w:val="1155CC"/>
                  <w:sz w:val="16"/>
                  <w:szCs w:val="16"/>
                  <w:u w:val="single"/>
                </w:rPr>
                <w:t>S4-211254</w:t>
              </w:r>
            </w:hyperlink>
          </w:p>
        </w:tc>
        <w:tc>
          <w:tcPr>
            <w:tcW w:w="5680" w:type="dxa"/>
            <w:tcBorders>
              <w:top w:val="single" w:sz="6" w:space="0" w:color="A6A6A6"/>
              <w:left w:val="nil"/>
              <w:bottom w:val="single" w:sz="6" w:space="0" w:color="A6A6A6"/>
              <w:right w:val="single" w:sz="6" w:space="0" w:color="A6A6A6"/>
            </w:tcBorders>
            <w:tcMar>
              <w:top w:w="0" w:type="dxa"/>
              <w:left w:w="0" w:type="dxa"/>
              <w:bottom w:w="0" w:type="dxa"/>
              <w:right w:w="0" w:type="dxa"/>
            </w:tcMar>
          </w:tcPr>
          <w:p w14:paraId="2B47B747" w14:textId="77777777" w:rsidR="000E4C7D" w:rsidRDefault="00E369C8">
            <w:pPr>
              <w:widowControl w:val="0"/>
              <w:spacing w:line="276" w:lineRule="auto"/>
              <w:rPr>
                <w:b/>
              </w:rPr>
            </w:pPr>
            <w:r>
              <w:rPr>
                <w:rFonts w:ascii="Arial" w:eastAsia="Arial" w:hAnsi="Arial" w:cs="Arial"/>
                <w:b/>
                <w:sz w:val="16"/>
                <w:szCs w:val="16"/>
              </w:rPr>
              <w:t>ITT4RT example flow for presentation overlay</w:t>
            </w:r>
          </w:p>
        </w:tc>
        <w:tc>
          <w:tcPr>
            <w:tcW w:w="2557" w:type="dxa"/>
            <w:tcBorders>
              <w:top w:val="single" w:sz="6" w:space="0" w:color="A6A6A6"/>
              <w:left w:val="nil"/>
              <w:bottom w:val="single" w:sz="6" w:space="0" w:color="A6A6A6"/>
              <w:right w:val="single" w:sz="6" w:space="0" w:color="A6A6A6"/>
            </w:tcBorders>
            <w:tcMar>
              <w:top w:w="0" w:type="dxa"/>
              <w:left w:w="0" w:type="dxa"/>
              <w:bottom w:w="0" w:type="dxa"/>
              <w:right w:w="0" w:type="dxa"/>
            </w:tcMar>
          </w:tcPr>
          <w:p w14:paraId="794EF794" w14:textId="77777777" w:rsidR="000E4C7D" w:rsidRDefault="00E369C8">
            <w:pPr>
              <w:widowControl w:val="0"/>
              <w:spacing w:line="276" w:lineRule="auto"/>
              <w:rPr>
                <w:b/>
              </w:rPr>
            </w:pPr>
            <w:r>
              <w:rPr>
                <w:rFonts w:ascii="Arial" w:eastAsia="Arial" w:hAnsi="Arial" w:cs="Arial"/>
                <w:b/>
                <w:sz w:val="16"/>
                <w:szCs w:val="16"/>
              </w:rPr>
              <w:t>KPN N.V.</w:t>
            </w:r>
          </w:p>
        </w:tc>
      </w:tr>
    </w:tbl>
    <w:p w14:paraId="0569939B" w14:textId="77777777" w:rsidR="000E4C7D" w:rsidRDefault="000E4C7D">
      <w:pPr>
        <w:rPr>
          <w:b/>
        </w:rPr>
      </w:pPr>
    </w:p>
    <w:p w14:paraId="3E5043ED" w14:textId="77777777" w:rsidR="000E4C7D" w:rsidRDefault="00E369C8">
      <w:pPr>
        <w:rPr>
          <w:rFonts w:ascii="Arial" w:eastAsia="Arial" w:hAnsi="Arial" w:cs="Arial"/>
          <w:sz w:val="22"/>
          <w:szCs w:val="22"/>
        </w:rPr>
      </w:pPr>
      <w:r>
        <w:rPr>
          <w:rFonts w:ascii="Arial" w:eastAsia="Arial" w:hAnsi="Arial" w:cs="Arial"/>
          <w:sz w:val="22"/>
          <w:szCs w:val="22"/>
        </w:rPr>
        <w:t>Discussion:</w:t>
      </w:r>
    </w:p>
    <w:p w14:paraId="284AB1CB" w14:textId="77777777" w:rsidR="000E4C7D" w:rsidRDefault="00E369C8">
      <w:pPr>
        <w:numPr>
          <w:ilvl w:val="0"/>
          <w:numId w:val="3"/>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Nik: There’s a minor editorial mistake in the first and third Figures. Can be fixed when updating the PD.</w:t>
      </w:r>
    </w:p>
    <w:p w14:paraId="5493724A" w14:textId="77777777" w:rsidR="000E4C7D" w:rsidRDefault="00E369C8">
      <w:pPr>
        <w:rPr>
          <w:b/>
        </w:rPr>
      </w:pPr>
      <w:r>
        <w:rPr>
          <w:rFonts w:ascii="Arial" w:eastAsia="Arial" w:hAnsi="Arial" w:cs="Arial"/>
          <w:sz w:val="22"/>
          <w:szCs w:val="22"/>
        </w:rPr>
        <w:t>Document was agreed for inclusion in the PD (1265).</w:t>
      </w:r>
    </w:p>
    <w:p w14:paraId="37946DE8" w14:textId="77777777" w:rsidR="000E4C7D" w:rsidRDefault="000E4C7D">
      <w:pPr>
        <w:rPr>
          <w:b/>
        </w:rPr>
      </w:pPr>
    </w:p>
    <w:p w14:paraId="54491BC5" w14:textId="77777777" w:rsidR="000E4C7D" w:rsidRDefault="00E369C8">
      <w:pPr>
        <w:rPr>
          <w:b/>
        </w:rPr>
      </w:pPr>
      <w:r>
        <w:rPr>
          <w:b/>
        </w:rPr>
        <w:t>​​</w:t>
      </w:r>
    </w:p>
    <w:tbl>
      <w:tblPr>
        <w:tblStyle w:val="ac"/>
        <w:tblW w:w="9357" w:type="dxa"/>
        <w:tblBorders>
          <w:top w:val="nil"/>
          <w:left w:val="nil"/>
          <w:bottom w:val="nil"/>
          <w:right w:val="nil"/>
          <w:insideH w:val="nil"/>
          <w:insideV w:val="nil"/>
        </w:tblBorders>
        <w:tblLayout w:type="fixed"/>
        <w:tblLook w:val="0600" w:firstRow="0" w:lastRow="0" w:firstColumn="0" w:lastColumn="0" w:noHBand="1" w:noVBand="1"/>
      </w:tblPr>
      <w:tblGrid>
        <w:gridCol w:w="1108"/>
        <w:gridCol w:w="5715"/>
        <w:gridCol w:w="2534"/>
      </w:tblGrid>
      <w:tr w:rsidR="000E4C7D" w14:paraId="4D54B653" w14:textId="77777777">
        <w:trPr>
          <w:trHeight w:val="285"/>
        </w:trPr>
        <w:tc>
          <w:tcPr>
            <w:tcW w:w="1108" w:type="dxa"/>
            <w:tcBorders>
              <w:top w:val="single" w:sz="6" w:space="0" w:color="A6A6A6"/>
              <w:left w:val="single" w:sz="6" w:space="0" w:color="A6A6A6"/>
              <w:bottom w:val="single" w:sz="6" w:space="0" w:color="A6A6A6"/>
              <w:right w:val="single" w:sz="6" w:space="0" w:color="A6A6A6"/>
            </w:tcBorders>
            <w:tcMar>
              <w:top w:w="0" w:type="dxa"/>
              <w:left w:w="0" w:type="dxa"/>
              <w:bottom w:w="0" w:type="dxa"/>
              <w:right w:w="0" w:type="dxa"/>
            </w:tcMar>
          </w:tcPr>
          <w:p w14:paraId="13BB4124" w14:textId="77777777" w:rsidR="000E4C7D" w:rsidRDefault="00E369C8">
            <w:pPr>
              <w:widowControl w:val="0"/>
              <w:pBdr>
                <w:top w:val="nil"/>
                <w:left w:val="nil"/>
                <w:bottom w:val="nil"/>
                <w:right w:val="nil"/>
                <w:between w:val="nil"/>
              </w:pBdr>
              <w:spacing w:line="276" w:lineRule="auto"/>
              <w:rPr>
                <w:b/>
              </w:rPr>
            </w:pPr>
            <w:hyperlink r:id="rId26">
              <w:r>
                <w:rPr>
                  <w:rFonts w:ascii="Arial" w:eastAsia="Arial" w:hAnsi="Arial" w:cs="Arial"/>
                  <w:b/>
                  <w:color w:val="0000FF"/>
                  <w:sz w:val="16"/>
                  <w:szCs w:val="16"/>
                  <w:u w:val="single"/>
                </w:rPr>
                <w:t>S4-211265</w:t>
              </w:r>
            </w:hyperlink>
          </w:p>
        </w:tc>
        <w:tc>
          <w:tcPr>
            <w:tcW w:w="5714" w:type="dxa"/>
            <w:tcBorders>
              <w:top w:val="single" w:sz="4" w:space="0" w:color="A6A6A6"/>
              <w:left w:val="nil"/>
              <w:bottom w:val="single" w:sz="4" w:space="0" w:color="A6A6A6"/>
              <w:right w:val="nil"/>
            </w:tcBorders>
            <w:tcMar>
              <w:top w:w="0" w:type="dxa"/>
              <w:left w:w="0" w:type="dxa"/>
              <w:bottom w:w="0" w:type="dxa"/>
              <w:right w:w="0" w:type="dxa"/>
            </w:tcMar>
            <w:vAlign w:val="bottom"/>
          </w:tcPr>
          <w:p w14:paraId="11BEBD20" w14:textId="77777777" w:rsidR="000E4C7D" w:rsidRDefault="00E369C8">
            <w:pPr>
              <w:widowControl w:val="0"/>
              <w:pBdr>
                <w:top w:val="nil"/>
                <w:left w:val="nil"/>
                <w:bottom w:val="nil"/>
                <w:right w:val="nil"/>
                <w:between w:val="nil"/>
              </w:pBdr>
              <w:spacing w:line="276" w:lineRule="auto"/>
              <w:rPr>
                <w:b/>
              </w:rPr>
            </w:pPr>
            <w:r>
              <w:rPr>
                <w:rFonts w:ascii="Arial" w:eastAsia="Arial" w:hAnsi="Arial" w:cs="Arial"/>
                <w:b/>
                <w:sz w:val="16"/>
                <w:szCs w:val="16"/>
              </w:rPr>
              <w:t>ITT4RT Permanent Document - Requirements, Working Assumptions and Potential Solutions (v0.13.0)</w:t>
            </w:r>
          </w:p>
        </w:tc>
        <w:tc>
          <w:tcPr>
            <w:tcW w:w="2534" w:type="dxa"/>
            <w:tcBorders>
              <w:top w:val="single" w:sz="6" w:space="0" w:color="A6A6A6"/>
              <w:left w:val="single" w:sz="6" w:space="0" w:color="A6A6A6"/>
              <w:bottom w:val="single" w:sz="6" w:space="0" w:color="A6A6A6"/>
              <w:right w:val="single" w:sz="6" w:space="0" w:color="A6A6A6"/>
            </w:tcBorders>
            <w:tcMar>
              <w:top w:w="0" w:type="dxa"/>
              <w:left w:w="0" w:type="dxa"/>
              <w:bottom w:w="0" w:type="dxa"/>
              <w:right w:w="0" w:type="dxa"/>
            </w:tcMar>
          </w:tcPr>
          <w:p w14:paraId="5D6A2D32" w14:textId="77777777" w:rsidR="000E4C7D" w:rsidRDefault="00E369C8">
            <w:pPr>
              <w:widowControl w:val="0"/>
              <w:pBdr>
                <w:top w:val="nil"/>
                <w:left w:val="nil"/>
                <w:bottom w:val="nil"/>
                <w:right w:val="nil"/>
                <w:between w:val="nil"/>
              </w:pBdr>
              <w:spacing w:line="276" w:lineRule="auto"/>
              <w:rPr>
                <w:b/>
              </w:rPr>
            </w:pPr>
            <w:r>
              <w:rPr>
                <w:rFonts w:ascii="Arial" w:eastAsia="Arial" w:hAnsi="Arial" w:cs="Arial"/>
                <w:b/>
                <w:sz w:val="16"/>
                <w:szCs w:val="16"/>
              </w:rPr>
              <w:t>KPN N.V.</w:t>
            </w:r>
          </w:p>
        </w:tc>
      </w:tr>
    </w:tbl>
    <w:p w14:paraId="45E35BDA" w14:textId="77777777" w:rsidR="000E4C7D" w:rsidRDefault="000E4C7D">
      <w:pPr>
        <w:rPr>
          <w:b/>
        </w:rPr>
      </w:pPr>
    </w:p>
    <w:p w14:paraId="3E47A1E6" w14:textId="77777777" w:rsidR="000E4C7D" w:rsidRDefault="00E369C8">
      <w:pPr>
        <w:rPr>
          <w:b/>
        </w:rPr>
      </w:pPr>
      <w:r>
        <w:rPr>
          <w:b/>
        </w:rPr>
        <w:t>​</w:t>
      </w:r>
    </w:p>
    <w:p w14:paraId="5D1AB704" w14:textId="77777777" w:rsidR="000E4C7D" w:rsidRDefault="000E4C7D">
      <w:pPr>
        <w:rPr>
          <w:b/>
        </w:rPr>
      </w:pPr>
    </w:p>
    <w:tbl>
      <w:tblPr>
        <w:tblStyle w:val="ad"/>
        <w:tblW w:w="9357" w:type="dxa"/>
        <w:tblBorders>
          <w:top w:val="nil"/>
          <w:left w:val="nil"/>
          <w:bottom w:val="nil"/>
          <w:right w:val="nil"/>
          <w:insideH w:val="nil"/>
          <w:insideV w:val="nil"/>
        </w:tblBorders>
        <w:tblLayout w:type="fixed"/>
        <w:tblLook w:val="0600" w:firstRow="0" w:lastRow="0" w:firstColumn="0" w:lastColumn="0" w:noHBand="1" w:noVBand="1"/>
      </w:tblPr>
      <w:tblGrid>
        <w:gridCol w:w="1120"/>
        <w:gridCol w:w="5680"/>
        <w:gridCol w:w="2557"/>
      </w:tblGrid>
      <w:tr w:rsidR="000E4C7D" w14:paraId="4F5AF707" w14:textId="77777777">
        <w:trPr>
          <w:trHeight w:val="285"/>
        </w:trPr>
        <w:tc>
          <w:tcPr>
            <w:tcW w:w="1120" w:type="dxa"/>
            <w:tcBorders>
              <w:top w:val="single" w:sz="6" w:space="0" w:color="A6A6A6"/>
              <w:left w:val="single" w:sz="6" w:space="0" w:color="A6A6A6"/>
              <w:bottom w:val="single" w:sz="6" w:space="0" w:color="A6A6A6"/>
              <w:right w:val="single" w:sz="6" w:space="0" w:color="A6A6A6"/>
            </w:tcBorders>
            <w:tcMar>
              <w:top w:w="0" w:type="dxa"/>
              <w:left w:w="0" w:type="dxa"/>
              <w:bottom w:w="0" w:type="dxa"/>
              <w:right w:w="0" w:type="dxa"/>
            </w:tcMar>
          </w:tcPr>
          <w:p w14:paraId="64EBF2B6" w14:textId="77777777" w:rsidR="000E4C7D" w:rsidRDefault="00E369C8">
            <w:pPr>
              <w:widowControl w:val="0"/>
              <w:pBdr>
                <w:top w:val="nil"/>
                <w:left w:val="nil"/>
                <w:bottom w:val="nil"/>
                <w:right w:val="nil"/>
                <w:between w:val="nil"/>
              </w:pBdr>
              <w:spacing w:line="276" w:lineRule="auto"/>
              <w:rPr>
                <w:b/>
              </w:rPr>
            </w:pPr>
            <w:hyperlink r:id="rId27">
              <w:r>
                <w:rPr>
                  <w:rFonts w:ascii="Arial" w:eastAsia="Arial" w:hAnsi="Arial" w:cs="Arial"/>
                  <w:b/>
                  <w:color w:val="0000FF"/>
                  <w:sz w:val="16"/>
                  <w:szCs w:val="16"/>
                  <w:u w:val="single"/>
                </w:rPr>
                <w:t>S4-211126</w:t>
              </w:r>
            </w:hyperlink>
          </w:p>
        </w:tc>
        <w:tc>
          <w:tcPr>
            <w:tcW w:w="5680" w:type="dxa"/>
            <w:tcBorders>
              <w:top w:val="single" w:sz="6" w:space="0" w:color="A6A6A6"/>
              <w:left w:val="nil"/>
              <w:bottom w:val="single" w:sz="6" w:space="0" w:color="A6A6A6"/>
              <w:right w:val="single" w:sz="6" w:space="0" w:color="A6A6A6"/>
            </w:tcBorders>
            <w:tcMar>
              <w:top w:w="0" w:type="dxa"/>
              <w:left w:w="0" w:type="dxa"/>
              <w:bottom w:w="0" w:type="dxa"/>
              <w:right w:w="0" w:type="dxa"/>
            </w:tcMar>
          </w:tcPr>
          <w:p w14:paraId="4ACB1D4A" w14:textId="77777777" w:rsidR="000E4C7D" w:rsidRDefault="00E369C8">
            <w:pPr>
              <w:widowControl w:val="0"/>
              <w:pBdr>
                <w:top w:val="nil"/>
                <w:left w:val="nil"/>
                <w:bottom w:val="nil"/>
                <w:right w:val="nil"/>
                <w:between w:val="nil"/>
              </w:pBdr>
              <w:spacing w:line="276" w:lineRule="auto"/>
              <w:rPr>
                <w:b/>
              </w:rPr>
            </w:pPr>
            <w:r>
              <w:rPr>
                <w:rFonts w:ascii="Arial" w:eastAsia="Arial" w:hAnsi="Arial" w:cs="Arial"/>
                <w:b/>
                <w:sz w:val="16"/>
                <w:szCs w:val="16"/>
              </w:rPr>
              <w:t>[ITT4RT] Updates on multiple 360 videos</w:t>
            </w:r>
          </w:p>
        </w:tc>
        <w:tc>
          <w:tcPr>
            <w:tcW w:w="2557" w:type="dxa"/>
            <w:tcBorders>
              <w:top w:val="single" w:sz="6" w:space="0" w:color="A6A6A6"/>
              <w:left w:val="nil"/>
              <w:bottom w:val="single" w:sz="6" w:space="0" w:color="A6A6A6"/>
              <w:right w:val="single" w:sz="6" w:space="0" w:color="A6A6A6"/>
            </w:tcBorders>
            <w:tcMar>
              <w:top w:w="0" w:type="dxa"/>
              <w:left w:w="0" w:type="dxa"/>
              <w:bottom w:w="0" w:type="dxa"/>
              <w:right w:w="0" w:type="dxa"/>
            </w:tcMar>
          </w:tcPr>
          <w:p w14:paraId="6D2F6C4F" w14:textId="77777777" w:rsidR="000E4C7D" w:rsidRDefault="00E369C8">
            <w:pPr>
              <w:widowControl w:val="0"/>
              <w:pBdr>
                <w:top w:val="nil"/>
                <w:left w:val="nil"/>
                <w:bottom w:val="nil"/>
                <w:right w:val="nil"/>
                <w:between w:val="nil"/>
              </w:pBdr>
              <w:spacing w:line="276" w:lineRule="auto"/>
              <w:rPr>
                <w:b/>
              </w:rPr>
            </w:pPr>
            <w:r>
              <w:rPr>
                <w:rFonts w:ascii="Arial" w:eastAsia="Arial" w:hAnsi="Arial" w:cs="Arial"/>
                <w:b/>
                <w:sz w:val="16"/>
                <w:szCs w:val="16"/>
              </w:rPr>
              <w:t>Samsung R&amp;D Institute UK</w:t>
            </w:r>
          </w:p>
        </w:tc>
      </w:tr>
    </w:tbl>
    <w:p w14:paraId="6FC3A9C5" w14:textId="77777777" w:rsidR="000E4C7D" w:rsidRDefault="000E4C7D">
      <w:pPr>
        <w:rPr>
          <w:b/>
        </w:rPr>
      </w:pPr>
    </w:p>
    <w:p w14:paraId="4054EFCA" w14:textId="77777777" w:rsidR="000E4C7D" w:rsidRDefault="00E369C8">
      <w:pPr>
        <w:rPr>
          <w:rFonts w:ascii="Arial" w:eastAsia="Arial" w:hAnsi="Arial" w:cs="Arial"/>
        </w:rPr>
      </w:pPr>
      <w:r>
        <w:rPr>
          <w:rFonts w:ascii="Arial" w:eastAsia="Arial" w:hAnsi="Arial" w:cs="Arial"/>
          <w:color w:val="3333FF"/>
        </w:rPr>
        <w:lastRenderedPageBreak/>
        <w:t>Agreed</w:t>
      </w:r>
      <w:r>
        <w:rPr>
          <w:rFonts w:ascii="Arial" w:eastAsia="Arial" w:hAnsi="Arial" w:cs="Arial"/>
        </w:rPr>
        <w:t xml:space="preserve"> via email.</w:t>
      </w:r>
    </w:p>
    <w:p w14:paraId="157FF0BA" w14:textId="77777777" w:rsidR="000E4C7D" w:rsidRDefault="000E4C7D">
      <w:pPr>
        <w:rPr>
          <w:b/>
        </w:rPr>
      </w:pPr>
    </w:p>
    <w:p w14:paraId="6842C8F7" w14:textId="77777777" w:rsidR="000E4C7D" w:rsidRDefault="000E4C7D">
      <w:pPr>
        <w:rPr>
          <w:b/>
        </w:rPr>
      </w:pPr>
    </w:p>
    <w:tbl>
      <w:tblPr>
        <w:tblStyle w:val="ae"/>
        <w:tblW w:w="9357" w:type="dxa"/>
        <w:tblBorders>
          <w:top w:val="nil"/>
          <w:left w:val="nil"/>
          <w:bottom w:val="nil"/>
          <w:right w:val="nil"/>
          <w:insideH w:val="nil"/>
          <w:insideV w:val="nil"/>
        </w:tblBorders>
        <w:tblLayout w:type="fixed"/>
        <w:tblLook w:val="0600" w:firstRow="0" w:lastRow="0" w:firstColumn="0" w:lastColumn="0" w:noHBand="1" w:noVBand="1"/>
      </w:tblPr>
      <w:tblGrid>
        <w:gridCol w:w="1120"/>
        <w:gridCol w:w="5680"/>
        <w:gridCol w:w="2557"/>
      </w:tblGrid>
      <w:tr w:rsidR="000E4C7D" w14:paraId="2E71D5A6" w14:textId="77777777">
        <w:trPr>
          <w:trHeight w:val="285"/>
        </w:trPr>
        <w:tc>
          <w:tcPr>
            <w:tcW w:w="1120" w:type="dxa"/>
            <w:tcBorders>
              <w:top w:val="single" w:sz="6" w:space="0" w:color="A6A6A6"/>
              <w:left w:val="single" w:sz="6" w:space="0" w:color="A6A6A6"/>
              <w:bottom w:val="single" w:sz="6" w:space="0" w:color="A6A6A6"/>
              <w:right w:val="single" w:sz="6" w:space="0" w:color="A6A6A6"/>
            </w:tcBorders>
            <w:tcMar>
              <w:top w:w="0" w:type="dxa"/>
              <w:left w:w="0" w:type="dxa"/>
              <w:bottom w:w="0" w:type="dxa"/>
              <w:right w:w="0" w:type="dxa"/>
            </w:tcMar>
          </w:tcPr>
          <w:p w14:paraId="65248AD0" w14:textId="77777777" w:rsidR="000E4C7D" w:rsidRDefault="00E369C8">
            <w:pPr>
              <w:widowControl w:val="0"/>
              <w:pBdr>
                <w:top w:val="nil"/>
                <w:left w:val="nil"/>
                <w:bottom w:val="nil"/>
                <w:right w:val="nil"/>
                <w:between w:val="nil"/>
              </w:pBdr>
              <w:spacing w:line="276" w:lineRule="auto"/>
              <w:rPr>
                <w:b/>
              </w:rPr>
            </w:pPr>
            <w:hyperlink r:id="rId28">
              <w:r>
                <w:rPr>
                  <w:rFonts w:ascii="Arial" w:eastAsia="Arial" w:hAnsi="Arial" w:cs="Arial"/>
                  <w:b/>
                  <w:color w:val="0000FF"/>
                  <w:sz w:val="16"/>
                  <w:szCs w:val="16"/>
                  <w:u w:val="single"/>
                </w:rPr>
                <w:t>S4-211141</w:t>
              </w:r>
            </w:hyperlink>
          </w:p>
        </w:tc>
        <w:tc>
          <w:tcPr>
            <w:tcW w:w="5680" w:type="dxa"/>
            <w:tcBorders>
              <w:top w:val="single" w:sz="6" w:space="0" w:color="A6A6A6"/>
              <w:left w:val="nil"/>
              <w:bottom w:val="single" w:sz="6" w:space="0" w:color="A6A6A6"/>
              <w:right w:val="single" w:sz="6" w:space="0" w:color="A6A6A6"/>
            </w:tcBorders>
            <w:tcMar>
              <w:top w:w="0" w:type="dxa"/>
              <w:left w:w="0" w:type="dxa"/>
              <w:bottom w:w="0" w:type="dxa"/>
              <w:right w:w="0" w:type="dxa"/>
            </w:tcMar>
          </w:tcPr>
          <w:p w14:paraId="45EE3AA8" w14:textId="77777777" w:rsidR="000E4C7D" w:rsidRDefault="00E369C8">
            <w:pPr>
              <w:widowControl w:val="0"/>
              <w:pBdr>
                <w:top w:val="nil"/>
                <w:left w:val="nil"/>
                <w:bottom w:val="nil"/>
                <w:right w:val="nil"/>
                <w:between w:val="nil"/>
              </w:pBdr>
              <w:spacing w:line="276" w:lineRule="auto"/>
              <w:rPr>
                <w:b/>
              </w:rPr>
            </w:pPr>
            <w:r>
              <w:rPr>
                <w:rFonts w:ascii="Arial" w:eastAsia="Arial" w:hAnsi="Arial" w:cs="Arial"/>
                <w:b/>
                <w:sz w:val="16"/>
                <w:szCs w:val="16"/>
              </w:rPr>
              <w:t>draft CR 26.114 Corrections on ITT4RT</w:t>
            </w:r>
          </w:p>
        </w:tc>
        <w:tc>
          <w:tcPr>
            <w:tcW w:w="2557" w:type="dxa"/>
            <w:tcBorders>
              <w:top w:val="single" w:sz="6" w:space="0" w:color="A6A6A6"/>
              <w:left w:val="nil"/>
              <w:bottom w:val="single" w:sz="6" w:space="0" w:color="A6A6A6"/>
              <w:right w:val="single" w:sz="6" w:space="0" w:color="A6A6A6"/>
            </w:tcBorders>
            <w:tcMar>
              <w:top w:w="0" w:type="dxa"/>
              <w:left w:w="0" w:type="dxa"/>
              <w:bottom w:w="0" w:type="dxa"/>
              <w:right w:w="0" w:type="dxa"/>
            </w:tcMar>
          </w:tcPr>
          <w:p w14:paraId="5F4D2ADA" w14:textId="77777777" w:rsidR="000E4C7D" w:rsidRDefault="00E369C8">
            <w:pPr>
              <w:widowControl w:val="0"/>
              <w:pBdr>
                <w:top w:val="nil"/>
                <w:left w:val="nil"/>
                <w:bottom w:val="nil"/>
                <w:right w:val="nil"/>
                <w:between w:val="nil"/>
              </w:pBdr>
              <w:spacing w:line="276" w:lineRule="auto"/>
              <w:rPr>
                <w:b/>
              </w:rPr>
            </w:pPr>
            <w:r>
              <w:rPr>
                <w:rFonts w:ascii="Arial" w:eastAsia="Arial" w:hAnsi="Arial" w:cs="Arial"/>
                <w:b/>
                <w:sz w:val="16"/>
                <w:szCs w:val="16"/>
              </w:rPr>
              <w:t>Samsung Electronics Co., Ltd.</w:t>
            </w:r>
          </w:p>
        </w:tc>
      </w:tr>
    </w:tbl>
    <w:p w14:paraId="601DFCB9" w14:textId="77777777" w:rsidR="000E4C7D" w:rsidRDefault="000E4C7D">
      <w:pPr>
        <w:rPr>
          <w:b/>
        </w:rPr>
      </w:pPr>
    </w:p>
    <w:p w14:paraId="7975209E" w14:textId="77777777" w:rsidR="000E4C7D" w:rsidRDefault="000E4C7D">
      <w:pPr>
        <w:rPr>
          <w:b/>
        </w:rPr>
      </w:pPr>
    </w:p>
    <w:tbl>
      <w:tblPr>
        <w:tblStyle w:val="af"/>
        <w:tblW w:w="9357" w:type="dxa"/>
        <w:tblBorders>
          <w:top w:val="single" w:sz="6" w:space="0" w:color="DEDEDE"/>
          <w:left w:val="single" w:sz="6" w:space="0" w:color="DEDEDE"/>
          <w:bottom w:val="single" w:sz="6" w:space="0" w:color="DEDEDE"/>
          <w:right w:val="single" w:sz="6" w:space="0" w:color="DEDEDE"/>
          <w:insideH w:val="single" w:sz="6" w:space="0" w:color="DEDEDE"/>
          <w:insideV w:val="single" w:sz="6" w:space="0" w:color="DEDEDE"/>
        </w:tblBorders>
        <w:tblLayout w:type="fixed"/>
        <w:tblLook w:val="0600" w:firstRow="0" w:lastRow="0" w:firstColumn="0" w:lastColumn="0" w:noHBand="1" w:noVBand="1"/>
      </w:tblPr>
      <w:tblGrid>
        <w:gridCol w:w="3117"/>
        <w:gridCol w:w="3124"/>
        <w:gridCol w:w="3116"/>
      </w:tblGrid>
      <w:tr w:rsidR="000E4C7D" w14:paraId="69689022" w14:textId="77777777">
        <w:trPr>
          <w:trHeight w:val="630"/>
        </w:trPr>
        <w:tc>
          <w:tcPr>
            <w:tcW w:w="3116" w:type="dxa"/>
            <w:tcBorders>
              <w:top w:val="nil"/>
              <w:left w:val="nil"/>
              <w:bottom w:val="nil"/>
              <w:right w:val="nil"/>
            </w:tcBorders>
            <w:tcMar>
              <w:top w:w="80" w:type="dxa"/>
              <w:left w:w="80" w:type="dxa"/>
              <w:bottom w:w="80" w:type="dxa"/>
              <w:right w:w="80" w:type="dxa"/>
            </w:tcMar>
          </w:tcPr>
          <w:p w14:paraId="1D713E51" w14:textId="77777777" w:rsidR="000E4C7D" w:rsidRDefault="00E369C8">
            <w:pPr>
              <w:rPr>
                <w:rFonts w:ascii="Montserrat" w:eastAsia="Montserrat" w:hAnsi="Montserrat" w:cs="Montserrat"/>
                <w:color w:val="378ACC"/>
                <w:sz w:val="21"/>
                <w:szCs w:val="21"/>
                <w:u w:val="single"/>
              </w:rPr>
            </w:pPr>
            <w:hyperlink r:id="rId29">
              <w:r>
                <w:rPr>
                  <w:rFonts w:ascii="Montserrat" w:eastAsia="Montserrat" w:hAnsi="Montserrat" w:cs="Montserrat"/>
                  <w:color w:val="378ACC"/>
                  <w:sz w:val="21"/>
                  <w:szCs w:val="21"/>
                  <w:u w:val="single"/>
                </w:rPr>
                <w:t>Re: [12.5, S4-211141, Block A, 19-Aug, 15:00 CEST] draft CR 26.114 Corrections on ITT4RT</w:t>
              </w:r>
            </w:hyperlink>
          </w:p>
        </w:tc>
        <w:tc>
          <w:tcPr>
            <w:tcW w:w="3124" w:type="dxa"/>
            <w:tcBorders>
              <w:top w:val="nil"/>
              <w:left w:val="nil"/>
              <w:bottom w:val="nil"/>
              <w:right w:val="nil"/>
            </w:tcBorders>
            <w:tcMar>
              <w:top w:w="80" w:type="dxa"/>
              <w:left w:w="80" w:type="dxa"/>
              <w:bottom w:w="80" w:type="dxa"/>
              <w:right w:w="80" w:type="dxa"/>
            </w:tcMar>
          </w:tcPr>
          <w:p w14:paraId="1C707914" w14:textId="77777777" w:rsidR="000E4C7D" w:rsidRDefault="00E369C8">
            <w:pPr>
              <w:rPr>
                <w:rFonts w:ascii="Montserrat" w:eastAsia="Montserrat" w:hAnsi="Montserrat" w:cs="Montserrat"/>
                <w:sz w:val="21"/>
                <w:szCs w:val="21"/>
              </w:rPr>
            </w:pPr>
            <w:r>
              <w:rPr>
                <w:rFonts w:ascii="Montserrat" w:eastAsia="Montserrat" w:hAnsi="Montserrat" w:cs="Montserrat"/>
                <w:sz w:val="21"/>
                <w:szCs w:val="21"/>
              </w:rPr>
              <w:t>Ahsan, Saba (Nokia - FI/Espoo) &lt;saba.ahsan@NOKIA.COM&gt;</w:t>
            </w:r>
          </w:p>
        </w:tc>
        <w:tc>
          <w:tcPr>
            <w:tcW w:w="3116" w:type="dxa"/>
            <w:tcBorders>
              <w:top w:val="nil"/>
              <w:left w:val="nil"/>
              <w:bottom w:val="nil"/>
              <w:right w:val="nil"/>
            </w:tcBorders>
            <w:tcMar>
              <w:top w:w="80" w:type="dxa"/>
              <w:left w:w="80" w:type="dxa"/>
              <w:bottom w:w="80" w:type="dxa"/>
              <w:right w:w="80" w:type="dxa"/>
            </w:tcMar>
          </w:tcPr>
          <w:p w14:paraId="21E1AAF7" w14:textId="77777777" w:rsidR="000E4C7D" w:rsidRDefault="00E369C8">
            <w:pPr>
              <w:rPr>
                <w:rFonts w:ascii="Montserrat" w:eastAsia="Montserrat" w:hAnsi="Montserrat" w:cs="Montserrat"/>
                <w:sz w:val="21"/>
                <w:szCs w:val="21"/>
              </w:rPr>
            </w:pPr>
            <w:r>
              <w:rPr>
                <w:rFonts w:ascii="Montserrat" w:eastAsia="Montserrat" w:hAnsi="Montserrat" w:cs="Montserrat"/>
                <w:sz w:val="21"/>
                <w:szCs w:val="21"/>
              </w:rPr>
              <w:t>Thu, 19 Aug 2021 06:55:25 +0000</w:t>
            </w:r>
          </w:p>
        </w:tc>
      </w:tr>
    </w:tbl>
    <w:p w14:paraId="6B6E505A" w14:textId="77777777" w:rsidR="000E4C7D" w:rsidRDefault="00E369C8">
      <w:pPr>
        <w:rPr>
          <w:rFonts w:ascii="Arial" w:eastAsia="Arial" w:hAnsi="Arial" w:cs="Arial"/>
          <w:sz w:val="22"/>
          <w:szCs w:val="22"/>
        </w:rPr>
      </w:pPr>
      <w:r>
        <w:rPr>
          <w:rFonts w:ascii="Arial" w:eastAsia="Arial" w:hAnsi="Arial" w:cs="Arial"/>
          <w:sz w:val="22"/>
          <w:szCs w:val="22"/>
        </w:rPr>
        <w:t>Presenter: Hyun-Koo Yang, Samsung.</w:t>
      </w:r>
    </w:p>
    <w:p w14:paraId="020D6B09" w14:textId="77777777" w:rsidR="000E4C7D" w:rsidRDefault="00E369C8">
      <w:pPr>
        <w:rPr>
          <w:rFonts w:ascii="Arial" w:eastAsia="Arial" w:hAnsi="Arial" w:cs="Arial"/>
          <w:sz w:val="22"/>
          <w:szCs w:val="22"/>
        </w:rPr>
      </w:pPr>
      <w:r>
        <w:rPr>
          <w:rFonts w:ascii="Arial" w:eastAsia="Arial" w:hAnsi="Arial" w:cs="Arial"/>
          <w:sz w:val="22"/>
          <w:szCs w:val="22"/>
        </w:rPr>
        <w:t>Discussion:</w:t>
      </w:r>
    </w:p>
    <w:p w14:paraId="57CFDFC1" w14:textId="77777777" w:rsidR="000E4C7D" w:rsidRDefault="00E369C8">
      <w:pPr>
        <w:numPr>
          <w:ilvl w:val="0"/>
          <w:numId w:val="3"/>
        </w:numPr>
        <w:rPr>
          <w:rFonts w:ascii="Arial" w:eastAsia="Arial" w:hAnsi="Arial" w:cs="Arial"/>
          <w:sz w:val="22"/>
          <w:szCs w:val="22"/>
        </w:rPr>
      </w:pPr>
      <w:r>
        <w:rPr>
          <w:rFonts w:ascii="Arial" w:eastAsia="Arial" w:hAnsi="Arial" w:cs="Arial"/>
          <w:sz w:val="22"/>
          <w:szCs w:val="22"/>
        </w:rPr>
        <w:t>Hyun-Koo: I have uploaded a draft addressing the mail comments.</w:t>
      </w:r>
    </w:p>
    <w:p w14:paraId="5CC7E4C0" w14:textId="77777777" w:rsidR="000E4C7D" w:rsidRDefault="00E369C8">
      <w:pPr>
        <w:numPr>
          <w:ilvl w:val="0"/>
          <w:numId w:val="3"/>
        </w:numPr>
        <w:rPr>
          <w:rFonts w:ascii="Arial" w:eastAsia="Arial" w:hAnsi="Arial" w:cs="Arial"/>
          <w:sz w:val="22"/>
          <w:szCs w:val="22"/>
        </w:rPr>
      </w:pPr>
      <w:r>
        <w:rPr>
          <w:rFonts w:ascii="Arial" w:eastAsia="Arial" w:hAnsi="Arial" w:cs="Arial"/>
          <w:sz w:val="22"/>
          <w:szCs w:val="22"/>
        </w:rPr>
        <w:t>Saba: We have a gap if the size of the encoded picture changes if it is not region-wise packed. We had that as a RTP header extension before, but</w:t>
      </w:r>
      <w:r>
        <w:rPr>
          <w:rFonts w:ascii="Arial" w:eastAsia="Arial" w:hAnsi="Arial" w:cs="Arial"/>
          <w:sz w:val="22"/>
          <w:szCs w:val="22"/>
        </w:rPr>
        <w:t xml:space="preserve"> it was removed. I agree that the text could be removed but we should then describe the gap.</w:t>
      </w:r>
    </w:p>
    <w:p w14:paraId="7B9F9155" w14:textId="77777777" w:rsidR="000E4C7D" w:rsidRDefault="00E369C8">
      <w:pPr>
        <w:rPr>
          <w:rFonts w:ascii="Arial" w:eastAsia="Arial" w:hAnsi="Arial" w:cs="Arial"/>
          <w:sz w:val="22"/>
          <w:szCs w:val="22"/>
        </w:rPr>
      </w:pPr>
      <w:r>
        <w:rPr>
          <w:rFonts w:ascii="Arial" w:eastAsia="Arial" w:hAnsi="Arial" w:cs="Arial"/>
          <w:sz w:val="22"/>
          <w:szCs w:val="22"/>
        </w:rPr>
        <w:t>Document was revised to 1255.</w:t>
      </w:r>
    </w:p>
    <w:p w14:paraId="33976630" w14:textId="77777777" w:rsidR="000E4C7D" w:rsidRDefault="000E4C7D">
      <w:pPr>
        <w:rPr>
          <w:b/>
        </w:rPr>
      </w:pPr>
    </w:p>
    <w:p w14:paraId="5238001A" w14:textId="77777777" w:rsidR="000E4C7D" w:rsidRDefault="000E4C7D">
      <w:pPr>
        <w:rPr>
          <w:b/>
        </w:rPr>
      </w:pPr>
    </w:p>
    <w:tbl>
      <w:tblPr>
        <w:tblStyle w:val="af0"/>
        <w:tblW w:w="9358" w:type="dxa"/>
        <w:tblBorders>
          <w:top w:val="single" w:sz="6" w:space="0" w:color="DEDEDE"/>
          <w:left w:val="single" w:sz="6" w:space="0" w:color="DEDEDE"/>
          <w:bottom w:val="single" w:sz="6" w:space="0" w:color="DEDEDE"/>
          <w:right w:val="single" w:sz="6" w:space="0" w:color="DEDEDE"/>
          <w:insideH w:val="single" w:sz="6" w:space="0" w:color="DEDEDE"/>
          <w:insideV w:val="single" w:sz="6" w:space="0" w:color="DEDEDE"/>
        </w:tblBorders>
        <w:tblLayout w:type="fixed"/>
        <w:tblLook w:val="0600" w:firstRow="0" w:lastRow="0" w:firstColumn="0" w:lastColumn="0" w:noHBand="1" w:noVBand="1"/>
      </w:tblPr>
      <w:tblGrid>
        <w:gridCol w:w="3044"/>
        <w:gridCol w:w="3051"/>
        <w:gridCol w:w="3043"/>
        <w:gridCol w:w="220"/>
      </w:tblGrid>
      <w:tr w:rsidR="000E4C7D" w14:paraId="5CE5AF2B" w14:textId="77777777">
        <w:trPr>
          <w:trHeight w:val="630"/>
        </w:trPr>
        <w:tc>
          <w:tcPr>
            <w:tcW w:w="3116" w:type="dxa"/>
            <w:tcBorders>
              <w:top w:val="nil"/>
              <w:left w:val="nil"/>
              <w:bottom w:val="nil"/>
              <w:right w:val="nil"/>
            </w:tcBorders>
            <w:tcMar>
              <w:top w:w="80" w:type="dxa"/>
              <w:left w:w="80" w:type="dxa"/>
              <w:bottom w:w="80" w:type="dxa"/>
              <w:right w:w="80" w:type="dxa"/>
            </w:tcMar>
          </w:tcPr>
          <w:p w14:paraId="4968B5EB" w14:textId="77777777" w:rsidR="000E4C7D" w:rsidRDefault="00E369C8">
            <w:pPr>
              <w:rPr>
                <w:rFonts w:ascii="Montserrat" w:eastAsia="Montserrat" w:hAnsi="Montserrat" w:cs="Montserrat"/>
                <w:color w:val="378ACC"/>
                <w:sz w:val="21"/>
                <w:szCs w:val="21"/>
                <w:u w:val="single"/>
              </w:rPr>
            </w:pPr>
            <w:hyperlink r:id="rId30">
              <w:r>
                <w:rPr>
                  <w:rFonts w:ascii="Montserrat" w:eastAsia="Montserrat" w:hAnsi="Montserrat" w:cs="Montserrat"/>
                  <w:color w:val="378ACC"/>
                  <w:sz w:val="21"/>
                  <w:szCs w:val="21"/>
                  <w:u w:val="single"/>
                </w:rPr>
                <w:t>Re: (2) (2) [12.5, S4-211141, Blo</w:t>
              </w:r>
              <w:r>
                <w:rPr>
                  <w:rFonts w:ascii="Montserrat" w:eastAsia="Montserrat" w:hAnsi="Montserrat" w:cs="Montserrat"/>
                  <w:color w:val="378ACC"/>
                  <w:sz w:val="21"/>
                  <w:szCs w:val="21"/>
                  <w:u w:val="single"/>
                </w:rPr>
                <w:t>ck A, 19-Aug, 15:00 CEST] draft CR 26.114 Corrections on ITT4RT</w:t>
              </w:r>
            </w:hyperlink>
          </w:p>
        </w:tc>
        <w:tc>
          <w:tcPr>
            <w:tcW w:w="3124" w:type="dxa"/>
            <w:tcBorders>
              <w:top w:val="nil"/>
              <w:left w:val="nil"/>
              <w:bottom w:val="nil"/>
              <w:right w:val="nil"/>
            </w:tcBorders>
            <w:tcMar>
              <w:top w:w="80" w:type="dxa"/>
              <w:left w:w="80" w:type="dxa"/>
              <w:bottom w:w="80" w:type="dxa"/>
              <w:right w:w="80" w:type="dxa"/>
            </w:tcMar>
          </w:tcPr>
          <w:p w14:paraId="5117D55B" w14:textId="77777777" w:rsidR="000E4C7D" w:rsidRDefault="00E369C8">
            <w:pPr>
              <w:rPr>
                <w:rFonts w:ascii="Montserrat" w:eastAsia="Montserrat" w:hAnsi="Montserrat" w:cs="Montserrat"/>
                <w:sz w:val="21"/>
                <w:szCs w:val="21"/>
              </w:rPr>
            </w:pPr>
            <w:r>
              <w:rPr>
                <w:rFonts w:ascii="Montserrat" w:eastAsia="Montserrat" w:hAnsi="Montserrat" w:cs="Montserrat"/>
                <w:sz w:val="21"/>
                <w:szCs w:val="21"/>
              </w:rPr>
              <w:t>Hyun-Koo Yang &lt;hyunkoo.yang@SAMSUNG.COM&gt;</w:t>
            </w:r>
          </w:p>
        </w:tc>
        <w:tc>
          <w:tcPr>
            <w:tcW w:w="3116" w:type="dxa"/>
            <w:tcBorders>
              <w:top w:val="nil"/>
              <w:left w:val="nil"/>
              <w:bottom w:val="nil"/>
              <w:right w:val="nil"/>
            </w:tcBorders>
            <w:tcMar>
              <w:top w:w="80" w:type="dxa"/>
              <w:left w:w="80" w:type="dxa"/>
              <w:bottom w:w="80" w:type="dxa"/>
              <w:right w:w="80" w:type="dxa"/>
            </w:tcMar>
          </w:tcPr>
          <w:p w14:paraId="1A60EDDC" w14:textId="77777777" w:rsidR="000E4C7D" w:rsidRDefault="00E369C8">
            <w:pPr>
              <w:rPr>
                <w:rFonts w:ascii="Montserrat" w:eastAsia="Montserrat" w:hAnsi="Montserrat" w:cs="Montserrat"/>
                <w:sz w:val="21"/>
                <w:szCs w:val="21"/>
              </w:rPr>
            </w:pPr>
            <w:r>
              <w:rPr>
                <w:rFonts w:ascii="Montserrat" w:eastAsia="Montserrat" w:hAnsi="Montserrat" w:cs="Montserrat"/>
                <w:sz w:val="21"/>
                <w:szCs w:val="21"/>
              </w:rPr>
              <w:t>Thu, 19 Aug 2021 23:56:58 +0900</w:t>
            </w:r>
          </w:p>
        </w:tc>
        <w:tc>
          <w:tcPr>
            <w:tcW w:w="1" w:type="dxa"/>
            <w:shd w:val="clear" w:color="auto" w:fill="auto"/>
            <w:tcMar>
              <w:top w:w="100" w:type="dxa"/>
              <w:left w:w="100" w:type="dxa"/>
              <w:bottom w:w="100" w:type="dxa"/>
              <w:right w:w="100" w:type="dxa"/>
            </w:tcMar>
          </w:tcPr>
          <w:p w14:paraId="1391D6AF" w14:textId="77777777" w:rsidR="000E4C7D" w:rsidRDefault="000E4C7D">
            <w:pPr>
              <w:rPr>
                <w:rFonts w:ascii="Montserrat" w:eastAsia="Montserrat" w:hAnsi="Montserrat" w:cs="Montserrat"/>
                <w:b/>
                <w:sz w:val="21"/>
                <w:szCs w:val="21"/>
              </w:rPr>
            </w:pPr>
          </w:p>
        </w:tc>
      </w:tr>
      <w:tr w:rsidR="000E4C7D" w14:paraId="25673BE5" w14:textId="77777777">
        <w:trPr>
          <w:trHeight w:val="630"/>
        </w:trPr>
        <w:tc>
          <w:tcPr>
            <w:tcW w:w="3116" w:type="dxa"/>
            <w:tcBorders>
              <w:top w:val="nil"/>
              <w:left w:val="nil"/>
              <w:bottom w:val="nil"/>
              <w:right w:val="nil"/>
            </w:tcBorders>
            <w:shd w:val="clear" w:color="auto" w:fill="FFFFFF"/>
            <w:tcMar>
              <w:top w:w="80" w:type="dxa"/>
              <w:left w:w="80" w:type="dxa"/>
              <w:bottom w:w="80" w:type="dxa"/>
              <w:right w:w="80" w:type="dxa"/>
            </w:tcMar>
          </w:tcPr>
          <w:p w14:paraId="727DFC47" w14:textId="77777777" w:rsidR="000E4C7D" w:rsidRDefault="00E369C8">
            <w:pPr>
              <w:rPr>
                <w:rFonts w:ascii="Montserrat" w:eastAsia="Montserrat" w:hAnsi="Montserrat" w:cs="Montserrat"/>
                <w:color w:val="378ACC"/>
                <w:sz w:val="21"/>
                <w:szCs w:val="21"/>
              </w:rPr>
            </w:pPr>
            <w:hyperlink r:id="rId31">
              <w:r>
                <w:rPr>
                  <w:rFonts w:ascii="Montserrat" w:eastAsia="Montserrat" w:hAnsi="Montserrat" w:cs="Montserrat"/>
                  <w:color w:val="378ACC"/>
                  <w:sz w:val="21"/>
                  <w:szCs w:val="21"/>
                </w:rPr>
                <w:t>Re: (2) (2) [12.5, S4-211141, Block A, 19-Aug, 15:00 CEST] draft CR 26.114 Corrections on ITT4RT</w:t>
              </w:r>
            </w:hyperlink>
          </w:p>
        </w:tc>
        <w:tc>
          <w:tcPr>
            <w:tcW w:w="3124" w:type="dxa"/>
            <w:tcBorders>
              <w:top w:val="nil"/>
              <w:left w:val="nil"/>
              <w:bottom w:val="nil"/>
              <w:right w:val="nil"/>
            </w:tcBorders>
            <w:shd w:val="clear" w:color="auto" w:fill="FFFFFF"/>
            <w:tcMar>
              <w:top w:w="80" w:type="dxa"/>
              <w:left w:w="80" w:type="dxa"/>
              <w:bottom w:w="80" w:type="dxa"/>
              <w:right w:w="80" w:type="dxa"/>
            </w:tcMar>
          </w:tcPr>
          <w:p w14:paraId="66443311" w14:textId="77777777" w:rsidR="000E4C7D" w:rsidRDefault="00E369C8">
            <w:pPr>
              <w:rPr>
                <w:rFonts w:ascii="Montserrat" w:eastAsia="Montserrat" w:hAnsi="Montserrat" w:cs="Montserrat"/>
                <w:sz w:val="21"/>
                <w:szCs w:val="21"/>
              </w:rPr>
            </w:pPr>
            <w:r>
              <w:rPr>
                <w:rFonts w:ascii="Montserrat" w:eastAsia="Montserrat" w:hAnsi="Montserrat" w:cs="Montserrat"/>
                <w:sz w:val="21"/>
                <w:szCs w:val="21"/>
              </w:rPr>
              <w:t>Ahsan, Saba (Nokia - FI/Espoo) &lt;saba.ahsan@NOKIA.COM&gt;</w:t>
            </w:r>
          </w:p>
        </w:tc>
        <w:tc>
          <w:tcPr>
            <w:tcW w:w="3116" w:type="dxa"/>
            <w:tcBorders>
              <w:top w:val="nil"/>
              <w:left w:val="nil"/>
              <w:bottom w:val="nil"/>
              <w:right w:val="nil"/>
            </w:tcBorders>
            <w:shd w:val="clear" w:color="auto" w:fill="FFFFFF"/>
            <w:tcMar>
              <w:top w:w="80" w:type="dxa"/>
              <w:left w:w="80" w:type="dxa"/>
              <w:bottom w:w="80" w:type="dxa"/>
              <w:right w:w="80" w:type="dxa"/>
            </w:tcMar>
          </w:tcPr>
          <w:p w14:paraId="6167F601" w14:textId="77777777" w:rsidR="000E4C7D" w:rsidRDefault="00E369C8">
            <w:pPr>
              <w:rPr>
                <w:rFonts w:ascii="Montserrat" w:eastAsia="Montserrat" w:hAnsi="Montserrat" w:cs="Montserrat"/>
                <w:sz w:val="21"/>
                <w:szCs w:val="21"/>
              </w:rPr>
            </w:pPr>
            <w:r>
              <w:rPr>
                <w:rFonts w:ascii="Montserrat" w:eastAsia="Montserrat" w:hAnsi="Montserrat" w:cs="Montserrat"/>
                <w:sz w:val="21"/>
                <w:szCs w:val="21"/>
              </w:rPr>
              <w:t>Thu, 19 A</w:t>
            </w:r>
            <w:r>
              <w:rPr>
                <w:rFonts w:ascii="Montserrat" w:eastAsia="Montserrat" w:hAnsi="Montserrat" w:cs="Montserrat"/>
                <w:sz w:val="21"/>
                <w:szCs w:val="21"/>
              </w:rPr>
              <w:t>ug 2021 17:18:36 +0000</w:t>
            </w:r>
          </w:p>
        </w:tc>
        <w:tc>
          <w:tcPr>
            <w:tcW w:w="1" w:type="dxa"/>
            <w:shd w:val="clear" w:color="auto" w:fill="auto"/>
            <w:tcMar>
              <w:top w:w="100" w:type="dxa"/>
              <w:left w:w="100" w:type="dxa"/>
              <w:bottom w:w="100" w:type="dxa"/>
              <w:right w:w="100" w:type="dxa"/>
            </w:tcMar>
          </w:tcPr>
          <w:p w14:paraId="6C55749A" w14:textId="77777777" w:rsidR="000E4C7D" w:rsidRDefault="000E4C7D">
            <w:pPr>
              <w:rPr>
                <w:rFonts w:ascii="Montserrat" w:eastAsia="Montserrat" w:hAnsi="Montserrat" w:cs="Montserrat"/>
                <w:b/>
                <w:sz w:val="21"/>
                <w:szCs w:val="21"/>
              </w:rPr>
            </w:pPr>
          </w:p>
        </w:tc>
      </w:tr>
      <w:tr w:rsidR="000E4C7D" w14:paraId="4594C0E0" w14:textId="77777777">
        <w:trPr>
          <w:trHeight w:val="630"/>
        </w:trPr>
        <w:tc>
          <w:tcPr>
            <w:tcW w:w="3116" w:type="dxa"/>
            <w:tcBorders>
              <w:top w:val="nil"/>
              <w:left w:val="nil"/>
              <w:bottom w:val="nil"/>
              <w:right w:val="nil"/>
            </w:tcBorders>
            <w:shd w:val="clear" w:color="auto" w:fill="FFFFFF"/>
            <w:tcMar>
              <w:top w:w="80" w:type="dxa"/>
              <w:left w:w="80" w:type="dxa"/>
              <w:bottom w:w="80" w:type="dxa"/>
              <w:right w:w="80" w:type="dxa"/>
            </w:tcMar>
          </w:tcPr>
          <w:p w14:paraId="04719517" w14:textId="77777777" w:rsidR="000E4C7D" w:rsidRDefault="00E369C8">
            <w:pPr>
              <w:rPr>
                <w:rFonts w:ascii="Montserrat" w:eastAsia="Montserrat" w:hAnsi="Montserrat" w:cs="Montserrat"/>
                <w:color w:val="378ACC"/>
                <w:sz w:val="21"/>
                <w:szCs w:val="21"/>
              </w:rPr>
            </w:pPr>
            <w:hyperlink r:id="rId32">
              <w:r>
                <w:rPr>
                  <w:rFonts w:ascii="Montserrat" w:eastAsia="Montserrat" w:hAnsi="Montserrat" w:cs="Montserrat"/>
                  <w:color w:val="378ACC"/>
                  <w:sz w:val="21"/>
                  <w:szCs w:val="21"/>
                </w:rPr>
                <w:t>Re: (2) [12.5, S4-211141, Block A, 19-Aug, 15:00 CEST] draft CR 26.114 Corrections on ITT4RT</w:t>
              </w:r>
            </w:hyperlink>
          </w:p>
        </w:tc>
        <w:tc>
          <w:tcPr>
            <w:tcW w:w="3124" w:type="dxa"/>
            <w:tcBorders>
              <w:top w:val="nil"/>
              <w:left w:val="nil"/>
              <w:bottom w:val="nil"/>
              <w:right w:val="nil"/>
            </w:tcBorders>
            <w:shd w:val="clear" w:color="auto" w:fill="FFFFFF"/>
            <w:tcMar>
              <w:top w:w="80" w:type="dxa"/>
              <w:left w:w="80" w:type="dxa"/>
              <w:bottom w:w="80" w:type="dxa"/>
              <w:right w:w="80" w:type="dxa"/>
            </w:tcMar>
          </w:tcPr>
          <w:p w14:paraId="14713F1E" w14:textId="77777777" w:rsidR="000E4C7D" w:rsidRDefault="00E369C8">
            <w:pPr>
              <w:rPr>
                <w:rFonts w:ascii="Montserrat" w:eastAsia="Montserrat" w:hAnsi="Montserrat" w:cs="Montserrat"/>
                <w:sz w:val="21"/>
                <w:szCs w:val="21"/>
              </w:rPr>
            </w:pPr>
            <w:r>
              <w:rPr>
                <w:rFonts w:ascii="Montserrat" w:eastAsia="Montserrat" w:hAnsi="Montserrat" w:cs="Montserrat"/>
                <w:sz w:val="21"/>
                <w:szCs w:val="21"/>
              </w:rPr>
              <w:t>Hyun-Koo Yang &lt;hyunkoo.yang@SAMSUNG.COM&gt;</w:t>
            </w:r>
          </w:p>
        </w:tc>
        <w:tc>
          <w:tcPr>
            <w:tcW w:w="3116" w:type="dxa"/>
            <w:tcBorders>
              <w:top w:val="nil"/>
              <w:left w:val="nil"/>
              <w:bottom w:val="nil"/>
              <w:right w:val="nil"/>
            </w:tcBorders>
            <w:shd w:val="clear" w:color="auto" w:fill="FFFFFF"/>
            <w:tcMar>
              <w:top w:w="80" w:type="dxa"/>
              <w:left w:w="80" w:type="dxa"/>
              <w:bottom w:w="80" w:type="dxa"/>
              <w:right w:w="80" w:type="dxa"/>
            </w:tcMar>
          </w:tcPr>
          <w:p w14:paraId="578F185F" w14:textId="77777777" w:rsidR="000E4C7D" w:rsidRDefault="00E369C8">
            <w:pPr>
              <w:rPr>
                <w:rFonts w:ascii="Montserrat" w:eastAsia="Montserrat" w:hAnsi="Montserrat" w:cs="Montserrat"/>
                <w:sz w:val="21"/>
                <w:szCs w:val="21"/>
              </w:rPr>
            </w:pPr>
            <w:r>
              <w:rPr>
                <w:rFonts w:ascii="Montserrat" w:eastAsia="Montserrat" w:hAnsi="Montserrat" w:cs="Montserrat"/>
                <w:sz w:val="21"/>
                <w:szCs w:val="21"/>
              </w:rPr>
              <w:t>Thu, 19 Aug 2021 22:00:23 +0900</w:t>
            </w:r>
          </w:p>
        </w:tc>
        <w:tc>
          <w:tcPr>
            <w:tcW w:w="1" w:type="dxa"/>
            <w:tcBorders>
              <w:bottom w:val="nil"/>
              <w:right w:val="nil"/>
            </w:tcBorders>
            <w:shd w:val="clear" w:color="auto" w:fill="auto"/>
            <w:tcMar>
              <w:top w:w="100" w:type="dxa"/>
              <w:left w:w="100" w:type="dxa"/>
              <w:bottom w:w="100" w:type="dxa"/>
              <w:right w:w="100" w:type="dxa"/>
            </w:tcMar>
          </w:tcPr>
          <w:p w14:paraId="27A6D060" w14:textId="77777777" w:rsidR="000E4C7D" w:rsidRDefault="000E4C7D">
            <w:pPr>
              <w:rPr>
                <w:rFonts w:ascii="Montserrat" w:eastAsia="Montserrat" w:hAnsi="Montserrat" w:cs="Montserrat"/>
                <w:b/>
                <w:sz w:val="21"/>
                <w:szCs w:val="21"/>
              </w:rPr>
            </w:pPr>
          </w:p>
        </w:tc>
      </w:tr>
    </w:tbl>
    <w:p w14:paraId="76B82E95" w14:textId="77777777" w:rsidR="000E4C7D" w:rsidRDefault="000E4C7D">
      <w:pPr>
        <w:rPr>
          <w:b/>
        </w:rPr>
      </w:pPr>
    </w:p>
    <w:p w14:paraId="12E008D6" w14:textId="77777777" w:rsidR="000E4C7D" w:rsidRDefault="000E4C7D">
      <w:pPr>
        <w:rPr>
          <w:b/>
        </w:rPr>
      </w:pPr>
    </w:p>
    <w:tbl>
      <w:tblPr>
        <w:tblStyle w:val="af1"/>
        <w:tblW w:w="9357" w:type="dxa"/>
        <w:tblBorders>
          <w:top w:val="nil"/>
          <w:left w:val="nil"/>
          <w:bottom w:val="nil"/>
          <w:right w:val="nil"/>
          <w:insideH w:val="nil"/>
          <w:insideV w:val="nil"/>
        </w:tblBorders>
        <w:tblLayout w:type="fixed"/>
        <w:tblLook w:val="0600" w:firstRow="0" w:lastRow="0" w:firstColumn="0" w:lastColumn="0" w:noHBand="1" w:noVBand="1"/>
      </w:tblPr>
      <w:tblGrid>
        <w:gridCol w:w="1120"/>
        <w:gridCol w:w="5680"/>
        <w:gridCol w:w="2557"/>
      </w:tblGrid>
      <w:tr w:rsidR="000E4C7D" w14:paraId="19406DEB" w14:textId="77777777">
        <w:trPr>
          <w:trHeight w:val="285"/>
        </w:trPr>
        <w:tc>
          <w:tcPr>
            <w:tcW w:w="1120" w:type="dxa"/>
            <w:tcBorders>
              <w:top w:val="single" w:sz="6" w:space="0" w:color="A6A6A6"/>
              <w:left w:val="single" w:sz="6" w:space="0" w:color="A6A6A6"/>
              <w:bottom w:val="single" w:sz="6" w:space="0" w:color="A6A6A6"/>
              <w:right w:val="single" w:sz="6" w:space="0" w:color="A6A6A6"/>
            </w:tcBorders>
            <w:tcMar>
              <w:top w:w="0" w:type="dxa"/>
              <w:left w:w="0" w:type="dxa"/>
              <w:bottom w:w="0" w:type="dxa"/>
              <w:right w:w="0" w:type="dxa"/>
            </w:tcMar>
          </w:tcPr>
          <w:p w14:paraId="37BFB337" w14:textId="77777777" w:rsidR="000E4C7D" w:rsidRDefault="00E369C8">
            <w:pPr>
              <w:widowControl w:val="0"/>
              <w:spacing w:line="276" w:lineRule="auto"/>
              <w:rPr>
                <w:b/>
              </w:rPr>
            </w:pPr>
            <w:hyperlink r:id="rId33">
              <w:r>
                <w:rPr>
                  <w:rFonts w:ascii="Arial" w:eastAsia="Arial" w:hAnsi="Arial" w:cs="Arial"/>
                  <w:b/>
                  <w:color w:val="1155CC"/>
                  <w:sz w:val="16"/>
                  <w:szCs w:val="16"/>
                  <w:u w:val="single"/>
                </w:rPr>
                <w:t>S4-211255</w:t>
              </w:r>
            </w:hyperlink>
          </w:p>
        </w:tc>
        <w:tc>
          <w:tcPr>
            <w:tcW w:w="5680" w:type="dxa"/>
            <w:tcBorders>
              <w:top w:val="single" w:sz="6" w:space="0" w:color="A6A6A6"/>
              <w:left w:val="nil"/>
              <w:bottom w:val="single" w:sz="6" w:space="0" w:color="A6A6A6"/>
              <w:right w:val="single" w:sz="6" w:space="0" w:color="A6A6A6"/>
            </w:tcBorders>
            <w:tcMar>
              <w:top w:w="0" w:type="dxa"/>
              <w:left w:w="0" w:type="dxa"/>
              <w:bottom w:w="0" w:type="dxa"/>
              <w:right w:w="0" w:type="dxa"/>
            </w:tcMar>
          </w:tcPr>
          <w:p w14:paraId="504B04AB" w14:textId="77777777" w:rsidR="000E4C7D" w:rsidRDefault="00E369C8">
            <w:pPr>
              <w:widowControl w:val="0"/>
              <w:spacing w:line="276" w:lineRule="auto"/>
              <w:rPr>
                <w:b/>
              </w:rPr>
            </w:pPr>
            <w:r>
              <w:rPr>
                <w:rFonts w:ascii="Arial" w:eastAsia="Arial" w:hAnsi="Arial" w:cs="Arial"/>
                <w:b/>
                <w:sz w:val="16"/>
                <w:szCs w:val="16"/>
              </w:rPr>
              <w:t>draft CR 26.114 Corrections on ITT4RT</w:t>
            </w:r>
          </w:p>
        </w:tc>
        <w:tc>
          <w:tcPr>
            <w:tcW w:w="2557" w:type="dxa"/>
            <w:tcBorders>
              <w:top w:val="single" w:sz="6" w:space="0" w:color="A6A6A6"/>
              <w:left w:val="nil"/>
              <w:bottom w:val="single" w:sz="6" w:space="0" w:color="A6A6A6"/>
              <w:right w:val="single" w:sz="6" w:space="0" w:color="A6A6A6"/>
            </w:tcBorders>
            <w:tcMar>
              <w:top w:w="0" w:type="dxa"/>
              <w:left w:w="0" w:type="dxa"/>
              <w:bottom w:w="0" w:type="dxa"/>
              <w:right w:w="0" w:type="dxa"/>
            </w:tcMar>
          </w:tcPr>
          <w:p w14:paraId="68FEFD18" w14:textId="77777777" w:rsidR="000E4C7D" w:rsidRDefault="00E369C8">
            <w:pPr>
              <w:widowControl w:val="0"/>
              <w:spacing w:line="276" w:lineRule="auto"/>
              <w:rPr>
                <w:b/>
              </w:rPr>
            </w:pPr>
            <w:r>
              <w:rPr>
                <w:rFonts w:ascii="Arial" w:eastAsia="Arial" w:hAnsi="Arial" w:cs="Arial"/>
                <w:b/>
                <w:sz w:val="16"/>
                <w:szCs w:val="16"/>
              </w:rPr>
              <w:t>Samsung Electronics Co., Ltd.</w:t>
            </w:r>
          </w:p>
        </w:tc>
      </w:tr>
    </w:tbl>
    <w:p w14:paraId="57C58EEF" w14:textId="77777777" w:rsidR="000E4C7D" w:rsidRDefault="000E4C7D">
      <w:pPr>
        <w:rPr>
          <w:b/>
        </w:rPr>
      </w:pPr>
    </w:p>
    <w:p w14:paraId="51095A5D" w14:textId="77777777" w:rsidR="000E4C7D" w:rsidRDefault="00E369C8">
      <w:pPr>
        <w:rPr>
          <w:rFonts w:ascii="Arial" w:eastAsia="Arial" w:hAnsi="Arial" w:cs="Arial"/>
          <w:sz w:val="22"/>
          <w:szCs w:val="22"/>
        </w:rPr>
      </w:pPr>
      <w:r>
        <w:rPr>
          <w:rFonts w:ascii="Arial" w:eastAsia="Arial" w:hAnsi="Arial" w:cs="Arial"/>
          <w:sz w:val="22"/>
          <w:szCs w:val="22"/>
        </w:rPr>
        <w:t>Presenter: Hyun-Koo Yang, Samsung.</w:t>
      </w:r>
    </w:p>
    <w:p w14:paraId="6EDC7F11" w14:textId="77777777" w:rsidR="000E4C7D" w:rsidRDefault="00E369C8">
      <w:pPr>
        <w:rPr>
          <w:rFonts w:ascii="Arial" w:eastAsia="Arial" w:hAnsi="Arial" w:cs="Arial"/>
          <w:sz w:val="22"/>
          <w:szCs w:val="22"/>
        </w:rPr>
      </w:pPr>
      <w:r>
        <w:rPr>
          <w:rFonts w:ascii="Arial" w:eastAsia="Arial" w:hAnsi="Arial" w:cs="Arial"/>
          <w:sz w:val="22"/>
          <w:szCs w:val="22"/>
        </w:rPr>
        <w:t>Discussion:</w:t>
      </w:r>
    </w:p>
    <w:p w14:paraId="1C03B4DA" w14:textId="77777777" w:rsidR="000E4C7D" w:rsidRDefault="00E369C8">
      <w:pPr>
        <w:numPr>
          <w:ilvl w:val="0"/>
          <w:numId w:val="3"/>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Saba: I’m OK.</w:t>
      </w:r>
    </w:p>
    <w:p w14:paraId="553DC478" w14:textId="77777777" w:rsidR="000E4C7D" w:rsidRDefault="00E369C8">
      <w:pPr>
        <w:rPr>
          <w:b/>
        </w:rPr>
      </w:pPr>
      <w:r>
        <w:rPr>
          <w:rFonts w:ascii="Arial" w:eastAsia="Arial" w:hAnsi="Arial" w:cs="Arial"/>
          <w:sz w:val="22"/>
          <w:szCs w:val="22"/>
        </w:rPr>
        <w:t>Document was agreed without presentation, for inclusion in the “mega-CR” (S4-211258).</w:t>
      </w:r>
    </w:p>
    <w:p w14:paraId="3DA70F0E" w14:textId="77777777" w:rsidR="000E4C7D" w:rsidRDefault="000E4C7D">
      <w:pPr>
        <w:rPr>
          <w:b/>
        </w:rPr>
      </w:pPr>
    </w:p>
    <w:p w14:paraId="4CF94F4C" w14:textId="77777777" w:rsidR="000E4C7D" w:rsidRDefault="000E4C7D">
      <w:pPr>
        <w:rPr>
          <w:b/>
        </w:rPr>
      </w:pPr>
    </w:p>
    <w:tbl>
      <w:tblPr>
        <w:tblStyle w:val="af2"/>
        <w:tblW w:w="9357" w:type="dxa"/>
        <w:tblBorders>
          <w:top w:val="nil"/>
          <w:left w:val="nil"/>
          <w:bottom w:val="nil"/>
          <w:right w:val="nil"/>
          <w:insideH w:val="nil"/>
          <w:insideV w:val="nil"/>
        </w:tblBorders>
        <w:tblLayout w:type="fixed"/>
        <w:tblLook w:val="0600" w:firstRow="0" w:lastRow="0" w:firstColumn="0" w:lastColumn="0" w:noHBand="1" w:noVBand="1"/>
      </w:tblPr>
      <w:tblGrid>
        <w:gridCol w:w="1120"/>
        <w:gridCol w:w="5680"/>
        <w:gridCol w:w="2557"/>
      </w:tblGrid>
      <w:tr w:rsidR="000E4C7D" w14:paraId="6A54CEE6" w14:textId="77777777">
        <w:trPr>
          <w:trHeight w:val="285"/>
        </w:trPr>
        <w:tc>
          <w:tcPr>
            <w:tcW w:w="1120" w:type="dxa"/>
            <w:tcBorders>
              <w:top w:val="single" w:sz="6" w:space="0" w:color="A6A6A6"/>
              <w:left w:val="single" w:sz="6" w:space="0" w:color="A6A6A6"/>
              <w:bottom w:val="single" w:sz="6" w:space="0" w:color="A6A6A6"/>
              <w:right w:val="single" w:sz="6" w:space="0" w:color="A6A6A6"/>
            </w:tcBorders>
            <w:tcMar>
              <w:top w:w="0" w:type="dxa"/>
              <w:left w:w="0" w:type="dxa"/>
              <w:bottom w:w="0" w:type="dxa"/>
              <w:right w:w="0" w:type="dxa"/>
            </w:tcMar>
          </w:tcPr>
          <w:p w14:paraId="1363EDD4" w14:textId="77777777" w:rsidR="000E4C7D" w:rsidRDefault="00E369C8">
            <w:pPr>
              <w:widowControl w:val="0"/>
              <w:pBdr>
                <w:top w:val="nil"/>
                <w:left w:val="nil"/>
                <w:bottom w:val="nil"/>
                <w:right w:val="nil"/>
                <w:between w:val="nil"/>
              </w:pBdr>
              <w:spacing w:line="276" w:lineRule="auto"/>
              <w:rPr>
                <w:b/>
              </w:rPr>
            </w:pPr>
            <w:hyperlink r:id="rId34">
              <w:r>
                <w:rPr>
                  <w:rFonts w:ascii="Arial" w:eastAsia="Arial" w:hAnsi="Arial" w:cs="Arial"/>
                  <w:b/>
                  <w:color w:val="0000FF"/>
                  <w:sz w:val="16"/>
                  <w:szCs w:val="16"/>
                  <w:u w:val="single"/>
                </w:rPr>
                <w:t>S4-211157</w:t>
              </w:r>
            </w:hyperlink>
          </w:p>
        </w:tc>
        <w:tc>
          <w:tcPr>
            <w:tcW w:w="5680" w:type="dxa"/>
            <w:tcBorders>
              <w:top w:val="single" w:sz="6" w:space="0" w:color="A6A6A6"/>
              <w:left w:val="nil"/>
              <w:bottom w:val="single" w:sz="6" w:space="0" w:color="A6A6A6"/>
              <w:right w:val="single" w:sz="6" w:space="0" w:color="A6A6A6"/>
            </w:tcBorders>
            <w:tcMar>
              <w:top w:w="0" w:type="dxa"/>
              <w:left w:w="0" w:type="dxa"/>
              <w:bottom w:w="0" w:type="dxa"/>
              <w:right w:w="0" w:type="dxa"/>
            </w:tcMar>
          </w:tcPr>
          <w:p w14:paraId="7BA7A1F9" w14:textId="77777777" w:rsidR="000E4C7D" w:rsidRDefault="00E369C8">
            <w:pPr>
              <w:widowControl w:val="0"/>
              <w:pBdr>
                <w:top w:val="nil"/>
                <w:left w:val="nil"/>
                <w:bottom w:val="nil"/>
                <w:right w:val="nil"/>
                <w:between w:val="nil"/>
              </w:pBdr>
              <w:spacing w:line="276" w:lineRule="auto"/>
              <w:rPr>
                <w:b/>
              </w:rPr>
            </w:pPr>
            <w:r>
              <w:rPr>
                <w:rFonts w:ascii="Arial" w:eastAsia="Arial" w:hAnsi="Arial" w:cs="Arial"/>
                <w:b/>
                <w:sz w:val="16"/>
                <w:szCs w:val="16"/>
              </w:rPr>
              <w:t>Draft CR updates on Multiple grouping of 360 video</w:t>
            </w:r>
          </w:p>
        </w:tc>
        <w:tc>
          <w:tcPr>
            <w:tcW w:w="2557" w:type="dxa"/>
            <w:tcBorders>
              <w:top w:val="single" w:sz="6" w:space="0" w:color="A6A6A6"/>
              <w:left w:val="nil"/>
              <w:bottom w:val="single" w:sz="6" w:space="0" w:color="A6A6A6"/>
              <w:right w:val="single" w:sz="6" w:space="0" w:color="A6A6A6"/>
            </w:tcBorders>
            <w:tcMar>
              <w:top w:w="0" w:type="dxa"/>
              <w:left w:w="0" w:type="dxa"/>
              <w:bottom w:w="0" w:type="dxa"/>
              <w:right w:w="0" w:type="dxa"/>
            </w:tcMar>
          </w:tcPr>
          <w:p w14:paraId="68FDC3FE" w14:textId="77777777" w:rsidR="000E4C7D" w:rsidRDefault="00E369C8">
            <w:pPr>
              <w:widowControl w:val="0"/>
              <w:pBdr>
                <w:top w:val="nil"/>
                <w:left w:val="nil"/>
                <w:bottom w:val="nil"/>
                <w:right w:val="nil"/>
                <w:between w:val="nil"/>
              </w:pBdr>
              <w:spacing w:line="276" w:lineRule="auto"/>
              <w:rPr>
                <w:b/>
              </w:rPr>
            </w:pPr>
            <w:r>
              <w:rPr>
                <w:rFonts w:ascii="Arial" w:eastAsia="Arial" w:hAnsi="Arial" w:cs="Arial"/>
                <w:b/>
                <w:sz w:val="16"/>
                <w:szCs w:val="16"/>
              </w:rPr>
              <w:t>Tencent</w:t>
            </w:r>
          </w:p>
        </w:tc>
      </w:tr>
    </w:tbl>
    <w:p w14:paraId="52922F69" w14:textId="77777777" w:rsidR="000E4C7D" w:rsidRDefault="000E4C7D">
      <w:pPr>
        <w:rPr>
          <w:b/>
        </w:rPr>
      </w:pPr>
    </w:p>
    <w:p w14:paraId="4D31B186" w14:textId="77777777" w:rsidR="000E4C7D" w:rsidRDefault="000E4C7D">
      <w:pPr>
        <w:rPr>
          <w:b/>
        </w:rPr>
      </w:pPr>
    </w:p>
    <w:tbl>
      <w:tblPr>
        <w:tblStyle w:val="af3"/>
        <w:tblW w:w="9357" w:type="dxa"/>
        <w:tblBorders>
          <w:top w:val="single" w:sz="6" w:space="0" w:color="DEDEDE"/>
          <w:left w:val="single" w:sz="6" w:space="0" w:color="DEDEDE"/>
          <w:bottom w:val="single" w:sz="6" w:space="0" w:color="DEDEDE"/>
          <w:right w:val="single" w:sz="6" w:space="0" w:color="DEDEDE"/>
          <w:insideH w:val="single" w:sz="6" w:space="0" w:color="DEDEDE"/>
          <w:insideV w:val="single" w:sz="6" w:space="0" w:color="DEDEDE"/>
        </w:tblBorders>
        <w:tblLayout w:type="fixed"/>
        <w:tblLook w:val="0600" w:firstRow="0" w:lastRow="0" w:firstColumn="0" w:lastColumn="0" w:noHBand="1" w:noVBand="1"/>
      </w:tblPr>
      <w:tblGrid>
        <w:gridCol w:w="3117"/>
        <w:gridCol w:w="3124"/>
        <w:gridCol w:w="3116"/>
      </w:tblGrid>
      <w:tr w:rsidR="000E4C7D" w14:paraId="51FC907F" w14:textId="77777777">
        <w:trPr>
          <w:trHeight w:val="630"/>
        </w:trPr>
        <w:tc>
          <w:tcPr>
            <w:tcW w:w="3116" w:type="dxa"/>
            <w:tcBorders>
              <w:top w:val="nil"/>
              <w:left w:val="nil"/>
              <w:bottom w:val="nil"/>
              <w:right w:val="nil"/>
            </w:tcBorders>
            <w:tcMar>
              <w:top w:w="80" w:type="dxa"/>
              <w:left w:w="80" w:type="dxa"/>
              <w:bottom w:w="80" w:type="dxa"/>
              <w:right w:w="80" w:type="dxa"/>
            </w:tcMar>
          </w:tcPr>
          <w:p w14:paraId="06744E7B" w14:textId="77777777" w:rsidR="000E4C7D" w:rsidRDefault="00E369C8">
            <w:pPr>
              <w:rPr>
                <w:rFonts w:ascii="Montserrat" w:eastAsia="Montserrat" w:hAnsi="Montserrat" w:cs="Montserrat"/>
                <w:color w:val="378ACC"/>
                <w:sz w:val="21"/>
                <w:szCs w:val="21"/>
                <w:u w:val="single"/>
              </w:rPr>
            </w:pPr>
            <w:hyperlink r:id="rId35">
              <w:r>
                <w:rPr>
                  <w:rFonts w:ascii="Montserrat" w:eastAsia="Montserrat" w:hAnsi="Montserrat" w:cs="Montserrat"/>
                  <w:color w:val="378ACC"/>
                  <w:sz w:val="21"/>
                  <w:szCs w:val="21"/>
                  <w:u w:val="single"/>
                </w:rPr>
                <w:t>Re: [12.5, S4-211157, Block A, 19-Aug, 15:00 CEST] Draft CR updates on Multiple grouping of 360 video</w:t>
              </w:r>
            </w:hyperlink>
          </w:p>
        </w:tc>
        <w:tc>
          <w:tcPr>
            <w:tcW w:w="3124" w:type="dxa"/>
            <w:tcBorders>
              <w:top w:val="nil"/>
              <w:left w:val="nil"/>
              <w:bottom w:val="nil"/>
              <w:right w:val="nil"/>
            </w:tcBorders>
            <w:tcMar>
              <w:top w:w="80" w:type="dxa"/>
              <w:left w:w="80" w:type="dxa"/>
              <w:bottom w:w="80" w:type="dxa"/>
              <w:right w:w="80" w:type="dxa"/>
            </w:tcMar>
          </w:tcPr>
          <w:p w14:paraId="36F36E45" w14:textId="77777777" w:rsidR="000E4C7D" w:rsidRDefault="00E369C8">
            <w:pPr>
              <w:rPr>
                <w:rFonts w:ascii="Montserrat" w:eastAsia="Montserrat" w:hAnsi="Montserrat" w:cs="Montserrat"/>
                <w:sz w:val="21"/>
                <w:szCs w:val="21"/>
              </w:rPr>
            </w:pPr>
            <w:r>
              <w:rPr>
                <w:rFonts w:ascii="Montserrat" w:eastAsia="Montserrat" w:hAnsi="Montserrat" w:cs="Montserrat"/>
                <w:sz w:val="21"/>
                <w:szCs w:val="21"/>
              </w:rPr>
              <w:t>Ahsan, Saba (Nokia - FI/Espoo) &lt;saba.ahsan@NOKIA.COM&gt;</w:t>
            </w:r>
          </w:p>
        </w:tc>
        <w:tc>
          <w:tcPr>
            <w:tcW w:w="3116" w:type="dxa"/>
            <w:tcBorders>
              <w:top w:val="nil"/>
              <w:left w:val="nil"/>
              <w:bottom w:val="nil"/>
              <w:right w:val="nil"/>
            </w:tcBorders>
            <w:tcMar>
              <w:top w:w="80" w:type="dxa"/>
              <w:left w:w="80" w:type="dxa"/>
              <w:bottom w:w="80" w:type="dxa"/>
              <w:right w:w="80" w:type="dxa"/>
            </w:tcMar>
          </w:tcPr>
          <w:p w14:paraId="33DA1FA3" w14:textId="77777777" w:rsidR="000E4C7D" w:rsidRDefault="00E369C8">
            <w:pPr>
              <w:rPr>
                <w:rFonts w:ascii="Montserrat" w:eastAsia="Montserrat" w:hAnsi="Montserrat" w:cs="Montserrat"/>
                <w:sz w:val="21"/>
                <w:szCs w:val="21"/>
              </w:rPr>
            </w:pPr>
            <w:r>
              <w:rPr>
                <w:rFonts w:ascii="Montserrat" w:eastAsia="Montserrat" w:hAnsi="Montserrat" w:cs="Montserrat"/>
                <w:sz w:val="21"/>
                <w:szCs w:val="21"/>
              </w:rPr>
              <w:t>Thu,</w:t>
            </w:r>
            <w:r>
              <w:rPr>
                <w:rFonts w:ascii="Montserrat" w:eastAsia="Montserrat" w:hAnsi="Montserrat" w:cs="Montserrat"/>
                <w:sz w:val="21"/>
                <w:szCs w:val="21"/>
              </w:rPr>
              <w:t xml:space="preserve"> 19 Aug 2021 10:08:22 +0000</w:t>
            </w:r>
          </w:p>
        </w:tc>
      </w:tr>
    </w:tbl>
    <w:p w14:paraId="614041A2" w14:textId="77777777" w:rsidR="000E4C7D" w:rsidRDefault="00E369C8">
      <w:pPr>
        <w:rPr>
          <w:rFonts w:ascii="Arial" w:eastAsia="Arial" w:hAnsi="Arial" w:cs="Arial"/>
          <w:sz w:val="22"/>
          <w:szCs w:val="22"/>
        </w:rPr>
      </w:pPr>
      <w:r>
        <w:rPr>
          <w:rFonts w:ascii="Arial" w:eastAsia="Arial" w:hAnsi="Arial" w:cs="Arial"/>
          <w:sz w:val="22"/>
          <w:szCs w:val="22"/>
        </w:rPr>
        <w:t xml:space="preserve">Presenter: </w:t>
      </w:r>
      <w:proofErr w:type="spellStart"/>
      <w:r>
        <w:rPr>
          <w:rFonts w:ascii="Arial" w:eastAsia="Arial" w:hAnsi="Arial" w:cs="Arial"/>
          <w:sz w:val="22"/>
          <w:szCs w:val="22"/>
        </w:rPr>
        <w:t>Iraj</w:t>
      </w:r>
      <w:proofErr w:type="spellEnd"/>
      <w:r>
        <w:rPr>
          <w:rFonts w:ascii="Arial" w:eastAsia="Arial" w:hAnsi="Arial" w:cs="Arial"/>
          <w:sz w:val="22"/>
          <w:szCs w:val="22"/>
        </w:rPr>
        <w:t xml:space="preserve"> </w:t>
      </w:r>
      <w:proofErr w:type="spellStart"/>
      <w:r>
        <w:rPr>
          <w:rFonts w:ascii="Arial" w:eastAsia="Arial" w:hAnsi="Arial" w:cs="Arial"/>
          <w:sz w:val="22"/>
          <w:szCs w:val="22"/>
        </w:rPr>
        <w:t>Sodagar</w:t>
      </w:r>
      <w:proofErr w:type="spellEnd"/>
      <w:r>
        <w:rPr>
          <w:rFonts w:ascii="Arial" w:eastAsia="Arial" w:hAnsi="Arial" w:cs="Arial"/>
          <w:sz w:val="22"/>
          <w:szCs w:val="22"/>
        </w:rPr>
        <w:t>, Tencent.</w:t>
      </w:r>
    </w:p>
    <w:p w14:paraId="7922DA76" w14:textId="77777777" w:rsidR="000E4C7D" w:rsidRDefault="00E369C8">
      <w:pPr>
        <w:rPr>
          <w:rFonts w:ascii="Arial" w:eastAsia="Arial" w:hAnsi="Arial" w:cs="Arial"/>
          <w:sz w:val="22"/>
          <w:szCs w:val="22"/>
        </w:rPr>
      </w:pPr>
      <w:r>
        <w:rPr>
          <w:rFonts w:ascii="Arial" w:eastAsia="Arial" w:hAnsi="Arial" w:cs="Arial"/>
          <w:sz w:val="22"/>
          <w:szCs w:val="22"/>
        </w:rPr>
        <w:t>Discussion:</w:t>
      </w:r>
    </w:p>
    <w:p w14:paraId="4923CF50" w14:textId="77777777" w:rsidR="000E4C7D" w:rsidRDefault="00E369C8">
      <w:pPr>
        <w:numPr>
          <w:ilvl w:val="0"/>
          <w:numId w:val="3"/>
        </w:numPr>
        <w:rPr>
          <w:rFonts w:ascii="Arial" w:eastAsia="Arial" w:hAnsi="Arial" w:cs="Arial"/>
          <w:sz w:val="22"/>
          <w:szCs w:val="22"/>
        </w:rPr>
      </w:pPr>
      <w:r>
        <w:rPr>
          <w:rFonts w:ascii="Arial" w:eastAsia="Arial" w:hAnsi="Arial" w:cs="Arial"/>
          <w:sz w:val="22"/>
          <w:szCs w:val="22"/>
        </w:rPr>
        <w:lastRenderedPageBreak/>
        <w:t>Saba: My first comment was if you’re only grouping 360 with overlays, not 360 with 360?</w:t>
      </w:r>
    </w:p>
    <w:p w14:paraId="7DD50002" w14:textId="77777777" w:rsidR="000E4C7D" w:rsidRDefault="00E369C8">
      <w:pPr>
        <w:numPr>
          <w:ilvl w:val="0"/>
          <w:numId w:val="3"/>
        </w:numPr>
        <w:rPr>
          <w:rFonts w:ascii="Arial" w:eastAsia="Arial" w:hAnsi="Arial" w:cs="Arial"/>
          <w:sz w:val="22"/>
          <w:szCs w:val="22"/>
        </w:rPr>
      </w:pPr>
      <w:proofErr w:type="spellStart"/>
      <w:r>
        <w:rPr>
          <w:rFonts w:ascii="Arial" w:eastAsia="Arial" w:hAnsi="Arial" w:cs="Arial"/>
          <w:sz w:val="22"/>
          <w:szCs w:val="22"/>
        </w:rPr>
        <w:t>Iraj</w:t>
      </w:r>
      <w:proofErr w:type="spellEnd"/>
      <w:r>
        <w:rPr>
          <w:rFonts w:ascii="Arial" w:eastAsia="Arial" w:hAnsi="Arial" w:cs="Arial"/>
          <w:sz w:val="22"/>
          <w:szCs w:val="22"/>
        </w:rPr>
        <w:t>: Yes.</w:t>
      </w:r>
    </w:p>
    <w:p w14:paraId="6F6E45A9" w14:textId="77777777" w:rsidR="000E4C7D" w:rsidRDefault="00E369C8">
      <w:pPr>
        <w:numPr>
          <w:ilvl w:val="0"/>
          <w:numId w:val="3"/>
        </w:numPr>
        <w:rPr>
          <w:rFonts w:ascii="Arial" w:eastAsia="Arial" w:hAnsi="Arial" w:cs="Arial"/>
          <w:sz w:val="22"/>
          <w:szCs w:val="22"/>
        </w:rPr>
      </w:pPr>
      <w:r>
        <w:rPr>
          <w:rFonts w:ascii="Arial" w:eastAsia="Arial" w:hAnsi="Arial" w:cs="Arial"/>
          <w:sz w:val="22"/>
          <w:szCs w:val="22"/>
        </w:rPr>
        <w:t xml:space="preserve">Saba: The attribute is </w:t>
      </w:r>
      <w:proofErr w:type="gramStart"/>
      <w:r>
        <w:rPr>
          <w:rFonts w:ascii="Arial" w:eastAsia="Arial" w:hAnsi="Arial" w:cs="Arial"/>
          <w:sz w:val="22"/>
          <w:szCs w:val="22"/>
        </w:rPr>
        <w:t>optional</w:t>
      </w:r>
      <w:proofErr w:type="gramEnd"/>
      <w:r>
        <w:rPr>
          <w:rFonts w:ascii="Arial" w:eastAsia="Arial" w:hAnsi="Arial" w:cs="Arial"/>
          <w:sz w:val="22"/>
          <w:szCs w:val="22"/>
        </w:rPr>
        <w:t xml:space="preserve"> and it allows overlays. If the attribute is missing, it is unclear if the client doesn’t support the attribute or if overlays are not allowed. I think the default should be that overlays are allowed.</w:t>
      </w:r>
    </w:p>
    <w:p w14:paraId="747344D3" w14:textId="77777777" w:rsidR="000E4C7D" w:rsidRDefault="00E369C8">
      <w:pPr>
        <w:numPr>
          <w:ilvl w:val="0"/>
          <w:numId w:val="3"/>
        </w:numPr>
        <w:rPr>
          <w:rFonts w:ascii="Arial" w:eastAsia="Arial" w:hAnsi="Arial" w:cs="Arial"/>
          <w:sz w:val="22"/>
          <w:szCs w:val="22"/>
        </w:rPr>
      </w:pPr>
      <w:proofErr w:type="spellStart"/>
      <w:r>
        <w:rPr>
          <w:rFonts w:ascii="Arial" w:eastAsia="Arial" w:hAnsi="Arial" w:cs="Arial"/>
          <w:sz w:val="22"/>
          <w:szCs w:val="22"/>
        </w:rPr>
        <w:t>Iraj</w:t>
      </w:r>
      <w:proofErr w:type="spellEnd"/>
      <w:r>
        <w:rPr>
          <w:rFonts w:ascii="Arial" w:eastAsia="Arial" w:hAnsi="Arial" w:cs="Arial"/>
          <w:sz w:val="22"/>
          <w:szCs w:val="22"/>
        </w:rPr>
        <w:t>: I think it makes s</w:t>
      </w:r>
      <w:r>
        <w:rPr>
          <w:rFonts w:ascii="Arial" w:eastAsia="Arial" w:hAnsi="Arial" w:cs="Arial"/>
          <w:sz w:val="22"/>
          <w:szCs w:val="22"/>
        </w:rPr>
        <w:t>ense. I’ll look at your email and make a revision.</w:t>
      </w:r>
    </w:p>
    <w:p w14:paraId="05244A2B" w14:textId="77777777" w:rsidR="000E4C7D" w:rsidRDefault="00E369C8">
      <w:pPr>
        <w:rPr>
          <w:rFonts w:ascii="Arial" w:eastAsia="Arial" w:hAnsi="Arial" w:cs="Arial"/>
          <w:sz w:val="22"/>
          <w:szCs w:val="22"/>
        </w:rPr>
      </w:pPr>
      <w:r>
        <w:rPr>
          <w:rFonts w:ascii="Arial" w:eastAsia="Arial" w:hAnsi="Arial" w:cs="Arial"/>
          <w:sz w:val="22"/>
          <w:szCs w:val="22"/>
        </w:rPr>
        <w:t>Document was revised to 1256.</w:t>
      </w:r>
    </w:p>
    <w:p w14:paraId="5C3DFC4E" w14:textId="77777777" w:rsidR="000E4C7D" w:rsidRDefault="000E4C7D">
      <w:pPr>
        <w:rPr>
          <w:rFonts w:ascii="Arial" w:eastAsia="Arial" w:hAnsi="Arial" w:cs="Arial"/>
          <w:sz w:val="22"/>
          <w:szCs w:val="22"/>
        </w:rPr>
      </w:pPr>
    </w:p>
    <w:p w14:paraId="51052E60" w14:textId="77777777" w:rsidR="000E4C7D" w:rsidRDefault="000E4C7D">
      <w:pPr>
        <w:rPr>
          <w:rFonts w:ascii="Arial" w:eastAsia="Arial" w:hAnsi="Arial" w:cs="Arial"/>
          <w:sz w:val="22"/>
          <w:szCs w:val="22"/>
        </w:rPr>
      </w:pPr>
    </w:p>
    <w:tbl>
      <w:tblPr>
        <w:tblStyle w:val="af4"/>
        <w:tblW w:w="9357" w:type="dxa"/>
        <w:tblBorders>
          <w:top w:val="single" w:sz="6" w:space="0" w:color="DEDEDE"/>
          <w:left w:val="single" w:sz="6" w:space="0" w:color="DEDEDE"/>
          <w:bottom w:val="single" w:sz="6" w:space="0" w:color="DEDEDE"/>
          <w:right w:val="single" w:sz="6" w:space="0" w:color="DEDEDE"/>
          <w:insideH w:val="single" w:sz="6" w:space="0" w:color="DEDEDE"/>
          <w:insideV w:val="single" w:sz="6" w:space="0" w:color="DEDEDE"/>
        </w:tblBorders>
        <w:tblLayout w:type="fixed"/>
        <w:tblLook w:val="0600" w:firstRow="0" w:lastRow="0" w:firstColumn="0" w:lastColumn="0" w:noHBand="1" w:noVBand="1"/>
      </w:tblPr>
      <w:tblGrid>
        <w:gridCol w:w="3117"/>
        <w:gridCol w:w="3124"/>
        <w:gridCol w:w="3116"/>
      </w:tblGrid>
      <w:tr w:rsidR="000E4C7D" w14:paraId="4277409F" w14:textId="77777777">
        <w:trPr>
          <w:trHeight w:val="630"/>
        </w:trPr>
        <w:tc>
          <w:tcPr>
            <w:tcW w:w="3116" w:type="dxa"/>
            <w:tcBorders>
              <w:top w:val="nil"/>
              <w:left w:val="nil"/>
              <w:bottom w:val="nil"/>
              <w:right w:val="nil"/>
            </w:tcBorders>
            <w:tcMar>
              <w:top w:w="80" w:type="dxa"/>
              <w:left w:w="80" w:type="dxa"/>
              <w:bottom w:w="80" w:type="dxa"/>
              <w:right w:w="80" w:type="dxa"/>
            </w:tcMar>
          </w:tcPr>
          <w:p w14:paraId="4ED1043F" w14:textId="77777777" w:rsidR="000E4C7D" w:rsidRDefault="00E369C8">
            <w:pPr>
              <w:rPr>
                <w:rFonts w:ascii="Montserrat" w:eastAsia="Montserrat" w:hAnsi="Montserrat" w:cs="Montserrat"/>
                <w:color w:val="378ACC"/>
                <w:sz w:val="21"/>
                <w:szCs w:val="21"/>
              </w:rPr>
            </w:pPr>
            <w:hyperlink r:id="rId36">
              <w:r>
                <w:rPr>
                  <w:rFonts w:ascii="Montserrat" w:eastAsia="Montserrat" w:hAnsi="Montserrat" w:cs="Montserrat"/>
                  <w:color w:val="378ACC"/>
                  <w:sz w:val="21"/>
                  <w:szCs w:val="21"/>
                </w:rPr>
                <w:t>Re: [12.5, S4-211157, Block A, 19-Aug, 15:00 CEST] Draft CR updates on Multiple grouping of 360 video</w:t>
              </w:r>
            </w:hyperlink>
          </w:p>
        </w:tc>
        <w:tc>
          <w:tcPr>
            <w:tcW w:w="3124" w:type="dxa"/>
            <w:tcBorders>
              <w:top w:val="nil"/>
              <w:left w:val="nil"/>
              <w:bottom w:val="nil"/>
              <w:right w:val="nil"/>
            </w:tcBorders>
            <w:tcMar>
              <w:top w:w="80" w:type="dxa"/>
              <w:left w:w="80" w:type="dxa"/>
              <w:bottom w:w="80" w:type="dxa"/>
              <w:right w:w="80" w:type="dxa"/>
            </w:tcMar>
          </w:tcPr>
          <w:p w14:paraId="439CC9E4" w14:textId="77777777" w:rsidR="000E4C7D" w:rsidRDefault="00E369C8">
            <w:pPr>
              <w:rPr>
                <w:rFonts w:ascii="Montserrat" w:eastAsia="Montserrat" w:hAnsi="Montserrat" w:cs="Montserrat"/>
                <w:sz w:val="21"/>
                <w:szCs w:val="21"/>
              </w:rPr>
            </w:pPr>
            <w:proofErr w:type="spellStart"/>
            <w:r>
              <w:rPr>
                <w:rFonts w:ascii="Montserrat" w:eastAsia="Montserrat" w:hAnsi="Montserrat" w:cs="Montserrat"/>
                <w:sz w:val="21"/>
                <w:szCs w:val="21"/>
              </w:rPr>
              <w:t>Iraj</w:t>
            </w:r>
            <w:proofErr w:type="spellEnd"/>
            <w:r>
              <w:rPr>
                <w:rFonts w:ascii="Montserrat" w:eastAsia="Montserrat" w:hAnsi="Montserrat" w:cs="Montserrat"/>
                <w:sz w:val="21"/>
                <w:szCs w:val="21"/>
              </w:rPr>
              <w:t xml:space="preserve"> </w:t>
            </w:r>
            <w:proofErr w:type="spellStart"/>
            <w:r>
              <w:rPr>
                <w:rFonts w:ascii="Montserrat" w:eastAsia="Montserrat" w:hAnsi="Montserrat" w:cs="Montserrat"/>
                <w:sz w:val="21"/>
                <w:szCs w:val="21"/>
              </w:rPr>
              <w:t>Sodagar</w:t>
            </w:r>
            <w:proofErr w:type="spellEnd"/>
            <w:r>
              <w:rPr>
                <w:rFonts w:ascii="Montserrat" w:eastAsia="Montserrat" w:hAnsi="Montserrat" w:cs="Montserrat"/>
                <w:sz w:val="21"/>
                <w:szCs w:val="21"/>
              </w:rPr>
              <w:t xml:space="preserve"> &lt;irajs@LIVE.COM&gt;</w:t>
            </w:r>
          </w:p>
        </w:tc>
        <w:tc>
          <w:tcPr>
            <w:tcW w:w="3116" w:type="dxa"/>
            <w:tcBorders>
              <w:top w:val="nil"/>
              <w:left w:val="nil"/>
              <w:bottom w:val="nil"/>
              <w:right w:val="nil"/>
            </w:tcBorders>
            <w:tcMar>
              <w:top w:w="80" w:type="dxa"/>
              <w:left w:w="80" w:type="dxa"/>
              <w:bottom w:w="80" w:type="dxa"/>
              <w:right w:w="80" w:type="dxa"/>
            </w:tcMar>
          </w:tcPr>
          <w:p w14:paraId="70FA03F8" w14:textId="77777777" w:rsidR="000E4C7D" w:rsidRDefault="00E369C8">
            <w:pPr>
              <w:rPr>
                <w:rFonts w:ascii="Montserrat" w:eastAsia="Montserrat" w:hAnsi="Montserrat" w:cs="Montserrat"/>
                <w:sz w:val="21"/>
                <w:szCs w:val="21"/>
              </w:rPr>
            </w:pPr>
            <w:r>
              <w:rPr>
                <w:rFonts w:ascii="Montserrat" w:eastAsia="Montserrat" w:hAnsi="Montserrat" w:cs="Montserrat"/>
                <w:sz w:val="21"/>
                <w:szCs w:val="21"/>
              </w:rPr>
              <w:t>Thu, 19 Aug 2021 18:36:07 +0</w:t>
            </w:r>
            <w:r>
              <w:rPr>
                <w:rFonts w:ascii="Montserrat" w:eastAsia="Montserrat" w:hAnsi="Montserrat" w:cs="Montserrat"/>
                <w:sz w:val="21"/>
                <w:szCs w:val="21"/>
              </w:rPr>
              <w:t>000</w:t>
            </w:r>
          </w:p>
        </w:tc>
      </w:tr>
    </w:tbl>
    <w:p w14:paraId="73F6F398" w14:textId="77777777" w:rsidR="000E4C7D" w:rsidRDefault="000E4C7D">
      <w:pPr>
        <w:rPr>
          <w:rFonts w:ascii="Arial" w:eastAsia="Arial" w:hAnsi="Arial" w:cs="Arial"/>
          <w:sz w:val="22"/>
          <w:szCs w:val="22"/>
        </w:rPr>
      </w:pPr>
    </w:p>
    <w:p w14:paraId="63EBF445" w14:textId="77777777" w:rsidR="000E4C7D" w:rsidRDefault="000E4C7D">
      <w:pPr>
        <w:rPr>
          <w:b/>
        </w:rPr>
      </w:pPr>
    </w:p>
    <w:p w14:paraId="6E06E430" w14:textId="77777777" w:rsidR="000E4C7D" w:rsidRDefault="000E4C7D">
      <w:pPr>
        <w:rPr>
          <w:b/>
        </w:rPr>
      </w:pPr>
    </w:p>
    <w:tbl>
      <w:tblPr>
        <w:tblStyle w:val="af5"/>
        <w:tblW w:w="9357" w:type="dxa"/>
        <w:tblBorders>
          <w:top w:val="nil"/>
          <w:left w:val="nil"/>
          <w:bottom w:val="nil"/>
          <w:right w:val="nil"/>
          <w:insideH w:val="nil"/>
          <w:insideV w:val="nil"/>
        </w:tblBorders>
        <w:tblLayout w:type="fixed"/>
        <w:tblLook w:val="0600" w:firstRow="0" w:lastRow="0" w:firstColumn="0" w:lastColumn="0" w:noHBand="1" w:noVBand="1"/>
      </w:tblPr>
      <w:tblGrid>
        <w:gridCol w:w="1120"/>
        <w:gridCol w:w="5680"/>
        <w:gridCol w:w="2557"/>
      </w:tblGrid>
      <w:tr w:rsidR="000E4C7D" w14:paraId="2949EB2A" w14:textId="77777777">
        <w:trPr>
          <w:trHeight w:val="285"/>
        </w:trPr>
        <w:tc>
          <w:tcPr>
            <w:tcW w:w="1120" w:type="dxa"/>
            <w:tcBorders>
              <w:top w:val="single" w:sz="6" w:space="0" w:color="A6A6A6"/>
              <w:left w:val="single" w:sz="6" w:space="0" w:color="A6A6A6"/>
              <w:bottom w:val="single" w:sz="6" w:space="0" w:color="A6A6A6"/>
              <w:right w:val="single" w:sz="6" w:space="0" w:color="A6A6A6"/>
            </w:tcBorders>
            <w:tcMar>
              <w:top w:w="0" w:type="dxa"/>
              <w:left w:w="0" w:type="dxa"/>
              <w:bottom w:w="0" w:type="dxa"/>
              <w:right w:w="0" w:type="dxa"/>
            </w:tcMar>
          </w:tcPr>
          <w:p w14:paraId="196CFF93" w14:textId="77777777" w:rsidR="000E4C7D" w:rsidRDefault="00E369C8">
            <w:pPr>
              <w:widowControl w:val="0"/>
              <w:spacing w:line="276" w:lineRule="auto"/>
              <w:rPr>
                <w:b/>
              </w:rPr>
            </w:pPr>
            <w:hyperlink r:id="rId37">
              <w:r>
                <w:rPr>
                  <w:rFonts w:ascii="Arial" w:eastAsia="Arial" w:hAnsi="Arial" w:cs="Arial"/>
                  <w:b/>
                  <w:color w:val="1155CC"/>
                  <w:sz w:val="16"/>
                  <w:szCs w:val="16"/>
                  <w:u w:val="single"/>
                </w:rPr>
                <w:t>S4-211256</w:t>
              </w:r>
            </w:hyperlink>
          </w:p>
        </w:tc>
        <w:tc>
          <w:tcPr>
            <w:tcW w:w="5680" w:type="dxa"/>
            <w:tcBorders>
              <w:top w:val="single" w:sz="6" w:space="0" w:color="A6A6A6"/>
              <w:left w:val="nil"/>
              <w:bottom w:val="single" w:sz="6" w:space="0" w:color="A6A6A6"/>
              <w:right w:val="single" w:sz="6" w:space="0" w:color="A6A6A6"/>
            </w:tcBorders>
            <w:tcMar>
              <w:top w:w="0" w:type="dxa"/>
              <w:left w:w="0" w:type="dxa"/>
              <w:bottom w:w="0" w:type="dxa"/>
              <w:right w:w="0" w:type="dxa"/>
            </w:tcMar>
          </w:tcPr>
          <w:p w14:paraId="059560E1" w14:textId="77777777" w:rsidR="000E4C7D" w:rsidRDefault="00E369C8">
            <w:pPr>
              <w:widowControl w:val="0"/>
              <w:spacing w:line="276" w:lineRule="auto"/>
              <w:rPr>
                <w:b/>
              </w:rPr>
            </w:pPr>
            <w:r>
              <w:rPr>
                <w:rFonts w:ascii="Arial" w:eastAsia="Arial" w:hAnsi="Arial" w:cs="Arial"/>
                <w:b/>
                <w:sz w:val="16"/>
                <w:szCs w:val="16"/>
              </w:rPr>
              <w:t>Draft CR updates on Multiple grouping of 360 video</w:t>
            </w:r>
          </w:p>
        </w:tc>
        <w:tc>
          <w:tcPr>
            <w:tcW w:w="2557" w:type="dxa"/>
            <w:tcBorders>
              <w:top w:val="single" w:sz="6" w:space="0" w:color="A6A6A6"/>
              <w:left w:val="nil"/>
              <w:bottom w:val="single" w:sz="6" w:space="0" w:color="A6A6A6"/>
              <w:right w:val="single" w:sz="6" w:space="0" w:color="A6A6A6"/>
            </w:tcBorders>
            <w:tcMar>
              <w:top w:w="0" w:type="dxa"/>
              <w:left w:w="0" w:type="dxa"/>
              <w:bottom w:w="0" w:type="dxa"/>
              <w:right w:w="0" w:type="dxa"/>
            </w:tcMar>
          </w:tcPr>
          <w:p w14:paraId="4EB24D3D" w14:textId="77777777" w:rsidR="000E4C7D" w:rsidRDefault="00E369C8">
            <w:pPr>
              <w:widowControl w:val="0"/>
              <w:spacing w:line="276" w:lineRule="auto"/>
              <w:rPr>
                <w:b/>
              </w:rPr>
            </w:pPr>
            <w:r>
              <w:rPr>
                <w:rFonts w:ascii="Arial" w:eastAsia="Arial" w:hAnsi="Arial" w:cs="Arial"/>
                <w:b/>
                <w:sz w:val="16"/>
                <w:szCs w:val="16"/>
              </w:rPr>
              <w:t>Tencent</w:t>
            </w:r>
          </w:p>
        </w:tc>
      </w:tr>
    </w:tbl>
    <w:p w14:paraId="13CF611C" w14:textId="77777777" w:rsidR="000E4C7D" w:rsidRDefault="000E4C7D">
      <w:pPr>
        <w:rPr>
          <w:b/>
        </w:rPr>
      </w:pPr>
    </w:p>
    <w:p w14:paraId="15CD2127" w14:textId="77777777" w:rsidR="000E4C7D" w:rsidRDefault="00E369C8">
      <w:pPr>
        <w:rPr>
          <w:rFonts w:ascii="Arial" w:eastAsia="Arial" w:hAnsi="Arial" w:cs="Arial"/>
          <w:sz w:val="22"/>
          <w:szCs w:val="22"/>
        </w:rPr>
      </w:pPr>
      <w:r>
        <w:rPr>
          <w:rFonts w:ascii="Arial" w:eastAsia="Arial" w:hAnsi="Arial" w:cs="Arial"/>
          <w:sz w:val="22"/>
          <w:szCs w:val="22"/>
        </w:rPr>
        <w:t xml:space="preserve">Presenter: </w:t>
      </w:r>
      <w:proofErr w:type="spellStart"/>
      <w:r>
        <w:rPr>
          <w:rFonts w:ascii="Arial" w:eastAsia="Arial" w:hAnsi="Arial" w:cs="Arial"/>
          <w:sz w:val="22"/>
          <w:szCs w:val="22"/>
        </w:rPr>
        <w:t>Iraj</w:t>
      </w:r>
      <w:proofErr w:type="spellEnd"/>
      <w:r>
        <w:rPr>
          <w:rFonts w:ascii="Arial" w:eastAsia="Arial" w:hAnsi="Arial" w:cs="Arial"/>
          <w:sz w:val="22"/>
          <w:szCs w:val="22"/>
        </w:rPr>
        <w:t xml:space="preserve"> </w:t>
      </w:r>
      <w:proofErr w:type="spellStart"/>
      <w:r>
        <w:rPr>
          <w:rFonts w:ascii="Arial" w:eastAsia="Arial" w:hAnsi="Arial" w:cs="Arial"/>
          <w:sz w:val="22"/>
          <w:szCs w:val="22"/>
        </w:rPr>
        <w:t>Sodagar</w:t>
      </w:r>
      <w:proofErr w:type="spellEnd"/>
      <w:r>
        <w:rPr>
          <w:rFonts w:ascii="Arial" w:eastAsia="Arial" w:hAnsi="Arial" w:cs="Arial"/>
          <w:sz w:val="22"/>
          <w:szCs w:val="22"/>
        </w:rPr>
        <w:t>, Tencent.</w:t>
      </w:r>
    </w:p>
    <w:p w14:paraId="797D8E8F" w14:textId="77777777" w:rsidR="000E4C7D" w:rsidRDefault="00E369C8">
      <w:pPr>
        <w:rPr>
          <w:rFonts w:ascii="Arial" w:eastAsia="Arial" w:hAnsi="Arial" w:cs="Arial"/>
          <w:sz w:val="22"/>
          <w:szCs w:val="22"/>
        </w:rPr>
      </w:pPr>
      <w:r>
        <w:rPr>
          <w:rFonts w:ascii="Arial" w:eastAsia="Arial" w:hAnsi="Arial" w:cs="Arial"/>
          <w:sz w:val="22"/>
          <w:szCs w:val="22"/>
        </w:rPr>
        <w:t>Discussion:</w:t>
      </w:r>
    </w:p>
    <w:p w14:paraId="60D30965" w14:textId="77777777" w:rsidR="000E4C7D" w:rsidRDefault="00E369C8">
      <w:pPr>
        <w:numPr>
          <w:ilvl w:val="0"/>
          <w:numId w:val="3"/>
        </w:numPr>
        <w:rPr>
          <w:rFonts w:ascii="Arial" w:eastAsia="Arial" w:hAnsi="Arial" w:cs="Arial"/>
          <w:sz w:val="22"/>
          <w:szCs w:val="22"/>
        </w:rPr>
      </w:pPr>
      <w:r>
        <w:rPr>
          <w:rFonts w:ascii="Arial" w:eastAsia="Arial" w:hAnsi="Arial" w:cs="Arial"/>
          <w:sz w:val="22"/>
          <w:szCs w:val="22"/>
        </w:rPr>
        <w:t>Eric: Is the restriction on the clients?</w:t>
      </w:r>
    </w:p>
    <w:p w14:paraId="1B1C54DD" w14:textId="77777777" w:rsidR="000E4C7D" w:rsidRDefault="00E369C8">
      <w:pPr>
        <w:numPr>
          <w:ilvl w:val="0"/>
          <w:numId w:val="3"/>
        </w:numPr>
        <w:rPr>
          <w:rFonts w:ascii="Arial" w:eastAsia="Arial" w:hAnsi="Arial" w:cs="Arial"/>
          <w:sz w:val="22"/>
          <w:szCs w:val="22"/>
        </w:rPr>
      </w:pPr>
      <w:proofErr w:type="spellStart"/>
      <w:r>
        <w:rPr>
          <w:rFonts w:ascii="Arial" w:eastAsia="Arial" w:hAnsi="Arial" w:cs="Arial"/>
          <w:sz w:val="22"/>
          <w:szCs w:val="22"/>
        </w:rPr>
        <w:t>Iraj</w:t>
      </w:r>
      <w:proofErr w:type="spellEnd"/>
      <w:r>
        <w:rPr>
          <w:rFonts w:ascii="Arial" w:eastAsia="Arial" w:hAnsi="Arial" w:cs="Arial"/>
          <w:sz w:val="22"/>
          <w:szCs w:val="22"/>
        </w:rPr>
        <w:t xml:space="preserve">: The restriction is on the group. The 360 </w:t>
      </w:r>
      <w:proofErr w:type="gramStart"/>
      <w:r>
        <w:rPr>
          <w:rFonts w:ascii="Arial" w:eastAsia="Arial" w:hAnsi="Arial" w:cs="Arial"/>
          <w:sz w:val="22"/>
          <w:szCs w:val="22"/>
        </w:rPr>
        <w:t>video</w:t>
      </w:r>
      <w:proofErr w:type="gramEnd"/>
      <w:r>
        <w:rPr>
          <w:rFonts w:ascii="Arial" w:eastAsia="Arial" w:hAnsi="Arial" w:cs="Arial"/>
          <w:sz w:val="22"/>
          <w:szCs w:val="22"/>
        </w:rPr>
        <w:t xml:space="preserve"> cannot be combined with overlays from other -Tx clients. If you have A setting the </w:t>
      </w:r>
      <w:proofErr w:type="spellStart"/>
      <w:r>
        <w:rPr>
          <w:rFonts w:ascii="Arial" w:eastAsia="Arial" w:hAnsi="Arial" w:cs="Arial"/>
          <w:sz w:val="22"/>
          <w:szCs w:val="22"/>
        </w:rPr>
        <w:t>no_other_overlays</w:t>
      </w:r>
      <w:proofErr w:type="spellEnd"/>
      <w:r>
        <w:rPr>
          <w:rFonts w:ascii="Arial" w:eastAsia="Arial" w:hAnsi="Arial" w:cs="Arial"/>
          <w:sz w:val="22"/>
          <w:szCs w:val="22"/>
        </w:rPr>
        <w:t xml:space="preserve"> to the MRF, then the MRF should put the 360 from A in a separ</w:t>
      </w:r>
      <w:r>
        <w:rPr>
          <w:rFonts w:ascii="Arial" w:eastAsia="Arial" w:hAnsi="Arial" w:cs="Arial"/>
          <w:sz w:val="22"/>
          <w:szCs w:val="22"/>
        </w:rPr>
        <w:t>ate itt4rt_group.</w:t>
      </w:r>
    </w:p>
    <w:p w14:paraId="28F06EB7" w14:textId="77777777" w:rsidR="000E4C7D" w:rsidRDefault="00E369C8">
      <w:pPr>
        <w:numPr>
          <w:ilvl w:val="0"/>
          <w:numId w:val="3"/>
        </w:numPr>
        <w:rPr>
          <w:rFonts w:ascii="Arial" w:eastAsia="Arial" w:hAnsi="Arial" w:cs="Arial"/>
          <w:sz w:val="22"/>
          <w:szCs w:val="22"/>
        </w:rPr>
      </w:pPr>
      <w:r>
        <w:rPr>
          <w:rFonts w:ascii="Arial" w:eastAsia="Arial" w:hAnsi="Arial" w:cs="Arial"/>
          <w:sz w:val="22"/>
          <w:szCs w:val="22"/>
        </w:rPr>
        <w:t xml:space="preserve">Eric: </w:t>
      </w:r>
      <w:proofErr w:type="gramStart"/>
      <w:r>
        <w:rPr>
          <w:rFonts w:ascii="Arial" w:eastAsia="Arial" w:hAnsi="Arial" w:cs="Arial"/>
          <w:sz w:val="22"/>
          <w:szCs w:val="22"/>
        </w:rPr>
        <w:t>So</w:t>
      </w:r>
      <w:proofErr w:type="gramEnd"/>
      <w:r>
        <w:rPr>
          <w:rFonts w:ascii="Arial" w:eastAsia="Arial" w:hAnsi="Arial" w:cs="Arial"/>
          <w:sz w:val="22"/>
          <w:szCs w:val="22"/>
        </w:rPr>
        <w:t xml:space="preserve"> any receiving client receiving that group, all the media will be from client A?</w:t>
      </w:r>
    </w:p>
    <w:p w14:paraId="2AD42073" w14:textId="77777777" w:rsidR="000E4C7D" w:rsidRDefault="00E369C8">
      <w:pPr>
        <w:numPr>
          <w:ilvl w:val="0"/>
          <w:numId w:val="3"/>
        </w:numPr>
        <w:rPr>
          <w:rFonts w:ascii="Arial" w:eastAsia="Arial" w:hAnsi="Arial" w:cs="Arial"/>
          <w:sz w:val="22"/>
          <w:szCs w:val="22"/>
        </w:rPr>
      </w:pPr>
      <w:proofErr w:type="spellStart"/>
      <w:r>
        <w:rPr>
          <w:rFonts w:ascii="Arial" w:eastAsia="Arial" w:hAnsi="Arial" w:cs="Arial"/>
          <w:sz w:val="22"/>
          <w:szCs w:val="22"/>
        </w:rPr>
        <w:t>Iraj</w:t>
      </w:r>
      <w:proofErr w:type="spellEnd"/>
      <w:r>
        <w:rPr>
          <w:rFonts w:ascii="Arial" w:eastAsia="Arial" w:hAnsi="Arial" w:cs="Arial"/>
          <w:sz w:val="22"/>
          <w:szCs w:val="22"/>
        </w:rPr>
        <w:t>: Yes. If the attribute is not there, the receiver can mix and match overlays from different clients on the 360.</w:t>
      </w:r>
    </w:p>
    <w:p w14:paraId="26ED9792" w14:textId="77777777" w:rsidR="000E4C7D" w:rsidRDefault="00E369C8">
      <w:pPr>
        <w:numPr>
          <w:ilvl w:val="0"/>
          <w:numId w:val="3"/>
        </w:numPr>
        <w:rPr>
          <w:rFonts w:ascii="Arial" w:eastAsia="Arial" w:hAnsi="Arial" w:cs="Arial"/>
          <w:sz w:val="22"/>
          <w:szCs w:val="22"/>
        </w:rPr>
      </w:pPr>
      <w:r>
        <w:rPr>
          <w:rFonts w:ascii="Arial" w:eastAsia="Arial" w:hAnsi="Arial" w:cs="Arial"/>
          <w:sz w:val="22"/>
          <w:szCs w:val="22"/>
        </w:rPr>
        <w:t>Saba: I agree with Eric, it shou</w:t>
      </w:r>
      <w:r>
        <w:rPr>
          <w:rFonts w:ascii="Arial" w:eastAsia="Arial" w:hAnsi="Arial" w:cs="Arial"/>
          <w:sz w:val="22"/>
          <w:szCs w:val="22"/>
        </w:rPr>
        <w:t>ld be the restriction group. You cannot take media from one restriction group and mix into another?</w:t>
      </w:r>
    </w:p>
    <w:p w14:paraId="03DC93EF" w14:textId="77777777" w:rsidR="000E4C7D" w:rsidRDefault="00E369C8">
      <w:pPr>
        <w:numPr>
          <w:ilvl w:val="0"/>
          <w:numId w:val="3"/>
        </w:numPr>
        <w:rPr>
          <w:rFonts w:ascii="Arial" w:eastAsia="Arial" w:hAnsi="Arial" w:cs="Arial"/>
          <w:sz w:val="22"/>
          <w:szCs w:val="22"/>
        </w:rPr>
      </w:pPr>
      <w:r>
        <w:rPr>
          <w:rFonts w:ascii="Arial" w:eastAsia="Arial" w:hAnsi="Arial" w:cs="Arial"/>
          <w:sz w:val="22"/>
          <w:szCs w:val="22"/>
        </w:rPr>
        <w:t>Eric: Yes.</w:t>
      </w:r>
    </w:p>
    <w:p w14:paraId="4023EDC6" w14:textId="77777777" w:rsidR="000E4C7D" w:rsidRDefault="00E369C8">
      <w:pPr>
        <w:numPr>
          <w:ilvl w:val="0"/>
          <w:numId w:val="3"/>
        </w:numPr>
        <w:rPr>
          <w:rFonts w:ascii="Arial" w:eastAsia="Arial" w:hAnsi="Arial" w:cs="Arial"/>
          <w:sz w:val="22"/>
          <w:szCs w:val="22"/>
        </w:rPr>
      </w:pPr>
      <w:proofErr w:type="spellStart"/>
      <w:r>
        <w:rPr>
          <w:rFonts w:ascii="Arial" w:eastAsia="Arial" w:hAnsi="Arial" w:cs="Arial"/>
          <w:sz w:val="22"/>
          <w:szCs w:val="22"/>
        </w:rPr>
        <w:t>Iraj</w:t>
      </w:r>
      <w:proofErr w:type="spellEnd"/>
      <w:r>
        <w:rPr>
          <w:rFonts w:ascii="Arial" w:eastAsia="Arial" w:hAnsi="Arial" w:cs="Arial"/>
          <w:sz w:val="22"/>
          <w:szCs w:val="22"/>
        </w:rPr>
        <w:t xml:space="preserve">: Then it can be applied on restriction group level, not on ITT4RT level. The 360 </w:t>
      </w:r>
      <w:proofErr w:type="gramStart"/>
      <w:r>
        <w:rPr>
          <w:rFonts w:ascii="Arial" w:eastAsia="Arial" w:hAnsi="Arial" w:cs="Arial"/>
          <w:sz w:val="22"/>
          <w:szCs w:val="22"/>
        </w:rPr>
        <w:t>video</w:t>
      </w:r>
      <w:proofErr w:type="gramEnd"/>
      <w:r>
        <w:rPr>
          <w:rFonts w:ascii="Arial" w:eastAsia="Arial" w:hAnsi="Arial" w:cs="Arial"/>
          <w:sz w:val="22"/>
          <w:szCs w:val="22"/>
        </w:rPr>
        <w:t xml:space="preserve"> cannot be mixed with content from other participants.</w:t>
      </w:r>
      <w:r>
        <w:rPr>
          <w:rFonts w:ascii="Arial" w:eastAsia="Arial" w:hAnsi="Arial" w:cs="Arial"/>
          <w:sz w:val="22"/>
          <w:szCs w:val="22"/>
        </w:rPr>
        <w:t xml:space="preserve"> &lt;Editing on-screen&gt;.</w:t>
      </w:r>
    </w:p>
    <w:p w14:paraId="3D659661" w14:textId="77777777" w:rsidR="000E4C7D" w:rsidRDefault="00E369C8">
      <w:pPr>
        <w:numPr>
          <w:ilvl w:val="0"/>
          <w:numId w:val="3"/>
        </w:numPr>
        <w:rPr>
          <w:rFonts w:ascii="Arial" w:eastAsia="Arial" w:hAnsi="Arial" w:cs="Arial"/>
          <w:sz w:val="22"/>
          <w:szCs w:val="22"/>
        </w:rPr>
      </w:pPr>
      <w:r>
        <w:rPr>
          <w:rFonts w:ascii="Arial" w:eastAsia="Arial" w:hAnsi="Arial" w:cs="Arial"/>
          <w:sz w:val="22"/>
          <w:szCs w:val="22"/>
        </w:rPr>
        <w:t>Eric: Now it doesn’t conflict with the original rest-group definition.</w:t>
      </w:r>
    </w:p>
    <w:p w14:paraId="7D46CBB8" w14:textId="77777777" w:rsidR="000E4C7D" w:rsidRDefault="00E369C8">
      <w:pPr>
        <w:numPr>
          <w:ilvl w:val="0"/>
          <w:numId w:val="3"/>
        </w:numPr>
        <w:rPr>
          <w:rFonts w:ascii="Arial" w:eastAsia="Arial" w:hAnsi="Arial" w:cs="Arial"/>
          <w:sz w:val="22"/>
          <w:szCs w:val="22"/>
        </w:rPr>
      </w:pPr>
      <w:proofErr w:type="spellStart"/>
      <w:r>
        <w:rPr>
          <w:rFonts w:ascii="Arial" w:eastAsia="Arial" w:hAnsi="Arial" w:cs="Arial"/>
          <w:sz w:val="22"/>
          <w:szCs w:val="22"/>
        </w:rPr>
        <w:t>Iraj</w:t>
      </w:r>
      <w:proofErr w:type="spellEnd"/>
      <w:r>
        <w:rPr>
          <w:rFonts w:ascii="Arial" w:eastAsia="Arial" w:hAnsi="Arial" w:cs="Arial"/>
          <w:sz w:val="22"/>
          <w:szCs w:val="22"/>
        </w:rPr>
        <w:t xml:space="preserve">: You cannot have more than one 360 </w:t>
      </w:r>
      <w:proofErr w:type="gramStart"/>
      <w:r>
        <w:rPr>
          <w:rFonts w:ascii="Arial" w:eastAsia="Arial" w:hAnsi="Arial" w:cs="Arial"/>
          <w:sz w:val="22"/>
          <w:szCs w:val="22"/>
        </w:rPr>
        <w:t>video</w:t>
      </w:r>
      <w:proofErr w:type="gramEnd"/>
      <w:r>
        <w:rPr>
          <w:rFonts w:ascii="Arial" w:eastAsia="Arial" w:hAnsi="Arial" w:cs="Arial"/>
          <w:sz w:val="22"/>
          <w:szCs w:val="22"/>
        </w:rPr>
        <w:t xml:space="preserve"> in a rest-group?</w:t>
      </w:r>
    </w:p>
    <w:p w14:paraId="200252CC" w14:textId="77777777" w:rsidR="000E4C7D" w:rsidRDefault="00E369C8">
      <w:pPr>
        <w:numPr>
          <w:ilvl w:val="0"/>
          <w:numId w:val="3"/>
        </w:numPr>
        <w:rPr>
          <w:rFonts w:ascii="Arial" w:eastAsia="Arial" w:hAnsi="Arial" w:cs="Arial"/>
          <w:sz w:val="22"/>
          <w:szCs w:val="22"/>
        </w:rPr>
      </w:pPr>
      <w:r>
        <w:rPr>
          <w:rFonts w:ascii="Arial" w:eastAsia="Arial" w:hAnsi="Arial" w:cs="Arial"/>
          <w:sz w:val="22"/>
          <w:szCs w:val="22"/>
        </w:rPr>
        <w:t>Eric: I think it says one or more. I’m fine with this text.</w:t>
      </w:r>
    </w:p>
    <w:p w14:paraId="142F26D1" w14:textId="77777777" w:rsidR="000E4C7D" w:rsidRDefault="00E369C8">
      <w:pPr>
        <w:numPr>
          <w:ilvl w:val="0"/>
          <w:numId w:val="3"/>
        </w:numPr>
        <w:rPr>
          <w:rFonts w:ascii="Arial" w:eastAsia="Arial" w:hAnsi="Arial" w:cs="Arial"/>
          <w:sz w:val="22"/>
          <w:szCs w:val="22"/>
        </w:rPr>
      </w:pPr>
      <w:r>
        <w:rPr>
          <w:rFonts w:ascii="Arial" w:eastAsia="Arial" w:hAnsi="Arial" w:cs="Arial"/>
          <w:sz w:val="22"/>
          <w:szCs w:val="22"/>
        </w:rPr>
        <w:t>Saba: Is there any heading to Y.6.8.1?</w:t>
      </w:r>
    </w:p>
    <w:p w14:paraId="6FF0D712" w14:textId="77777777" w:rsidR="000E4C7D" w:rsidRDefault="00E369C8">
      <w:pPr>
        <w:numPr>
          <w:ilvl w:val="0"/>
          <w:numId w:val="3"/>
        </w:numPr>
        <w:rPr>
          <w:rFonts w:ascii="Arial" w:eastAsia="Arial" w:hAnsi="Arial" w:cs="Arial"/>
          <w:sz w:val="22"/>
          <w:szCs w:val="22"/>
        </w:rPr>
      </w:pPr>
      <w:proofErr w:type="spellStart"/>
      <w:r>
        <w:rPr>
          <w:rFonts w:ascii="Arial" w:eastAsia="Arial" w:hAnsi="Arial" w:cs="Arial"/>
          <w:sz w:val="22"/>
          <w:szCs w:val="22"/>
        </w:rPr>
        <w:t>Iraj</w:t>
      </w:r>
      <w:proofErr w:type="spellEnd"/>
      <w:r>
        <w:rPr>
          <w:rFonts w:ascii="Arial" w:eastAsia="Arial" w:hAnsi="Arial" w:cs="Arial"/>
          <w:sz w:val="22"/>
          <w:szCs w:val="22"/>
        </w:rPr>
        <w:t>: I think the text should go into Y.6.8.2 and have its own subsection, so previous text needs to go into Y.6.8.1 and have a heading too. We need a title,</w:t>
      </w:r>
      <w:r>
        <w:rPr>
          <w:rFonts w:ascii="Arial" w:eastAsia="Arial" w:hAnsi="Arial" w:cs="Arial"/>
          <w:sz w:val="22"/>
          <w:szCs w:val="22"/>
        </w:rPr>
        <w:t xml:space="preserve"> “Excluding other participants’ overlays”.</w:t>
      </w:r>
    </w:p>
    <w:p w14:paraId="0577C1C2" w14:textId="77777777" w:rsidR="000E4C7D" w:rsidRDefault="00E369C8">
      <w:pPr>
        <w:numPr>
          <w:ilvl w:val="0"/>
          <w:numId w:val="3"/>
        </w:numPr>
        <w:rPr>
          <w:rFonts w:ascii="Arial" w:eastAsia="Arial" w:hAnsi="Arial" w:cs="Arial"/>
          <w:sz w:val="22"/>
          <w:szCs w:val="22"/>
        </w:rPr>
      </w:pPr>
      <w:proofErr w:type="spellStart"/>
      <w:r>
        <w:rPr>
          <w:rFonts w:ascii="Arial" w:eastAsia="Arial" w:hAnsi="Arial" w:cs="Arial"/>
          <w:sz w:val="22"/>
          <w:szCs w:val="22"/>
        </w:rPr>
        <w:t>Naotaka</w:t>
      </w:r>
      <w:proofErr w:type="spellEnd"/>
      <w:r>
        <w:rPr>
          <w:rFonts w:ascii="Arial" w:eastAsia="Arial" w:hAnsi="Arial" w:cs="Arial"/>
          <w:sz w:val="22"/>
          <w:szCs w:val="22"/>
        </w:rPr>
        <w:t>: Editorial: In the new text, second line, I think “360-degree media streams” should be “... stream” without “s”.</w:t>
      </w:r>
    </w:p>
    <w:p w14:paraId="5E50D876" w14:textId="77777777" w:rsidR="000E4C7D" w:rsidRDefault="00E369C8">
      <w:pPr>
        <w:numPr>
          <w:ilvl w:val="0"/>
          <w:numId w:val="3"/>
        </w:numPr>
        <w:rPr>
          <w:rFonts w:ascii="Arial" w:eastAsia="Arial" w:hAnsi="Arial" w:cs="Arial"/>
          <w:sz w:val="22"/>
          <w:szCs w:val="22"/>
        </w:rPr>
      </w:pPr>
      <w:proofErr w:type="spellStart"/>
      <w:r>
        <w:rPr>
          <w:rFonts w:ascii="Arial" w:eastAsia="Arial" w:hAnsi="Arial" w:cs="Arial"/>
          <w:sz w:val="22"/>
          <w:szCs w:val="22"/>
        </w:rPr>
        <w:t>Iraj</w:t>
      </w:r>
      <w:proofErr w:type="spellEnd"/>
      <w:r>
        <w:rPr>
          <w:rFonts w:ascii="Arial" w:eastAsia="Arial" w:hAnsi="Arial" w:cs="Arial"/>
          <w:sz w:val="22"/>
          <w:szCs w:val="22"/>
        </w:rPr>
        <w:t>: Yes.</w:t>
      </w:r>
    </w:p>
    <w:p w14:paraId="5E8D0E6B" w14:textId="77777777" w:rsidR="000E4C7D" w:rsidRDefault="00E369C8">
      <w:pPr>
        <w:numPr>
          <w:ilvl w:val="0"/>
          <w:numId w:val="3"/>
        </w:numPr>
        <w:rPr>
          <w:rFonts w:ascii="Arial" w:eastAsia="Arial" w:hAnsi="Arial" w:cs="Arial"/>
          <w:sz w:val="22"/>
          <w:szCs w:val="22"/>
        </w:rPr>
      </w:pPr>
      <w:r>
        <w:rPr>
          <w:rFonts w:ascii="Arial" w:eastAsia="Arial" w:hAnsi="Arial" w:cs="Arial"/>
          <w:sz w:val="22"/>
          <w:szCs w:val="22"/>
        </w:rPr>
        <w:t>Saba: Suggest grouping is with overlay media streams, not just media streams.</w:t>
      </w:r>
    </w:p>
    <w:p w14:paraId="646EF9C2" w14:textId="77777777" w:rsidR="000E4C7D" w:rsidRDefault="00E369C8">
      <w:pPr>
        <w:numPr>
          <w:ilvl w:val="0"/>
          <w:numId w:val="3"/>
        </w:numPr>
        <w:rPr>
          <w:rFonts w:ascii="Arial" w:eastAsia="Arial" w:hAnsi="Arial" w:cs="Arial"/>
          <w:sz w:val="22"/>
          <w:szCs w:val="22"/>
        </w:rPr>
      </w:pPr>
      <w:proofErr w:type="spellStart"/>
      <w:r>
        <w:rPr>
          <w:rFonts w:ascii="Arial" w:eastAsia="Arial" w:hAnsi="Arial" w:cs="Arial"/>
          <w:sz w:val="22"/>
          <w:szCs w:val="22"/>
        </w:rPr>
        <w:t>Iraj</w:t>
      </w:r>
      <w:proofErr w:type="spellEnd"/>
      <w:r>
        <w:rPr>
          <w:rFonts w:ascii="Arial" w:eastAsia="Arial" w:hAnsi="Arial" w:cs="Arial"/>
          <w:sz w:val="22"/>
          <w:szCs w:val="22"/>
        </w:rPr>
        <w:t>: OK.</w:t>
      </w:r>
    </w:p>
    <w:p w14:paraId="10706DFB" w14:textId="77777777" w:rsidR="000E4C7D" w:rsidRDefault="00E369C8">
      <w:pPr>
        <w:numPr>
          <w:ilvl w:val="0"/>
          <w:numId w:val="3"/>
        </w:numPr>
        <w:rPr>
          <w:rFonts w:ascii="Arial" w:eastAsia="Arial" w:hAnsi="Arial" w:cs="Arial"/>
          <w:sz w:val="22"/>
          <w:szCs w:val="22"/>
        </w:rPr>
      </w:pPr>
      <w:r>
        <w:rPr>
          <w:rFonts w:ascii="Arial" w:eastAsia="Arial" w:hAnsi="Arial" w:cs="Arial"/>
          <w:sz w:val="22"/>
          <w:szCs w:val="22"/>
        </w:rPr>
        <w:t>Saba: Editorial: “itt4rt-group” -&gt; “itt4rt_group”</w:t>
      </w:r>
    </w:p>
    <w:p w14:paraId="4437FC3E" w14:textId="77777777" w:rsidR="000E4C7D" w:rsidRDefault="00E369C8">
      <w:pPr>
        <w:rPr>
          <w:b/>
        </w:rPr>
      </w:pPr>
      <w:r>
        <w:rPr>
          <w:rFonts w:ascii="Arial" w:eastAsia="Arial" w:hAnsi="Arial" w:cs="Arial"/>
          <w:sz w:val="22"/>
          <w:szCs w:val="22"/>
        </w:rPr>
        <w:t>Document was agreed without presentation.</w:t>
      </w:r>
    </w:p>
    <w:p w14:paraId="32D4A9FF" w14:textId="77777777" w:rsidR="000E4C7D" w:rsidRDefault="000E4C7D">
      <w:pPr>
        <w:rPr>
          <w:b/>
        </w:rPr>
      </w:pPr>
    </w:p>
    <w:p w14:paraId="238A5C74" w14:textId="77777777" w:rsidR="000E4C7D" w:rsidRDefault="000E4C7D">
      <w:pPr>
        <w:rPr>
          <w:b/>
        </w:rPr>
      </w:pPr>
    </w:p>
    <w:p w14:paraId="0E098631" w14:textId="77777777" w:rsidR="000E4C7D" w:rsidRDefault="00E369C8">
      <w:r>
        <w:rPr>
          <w:rFonts w:ascii="Arial" w:eastAsia="Arial" w:hAnsi="Arial" w:cs="Arial"/>
          <w:b/>
          <w:color w:val="9900FF"/>
        </w:rPr>
        <w:t>Friday August 20</w:t>
      </w:r>
    </w:p>
    <w:p w14:paraId="1E6DB42F" w14:textId="77777777" w:rsidR="000E4C7D" w:rsidRDefault="000E4C7D"/>
    <w:tbl>
      <w:tblPr>
        <w:tblStyle w:val="af6"/>
        <w:tblW w:w="9357" w:type="dxa"/>
        <w:tblBorders>
          <w:top w:val="nil"/>
          <w:left w:val="nil"/>
          <w:bottom w:val="nil"/>
          <w:right w:val="nil"/>
          <w:insideH w:val="nil"/>
          <w:insideV w:val="nil"/>
        </w:tblBorders>
        <w:tblLayout w:type="fixed"/>
        <w:tblLook w:val="0600" w:firstRow="0" w:lastRow="0" w:firstColumn="0" w:lastColumn="0" w:noHBand="1" w:noVBand="1"/>
      </w:tblPr>
      <w:tblGrid>
        <w:gridCol w:w="1120"/>
        <w:gridCol w:w="5680"/>
        <w:gridCol w:w="2557"/>
      </w:tblGrid>
      <w:tr w:rsidR="000E4C7D" w14:paraId="4F1DCD71" w14:textId="77777777">
        <w:trPr>
          <w:trHeight w:val="285"/>
        </w:trPr>
        <w:tc>
          <w:tcPr>
            <w:tcW w:w="1120" w:type="dxa"/>
            <w:tcBorders>
              <w:top w:val="single" w:sz="6" w:space="0" w:color="A6A6A6"/>
              <w:left w:val="single" w:sz="6" w:space="0" w:color="A6A6A6"/>
              <w:bottom w:val="single" w:sz="6" w:space="0" w:color="A6A6A6"/>
              <w:right w:val="single" w:sz="6" w:space="0" w:color="A6A6A6"/>
            </w:tcBorders>
            <w:tcMar>
              <w:top w:w="0" w:type="dxa"/>
              <w:left w:w="0" w:type="dxa"/>
              <w:bottom w:w="0" w:type="dxa"/>
              <w:right w:w="0" w:type="dxa"/>
            </w:tcMar>
          </w:tcPr>
          <w:p w14:paraId="71A63342" w14:textId="77777777" w:rsidR="000E4C7D" w:rsidRDefault="00E369C8">
            <w:pPr>
              <w:widowControl w:val="0"/>
              <w:pBdr>
                <w:top w:val="nil"/>
                <w:left w:val="nil"/>
                <w:bottom w:val="nil"/>
                <w:right w:val="nil"/>
                <w:between w:val="nil"/>
              </w:pBdr>
              <w:spacing w:line="276" w:lineRule="auto"/>
            </w:pPr>
            <w:hyperlink r:id="rId38">
              <w:r>
                <w:rPr>
                  <w:rFonts w:ascii="Arial" w:eastAsia="Arial" w:hAnsi="Arial" w:cs="Arial"/>
                  <w:b/>
                  <w:color w:val="0000FF"/>
                  <w:sz w:val="16"/>
                  <w:szCs w:val="16"/>
                  <w:u w:val="single"/>
                </w:rPr>
                <w:t>S4-211152</w:t>
              </w:r>
            </w:hyperlink>
          </w:p>
        </w:tc>
        <w:tc>
          <w:tcPr>
            <w:tcW w:w="5680" w:type="dxa"/>
            <w:tcBorders>
              <w:top w:val="single" w:sz="6" w:space="0" w:color="A6A6A6"/>
              <w:left w:val="nil"/>
              <w:bottom w:val="single" w:sz="6" w:space="0" w:color="A6A6A6"/>
              <w:right w:val="single" w:sz="6" w:space="0" w:color="A6A6A6"/>
            </w:tcBorders>
            <w:tcMar>
              <w:top w:w="0" w:type="dxa"/>
              <w:left w:w="0" w:type="dxa"/>
              <w:bottom w:w="0" w:type="dxa"/>
              <w:right w:w="0" w:type="dxa"/>
            </w:tcMar>
          </w:tcPr>
          <w:p w14:paraId="1009500F" w14:textId="77777777" w:rsidR="000E4C7D" w:rsidRDefault="00E369C8">
            <w:pPr>
              <w:widowControl w:val="0"/>
              <w:pBdr>
                <w:top w:val="nil"/>
                <w:left w:val="nil"/>
                <w:bottom w:val="nil"/>
                <w:right w:val="nil"/>
                <w:between w:val="nil"/>
              </w:pBdr>
              <w:spacing w:line="276" w:lineRule="auto"/>
            </w:pPr>
            <w:r>
              <w:rPr>
                <w:rFonts w:ascii="Arial" w:eastAsia="Arial" w:hAnsi="Arial" w:cs="Arial"/>
                <w:sz w:val="16"/>
                <w:szCs w:val="16"/>
              </w:rPr>
              <w:t>Update on TR 26.862 (v.0.0.2)</w:t>
            </w:r>
          </w:p>
        </w:tc>
        <w:tc>
          <w:tcPr>
            <w:tcW w:w="2557" w:type="dxa"/>
            <w:tcBorders>
              <w:top w:val="single" w:sz="6" w:space="0" w:color="A6A6A6"/>
              <w:left w:val="nil"/>
              <w:bottom w:val="single" w:sz="6" w:space="0" w:color="A6A6A6"/>
              <w:right w:val="single" w:sz="6" w:space="0" w:color="A6A6A6"/>
            </w:tcBorders>
            <w:tcMar>
              <w:top w:w="0" w:type="dxa"/>
              <w:left w:w="0" w:type="dxa"/>
              <w:bottom w:w="0" w:type="dxa"/>
              <w:right w:w="0" w:type="dxa"/>
            </w:tcMar>
          </w:tcPr>
          <w:p w14:paraId="50510446" w14:textId="77777777" w:rsidR="000E4C7D" w:rsidRDefault="00E369C8">
            <w:pPr>
              <w:widowControl w:val="0"/>
              <w:pBdr>
                <w:top w:val="nil"/>
                <w:left w:val="nil"/>
                <w:bottom w:val="nil"/>
                <w:right w:val="nil"/>
                <w:between w:val="nil"/>
              </w:pBdr>
              <w:spacing w:line="276" w:lineRule="auto"/>
            </w:pPr>
            <w:r>
              <w:rPr>
                <w:rFonts w:ascii="Arial" w:eastAsia="Arial" w:hAnsi="Arial" w:cs="Arial"/>
                <w:sz w:val="16"/>
                <w:szCs w:val="16"/>
              </w:rPr>
              <w:t>KPN N.V. (Rapporteur)</w:t>
            </w:r>
          </w:p>
        </w:tc>
      </w:tr>
    </w:tbl>
    <w:p w14:paraId="455F43FD" w14:textId="77777777" w:rsidR="000E4C7D" w:rsidRDefault="000E4C7D"/>
    <w:p w14:paraId="72C015E0" w14:textId="77777777" w:rsidR="000E4C7D" w:rsidRDefault="000E4C7D"/>
    <w:tbl>
      <w:tblPr>
        <w:tblStyle w:val="af7"/>
        <w:tblW w:w="9357" w:type="dxa"/>
        <w:tblBorders>
          <w:top w:val="single" w:sz="6" w:space="0" w:color="DEDEDE"/>
          <w:left w:val="single" w:sz="6" w:space="0" w:color="DEDEDE"/>
          <w:bottom w:val="single" w:sz="6" w:space="0" w:color="DEDEDE"/>
          <w:right w:val="single" w:sz="6" w:space="0" w:color="DEDEDE"/>
          <w:insideH w:val="single" w:sz="6" w:space="0" w:color="DEDEDE"/>
          <w:insideV w:val="single" w:sz="6" w:space="0" w:color="DEDEDE"/>
        </w:tblBorders>
        <w:tblLayout w:type="fixed"/>
        <w:tblLook w:val="0600" w:firstRow="0" w:lastRow="0" w:firstColumn="0" w:lastColumn="0" w:noHBand="1" w:noVBand="1"/>
      </w:tblPr>
      <w:tblGrid>
        <w:gridCol w:w="3117"/>
        <w:gridCol w:w="3124"/>
        <w:gridCol w:w="3116"/>
      </w:tblGrid>
      <w:tr w:rsidR="000E4C7D" w14:paraId="115D205B" w14:textId="77777777">
        <w:trPr>
          <w:trHeight w:val="630"/>
        </w:trPr>
        <w:tc>
          <w:tcPr>
            <w:tcW w:w="3116" w:type="dxa"/>
            <w:tcBorders>
              <w:top w:val="nil"/>
              <w:left w:val="nil"/>
              <w:bottom w:val="nil"/>
              <w:right w:val="nil"/>
            </w:tcBorders>
            <w:shd w:val="clear" w:color="auto" w:fill="FFFFFF"/>
            <w:tcMar>
              <w:top w:w="80" w:type="dxa"/>
              <w:left w:w="80" w:type="dxa"/>
              <w:bottom w:w="80" w:type="dxa"/>
              <w:right w:w="80" w:type="dxa"/>
            </w:tcMar>
          </w:tcPr>
          <w:p w14:paraId="4E1431D4" w14:textId="77777777" w:rsidR="000E4C7D" w:rsidRDefault="00E369C8">
            <w:pPr>
              <w:rPr>
                <w:rFonts w:ascii="Montserrat" w:eastAsia="Montserrat" w:hAnsi="Montserrat" w:cs="Montserrat"/>
                <w:color w:val="378ACC"/>
                <w:sz w:val="21"/>
                <w:szCs w:val="21"/>
              </w:rPr>
            </w:pPr>
            <w:hyperlink r:id="rId39">
              <w:r>
                <w:rPr>
                  <w:rFonts w:ascii="Montserrat" w:eastAsia="Montserrat" w:hAnsi="Montserrat" w:cs="Montserrat"/>
                  <w:color w:val="378ACC"/>
                  <w:sz w:val="21"/>
                  <w:szCs w:val="21"/>
                </w:rPr>
                <w:t>Re: [12.5, S4-211152, Block A, 20-Aug, 15:00 CEST] Update on TR 26.862 (v.0.0.2)</w:t>
              </w:r>
            </w:hyperlink>
          </w:p>
        </w:tc>
        <w:tc>
          <w:tcPr>
            <w:tcW w:w="3124" w:type="dxa"/>
            <w:tcBorders>
              <w:top w:val="nil"/>
              <w:left w:val="nil"/>
              <w:bottom w:val="nil"/>
              <w:right w:val="nil"/>
            </w:tcBorders>
            <w:shd w:val="clear" w:color="auto" w:fill="FFFFFF"/>
            <w:tcMar>
              <w:top w:w="80" w:type="dxa"/>
              <w:left w:w="80" w:type="dxa"/>
              <w:bottom w:w="80" w:type="dxa"/>
              <w:right w:w="80" w:type="dxa"/>
            </w:tcMar>
          </w:tcPr>
          <w:p w14:paraId="77C86ACD" w14:textId="77777777" w:rsidR="000E4C7D" w:rsidRDefault="00E369C8">
            <w:pPr>
              <w:rPr>
                <w:rFonts w:ascii="Montserrat" w:eastAsia="Montserrat" w:hAnsi="Montserrat" w:cs="Montserrat"/>
                <w:sz w:val="21"/>
                <w:szCs w:val="21"/>
              </w:rPr>
            </w:pPr>
            <w:r>
              <w:rPr>
                <w:rFonts w:ascii="Montserrat" w:eastAsia="Montserrat" w:hAnsi="Montserrat" w:cs="Montserrat"/>
                <w:sz w:val="21"/>
                <w:szCs w:val="21"/>
              </w:rPr>
              <w:t>Nikolai Leung &lt;nleung@QTI.QUALCOMM.COM&gt;</w:t>
            </w:r>
          </w:p>
        </w:tc>
        <w:tc>
          <w:tcPr>
            <w:tcW w:w="3116" w:type="dxa"/>
            <w:tcBorders>
              <w:top w:val="nil"/>
              <w:left w:val="nil"/>
              <w:bottom w:val="nil"/>
              <w:right w:val="nil"/>
            </w:tcBorders>
            <w:shd w:val="clear" w:color="auto" w:fill="FFFFFF"/>
            <w:tcMar>
              <w:top w:w="80" w:type="dxa"/>
              <w:left w:w="80" w:type="dxa"/>
              <w:bottom w:w="80" w:type="dxa"/>
              <w:right w:w="80" w:type="dxa"/>
            </w:tcMar>
          </w:tcPr>
          <w:p w14:paraId="5EB6440A" w14:textId="77777777" w:rsidR="000E4C7D" w:rsidRDefault="00E369C8">
            <w:pPr>
              <w:rPr>
                <w:rFonts w:ascii="Montserrat" w:eastAsia="Montserrat" w:hAnsi="Montserrat" w:cs="Montserrat"/>
                <w:sz w:val="21"/>
                <w:szCs w:val="21"/>
              </w:rPr>
            </w:pPr>
            <w:r>
              <w:rPr>
                <w:rFonts w:ascii="Montserrat" w:eastAsia="Montserrat" w:hAnsi="Montserrat" w:cs="Montserrat"/>
                <w:sz w:val="21"/>
                <w:szCs w:val="21"/>
              </w:rPr>
              <w:t>Thu, 19 Aug 2021 23:35:41 +0000</w:t>
            </w:r>
          </w:p>
        </w:tc>
      </w:tr>
      <w:tr w:rsidR="000E4C7D" w14:paraId="07ABFE79" w14:textId="77777777">
        <w:trPr>
          <w:trHeight w:val="630"/>
        </w:trPr>
        <w:tc>
          <w:tcPr>
            <w:tcW w:w="3116" w:type="dxa"/>
            <w:tcBorders>
              <w:top w:val="nil"/>
              <w:left w:val="nil"/>
              <w:bottom w:val="nil"/>
              <w:right w:val="nil"/>
            </w:tcBorders>
            <w:tcMar>
              <w:top w:w="80" w:type="dxa"/>
              <w:left w:w="80" w:type="dxa"/>
              <w:bottom w:w="80" w:type="dxa"/>
              <w:right w:w="80" w:type="dxa"/>
            </w:tcMar>
          </w:tcPr>
          <w:p w14:paraId="3CAF0C0A" w14:textId="77777777" w:rsidR="000E4C7D" w:rsidRDefault="00E369C8">
            <w:pPr>
              <w:rPr>
                <w:rFonts w:ascii="Montserrat" w:eastAsia="Montserrat" w:hAnsi="Montserrat" w:cs="Montserrat"/>
                <w:color w:val="378ACC"/>
                <w:sz w:val="21"/>
                <w:szCs w:val="21"/>
              </w:rPr>
            </w:pPr>
            <w:hyperlink r:id="rId40">
              <w:r>
                <w:rPr>
                  <w:rFonts w:ascii="Montserrat" w:eastAsia="Montserrat" w:hAnsi="Montserrat" w:cs="Montserrat"/>
                  <w:color w:val="378ACC"/>
                  <w:sz w:val="21"/>
                  <w:szCs w:val="21"/>
                </w:rPr>
                <w:t>Re: [12.5, S4-211152, Block A, 20-Aug, 15:00 CEST] Update on TR 26.862 (v.0.0.2)</w:t>
              </w:r>
            </w:hyperlink>
          </w:p>
        </w:tc>
        <w:tc>
          <w:tcPr>
            <w:tcW w:w="3124" w:type="dxa"/>
            <w:tcBorders>
              <w:top w:val="nil"/>
              <w:left w:val="nil"/>
              <w:bottom w:val="nil"/>
              <w:right w:val="nil"/>
            </w:tcBorders>
            <w:tcMar>
              <w:top w:w="80" w:type="dxa"/>
              <w:left w:w="80" w:type="dxa"/>
              <w:bottom w:w="80" w:type="dxa"/>
              <w:right w:w="80" w:type="dxa"/>
            </w:tcMar>
          </w:tcPr>
          <w:p w14:paraId="226DB254" w14:textId="77777777" w:rsidR="000E4C7D" w:rsidRDefault="00E369C8">
            <w:pPr>
              <w:rPr>
                <w:rFonts w:ascii="Montserrat" w:eastAsia="Montserrat" w:hAnsi="Montserrat" w:cs="Montserrat"/>
                <w:sz w:val="21"/>
                <w:szCs w:val="21"/>
              </w:rPr>
            </w:pPr>
            <w:r>
              <w:rPr>
                <w:rFonts w:ascii="Montserrat" w:eastAsia="Montserrat" w:hAnsi="Montserrat" w:cs="Montserrat"/>
                <w:sz w:val="21"/>
                <w:szCs w:val="21"/>
              </w:rPr>
              <w:t>Gunkel, S.N.B. (Simon) &lt;simon.gunkel@TNO.NL&gt;</w:t>
            </w:r>
          </w:p>
        </w:tc>
        <w:tc>
          <w:tcPr>
            <w:tcW w:w="3116" w:type="dxa"/>
            <w:tcBorders>
              <w:top w:val="nil"/>
              <w:left w:val="nil"/>
              <w:bottom w:val="nil"/>
              <w:right w:val="nil"/>
            </w:tcBorders>
            <w:tcMar>
              <w:top w:w="80" w:type="dxa"/>
              <w:left w:w="80" w:type="dxa"/>
              <w:bottom w:w="80" w:type="dxa"/>
              <w:right w:w="80" w:type="dxa"/>
            </w:tcMar>
          </w:tcPr>
          <w:p w14:paraId="655EFA0F" w14:textId="77777777" w:rsidR="000E4C7D" w:rsidRDefault="00E369C8">
            <w:pPr>
              <w:rPr>
                <w:rFonts w:ascii="Montserrat" w:eastAsia="Montserrat" w:hAnsi="Montserrat" w:cs="Montserrat"/>
                <w:sz w:val="21"/>
                <w:szCs w:val="21"/>
              </w:rPr>
            </w:pPr>
            <w:r>
              <w:rPr>
                <w:rFonts w:ascii="Montserrat" w:eastAsia="Montserrat" w:hAnsi="Montserrat" w:cs="Montserrat"/>
                <w:sz w:val="21"/>
                <w:szCs w:val="21"/>
              </w:rPr>
              <w:t>Fri, 20 Aug 2021 00:06:06 +0000</w:t>
            </w:r>
          </w:p>
        </w:tc>
      </w:tr>
    </w:tbl>
    <w:p w14:paraId="6C4E2672" w14:textId="77777777" w:rsidR="000E4C7D" w:rsidRDefault="00E369C8">
      <w:pPr>
        <w:rPr>
          <w:rFonts w:ascii="Arial" w:eastAsia="Arial" w:hAnsi="Arial" w:cs="Arial"/>
          <w:sz w:val="22"/>
          <w:szCs w:val="22"/>
        </w:rPr>
      </w:pPr>
      <w:r>
        <w:rPr>
          <w:rFonts w:ascii="Arial" w:eastAsia="Arial" w:hAnsi="Arial" w:cs="Arial"/>
          <w:sz w:val="22"/>
          <w:szCs w:val="22"/>
        </w:rPr>
        <w:t>Presenter: Simon Gunkel, KPN.</w:t>
      </w:r>
    </w:p>
    <w:p w14:paraId="0D25CFFD" w14:textId="77777777" w:rsidR="000E4C7D" w:rsidRDefault="00E369C8">
      <w:pPr>
        <w:rPr>
          <w:rFonts w:ascii="Arial" w:eastAsia="Arial" w:hAnsi="Arial" w:cs="Arial"/>
          <w:sz w:val="22"/>
          <w:szCs w:val="22"/>
        </w:rPr>
      </w:pPr>
      <w:r>
        <w:rPr>
          <w:rFonts w:ascii="Arial" w:eastAsia="Arial" w:hAnsi="Arial" w:cs="Arial"/>
          <w:sz w:val="22"/>
          <w:szCs w:val="22"/>
        </w:rPr>
        <w:t>Discussion:</w:t>
      </w:r>
    </w:p>
    <w:p w14:paraId="7EA8D806" w14:textId="77777777" w:rsidR="000E4C7D" w:rsidRDefault="00E369C8">
      <w:pPr>
        <w:numPr>
          <w:ilvl w:val="0"/>
          <w:numId w:val="3"/>
        </w:numPr>
        <w:rPr>
          <w:rFonts w:ascii="Arial" w:eastAsia="Arial" w:hAnsi="Arial" w:cs="Arial"/>
          <w:sz w:val="22"/>
          <w:szCs w:val="22"/>
        </w:rPr>
      </w:pPr>
      <w:r>
        <w:rPr>
          <w:rFonts w:ascii="Arial" w:eastAsia="Arial" w:hAnsi="Arial" w:cs="Arial"/>
          <w:sz w:val="22"/>
          <w:szCs w:val="22"/>
        </w:rPr>
        <w:t>Simon: Only parts of the PD are copied into this document, the parts that were easy to make into TR format.</w:t>
      </w:r>
    </w:p>
    <w:p w14:paraId="2E746A72" w14:textId="77777777" w:rsidR="000E4C7D" w:rsidRDefault="00E369C8">
      <w:pPr>
        <w:numPr>
          <w:ilvl w:val="0"/>
          <w:numId w:val="3"/>
        </w:numPr>
        <w:rPr>
          <w:rFonts w:ascii="Arial" w:eastAsia="Arial" w:hAnsi="Arial" w:cs="Arial"/>
          <w:sz w:val="22"/>
          <w:szCs w:val="22"/>
        </w:rPr>
      </w:pPr>
      <w:r>
        <w:rPr>
          <w:rFonts w:ascii="Arial" w:eastAsia="Arial" w:hAnsi="Arial" w:cs="Arial"/>
          <w:sz w:val="22"/>
          <w:szCs w:val="22"/>
        </w:rPr>
        <w:t>Saba: On chapter 9, I think that was revised and copied into the other TR, so I don’t think we need it here.</w:t>
      </w:r>
    </w:p>
    <w:p w14:paraId="43247274" w14:textId="77777777" w:rsidR="000E4C7D" w:rsidRDefault="00E369C8">
      <w:pPr>
        <w:numPr>
          <w:ilvl w:val="0"/>
          <w:numId w:val="3"/>
        </w:numPr>
        <w:rPr>
          <w:rFonts w:ascii="Arial" w:eastAsia="Arial" w:hAnsi="Arial" w:cs="Arial"/>
          <w:sz w:val="22"/>
          <w:szCs w:val="22"/>
        </w:rPr>
      </w:pPr>
      <w:r>
        <w:rPr>
          <w:rFonts w:ascii="Arial" w:eastAsia="Arial" w:hAnsi="Arial" w:cs="Arial"/>
          <w:sz w:val="22"/>
          <w:szCs w:val="22"/>
        </w:rPr>
        <w:t>Simon: It would be great if you can che</w:t>
      </w:r>
      <w:r>
        <w:rPr>
          <w:rFonts w:ascii="Arial" w:eastAsia="Arial" w:hAnsi="Arial" w:cs="Arial"/>
          <w:sz w:val="22"/>
          <w:szCs w:val="22"/>
        </w:rPr>
        <w:t>ck.</w:t>
      </w:r>
    </w:p>
    <w:p w14:paraId="68479A37" w14:textId="77777777" w:rsidR="000E4C7D" w:rsidRDefault="00E369C8">
      <w:pPr>
        <w:numPr>
          <w:ilvl w:val="0"/>
          <w:numId w:val="3"/>
        </w:numPr>
        <w:rPr>
          <w:rFonts w:ascii="Arial" w:eastAsia="Arial" w:hAnsi="Arial" w:cs="Arial"/>
          <w:sz w:val="22"/>
          <w:szCs w:val="22"/>
        </w:rPr>
      </w:pPr>
      <w:r>
        <w:rPr>
          <w:rFonts w:ascii="Arial" w:eastAsia="Arial" w:hAnsi="Arial" w:cs="Arial"/>
          <w:sz w:val="22"/>
          <w:szCs w:val="22"/>
        </w:rPr>
        <w:t>Saba: I’ll check.</w:t>
      </w:r>
    </w:p>
    <w:p w14:paraId="1DF41429" w14:textId="77777777" w:rsidR="000E4C7D" w:rsidRDefault="00E369C8">
      <w:pPr>
        <w:numPr>
          <w:ilvl w:val="0"/>
          <w:numId w:val="3"/>
        </w:numPr>
        <w:rPr>
          <w:rFonts w:ascii="Arial" w:eastAsia="Arial" w:hAnsi="Arial" w:cs="Arial"/>
          <w:sz w:val="22"/>
          <w:szCs w:val="22"/>
        </w:rPr>
      </w:pPr>
      <w:r>
        <w:rPr>
          <w:rFonts w:ascii="Arial" w:eastAsia="Arial" w:hAnsi="Arial" w:cs="Arial"/>
          <w:sz w:val="22"/>
          <w:szCs w:val="22"/>
        </w:rPr>
        <w:t>Nik: I think Qualcomm wants to bring the use of scene description into phase 2. Chapter 10 may eventually be part of the selected solutions in the TS, based on what is agreed in MTSI.</w:t>
      </w:r>
    </w:p>
    <w:p w14:paraId="37B63D1D" w14:textId="77777777" w:rsidR="000E4C7D" w:rsidRDefault="00E369C8">
      <w:pPr>
        <w:numPr>
          <w:ilvl w:val="0"/>
          <w:numId w:val="3"/>
        </w:numPr>
        <w:rPr>
          <w:rFonts w:ascii="Arial" w:eastAsia="Arial" w:hAnsi="Arial" w:cs="Arial"/>
          <w:sz w:val="22"/>
          <w:szCs w:val="22"/>
        </w:rPr>
      </w:pPr>
      <w:r>
        <w:rPr>
          <w:rFonts w:ascii="Arial" w:eastAsia="Arial" w:hAnsi="Arial" w:cs="Arial"/>
          <w:sz w:val="22"/>
          <w:szCs w:val="22"/>
        </w:rPr>
        <w:t>Simon: I think chapter 8 will not be much text, ju</w:t>
      </w:r>
      <w:r>
        <w:rPr>
          <w:rFonts w:ascii="Arial" w:eastAsia="Arial" w:hAnsi="Arial" w:cs="Arial"/>
          <w:sz w:val="22"/>
          <w:szCs w:val="22"/>
        </w:rPr>
        <w:t>st references. Even if chapter 10 will be part of normative work in the TS, further explanatory text and call flows may go into this TR. We can clarify that along the way.</w:t>
      </w:r>
    </w:p>
    <w:p w14:paraId="655361AB" w14:textId="77777777" w:rsidR="000E4C7D" w:rsidRDefault="00E369C8">
      <w:pPr>
        <w:numPr>
          <w:ilvl w:val="0"/>
          <w:numId w:val="3"/>
        </w:numPr>
        <w:rPr>
          <w:rFonts w:ascii="Arial" w:eastAsia="Arial" w:hAnsi="Arial" w:cs="Arial"/>
          <w:sz w:val="22"/>
          <w:szCs w:val="22"/>
        </w:rPr>
      </w:pPr>
      <w:r>
        <w:rPr>
          <w:rFonts w:ascii="Arial" w:eastAsia="Arial" w:hAnsi="Arial" w:cs="Arial"/>
          <w:sz w:val="22"/>
          <w:szCs w:val="22"/>
        </w:rPr>
        <w:t>Simon: For further updates, should people make proposals to the PD or to the draft T</w:t>
      </w:r>
      <w:r>
        <w:rPr>
          <w:rFonts w:ascii="Arial" w:eastAsia="Arial" w:hAnsi="Arial" w:cs="Arial"/>
          <w:sz w:val="22"/>
          <w:szCs w:val="22"/>
        </w:rPr>
        <w:t>R?</w:t>
      </w:r>
    </w:p>
    <w:p w14:paraId="4AD6B8AF" w14:textId="77777777" w:rsidR="000E4C7D" w:rsidRDefault="00E369C8">
      <w:pPr>
        <w:numPr>
          <w:ilvl w:val="0"/>
          <w:numId w:val="3"/>
        </w:numPr>
        <w:rPr>
          <w:rFonts w:ascii="Arial" w:eastAsia="Arial" w:hAnsi="Arial" w:cs="Arial"/>
          <w:sz w:val="22"/>
          <w:szCs w:val="22"/>
        </w:rPr>
      </w:pPr>
      <w:r>
        <w:rPr>
          <w:rFonts w:ascii="Arial" w:eastAsia="Arial" w:hAnsi="Arial" w:cs="Arial"/>
          <w:sz w:val="22"/>
          <w:szCs w:val="22"/>
        </w:rPr>
        <w:t>Nik: Please make proposals directly towards the TR. It is OK to keep text in brackets if you want. If brackets are not resolved, they will eventually be taken out. We’ll handle editor’s notes in the same fashion, either formalizing into a NOTE or taking</w:t>
      </w:r>
      <w:r>
        <w:rPr>
          <w:rFonts w:ascii="Arial" w:eastAsia="Arial" w:hAnsi="Arial" w:cs="Arial"/>
          <w:sz w:val="22"/>
          <w:szCs w:val="22"/>
        </w:rPr>
        <w:t xml:space="preserve"> it out.</w:t>
      </w:r>
    </w:p>
    <w:p w14:paraId="2A77EA11" w14:textId="77777777" w:rsidR="000E4C7D" w:rsidRDefault="00E369C8">
      <w:pPr>
        <w:numPr>
          <w:ilvl w:val="0"/>
          <w:numId w:val="3"/>
        </w:numPr>
        <w:rPr>
          <w:rFonts w:ascii="Arial" w:eastAsia="Arial" w:hAnsi="Arial" w:cs="Arial"/>
          <w:sz w:val="22"/>
          <w:szCs w:val="22"/>
        </w:rPr>
      </w:pPr>
      <w:r>
        <w:rPr>
          <w:rFonts w:ascii="Arial" w:eastAsia="Arial" w:hAnsi="Arial" w:cs="Arial"/>
          <w:sz w:val="22"/>
          <w:szCs w:val="22"/>
        </w:rPr>
        <w:t>Saba: The text I was talking about is in 9.12. People that have been contributing or are interested should review it and actively bring it into the TR. More work is needed in my opinion.</w:t>
      </w:r>
    </w:p>
    <w:p w14:paraId="555B5582" w14:textId="77777777" w:rsidR="000E4C7D" w:rsidRDefault="00E369C8">
      <w:pPr>
        <w:numPr>
          <w:ilvl w:val="0"/>
          <w:numId w:val="3"/>
        </w:numPr>
        <w:rPr>
          <w:rFonts w:ascii="Arial" w:eastAsia="Arial" w:hAnsi="Arial" w:cs="Arial"/>
          <w:sz w:val="22"/>
          <w:szCs w:val="22"/>
        </w:rPr>
      </w:pPr>
      <w:r>
        <w:rPr>
          <w:rFonts w:ascii="Arial" w:eastAsia="Arial" w:hAnsi="Arial" w:cs="Arial"/>
          <w:sz w:val="22"/>
          <w:szCs w:val="22"/>
        </w:rPr>
        <w:t>Simon: This is quite big so just placing it into the TR chap</w:t>
      </w:r>
      <w:r>
        <w:rPr>
          <w:rFonts w:ascii="Arial" w:eastAsia="Arial" w:hAnsi="Arial" w:cs="Arial"/>
          <w:sz w:val="22"/>
          <w:szCs w:val="22"/>
        </w:rPr>
        <w:t>ter 7 may not be a good idea.</w:t>
      </w:r>
    </w:p>
    <w:p w14:paraId="2BEC3312" w14:textId="77777777" w:rsidR="000E4C7D" w:rsidRDefault="00E369C8">
      <w:pPr>
        <w:numPr>
          <w:ilvl w:val="0"/>
          <w:numId w:val="3"/>
        </w:numPr>
        <w:rPr>
          <w:rFonts w:ascii="Arial" w:eastAsia="Arial" w:hAnsi="Arial" w:cs="Arial"/>
          <w:sz w:val="22"/>
          <w:szCs w:val="22"/>
        </w:rPr>
      </w:pPr>
      <w:r>
        <w:rPr>
          <w:rFonts w:ascii="Arial" w:eastAsia="Arial" w:hAnsi="Arial" w:cs="Arial"/>
          <w:sz w:val="22"/>
          <w:szCs w:val="22"/>
        </w:rPr>
        <w:t>Saba: Agree. Should we change structure and add more subsections?</w:t>
      </w:r>
    </w:p>
    <w:p w14:paraId="1F700106" w14:textId="77777777" w:rsidR="000E4C7D" w:rsidRDefault="00E369C8">
      <w:pPr>
        <w:numPr>
          <w:ilvl w:val="0"/>
          <w:numId w:val="3"/>
        </w:numPr>
        <w:rPr>
          <w:rFonts w:ascii="Arial" w:eastAsia="Arial" w:hAnsi="Arial" w:cs="Arial"/>
          <w:sz w:val="22"/>
          <w:szCs w:val="22"/>
        </w:rPr>
      </w:pPr>
      <w:r>
        <w:rPr>
          <w:rFonts w:ascii="Arial" w:eastAsia="Arial" w:hAnsi="Arial" w:cs="Arial"/>
          <w:sz w:val="22"/>
          <w:szCs w:val="22"/>
        </w:rPr>
        <w:t>Simon: Even if it is rather big, it could still be a subchapter to chapter 7.</w:t>
      </w:r>
    </w:p>
    <w:p w14:paraId="26E40199" w14:textId="77777777" w:rsidR="000E4C7D" w:rsidRDefault="00E369C8">
      <w:pPr>
        <w:numPr>
          <w:ilvl w:val="0"/>
          <w:numId w:val="3"/>
        </w:numPr>
        <w:rPr>
          <w:rFonts w:ascii="Arial" w:eastAsia="Arial" w:hAnsi="Arial" w:cs="Arial"/>
          <w:sz w:val="22"/>
          <w:szCs w:val="22"/>
        </w:rPr>
      </w:pPr>
      <w:r>
        <w:rPr>
          <w:rFonts w:ascii="Arial" w:eastAsia="Arial" w:hAnsi="Arial" w:cs="Arial"/>
          <w:sz w:val="22"/>
          <w:szCs w:val="22"/>
        </w:rPr>
        <w:t>Nik: Are there a lot more parts to this that were not adopted into the TS?</w:t>
      </w:r>
    </w:p>
    <w:p w14:paraId="141E09D3" w14:textId="77777777" w:rsidR="000E4C7D" w:rsidRDefault="00E369C8">
      <w:pPr>
        <w:numPr>
          <w:ilvl w:val="0"/>
          <w:numId w:val="3"/>
        </w:numPr>
        <w:rPr>
          <w:rFonts w:ascii="Arial" w:eastAsia="Arial" w:hAnsi="Arial" w:cs="Arial"/>
          <w:sz w:val="22"/>
          <w:szCs w:val="22"/>
        </w:rPr>
      </w:pPr>
      <w:r>
        <w:rPr>
          <w:rFonts w:ascii="Arial" w:eastAsia="Arial" w:hAnsi="Arial" w:cs="Arial"/>
          <w:sz w:val="22"/>
          <w:szCs w:val="22"/>
        </w:rPr>
        <w:t>Saba: I</w:t>
      </w:r>
      <w:r>
        <w:rPr>
          <w:rFonts w:ascii="Arial" w:eastAsia="Arial" w:hAnsi="Arial" w:cs="Arial"/>
          <w:sz w:val="22"/>
          <w:szCs w:val="22"/>
        </w:rPr>
        <w:t xml:space="preserve"> think there shouldn’t be a lot.</w:t>
      </w:r>
    </w:p>
    <w:p w14:paraId="5F6BA2D1" w14:textId="77777777" w:rsidR="000E4C7D" w:rsidRDefault="00E369C8">
      <w:pPr>
        <w:numPr>
          <w:ilvl w:val="0"/>
          <w:numId w:val="3"/>
        </w:numPr>
        <w:rPr>
          <w:rFonts w:ascii="Arial" w:eastAsia="Arial" w:hAnsi="Arial" w:cs="Arial"/>
          <w:sz w:val="22"/>
          <w:szCs w:val="22"/>
        </w:rPr>
      </w:pPr>
      <w:r>
        <w:rPr>
          <w:rFonts w:ascii="Arial" w:eastAsia="Arial" w:hAnsi="Arial" w:cs="Arial"/>
          <w:sz w:val="22"/>
          <w:szCs w:val="22"/>
        </w:rPr>
        <w:t>Simon: Note that I wasn’t yet very careful in cross-checking v0.0.2 towards the TS.</w:t>
      </w:r>
    </w:p>
    <w:p w14:paraId="3F520A7C" w14:textId="77777777" w:rsidR="000E4C7D" w:rsidRDefault="00E369C8">
      <w:pPr>
        <w:numPr>
          <w:ilvl w:val="0"/>
          <w:numId w:val="3"/>
        </w:numPr>
        <w:rPr>
          <w:rFonts w:ascii="Arial" w:eastAsia="Arial" w:hAnsi="Arial" w:cs="Arial"/>
          <w:sz w:val="22"/>
          <w:szCs w:val="22"/>
        </w:rPr>
      </w:pPr>
      <w:r>
        <w:rPr>
          <w:rFonts w:ascii="Arial" w:eastAsia="Arial" w:hAnsi="Arial" w:cs="Arial"/>
          <w:sz w:val="22"/>
          <w:szCs w:val="22"/>
        </w:rPr>
        <w:t>Nik: I believe people that made proposals to the PD that were not adopted into the TS should, by contributions, make sure those are properl</w:t>
      </w:r>
      <w:r>
        <w:rPr>
          <w:rFonts w:ascii="Arial" w:eastAsia="Arial" w:hAnsi="Arial" w:cs="Arial"/>
          <w:sz w:val="22"/>
          <w:szCs w:val="22"/>
        </w:rPr>
        <w:t>y described in the TR. People that are interested in bracketed text should also bring in further proposals to remove the brackets. Otherwise, bracketed text will be removed. People that got text adopted into the TS should provide reference text for chapter</w:t>
      </w:r>
      <w:r>
        <w:rPr>
          <w:rFonts w:ascii="Arial" w:eastAsia="Arial" w:hAnsi="Arial" w:cs="Arial"/>
          <w:sz w:val="22"/>
          <w:szCs w:val="22"/>
        </w:rPr>
        <w:t xml:space="preserve"> 8.</w:t>
      </w:r>
    </w:p>
    <w:p w14:paraId="496919BA" w14:textId="77777777" w:rsidR="000E4C7D" w:rsidRDefault="00E369C8">
      <w:pPr>
        <w:numPr>
          <w:ilvl w:val="0"/>
          <w:numId w:val="3"/>
        </w:numPr>
        <w:rPr>
          <w:rFonts w:ascii="Arial" w:eastAsia="Arial" w:hAnsi="Arial" w:cs="Arial"/>
          <w:sz w:val="22"/>
          <w:szCs w:val="22"/>
        </w:rPr>
      </w:pPr>
      <w:r>
        <w:rPr>
          <w:rFonts w:ascii="Arial" w:eastAsia="Arial" w:hAnsi="Arial" w:cs="Arial"/>
          <w:sz w:val="22"/>
          <w:szCs w:val="22"/>
        </w:rPr>
        <w:t>Nik: Please make a new v0.0.3 without bracketed text and editor’s notes to share with the plenary, as basis for further work, which will be v0.1.0 after agreement in SA4 plenary.</w:t>
      </w:r>
    </w:p>
    <w:p w14:paraId="600CD6E0" w14:textId="77777777" w:rsidR="000E4C7D" w:rsidRDefault="00E369C8">
      <w:pPr>
        <w:rPr>
          <w:rFonts w:ascii="Arial" w:eastAsia="Arial" w:hAnsi="Arial" w:cs="Arial"/>
          <w:sz w:val="22"/>
          <w:szCs w:val="22"/>
        </w:rPr>
      </w:pPr>
      <w:r>
        <w:rPr>
          <w:rFonts w:ascii="Arial" w:eastAsia="Arial" w:hAnsi="Arial" w:cs="Arial"/>
          <w:sz w:val="22"/>
          <w:szCs w:val="22"/>
        </w:rPr>
        <w:t>Document was revised to 1259.</w:t>
      </w:r>
    </w:p>
    <w:p w14:paraId="679C3533" w14:textId="77777777" w:rsidR="000E4C7D" w:rsidRDefault="000E4C7D">
      <w:pPr>
        <w:rPr>
          <w:rFonts w:ascii="Arial" w:eastAsia="Arial" w:hAnsi="Arial" w:cs="Arial"/>
          <w:sz w:val="22"/>
          <w:szCs w:val="22"/>
        </w:rPr>
      </w:pPr>
    </w:p>
    <w:tbl>
      <w:tblPr>
        <w:tblStyle w:val="af8"/>
        <w:tblW w:w="9357" w:type="dxa"/>
        <w:tblBorders>
          <w:top w:val="single" w:sz="6" w:space="0" w:color="DEDEDE"/>
          <w:left w:val="single" w:sz="6" w:space="0" w:color="DEDEDE"/>
          <w:bottom w:val="single" w:sz="6" w:space="0" w:color="DEDEDE"/>
          <w:right w:val="single" w:sz="6" w:space="0" w:color="DEDEDE"/>
          <w:insideH w:val="single" w:sz="6" w:space="0" w:color="DEDEDE"/>
          <w:insideV w:val="single" w:sz="6" w:space="0" w:color="DEDEDE"/>
        </w:tblBorders>
        <w:tblLayout w:type="fixed"/>
        <w:tblLook w:val="0600" w:firstRow="0" w:lastRow="0" w:firstColumn="0" w:lastColumn="0" w:noHBand="1" w:noVBand="1"/>
      </w:tblPr>
      <w:tblGrid>
        <w:gridCol w:w="3119"/>
        <w:gridCol w:w="3119"/>
        <w:gridCol w:w="3119"/>
      </w:tblGrid>
      <w:tr w:rsidR="000E4C7D" w14:paraId="1A509083" w14:textId="77777777">
        <w:trPr>
          <w:trHeight w:val="630"/>
        </w:trPr>
        <w:tc>
          <w:tcPr>
            <w:tcW w:w="3119" w:type="dxa"/>
            <w:tcBorders>
              <w:top w:val="nil"/>
              <w:left w:val="nil"/>
              <w:bottom w:val="nil"/>
              <w:right w:val="nil"/>
            </w:tcBorders>
            <w:tcMar>
              <w:top w:w="80" w:type="dxa"/>
              <w:left w:w="80" w:type="dxa"/>
              <w:bottom w:w="80" w:type="dxa"/>
              <w:right w:w="80" w:type="dxa"/>
            </w:tcMar>
          </w:tcPr>
          <w:p w14:paraId="6EB1DFF5" w14:textId="77777777" w:rsidR="000E4C7D" w:rsidRDefault="00E369C8">
            <w:pPr>
              <w:rPr>
                <w:rFonts w:ascii="Montserrat" w:eastAsia="Montserrat" w:hAnsi="Montserrat" w:cs="Montserrat"/>
                <w:color w:val="378ACC"/>
                <w:sz w:val="21"/>
                <w:szCs w:val="21"/>
                <w:u w:val="single"/>
              </w:rPr>
            </w:pPr>
            <w:hyperlink r:id="rId41">
              <w:r>
                <w:rPr>
                  <w:rFonts w:ascii="Montserrat" w:eastAsia="Montserrat" w:hAnsi="Montserrat" w:cs="Montserrat"/>
                  <w:color w:val="378ACC"/>
                  <w:sz w:val="21"/>
                  <w:szCs w:val="21"/>
                  <w:u w:val="single"/>
                </w:rPr>
                <w:t>Re: [12.5, S4-211152, Block A, 20-Aug, 15:00 CEST] Update on TR 26.862 (v.0.0.2)</w:t>
              </w:r>
            </w:hyperlink>
          </w:p>
        </w:tc>
        <w:tc>
          <w:tcPr>
            <w:tcW w:w="3119" w:type="dxa"/>
            <w:tcBorders>
              <w:top w:val="nil"/>
              <w:left w:val="nil"/>
              <w:bottom w:val="nil"/>
              <w:right w:val="nil"/>
            </w:tcBorders>
            <w:tcMar>
              <w:top w:w="80" w:type="dxa"/>
              <w:left w:w="80" w:type="dxa"/>
              <w:bottom w:w="80" w:type="dxa"/>
              <w:right w:w="80" w:type="dxa"/>
            </w:tcMar>
          </w:tcPr>
          <w:p w14:paraId="38E9B290" w14:textId="77777777" w:rsidR="000E4C7D" w:rsidRDefault="00E369C8">
            <w:pPr>
              <w:rPr>
                <w:rFonts w:ascii="Montserrat" w:eastAsia="Montserrat" w:hAnsi="Montserrat" w:cs="Montserrat"/>
                <w:sz w:val="21"/>
                <w:szCs w:val="21"/>
              </w:rPr>
            </w:pPr>
            <w:proofErr w:type="spellStart"/>
            <w:r>
              <w:rPr>
                <w:rFonts w:ascii="Montserrat" w:eastAsia="Montserrat" w:hAnsi="Montserrat" w:cs="Montserrat"/>
                <w:sz w:val="21"/>
                <w:szCs w:val="21"/>
              </w:rPr>
              <w:t>Naotaka</w:t>
            </w:r>
            <w:proofErr w:type="spellEnd"/>
            <w:r>
              <w:rPr>
                <w:rFonts w:ascii="Montserrat" w:eastAsia="Montserrat" w:hAnsi="Montserrat" w:cs="Montserrat"/>
                <w:sz w:val="21"/>
                <w:szCs w:val="21"/>
              </w:rPr>
              <w:t xml:space="preserve"> Morita &lt;naotaka.morita@NTT-AT.CO.JP&gt;</w:t>
            </w:r>
          </w:p>
        </w:tc>
        <w:tc>
          <w:tcPr>
            <w:tcW w:w="3119" w:type="dxa"/>
            <w:tcBorders>
              <w:top w:val="nil"/>
              <w:left w:val="nil"/>
              <w:bottom w:val="nil"/>
              <w:right w:val="nil"/>
            </w:tcBorders>
            <w:tcMar>
              <w:top w:w="80" w:type="dxa"/>
              <w:left w:w="80" w:type="dxa"/>
              <w:bottom w:w="80" w:type="dxa"/>
              <w:right w:w="80" w:type="dxa"/>
            </w:tcMar>
          </w:tcPr>
          <w:p w14:paraId="78742230" w14:textId="77777777" w:rsidR="000E4C7D" w:rsidRDefault="00E369C8">
            <w:pPr>
              <w:rPr>
                <w:rFonts w:ascii="Montserrat" w:eastAsia="Montserrat" w:hAnsi="Montserrat" w:cs="Montserrat"/>
                <w:sz w:val="21"/>
                <w:szCs w:val="21"/>
              </w:rPr>
            </w:pPr>
            <w:r>
              <w:rPr>
                <w:rFonts w:ascii="Montserrat" w:eastAsia="Montserrat" w:hAnsi="Montserrat" w:cs="Montserrat"/>
                <w:sz w:val="21"/>
                <w:szCs w:val="21"/>
              </w:rPr>
              <w:t>Wed, 25 Aug 2021 10:04:23 +0100</w:t>
            </w:r>
          </w:p>
        </w:tc>
      </w:tr>
      <w:tr w:rsidR="000E4C7D" w14:paraId="599BFA92" w14:textId="77777777">
        <w:trPr>
          <w:trHeight w:val="630"/>
        </w:trPr>
        <w:tc>
          <w:tcPr>
            <w:tcW w:w="3119" w:type="dxa"/>
            <w:tcBorders>
              <w:top w:val="nil"/>
              <w:left w:val="nil"/>
              <w:bottom w:val="nil"/>
              <w:right w:val="nil"/>
            </w:tcBorders>
            <w:shd w:val="clear" w:color="auto" w:fill="FFFFFF"/>
            <w:tcMar>
              <w:top w:w="80" w:type="dxa"/>
              <w:left w:w="80" w:type="dxa"/>
              <w:bottom w:w="80" w:type="dxa"/>
              <w:right w:w="80" w:type="dxa"/>
            </w:tcMar>
          </w:tcPr>
          <w:p w14:paraId="1FC4BBD9" w14:textId="77777777" w:rsidR="000E4C7D" w:rsidRDefault="00E369C8">
            <w:pPr>
              <w:rPr>
                <w:rFonts w:ascii="Montserrat" w:eastAsia="Montserrat" w:hAnsi="Montserrat" w:cs="Montserrat"/>
                <w:color w:val="378ACC"/>
                <w:sz w:val="21"/>
                <w:szCs w:val="21"/>
              </w:rPr>
            </w:pPr>
            <w:hyperlink r:id="rId42">
              <w:r>
                <w:rPr>
                  <w:rFonts w:ascii="Montserrat" w:eastAsia="Montserrat" w:hAnsi="Montserrat" w:cs="Montserrat"/>
                  <w:color w:val="378ACC"/>
                  <w:sz w:val="21"/>
                  <w:szCs w:val="21"/>
                </w:rPr>
                <w:t>Re: [12.5, S4-211152, Block A, 20-Aug, 15:00 CEST] Update on TR 26.862 (v.0.0.2)</w:t>
              </w:r>
            </w:hyperlink>
          </w:p>
        </w:tc>
        <w:tc>
          <w:tcPr>
            <w:tcW w:w="3119" w:type="dxa"/>
            <w:tcBorders>
              <w:top w:val="nil"/>
              <w:left w:val="nil"/>
              <w:bottom w:val="nil"/>
              <w:right w:val="nil"/>
            </w:tcBorders>
            <w:shd w:val="clear" w:color="auto" w:fill="FFFFFF"/>
            <w:tcMar>
              <w:top w:w="80" w:type="dxa"/>
              <w:left w:w="80" w:type="dxa"/>
              <w:bottom w:w="80" w:type="dxa"/>
              <w:right w:w="80" w:type="dxa"/>
            </w:tcMar>
          </w:tcPr>
          <w:p w14:paraId="59672788" w14:textId="77777777" w:rsidR="000E4C7D" w:rsidRDefault="00E369C8">
            <w:pPr>
              <w:rPr>
                <w:rFonts w:ascii="Montserrat" w:eastAsia="Montserrat" w:hAnsi="Montserrat" w:cs="Montserrat"/>
                <w:sz w:val="21"/>
                <w:szCs w:val="21"/>
              </w:rPr>
            </w:pPr>
            <w:r>
              <w:rPr>
                <w:rFonts w:ascii="Montserrat" w:eastAsia="Montserrat" w:hAnsi="Montserrat" w:cs="Montserrat"/>
                <w:sz w:val="21"/>
                <w:szCs w:val="21"/>
              </w:rPr>
              <w:t>Gunkel, S.N.B. (Simon) &lt;simon.gunkel@TNO.NL&gt;</w:t>
            </w:r>
          </w:p>
        </w:tc>
        <w:tc>
          <w:tcPr>
            <w:tcW w:w="3119" w:type="dxa"/>
            <w:tcBorders>
              <w:top w:val="nil"/>
              <w:left w:val="nil"/>
              <w:bottom w:val="nil"/>
              <w:right w:val="nil"/>
            </w:tcBorders>
            <w:shd w:val="clear" w:color="auto" w:fill="FFFFFF"/>
            <w:tcMar>
              <w:top w:w="80" w:type="dxa"/>
              <w:left w:w="80" w:type="dxa"/>
              <w:bottom w:w="80" w:type="dxa"/>
              <w:right w:w="80" w:type="dxa"/>
            </w:tcMar>
          </w:tcPr>
          <w:p w14:paraId="656472FB" w14:textId="77777777" w:rsidR="000E4C7D" w:rsidRDefault="00E369C8">
            <w:pPr>
              <w:rPr>
                <w:rFonts w:ascii="Montserrat" w:eastAsia="Montserrat" w:hAnsi="Montserrat" w:cs="Montserrat"/>
                <w:sz w:val="21"/>
                <w:szCs w:val="21"/>
              </w:rPr>
            </w:pPr>
            <w:r>
              <w:rPr>
                <w:rFonts w:ascii="Montserrat" w:eastAsia="Montserrat" w:hAnsi="Montserrat" w:cs="Montserrat"/>
                <w:sz w:val="21"/>
                <w:szCs w:val="21"/>
              </w:rPr>
              <w:t>Wed, 25 Aug 2021 09:49:07 +0000</w:t>
            </w:r>
          </w:p>
        </w:tc>
      </w:tr>
      <w:tr w:rsidR="000E4C7D" w14:paraId="081F4F6D" w14:textId="77777777">
        <w:trPr>
          <w:trHeight w:val="630"/>
        </w:trPr>
        <w:tc>
          <w:tcPr>
            <w:tcW w:w="3119" w:type="dxa"/>
            <w:tcBorders>
              <w:top w:val="nil"/>
              <w:left w:val="nil"/>
              <w:bottom w:val="nil"/>
              <w:right w:val="nil"/>
            </w:tcBorders>
            <w:tcMar>
              <w:top w:w="80" w:type="dxa"/>
              <w:left w:w="80" w:type="dxa"/>
              <w:bottom w:w="80" w:type="dxa"/>
              <w:right w:w="80" w:type="dxa"/>
            </w:tcMar>
          </w:tcPr>
          <w:p w14:paraId="4FE8A8C0" w14:textId="77777777" w:rsidR="000E4C7D" w:rsidRDefault="00E369C8">
            <w:pPr>
              <w:rPr>
                <w:rFonts w:ascii="Montserrat" w:eastAsia="Montserrat" w:hAnsi="Montserrat" w:cs="Montserrat"/>
                <w:color w:val="378ACC"/>
                <w:sz w:val="21"/>
                <w:szCs w:val="21"/>
              </w:rPr>
            </w:pPr>
            <w:hyperlink r:id="rId43">
              <w:r>
                <w:rPr>
                  <w:rFonts w:ascii="Montserrat" w:eastAsia="Montserrat" w:hAnsi="Montserrat" w:cs="Montserrat"/>
                  <w:color w:val="378ACC"/>
                  <w:sz w:val="21"/>
                  <w:szCs w:val="21"/>
                </w:rPr>
                <w:t>Re: [12.5, S4-211152, Block A, 20-Aug, 15:00 CEST] Update on TR 26.862 (v.0.0.2)</w:t>
              </w:r>
            </w:hyperlink>
          </w:p>
        </w:tc>
        <w:tc>
          <w:tcPr>
            <w:tcW w:w="3119" w:type="dxa"/>
            <w:tcBorders>
              <w:top w:val="nil"/>
              <w:left w:val="nil"/>
              <w:bottom w:val="nil"/>
              <w:right w:val="nil"/>
            </w:tcBorders>
            <w:tcMar>
              <w:top w:w="80" w:type="dxa"/>
              <w:left w:w="80" w:type="dxa"/>
              <w:bottom w:w="80" w:type="dxa"/>
              <w:right w:w="80" w:type="dxa"/>
            </w:tcMar>
          </w:tcPr>
          <w:p w14:paraId="2B9EB54D" w14:textId="77777777" w:rsidR="000E4C7D" w:rsidRDefault="00E369C8">
            <w:pPr>
              <w:rPr>
                <w:rFonts w:ascii="Montserrat" w:eastAsia="Montserrat" w:hAnsi="Montserrat" w:cs="Montserrat"/>
                <w:sz w:val="21"/>
                <w:szCs w:val="21"/>
              </w:rPr>
            </w:pPr>
            <w:proofErr w:type="spellStart"/>
            <w:r>
              <w:rPr>
                <w:rFonts w:ascii="Montserrat" w:eastAsia="Montserrat" w:hAnsi="Montserrat" w:cs="Montserrat"/>
                <w:sz w:val="21"/>
                <w:szCs w:val="21"/>
              </w:rPr>
              <w:t>Naotaka</w:t>
            </w:r>
            <w:proofErr w:type="spellEnd"/>
            <w:r>
              <w:rPr>
                <w:rFonts w:ascii="Montserrat" w:eastAsia="Montserrat" w:hAnsi="Montserrat" w:cs="Montserrat"/>
                <w:sz w:val="21"/>
                <w:szCs w:val="21"/>
              </w:rPr>
              <w:t xml:space="preserve"> Morita &lt;naotaka.morita@NTT-AT.CO.JP&gt;</w:t>
            </w:r>
          </w:p>
        </w:tc>
        <w:tc>
          <w:tcPr>
            <w:tcW w:w="3119" w:type="dxa"/>
            <w:tcBorders>
              <w:top w:val="nil"/>
              <w:left w:val="nil"/>
              <w:bottom w:val="nil"/>
              <w:right w:val="nil"/>
            </w:tcBorders>
            <w:tcMar>
              <w:top w:w="80" w:type="dxa"/>
              <w:left w:w="80" w:type="dxa"/>
              <w:bottom w:w="80" w:type="dxa"/>
              <w:right w:w="80" w:type="dxa"/>
            </w:tcMar>
          </w:tcPr>
          <w:p w14:paraId="029E25DD" w14:textId="77777777" w:rsidR="000E4C7D" w:rsidRDefault="00E369C8">
            <w:pPr>
              <w:rPr>
                <w:rFonts w:ascii="Montserrat" w:eastAsia="Montserrat" w:hAnsi="Montserrat" w:cs="Montserrat"/>
                <w:sz w:val="21"/>
                <w:szCs w:val="21"/>
              </w:rPr>
            </w:pPr>
            <w:r>
              <w:rPr>
                <w:rFonts w:ascii="Montserrat" w:eastAsia="Montserrat" w:hAnsi="Montserrat" w:cs="Montserrat"/>
                <w:sz w:val="21"/>
                <w:szCs w:val="21"/>
              </w:rPr>
              <w:t>Wed, 25 Aug 2021 11:10:29 +0100</w:t>
            </w:r>
          </w:p>
        </w:tc>
      </w:tr>
    </w:tbl>
    <w:p w14:paraId="3436CEA9" w14:textId="77777777" w:rsidR="000E4C7D" w:rsidRDefault="000E4C7D">
      <w:pPr>
        <w:rPr>
          <w:rFonts w:ascii="Arial" w:eastAsia="Arial" w:hAnsi="Arial" w:cs="Arial"/>
          <w:sz w:val="22"/>
          <w:szCs w:val="22"/>
        </w:rPr>
      </w:pPr>
    </w:p>
    <w:p w14:paraId="35A2ED7F" w14:textId="77777777" w:rsidR="000E4C7D" w:rsidRDefault="000E4C7D"/>
    <w:tbl>
      <w:tblPr>
        <w:tblStyle w:val="af9"/>
        <w:tblW w:w="9357" w:type="dxa"/>
        <w:tblBorders>
          <w:top w:val="nil"/>
          <w:left w:val="nil"/>
          <w:bottom w:val="nil"/>
          <w:right w:val="nil"/>
          <w:insideH w:val="nil"/>
          <w:insideV w:val="nil"/>
        </w:tblBorders>
        <w:tblLayout w:type="fixed"/>
        <w:tblLook w:val="0600" w:firstRow="0" w:lastRow="0" w:firstColumn="0" w:lastColumn="0" w:noHBand="1" w:noVBand="1"/>
      </w:tblPr>
      <w:tblGrid>
        <w:gridCol w:w="1120"/>
        <w:gridCol w:w="5680"/>
        <w:gridCol w:w="2557"/>
      </w:tblGrid>
      <w:tr w:rsidR="000E4C7D" w14:paraId="4ABBC1B9" w14:textId="77777777">
        <w:trPr>
          <w:trHeight w:val="285"/>
        </w:trPr>
        <w:tc>
          <w:tcPr>
            <w:tcW w:w="1120" w:type="dxa"/>
            <w:tcBorders>
              <w:top w:val="single" w:sz="6" w:space="0" w:color="A6A6A6"/>
              <w:left w:val="single" w:sz="6" w:space="0" w:color="A6A6A6"/>
              <w:bottom w:val="single" w:sz="6" w:space="0" w:color="A6A6A6"/>
              <w:right w:val="single" w:sz="6" w:space="0" w:color="A6A6A6"/>
            </w:tcBorders>
            <w:tcMar>
              <w:top w:w="0" w:type="dxa"/>
              <w:left w:w="0" w:type="dxa"/>
              <w:bottom w:w="0" w:type="dxa"/>
              <w:right w:w="0" w:type="dxa"/>
            </w:tcMar>
          </w:tcPr>
          <w:p w14:paraId="467DF000" w14:textId="77777777" w:rsidR="000E4C7D" w:rsidRDefault="00E369C8">
            <w:pPr>
              <w:widowControl w:val="0"/>
              <w:pBdr>
                <w:top w:val="nil"/>
                <w:left w:val="nil"/>
                <w:bottom w:val="nil"/>
                <w:right w:val="nil"/>
                <w:between w:val="nil"/>
              </w:pBdr>
              <w:spacing w:line="276" w:lineRule="auto"/>
            </w:pPr>
            <w:hyperlink r:id="rId44">
              <w:r>
                <w:rPr>
                  <w:rFonts w:ascii="Arial" w:eastAsia="Arial" w:hAnsi="Arial" w:cs="Arial"/>
                  <w:b/>
                  <w:color w:val="0000FF"/>
                  <w:sz w:val="16"/>
                  <w:szCs w:val="16"/>
                  <w:u w:val="single"/>
                </w:rPr>
                <w:t>S4-211259</w:t>
              </w:r>
            </w:hyperlink>
          </w:p>
        </w:tc>
        <w:tc>
          <w:tcPr>
            <w:tcW w:w="5680" w:type="dxa"/>
            <w:tcBorders>
              <w:top w:val="single" w:sz="6" w:space="0" w:color="A6A6A6"/>
              <w:left w:val="nil"/>
              <w:bottom w:val="single" w:sz="6" w:space="0" w:color="A6A6A6"/>
              <w:right w:val="single" w:sz="6" w:space="0" w:color="A6A6A6"/>
            </w:tcBorders>
            <w:tcMar>
              <w:top w:w="0" w:type="dxa"/>
              <w:left w:w="0" w:type="dxa"/>
              <w:bottom w:w="0" w:type="dxa"/>
              <w:right w:w="0" w:type="dxa"/>
            </w:tcMar>
          </w:tcPr>
          <w:p w14:paraId="686CFD79" w14:textId="77777777" w:rsidR="000E4C7D" w:rsidRDefault="00E369C8">
            <w:pPr>
              <w:widowControl w:val="0"/>
              <w:pBdr>
                <w:top w:val="nil"/>
                <w:left w:val="nil"/>
                <w:bottom w:val="nil"/>
                <w:right w:val="nil"/>
                <w:between w:val="nil"/>
              </w:pBdr>
              <w:spacing w:line="276" w:lineRule="auto"/>
            </w:pPr>
            <w:r>
              <w:rPr>
                <w:rFonts w:ascii="Arial" w:eastAsia="Arial" w:hAnsi="Arial" w:cs="Arial"/>
                <w:sz w:val="16"/>
                <w:szCs w:val="16"/>
              </w:rPr>
              <w:t>Update on TR 26.862 (v.0.0.3)</w:t>
            </w:r>
          </w:p>
        </w:tc>
        <w:tc>
          <w:tcPr>
            <w:tcW w:w="2557" w:type="dxa"/>
            <w:tcBorders>
              <w:top w:val="single" w:sz="6" w:space="0" w:color="A6A6A6"/>
              <w:left w:val="nil"/>
              <w:bottom w:val="single" w:sz="6" w:space="0" w:color="A6A6A6"/>
              <w:right w:val="single" w:sz="6" w:space="0" w:color="A6A6A6"/>
            </w:tcBorders>
            <w:tcMar>
              <w:top w:w="0" w:type="dxa"/>
              <w:left w:w="0" w:type="dxa"/>
              <w:bottom w:w="0" w:type="dxa"/>
              <w:right w:w="0" w:type="dxa"/>
            </w:tcMar>
          </w:tcPr>
          <w:p w14:paraId="3845041E" w14:textId="77777777" w:rsidR="000E4C7D" w:rsidRDefault="00E369C8">
            <w:pPr>
              <w:widowControl w:val="0"/>
              <w:pBdr>
                <w:top w:val="nil"/>
                <w:left w:val="nil"/>
                <w:bottom w:val="nil"/>
                <w:right w:val="nil"/>
                <w:between w:val="nil"/>
              </w:pBdr>
              <w:spacing w:line="276" w:lineRule="auto"/>
            </w:pPr>
            <w:r>
              <w:rPr>
                <w:rFonts w:ascii="Arial" w:eastAsia="Arial" w:hAnsi="Arial" w:cs="Arial"/>
                <w:sz w:val="16"/>
                <w:szCs w:val="16"/>
              </w:rPr>
              <w:t>KPN N.V. (Rapporteur)</w:t>
            </w:r>
          </w:p>
        </w:tc>
      </w:tr>
    </w:tbl>
    <w:p w14:paraId="2003B358" w14:textId="77777777" w:rsidR="000E4C7D" w:rsidRDefault="000E4C7D"/>
    <w:p w14:paraId="49040857" w14:textId="77777777" w:rsidR="000E4C7D" w:rsidRDefault="00E369C8">
      <w:pPr>
        <w:rPr>
          <w:rFonts w:ascii="Arial" w:eastAsia="Arial" w:hAnsi="Arial" w:cs="Arial"/>
          <w:sz w:val="22"/>
          <w:szCs w:val="22"/>
        </w:rPr>
      </w:pPr>
      <w:r>
        <w:rPr>
          <w:rFonts w:ascii="Arial" w:eastAsia="Arial" w:hAnsi="Arial" w:cs="Arial"/>
          <w:sz w:val="22"/>
          <w:szCs w:val="22"/>
        </w:rPr>
        <w:t>Presenter: Simon Gunkel, KPN</w:t>
      </w:r>
    </w:p>
    <w:p w14:paraId="3AC0D57C" w14:textId="77777777" w:rsidR="000E4C7D" w:rsidRDefault="00E369C8">
      <w:pPr>
        <w:rPr>
          <w:rFonts w:ascii="Arial" w:eastAsia="Arial" w:hAnsi="Arial" w:cs="Arial"/>
          <w:sz w:val="22"/>
          <w:szCs w:val="22"/>
        </w:rPr>
      </w:pPr>
      <w:r>
        <w:rPr>
          <w:rFonts w:ascii="Arial" w:eastAsia="Arial" w:hAnsi="Arial" w:cs="Arial"/>
          <w:sz w:val="22"/>
          <w:szCs w:val="22"/>
        </w:rPr>
        <w:t>Discussion:</w:t>
      </w:r>
    </w:p>
    <w:p w14:paraId="12CAD4C2" w14:textId="77777777" w:rsidR="000E4C7D" w:rsidRDefault="00E369C8">
      <w:pPr>
        <w:numPr>
          <w:ilvl w:val="0"/>
          <w:numId w:val="3"/>
        </w:numPr>
        <w:rPr>
          <w:rFonts w:ascii="Arial" w:eastAsia="Arial" w:hAnsi="Arial" w:cs="Arial"/>
          <w:sz w:val="22"/>
          <w:szCs w:val="22"/>
        </w:rPr>
      </w:pPr>
      <w:r>
        <w:rPr>
          <w:rFonts w:ascii="Arial" w:eastAsia="Arial" w:hAnsi="Arial" w:cs="Arial"/>
          <w:sz w:val="22"/>
          <w:szCs w:val="22"/>
        </w:rPr>
        <w:t>Nik: In section 4.8.2, it is a potential solution and I think it should be taken out from the use case section. Probably also 4.8.3.</w:t>
      </w:r>
    </w:p>
    <w:p w14:paraId="0A50E0BC" w14:textId="77777777" w:rsidR="000E4C7D" w:rsidRDefault="00E369C8">
      <w:pPr>
        <w:numPr>
          <w:ilvl w:val="0"/>
          <w:numId w:val="3"/>
        </w:numPr>
        <w:rPr>
          <w:rFonts w:ascii="Arial" w:eastAsia="Arial" w:hAnsi="Arial" w:cs="Arial"/>
          <w:sz w:val="22"/>
          <w:szCs w:val="22"/>
        </w:rPr>
      </w:pPr>
      <w:r>
        <w:rPr>
          <w:rFonts w:ascii="Arial" w:eastAsia="Arial" w:hAnsi="Arial" w:cs="Arial"/>
          <w:sz w:val="22"/>
          <w:szCs w:val="22"/>
        </w:rPr>
        <w:t xml:space="preserve">Simon: It is very difficult to track the original proposals. I’d be </w:t>
      </w:r>
      <w:proofErr w:type="gramStart"/>
      <w:r>
        <w:rPr>
          <w:rFonts w:ascii="Arial" w:eastAsia="Arial" w:hAnsi="Arial" w:cs="Arial"/>
          <w:sz w:val="22"/>
          <w:szCs w:val="22"/>
        </w:rPr>
        <w:t>more happy</w:t>
      </w:r>
      <w:proofErr w:type="gramEnd"/>
      <w:r>
        <w:rPr>
          <w:rFonts w:ascii="Arial" w:eastAsia="Arial" w:hAnsi="Arial" w:cs="Arial"/>
          <w:sz w:val="22"/>
          <w:szCs w:val="22"/>
        </w:rPr>
        <w:t xml:space="preserve"> to include it in the potential solutions or </w:t>
      </w:r>
      <w:r>
        <w:rPr>
          <w:rFonts w:ascii="Arial" w:eastAsia="Arial" w:hAnsi="Arial" w:cs="Arial"/>
          <w:sz w:val="22"/>
          <w:szCs w:val="22"/>
        </w:rPr>
        <w:t>in the TS.</w:t>
      </w:r>
    </w:p>
    <w:p w14:paraId="5BCA3FFF" w14:textId="77777777" w:rsidR="000E4C7D" w:rsidRDefault="00E369C8">
      <w:pPr>
        <w:numPr>
          <w:ilvl w:val="0"/>
          <w:numId w:val="3"/>
        </w:numPr>
        <w:rPr>
          <w:rFonts w:ascii="Arial" w:eastAsia="Arial" w:hAnsi="Arial" w:cs="Arial"/>
          <w:sz w:val="22"/>
          <w:szCs w:val="22"/>
        </w:rPr>
      </w:pPr>
      <w:r>
        <w:rPr>
          <w:rFonts w:ascii="Arial" w:eastAsia="Arial" w:hAnsi="Arial" w:cs="Arial"/>
          <w:sz w:val="22"/>
          <w:szCs w:val="22"/>
        </w:rPr>
        <w:t>Nik: I think the proponents should bring updated text. The responsibility is on the proponents to bring text to the TR, not on the editor.</w:t>
      </w:r>
    </w:p>
    <w:p w14:paraId="79060036" w14:textId="77777777" w:rsidR="000E4C7D" w:rsidRDefault="00E369C8">
      <w:pPr>
        <w:numPr>
          <w:ilvl w:val="0"/>
          <w:numId w:val="3"/>
        </w:numPr>
        <w:rPr>
          <w:rFonts w:ascii="Arial" w:eastAsia="Arial" w:hAnsi="Arial" w:cs="Arial"/>
          <w:sz w:val="22"/>
          <w:szCs w:val="22"/>
        </w:rPr>
      </w:pPr>
      <w:r>
        <w:rPr>
          <w:rFonts w:ascii="Arial" w:eastAsia="Arial" w:hAnsi="Arial" w:cs="Arial"/>
          <w:sz w:val="22"/>
          <w:szCs w:val="22"/>
        </w:rPr>
        <w:t>Nik: Are the signaling flows based on potential solutions or not?</w:t>
      </w:r>
    </w:p>
    <w:p w14:paraId="76430B01" w14:textId="77777777" w:rsidR="000E4C7D" w:rsidRDefault="00E369C8">
      <w:pPr>
        <w:numPr>
          <w:ilvl w:val="0"/>
          <w:numId w:val="3"/>
        </w:numPr>
        <w:rPr>
          <w:rFonts w:ascii="Arial" w:eastAsia="Arial" w:hAnsi="Arial" w:cs="Arial"/>
          <w:sz w:val="22"/>
          <w:szCs w:val="22"/>
        </w:rPr>
      </w:pPr>
      <w:r>
        <w:rPr>
          <w:rFonts w:ascii="Arial" w:eastAsia="Arial" w:hAnsi="Arial" w:cs="Arial"/>
          <w:sz w:val="22"/>
          <w:szCs w:val="22"/>
        </w:rPr>
        <w:t xml:space="preserve">Simon: We had </w:t>
      </w:r>
      <w:proofErr w:type="gramStart"/>
      <w:r>
        <w:rPr>
          <w:rFonts w:ascii="Arial" w:eastAsia="Arial" w:hAnsi="Arial" w:cs="Arial"/>
          <w:sz w:val="22"/>
          <w:szCs w:val="22"/>
        </w:rPr>
        <w:t>signaling</w:t>
      </w:r>
      <w:proofErr w:type="gramEnd"/>
      <w:r>
        <w:rPr>
          <w:rFonts w:ascii="Arial" w:eastAsia="Arial" w:hAnsi="Arial" w:cs="Arial"/>
          <w:sz w:val="22"/>
          <w:szCs w:val="22"/>
        </w:rPr>
        <w:t xml:space="preserve"> flows in the PD in chapter </w:t>
      </w:r>
      <w:r>
        <w:rPr>
          <w:rFonts w:ascii="Arial" w:eastAsia="Arial" w:hAnsi="Arial" w:cs="Arial"/>
          <w:sz w:val="22"/>
          <w:szCs w:val="22"/>
        </w:rPr>
        <w:t>8 and the draft TR text is a direct copy from there.</w:t>
      </w:r>
    </w:p>
    <w:p w14:paraId="050A1B14" w14:textId="77777777" w:rsidR="000E4C7D" w:rsidRDefault="00E369C8">
      <w:pPr>
        <w:numPr>
          <w:ilvl w:val="0"/>
          <w:numId w:val="3"/>
        </w:numPr>
        <w:rPr>
          <w:rFonts w:ascii="Arial" w:eastAsia="Arial" w:hAnsi="Arial" w:cs="Arial"/>
          <w:sz w:val="22"/>
          <w:szCs w:val="22"/>
        </w:rPr>
      </w:pPr>
      <w:r>
        <w:rPr>
          <w:rFonts w:ascii="Arial" w:eastAsia="Arial" w:hAnsi="Arial" w:cs="Arial"/>
          <w:sz w:val="22"/>
          <w:szCs w:val="22"/>
        </w:rPr>
        <w:t>Saba: I think the source of 9.1 is either InterDigital or Huawei and they should check before including it here.</w:t>
      </w:r>
    </w:p>
    <w:p w14:paraId="6FBD8F87" w14:textId="77777777" w:rsidR="000E4C7D" w:rsidRDefault="00E369C8">
      <w:pPr>
        <w:numPr>
          <w:ilvl w:val="0"/>
          <w:numId w:val="3"/>
        </w:numPr>
        <w:rPr>
          <w:rFonts w:ascii="Arial" w:eastAsia="Arial" w:hAnsi="Arial" w:cs="Arial"/>
          <w:sz w:val="22"/>
          <w:szCs w:val="22"/>
        </w:rPr>
      </w:pPr>
      <w:r>
        <w:rPr>
          <w:rFonts w:ascii="Arial" w:eastAsia="Arial" w:hAnsi="Arial" w:cs="Arial"/>
          <w:sz w:val="22"/>
          <w:szCs w:val="22"/>
        </w:rPr>
        <w:t>Nik: I’m reluctant to include anything that is not clear. We should take 9.1 out as well f</w:t>
      </w:r>
      <w:r>
        <w:rPr>
          <w:rFonts w:ascii="Arial" w:eastAsia="Arial" w:hAnsi="Arial" w:cs="Arial"/>
          <w:sz w:val="22"/>
          <w:szCs w:val="22"/>
        </w:rPr>
        <w:t xml:space="preserve">or now. It’s better to make it more </w:t>
      </w:r>
      <w:proofErr w:type="gramStart"/>
      <w:r>
        <w:rPr>
          <w:rFonts w:ascii="Arial" w:eastAsia="Arial" w:hAnsi="Arial" w:cs="Arial"/>
          <w:sz w:val="22"/>
          <w:szCs w:val="22"/>
        </w:rPr>
        <w:t>contribution-driven</w:t>
      </w:r>
      <w:proofErr w:type="gramEnd"/>
      <w:r>
        <w:rPr>
          <w:rFonts w:ascii="Arial" w:eastAsia="Arial" w:hAnsi="Arial" w:cs="Arial"/>
          <w:sz w:val="22"/>
          <w:szCs w:val="22"/>
        </w:rPr>
        <w:t>.</w:t>
      </w:r>
    </w:p>
    <w:p w14:paraId="56380FE6" w14:textId="77777777" w:rsidR="000E4C7D" w:rsidRDefault="00E369C8">
      <w:pPr>
        <w:rPr>
          <w:b/>
        </w:rPr>
      </w:pPr>
      <w:r>
        <w:rPr>
          <w:rFonts w:ascii="Arial" w:eastAsia="Arial" w:hAnsi="Arial" w:cs="Arial"/>
          <w:sz w:val="22"/>
          <w:szCs w:val="22"/>
        </w:rPr>
        <w:t>Document was revised to 1263.</w:t>
      </w:r>
    </w:p>
    <w:p w14:paraId="3FC6CD16" w14:textId="77777777" w:rsidR="000E4C7D" w:rsidRDefault="000E4C7D"/>
    <w:p w14:paraId="48B6995C" w14:textId="77777777" w:rsidR="000E4C7D" w:rsidRDefault="000E4C7D"/>
    <w:tbl>
      <w:tblPr>
        <w:tblStyle w:val="afa"/>
        <w:tblW w:w="9357" w:type="dxa"/>
        <w:tblBorders>
          <w:top w:val="nil"/>
          <w:left w:val="nil"/>
          <w:bottom w:val="nil"/>
          <w:right w:val="nil"/>
          <w:insideH w:val="nil"/>
          <w:insideV w:val="nil"/>
        </w:tblBorders>
        <w:tblLayout w:type="fixed"/>
        <w:tblLook w:val="0600" w:firstRow="0" w:lastRow="0" w:firstColumn="0" w:lastColumn="0" w:noHBand="1" w:noVBand="1"/>
      </w:tblPr>
      <w:tblGrid>
        <w:gridCol w:w="1120"/>
        <w:gridCol w:w="5680"/>
        <w:gridCol w:w="2557"/>
      </w:tblGrid>
      <w:tr w:rsidR="000E4C7D" w14:paraId="509643BB" w14:textId="77777777">
        <w:trPr>
          <w:trHeight w:val="285"/>
        </w:trPr>
        <w:tc>
          <w:tcPr>
            <w:tcW w:w="1120" w:type="dxa"/>
            <w:tcBorders>
              <w:top w:val="single" w:sz="6" w:space="0" w:color="A6A6A6"/>
              <w:left w:val="single" w:sz="6" w:space="0" w:color="A6A6A6"/>
              <w:bottom w:val="single" w:sz="6" w:space="0" w:color="A6A6A6"/>
              <w:right w:val="single" w:sz="6" w:space="0" w:color="A6A6A6"/>
            </w:tcBorders>
            <w:tcMar>
              <w:top w:w="0" w:type="dxa"/>
              <w:left w:w="0" w:type="dxa"/>
              <w:bottom w:w="0" w:type="dxa"/>
              <w:right w:w="0" w:type="dxa"/>
            </w:tcMar>
          </w:tcPr>
          <w:p w14:paraId="20264C7E" w14:textId="77777777" w:rsidR="000E4C7D" w:rsidRDefault="00E369C8">
            <w:pPr>
              <w:widowControl w:val="0"/>
              <w:spacing w:line="276" w:lineRule="auto"/>
            </w:pPr>
            <w:hyperlink r:id="rId45">
              <w:r>
                <w:rPr>
                  <w:rFonts w:ascii="Arial" w:eastAsia="Arial" w:hAnsi="Arial" w:cs="Arial"/>
                  <w:b/>
                  <w:color w:val="1155CC"/>
                  <w:sz w:val="16"/>
                  <w:szCs w:val="16"/>
                  <w:u w:val="single"/>
                </w:rPr>
                <w:t>S4-211263</w:t>
              </w:r>
            </w:hyperlink>
          </w:p>
        </w:tc>
        <w:tc>
          <w:tcPr>
            <w:tcW w:w="5680" w:type="dxa"/>
            <w:tcBorders>
              <w:top w:val="single" w:sz="6" w:space="0" w:color="A6A6A6"/>
              <w:left w:val="nil"/>
              <w:bottom w:val="single" w:sz="6" w:space="0" w:color="A6A6A6"/>
              <w:right w:val="single" w:sz="6" w:space="0" w:color="A6A6A6"/>
            </w:tcBorders>
            <w:tcMar>
              <w:top w:w="0" w:type="dxa"/>
              <w:left w:w="0" w:type="dxa"/>
              <w:bottom w:w="0" w:type="dxa"/>
              <w:right w:w="0" w:type="dxa"/>
            </w:tcMar>
          </w:tcPr>
          <w:p w14:paraId="78515117" w14:textId="77777777" w:rsidR="000E4C7D" w:rsidRDefault="00E369C8">
            <w:pPr>
              <w:widowControl w:val="0"/>
              <w:spacing w:line="276" w:lineRule="auto"/>
            </w:pPr>
            <w:r>
              <w:rPr>
                <w:rFonts w:ascii="Arial" w:eastAsia="Arial" w:hAnsi="Arial" w:cs="Arial"/>
                <w:sz w:val="16"/>
                <w:szCs w:val="16"/>
              </w:rPr>
              <w:t>Update on TR 26.862 (v.0.0.4)</w:t>
            </w:r>
          </w:p>
        </w:tc>
        <w:tc>
          <w:tcPr>
            <w:tcW w:w="2557" w:type="dxa"/>
            <w:tcBorders>
              <w:top w:val="single" w:sz="6" w:space="0" w:color="A6A6A6"/>
              <w:left w:val="nil"/>
              <w:bottom w:val="single" w:sz="6" w:space="0" w:color="A6A6A6"/>
              <w:right w:val="single" w:sz="6" w:space="0" w:color="A6A6A6"/>
            </w:tcBorders>
            <w:tcMar>
              <w:top w:w="0" w:type="dxa"/>
              <w:left w:w="0" w:type="dxa"/>
              <w:bottom w:w="0" w:type="dxa"/>
              <w:right w:w="0" w:type="dxa"/>
            </w:tcMar>
          </w:tcPr>
          <w:p w14:paraId="62A0DEF5" w14:textId="77777777" w:rsidR="000E4C7D" w:rsidRDefault="00E369C8">
            <w:pPr>
              <w:widowControl w:val="0"/>
              <w:spacing w:line="276" w:lineRule="auto"/>
            </w:pPr>
            <w:r>
              <w:rPr>
                <w:rFonts w:ascii="Arial" w:eastAsia="Arial" w:hAnsi="Arial" w:cs="Arial"/>
                <w:sz w:val="16"/>
                <w:szCs w:val="16"/>
              </w:rPr>
              <w:t>KPN N.V. (Rapporteur)</w:t>
            </w:r>
          </w:p>
        </w:tc>
      </w:tr>
    </w:tbl>
    <w:p w14:paraId="2FB137E6" w14:textId="77777777" w:rsidR="000E4C7D" w:rsidRDefault="000E4C7D"/>
    <w:p w14:paraId="3CBA39AA" w14:textId="77777777" w:rsidR="000E4C7D" w:rsidRDefault="00E369C8">
      <w:pPr>
        <w:rPr>
          <w:b/>
        </w:rPr>
      </w:pPr>
      <w:r>
        <w:rPr>
          <w:rFonts w:ascii="Arial" w:eastAsia="Arial" w:hAnsi="Arial" w:cs="Arial"/>
          <w:sz w:val="22"/>
          <w:szCs w:val="22"/>
        </w:rPr>
        <w:t>Document wa</w:t>
      </w:r>
      <w:r>
        <w:rPr>
          <w:rFonts w:ascii="Arial" w:eastAsia="Arial" w:hAnsi="Arial" w:cs="Arial"/>
          <w:sz w:val="22"/>
          <w:szCs w:val="22"/>
        </w:rPr>
        <w:t>s agreed without presentation.</w:t>
      </w:r>
    </w:p>
    <w:p w14:paraId="4F42F0B2" w14:textId="77777777" w:rsidR="000E4C7D" w:rsidRDefault="000E4C7D">
      <w:pPr>
        <w:rPr>
          <w:rFonts w:ascii="Arial" w:eastAsia="Arial" w:hAnsi="Arial" w:cs="Arial"/>
          <w:sz w:val="22"/>
          <w:szCs w:val="22"/>
        </w:rPr>
      </w:pPr>
    </w:p>
    <w:p w14:paraId="5618B082" w14:textId="77777777" w:rsidR="000E4C7D" w:rsidRDefault="000E4C7D"/>
    <w:tbl>
      <w:tblPr>
        <w:tblStyle w:val="afb"/>
        <w:tblW w:w="9357" w:type="dxa"/>
        <w:tblBorders>
          <w:top w:val="nil"/>
          <w:left w:val="nil"/>
          <w:bottom w:val="nil"/>
          <w:right w:val="nil"/>
          <w:insideH w:val="nil"/>
          <w:insideV w:val="nil"/>
        </w:tblBorders>
        <w:tblLayout w:type="fixed"/>
        <w:tblLook w:val="0600" w:firstRow="0" w:lastRow="0" w:firstColumn="0" w:lastColumn="0" w:noHBand="1" w:noVBand="1"/>
      </w:tblPr>
      <w:tblGrid>
        <w:gridCol w:w="1120"/>
        <w:gridCol w:w="5680"/>
        <w:gridCol w:w="2557"/>
      </w:tblGrid>
      <w:tr w:rsidR="000E4C7D" w14:paraId="724BE77E" w14:textId="77777777">
        <w:trPr>
          <w:trHeight w:val="285"/>
        </w:trPr>
        <w:tc>
          <w:tcPr>
            <w:tcW w:w="1120" w:type="dxa"/>
            <w:tcBorders>
              <w:top w:val="single" w:sz="6" w:space="0" w:color="A6A6A6"/>
              <w:left w:val="single" w:sz="6" w:space="0" w:color="A6A6A6"/>
              <w:bottom w:val="single" w:sz="6" w:space="0" w:color="A6A6A6"/>
              <w:right w:val="single" w:sz="6" w:space="0" w:color="A6A6A6"/>
            </w:tcBorders>
            <w:tcMar>
              <w:top w:w="0" w:type="dxa"/>
              <w:left w:w="0" w:type="dxa"/>
              <w:bottom w:w="0" w:type="dxa"/>
              <w:right w:w="0" w:type="dxa"/>
            </w:tcMar>
          </w:tcPr>
          <w:p w14:paraId="0C384EE2" w14:textId="77777777" w:rsidR="000E4C7D" w:rsidRDefault="00E369C8">
            <w:pPr>
              <w:widowControl w:val="0"/>
              <w:pBdr>
                <w:top w:val="nil"/>
                <w:left w:val="nil"/>
                <w:bottom w:val="nil"/>
                <w:right w:val="nil"/>
                <w:between w:val="nil"/>
              </w:pBdr>
              <w:spacing w:line="276" w:lineRule="auto"/>
            </w:pPr>
            <w:hyperlink r:id="rId46">
              <w:r>
                <w:rPr>
                  <w:rFonts w:ascii="Arial" w:eastAsia="Arial" w:hAnsi="Arial" w:cs="Arial"/>
                  <w:b/>
                  <w:color w:val="0000FF"/>
                  <w:sz w:val="16"/>
                  <w:szCs w:val="16"/>
                  <w:u w:val="single"/>
                </w:rPr>
                <w:t>S4-211154</w:t>
              </w:r>
            </w:hyperlink>
          </w:p>
        </w:tc>
        <w:tc>
          <w:tcPr>
            <w:tcW w:w="5680" w:type="dxa"/>
            <w:tcBorders>
              <w:top w:val="single" w:sz="6" w:space="0" w:color="A6A6A6"/>
              <w:left w:val="nil"/>
              <w:bottom w:val="single" w:sz="6" w:space="0" w:color="A6A6A6"/>
              <w:right w:val="single" w:sz="6" w:space="0" w:color="A6A6A6"/>
            </w:tcBorders>
            <w:tcMar>
              <w:top w:w="0" w:type="dxa"/>
              <w:left w:w="0" w:type="dxa"/>
              <w:bottom w:w="0" w:type="dxa"/>
              <w:right w:w="0" w:type="dxa"/>
            </w:tcMar>
          </w:tcPr>
          <w:p w14:paraId="6736FDE7" w14:textId="77777777" w:rsidR="000E4C7D" w:rsidRDefault="00E369C8">
            <w:pPr>
              <w:widowControl w:val="0"/>
              <w:pBdr>
                <w:top w:val="nil"/>
                <w:left w:val="nil"/>
                <w:bottom w:val="nil"/>
                <w:right w:val="nil"/>
                <w:between w:val="nil"/>
              </w:pBdr>
              <w:spacing w:line="276" w:lineRule="auto"/>
            </w:pPr>
            <w:r>
              <w:rPr>
                <w:rFonts w:ascii="Arial" w:eastAsia="Arial" w:hAnsi="Arial" w:cs="Arial"/>
                <w:sz w:val="16"/>
                <w:szCs w:val="16"/>
              </w:rPr>
              <w:t>Informational Encoding recommendations for Viewport-dependent Processing</w:t>
            </w:r>
          </w:p>
        </w:tc>
        <w:tc>
          <w:tcPr>
            <w:tcW w:w="2557" w:type="dxa"/>
            <w:tcBorders>
              <w:top w:val="single" w:sz="6" w:space="0" w:color="A6A6A6"/>
              <w:left w:val="nil"/>
              <w:bottom w:val="single" w:sz="6" w:space="0" w:color="A6A6A6"/>
              <w:right w:val="single" w:sz="6" w:space="0" w:color="A6A6A6"/>
            </w:tcBorders>
            <w:tcMar>
              <w:top w:w="0" w:type="dxa"/>
              <w:left w:w="0" w:type="dxa"/>
              <w:bottom w:w="0" w:type="dxa"/>
              <w:right w:w="0" w:type="dxa"/>
            </w:tcMar>
          </w:tcPr>
          <w:p w14:paraId="43B783E6" w14:textId="77777777" w:rsidR="000E4C7D" w:rsidRDefault="00E369C8">
            <w:pPr>
              <w:widowControl w:val="0"/>
              <w:pBdr>
                <w:top w:val="nil"/>
                <w:left w:val="nil"/>
                <w:bottom w:val="nil"/>
                <w:right w:val="nil"/>
                <w:between w:val="nil"/>
              </w:pBdr>
              <w:spacing w:line="276" w:lineRule="auto"/>
            </w:pPr>
            <w:r>
              <w:rPr>
                <w:rFonts w:ascii="Arial" w:eastAsia="Arial" w:hAnsi="Arial" w:cs="Arial"/>
                <w:sz w:val="16"/>
                <w:szCs w:val="16"/>
              </w:rPr>
              <w:t>Tencent</w:t>
            </w:r>
          </w:p>
        </w:tc>
      </w:tr>
    </w:tbl>
    <w:p w14:paraId="64FCBDEA" w14:textId="77777777" w:rsidR="000E4C7D" w:rsidRDefault="000E4C7D"/>
    <w:p w14:paraId="4F0E9EA3" w14:textId="77777777" w:rsidR="000E4C7D" w:rsidRDefault="00E369C8">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Agreed via email.</w:t>
      </w:r>
    </w:p>
    <w:p w14:paraId="7EE8AAE1" w14:textId="77777777" w:rsidR="000E4C7D" w:rsidRDefault="000E4C7D"/>
    <w:tbl>
      <w:tblPr>
        <w:tblStyle w:val="afc"/>
        <w:tblW w:w="9357" w:type="dxa"/>
        <w:tblBorders>
          <w:top w:val="nil"/>
          <w:left w:val="nil"/>
          <w:bottom w:val="nil"/>
          <w:right w:val="nil"/>
          <w:insideH w:val="nil"/>
          <w:insideV w:val="nil"/>
        </w:tblBorders>
        <w:tblLayout w:type="fixed"/>
        <w:tblLook w:val="0600" w:firstRow="0" w:lastRow="0" w:firstColumn="0" w:lastColumn="0" w:noHBand="1" w:noVBand="1"/>
      </w:tblPr>
      <w:tblGrid>
        <w:gridCol w:w="1120"/>
        <w:gridCol w:w="5680"/>
        <w:gridCol w:w="2557"/>
      </w:tblGrid>
      <w:tr w:rsidR="000E4C7D" w14:paraId="00B83D52" w14:textId="77777777">
        <w:trPr>
          <w:trHeight w:val="285"/>
        </w:trPr>
        <w:tc>
          <w:tcPr>
            <w:tcW w:w="1120" w:type="dxa"/>
            <w:tcBorders>
              <w:top w:val="single" w:sz="6" w:space="0" w:color="A6A6A6"/>
              <w:left w:val="single" w:sz="6" w:space="0" w:color="A6A6A6"/>
              <w:bottom w:val="single" w:sz="6" w:space="0" w:color="A6A6A6"/>
              <w:right w:val="single" w:sz="6" w:space="0" w:color="A6A6A6"/>
            </w:tcBorders>
            <w:tcMar>
              <w:top w:w="0" w:type="dxa"/>
              <w:left w:w="0" w:type="dxa"/>
              <w:bottom w:w="0" w:type="dxa"/>
              <w:right w:w="0" w:type="dxa"/>
            </w:tcMar>
          </w:tcPr>
          <w:p w14:paraId="3EF06782" w14:textId="77777777" w:rsidR="000E4C7D" w:rsidRDefault="00E369C8">
            <w:pPr>
              <w:widowControl w:val="0"/>
              <w:pBdr>
                <w:top w:val="nil"/>
                <w:left w:val="nil"/>
                <w:bottom w:val="nil"/>
                <w:right w:val="nil"/>
                <w:between w:val="nil"/>
              </w:pBdr>
              <w:spacing w:line="276" w:lineRule="auto"/>
            </w:pPr>
            <w:hyperlink r:id="rId47">
              <w:r>
                <w:rPr>
                  <w:rFonts w:ascii="Arial" w:eastAsia="Arial" w:hAnsi="Arial" w:cs="Arial"/>
                  <w:b/>
                  <w:color w:val="0000FF"/>
                  <w:sz w:val="16"/>
                  <w:szCs w:val="16"/>
                  <w:u w:val="single"/>
                </w:rPr>
                <w:t>S4-211176</w:t>
              </w:r>
            </w:hyperlink>
          </w:p>
        </w:tc>
        <w:tc>
          <w:tcPr>
            <w:tcW w:w="5680" w:type="dxa"/>
            <w:tcBorders>
              <w:top w:val="single" w:sz="6" w:space="0" w:color="A6A6A6"/>
              <w:left w:val="nil"/>
              <w:bottom w:val="single" w:sz="6" w:space="0" w:color="A6A6A6"/>
              <w:right w:val="single" w:sz="6" w:space="0" w:color="A6A6A6"/>
            </w:tcBorders>
            <w:tcMar>
              <w:top w:w="0" w:type="dxa"/>
              <w:left w:w="0" w:type="dxa"/>
              <w:bottom w:w="0" w:type="dxa"/>
              <w:right w:w="0" w:type="dxa"/>
            </w:tcMar>
          </w:tcPr>
          <w:p w14:paraId="27BFC41D" w14:textId="77777777" w:rsidR="000E4C7D" w:rsidRDefault="00E369C8">
            <w:pPr>
              <w:widowControl w:val="0"/>
              <w:pBdr>
                <w:top w:val="nil"/>
                <w:left w:val="nil"/>
                <w:bottom w:val="nil"/>
                <w:right w:val="nil"/>
                <w:between w:val="nil"/>
              </w:pBdr>
              <w:spacing w:line="276" w:lineRule="auto"/>
            </w:pPr>
            <w:r>
              <w:rPr>
                <w:rFonts w:ascii="Arial" w:eastAsia="Arial" w:hAnsi="Arial" w:cs="Arial"/>
                <w:sz w:val="16"/>
                <w:szCs w:val="16"/>
              </w:rPr>
              <w:t>TR 26.962 - ITT4RT Operation and Usage Guidelines</w:t>
            </w:r>
          </w:p>
        </w:tc>
        <w:tc>
          <w:tcPr>
            <w:tcW w:w="2557" w:type="dxa"/>
            <w:tcBorders>
              <w:top w:val="single" w:sz="6" w:space="0" w:color="A6A6A6"/>
              <w:left w:val="nil"/>
              <w:bottom w:val="single" w:sz="6" w:space="0" w:color="A6A6A6"/>
              <w:right w:val="single" w:sz="6" w:space="0" w:color="A6A6A6"/>
            </w:tcBorders>
            <w:tcMar>
              <w:top w:w="0" w:type="dxa"/>
              <w:left w:w="0" w:type="dxa"/>
              <w:bottom w:w="0" w:type="dxa"/>
              <w:right w:w="0" w:type="dxa"/>
            </w:tcMar>
          </w:tcPr>
          <w:p w14:paraId="02D356DE" w14:textId="77777777" w:rsidR="000E4C7D" w:rsidRDefault="00E369C8">
            <w:pPr>
              <w:widowControl w:val="0"/>
              <w:pBdr>
                <w:top w:val="nil"/>
                <w:left w:val="nil"/>
                <w:bottom w:val="nil"/>
                <w:right w:val="nil"/>
                <w:between w:val="nil"/>
              </w:pBdr>
              <w:spacing w:line="276" w:lineRule="auto"/>
            </w:pPr>
            <w:r>
              <w:rPr>
                <w:rFonts w:ascii="Arial" w:eastAsia="Arial" w:hAnsi="Arial" w:cs="Arial"/>
                <w:sz w:val="16"/>
                <w:szCs w:val="16"/>
              </w:rPr>
              <w:t>Nokia Corporation</w:t>
            </w:r>
          </w:p>
        </w:tc>
      </w:tr>
    </w:tbl>
    <w:p w14:paraId="37152EE3" w14:textId="77777777" w:rsidR="000E4C7D" w:rsidRDefault="000E4C7D"/>
    <w:p w14:paraId="42B47880" w14:textId="77777777" w:rsidR="000E4C7D" w:rsidRDefault="00E369C8">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Agreed via email.</w:t>
      </w:r>
    </w:p>
    <w:p w14:paraId="207F9C85" w14:textId="77777777" w:rsidR="000E4C7D" w:rsidRDefault="000E4C7D"/>
    <w:p w14:paraId="5AA461DF" w14:textId="77777777" w:rsidR="000E4C7D" w:rsidRDefault="000E4C7D">
      <w:pPr>
        <w:rPr>
          <w:rFonts w:ascii="Arial" w:eastAsia="Arial" w:hAnsi="Arial" w:cs="Arial"/>
          <w:sz w:val="22"/>
          <w:szCs w:val="22"/>
        </w:rPr>
      </w:pPr>
    </w:p>
    <w:tbl>
      <w:tblPr>
        <w:tblStyle w:val="afd"/>
        <w:tblW w:w="9357" w:type="dxa"/>
        <w:tblBorders>
          <w:top w:val="nil"/>
          <w:left w:val="nil"/>
          <w:bottom w:val="nil"/>
          <w:right w:val="nil"/>
          <w:insideH w:val="nil"/>
          <w:insideV w:val="nil"/>
        </w:tblBorders>
        <w:tblLayout w:type="fixed"/>
        <w:tblLook w:val="0600" w:firstRow="0" w:lastRow="0" w:firstColumn="0" w:lastColumn="0" w:noHBand="1" w:noVBand="1"/>
      </w:tblPr>
      <w:tblGrid>
        <w:gridCol w:w="1120"/>
        <w:gridCol w:w="5680"/>
        <w:gridCol w:w="2557"/>
      </w:tblGrid>
      <w:tr w:rsidR="000E4C7D" w14:paraId="5308D530" w14:textId="77777777">
        <w:trPr>
          <w:trHeight w:val="285"/>
        </w:trPr>
        <w:tc>
          <w:tcPr>
            <w:tcW w:w="1120" w:type="dxa"/>
            <w:tcBorders>
              <w:top w:val="single" w:sz="6" w:space="0" w:color="A6A6A6"/>
              <w:left w:val="single" w:sz="6" w:space="0" w:color="A6A6A6"/>
              <w:bottom w:val="single" w:sz="6" w:space="0" w:color="A6A6A6"/>
              <w:right w:val="single" w:sz="6" w:space="0" w:color="A6A6A6"/>
            </w:tcBorders>
            <w:tcMar>
              <w:top w:w="0" w:type="dxa"/>
              <w:left w:w="0" w:type="dxa"/>
              <w:bottom w:w="0" w:type="dxa"/>
              <w:right w:w="0" w:type="dxa"/>
            </w:tcMar>
          </w:tcPr>
          <w:p w14:paraId="6F4B93C2" w14:textId="77777777" w:rsidR="000E4C7D" w:rsidRDefault="00E369C8">
            <w:pPr>
              <w:widowControl w:val="0"/>
              <w:pBdr>
                <w:top w:val="nil"/>
                <w:left w:val="nil"/>
                <w:bottom w:val="nil"/>
                <w:right w:val="nil"/>
                <w:between w:val="nil"/>
              </w:pBdr>
              <w:spacing w:line="276" w:lineRule="auto"/>
              <w:rPr>
                <w:rFonts w:ascii="Arial" w:eastAsia="Arial" w:hAnsi="Arial" w:cs="Arial"/>
                <w:sz w:val="22"/>
                <w:szCs w:val="22"/>
              </w:rPr>
            </w:pPr>
            <w:hyperlink r:id="rId48">
              <w:r>
                <w:rPr>
                  <w:rFonts w:ascii="Arial" w:eastAsia="Arial" w:hAnsi="Arial" w:cs="Arial"/>
                  <w:b/>
                  <w:color w:val="0000FF"/>
                  <w:sz w:val="16"/>
                  <w:szCs w:val="16"/>
                  <w:u w:val="single"/>
                </w:rPr>
                <w:t>S4-211257</w:t>
              </w:r>
            </w:hyperlink>
          </w:p>
        </w:tc>
        <w:tc>
          <w:tcPr>
            <w:tcW w:w="5680" w:type="dxa"/>
            <w:tcBorders>
              <w:top w:val="single" w:sz="6" w:space="0" w:color="A6A6A6"/>
              <w:left w:val="nil"/>
              <w:bottom w:val="single" w:sz="6" w:space="0" w:color="A6A6A6"/>
              <w:right w:val="single" w:sz="6" w:space="0" w:color="A6A6A6"/>
            </w:tcBorders>
            <w:tcMar>
              <w:top w:w="0" w:type="dxa"/>
              <w:left w:w="0" w:type="dxa"/>
              <w:bottom w:w="0" w:type="dxa"/>
              <w:right w:w="0" w:type="dxa"/>
            </w:tcMar>
          </w:tcPr>
          <w:p w14:paraId="41705AF5" w14:textId="77777777" w:rsidR="000E4C7D" w:rsidRDefault="00E369C8">
            <w:pPr>
              <w:widowControl w:val="0"/>
              <w:pBdr>
                <w:top w:val="nil"/>
                <w:left w:val="nil"/>
                <w:bottom w:val="nil"/>
                <w:right w:val="nil"/>
                <w:between w:val="nil"/>
              </w:pBdr>
              <w:spacing w:line="276" w:lineRule="auto"/>
              <w:rPr>
                <w:rFonts w:ascii="Arial" w:eastAsia="Arial" w:hAnsi="Arial" w:cs="Arial"/>
                <w:sz w:val="22"/>
                <w:szCs w:val="22"/>
              </w:rPr>
            </w:pPr>
            <w:r>
              <w:rPr>
                <w:rFonts w:ascii="Arial" w:eastAsia="Arial" w:hAnsi="Arial" w:cs="Arial"/>
                <w:sz w:val="16"/>
                <w:szCs w:val="16"/>
              </w:rPr>
              <w:t>TR 26.962 - ITT4RT Operation and Usage Guidelines</w:t>
            </w:r>
          </w:p>
        </w:tc>
        <w:tc>
          <w:tcPr>
            <w:tcW w:w="2557" w:type="dxa"/>
            <w:tcBorders>
              <w:top w:val="single" w:sz="6" w:space="0" w:color="A6A6A6"/>
              <w:left w:val="nil"/>
              <w:bottom w:val="single" w:sz="6" w:space="0" w:color="A6A6A6"/>
              <w:right w:val="single" w:sz="6" w:space="0" w:color="A6A6A6"/>
            </w:tcBorders>
            <w:tcMar>
              <w:top w:w="0" w:type="dxa"/>
              <w:left w:w="0" w:type="dxa"/>
              <w:bottom w:w="0" w:type="dxa"/>
              <w:right w:w="0" w:type="dxa"/>
            </w:tcMar>
          </w:tcPr>
          <w:p w14:paraId="0E5E4EFC" w14:textId="77777777" w:rsidR="000E4C7D" w:rsidRDefault="00E369C8">
            <w:pPr>
              <w:widowControl w:val="0"/>
              <w:pBdr>
                <w:top w:val="nil"/>
                <w:left w:val="nil"/>
                <w:bottom w:val="nil"/>
                <w:right w:val="nil"/>
                <w:between w:val="nil"/>
              </w:pBdr>
              <w:spacing w:line="276" w:lineRule="auto"/>
              <w:rPr>
                <w:rFonts w:ascii="Arial" w:eastAsia="Arial" w:hAnsi="Arial" w:cs="Arial"/>
                <w:sz w:val="22"/>
                <w:szCs w:val="22"/>
              </w:rPr>
            </w:pPr>
            <w:r>
              <w:rPr>
                <w:rFonts w:ascii="Arial" w:eastAsia="Arial" w:hAnsi="Arial" w:cs="Arial"/>
                <w:sz w:val="16"/>
                <w:szCs w:val="16"/>
              </w:rPr>
              <w:t>Nokia Corporation</w:t>
            </w:r>
          </w:p>
        </w:tc>
      </w:tr>
    </w:tbl>
    <w:p w14:paraId="14E782C2" w14:textId="77777777" w:rsidR="000E4C7D" w:rsidRDefault="000E4C7D">
      <w:pPr>
        <w:rPr>
          <w:rFonts w:ascii="Arial" w:eastAsia="Arial" w:hAnsi="Arial" w:cs="Arial"/>
          <w:sz w:val="22"/>
          <w:szCs w:val="22"/>
        </w:rPr>
      </w:pPr>
    </w:p>
    <w:p w14:paraId="10900AAC" w14:textId="77777777" w:rsidR="000E4C7D" w:rsidRDefault="00E369C8">
      <w:pPr>
        <w:rPr>
          <w:rFonts w:ascii="Arial" w:eastAsia="Arial" w:hAnsi="Arial" w:cs="Arial"/>
          <w:sz w:val="22"/>
          <w:szCs w:val="22"/>
        </w:rPr>
      </w:pPr>
      <w:r>
        <w:rPr>
          <w:rFonts w:ascii="Arial" w:eastAsia="Arial" w:hAnsi="Arial" w:cs="Arial"/>
          <w:sz w:val="22"/>
          <w:szCs w:val="22"/>
        </w:rPr>
        <w:t>Further revision to S4-211257 to include S4-211154.</w:t>
      </w:r>
    </w:p>
    <w:p w14:paraId="00F612D3" w14:textId="77777777" w:rsidR="000E4C7D" w:rsidRDefault="000E4C7D">
      <w:pPr>
        <w:rPr>
          <w:rFonts w:ascii="Arial" w:eastAsia="Arial" w:hAnsi="Arial" w:cs="Arial"/>
          <w:sz w:val="22"/>
          <w:szCs w:val="22"/>
        </w:rPr>
      </w:pPr>
    </w:p>
    <w:p w14:paraId="7B3CCDD0" w14:textId="77777777" w:rsidR="000E4C7D" w:rsidRDefault="00E369C8">
      <w:pPr>
        <w:rPr>
          <w:rFonts w:ascii="Arial" w:eastAsia="Arial" w:hAnsi="Arial" w:cs="Arial"/>
          <w:sz w:val="22"/>
          <w:szCs w:val="22"/>
        </w:rPr>
      </w:pPr>
      <w:r>
        <w:rPr>
          <w:rFonts w:ascii="Arial" w:eastAsia="Arial" w:hAnsi="Arial" w:cs="Arial"/>
          <w:sz w:val="22"/>
          <w:szCs w:val="22"/>
        </w:rPr>
        <w:t>Discussion:</w:t>
      </w:r>
    </w:p>
    <w:p w14:paraId="66B0A85C" w14:textId="77777777" w:rsidR="000E4C7D" w:rsidRDefault="00E369C8">
      <w:pPr>
        <w:numPr>
          <w:ilvl w:val="0"/>
          <w:numId w:val="3"/>
        </w:numPr>
        <w:rPr>
          <w:rFonts w:ascii="Arial" w:eastAsia="Arial" w:hAnsi="Arial" w:cs="Arial"/>
          <w:sz w:val="22"/>
          <w:szCs w:val="22"/>
        </w:rPr>
      </w:pPr>
      <w:proofErr w:type="spellStart"/>
      <w:r>
        <w:rPr>
          <w:rFonts w:ascii="Arial" w:eastAsia="Arial" w:hAnsi="Arial" w:cs="Arial"/>
          <w:sz w:val="22"/>
          <w:szCs w:val="22"/>
        </w:rPr>
        <w:t>Naotaka</w:t>
      </w:r>
      <w:proofErr w:type="spellEnd"/>
      <w:r>
        <w:rPr>
          <w:rFonts w:ascii="Arial" w:eastAsia="Arial" w:hAnsi="Arial" w:cs="Arial"/>
          <w:sz w:val="22"/>
          <w:szCs w:val="22"/>
        </w:rPr>
        <w:t>: Do both TRs refer to each other? The scope or introduction could include such reference. I don’t mind if they’re independent either.</w:t>
      </w:r>
    </w:p>
    <w:p w14:paraId="2237CA49" w14:textId="77777777" w:rsidR="000E4C7D" w:rsidRDefault="00E369C8">
      <w:pPr>
        <w:rPr>
          <w:b/>
        </w:rPr>
      </w:pPr>
      <w:r>
        <w:rPr>
          <w:rFonts w:ascii="Arial" w:eastAsia="Arial" w:hAnsi="Arial" w:cs="Arial"/>
          <w:sz w:val="22"/>
          <w:szCs w:val="22"/>
        </w:rPr>
        <w:t>Document was agreed.</w:t>
      </w:r>
    </w:p>
    <w:p w14:paraId="51580578" w14:textId="77777777" w:rsidR="000E4C7D" w:rsidRDefault="000E4C7D">
      <w:pPr>
        <w:rPr>
          <w:rFonts w:ascii="Arial" w:eastAsia="Arial" w:hAnsi="Arial" w:cs="Arial"/>
          <w:sz w:val="22"/>
          <w:szCs w:val="22"/>
        </w:rPr>
      </w:pPr>
    </w:p>
    <w:p w14:paraId="38D6BA37" w14:textId="77777777" w:rsidR="000E4C7D" w:rsidRDefault="000E4C7D">
      <w:pPr>
        <w:rPr>
          <w:rFonts w:ascii="Arial" w:eastAsia="Arial" w:hAnsi="Arial" w:cs="Arial"/>
          <w:sz w:val="22"/>
          <w:szCs w:val="22"/>
        </w:rPr>
      </w:pPr>
    </w:p>
    <w:tbl>
      <w:tblPr>
        <w:tblStyle w:val="afe"/>
        <w:tblW w:w="9357" w:type="dxa"/>
        <w:tblBorders>
          <w:top w:val="nil"/>
          <w:left w:val="nil"/>
          <w:bottom w:val="nil"/>
          <w:right w:val="nil"/>
          <w:insideH w:val="nil"/>
          <w:insideV w:val="nil"/>
        </w:tblBorders>
        <w:tblLayout w:type="fixed"/>
        <w:tblLook w:val="0600" w:firstRow="0" w:lastRow="0" w:firstColumn="0" w:lastColumn="0" w:noHBand="1" w:noVBand="1"/>
      </w:tblPr>
      <w:tblGrid>
        <w:gridCol w:w="1120"/>
        <w:gridCol w:w="5680"/>
        <w:gridCol w:w="2557"/>
      </w:tblGrid>
      <w:tr w:rsidR="000E4C7D" w14:paraId="27C6F1BC" w14:textId="77777777">
        <w:trPr>
          <w:trHeight w:val="285"/>
        </w:trPr>
        <w:tc>
          <w:tcPr>
            <w:tcW w:w="1120" w:type="dxa"/>
            <w:tcBorders>
              <w:top w:val="single" w:sz="6" w:space="0" w:color="A6A6A6"/>
              <w:left w:val="single" w:sz="6" w:space="0" w:color="A6A6A6"/>
              <w:bottom w:val="single" w:sz="6" w:space="0" w:color="A6A6A6"/>
              <w:right w:val="single" w:sz="6" w:space="0" w:color="A6A6A6"/>
            </w:tcBorders>
            <w:tcMar>
              <w:top w:w="0" w:type="dxa"/>
              <w:left w:w="0" w:type="dxa"/>
              <w:bottom w:w="0" w:type="dxa"/>
              <w:right w:w="0" w:type="dxa"/>
            </w:tcMar>
          </w:tcPr>
          <w:p w14:paraId="20B29FDB" w14:textId="77777777" w:rsidR="000E4C7D" w:rsidRDefault="00E369C8">
            <w:pPr>
              <w:widowControl w:val="0"/>
              <w:pBdr>
                <w:top w:val="nil"/>
                <w:left w:val="nil"/>
                <w:bottom w:val="nil"/>
                <w:right w:val="nil"/>
                <w:between w:val="nil"/>
              </w:pBdr>
              <w:spacing w:line="276" w:lineRule="auto"/>
              <w:rPr>
                <w:rFonts w:ascii="Arial" w:eastAsia="Arial" w:hAnsi="Arial" w:cs="Arial"/>
                <w:sz w:val="22"/>
                <w:szCs w:val="22"/>
              </w:rPr>
            </w:pPr>
            <w:hyperlink r:id="rId49">
              <w:r>
                <w:rPr>
                  <w:rFonts w:ascii="Arial" w:eastAsia="Arial" w:hAnsi="Arial" w:cs="Arial"/>
                  <w:b/>
                  <w:color w:val="0000FF"/>
                  <w:sz w:val="16"/>
                  <w:szCs w:val="16"/>
                  <w:u w:val="single"/>
                </w:rPr>
                <w:t>S4-211177</w:t>
              </w:r>
            </w:hyperlink>
          </w:p>
        </w:tc>
        <w:tc>
          <w:tcPr>
            <w:tcW w:w="5680" w:type="dxa"/>
            <w:tcBorders>
              <w:top w:val="single" w:sz="6" w:space="0" w:color="A6A6A6"/>
              <w:left w:val="nil"/>
              <w:bottom w:val="single" w:sz="6" w:space="0" w:color="A6A6A6"/>
              <w:right w:val="single" w:sz="6" w:space="0" w:color="A6A6A6"/>
            </w:tcBorders>
            <w:tcMar>
              <w:top w:w="0" w:type="dxa"/>
              <w:left w:w="0" w:type="dxa"/>
              <w:bottom w:w="0" w:type="dxa"/>
              <w:right w:w="0" w:type="dxa"/>
            </w:tcMar>
          </w:tcPr>
          <w:p w14:paraId="7FAB6028" w14:textId="77777777" w:rsidR="000E4C7D" w:rsidRDefault="00E369C8">
            <w:pPr>
              <w:widowControl w:val="0"/>
              <w:pBdr>
                <w:top w:val="nil"/>
                <w:left w:val="nil"/>
                <w:bottom w:val="nil"/>
                <w:right w:val="nil"/>
                <w:between w:val="nil"/>
              </w:pBdr>
              <w:spacing w:line="276" w:lineRule="auto"/>
              <w:rPr>
                <w:rFonts w:ascii="Arial" w:eastAsia="Arial" w:hAnsi="Arial" w:cs="Arial"/>
                <w:sz w:val="22"/>
                <w:szCs w:val="22"/>
              </w:rPr>
            </w:pPr>
            <w:proofErr w:type="spellStart"/>
            <w:r>
              <w:rPr>
                <w:rFonts w:ascii="Arial" w:eastAsia="Arial" w:hAnsi="Arial" w:cs="Arial"/>
                <w:sz w:val="16"/>
                <w:szCs w:val="16"/>
              </w:rPr>
              <w:t>draftCR</w:t>
            </w:r>
            <w:proofErr w:type="spellEnd"/>
            <w:r>
              <w:rPr>
                <w:rFonts w:ascii="Arial" w:eastAsia="Arial" w:hAnsi="Arial" w:cs="Arial"/>
                <w:sz w:val="16"/>
                <w:szCs w:val="16"/>
              </w:rPr>
              <w:t xml:space="preserve"> TS 26.114 ITT4RT Phase 2</w:t>
            </w:r>
          </w:p>
        </w:tc>
        <w:tc>
          <w:tcPr>
            <w:tcW w:w="2557" w:type="dxa"/>
            <w:tcBorders>
              <w:top w:val="single" w:sz="6" w:space="0" w:color="A6A6A6"/>
              <w:left w:val="nil"/>
              <w:bottom w:val="single" w:sz="6" w:space="0" w:color="A6A6A6"/>
              <w:right w:val="single" w:sz="6" w:space="0" w:color="A6A6A6"/>
            </w:tcBorders>
            <w:tcMar>
              <w:top w:w="0" w:type="dxa"/>
              <w:left w:w="0" w:type="dxa"/>
              <w:bottom w:w="0" w:type="dxa"/>
              <w:right w:w="0" w:type="dxa"/>
            </w:tcMar>
          </w:tcPr>
          <w:p w14:paraId="6C94E94C" w14:textId="77777777" w:rsidR="000E4C7D" w:rsidRDefault="00E369C8">
            <w:pPr>
              <w:widowControl w:val="0"/>
              <w:pBdr>
                <w:top w:val="nil"/>
                <w:left w:val="nil"/>
                <w:bottom w:val="nil"/>
                <w:right w:val="nil"/>
                <w:between w:val="nil"/>
              </w:pBdr>
              <w:spacing w:line="276" w:lineRule="auto"/>
              <w:rPr>
                <w:rFonts w:ascii="Arial" w:eastAsia="Arial" w:hAnsi="Arial" w:cs="Arial"/>
                <w:sz w:val="22"/>
                <w:szCs w:val="22"/>
              </w:rPr>
            </w:pPr>
            <w:r>
              <w:rPr>
                <w:rFonts w:ascii="Arial" w:eastAsia="Arial" w:hAnsi="Arial" w:cs="Arial"/>
                <w:sz w:val="16"/>
                <w:szCs w:val="16"/>
              </w:rPr>
              <w:t>Nokia Corporation</w:t>
            </w:r>
          </w:p>
        </w:tc>
      </w:tr>
    </w:tbl>
    <w:p w14:paraId="16348D25" w14:textId="77777777" w:rsidR="000E4C7D" w:rsidRDefault="000E4C7D">
      <w:pPr>
        <w:rPr>
          <w:rFonts w:ascii="Arial" w:eastAsia="Arial" w:hAnsi="Arial" w:cs="Arial"/>
          <w:sz w:val="22"/>
          <w:szCs w:val="22"/>
        </w:rPr>
      </w:pPr>
    </w:p>
    <w:p w14:paraId="791781BB" w14:textId="77777777" w:rsidR="000E4C7D" w:rsidRDefault="00E369C8">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Agreed via email.</w:t>
      </w:r>
    </w:p>
    <w:p w14:paraId="15D8D31B" w14:textId="77777777" w:rsidR="000E4C7D" w:rsidRDefault="000E4C7D"/>
    <w:p w14:paraId="3A276323" w14:textId="77777777" w:rsidR="000E4C7D" w:rsidRDefault="000E4C7D">
      <w:pPr>
        <w:rPr>
          <w:rFonts w:ascii="Arial" w:eastAsia="Arial" w:hAnsi="Arial" w:cs="Arial"/>
          <w:sz w:val="22"/>
          <w:szCs w:val="22"/>
        </w:rPr>
      </w:pPr>
    </w:p>
    <w:p w14:paraId="141315A0" w14:textId="77777777" w:rsidR="000E4C7D" w:rsidRDefault="000E4C7D">
      <w:pPr>
        <w:rPr>
          <w:rFonts w:ascii="Arial" w:eastAsia="Arial" w:hAnsi="Arial" w:cs="Arial"/>
          <w:sz w:val="22"/>
          <w:szCs w:val="22"/>
        </w:rPr>
      </w:pPr>
    </w:p>
    <w:tbl>
      <w:tblPr>
        <w:tblStyle w:val="aff"/>
        <w:tblW w:w="9357" w:type="dxa"/>
        <w:tblBorders>
          <w:top w:val="nil"/>
          <w:left w:val="nil"/>
          <w:bottom w:val="nil"/>
          <w:right w:val="nil"/>
          <w:insideH w:val="nil"/>
          <w:insideV w:val="nil"/>
        </w:tblBorders>
        <w:tblLayout w:type="fixed"/>
        <w:tblLook w:val="0600" w:firstRow="0" w:lastRow="0" w:firstColumn="0" w:lastColumn="0" w:noHBand="1" w:noVBand="1"/>
      </w:tblPr>
      <w:tblGrid>
        <w:gridCol w:w="1120"/>
        <w:gridCol w:w="5680"/>
        <w:gridCol w:w="2557"/>
      </w:tblGrid>
      <w:tr w:rsidR="000E4C7D" w14:paraId="50CA4897" w14:textId="77777777">
        <w:trPr>
          <w:trHeight w:val="285"/>
        </w:trPr>
        <w:tc>
          <w:tcPr>
            <w:tcW w:w="1120" w:type="dxa"/>
            <w:tcBorders>
              <w:top w:val="single" w:sz="6" w:space="0" w:color="A6A6A6"/>
              <w:left w:val="single" w:sz="6" w:space="0" w:color="A6A6A6"/>
              <w:bottom w:val="single" w:sz="6" w:space="0" w:color="A6A6A6"/>
              <w:right w:val="single" w:sz="6" w:space="0" w:color="A6A6A6"/>
            </w:tcBorders>
            <w:tcMar>
              <w:top w:w="0" w:type="dxa"/>
              <w:left w:w="0" w:type="dxa"/>
              <w:bottom w:w="0" w:type="dxa"/>
              <w:right w:w="0" w:type="dxa"/>
            </w:tcMar>
          </w:tcPr>
          <w:p w14:paraId="3B3161C8" w14:textId="77777777" w:rsidR="000E4C7D" w:rsidRDefault="00E369C8">
            <w:pPr>
              <w:widowControl w:val="0"/>
              <w:pBdr>
                <w:top w:val="nil"/>
                <w:left w:val="nil"/>
                <w:bottom w:val="nil"/>
                <w:right w:val="nil"/>
                <w:between w:val="nil"/>
              </w:pBdr>
              <w:spacing w:line="276" w:lineRule="auto"/>
              <w:rPr>
                <w:rFonts w:ascii="Arial" w:eastAsia="Arial" w:hAnsi="Arial" w:cs="Arial"/>
                <w:sz w:val="22"/>
                <w:szCs w:val="22"/>
              </w:rPr>
            </w:pPr>
            <w:hyperlink r:id="rId50">
              <w:r>
                <w:rPr>
                  <w:rFonts w:ascii="Arial" w:eastAsia="Arial" w:hAnsi="Arial" w:cs="Arial"/>
                  <w:b/>
                  <w:color w:val="0000FF"/>
                  <w:sz w:val="16"/>
                  <w:szCs w:val="16"/>
                  <w:u w:val="single"/>
                </w:rPr>
                <w:t>S4-211258</w:t>
              </w:r>
            </w:hyperlink>
          </w:p>
        </w:tc>
        <w:tc>
          <w:tcPr>
            <w:tcW w:w="5680" w:type="dxa"/>
            <w:tcBorders>
              <w:top w:val="single" w:sz="6" w:space="0" w:color="A6A6A6"/>
              <w:left w:val="nil"/>
              <w:bottom w:val="single" w:sz="6" w:space="0" w:color="A6A6A6"/>
              <w:right w:val="single" w:sz="6" w:space="0" w:color="A6A6A6"/>
            </w:tcBorders>
            <w:tcMar>
              <w:top w:w="0" w:type="dxa"/>
              <w:left w:w="0" w:type="dxa"/>
              <w:bottom w:w="0" w:type="dxa"/>
              <w:right w:w="0" w:type="dxa"/>
            </w:tcMar>
          </w:tcPr>
          <w:p w14:paraId="70811A82" w14:textId="77777777" w:rsidR="000E4C7D" w:rsidRDefault="00E369C8">
            <w:pPr>
              <w:widowControl w:val="0"/>
              <w:pBdr>
                <w:top w:val="nil"/>
                <w:left w:val="nil"/>
                <w:bottom w:val="nil"/>
                <w:right w:val="nil"/>
                <w:between w:val="nil"/>
              </w:pBdr>
              <w:spacing w:line="276" w:lineRule="auto"/>
              <w:rPr>
                <w:rFonts w:ascii="Arial" w:eastAsia="Arial" w:hAnsi="Arial" w:cs="Arial"/>
                <w:sz w:val="22"/>
                <w:szCs w:val="22"/>
              </w:rPr>
            </w:pPr>
            <w:proofErr w:type="spellStart"/>
            <w:r>
              <w:rPr>
                <w:rFonts w:ascii="Arial" w:eastAsia="Arial" w:hAnsi="Arial" w:cs="Arial"/>
                <w:sz w:val="16"/>
                <w:szCs w:val="16"/>
              </w:rPr>
              <w:t>draftCR</w:t>
            </w:r>
            <w:proofErr w:type="spellEnd"/>
            <w:r>
              <w:rPr>
                <w:rFonts w:ascii="Arial" w:eastAsia="Arial" w:hAnsi="Arial" w:cs="Arial"/>
                <w:sz w:val="16"/>
                <w:szCs w:val="16"/>
              </w:rPr>
              <w:t xml:space="preserve"> TS 26.114 ITT4RT Phase 2</w:t>
            </w:r>
          </w:p>
        </w:tc>
        <w:tc>
          <w:tcPr>
            <w:tcW w:w="2557" w:type="dxa"/>
            <w:tcBorders>
              <w:top w:val="single" w:sz="6" w:space="0" w:color="A6A6A6"/>
              <w:left w:val="nil"/>
              <w:bottom w:val="single" w:sz="6" w:space="0" w:color="A6A6A6"/>
              <w:right w:val="single" w:sz="6" w:space="0" w:color="A6A6A6"/>
            </w:tcBorders>
            <w:tcMar>
              <w:top w:w="0" w:type="dxa"/>
              <w:left w:w="0" w:type="dxa"/>
              <w:bottom w:w="0" w:type="dxa"/>
              <w:right w:w="0" w:type="dxa"/>
            </w:tcMar>
          </w:tcPr>
          <w:p w14:paraId="23E2D9CD" w14:textId="77777777" w:rsidR="000E4C7D" w:rsidRDefault="00E369C8">
            <w:pPr>
              <w:widowControl w:val="0"/>
              <w:pBdr>
                <w:top w:val="nil"/>
                <w:left w:val="nil"/>
                <w:bottom w:val="nil"/>
                <w:right w:val="nil"/>
                <w:between w:val="nil"/>
              </w:pBdr>
              <w:spacing w:line="276" w:lineRule="auto"/>
              <w:rPr>
                <w:rFonts w:ascii="Arial" w:eastAsia="Arial" w:hAnsi="Arial" w:cs="Arial"/>
                <w:sz w:val="22"/>
                <w:szCs w:val="22"/>
              </w:rPr>
            </w:pPr>
            <w:r>
              <w:rPr>
                <w:rFonts w:ascii="Arial" w:eastAsia="Arial" w:hAnsi="Arial" w:cs="Arial"/>
                <w:sz w:val="16"/>
                <w:szCs w:val="16"/>
              </w:rPr>
              <w:t>Nokia Corporation</w:t>
            </w:r>
          </w:p>
        </w:tc>
      </w:tr>
    </w:tbl>
    <w:p w14:paraId="7B4FAEC1" w14:textId="77777777" w:rsidR="000E4C7D" w:rsidRDefault="000E4C7D">
      <w:pPr>
        <w:rPr>
          <w:rFonts w:ascii="Arial" w:eastAsia="Arial" w:hAnsi="Arial" w:cs="Arial"/>
          <w:sz w:val="22"/>
          <w:szCs w:val="22"/>
        </w:rPr>
      </w:pPr>
    </w:p>
    <w:p w14:paraId="3AF02384" w14:textId="77777777" w:rsidR="000E4C7D" w:rsidRDefault="000E4C7D">
      <w:pPr>
        <w:rPr>
          <w:rFonts w:ascii="Arial" w:eastAsia="Arial" w:hAnsi="Arial" w:cs="Arial"/>
          <w:sz w:val="22"/>
          <w:szCs w:val="22"/>
        </w:rPr>
      </w:pPr>
    </w:p>
    <w:p w14:paraId="298F4D1B" w14:textId="77777777" w:rsidR="000E4C7D" w:rsidRDefault="000E4C7D">
      <w:pPr>
        <w:rPr>
          <w:rFonts w:ascii="Arial" w:eastAsia="Arial" w:hAnsi="Arial" w:cs="Arial"/>
          <w:sz w:val="22"/>
          <w:szCs w:val="22"/>
        </w:rPr>
      </w:pPr>
    </w:p>
    <w:p w14:paraId="798DC997" w14:textId="77777777" w:rsidR="000E4C7D" w:rsidRDefault="000E4C7D"/>
    <w:p w14:paraId="4F7B9C51" w14:textId="77777777" w:rsidR="000E4C7D" w:rsidRDefault="00E369C8">
      <w:r>
        <w:rPr>
          <w:rFonts w:ascii="Arial" w:eastAsia="Arial" w:hAnsi="Arial" w:cs="Arial"/>
          <w:b/>
          <w:color w:val="9900FF"/>
        </w:rPr>
        <w:t>Monday August 23</w:t>
      </w:r>
    </w:p>
    <w:p w14:paraId="5428B002" w14:textId="77777777" w:rsidR="000E4C7D" w:rsidRDefault="000E4C7D"/>
    <w:tbl>
      <w:tblPr>
        <w:tblStyle w:val="aff0"/>
        <w:tblW w:w="9357" w:type="dxa"/>
        <w:tblBorders>
          <w:top w:val="nil"/>
          <w:left w:val="nil"/>
          <w:bottom w:val="nil"/>
          <w:right w:val="nil"/>
          <w:insideH w:val="nil"/>
          <w:insideV w:val="nil"/>
        </w:tblBorders>
        <w:tblLayout w:type="fixed"/>
        <w:tblLook w:val="0600" w:firstRow="0" w:lastRow="0" w:firstColumn="0" w:lastColumn="0" w:noHBand="1" w:noVBand="1"/>
      </w:tblPr>
      <w:tblGrid>
        <w:gridCol w:w="1120"/>
        <w:gridCol w:w="5680"/>
        <w:gridCol w:w="2557"/>
      </w:tblGrid>
      <w:tr w:rsidR="000E4C7D" w14:paraId="30AC926D" w14:textId="77777777">
        <w:trPr>
          <w:trHeight w:val="285"/>
        </w:trPr>
        <w:tc>
          <w:tcPr>
            <w:tcW w:w="1120" w:type="dxa"/>
            <w:tcBorders>
              <w:top w:val="single" w:sz="6" w:space="0" w:color="A6A6A6"/>
              <w:left w:val="single" w:sz="6" w:space="0" w:color="A6A6A6"/>
              <w:bottom w:val="single" w:sz="6" w:space="0" w:color="A6A6A6"/>
              <w:right w:val="single" w:sz="6" w:space="0" w:color="A6A6A6"/>
            </w:tcBorders>
            <w:tcMar>
              <w:top w:w="0" w:type="dxa"/>
              <w:left w:w="0" w:type="dxa"/>
              <w:bottom w:w="0" w:type="dxa"/>
              <w:right w:w="0" w:type="dxa"/>
            </w:tcMar>
          </w:tcPr>
          <w:p w14:paraId="37F51BBD" w14:textId="77777777" w:rsidR="000E4C7D" w:rsidRDefault="00E369C8">
            <w:pPr>
              <w:widowControl w:val="0"/>
              <w:pBdr>
                <w:top w:val="nil"/>
                <w:left w:val="nil"/>
                <w:bottom w:val="nil"/>
                <w:right w:val="nil"/>
                <w:between w:val="nil"/>
              </w:pBdr>
              <w:spacing w:line="276" w:lineRule="auto"/>
            </w:pPr>
            <w:hyperlink r:id="rId51">
              <w:r>
                <w:rPr>
                  <w:rFonts w:ascii="Arial" w:eastAsia="Arial" w:hAnsi="Arial" w:cs="Arial"/>
                  <w:b/>
                  <w:color w:val="0000FF"/>
                  <w:sz w:val="16"/>
                  <w:szCs w:val="16"/>
                  <w:u w:val="single"/>
                </w:rPr>
                <w:t>S4-211138</w:t>
              </w:r>
            </w:hyperlink>
          </w:p>
        </w:tc>
        <w:tc>
          <w:tcPr>
            <w:tcW w:w="5680" w:type="dxa"/>
            <w:tcBorders>
              <w:top w:val="single" w:sz="6" w:space="0" w:color="A6A6A6"/>
              <w:left w:val="nil"/>
              <w:bottom w:val="single" w:sz="6" w:space="0" w:color="A6A6A6"/>
              <w:right w:val="single" w:sz="6" w:space="0" w:color="A6A6A6"/>
            </w:tcBorders>
            <w:tcMar>
              <w:top w:w="0" w:type="dxa"/>
              <w:left w:w="0" w:type="dxa"/>
              <w:bottom w:w="0" w:type="dxa"/>
              <w:right w:w="0" w:type="dxa"/>
            </w:tcMar>
          </w:tcPr>
          <w:p w14:paraId="5135E16C" w14:textId="77777777" w:rsidR="000E4C7D" w:rsidRDefault="00E369C8">
            <w:pPr>
              <w:widowControl w:val="0"/>
              <w:pBdr>
                <w:top w:val="nil"/>
                <w:left w:val="nil"/>
                <w:bottom w:val="nil"/>
                <w:right w:val="nil"/>
                <w:between w:val="nil"/>
              </w:pBdr>
              <w:spacing w:line="276" w:lineRule="auto"/>
            </w:pPr>
            <w:r>
              <w:rPr>
                <w:rFonts w:ascii="Arial" w:eastAsia="Arial" w:hAnsi="Arial" w:cs="Arial"/>
                <w:sz w:val="16"/>
                <w:szCs w:val="16"/>
              </w:rPr>
              <w:t>HEVC encoded images in ITT4RT</w:t>
            </w:r>
          </w:p>
        </w:tc>
        <w:tc>
          <w:tcPr>
            <w:tcW w:w="2557" w:type="dxa"/>
            <w:tcBorders>
              <w:top w:val="single" w:sz="6" w:space="0" w:color="A6A6A6"/>
              <w:left w:val="nil"/>
              <w:bottom w:val="single" w:sz="6" w:space="0" w:color="A6A6A6"/>
              <w:right w:val="single" w:sz="6" w:space="0" w:color="A6A6A6"/>
            </w:tcBorders>
            <w:tcMar>
              <w:top w:w="0" w:type="dxa"/>
              <w:left w:w="0" w:type="dxa"/>
              <w:bottom w:w="0" w:type="dxa"/>
              <w:right w:w="0" w:type="dxa"/>
            </w:tcMar>
          </w:tcPr>
          <w:p w14:paraId="1B15DC2E" w14:textId="77777777" w:rsidR="000E4C7D" w:rsidRDefault="00E369C8">
            <w:pPr>
              <w:widowControl w:val="0"/>
              <w:pBdr>
                <w:top w:val="nil"/>
                <w:left w:val="nil"/>
                <w:bottom w:val="nil"/>
                <w:right w:val="nil"/>
                <w:between w:val="nil"/>
              </w:pBdr>
              <w:spacing w:line="276" w:lineRule="auto"/>
            </w:pPr>
            <w:r>
              <w:rPr>
                <w:rFonts w:ascii="Arial" w:eastAsia="Arial" w:hAnsi="Arial" w:cs="Arial"/>
                <w:sz w:val="16"/>
                <w:szCs w:val="16"/>
              </w:rPr>
              <w:t>Nokia Corporation, Ericsson</w:t>
            </w:r>
          </w:p>
        </w:tc>
      </w:tr>
    </w:tbl>
    <w:p w14:paraId="677A1E89" w14:textId="77777777" w:rsidR="000E4C7D" w:rsidRDefault="000E4C7D"/>
    <w:p w14:paraId="52F25DC9" w14:textId="77777777" w:rsidR="000E4C7D" w:rsidRDefault="00E369C8">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Agreed via email.</w:t>
      </w:r>
    </w:p>
    <w:p w14:paraId="3704D710" w14:textId="77777777" w:rsidR="000E4C7D" w:rsidRDefault="000E4C7D"/>
    <w:tbl>
      <w:tblPr>
        <w:tblStyle w:val="aff1"/>
        <w:tblW w:w="9357" w:type="dxa"/>
        <w:tblBorders>
          <w:top w:val="nil"/>
          <w:left w:val="nil"/>
          <w:bottom w:val="nil"/>
          <w:right w:val="nil"/>
          <w:insideH w:val="nil"/>
          <w:insideV w:val="nil"/>
        </w:tblBorders>
        <w:tblLayout w:type="fixed"/>
        <w:tblLook w:val="0600" w:firstRow="0" w:lastRow="0" w:firstColumn="0" w:lastColumn="0" w:noHBand="1" w:noVBand="1"/>
      </w:tblPr>
      <w:tblGrid>
        <w:gridCol w:w="1120"/>
        <w:gridCol w:w="5680"/>
        <w:gridCol w:w="2557"/>
      </w:tblGrid>
      <w:tr w:rsidR="000E4C7D" w14:paraId="12842CBC" w14:textId="77777777">
        <w:trPr>
          <w:trHeight w:val="285"/>
        </w:trPr>
        <w:tc>
          <w:tcPr>
            <w:tcW w:w="1120" w:type="dxa"/>
            <w:tcBorders>
              <w:top w:val="single" w:sz="6" w:space="0" w:color="A6A6A6"/>
              <w:left w:val="single" w:sz="6" w:space="0" w:color="A6A6A6"/>
              <w:bottom w:val="single" w:sz="6" w:space="0" w:color="A6A6A6"/>
              <w:right w:val="single" w:sz="6" w:space="0" w:color="A6A6A6"/>
            </w:tcBorders>
            <w:tcMar>
              <w:top w:w="0" w:type="dxa"/>
              <w:left w:w="0" w:type="dxa"/>
              <w:bottom w:w="0" w:type="dxa"/>
              <w:right w:w="0" w:type="dxa"/>
            </w:tcMar>
          </w:tcPr>
          <w:p w14:paraId="4FBB61FE" w14:textId="77777777" w:rsidR="000E4C7D" w:rsidRDefault="00E369C8">
            <w:pPr>
              <w:widowControl w:val="0"/>
              <w:pBdr>
                <w:top w:val="nil"/>
                <w:left w:val="nil"/>
                <w:bottom w:val="nil"/>
                <w:right w:val="nil"/>
                <w:between w:val="nil"/>
              </w:pBdr>
              <w:spacing w:line="276" w:lineRule="auto"/>
            </w:pPr>
            <w:hyperlink r:id="rId52">
              <w:r>
                <w:rPr>
                  <w:rFonts w:ascii="Arial" w:eastAsia="Arial" w:hAnsi="Arial" w:cs="Arial"/>
                  <w:b/>
                  <w:color w:val="0000FF"/>
                  <w:sz w:val="16"/>
                  <w:szCs w:val="16"/>
                  <w:u w:val="single"/>
                </w:rPr>
                <w:t>S4-211139</w:t>
              </w:r>
            </w:hyperlink>
          </w:p>
        </w:tc>
        <w:tc>
          <w:tcPr>
            <w:tcW w:w="5680" w:type="dxa"/>
            <w:tcBorders>
              <w:top w:val="single" w:sz="6" w:space="0" w:color="A6A6A6"/>
              <w:left w:val="nil"/>
              <w:bottom w:val="single" w:sz="6" w:space="0" w:color="A6A6A6"/>
              <w:right w:val="single" w:sz="6" w:space="0" w:color="A6A6A6"/>
            </w:tcBorders>
            <w:tcMar>
              <w:top w:w="0" w:type="dxa"/>
              <w:left w:w="0" w:type="dxa"/>
              <w:bottom w:w="0" w:type="dxa"/>
              <w:right w:w="0" w:type="dxa"/>
            </w:tcMar>
          </w:tcPr>
          <w:p w14:paraId="62AB3DAA" w14:textId="77777777" w:rsidR="000E4C7D" w:rsidRDefault="00E369C8">
            <w:pPr>
              <w:widowControl w:val="0"/>
              <w:pBdr>
                <w:top w:val="nil"/>
                <w:left w:val="nil"/>
                <w:bottom w:val="nil"/>
                <w:right w:val="nil"/>
                <w:between w:val="nil"/>
              </w:pBdr>
              <w:spacing w:line="276" w:lineRule="auto"/>
            </w:pPr>
            <w:r>
              <w:rPr>
                <w:rFonts w:ascii="Arial" w:eastAsia="Arial" w:hAnsi="Arial" w:cs="Arial"/>
                <w:sz w:val="16"/>
                <w:szCs w:val="16"/>
              </w:rPr>
              <w:t>Viewport-locked Viewport-dependent Processing</w:t>
            </w:r>
          </w:p>
        </w:tc>
        <w:tc>
          <w:tcPr>
            <w:tcW w:w="2557" w:type="dxa"/>
            <w:tcBorders>
              <w:top w:val="single" w:sz="6" w:space="0" w:color="A6A6A6"/>
              <w:left w:val="nil"/>
              <w:bottom w:val="single" w:sz="6" w:space="0" w:color="A6A6A6"/>
              <w:right w:val="single" w:sz="6" w:space="0" w:color="A6A6A6"/>
            </w:tcBorders>
            <w:tcMar>
              <w:top w:w="0" w:type="dxa"/>
              <w:left w:w="0" w:type="dxa"/>
              <w:bottom w:w="0" w:type="dxa"/>
              <w:right w:w="0" w:type="dxa"/>
            </w:tcMar>
          </w:tcPr>
          <w:p w14:paraId="5E698E47" w14:textId="77777777" w:rsidR="000E4C7D" w:rsidRDefault="00E369C8">
            <w:pPr>
              <w:widowControl w:val="0"/>
              <w:pBdr>
                <w:top w:val="nil"/>
                <w:left w:val="nil"/>
                <w:bottom w:val="nil"/>
                <w:right w:val="nil"/>
                <w:between w:val="nil"/>
              </w:pBdr>
              <w:spacing w:line="276" w:lineRule="auto"/>
            </w:pPr>
            <w:r>
              <w:rPr>
                <w:rFonts w:ascii="Arial" w:eastAsia="Arial" w:hAnsi="Arial" w:cs="Arial"/>
                <w:sz w:val="16"/>
                <w:szCs w:val="16"/>
              </w:rPr>
              <w:t>Nokia Corporation</w:t>
            </w:r>
          </w:p>
        </w:tc>
      </w:tr>
    </w:tbl>
    <w:p w14:paraId="73B4F432" w14:textId="77777777" w:rsidR="000E4C7D" w:rsidRDefault="000E4C7D"/>
    <w:p w14:paraId="00092272" w14:textId="77777777" w:rsidR="000E4C7D" w:rsidRDefault="000E4C7D"/>
    <w:tbl>
      <w:tblPr>
        <w:tblStyle w:val="aff2"/>
        <w:tblW w:w="9357" w:type="dxa"/>
        <w:tblBorders>
          <w:top w:val="single" w:sz="6" w:space="0" w:color="DEDEDE"/>
          <w:left w:val="single" w:sz="6" w:space="0" w:color="DEDEDE"/>
          <w:bottom w:val="single" w:sz="6" w:space="0" w:color="DEDEDE"/>
          <w:right w:val="single" w:sz="6" w:space="0" w:color="DEDEDE"/>
          <w:insideH w:val="single" w:sz="6" w:space="0" w:color="DEDEDE"/>
          <w:insideV w:val="single" w:sz="6" w:space="0" w:color="DEDEDE"/>
        </w:tblBorders>
        <w:tblLayout w:type="fixed"/>
        <w:tblLook w:val="0600" w:firstRow="0" w:lastRow="0" w:firstColumn="0" w:lastColumn="0" w:noHBand="1" w:noVBand="1"/>
      </w:tblPr>
      <w:tblGrid>
        <w:gridCol w:w="3116"/>
        <w:gridCol w:w="3124"/>
        <w:gridCol w:w="3117"/>
      </w:tblGrid>
      <w:tr w:rsidR="000E4C7D" w14:paraId="280EEF04" w14:textId="77777777">
        <w:trPr>
          <w:trHeight w:val="630"/>
        </w:trPr>
        <w:tc>
          <w:tcPr>
            <w:tcW w:w="3116" w:type="dxa"/>
            <w:tcBorders>
              <w:top w:val="nil"/>
              <w:left w:val="nil"/>
              <w:bottom w:val="nil"/>
              <w:right w:val="nil"/>
            </w:tcBorders>
            <w:shd w:val="clear" w:color="auto" w:fill="FFFFFF"/>
            <w:tcMar>
              <w:top w:w="80" w:type="dxa"/>
              <w:left w:w="80" w:type="dxa"/>
              <w:bottom w:w="80" w:type="dxa"/>
              <w:right w:w="80" w:type="dxa"/>
            </w:tcMar>
          </w:tcPr>
          <w:p w14:paraId="797B21B0" w14:textId="77777777" w:rsidR="000E4C7D" w:rsidRDefault="00E369C8">
            <w:pPr>
              <w:rPr>
                <w:rFonts w:ascii="Montserrat" w:eastAsia="Montserrat" w:hAnsi="Montserrat" w:cs="Montserrat"/>
                <w:color w:val="378ACC"/>
                <w:sz w:val="21"/>
                <w:szCs w:val="21"/>
              </w:rPr>
            </w:pPr>
            <w:hyperlink r:id="rId53">
              <w:r>
                <w:rPr>
                  <w:rFonts w:ascii="Montserrat" w:eastAsia="Montserrat" w:hAnsi="Montserrat" w:cs="Montserrat"/>
                  <w:color w:val="378ACC"/>
                  <w:sz w:val="21"/>
                  <w:szCs w:val="21"/>
                </w:rPr>
                <w:t>Re: [12.5, S4-211139, Block A, 23-Aug, 15:00 CEST] Viewport-locked Viewport-dependent Processing</w:t>
              </w:r>
            </w:hyperlink>
          </w:p>
        </w:tc>
        <w:tc>
          <w:tcPr>
            <w:tcW w:w="3123" w:type="dxa"/>
            <w:tcBorders>
              <w:top w:val="nil"/>
              <w:left w:val="nil"/>
              <w:bottom w:val="nil"/>
              <w:right w:val="nil"/>
            </w:tcBorders>
            <w:shd w:val="clear" w:color="auto" w:fill="FFFFFF"/>
            <w:tcMar>
              <w:top w:w="80" w:type="dxa"/>
              <w:left w:w="80" w:type="dxa"/>
              <w:bottom w:w="80" w:type="dxa"/>
              <w:right w:w="80" w:type="dxa"/>
            </w:tcMar>
          </w:tcPr>
          <w:p w14:paraId="03C85893" w14:textId="77777777" w:rsidR="000E4C7D" w:rsidRDefault="00E369C8">
            <w:pPr>
              <w:rPr>
                <w:rFonts w:ascii="Montserrat" w:eastAsia="Montserrat" w:hAnsi="Montserrat" w:cs="Montserrat"/>
                <w:sz w:val="21"/>
                <w:szCs w:val="21"/>
              </w:rPr>
            </w:pPr>
            <w:r>
              <w:rPr>
                <w:rFonts w:ascii="Montserrat" w:eastAsia="Montserrat" w:hAnsi="Montserrat" w:cs="Montserrat"/>
                <w:sz w:val="21"/>
                <w:szCs w:val="21"/>
              </w:rPr>
              <w:t>Eric Yip &lt;eric.yip@SAMSUNG.COM&gt;</w:t>
            </w:r>
          </w:p>
        </w:tc>
        <w:tc>
          <w:tcPr>
            <w:tcW w:w="3116" w:type="dxa"/>
            <w:tcBorders>
              <w:top w:val="nil"/>
              <w:left w:val="nil"/>
              <w:bottom w:val="nil"/>
              <w:right w:val="nil"/>
            </w:tcBorders>
            <w:shd w:val="clear" w:color="auto" w:fill="FFFFFF"/>
            <w:tcMar>
              <w:top w:w="80" w:type="dxa"/>
              <w:left w:w="80" w:type="dxa"/>
              <w:bottom w:w="80" w:type="dxa"/>
              <w:right w:w="80" w:type="dxa"/>
            </w:tcMar>
          </w:tcPr>
          <w:p w14:paraId="37FAB56D" w14:textId="77777777" w:rsidR="000E4C7D" w:rsidRDefault="00E369C8">
            <w:pPr>
              <w:rPr>
                <w:rFonts w:ascii="Montserrat" w:eastAsia="Montserrat" w:hAnsi="Montserrat" w:cs="Montserrat"/>
                <w:sz w:val="21"/>
                <w:szCs w:val="21"/>
              </w:rPr>
            </w:pPr>
            <w:r>
              <w:rPr>
                <w:rFonts w:ascii="Montserrat" w:eastAsia="Montserrat" w:hAnsi="Montserrat" w:cs="Montserrat"/>
                <w:sz w:val="21"/>
                <w:szCs w:val="21"/>
              </w:rPr>
              <w:t>Fri, 20 Aug 2021 14:13:53 +0900</w:t>
            </w:r>
          </w:p>
        </w:tc>
      </w:tr>
      <w:tr w:rsidR="000E4C7D" w14:paraId="1F53AE20" w14:textId="77777777">
        <w:trPr>
          <w:trHeight w:val="630"/>
        </w:trPr>
        <w:tc>
          <w:tcPr>
            <w:tcW w:w="3116" w:type="dxa"/>
            <w:tcBorders>
              <w:top w:val="nil"/>
              <w:left w:val="nil"/>
              <w:bottom w:val="nil"/>
              <w:right w:val="nil"/>
            </w:tcBorders>
            <w:tcMar>
              <w:top w:w="80" w:type="dxa"/>
              <w:left w:w="80" w:type="dxa"/>
              <w:bottom w:w="80" w:type="dxa"/>
              <w:right w:w="80" w:type="dxa"/>
            </w:tcMar>
          </w:tcPr>
          <w:p w14:paraId="5FF42CD1" w14:textId="77777777" w:rsidR="000E4C7D" w:rsidRDefault="00E369C8">
            <w:pPr>
              <w:rPr>
                <w:rFonts w:ascii="Montserrat" w:eastAsia="Montserrat" w:hAnsi="Montserrat" w:cs="Montserrat"/>
                <w:color w:val="378ACC"/>
                <w:sz w:val="21"/>
                <w:szCs w:val="21"/>
                <w:u w:val="single"/>
              </w:rPr>
            </w:pPr>
            <w:hyperlink r:id="rId54">
              <w:r>
                <w:rPr>
                  <w:rFonts w:ascii="Montserrat" w:eastAsia="Montserrat" w:hAnsi="Montserrat" w:cs="Montserrat"/>
                  <w:color w:val="378ACC"/>
                  <w:sz w:val="21"/>
                  <w:szCs w:val="21"/>
                  <w:u w:val="single"/>
                </w:rPr>
                <w:t>Re: [12.5, S4-211139, Block A, 23-Aug, 15:00 CEST] Viewport-locked Viewport-dependent Processing</w:t>
              </w:r>
            </w:hyperlink>
          </w:p>
        </w:tc>
        <w:tc>
          <w:tcPr>
            <w:tcW w:w="3123" w:type="dxa"/>
            <w:tcBorders>
              <w:top w:val="nil"/>
              <w:left w:val="nil"/>
              <w:bottom w:val="nil"/>
              <w:right w:val="nil"/>
            </w:tcBorders>
            <w:tcMar>
              <w:top w:w="80" w:type="dxa"/>
              <w:left w:w="80" w:type="dxa"/>
              <w:bottom w:w="80" w:type="dxa"/>
              <w:right w:w="80" w:type="dxa"/>
            </w:tcMar>
          </w:tcPr>
          <w:p w14:paraId="356828E4" w14:textId="77777777" w:rsidR="000E4C7D" w:rsidRDefault="00E369C8">
            <w:pPr>
              <w:rPr>
                <w:rFonts w:ascii="Montserrat" w:eastAsia="Montserrat" w:hAnsi="Montserrat" w:cs="Montserrat"/>
                <w:sz w:val="21"/>
                <w:szCs w:val="21"/>
              </w:rPr>
            </w:pPr>
            <w:r>
              <w:rPr>
                <w:rFonts w:ascii="Montserrat" w:eastAsia="Montserrat" w:hAnsi="Montserrat" w:cs="Montserrat"/>
                <w:sz w:val="21"/>
                <w:szCs w:val="21"/>
              </w:rPr>
              <w:t>Ahsan, Saba (Nokia - FI/Espoo) &lt;saba.ahsan@NOKIA.COM&gt;</w:t>
            </w:r>
          </w:p>
        </w:tc>
        <w:tc>
          <w:tcPr>
            <w:tcW w:w="3116" w:type="dxa"/>
            <w:tcBorders>
              <w:top w:val="nil"/>
              <w:left w:val="nil"/>
              <w:bottom w:val="nil"/>
              <w:right w:val="nil"/>
            </w:tcBorders>
            <w:tcMar>
              <w:top w:w="80" w:type="dxa"/>
              <w:left w:w="80" w:type="dxa"/>
              <w:bottom w:w="80" w:type="dxa"/>
              <w:right w:w="80" w:type="dxa"/>
            </w:tcMar>
          </w:tcPr>
          <w:p w14:paraId="77F579EF" w14:textId="77777777" w:rsidR="000E4C7D" w:rsidRDefault="00E369C8">
            <w:pPr>
              <w:rPr>
                <w:rFonts w:ascii="Montserrat" w:eastAsia="Montserrat" w:hAnsi="Montserrat" w:cs="Montserrat"/>
                <w:sz w:val="21"/>
                <w:szCs w:val="21"/>
              </w:rPr>
            </w:pPr>
            <w:r>
              <w:rPr>
                <w:rFonts w:ascii="Montserrat" w:eastAsia="Montserrat" w:hAnsi="Montserrat" w:cs="Montserrat"/>
                <w:sz w:val="21"/>
                <w:szCs w:val="21"/>
              </w:rPr>
              <w:t>Fri, 20 Aug 2021 09:54:06 +0000</w:t>
            </w:r>
          </w:p>
        </w:tc>
      </w:tr>
      <w:tr w:rsidR="000E4C7D" w14:paraId="12596CB5" w14:textId="77777777">
        <w:trPr>
          <w:trHeight w:val="630"/>
        </w:trPr>
        <w:tc>
          <w:tcPr>
            <w:tcW w:w="3116" w:type="dxa"/>
            <w:tcBorders>
              <w:top w:val="nil"/>
              <w:left w:val="nil"/>
              <w:bottom w:val="nil"/>
              <w:right w:val="nil"/>
            </w:tcBorders>
            <w:shd w:val="clear" w:color="auto" w:fill="FFFFFF"/>
            <w:tcMar>
              <w:top w:w="80" w:type="dxa"/>
              <w:left w:w="80" w:type="dxa"/>
              <w:bottom w:w="80" w:type="dxa"/>
              <w:right w:w="80" w:type="dxa"/>
            </w:tcMar>
          </w:tcPr>
          <w:p w14:paraId="684BD578" w14:textId="77777777" w:rsidR="000E4C7D" w:rsidRDefault="00E369C8">
            <w:pPr>
              <w:rPr>
                <w:rFonts w:ascii="Montserrat" w:eastAsia="Montserrat" w:hAnsi="Montserrat" w:cs="Montserrat"/>
                <w:color w:val="378ACC"/>
                <w:sz w:val="21"/>
                <w:szCs w:val="21"/>
              </w:rPr>
            </w:pPr>
            <w:hyperlink r:id="rId55">
              <w:r>
                <w:rPr>
                  <w:rFonts w:ascii="Montserrat" w:eastAsia="Montserrat" w:hAnsi="Montserrat" w:cs="Montserrat"/>
                  <w:color w:val="378ACC"/>
                  <w:sz w:val="21"/>
                  <w:szCs w:val="21"/>
                </w:rPr>
                <w:t>Re: [12.5, S4-211139, Block A, 23-Aug, 15:00 CEST] Viewport-locked Viewport-dependent Processing</w:t>
              </w:r>
            </w:hyperlink>
          </w:p>
        </w:tc>
        <w:tc>
          <w:tcPr>
            <w:tcW w:w="3123" w:type="dxa"/>
            <w:tcBorders>
              <w:top w:val="nil"/>
              <w:left w:val="nil"/>
              <w:bottom w:val="nil"/>
              <w:right w:val="nil"/>
            </w:tcBorders>
            <w:shd w:val="clear" w:color="auto" w:fill="FFFFFF"/>
            <w:tcMar>
              <w:top w:w="80" w:type="dxa"/>
              <w:left w:w="80" w:type="dxa"/>
              <w:bottom w:w="80" w:type="dxa"/>
              <w:right w:w="80" w:type="dxa"/>
            </w:tcMar>
          </w:tcPr>
          <w:p w14:paraId="40494040" w14:textId="77777777" w:rsidR="000E4C7D" w:rsidRDefault="00E369C8">
            <w:pPr>
              <w:rPr>
                <w:rFonts w:ascii="Montserrat" w:eastAsia="Montserrat" w:hAnsi="Montserrat" w:cs="Montserrat"/>
                <w:sz w:val="21"/>
                <w:szCs w:val="21"/>
              </w:rPr>
            </w:pPr>
            <w:r>
              <w:rPr>
                <w:rFonts w:ascii="Montserrat" w:eastAsia="Montserrat" w:hAnsi="Montserrat" w:cs="Montserrat"/>
                <w:sz w:val="21"/>
                <w:szCs w:val="21"/>
              </w:rPr>
              <w:t>Eric Yip &lt;ericyip.samsung@GMAIL.COM&gt;</w:t>
            </w:r>
          </w:p>
        </w:tc>
        <w:tc>
          <w:tcPr>
            <w:tcW w:w="3116" w:type="dxa"/>
            <w:tcBorders>
              <w:top w:val="nil"/>
              <w:left w:val="nil"/>
              <w:bottom w:val="nil"/>
              <w:right w:val="nil"/>
            </w:tcBorders>
            <w:shd w:val="clear" w:color="auto" w:fill="FFFFFF"/>
            <w:tcMar>
              <w:top w:w="80" w:type="dxa"/>
              <w:left w:w="80" w:type="dxa"/>
              <w:bottom w:w="80" w:type="dxa"/>
              <w:right w:w="80" w:type="dxa"/>
            </w:tcMar>
          </w:tcPr>
          <w:p w14:paraId="5532A10E" w14:textId="77777777" w:rsidR="000E4C7D" w:rsidRDefault="00E369C8">
            <w:pPr>
              <w:rPr>
                <w:rFonts w:ascii="Montserrat" w:eastAsia="Montserrat" w:hAnsi="Montserrat" w:cs="Montserrat"/>
                <w:sz w:val="21"/>
                <w:szCs w:val="21"/>
              </w:rPr>
            </w:pPr>
            <w:r>
              <w:rPr>
                <w:rFonts w:ascii="Montserrat" w:eastAsia="Montserrat" w:hAnsi="Montserrat" w:cs="Montserrat"/>
                <w:sz w:val="21"/>
                <w:szCs w:val="21"/>
              </w:rPr>
              <w:t>Fri, 20 Aug 2021 19:25:06 +0900</w:t>
            </w:r>
          </w:p>
        </w:tc>
      </w:tr>
      <w:tr w:rsidR="000E4C7D" w14:paraId="267CDD52" w14:textId="77777777">
        <w:trPr>
          <w:trHeight w:val="630"/>
        </w:trPr>
        <w:tc>
          <w:tcPr>
            <w:tcW w:w="3116" w:type="dxa"/>
            <w:tcBorders>
              <w:top w:val="nil"/>
              <w:left w:val="nil"/>
              <w:bottom w:val="nil"/>
              <w:right w:val="nil"/>
            </w:tcBorders>
            <w:tcMar>
              <w:top w:w="80" w:type="dxa"/>
              <w:left w:w="80" w:type="dxa"/>
              <w:bottom w:w="80" w:type="dxa"/>
              <w:right w:w="80" w:type="dxa"/>
            </w:tcMar>
          </w:tcPr>
          <w:p w14:paraId="0BAC0E56" w14:textId="77777777" w:rsidR="000E4C7D" w:rsidRDefault="00E369C8">
            <w:pPr>
              <w:rPr>
                <w:rFonts w:ascii="Montserrat" w:eastAsia="Montserrat" w:hAnsi="Montserrat" w:cs="Montserrat"/>
                <w:color w:val="378ACC"/>
                <w:sz w:val="21"/>
                <w:szCs w:val="21"/>
              </w:rPr>
            </w:pPr>
            <w:hyperlink r:id="rId56">
              <w:r>
                <w:rPr>
                  <w:rFonts w:ascii="Montserrat" w:eastAsia="Montserrat" w:hAnsi="Montserrat" w:cs="Montserrat"/>
                  <w:color w:val="378ACC"/>
                  <w:sz w:val="21"/>
                  <w:szCs w:val="21"/>
                </w:rPr>
                <w:t>Re: [12.5, S4-211139, Block A, 23-Aug, 15:00 CEST] Viewport-locked Viewport-dependent Processing</w:t>
              </w:r>
            </w:hyperlink>
          </w:p>
        </w:tc>
        <w:tc>
          <w:tcPr>
            <w:tcW w:w="3123" w:type="dxa"/>
            <w:tcBorders>
              <w:top w:val="nil"/>
              <w:left w:val="nil"/>
              <w:bottom w:val="nil"/>
              <w:right w:val="nil"/>
            </w:tcBorders>
            <w:tcMar>
              <w:top w:w="80" w:type="dxa"/>
              <w:left w:w="80" w:type="dxa"/>
              <w:bottom w:w="80" w:type="dxa"/>
              <w:right w:w="80" w:type="dxa"/>
            </w:tcMar>
          </w:tcPr>
          <w:p w14:paraId="62AE9DA8" w14:textId="77777777" w:rsidR="000E4C7D" w:rsidRDefault="00E369C8">
            <w:pPr>
              <w:rPr>
                <w:rFonts w:ascii="Montserrat" w:eastAsia="Montserrat" w:hAnsi="Montserrat" w:cs="Montserrat"/>
                <w:sz w:val="21"/>
                <w:szCs w:val="21"/>
              </w:rPr>
            </w:pPr>
            <w:r>
              <w:rPr>
                <w:rFonts w:ascii="Montserrat" w:eastAsia="Montserrat" w:hAnsi="Montserrat" w:cs="Montserrat"/>
                <w:sz w:val="21"/>
                <w:szCs w:val="21"/>
              </w:rPr>
              <w:t>Ahsan, Saba (Nokia - FI/Espoo) &lt;saba.ahsan@NOKIA.COM&gt;</w:t>
            </w:r>
          </w:p>
        </w:tc>
        <w:tc>
          <w:tcPr>
            <w:tcW w:w="3116" w:type="dxa"/>
            <w:tcBorders>
              <w:top w:val="nil"/>
              <w:left w:val="nil"/>
              <w:bottom w:val="nil"/>
              <w:right w:val="nil"/>
            </w:tcBorders>
            <w:tcMar>
              <w:top w:w="80" w:type="dxa"/>
              <w:left w:w="80" w:type="dxa"/>
              <w:bottom w:w="80" w:type="dxa"/>
              <w:right w:w="80" w:type="dxa"/>
            </w:tcMar>
          </w:tcPr>
          <w:p w14:paraId="5FE31A82" w14:textId="77777777" w:rsidR="000E4C7D" w:rsidRDefault="00E369C8">
            <w:pPr>
              <w:rPr>
                <w:rFonts w:ascii="Montserrat" w:eastAsia="Montserrat" w:hAnsi="Montserrat" w:cs="Montserrat"/>
                <w:sz w:val="21"/>
                <w:szCs w:val="21"/>
              </w:rPr>
            </w:pPr>
            <w:r>
              <w:rPr>
                <w:rFonts w:ascii="Montserrat" w:eastAsia="Montserrat" w:hAnsi="Montserrat" w:cs="Montserrat"/>
                <w:sz w:val="21"/>
                <w:szCs w:val="21"/>
              </w:rPr>
              <w:t>Fri, 20 Aug 2021 11:00:28 +0000</w:t>
            </w:r>
          </w:p>
        </w:tc>
      </w:tr>
      <w:tr w:rsidR="000E4C7D" w14:paraId="7384873E" w14:textId="77777777">
        <w:trPr>
          <w:trHeight w:val="630"/>
        </w:trPr>
        <w:tc>
          <w:tcPr>
            <w:tcW w:w="3116" w:type="dxa"/>
            <w:tcBorders>
              <w:top w:val="nil"/>
              <w:left w:val="nil"/>
              <w:bottom w:val="nil"/>
              <w:right w:val="nil"/>
            </w:tcBorders>
            <w:shd w:val="clear" w:color="auto" w:fill="FFFFFF"/>
            <w:tcMar>
              <w:top w:w="80" w:type="dxa"/>
              <w:left w:w="80" w:type="dxa"/>
              <w:bottom w:w="80" w:type="dxa"/>
              <w:right w:w="80" w:type="dxa"/>
            </w:tcMar>
          </w:tcPr>
          <w:p w14:paraId="1F436271" w14:textId="77777777" w:rsidR="000E4C7D" w:rsidRDefault="00E369C8">
            <w:pPr>
              <w:rPr>
                <w:rFonts w:ascii="Montserrat" w:eastAsia="Montserrat" w:hAnsi="Montserrat" w:cs="Montserrat"/>
                <w:color w:val="378ACC"/>
                <w:sz w:val="21"/>
                <w:szCs w:val="21"/>
              </w:rPr>
            </w:pPr>
            <w:hyperlink r:id="rId57">
              <w:r>
                <w:rPr>
                  <w:rFonts w:ascii="Montserrat" w:eastAsia="Montserrat" w:hAnsi="Montserrat" w:cs="Montserrat"/>
                  <w:color w:val="378ACC"/>
                  <w:sz w:val="21"/>
                  <w:szCs w:val="21"/>
                </w:rPr>
                <w:t>Re: [12.5, S4-211139, Block A, 23-Aug, 15:00 CEST] Viewport-locked View</w:t>
              </w:r>
              <w:r>
                <w:rPr>
                  <w:rFonts w:ascii="Montserrat" w:eastAsia="Montserrat" w:hAnsi="Montserrat" w:cs="Montserrat"/>
                  <w:color w:val="378ACC"/>
                  <w:sz w:val="21"/>
                  <w:szCs w:val="21"/>
                </w:rPr>
                <w:t>port-dependent Processing</w:t>
              </w:r>
            </w:hyperlink>
          </w:p>
        </w:tc>
        <w:tc>
          <w:tcPr>
            <w:tcW w:w="3123" w:type="dxa"/>
            <w:tcBorders>
              <w:top w:val="nil"/>
              <w:left w:val="nil"/>
              <w:bottom w:val="nil"/>
              <w:right w:val="nil"/>
            </w:tcBorders>
            <w:shd w:val="clear" w:color="auto" w:fill="FFFFFF"/>
            <w:tcMar>
              <w:top w:w="80" w:type="dxa"/>
              <w:left w:w="80" w:type="dxa"/>
              <w:bottom w:w="80" w:type="dxa"/>
              <w:right w:w="80" w:type="dxa"/>
            </w:tcMar>
          </w:tcPr>
          <w:p w14:paraId="77243FBF" w14:textId="77777777" w:rsidR="000E4C7D" w:rsidRDefault="00E369C8">
            <w:pPr>
              <w:rPr>
                <w:rFonts w:ascii="Montserrat" w:eastAsia="Montserrat" w:hAnsi="Montserrat" w:cs="Montserrat"/>
                <w:sz w:val="21"/>
                <w:szCs w:val="21"/>
              </w:rPr>
            </w:pPr>
            <w:r>
              <w:rPr>
                <w:rFonts w:ascii="Montserrat" w:eastAsia="Montserrat" w:hAnsi="Montserrat" w:cs="Montserrat"/>
                <w:sz w:val="21"/>
                <w:szCs w:val="21"/>
              </w:rPr>
              <w:t>Eric Yip &lt;ericyip.samsung@GMAIL.COM&gt;</w:t>
            </w:r>
          </w:p>
        </w:tc>
        <w:tc>
          <w:tcPr>
            <w:tcW w:w="3116" w:type="dxa"/>
            <w:tcBorders>
              <w:top w:val="nil"/>
              <w:left w:val="nil"/>
              <w:bottom w:val="nil"/>
              <w:right w:val="nil"/>
            </w:tcBorders>
            <w:shd w:val="clear" w:color="auto" w:fill="FFFFFF"/>
            <w:tcMar>
              <w:top w:w="80" w:type="dxa"/>
              <w:left w:w="80" w:type="dxa"/>
              <w:bottom w:w="80" w:type="dxa"/>
              <w:right w:w="80" w:type="dxa"/>
            </w:tcMar>
          </w:tcPr>
          <w:p w14:paraId="44AE7327" w14:textId="77777777" w:rsidR="000E4C7D" w:rsidRDefault="00E369C8">
            <w:pPr>
              <w:rPr>
                <w:rFonts w:ascii="Montserrat" w:eastAsia="Montserrat" w:hAnsi="Montserrat" w:cs="Montserrat"/>
                <w:sz w:val="21"/>
                <w:szCs w:val="21"/>
              </w:rPr>
            </w:pPr>
            <w:r>
              <w:rPr>
                <w:rFonts w:ascii="Montserrat" w:eastAsia="Montserrat" w:hAnsi="Montserrat" w:cs="Montserrat"/>
                <w:sz w:val="21"/>
                <w:szCs w:val="21"/>
              </w:rPr>
              <w:t>Fri, 20 Aug 2021 20:19:28 +0900</w:t>
            </w:r>
          </w:p>
        </w:tc>
      </w:tr>
    </w:tbl>
    <w:p w14:paraId="3E453AD4" w14:textId="77777777" w:rsidR="000E4C7D" w:rsidRDefault="000E4C7D"/>
    <w:tbl>
      <w:tblPr>
        <w:tblStyle w:val="aff3"/>
        <w:tblW w:w="9357" w:type="dxa"/>
        <w:tblBorders>
          <w:top w:val="single" w:sz="6" w:space="0" w:color="DEDEDE"/>
          <w:left w:val="single" w:sz="6" w:space="0" w:color="DEDEDE"/>
          <w:bottom w:val="single" w:sz="6" w:space="0" w:color="DEDEDE"/>
          <w:right w:val="single" w:sz="6" w:space="0" w:color="DEDEDE"/>
          <w:insideH w:val="single" w:sz="6" w:space="0" w:color="DEDEDE"/>
          <w:insideV w:val="single" w:sz="6" w:space="0" w:color="DEDEDE"/>
        </w:tblBorders>
        <w:tblLayout w:type="fixed"/>
        <w:tblLook w:val="0600" w:firstRow="0" w:lastRow="0" w:firstColumn="0" w:lastColumn="0" w:noHBand="1" w:noVBand="1"/>
      </w:tblPr>
      <w:tblGrid>
        <w:gridCol w:w="3119"/>
        <w:gridCol w:w="3119"/>
        <w:gridCol w:w="3119"/>
      </w:tblGrid>
      <w:tr w:rsidR="000E4C7D" w14:paraId="151F278C" w14:textId="77777777">
        <w:trPr>
          <w:trHeight w:val="630"/>
        </w:trPr>
        <w:tc>
          <w:tcPr>
            <w:tcW w:w="3119" w:type="dxa"/>
            <w:tcBorders>
              <w:top w:val="nil"/>
              <w:left w:val="nil"/>
              <w:bottom w:val="nil"/>
              <w:right w:val="nil"/>
            </w:tcBorders>
            <w:tcMar>
              <w:top w:w="80" w:type="dxa"/>
              <w:left w:w="80" w:type="dxa"/>
              <w:bottom w:w="80" w:type="dxa"/>
              <w:right w:w="80" w:type="dxa"/>
            </w:tcMar>
          </w:tcPr>
          <w:p w14:paraId="00EEA0AD" w14:textId="77777777" w:rsidR="000E4C7D" w:rsidRDefault="00E369C8">
            <w:pPr>
              <w:rPr>
                <w:rFonts w:ascii="Montserrat" w:eastAsia="Montserrat" w:hAnsi="Montserrat" w:cs="Montserrat"/>
                <w:color w:val="378ACC"/>
                <w:sz w:val="21"/>
                <w:szCs w:val="21"/>
              </w:rPr>
            </w:pPr>
            <w:hyperlink r:id="rId58">
              <w:r>
                <w:rPr>
                  <w:rFonts w:ascii="Montserrat" w:eastAsia="Montserrat" w:hAnsi="Montserrat" w:cs="Montserrat"/>
                  <w:color w:val="378ACC"/>
                  <w:sz w:val="21"/>
                  <w:szCs w:val="21"/>
                </w:rPr>
                <w:t>Re: [12.5, S4-211139, Block A, 23-Aug, 15:00 CEST] Viewport-locked Viewport-dependent Processing</w:t>
              </w:r>
            </w:hyperlink>
          </w:p>
        </w:tc>
        <w:tc>
          <w:tcPr>
            <w:tcW w:w="3119" w:type="dxa"/>
            <w:tcBorders>
              <w:top w:val="nil"/>
              <w:left w:val="nil"/>
              <w:bottom w:val="nil"/>
              <w:right w:val="nil"/>
            </w:tcBorders>
            <w:tcMar>
              <w:top w:w="80" w:type="dxa"/>
              <w:left w:w="80" w:type="dxa"/>
              <w:bottom w:w="80" w:type="dxa"/>
              <w:right w:w="80" w:type="dxa"/>
            </w:tcMar>
          </w:tcPr>
          <w:p w14:paraId="5D96AF2A" w14:textId="77777777" w:rsidR="000E4C7D" w:rsidRDefault="00E369C8">
            <w:pPr>
              <w:rPr>
                <w:rFonts w:ascii="Montserrat" w:eastAsia="Montserrat" w:hAnsi="Montserrat" w:cs="Montserrat"/>
                <w:sz w:val="21"/>
                <w:szCs w:val="21"/>
              </w:rPr>
            </w:pPr>
            <w:r>
              <w:rPr>
                <w:rFonts w:ascii="Montserrat" w:eastAsia="Montserrat" w:hAnsi="Montserrat" w:cs="Montserrat"/>
                <w:sz w:val="21"/>
                <w:szCs w:val="21"/>
              </w:rPr>
              <w:t>Ahsan, Saba (Nokia - FI/Espoo) &lt;saba.ahsan@NOKIA.COM&gt;</w:t>
            </w:r>
          </w:p>
        </w:tc>
        <w:tc>
          <w:tcPr>
            <w:tcW w:w="3119" w:type="dxa"/>
            <w:tcBorders>
              <w:top w:val="nil"/>
              <w:left w:val="nil"/>
              <w:bottom w:val="nil"/>
              <w:right w:val="nil"/>
            </w:tcBorders>
            <w:tcMar>
              <w:top w:w="80" w:type="dxa"/>
              <w:left w:w="80" w:type="dxa"/>
              <w:bottom w:w="80" w:type="dxa"/>
              <w:right w:w="80" w:type="dxa"/>
            </w:tcMar>
          </w:tcPr>
          <w:p w14:paraId="78CABF70" w14:textId="77777777" w:rsidR="000E4C7D" w:rsidRDefault="00E369C8">
            <w:pPr>
              <w:rPr>
                <w:rFonts w:ascii="Montserrat" w:eastAsia="Montserrat" w:hAnsi="Montserrat" w:cs="Montserrat"/>
                <w:sz w:val="21"/>
                <w:szCs w:val="21"/>
              </w:rPr>
            </w:pPr>
            <w:r>
              <w:rPr>
                <w:rFonts w:ascii="Montserrat" w:eastAsia="Montserrat" w:hAnsi="Montserrat" w:cs="Montserrat"/>
                <w:sz w:val="21"/>
                <w:szCs w:val="21"/>
              </w:rPr>
              <w:t>Mon, 23 A</w:t>
            </w:r>
            <w:r>
              <w:rPr>
                <w:rFonts w:ascii="Montserrat" w:eastAsia="Montserrat" w:hAnsi="Montserrat" w:cs="Montserrat"/>
                <w:sz w:val="21"/>
                <w:szCs w:val="21"/>
              </w:rPr>
              <w:t>ug 2021 06:36:35 +0000</w:t>
            </w:r>
          </w:p>
        </w:tc>
      </w:tr>
      <w:tr w:rsidR="000E4C7D" w14:paraId="3ACB64A4" w14:textId="77777777">
        <w:trPr>
          <w:trHeight w:val="630"/>
        </w:trPr>
        <w:tc>
          <w:tcPr>
            <w:tcW w:w="3119" w:type="dxa"/>
            <w:tcBorders>
              <w:top w:val="nil"/>
              <w:left w:val="nil"/>
              <w:bottom w:val="nil"/>
              <w:right w:val="nil"/>
            </w:tcBorders>
            <w:shd w:val="clear" w:color="auto" w:fill="FFFFFF"/>
            <w:tcMar>
              <w:top w:w="80" w:type="dxa"/>
              <w:left w:w="80" w:type="dxa"/>
              <w:bottom w:w="80" w:type="dxa"/>
              <w:right w:w="80" w:type="dxa"/>
            </w:tcMar>
          </w:tcPr>
          <w:p w14:paraId="673CE313" w14:textId="77777777" w:rsidR="000E4C7D" w:rsidRDefault="00E369C8">
            <w:pPr>
              <w:rPr>
                <w:rFonts w:ascii="Montserrat" w:eastAsia="Montserrat" w:hAnsi="Montserrat" w:cs="Montserrat"/>
                <w:color w:val="378ACC"/>
                <w:sz w:val="21"/>
                <w:szCs w:val="21"/>
              </w:rPr>
            </w:pPr>
            <w:hyperlink r:id="rId59">
              <w:r>
                <w:rPr>
                  <w:rFonts w:ascii="Montserrat" w:eastAsia="Montserrat" w:hAnsi="Montserrat" w:cs="Montserrat"/>
                  <w:color w:val="378ACC"/>
                  <w:sz w:val="21"/>
                  <w:szCs w:val="21"/>
                </w:rPr>
                <w:t>Re: [12.5, S4-211139, Block A, 23-Aug, 15:00 CEST] Viewport-locked Viewport-dependent Processing</w:t>
              </w:r>
            </w:hyperlink>
          </w:p>
        </w:tc>
        <w:tc>
          <w:tcPr>
            <w:tcW w:w="3119" w:type="dxa"/>
            <w:tcBorders>
              <w:top w:val="nil"/>
              <w:left w:val="nil"/>
              <w:bottom w:val="nil"/>
              <w:right w:val="nil"/>
            </w:tcBorders>
            <w:shd w:val="clear" w:color="auto" w:fill="FFFFFF"/>
            <w:tcMar>
              <w:top w:w="80" w:type="dxa"/>
              <w:left w:w="80" w:type="dxa"/>
              <w:bottom w:w="80" w:type="dxa"/>
              <w:right w:w="80" w:type="dxa"/>
            </w:tcMar>
          </w:tcPr>
          <w:p w14:paraId="25E0391B" w14:textId="77777777" w:rsidR="000E4C7D" w:rsidRDefault="00E369C8">
            <w:pPr>
              <w:rPr>
                <w:rFonts w:ascii="Montserrat" w:eastAsia="Montserrat" w:hAnsi="Montserrat" w:cs="Montserrat"/>
                <w:sz w:val="21"/>
                <w:szCs w:val="21"/>
              </w:rPr>
            </w:pPr>
            <w:r>
              <w:rPr>
                <w:rFonts w:ascii="Montserrat" w:eastAsia="Montserrat" w:hAnsi="Montserrat" w:cs="Montserrat"/>
                <w:sz w:val="21"/>
                <w:szCs w:val="21"/>
              </w:rPr>
              <w:t>Eric Yip &lt;ericyip.samsung@GMAIL.COM&gt;</w:t>
            </w:r>
          </w:p>
        </w:tc>
        <w:tc>
          <w:tcPr>
            <w:tcW w:w="3119" w:type="dxa"/>
            <w:tcBorders>
              <w:top w:val="nil"/>
              <w:left w:val="nil"/>
              <w:bottom w:val="nil"/>
              <w:right w:val="nil"/>
            </w:tcBorders>
            <w:shd w:val="clear" w:color="auto" w:fill="FFFFFF"/>
            <w:tcMar>
              <w:top w:w="80" w:type="dxa"/>
              <w:left w:w="80" w:type="dxa"/>
              <w:bottom w:w="80" w:type="dxa"/>
              <w:right w:w="80" w:type="dxa"/>
            </w:tcMar>
          </w:tcPr>
          <w:p w14:paraId="25FB752F" w14:textId="77777777" w:rsidR="000E4C7D" w:rsidRDefault="00E369C8">
            <w:pPr>
              <w:rPr>
                <w:rFonts w:ascii="Montserrat" w:eastAsia="Montserrat" w:hAnsi="Montserrat" w:cs="Montserrat"/>
                <w:sz w:val="21"/>
                <w:szCs w:val="21"/>
              </w:rPr>
            </w:pPr>
            <w:r>
              <w:rPr>
                <w:rFonts w:ascii="Montserrat" w:eastAsia="Montserrat" w:hAnsi="Montserrat" w:cs="Montserrat"/>
                <w:sz w:val="21"/>
                <w:szCs w:val="21"/>
              </w:rPr>
              <w:t>Mon, 23 Aug 2021 16:12:12 +0900</w:t>
            </w:r>
          </w:p>
        </w:tc>
      </w:tr>
    </w:tbl>
    <w:p w14:paraId="27E0B5E1" w14:textId="77777777" w:rsidR="000E4C7D" w:rsidRDefault="000E4C7D"/>
    <w:p w14:paraId="72AE4B75" w14:textId="77777777" w:rsidR="000E4C7D" w:rsidRDefault="00E369C8">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Document was revised to 1261.</w:t>
      </w:r>
    </w:p>
    <w:p w14:paraId="2391B5BA" w14:textId="77777777" w:rsidR="000E4C7D" w:rsidRDefault="000E4C7D"/>
    <w:p w14:paraId="27F55B8A" w14:textId="77777777" w:rsidR="000E4C7D" w:rsidRDefault="000E4C7D"/>
    <w:tbl>
      <w:tblPr>
        <w:tblStyle w:val="aff4"/>
        <w:tblW w:w="8175" w:type="dxa"/>
        <w:tblBorders>
          <w:top w:val="nil"/>
          <w:left w:val="nil"/>
          <w:bottom w:val="nil"/>
          <w:right w:val="nil"/>
          <w:insideH w:val="nil"/>
          <w:insideV w:val="nil"/>
        </w:tblBorders>
        <w:tblLayout w:type="fixed"/>
        <w:tblLook w:val="0600" w:firstRow="0" w:lastRow="0" w:firstColumn="0" w:lastColumn="0" w:noHBand="1" w:noVBand="1"/>
      </w:tblPr>
      <w:tblGrid>
        <w:gridCol w:w="1005"/>
        <w:gridCol w:w="4695"/>
        <w:gridCol w:w="2475"/>
      </w:tblGrid>
      <w:tr w:rsidR="000E4C7D" w14:paraId="32C2E165" w14:textId="77777777">
        <w:trPr>
          <w:trHeight w:val="285"/>
        </w:trPr>
        <w:tc>
          <w:tcPr>
            <w:tcW w:w="1005" w:type="dxa"/>
            <w:tcBorders>
              <w:top w:val="single" w:sz="6" w:space="0" w:color="A6A6A6"/>
              <w:left w:val="single" w:sz="6" w:space="0" w:color="A6A6A6"/>
              <w:bottom w:val="single" w:sz="6" w:space="0" w:color="A6A6A6"/>
              <w:right w:val="single" w:sz="6" w:space="0" w:color="A6A6A6"/>
            </w:tcBorders>
            <w:tcMar>
              <w:top w:w="0" w:type="dxa"/>
              <w:left w:w="0" w:type="dxa"/>
              <w:bottom w:w="0" w:type="dxa"/>
              <w:right w:w="0" w:type="dxa"/>
            </w:tcMar>
          </w:tcPr>
          <w:p w14:paraId="0AC5951A" w14:textId="77777777" w:rsidR="000E4C7D" w:rsidRDefault="00E369C8">
            <w:pPr>
              <w:widowControl w:val="0"/>
              <w:pBdr>
                <w:top w:val="nil"/>
                <w:left w:val="nil"/>
                <w:bottom w:val="nil"/>
                <w:right w:val="nil"/>
                <w:between w:val="nil"/>
              </w:pBdr>
              <w:spacing w:line="276" w:lineRule="auto"/>
            </w:pPr>
            <w:hyperlink r:id="rId60">
              <w:r>
                <w:rPr>
                  <w:rFonts w:ascii="Arial" w:eastAsia="Arial" w:hAnsi="Arial" w:cs="Arial"/>
                  <w:b/>
                  <w:color w:val="0000FF"/>
                  <w:sz w:val="16"/>
                  <w:szCs w:val="16"/>
                  <w:u w:val="single"/>
                </w:rPr>
                <w:t>S4-211261</w:t>
              </w:r>
            </w:hyperlink>
          </w:p>
        </w:tc>
        <w:tc>
          <w:tcPr>
            <w:tcW w:w="4695" w:type="dxa"/>
            <w:tcBorders>
              <w:top w:val="single" w:sz="6" w:space="0" w:color="A6A6A6"/>
              <w:left w:val="nil"/>
              <w:bottom w:val="single" w:sz="6" w:space="0" w:color="A6A6A6"/>
              <w:right w:val="single" w:sz="6" w:space="0" w:color="A6A6A6"/>
            </w:tcBorders>
            <w:tcMar>
              <w:top w:w="0" w:type="dxa"/>
              <w:left w:w="0" w:type="dxa"/>
              <w:bottom w:w="0" w:type="dxa"/>
              <w:right w:w="0" w:type="dxa"/>
            </w:tcMar>
          </w:tcPr>
          <w:p w14:paraId="58F5C35C" w14:textId="77777777" w:rsidR="000E4C7D" w:rsidRDefault="00E369C8">
            <w:pPr>
              <w:widowControl w:val="0"/>
              <w:pBdr>
                <w:top w:val="nil"/>
                <w:left w:val="nil"/>
                <w:bottom w:val="nil"/>
                <w:right w:val="nil"/>
                <w:between w:val="nil"/>
              </w:pBdr>
              <w:spacing w:line="276" w:lineRule="auto"/>
            </w:pPr>
            <w:r>
              <w:rPr>
                <w:rFonts w:ascii="Arial" w:eastAsia="Arial" w:hAnsi="Arial" w:cs="Arial"/>
                <w:sz w:val="16"/>
                <w:szCs w:val="16"/>
              </w:rPr>
              <w:t>Viewport-locked Viewport-dependent Processing</w:t>
            </w:r>
          </w:p>
        </w:tc>
        <w:tc>
          <w:tcPr>
            <w:tcW w:w="2475" w:type="dxa"/>
            <w:tcBorders>
              <w:top w:val="single" w:sz="6" w:space="0" w:color="A6A6A6"/>
              <w:left w:val="nil"/>
              <w:bottom w:val="single" w:sz="6" w:space="0" w:color="A6A6A6"/>
              <w:right w:val="single" w:sz="6" w:space="0" w:color="A6A6A6"/>
            </w:tcBorders>
            <w:tcMar>
              <w:top w:w="0" w:type="dxa"/>
              <w:left w:w="0" w:type="dxa"/>
              <w:bottom w:w="0" w:type="dxa"/>
              <w:right w:w="0" w:type="dxa"/>
            </w:tcMar>
          </w:tcPr>
          <w:p w14:paraId="6754941C" w14:textId="77777777" w:rsidR="000E4C7D" w:rsidRDefault="00E369C8">
            <w:pPr>
              <w:widowControl w:val="0"/>
              <w:pBdr>
                <w:top w:val="nil"/>
                <w:left w:val="nil"/>
                <w:bottom w:val="nil"/>
                <w:right w:val="nil"/>
                <w:between w:val="nil"/>
              </w:pBdr>
              <w:spacing w:line="276" w:lineRule="auto"/>
            </w:pPr>
            <w:r>
              <w:rPr>
                <w:rFonts w:ascii="Arial" w:eastAsia="Arial" w:hAnsi="Arial" w:cs="Arial"/>
                <w:sz w:val="16"/>
                <w:szCs w:val="16"/>
              </w:rPr>
              <w:t>Nokia Corporation</w:t>
            </w:r>
          </w:p>
        </w:tc>
      </w:tr>
    </w:tbl>
    <w:p w14:paraId="794DB6C1" w14:textId="77777777" w:rsidR="000E4C7D" w:rsidRDefault="000E4C7D"/>
    <w:p w14:paraId="35690CDD" w14:textId="77777777" w:rsidR="000E4C7D" w:rsidRDefault="00E369C8">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Document was agreed.</w:t>
      </w:r>
    </w:p>
    <w:p w14:paraId="1A1F52C7" w14:textId="77777777" w:rsidR="000E4C7D" w:rsidRDefault="000E4C7D"/>
    <w:tbl>
      <w:tblPr>
        <w:tblStyle w:val="aff5"/>
        <w:tblW w:w="9357" w:type="dxa"/>
        <w:tblBorders>
          <w:top w:val="nil"/>
          <w:left w:val="nil"/>
          <w:bottom w:val="nil"/>
          <w:right w:val="nil"/>
          <w:insideH w:val="nil"/>
          <w:insideV w:val="nil"/>
        </w:tblBorders>
        <w:tblLayout w:type="fixed"/>
        <w:tblLook w:val="0600" w:firstRow="0" w:lastRow="0" w:firstColumn="0" w:lastColumn="0" w:noHBand="1" w:noVBand="1"/>
      </w:tblPr>
      <w:tblGrid>
        <w:gridCol w:w="1120"/>
        <w:gridCol w:w="5680"/>
        <w:gridCol w:w="2557"/>
      </w:tblGrid>
      <w:tr w:rsidR="000E4C7D" w14:paraId="2B71B82F" w14:textId="77777777">
        <w:trPr>
          <w:trHeight w:val="285"/>
        </w:trPr>
        <w:tc>
          <w:tcPr>
            <w:tcW w:w="1120" w:type="dxa"/>
            <w:tcBorders>
              <w:top w:val="single" w:sz="6" w:space="0" w:color="A6A6A6"/>
              <w:left w:val="single" w:sz="6" w:space="0" w:color="A6A6A6"/>
              <w:bottom w:val="single" w:sz="6" w:space="0" w:color="A6A6A6"/>
              <w:right w:val="single" w:sz="6" w:space="0" w:color="A6A6A6"/>
            </w:tcBorders>
            <w:tcMar>
              <w:top w:w="0" w:type="dxa"/>
              <w:left w:w="0" w:type="dxa"/>
              <w:bottom w:w="0" w:type="dxa"/>
              <w:right w:w="0" w:type="dxa"/>
            </w:tcMar>
          </w:tcPr>
          <w:p w14:paraId="3EB763A0" w14:textId="77777777" w:rsidR="000E4C7D" w:rsidRDefault="00E369C8">
            <w:pPr>
              <w:widowControl w:val="0"/>
              <w:pBdr>
                <w:top w:val="nil"/>
                <w:left w:val="nil"/>
                <w:bottom w:val="nil"/>
                <w:right w:val="nil"/>
                <w:between w:val="nil"/>
              </w:pBdr>
              <w:spacing w:line="276" w:lineRule="auto"/>
            </w:pPr>
            <w:hyperlink r:id="rId61">
              <w:r>
                <w:rPr>
                  <w:rFonts w:ascii="Arial" w:eastAsia="Arial" w:hAnsi="Arial" w:cs="Arial"/>
                  <w:b/>
                  <w:color w:val="0000FF"/>
                  <w:sz w:val="16"/>
                  <w:szCs w:val="16"/>
                  <w:u w:val="single"/>
                </w:rPr>
                <w:t>S4-211142</w:t>
              </w:r>
            </w:hyperlink>
          </w:p>
        </w:tc>
        <w:tc>
          <w:tcPr>
            <w:tcW w:w="5680" w:type="dxa"/>
            <w:tcBorders>
              <w:top w:val="single" w:sz="6" w:space="0" w:color="A6A6A6"/>
              <w:left w:val="nil"/>
              <w:bottom w:val="single" w:sz="6" w:space="0" w:color="A6A6A6"/>
              <w:right w:val="single" w:sz="6" w:space="0" w:color="A6A6A6"/>
            </w:tcBorders>
            <w:tcMar>
              <w:top w:w="0" w:type="dxa"/>
              <w:left w:w="0" w:type="dxa"/>
              <w:bottom w:w="0" w:type="dxa"/>
              <w:right w:w="0" w:type="dxa"/>
            </w:tcMar>
          </w:tcPr>
          <w:p w14:paraId="1C75C7F8" w14:textId="77777777" w:rsidR="000E4C7D" w:rsidRDefault="00E369C8">
            <w:pPr>
              <w:widowControl w:val="0"/>
              <w:pBdr>
                <w:top w:val="nil"/>
                <w:left w:val="nil"/>
                <w:bottom w:val="nil"/>
                <w:right w:val="nil"/>
                <w:between w:val="nil"/>
              </w:pBdr>
              <w:spacing w:line="276" w:lineRule="auto"/>
            </w:pPr>
            <w:r>
              <w:rPr>
                <w:rFonts w:ascii="Arial" w:eastAsia="Arial" w:hAnsi="Arial" w:cs="Arial"/>
                <w:sz w:val="16"/>
                <w:szCs w:val="16"/>
              </w:rPr>
              <w:t xml:space="preserve">Spherical Distance for Viewport Change </w:t>
            </w:r>
          </w:p>
        </w:tc>
        <w:tc>
          <w:tcPr>
            <w:tcW w:w="2557" w:type="dxa"/>
            <w:tcBorders>
              <w:top w:val="single" w:sz="6" w:space="0" w:color="A6A6A6"/>
              <w:left w:val="nil"/>
              <w:bottom w:val="single" w:sz="6" w:space="0" w:color="A6A6A6"/>
              <w:right w:val="single" w:sz="6" w:space="0" w:color="A6A6A6"/>
            </w:tcBorders>
            <w:tcMar>
              <w:top w:w="0" w:type="dxa"/>
              <w:left w:w="0" w:type="dxa"/>
              <w:bottom w:w="0" w:type="dxa"/>
              <w:right w:w="0" w:type="dxa"/>
            </w:tcMar>
          </w:tcPr>
          <w:p w14:paraId="6D853C93" w14:textId="77777777" w:rsidR="000E4C7D" w:rsidRDefault="00E369C8">
            <w:pPr>
              <w:widowControl w:val="0"/>
              <w:pBdr>
                <w:top w:val="nil"/>
                <w:left w:val="nil"/>
                <w:bottom w:val="nil"/>
                <w:right w:val="nil"/>
                <w:between w:val="nil"/>
              </w:pBdr>
              <w:spacing w:line="276" w:lineRule="auto"/>
            </w:pPr>
            <w:r>
              <w:rPr>
                <w:rFonts w:ascii="Arial" w:eastAsia="Arial" w:hAnsi="Arial" w:cs="Arial"/>
                <w:sz w:val="16"/>
                <w:szCs w:val="16"/>
              </w:rPr>
              <w:t>Nokia Corporation</w:t>
            </w:r>
          </w:p>
        </w:tc>
      </w:tr>
    </w:tbl>
    <w:p w14:paraId="44B3A263" w14:textId="77777777" w:rsidR="000E4C7D" w:rsidRDefault="000E4C7D"/>
    <w:p w14:paraId="3A699C76" w14:textId="77777777" w:rsidR="000E4C7D" w:rsidRDefault="00E369C8">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Agreed via email.</w:t>
      </w:r>
    </w:p>
    <w:p w14:paraId="00A4354F" w14:textId="77777777" w:rsidR="000E4C7D" w:rsidRDefault="000E4C7D"/>
    <w:tbl>
      <w:tblPr>
        <w:tblStyle w:val="aff6"/>
        <w:tblW w:w="9357" w:type="dxa"/>
        <w:tblBorders>
          <w:top w:val="nil"/>
          <w:left w:val="nil"/>
          <w:bottom w:val="nil"/>
          <w:right w:val="nil"/>
          <w:insideH w:val="nil"/>
          <w:insideV w:val="nil"/>
        </w:tblBorders>
        <w:tblLayout w:type="fixed"/>
        <w:tblLook w:val="0600" w:firstRow="0" w:lastRow="0" w:firstColumn="0" w:lastColumn="0" w:noHBand="1" w:noVBand="1"/>
      </w:tblPr>
      <w:tblGrid>
        <w:gridCol w:w="1120"/>
        <w:gridCol w:w="5680"/>
        <w:gridCol w:w="2557"/>
      </w:tblGrid>
      <w:tr w:rsidR="000E4C7D" w14:paraId="5776B0A2" w14:textId="77777777">
        <w:trPr>
          <w:trHeight w:val="285"/>
        </w:trPr>
        <w:tc>
          <w:tcPr>
            <w:tcW w:w="1120" w:type="dxa"/>
            <w:tcBorders>
              <w:top w:val="single" w:sz="6" w:space="0" w:color="A6A6A6"/>
              <w:left w:val="single" w:sz="6" w:space="0" w:color="A6A6A6"/>
              <w:bottom w:val="single" w:sz="6" w:space="0" w:color="A6A6A6"/>
              <w:right w:val="single" w:sz="6" w:space="0" w:color="A6A6A6"/>
            </w:tcBorders>
            <w:tcMar>
              <w:top w:w="0" w:type="dxa"/>
              <w:left w:w="0" w:type="dxa"/>
              <w:bottom w:w="0" w:type="dxa"/>
              <w:right w:w="0" w:type="dxa"/>
            </w:tcMar>
          </w:tcPr>
          <w:p w14:paraId="369DD464" w14:textId="77777777" w:rsidR="000E4C7D" w:rsidRDefault="00E369C8">
            <w:pPr>
              <w:widowControl w:val="0"/>
              <w:pBdr>
                <w:top w:val="nil"/>
                <w:left w:val="nil"/>
                <w:bottom w:val="nil"/>
                <w:right w:val="nil"/>
                <w:between w:val="nil"/>
              </w:pBdr>
              <w:spacing w:line="276" w:lineRule="auto"/>
            </w:pPr>
            <w:hyperlink r:id="rId62">
              <w:r>
                <w:rPr>
                  <w:rFonts w:ascii="Arial" w:eastAsia="Arial" w:hAnsi="Arial" w:cs="Arial"/>
                  <w:b/>
                  <w:color w:val="0000FF"/>
                  <w:sz w:val="16"/>
                  <w:szCs w:val="16"/>
                  <w:u w:val="single"/>
                </w:rPr>
                <w:t>S4-211158</w:t>
              </w:r>
            </w:hyperlink>
          </w:p>
        </w:tc>
        <w:tc>
          <w:tcPr>
            <w:tcW w:w="5680" w:type="dxa"/>
            <w:tcBorders>
              <w:top w:val="single" w:sz="6" w:space="0" w:color="A6A6A6"/>
              <w:left w:val="nil"/>
              <w:bottom w:val="single" w:sz="6" w:space="0" w:color="A6A6A6"/>
              <w:right w:val="single" w:sz="6" w:space="0" w:color="A6A6A6"/>
            </w:tcBorders>
            <w:tcMar>
              <w:top w:w="0" w:type="dxa"/>
              <w:left w:w="0" w:type="dxa"/>
              <w:bottom w:w="0" w:type="dxa"/>
              <w:right w:w="0" w:type="dxa"/>
            </w:tcMar>
          </w:tcPr>
          <w:p w14:paraId="5FE9DF1D" w14:textId="77777777" w:rsidR="000E4C7D" w:rsidRDefault="00E369C8">
            <w:pPr>
              <w:widowControl w:val="0"/>
              <w:pBdr>
                <w:top w:val="nil"/>
                <w:left w:val="nil"/>
                <w:bottom w:val="nil"/>
                <w:right w:val="nil"/>
                <w:between w:val="nil"/>
              </w:pBdr>
              <w:spacing w:line="276" w:lineRule="auto"/>
            </w:pPr>
            <w:r>
              <w:rPr>
                <w:rFonts w:ascii="Arial" w:eastAsia="Arial" w:hAnsi="Arial" w:cs="Arial"/>
                <w:sz w:val="16"/>
                <w:szCs w:val="16"/>
              </w:rPr>
              <w:t>Audio mixing of multiple streams in ITT4RT</w:t>
            </w:r>
          </w:p>
        </w:tc>
        <w:tc>
          <w:tcPr>
            <w:tcW w:w="2557" w:type="dxa"/>
            <w:tcBorders>
              <w:top w:val="single" w:sz="6" w:space="0" w:color="A6A6A6"/>
              <w:left w:val="nil"/>
              <w:bottom w:val="single" w:sz="6" w:space="0" w:color="A6A6A6"/>
              <w:right w:val="single" w:sz="6" w:space="0" w:color="A6A6A6"/>
            </w:tcBorders>
            <w:tcMar>
              <w:top w:w="0" w:type="dxa"/>
              <w:left w:w="0" w:type="dxa"/>
              <w:bottom w:w="0" w:type="dxa"/>
              <w:right w:w="0" w:type="dxa"/>
            </w:tcMar>
          </w:tcPr>
          <w:p w14:paraId="2A213839" w14:textId="77777777" w:rsidR="000E4C7D" w:rsidRDefault="00E369C8">
            <w:pPr>
              <w:widowControl w:val="0"/>
              <w:pBdr>
                <w:top w:val="nil"/>
                <w:left w:val="nil"/>
                <w:bottom w:val="nil"/>
                <w:right w:val="nil"/>
                <w:between w:val="nil"/>
              </w:pBdr>
              <w:spacing w:line="276" w:lineRule="auto"/>
            </w:pPr>
            <w:r>
              <w:rPr>
                <w:rFonts w:ascii="Arial" w:eastAsia="Arial" w:hAnsi="Arial" w:cs="Arial"/>
                <w:sz w:val="16"/>
                <w:szCs w:val="16"/>
              </w:rPr>
              <w:t>Tencent</w:t>
            </w:r>
          </w:p>
        </w:tc>
      </w:tr>
    </w:tbl>
    <w:p w14:paraId="7F630D17" w14:textId="77777777" w:rsidR="000E4C7D" w:rsidRDefault="000E4C7D"/>
    <w:p w14:paraId="15FA2E2F" w14:textId="77777777" w:rsidR="000E4C7D" w:rsidRDefault="000E4C7D"/>
    <w:tbl>
      <w:tblPr>
        <w:tblStyle w:val="aff7"/>
        <w:tblW w:w="9357" w:type="dxa"/>
        <w:tblBorders>
          <w:top w:val="single" w:sz="6" w:space="0" w:color="DEDEDE"/>
          <w:left w:val="single" w:sz="6" w:space="0" w:color="DEDEDE"/>
          <w:bottom w:val="single" w:sz="6" w:space="0" w:color="DEDEDE"/>
          <w:right w:val="single" w:sz="6" w:space="0" w:color="DEDEDE"/>
          <w:insideH w:val="single" w:sz="6" w:space="0" w:color="DEDEDE"/>
          <w:insideV w:val="single" w:sz="6" w:space="0" w:color="DEDEDE"/>
        </w:tblBorders>
        <w:tblLayout w:type="fixed"/>
        <w:tblLook w:val="0600" w:firstRow="0" w:lastRow="0" w:firstColumn="0" w:lastColumn="0" w:noHBand="1" w:noVBand="1"/>
      </w:tblPr>
      <w:tblGrid>
        <w:gridCol w:w="3116"/>
        <w:gridCol w:w="3124"/>
        <w:gridCol w:w="3117"/>
      </w:tblGrid>
      <w:tr w:rsidR="000E4C7D" w14:paraId="490E79C4" w14:textId="77777777">
        <w:trPr>
          <w:trHeight w:val="630"/>
        </w:trPr>
        <w:tc>
          <w:tcPr>
            <w:tcW w:w="3116" w:type="dxa"/>
            <w:tcBorders>
              <w:top w:val="nil"/>
              <w:left w:val="nil"/>
              <w:bottom w:val="nil"/>
              <w:right w:val="nil"/>
            </w:tcBorders>
            <w:shd w:val="clear" w:color="auto" w:fill="FFFFFF"/>
            <w:tcMar>
              <w:top w:w="80" w:type="dxa"/>
              <w:left w:w="80" w:type="dxa"/>
              <w:bottom w:w="80" w:type="dxa"/>
              <w:right w:w="80" w:type="dxa"/>
            </w:tcMar>
          </w:tcPr>
          <w:p w14:paraId="39CA7A3F" w14:textId="77777777" w:rsidR="000E4C7D" w:rsidRDefault="00E369C8">
            <w:pPr>
              <w:rPr>
                <w:rFonts w:ascii="Montserrat" w:eastAsia="Montserrat" w:hAnsi="Montserrat" w:cs="Montserrat"/>
                <w:color w:val="378ACC"/>
                <w:sz w:val="21"/>
                <w:szCs w:val="21"/>
                <w:u w:val="single"/>
              </w:rPr>
            </w:pPr>
            <w:hyperlink r:id="rId63">
              <w:r>
                <w:rPr>
                  <w:rFonts w:ascii="Montserrat" w:eastAsia="Montserrat" w:hAnsi="Montserrat" w:cs="Montserrat"/>
                  <w:color w:val="378ACC"/>
                  <w:sz w:val="21"/>
                  <w:szCs w:val="21"/>
                  <w:u w:val="single"/>
                </w:rPr>
                <w:t>Re: [12.5, S4-211158, Block A, 23-Aug, 15:00 CEST] Audio mixing of multiple streams in ITT4RT</w:t>
              </w:r>
            </w:hyperlink>
          </w:p>
        </w:tc>
        <w:tc>
          <w:tcPr>
            <w:tcW w:w="3123" w:type="dxa"/>
            <w:tcBorders>
              <w:top w:val="nil"/>
              <w:left w:val="nil"/>
              <w:bottom w:val="nil"/>
              <w:right w:val="nil"/>
            </w:tcBorders>
            <w:shd w:val="clear" w:color="auto" w:fill="FFFFFF"/>
            <w:tcMar>
              <w:top w:w="80" w:type="dxa"/>
              <w:left w:w="80" w:type="dxa"/>
              <w:bottom w:w="80" w:type="dxa"/>
              <w:right w:w="80" w:type="dxa"/>
            </w:tcMar>
          </w:tcPr>
          <w:p w14:paraId="27C08D11" w14:textId="77777777" w:rsidR="000E4C7D" w:rsidRDefault="00E369C8">
            <w:pPr>
              <w:rPr>
                <w:rFonts w:ascii="Montserrat" w:eastAsia="Montserrat" w:hAnsi="Montserrat" w:cs="Montserrat"/>
                <w:sz w:val="21"/>
                <w:szCs w:val="21"/>
              </w:rPr>
            </w:pPr>
            <w:r>
              <w:rPr>
                <w:rFonts w:ascii="Montserrat" w:eastAsia="Montserrat" w:hAnsi="Montserrat" w:cs="Montserrat"/>
                <w:sz w:val="21"/>
                <w:szCs w:val="21"/>
              </w:rPr>
              <w:t>Bo Burman &lt;bo.burman@ERICSSON.COM&gt;</w:t>
            </w:r>
          </w:p>
        </w:tc>
        <w:tc>
          <w:tcPr>
            <w:tcW w:w="3116" w:type="dxa"/>
            <w:tcBorders>
              <w:top w:val="nil"/>
              <w:left w:val="nil"/>
              <w:bottom w:val="nil"/>
              <w:right w:val="nil"/>
            </w:tcBorders>
            <w:shd w:val="clear" w:color="auto" w:fill="FFFFFF"/>
            <w:tcMar>
              <w:top w:w="80" w:type="dxa"/>
              <w:left w:w="80" w:type="dxa"/>
              <w:bottom w:w="80" w:type="dxa"/>
              <w:right w:w="80" w:type="dxa"/>
            </w:tcMar>
          </w:tcPr>
          <w:p w14:paraId="20F09846" w14:textId="77777777" w:rsidR="000E4C7D" w:rsidRDefault="00E369C8">
            <w:pPr>
              <w:rPr>
                <w:rFonts w:ascii="Montserrat" w:eastAsia="Montserrat" w:hAnsi="Montserrat" w:cs="Montserrat"/>
                <w:sz w:val="21"/>
                <w:szCs w:val="21"/>
              </w:rPr>
            </w:pPr>
            <w:r>
              <w:rPr>
                <w:rFonts w:ascii="Montserrat" w:eastAsia="Montserrat" w:hAnsi="Montserrat" w:cs="Montserrat"/>
                <w:sz w:val="21"/>
                <w:szCs w:val="21"/>
              </w:rPr>
              <w:t>Fri, 20 Aug 2021 09:09:17 +0000</w:t>
            </w:r>
          </w:p>
        </w:tc>
      </w:tr>
      <w:tr w:rsidR="000E4C7D" w14:paraId="35AA9621" w14:textId="77777777">
        <w:trPr>
          <w:trHeight w:val="630"/>
        </w:trPr>
        <w:tc>
          <w:tcPr>
            <w:tcW w:w="3116" w:type="dxa"/>
            <w:tcBorders>
              <w:top w:val="nil"/>
              <w:left w:val="nil"/>
              <w:bottom w:val="nil"/>
              <w:right w:val="nil"/>
            </w:tcBorders>
            <w:tcMar>
              <w:top w:w="80" w:type="dxa"/>
              <w:left w:w="80" w:type="dxa"/>
              <w:bottom w:w="80" w:type="dxa"/>
              <w:right w:w="80" w:type="dxa"/>
            </w:tcMar>
          </w:tcPr>
          <w:p w14:paraId="4B6220DB" w14:textId="77777777" w:rsidR="000E4C7D" w:rsidRDefault="00E369C8">
            <w:pPr>
              <w:rPr>
                <w:rFonts w:ascii="Montserrat" w:eastAsia="Montserrat" w:hAnsi="Montserrat" w:cs="Montserrat"/>
                <w:color w:val="378ACC"/>
                <w:sz w:val="21"/>
                <w:szCs w:val="21"/>
              </w:rPr>
            </w:pPr>
            <w:hyperlink r:id="rId64">
              <w:r>
                <w:rPr>
                  <w:rFonts w:ascii="Montserrat" w:eastAsia="Montserrat" w:hAnsi="Montserrat" w:cs="Montserrat"/>
                  <w:color w:val="378ACC"/>
                  <w:sz w:val="21"/>
                  <w:szCs w:val="21"/>
                </w:rPr>
                <w:t>Re: [12.5, S4-211158, Block A, 23-Aug, 15:00 CEST] Audio mixing of multiple streams in ITT4RT</w:t>
              </w:r>
            </w:hyperlink>
          </w:p>
        </w:tc>
        <w:tc>
          <w:tcPr>
            <w:tcW w:w="3123" w:type="dxa"/>
            <w:tcBorders>
              <w:top w:val="nil"/>
              <w:left w:val="nil"/>
              <w:bottom w:val="nil"/>
              <w:right w:val="nil"/>
            </w:tcBorders>
            <w:tcMar>
              <w:top w:w="80" w:type="dxa"/>
              <w:left w:w="80" w:type="dxa"/>
              <w:bottom w:w="80" w:type="dxa"/>
              <w:right w:w="80" w:type="dxa"/>
            </w:tcMar>
          </w:tcPr>
          <w:p w14:paraId="0E93446F" w14:textId="77777777" w:rsidR="000E4C7D" w:rsidRDefault="00E369C8">
            <w:pPr>
              <w:rPr>
                <w:rFonts w:ascii="Montserrat" w:eastAsia="Montserrat" w:hAnsi="Montserrat" w:cs="Montserrat"/>
                <w:sz w:val="21"/>
                <w:szCs w:val="21"/>
              </w:rPr>
            </w:pPr>
            <w:proofErr w:type="spellStart"/>
            <w:r>
              <w:rPr>
                <w:rFonts w:ascii="Montserrat" w:eastAsia="Montserrat" w:hAnsi="Montserrat" w:cs="Montserrat"/>
                <w:sz w:val="21"/>
                <w:szCs w:val="21"/>
              </w:rPr>
              <w:t>Iraj</w:t>
            </w:r>
            <w:proofErr w:type="spellEnd"/>
            <w:r>
              <w:rPr>
                <w:rFonts w:ascii="Montserrat" w:eastAsia="Montserrat" w:hAnsi="Montserrat" w:cs="Montserrat"/>
                <w:sz w:val="21"/>
                <w:szCs w:val="21"/>
              </w:rPr>
              <w:t xml:space="preserve"> </w:t>
            </w:r>
            <w:proofErr w:type="spellStart"/>
            <w:r>
              <w:rPr>
                <w:rFonts w:ascii="Montserrat" w:eastAsia="Montserrat" w:hAnsi="Montserrat" w:cs="Montserrat"/>
                <w:sz w:val="21"/>
                <w:szCs w:val="21"/>
              </w:rPr>
              <w:t>Sodagar</w:t>
            </w:r>
            <w:proofErr w:type="spellEnd"/>
            <w:r>
              <w:rPr>
                <w:rFonts w:ascii="Montserrat" w:eastAsia="Montserrat" w:hAnsi="Montserrat" w:cs="Montserrat"/>
                <w:sz w:val="21"/>
                <w:szCs w:val="21"/>
              </w:rPr>
              <w:t xml:space="preserve"> &lt;irajs@LIVE.COM&gt;</w:t>
            </w:r>
          </w:p>
        </w:tc>
        <w:tc>
          <w:tcPr>
            <w:tcW w:w="3116" w:type="dxa"/>
            <w:tcBorders>
              <w:top w:val="nil"/>
              <w:left w:val="nil"/>
              <w:bottom w:val="nil"/>
              <w:right w:val="nil"/>
            </w:tcBorders>
            <w:tcMar>
              <w:top w:w="80" w:type="dxa"/>
              <w:left w:w="80" w:type="dxa"/>
              <w:bottom w:w="80" w:type="dxa"/>
              <w:right w:w="80" w:type="dxa"/>
            </w:tcMar>
          </w:tcPr>
          <w:p w14:paraId="42B505C1" w14:textId="77777777" w:rsidR="000E4C7D" w:rsidRDefault="00E369C8">
            <w:pPr>
              <w:rPr>
                <w:rFonts w:ascii="Montserrat" w:eastAsia="Montserrat" w:hAnsi="Montserrat" w:cs="Montserrat"/>
                <w:sz w:val="21"/>
                <w:szCs w:val="21"/>
              </w:rPr>
            </w:pPr>
            <w:r>
              <w:rPr>
                <w:rFonts w:ascii="Montserrat" w:eastAsia="Montserrat" w:hAnsi="Montserrat" w:cs="Montserrat"/>
                <w:sz w:val="21"/>
                <w:szCs w:val="21"/>
              </w:rPr>
              <w:t>Fri, 20 Aug 2021 14:41:39 +0000</w:t>
            </w:r>
          </w:p>
        </w:tc>
      </w:tr>
      <w:tr w:rsidR="000E4C7D" w14:paraId="02F23696" w14:textId="77777777">
        <w:trPr>
          <w:trHeight w:val="630"/>
        </w:trPr>
        <w:tc>
          <w:tcPr>
            <w:tcW w:w="3116" w:type="dxa"/>
            <w:tcBorders>
              <w:top w:val="nil"/>
              <w:left w:val="nil"/>
              <w:bottom w:val="nil"/>
              <w:right w:val="nil"/>
            </w:tcBorders>
            <w:shd w:val="clear" w:color="auto" w:fill="FFFFFF"/>
            <w:tcMar>
              <w:top w:w="80" w:type="dxa"/>
              <w:left w:w="80" w:type="dxa"/>
              <w:bottom w:w="80" w:type="dxa"/>
              <w:right w:w="80" w:type="dxa"/>
            </w:tcMar>
          </w:tcPr>
          <w:p w14:paraId="6C4E41BC" w14:textId="77777777" w:rsidR="000E4C7D" w:rsidRDefault="00E369C8">
            <w:pPr>
              <w:rPr>
                <w:rFonts w:ascii="Montserrat" w:eastAsia="Montserrat" w:hAnsi="Montserrat" w:cs="Montserrat"/>
                <w:color w:val="378ACC"/>
                <w:sz w:val="21"/>
                <w:szCs w:val="21"/>
              </w:rPr>
            </w:pPr>
            <w:hyperlink r:id="rId65">
              <w:r>
                <w:rPr>
                  <w:rFonts w:ascii="Montserrat" w:eastAsia="Montserrat" w:hAnsi="Montserrat" w:cs="Montserrat"/>
                  <w:color w:val="378ACC"/>
                  <w:sz w:val="21"/>
                  <w:szCs w:val="21"/>
                </w:rPr>
                <w:t>Re: [12.5, S4-211158, Block A, 23-Aug, 15:00 CEST] Audio mixing of multiple streams in ITT4RT</w:t>
              </w:r>
            </w:hyperlink>
          </w:p>
        </w:tc>
        <w:tc>
          <w:tcPr>
            <w:tcW w:w="3123" w:type="dxa"/>
            <w:tcBorders>
              <w:top w:val="nil"/>
              <w:left w:val="nil"/>
              <w:bottom w:val="nil"/>
              <w:right w:val="nil"/>
            </w:tcBorders>
            <w:shd w:val="clear" w:color="auto" w:fill="FFFFFF"/>
            <w:tcMar>
              <w:top w:w="80" w:type="dxa"/>
              <w:left w:w="80" w:type="dxa"/>
              <w:bottom w:w="80" w:type="dxa"/>
              <w:right w:w="80" w:type="dxa"/>
            </w:tcMar>
          </w:tcPr>
          <w:p w14:paraId="113CA9A8" w14:textId="77777777" w:rsidR="000E4C7D" w:rsidRDefault="00E369C8">
            <w:pPr>
              <w:rPr>
                <w:rFonts w:ascii="Montserrat" w:eastAsia="Montserrat" w:hAnsi="Montserrat" w:cs="Montserrat"/>
                <w:sz w:val="21"/>
                <w:szCs w:val="21"/>
              </w:rPr>
            </w:pPr>
            <w:r>
              <w:rPr>
                <w:rFonts w:ascii="Montserrat" w:eastAsia="Montserrat" w:hAnsi="Montserrat" w:cs="Montserrat"/>
                <w:sz w:val="21"/>
                <w:szCs w:val="21"/>
              </w:rPr>
              <w:t>Bo Burman &lt;bo.burman@ERICSSON.COM&gt;</w:t>
            </w:r>
          </w:p>
        </w:tc>
        <w:tc>
          <w:tcPr>
            <w:tcW w:w="3116" w:type="dxa"/>
            <w:tcBorders>
              <w:top w:val="nil"/>
              <w:left w:val="nil"/>
              <w:bottom w:val="nil"/>
              <w:right w:val="nil"/>
            </w:tcBorders>
            <w:shd w:val="clear" w:color="auto" w:fill="FFFFFF"/>
            <w:tcMar>
              <w:top w:w="80" w:type="dxa"/>
              <w:left w:w="80" w:type="dxa"/>
              <w:bottom w:w="80" w:type="dxa"/>
              <w:right w:w="80" w:type="dxa"/>
            </w:tcMar>
          </w:tcPr>
          <w:p w14:paraId="5F455C49" w14:textId="77777777" w:rsidR="000E4C7D" w:rsidRDefault="00E369C8">
            <w:pPr>
              <w:rPr>
                <w:rFonts w:ascii="Montserrat" w:eastAsia="Montserrat" w:hAnsi="Montserrat" w:cs="Montserrat"/>
                <w:sz w:val="21"/>
                <w:szCs w:val="21"/>
              </w:rPr>
            </w:pPr>
            <w:r>
              <w:rPr>
                <w:rFonts w:ascii="Montserrat" w:eastAsia="Montserrat" w:hAnsi="Montserrat" w:cs="Montserrat"/>
                <w:sz w:val="21"/>
                <w:szCs w:val="21"/>
              </w:rPr>
              <w:t>Fri, 20 Aug 2021 16:53:35 +0000</w:t>
            </w:r>
          </w:p>
        </w:tc>
      </w:tr>
      <w:tr w:rsidR="000E4C7D" w14:paraId="2CC6B236" w14:textId="77777777">
        <w:trPr>
          <w:trHeight w:val="630"/>
        </w:trPr>
        <w:tc>
          <w:tcPr>
            <w:tcW w:w="3116" w:type="dxa"/>
            <w:tcBorders>
              <w:top w:val="nil"/>
              <w:left w:val="nil"/>
              <w:bottom w:val="nil"/>
              <w:right w:val="nil"/>
            </w:tcBorders>
            <w:tcMar>
              <w:top w:w="80" w:type="dxa"/>
              <w:left w:w="80" w:type="dxa"/>
              <w:bottom w:w="80" w:type="dxa"/>
              <w:right w:w="80" w:type="dxa"/>
            </w:tcMar>
          </w:tcPr>
          <w:p w14:paraId="2124D8B5" w14:textId="77777777" w:rsidR="000E4C7D" w:rsidRDefault="00E369C8">
            <w:pPr>
              <w:rPr>
                <w:rFonts w:ascii="Montserrat" w:eastAsia="Montserrat" w:hAnsi="Montserrat" w:cs="Montserrat"/>
                <w:color w:val="378ACC"/>
                <w:sz w:val="21"/>
                <w:szCs w:val="21"/>
              </w:rPr>
            </w:pPr>
            <w:hyperlink r:id="rId66">
              <w:r>
                <w:rPr>
                  <w:rFonts w:ascii="Montserrat" w:eastAsia="Montserrat" w:hAnsi="Montserrat" w:cs="Montserrat"/>
                  <w:color w:val="378ACC"/>
                  <w:sz w:val="21"/>
                  <w:szCs w:val="21"/>
                </w:rPr>
                <w:t>Re: [12.5, S4-211158, Block A, 23-Aug, 15:00 CEST] Audio mixing of multiple streams in ITT4RT</w:t>
              </w:r>
            </w:hyperlink>
          </w:p>
        </w:tc>
        <w:tc>
          <w:tcPr>
            <w:tcW w:w="3123" w:type="dxa"/>
            <w:tcBorders>
              <w:top w:val="nil"/>
              <w:left w:val="nil"/>
              <w:bottom w:val="nil"/>
              <w:right w:val="nil"/>
            </w:tcBorders>
            <w:tcMar>
              <w:top w:w="80" w:type="dxa"/>
              <w:left w:w="80" w:type="dxa"/>
              <w:bottom w:w="80" w:type="dxa"/>
              <w:right w:w="80" w:type="dxa"/>
            </w:tcMar>
          </w:tcPr>
          <w:p w14:paraId="1D9A64C9" w14:textId="77777777" w:rsidR="000E4C7D" w:rsidRDefault="00E369C8">
            <w:pPr>
              <w:rPr>
                <w:rFonts w:ascii="Montserrat" w:eastAsia="Montserrat" w:hAnsi="Montserrat" w:cs="Montserrat"/>
                <w:sz w:val="21"/>
                <w:szCs w:val="21"/>
              </w:rPr>
            </w:pPr>
            <w:proofErr w:type="spellStart"/>
            <w:r>
              <w:rPr>
                <w:rFonts w:ascii="Montserrat" w:eastAsia="Montserrat" w:hAnsi="Montserrat" w:cs="Montserrat"/>
                <w:sz w:val="21"/>
                <w:szCs w:val="21"/>
              </w:rPr>
              <w:t>Iraj</w:t>
            </w:r>
            <w:proofErr w:type="spellEnd"/>
            <w:r>
              <w:rPr>
                <w:rFonts w:ascii="Montserrat" w:eastAsia="Montserrat" w:hAnsi="Montserrat" w:cs="Montserrat"/>
                <w:sz w:val="21"/>
                <w:szCs w:val="21"/>
              </w:rPr>
              <w:t xml:space="preserve"> </w:t>
            </w:r>
            <w:proofErr w:type="spellStart"/>
            <w:r>
              <w:rPr>
                <w:rFonts w:ascii="Montserrat" w:eastAsia="Montserrat" w:hAnsi="Montserrat" w:cs="Montserrat"/>
                <w:sz w:val="21"/>
                <w:szCs w:val="21"/>
              </w:rPr>
              <w:t>Sodagar</w:t>
            </w:r>
            <w:proofErr w:type="spellEnd"/>
            <w:r>
              <w:rPr>
                <w:rFonts w:ascii="Montserrat" w:eastAsia="Montserrat" w:hAnsi="Montserrat" w:cs="Montserrat"/>
                <w:sz w:val="21"/>
                <w:szCs w:val="21"/>
              </w:rPr>
              <w:t xml:space="preserve"> &lt;irajs@LIVE.COM&gt;</w:t>
            </w:r>
          </w:p>
        </w:tc>
        <w:tc>
          <w:tcPr>
            <w:tcW w:w="3116" w:type="dxa"/>
            <w:tcBorders>
              <w:top w:val="nil"/>
              <w:left w:val="nil"/>
              <w:bottom w:val="nil"/>
              <w:right w:val="nil"/>
            </w:tcBorders>
            <w:tcMar>
              <w:top w:w="80" w:type="dxa"/>
              <w:left w:w="80" w:type="dxa"/>
              <w:bottom w:w="80" w:type="dxa"/>
              <w:right w:w="80" w:type="dxa"/>
            </w:tcMar>
          </w:tcPr>
          <w:p w14:paraId="47193302" w14:textId="77777777" w:rsidR="000E4C7D" w:rsidRDefault="00E369C8">
            <w:pPr>
              <w:rPr>
                <w:rFonts w:ascii="Montserrat" w:eastAsia="Montserrat" w:hAnsi="Montserrat" w:cs="Montserrat"/>
                <w:sz w:val="21"/>
                <w:szCs w:val="21"/>
              </w:rPr>
            </w:pPr>
            <w:r>
              <w:rPr>
                <w:rFonts w:ascii="Montserrat" w:eastAsia="Montserrat" w:hAnsi="Montserrat" w:cs="Montserrat"/>
                <w:sz w:val="21"/>
                <w:szCs w:val="21"/>
              </w:rPr>
              <w:t>Sat, 21 Aug 2021 00:42:36 +0000</w:t>
            </w:r>
          </w:p>
        </w:tc>
      </w:tr>
    </w:tbl>
    <w:p w14:paraId="5DAF9D54" w14:textId="77777777" w:rsidR="000E4C7D" w:rsidRDefault="000E4C7D"/>
    <w:tbl>
      <w:tblPr>
        <w:tblStyle w:val="aff8"/>
        <w:tblW w:w="9357" w:type="dxa"/>
        <w:tblBorders>
          <w:top w:val="single" w:sz="6" w:space="0" w:color="DEDEDE"/>
          <w:left w:val="single" w:sz="6" w:space="0" w:color="DEDEDE"/>
          <w:bottom w:val="single" w:sz="6" w:space="0" w:color="DEDEDE"/>
          <w:right w:val="single" w:sz="6" w:space="0" w:color="DEDEDE"/>
          <w:insideH w:val="single" w:sz="6" w:space="0" w:color="DEDEDE"/>
          <w:insideV w:val="single" w:sz="6" w:space="0" w:color="DEDEDE"/>
        </w:tblBorders>
        <w:tblLayout w:type="fixed"/>
        <w:tblLook w:val="0600" w:firstRow="0" w:lastRow="0" w:firstColumn="0" w:lastColumn="0" w:noHBand="1" w:noVBand="1"/>
      </w:tblPr>
      <w:tblGrid>
        <w:gridCol w:w="3121"/>
        <w:gridCol w:w="3114"/>
        <w:gridCol w:w="3122"/>
      </w:tblGrid>
      <w:tr w:rsidR="000E4C7D" w14:paraId="0B135472" w14:textId="77777777">
        <w:trPr>
          <w:trHeight w:val="630"/>
        </w:trPr>
        <w:tc>
          <w:tcPr>
            <w:tcW w:w="3121" w:type="dxa"/>
            <w:tcBorders>
              <w:top w:val="nil"/>
              <w:left w:val="nil"/>
              <w:bottom w:val="nil"/>
              <w:right w:val="nil"/>
            </w:tcBorders>
            <w:shd w:val="clear" w:color="auto" w:fill="FFFFFF"/>
            <w:tcMar>
              <w:top w:w="80" w:type="dxa"/>
              <w:left w:w="80" w:type="dxa"/>
              <w:bottom w:w="80" w:type="dxa"/>
              <w:right w:w="80" w:type="dxa"/>
            </w:tcMar>
          </w:tcPr>
          <w:p w14:paraId="353385F2" w14:textId="77777777" w:rsidR="000E4C7D" w:rsidRDefault="00E369C8">
            <w:pPr>
              <w:rPr>
                <w:rFonts w:ascii="Montserrat" w:eastAsia="Montserrat" w:hAnsi="Montserrat" w:cs="Montserrat"/>
                <w:color w:val="378ACC"/>
                <w:sz w:val="21"/>
                <w:szCs w:val="21"/>
              </w:rPr>
            </w:pPr>
            <w:hyperlink r:id="rId67">
              <w:r>
                <w:rPr>
                  <w:rFonts w:ascii="Montserrat" w:eastAsia="Montserrat" w:hAnsi="Montserrat" w:cs="Montserrat"/>
                  <w:color w:val="378ACC"/>
                  <w:sz w:val="21"/>
                  <w:szCs w:val="21"/>
                </w:rPr>
                <w:t>Re: [12.5, S4-211158, Block A, 23-Aug, 15:00 CEST] Audio mixing of multiple streams in ITT4RT</w:t>
              </w:r>
            </w:hyperlink>
          </w:p>
        </w:tc>
        <w:tc>
          <w:tcPr>
            <w:tcW w:w="3113" w:type="dxa"/>
            <w:tcBorders>
              <w:top w:val="nil"/>
              <w:left w:val="nil"/>
              <w:bottom w:val="nil"/>
              <w:right w:val="nil"/>
            </w:tcBorders>
            <w:shd w:val="clear" w:color="auto" w:fill="FFFFFF"/>
            <w:tcMar>
              <w:top w:w="80" w:type="dxa"/>
              <w:left w:w="80" w:type="dxa"/>
              <w:bottom w:w="80" w:type="dxa"/>
              <w:right w:w="80" w:type="dxa"/>
            </w:tcMar>
          </w:tcPr>
          <w:p w14:paraId="14A65402" w14:textId="77777777" w:rsidR="000E4C7D" w:rsidRDefault="00E369C8">
            <w:pPr>
              <w:rPr>
                <w:rFonts w:ascii="Montserrat" w:eastAsia="Montserrat" w:hAnsi="Montserrat" w:cs="Montserrat"/>
                <w:sz w:val="21"/>
                <w:szCs w:val="21"/>
              </w:rPr>
            </w:pPr>
            <w:r>
              <w:rPr>
                <w:rFonts w:ascii="Montserrat" w:eastAsia="Montserrat" w:hAnsi="Montserrat" w:cs="Montserrat"/>
                <w:sz w:val="21"/>
                <w:szCs w:val="21"/>
              </w:rPr>
              <w:t>Bo Burman &lt;bo.burman@ERICSSON.COM&gt;</w:t>
            </w:r>
          </w:p>
        </w:tc>
        <w:tc>
          <w:tcPr>
            <w:tcW w:w="3121" w:type="dxa"/>
            <w:tcBorders>
              <w:top w:val="nil"/>
              <w:left w:val="nil"/>
              <w:bottom w:val="nil"/>
              <w:right w:val="nil"/>
            </w:tcBorders>
            <w:shd w:val="clear" w:color="auto" w:fill="FFFFFF"/>
            <w:tcMar>
              <w:top w:w="80" w:type="dxa"/>
              <w:left w:w="80" w:type="dxa"/>
              <w:bottom w:w="80" w:type="dxa"/>
              <w:right w:w="80" w:type="dxa"/>
            </w:tcMar>
          </w:tcPr>
          <w:p w14:paraId="4BF181F4" w14:textId="77777777" w:rsidR="000E4C7D" w:rsidRDefault="00E369C8">
            <w:pPr>
              <w:rPr>
                <w:rFonts w:ascii="Montserrat" w:eastAsia="Montserrat" w:hAnsi="Montserrat" w:cs="Montserrat"/>
                <w:sz w:val="21"/>
                <w:szCs w:val="21"/>
              </w:rPr>
            </w:pPr>
            <w:r>
              <w:rPr>
                <w:rFonts w:ascii="Montserrat" w:eastAsia="Montserrat" w:hAnsi="Montserrat" w:cs="Montserrat"/>
                <w:sz w:val="21"/>
                <w:szCs w:val="21"/>
              </w:rPr>
              <w:t>Mon, 23 Aug 2021 12:04:21 +</w:t>
            </w:r>
            <w:r>
              <w:rPr>
                <w:rFonts w:ascii="Montserrat" w:eastAsia="Montserrat" w:hAnsi="Montserrat" w:cs="Montserrat"/>
                <w:sz w:val="21"/>
                <w:szCs w:val="21"/>
              </w:rPr>
              <w:t>0000</w:t>
            </w:r>
          </w:p>
        </w:tc>
      </w:tr>
      <w:tr w:rsidR="000E4C7D" w14:paraId="1C6B71B2" w14:textId="77777777">
        <w:trPr>
          <w:trHeight w:val="630"/>
        </w:trPr>
        <w:tc>
          <w:tcPr>
            <w:tcW w:w="3121" w:type="dxa"/>
            <w:tcBorders>
              <w:top w:val="nil"/>
              <w:left w:val="nil"/>
              <w:bottom w:val="nil"/>
              <w:right w:val="nil"/>
            </w:tcBorders>
            <w:tcMar>
              <w:top w:w="80" w:type="dxa"/>
              <w:left w:w="80" w:type="dxa"/>
              <w:bottom w:w="80" w:type="dxa"/>
              <w:right w:w="80" w:type="dxa"/>
            </w:tcMar>
          </w:tcPr>
          <w:p w14:paraId="7F9B54FA" w14:textId="77777777" w:rsidR="000E4C7D" w:rsidRDefault="00E369C8">
            <w:pPr>
              <w:rPr>
                <w:rFonts w:ascii="Montserrat" w:eastAsia="Montserrat" w:hAnsi="Montserrat" w:cs="Montserrat"/>
                <w:color w:val="378ACC"/>
                <w:sz w:val="21"/>
                <w:szCs w:val="21"/>
              </w:rPr>
            </w:pPr>
            <w:hyperlink r:id="rId68">
              <w:r>
                <w:rPr>
                  <w:rFonts w:ascii="Montserrat" w:eastAsia="Montserrat" w:hAnsi="Montserrat" w:cs="Montserrat"/>
                  <w:color w:val="378ACC"/>
                  <w:sz w:val="21"/>
                  <w:szCs w:val="21"/>
                </w:rPr>
                <w:t>Re: [12.5, S4-211158, Block A, 23-Aug, 15:00 CEST] Audio mixing of multiple streams in ITT4RT</w:t>
              </w:r>
            </w:hyperlink>
          </w:p>
        </w:tc>
        <w:tc>
          <w:tcPr>
            <w:tcW w:w="3113" w:type="dxa"/>
            <w:tcBorders>
              <w:top w:val="nil"/>
              <w:left w:val="nil"/>
              <w:bottom w:val="nil"/>
              <w:right w:val="nil"/>
            </w:tcBorders>
            <w:tcMar>
              <w:top w:w="80" w:type="dxa"/>
              <w:left w:w="80" w:type="dxa"/>
              <w:bottom w:w="80" w:type="dxa"/>
              <w:right w:w="80" w:type="dxa"/>
            </w:tcMar>
          </w:tcPr>
          <w:p w14:paraId="05180A89" w14:textId="77777777" w:rsidR="000E4C7D" w:rsidRDefault="00E369C8">
            <w:pPr>
              <w:rPr>
                <w:rFonts w:ascii="Montserrat" w:eastAsia="Montserrat" w:hAnsi="Montserrat" w:cs="Montserrat"/>
                <w:sz w:val="21"/>
                <w:szCs w:val="21"/>
              </w:rPr>
            </w:pPr>
            <w:r>
              <w:rPr>
                <w:rFonts w:ascii="Montserrat" w:eastAsia="Montserrat" w:hAnsi="Montserrat" w:cs="Montserrat"/>
                <w:sz w:val="21"/>
                <w:szCs w:val="21"/>
              </w:rPr>
              <w:t xml:space="preserve">Stephane </w:t>
            </w:r>
            <w:proofErr w:type="spellStart"/>
            <w:r>
              <w:rPr>
                <w:rFonts w:ascii="Montserrat" w:eastAsia="Montserrat" w:hAnsi="Montserrat" w:cs="Montserrat"/>
                <w:sz w:val="21"/>
                <w:szCs w:val="21"/>
              </w:rPr>
              <w:t>Ragot</w:t>
            </w:r>
            <w:proofErr w:type="spellEnd"/>
            <w:r>
              <w:rPr>
                <w:rFonts w:ascii="Montserrat" w:eastAsia="Montserrat" w:hAnsi="Montserrat" w:cs="Montserrat"/>
                <w:sz w:val="21"/>
                <w:szCs w:val="21"/>
              </w:rPr>
              <w:t xml:space="preserve"> &lt;stephane.ragot@ORANGE.COM&gt;</w:t>
            </w:r>
          </w:p>
        </w:tc>
        <w:tc>
          <w:tcPr>
            <w:tcW w:w="3121" w:type="dxa"/>
            <w:tcBorders>
              <w:top w:val="nil"/>
              <w:left w:val="nil"/>
              <w:bottom w:val="nil"/>
              <w:right w:val="nil"/>
            </w:tcBorders>
            <w:tcMar>
              <w:top w:w="80" w:type="dxa"/>
              <w:left w:w="80" w:type="dxa"/>
              <w:bottom w:w="80" w:type="dxa"/>
              <w:right w:w="80" w:type="dxa"/>
            </w:tcMar>
          </w:tcPr>
          <w:p w14:paraId="0658EC3C" w14:textId="77777777" w:rsidR="000E4C7D" w:rsidRDefault="00E369C8">
            <w:pPr>
              <w:rPr>
                <w:rFonts w:ascii="Montserrat" w:eastAsia="Montserrat" w:hAnsi="Montserrat" w:cs="Montserrat"/>
                <w:sz w:val="21"/>
                <w:szCs w:val="21"/>
              </w:rPr>
            </w:pPr>
            <w:r>
              <w:rPr>
                <w:rFonts w:ascii="Montserrat" w:eastAsia="Montserrat" w:hAnsi="Montserrat" w:cs="Montserrat"/>
                <w:sz w:val="21"/>
                <w:szCs w:val="21"/>
              </w:rPr>
              <w:t>Mon, 23 Aug 2021 12:15:31 +0000</w:t>
            </w:r>
          </w:p>
        </w:tc>
      </w:tr>
      <w:tr w:rsidR="000E4C7D" w14:paraId="6FD1519D" w14:textId="77777777">
        <w:trPr>
          <w:trHeight w:val="630"/>
        </w:trPr>
        <w:tc>
          <w:tcPr>
            <w:tcW w:w="3121" w:type="dxa"/>
            <w:tcBorders>
              <w:top w:val="nil"/>
              <w:left w:val="nil"/>
              <w:bottom w:val="nil"/>
              <w:right w:val="nil"/>
            </w:tcBorders>
            <w:shd w:val="clear" w:color="auto" w:fill="FFFFFF"/>
            <w:tcMar>
              <w:top w:w="80" w:type="dxa"/>
              <w:left w:w="80" w:type="dxa"/>
              <w:bottom w:w="80" w:type="dxa"/>
              <w:right w:w="80" w:type="dxa"/>
            </w:tcMar>
          </w:tcPr>
          <w:p w14:paraId="60F58078" w14:textId="77777777" w:rsidR="000E4C7D" w:rsidRDefault="00E369C8">
            <w:pPr>
              <w:rPr>
                <w:rFonts w:ascii="Montserrat" w:eastAsia="Montserrat" w:hAnsi="Montserrat" w:cs="Montserrat"/>
                <w:color w:val="378ACC"/>
                <w:sz w:val="21"/>
                <w:szCs w:val="21"/>
              </w:rPr>
            </w:pPr>
            <w:hyperlink r:id="rId69">
              <w:r>
                <w:rPr>
                  <w:rFonts w:ascii="Montserrat" w:eastAsia="Montserrat" w:hAnsi="Montserrat" w:cs="Montserrat"/>
                  <w:color w:val="378ACC"/>
                  <w:sz w:val="21"/>
                  <w:szCs w:val="21"/>
                </w:rPr>
                <w:t>Re: [12.5, S4-211158, Block A, 23-Aug, 15:00 CEST] Audio mixing of multiple streams in ITT4RT</w:t>
              </w:r>
            </w:hyperlink>
          </w:p>
        </w:tc>
        <w:tc>
          <w:tcPr>
            <w:tcW w:w="3113" w:type="dxa"/>
            <w:tcBorders>
              <w:top w:val="nil"/>
              <w:left w:val="nil"/>
              <w:bottom w:val="nil"/>
              <w:right w:val="nil"/>
            </w:tcBorders>
            <w:shd w:val="clear" w:color="auto" w:fill="FFFFFF"/>
            <w:tcMar>
              <w:top w:w="80" w:type="dxa"/>
              <w:left w:w="80" w:type="dxa"/>
              <w:bottom w:w="80" w:type="dxa"/>
              <w:right w:w="80" w:type="dxa"/>
            </w:tcMar>
          </w:tcPr>
          <w:p w14:paraId="454E6E62" w14:textId="77777777" w:rsidR="000E4C7D" w:rsidRDefault="00E369C8">
            <w:pPr>
              <w:rPr>
                <w:rFonts w:ascii="Montserrat" w:eastAsia="Montserrat" w:hAnsi="Montserrat" w:cs="Montserrat"/>
                <w:sz w:val="21"/>
                <w:szCs w:val="21"/>
              </w:rPr>
            </w:pPr>
            <w:proofErr w:type="spellStart"/>
            <w:r>
              <w:rPr>
                <w:rFonts w:ascii="Montserrat" w:eastAsia="Montserrat" w:hAnsi="Montserrat" w:cs="Montserrat"/>
                <w:sz w:val="21"/>
                <w:szCs w:val="21"/>
              </w:rPr>
              <w:t>Iraj</w:t>
            </w:r>
            <w:proofErr w:type="spellEnd"/>
            <w:r>
              <w:rPr>
                <w:rFonts w:ascii="Montserrat" w:eastAsia="Montserrat" w:hAnsi="Montserrat" w:cs="Montserrat"/>
                <w:sz w:val="21"/>
                <w:szCs w:val="21"/>
              </w:rPr>
              <w:t xml:space="preserve"> </w:t>
            </w:r>
            <w:proofErr w:type="spellStart"/>
            <w:r>
              <w:rPr>
                <w:rFonts w:ascii="Montserrat" w:eastAsia="Montserrat" w:hAnsi="Montserrat" w:cs="Montserrat"/>
                <w:sz w:val="21"/>
                <w:szCs w:val="21"/>
              </w:rPr>
              <w:t>Sodagar</w:t>
            </w:r>
            <w:proofErr w:type="spellEnd"/>
            <w:r>
              <w:rPr>
                <w:rFonts w:ascii="Montserrat" w:eastAsia="Montserrat" w:hAnsi="Montserrat" w:cs="Montserrat"/>
                <w:sz w:val="21"/>
                <w:szCs w:val="21"/>
              </w:rPr>
              <w:t xml:space="preserve"> &lt;irajs@LIVE.COM&gt;</w:t>
            </w:r>
          </w:p>
        </w:tc>
        <w:tc>
          <w:tcPr>
            <w:tcW w:w="3121" w:type="dxa"/>
            <w:tcBorders>
              <w:top w:val="nil"/>
              <w:left w:val="nil"/>
              <w:bottom w:val="nil"/>
              <w:right w:val="nil"/>
            </w:tcBorders>
            <w:shd w:val="clear" w:color="auto" w:fill="FFFFFF"/>
            <w:tcMar>
              <w:top w:w="80" w:type="dxa"/>
              <w:left w:w="80" w:type="dxa"/>
              <w:bottom w:w="80" w:type="dxa"/>
              <w:right w:w="80" w:type="dxa"/>
            </w:tcMar>
          </w:tcPr>
          <w:p w14:paraId="6CED89EE" w14:textId="77777777" w:rsidR="000E4C7D" w:rsidRDefault="00E369C8">
            <w:pPr>
              <w:rPr>
                <w:rFonts w:ascii="Montserrat" w:eastAsia="Montserrat" w:hAnsi="Montserrat" w:cs="Montserrat"/>
                <w:sz w:val="21"/>
                <w:szCs w:val="21"/>
              </w:rPr>
            </w:pPr>
            <w:r>
              <w:rPr>
                <w:rFonts w:ascii="Montserrat" w:eastAsia="Montserrat" w:hAnsi="Montserrat" w:cs="Montserrat"/>
                <w:sz w:val="21"/>
                <w:szCs w:val="21"/>
              </w:rPr>
              <w:t>Mo</w:t>
            </w:r>
            <w:r>
              <w:rPr>
                <w:rFonts w:ascii="Montserrat" w:eastAsia="Montserrat" w:hAnsi="Montserrat" w:cs="Montserrat"/>
                <w:sz w:val="21"/>
                <w:szCs w:val="21"/>
              </w:rPr>
              <w:t>n, 23 Aug 2021 13:38:24 +0000</w:t>
            </w:r>
          </w:p>
        </w:tc>
      </w:tr>
      <w:tr w:rsidR="000E4C7D" w14:paraId="7B6B8DD0" w14:textId="77777777">
        <w:trPr>
          <w:trHeight w:val="630"/>
        </w:trPr>
        <w:tc>
          <w:tcPr>
            <w:tcW w:w="3121" w:type="dxa"/>
            <w:tcBorders>
              <w:top w:val="nil"/>
              <w:left w:val="nil"/>
              <w:bottom w:val="nil"/>
              <w:right w:val="nil"/>
            </w:tcBorders>
            <w:tcMar>
              <w:top w:w="80" w:type="dxa"/>
              <w:left w:w="80" w:type="dxa"/>
              <w:bottom w:w="80" w:type="dxa"/>
              <w:right w:w="80" w:type="dxa"/>
            </w:tcMar>
          </w:tcPr>
          <w:p w14:paraId="4C34F270" w14:textId="77777777" w:rsidR="000E4C7D" w:rsidRDefault="00E369C8">
            <w:pPr>
              <w:rPr>
                <w:rFonts w:ascii="Montserrat" w:eastAsia="Montserrat" w:hAnsi="Montserrat" w:cs="Montserrat"/>
                <w:color w:val="378ACC"/>
                <w:sz w:val="21"/>
                <w:szCs w:val="21"/>
              </w:rPr>
            </w:pPr>
            <w:hyperlink r:id="rId70">
              <w:r>
                <w:rPr>
                  <w:rFonts w:ascii="Montserrat" w:eastAsia="Montserrat" w:hAnsi="Montserrat" w:cs="Montserrat"/>
                  <w:color w:val="378ACC"/>
                  <w:sz w:val="21"/>
                  <w:szCs w:val="21"/>
                </w:rPr>
                <w:t>Re: [12.5, S4-211158, Block A, 23-Aug, 15:00 CEST] Audio mixing of multiple streams in ITT4RT</w:t>
              </w:r>
            </w:hyperlink>
          </w:p>
        </w:tc>
        <w:tc>
          <w:tcPr>
            <w:tcW w:w="3113" w:type="dxa"/>
            <w:tcBorders>
              <w:top w:val="nil"/>
              <w:left w:val="nil"/>
              <w:bottom w:val="nil"/>
              <w:right w:val="nil"/>
            </w:tcBorders>
            <w:tcMar>
              <w:top w:w="80" w:type="dxa"/>
              <w:left w:w="80" w:type="dxa"/>
              <w:bottom w:w="80" w:type="dxa"/>
              <w:right w:w="80" w:type="dxa"/>
            </w:tcMar>
          </w:tcPr>
          <w:p w14:paraId="26459D03" w14:textId="77777777" w:rsidR="000E4C7D" w:rsidRDefault="00E369C8">
            <w:pPr>
              <w:rPr>
                <w:rFonts w:ascii="Montserrat" w:eastAsia="Montserrat" w:hAnsi="Montserrat" w:cs="Montserrat"/>
                <w:sz w:val="21"/>
                <w:szCs w:val="21"/>
              </w:rPr>
            </w:pPr>
            <w:proofErr w:type="spellStart"/>
            <w:r>
              <w:rPr>
                <w:rFonts w:ascii="Montserrat" w:eastAsia="Montserrat" w:hAnsi="Montserrat" w:cs="Montserrat"/>
                <w:sz w:val="21"/>
                <w:szCs w:val="21"/>
              </w:rPr>
              <w:t>Iraj</w:t>
            </w:r>
            <w:proofErr w:type="spellEnd"/>
            <w:r>
              <w:rPr>
                <w:rFonts w:ascii="Montserrat" w:eastAsia="Montserrat" w:hAnsi="Montserrat" w:cs="Montserrat"/>
                <w:sz w:val="21"/>
                <w:szCs w:val="21"/>
              </w:rPr>
              <w:t xml:space="preserve"> </w:t>
            </w:r>
            <w:proofErr w:type="spellStart"/>
            <w:r>
              <w:rPr>
                <w:rFonts w:ascii="Montserrat" w:eastAsia="Montserrat" w:hAnsi="Montserrat" w:cs="Montserrat"/>
                <w:sz w:val="21"/>
                <w:szCs w:val="21"/>
              </w:rPr>
              <w:t>Sodagar</w:t>
            </w:r>
            <w:proofErr w:type="spellEnd"/>
            <w:r>
              <w:rPr>
                <w:rFonts w:ascii="Montserrat" w:eastAsia="Montserrat" w:hAnsi="Montserrat" w:cs="Montserrat"/>
                <w:sz w:val="21"/>
                <w:szCs w:val="21"/>
              </w:rPr>
              <w:t xml:space="preserve"> &lt;irajs@LIVE.COM&gt;</w:t>
            </w:r>
          </w:p>
        </w:tc>
        <w:tc>
          <w:tcPr>
            <w:tcW w:w="3121" w:type="dxa"/>
            <w:tcBorders>
              <w:top w:val="nil"/>
              <w:left w:val="nil"/>
              <w:bottom w:val="nil"/>
              <w:right w:val="nil"/>
            </w:tcBorders>
            <w:tcMar>
              <w:top w:w="80" w:type="dxa"/>
              <w:left w:w="80" w:type="dxa"/>
              <w:bottom w:w="80" w:type="dxa"/>
              <w:right w:w="80" w:type="dxa"/>
            </w:tcMar>
          </w:tcPr>
          <w:p w14:paraId="57A54C43" w14:textId="77777777" w:rsidR="000E4C7D" w:rsidRDefault="00E369C8">
            <w:pPr>
              <w:rPr>
                <w:rFonts w:ascii="Montserrat" w:eastAsia="Montserrat" w:hAnsi="Montserrat" w:cs="Montserrat"/>
                <w:sz w:val="21"/>
                <w:szCs w:val="21"/>
              </w:rPr>
            </w:pPr>
            <w:r>
              <w:rPr>
                <w:rFonts w:ascii="Montserrat" w:eastAsia="Montserrat" w:hAnsi="Montserrat" w:cs="Montserrat"/>
                <w:sz w:val="21"/>
                <w:szCs w:val="21"/>
              </w:rPr>
              <w:t>Mon, 23 Aug 2021 13:50:24 +0000</w:t>
            </w:r>
          </w:p>
        </w:tc>
      </w:tr>
    </w:tbl>
    <w:p w14:paraId="682C5ED8" w14:textId="77777777" w:rsidR="000E4C7D" w:rsidRDefault="000E4C7D"/>
    <w:tbl>
      <w:tblPr>
        <w:tblStyle w:val="aff9"/>
        <w:tblW w:w="9357" w:type="dxa"/>
        <w:tblBorders>
          <w:top w:val="single" w:sz="6" w:space="0" w:color="DEDEDE"/>
          <w:left w:val="single" w:sz="6" w:space="0" w:color="DEDEDE"/>
          <w:bottom w:val="single" w:sz="6" w:space="0" w:color="DEDEDE"/>
          <w:right w:val="single" w:sz="6" w:space="0" w:color="DEDEDE"/>
          <w:insideH w:val="single" w:sz="6" w:space="0" w:color="DEDEDE"/>
          <w:insideV w:val="single" w:sz="6" w:space="0" w:color="DEDEDE"/>
        </w:tblBorders>
        <w:tblLayout w:type="fixed"/>
        <w:tblLook w:val="0600" w:firstRow="0" w:lastRow="0" w:firstColumn="0" w:lastColumn="0" w:noHBand="1" w:noVBand="1"/>
      </w:tblPr>
      <w:tblGrid>
        <w:gridCol w:w="3119"/>
        <w:gridCol w:w="3119"/>
        <w:gridCol w:w="3119"/>
      </w:tblGrid>
      <w:tr w:rsidR="000E4C7D" w14:paraId="57FAF890" w14:textId="77777777">
        <w:trPr>
          <w:trHeight w:val="630"/>
        </w:trPr>
        <w:tc>
          <w:tcPr>
            <w:tcW w:w="3119" w:type="dxa"/>
            <w:tcBorders>
              <w:top w:val="nil"/>
              <w:left w:val="nil"/>
              <w:bottom w:val="nil"/>
              <w:right w:val="nil"/>
            </w:tcBorders>
            <w:shd w:val="clear" w:color="auto" w:fill="FFFFFF"/>
            <w:tcMar>
              <w:top w:w="80" w:type="dxa"/>
              <w:left w:w="80" w:type="dxa"/>
              <w:bottom w:w="80" w:type="dxa"/>
              <w:right w:w="80" w:type="dxa"/>
            </w:tcMar>
          </w:tcPr>
          <w:p w14:paraId="093F6F18" w14:textId="77777777" w:rsidR="000E4C7D" w:rsidRDefault="00E369C8">
            <w:pPr>
              <w:rPr>
                <w:rFonts w:ascii="Montserrat" w:eastAsia="Montserrat" w:hAnsi="Montserrat" w:cs="Montserrat"/>
                <w:color w:val="378ACC"/>
                <w:sz w:val="21"/>
                <w:szCs w:val="21"/>
                <w:u w:val="single"/>
              </w:rPr>
            </w:pPr>
            <w:hyperlink r:id="rId71">
              <w:r>
                <w:rPr>
                  <w:rFonts w:ascii="Montserrat" w:eastAsia="Montserrat" w:hAnsi="Montserrat" w:cs="Montserrat"/>
                  <w:color w:val="378ACC"/>
                  <w:sz w:val="21"/>
                  <w:szCs w:val="21"/>
                  <w:u w:val="single"/>
                </w:rPr>
                <w:t>Re: [12.5, S4-211158, Block A, 23-Aug, 15:00 CEST] Audio mixing of multiple streams in ITT4RT</w:t>
              </w:r>
            </w:hyperlink>
          </w:p>
        </w:tc>
        <w:tc>
          <w:tcPr>
            <w:tcW w:w="3119" w:type="dxa"/>
            <w:tcBorders>
              <w:top w:val="nil"/>
              <w:left w:val="nil"/>
              <w:bottom w:val="nil"/>
              <w:right w:val="nil"/>
            </w:tcBorders>
            <w:shd w:val="clear" w:color="auto" w:fill="FFFFFF"/>
            <w:tcMar>
              <w:top w:w="80" w:type="dxa"/>
              <w:left w:w="80" w:type="dxa"/>
              <w:bottom w:w="80" w:type="dxa"/>
              <w:right w:w="80" w:type="dxa"/>
            </w:tcMar>
          </w:tcPr>
          <w:p w14:paraId="6195B166" w14:textId="77777777" w:rsidR="000E4C7D" w:rsidRDefault="00E369C8">
            <w:pPr>
              <w:rPr>
                <w:rFonts w:ascii="Montserrat" w:eastAsia="Montserrat" w:hAnsi="Montserrat" w:cs="Montserrat"/>
                <w:sz w:val="21"/>
                <w:szCs w:val="21"/>
              </w:rPr>
            </w:pPr>
            <w:r>
              <w:rPr>
                <w:rFonts w:ascii="Montserrat" w:eastAsia="Montserrat" w:hAnsi="Montserrat" w:cs="Montserrat"/>
                <w:sz w:val="21"/>
                <w:szCs w:val="21"/>
              </w:rPr>
              <w:t xml:space="preserve">Stephane </w:t>
            </w:r>
            <w:proofErr w:type="spellStart"/>
            <w:r>
              <w:rPr>
                <w:rFonts w:ascii="Montserrat" w:eastAsia="Montserrat" w:hAnsi="Montserrat" w:cs="Montserrat"/>
                <w:sz w:val="21"/>
                <w:szCs w:val="21"/>
              </w:rPr>
              <w:t>Ragot</w:t>
            </w:r>
            <w:proofErr w:type="spellEnd"/>
            <w:r>
              <w:rPr>
                <w:rFonts w:ascii="Montserrat" w:eastAsia="Montserrat" w:hAnsi="Montserrat" w:cs="Montserrat"/>
                <w:sz w:val="21"/>
                <w:szCs w:val="21"/>
              </w:rPr>
              <w:t xml:space="preserve"> &lt;stephane.ragot@ORANGE.COM&gt;</w:t>
            </w:r>
          </w:p>
        </w:tc>
        <w:tc>
          <w:tcPr>
            <w:tcW w:w="3119" w:type="dxa"/>
            <w:tcBorders>
              <w:top w:val="nil"/>
              <w:left w:val="nil"/>
              <w:bottom w:val="nil"/>
              <w:right w:val="nil"/>
            </w:tcBorders>
            <w:shd w:val="clear" w:color="auto" w:fill="FFFFFF"/>
            <w:tcMar>
              <w:top w:w="80" w:type="dxa"/>
              <w:left w:w="80" w:type="dxa"/>
              <w:bottom w:w="80" w:type="dxa"/>
              <w:right w:w="80" w:type="dxa"/>
            </w:tcMar>
          </w:tcPr>
          <w:p w14:paraId="46C39369" w14:textId="77777777" w:rsidR="000E4C7D" w:rsidRDefault="00E369C8">
            <w:pPr>
              <w:rPr>
                <w:rFonts w:ascii="Montserrat" w:eastAsia="Montserrat" w:hAnsi="Montserrat" w:cs="Montserrat"/>
                <w:sz w:val="21"/>
                <w:szCs w:val="21"/>
              </w:rPr>
            </w:pPr>
            <w:r>
              <w:rPr>
                <w:rFonts w:ascii="Montserrat" w:eastAsia="Montserrat" w:hAnsi="Montserrat" w:cs="Montserrat"/>
                <w:sz w:val="21"/>
                <w:szCs w:val="21"/>
              </w:rPr>
              <w:t>Mon, 23 Aug 2021 15:04:21 +0000</w:t>
            </w:r>
          </w:p>
        </w:tc>
      </w:tr>
    </w:tbl>
    <w:p w14:paraId="521E88D9" w14:textId="77777777" w:rsidR="000E4C7D" w:rsidRDefault="000E4C7D"/>
    <w:p w14:paraId="7874D32E" w14:textId="77777777" w:rsidR="000E4C7D" w:rsidRDefault="000E4C7D"/>
    <w:p w14:paraId="34D6908F" w14:textId="77777777" w:rsidR="000E4C7D" w:rsidRDefault="00E369C8">
      <w:pPr>
        <w:rPr>
          <w:rFonts w:ascii="Arial" w:eastAsia="Arial" w:hAnsi="Arial" w:cs="Arial"/>
          <w:sz w:val="22"/>
          <w:szCs w:val="22"/>
        </w:rPr>
      </w:pPr>
      <w:r>
        <w:rPr>
          <w:rFonts w:ascii="Arial" w:eastAsia="Arial" w:hAnsi="Arial" w:cs="Arial"/>
          <w:sz w:val="22"/>
          <w:szCs w:val="22"/>
        </w:rPr>
        <w:lastRenderedPageBreak/>
        <w:t xml:space="preserve">Presenter: </w:t>
      </w:r>
      <w:proofErr w:type="spellStart"/>
      <w:r>
        <w:rPr>
          <w:rFonts w:ascii="Arial" w:eastAsia="Arial" w:hAnsi="Arial" w:cs="Arial"/>
          <w:sz w:val="22"/>
          <w:szCs w:val="22"/>
        </w:rPr>
        <w:t>Iraj</w:t>
      </w:r>
      <w:proofErr w:type="spellEnd"/>
      <w:r>
        <w:rPr>
          <w:rFonts w:ascii="Arial" w:eastAsia="Arial" w:hAnsi="Arial" w:cs="Arial"/>
          <w:sz w:val="22"/>
          <w:szCs w:val="22"/>
        </w:rPr>
        <w:t xml:space="preserve"> </w:t>
      </w:r>
      <w:proofErr w:type="spellStart"/>
      <w:r>
        <w:rPr>
          <w:rFonts w:ascii="Arial" w:eastAsia="Arial" w:hAnsi="Arial" w:cs="Arial"/>
          <w:sz w:val="22"/>
          <w:szCs w:val="22"/>
        </w:rPr>
        <w:t>Sodagar</w:t>
      </w:r>
      <w:proofErr w:type="spellEnd"/>
      <w:r>
        <w:rPr>
          <w:rFonts w:ascii="Arial" w:eastAsia="Arial" w:hAnsi="Arial" w:cs="Arial"/>
          <w:sz w:val="22"/>
          <w:szCs w:val="22"/>
        </w:rPr>
        <w:t>, Tencent</w:t>
      </w:r>
    </w:p>
    <w:p w14:paraId="267499BD" w14:textId="77777777" w:rsidR="000E4C7D" w:rsidRDefault="00E369C8">
      <w:pPr>
        <w:rPr>
          <w:rFonts w:ascii="Arial" w:eastAsia="Arial" w:hAnsi="Arial" w:cs="Arial"/>
          <w:sz w:val="22"/>
          <w:szCs w:val="22"/>
        </w:rPr>
      </w:pPr>
      <w:r>
        <w:rPr>
          <w:rFonts w:ascii="Arial" w:eastAsia="Arial" w:hAnsi="Arial" w:cs="Arial"/>
          <w:sz w:val="22"/>
          <w:szCs w:val="22"/>
        </w:rPr>
        <w:t>Discussion:</w:t>
      </w:r>
    </w:p>
    <w:p w14:paraId="623AAEB1" w14:textId="77777777" w:rsidR="000E4C7D" w:rsidRDefault="00E369C8">
      <w:pPr>
        <w:numPr>
          <w:ilvl w:val="0"/>
          <w:numId w:val="3"/>
        </w:numPr>
        <w:rPr>
          <w:rFonts w:ascii="Arial" w:eastAsia="Arial" w:hAnsi="Arial" w:cs="Arial"/>
          <w:sz w:val="22"/>
          <w:szCs w:val="22"/>
        </w:rPr>
      </w:pPr>
      <w:proofErr w:type="spellStart"/>
      <w:r>
        <w:rPr>
          <w:rFonts w:ascii="Arial" w:eastAsia="Arial" w:hAnsi="Arial" w:cs="Arial"/>
          <w:sz w:val="22"/>
          <w:szCs w:val="22"/>
        </w:rPr>
        <w:t>Iraj</w:t>
      </w:r>
      <w:proofErr w:type="spellEnd"/>
      <w:r>
        <w:rPr>
          <w:rFonts w:ascii="Arial" w:eastAsia="Arial" w:hAnsi="Arial" w:cs="Arial"/>
          <w:sz w:val="22"/>
          <w:szCs w:val="22"/>
        </w:rPr>
        <w:t>: agree to have SDP as declarative as defined by Bo</w:t>
      </w:r>
    </w:p>
    <w:p w14:paraId="004C9DA3" w14:textId="77777777" w:rsidR="000E4C7D" w:rsidRDefault="00E369C8">
      <w:pPr>
        <w:numPr>
          <w:ilvl w:val="0"/>
          <w:numId w:val="3"/>
        </w:numPr>
        <w:rPr>
          <w:rFonts w:ascii="Arial" w:eastAsia="Arial" w:hAnsi="Arial" w:cs="Arial"/>
          <w:sz w:val="22"/>
          <w:szCs w:val="22"/>
        </w:rPr>
      </w:pPr>
      <w:r>
        <w:rPr>
          <w:rFonts w:ascii="Arial" w:eastAsia="Arial" w:hAnsi="Arial" w:cs="Arial"/>
          <w:sz w:val="22"/>
          <w:szCs w:val="22"/>
        </w:rPr>
        <w:t>Bo: could change ABNF so that if attribute is in SDP from the Rx (without any value) indicates that it is OK to keep sending updates to the parameter by the Tx</w:t>
      </w:r>
    </w:p>
    <w:p w14:paraId="164827D2" w14:textId="77777777" w:rsidR="000E4C7D" w:rsidRDefault="00E369C8">
      <w:pPr>
        <w:numPr>
          <w:ilvl w:val="0"/>
          <w:numId w:val="3"/>
        </w:numPr>
        <w:rPr>
          <w:rFonts w:ascii="Arial" w:eastAsia="Arial" w:hAnsi="Arial" w:cs="Arial"/>
          <w:sz w:val="22"/>
          <w:szCs w:val="22"/>
        </w:rPr>
      </w:pPr>
      <w:proofErr w:type="spellStart"/>
      <w:r>
        <w:rPr>
          <w:rFonts w:ascii="Arial" w:eastAsia="Arial" w:hAnsi="Arial" w:cs="Arial"/>
          <w:sz w:val="22"/>
          <w:szCs w:val="22"/>
        </w:rPr>
        <w:t>Iraj</w:t>
      </w:r>
      <w:proofErr w:type="spellEnd"/>
      <w:r>
        <w:rPr>
          <w:rFonts w:ascii="Arial" w:eastAsia="Arial" w:hAnsi="Arial" w:cs="Arial"/>
          <w:sz w:val="22"/>
          <w:szCs w:val="22"/>
        </w:rPr>
        <w:t>/Bo: this will allow independent neg</w:t>
      </w:r>
      <w:r>
        <w:rPr>
          <w:rFonts w:ascii="Arial" w:eastAsia="Arial" w:hAnsi="Arial" w:cs="Arial"/>
          <w:sz w:val="22"/>
          <w:szCs w:val="22"/>
        </w:rPr>
        <w:t>otiation of RTP header extension and use of SDP</w:t>
      </w:r>
    </w:p>
    <w:p w14:paraId="692C6034" w14:textId="77777777" w:rsidR="000E4C7D" w:rsidRDefault="00E369C8">
      <w:pPr>
        <w:numPr>
          <w:ilvl w:val="0"/>
          <w:numId w:val="3"/>
        </w:numPr>
        <w:rPr>
          <w:rFonts w:ascii="Arial" w:eastAsia="Arial" w:hAnsi="Arial" w:cs="Arial"/>
          <w:sz w:val="22"/>
          <w:szCs w:val="22"/>
        </w:rPr>
      </w:pPr>
      <w:proofErr w:type="spellStart"/>
      <w:r>
        <w:rPr>
          <w:rFonts w:ascii="Arial" w:eastAsia="Arial" w:hAnsi="Arial" w:cs="Arial"/>
          <w:sz w:val="22"/>
          <w:szCs w:val="22"/>
        </w:rPr>
        <w:t>Iraj</w:t>
      </w:r>
      <w:proofErr w:type="spellEnd"/>
      <w:r>
        <w:rPr>
          <w:rFonts w:ascii="Arial" w:eastAsia="Arial" w:hAnsi="Arial" w:cs="Arial"/>
          <w:sz w:val="22"/>
          <w:szCs w:val="22"/>
        </w:rPr>
        <w:t>: I didn’t understand the email question on out-of-band?</w:t>
      </w:r>
    </w:p>
    <w:p w14:paraId="6673ACF2" w14:textId="77777777" w:rsidR="000E4C7D" w:rsidRDefault="00E369C8">
      <w:pPr>
        <w:numPr>
          <w:ilvl w:val="0"/>
          <w:numId w:val="3"/>
        </w:numPr>
        <w:rPr>
          <w:rFonts w:ascii="Arial" w:eastAsia="Arial" w:hAnsi="Arial" w:cs="Arial"/>
          <w:sz w:val="22"/>
          <w:szCs w:val="22"/>
        </w:rPr>
      </w:pPr>
      <w:r>
        <w:rPr>
          <w:rFonts w:ascii="Arial" w:eastAsia="Arial" w:hAnsi="Arial" w:cs="Arial"/>
          <w:sz w:val="22"/>
          <w:szCs w:val="22"/>
        </w:rPr>
        <w:t>Stephane: In the TR we have messages outside of the media flow, in the signaling. We would like to verify the possible impact. Is this still pendin</w:t>
      </w:r>
      <w:r>
        <w:rPr>
          <w:rFonts w:ascii="Arial" w:eastAsia="Arial" w:hAnsi="Arial" w:cs="Arial"/>
          <w:sz w:val="22"/>
          <w:szCs w:val="22"/>
        </w:rPr>
        <w:t>g?</w:t>
      </w:r>
    </w:p>
    <w:p w14:paraId="7EBEAE34" w14:textId="77777777" w:rsidR="000E4C7D" w:rsidRDefault="00E369C8">
      <w:pPr>
        <w:numPr>
          <w:ilvl w:val="0"/>
          <w:numId w:val="3"/>
        </w:numPr>
        <w:rPr>
          <w:rFonts w:ascii="Arial" w:eastAsia="Arial" w:hAnsi="Arial" w:cs="Arial"/>
          <w:sz w:val="22"/>
          <w:szCs w:val="22"/>
        </w:rPr>
      </w:pPr>
      <w:proofErr w:type="spellStart"/>
      <w:r>
        <w:rPr>
          <w:rFonts w:ascii="Arial" w:eastAsia="Arial" w:hAnsi="Arial" w:cs="Arial"/>
          <w:sz w:val="22"/>
          <w:szCs w:val="22"/>
        </w:rPr>
        <w:t>Iraj</w:t>
      </w:r>
      <w:proofErr w:type="spellEnd"/>
      <w:r>
        <w:rPr>
          <w:rFonts w:ascii="Arial" w:eastAsia="Arial" w:hAnsi="Arial" w:cs="Arial"/>
          <w:sz w:val="22"/>
          <w:szCs w:val="22"/>
        </w:rPr>
        <w:t>: We have no header extension today. A receiver can with the proposed text indicate what it wants to receive, in SDP or RTP header extension.</w:t>
      </w:r>
    </w:p>
    <w:p w14:paraId="742E0F7A" w14:textId="77777777" w:rsidR="000E4C7D" w:rsidRDefault="00E369C8">
      <w:pPr>
        <w:numPr>
          <w:ilvl w:val="0"/>
          <w:numId w:val="3"/>
        </w:numPr>
        <w:rPr>
          <w:rFonts w:ascii="Arial" w:eastAsia="Arial" w:hAnsi="Arial" w:cs="Arial"/>
          <w:sz w:val="22"/>
          <w:szCs w:val="22"/>
        </w:rPr>
      </w:pPr>
      <w:r>
        <w:rPr>
          <w:rFonts w:ascii="Arial" w:eastAsia="Arial" w:hAnsi="Arial" w:cs="Arial"/>
          <w:sz w:val="22"/>
          <w:szCs w:val="22"/>
        </w:rPr>
        <w:t>Stephane: Why don’t we choose just a simple RTP header extension?</w:t>
      </w:r>
    </w:p>
    <w:p w14:paraId="2614AEA3" w14:textId="77777777" w:rsidR="000E4C7D" w:rsidRDefault="00E369C8">
      <w:pPr>
        <w:numPr>
          <w:ilvl w:val="0"/>
          <w:numId w:val="3"/>
        </w:numPr>
        <w:rPr>
          <w:rFonts w:ascii="Arial" w:eastAsia="Arial" w:hAnsi="Arial" w:cs="Arial"/>
          <w:sz w:val="22"/>
          <w:szCs w:val="22"/>
        </w:rPr>
      </w:pPr>
      <w:proofErr w:type="spellStart"/>
      <w:r>
        <w:rPr>
          <w:rFonts w:ascii="Arial" w:eastAsia="Arial" w:hAnsi="Arial" w:cs="Arial"/>
          <w:sz w:val="22"/>
          <w:szCs w:val="22"/>
        </w:rPr>
        <w:t>Iraj</w:t>
      </w:r>
      <w:proofErr w:type="spellEnd"/>
      <w:r>
        <w:rPr>
          <w:rFonts w:ascii="Arial" w:eastAsia="Arial" w:hAnsi="Arial" w:cs="Arial"/>
          <w:sz w:val="22"/>
          <w:szCs w:val="22"/>
        </w:rPr>
        <w:t>: Inserting information in RTP header</w:t>
      </w:r>
      <w:r>
        <w:rPr>
          <w:rFonts w:ascii="Arial" w:eastAsia="Arial" w:hAnsi="Arial" w:cs="Arial"/>
          <w:sz w:val="22"/>
          <w:szCs w:val="22"/>
        </w:rPr>
        <w:t xml:space="preserve"> extension is more complex than adding an SDP attribute.</w:t>
      </w:r>
    </w:p>
    <w:p w14:paraId="027C6BAD" w14:textId="77777777" w:rsidR="000E4C7D" w:rsidRDefault="00E369C8">
      <w:pPr>
        <w:numPr>
          <w:ilvl w:val="0"/>
          <w:numId w:val="3"/>
        </w:numPr>
        <w:rPr>
          <w:rFonts w:ascii="Arial" w:eastAsia="Arial" w:hAnsi="Arial" w:cs="Arial"/>
          <w:sz w:val="22"/>
          <w:szCs w:val="22"/>
        </w:rPr>
      </w:pPr>
      <w:r>
        <w:rPr>
          <w:rFonts w:ascii="Arial" w:eastAsia="Arial" w:hAnsi="Arial" w:cs="Arial"/>
          <w:sz w:val="22"/>
          <w:szCs w:val="22"/>
        </w:rPr>
        <w:t>Stephane: We would be cautious with using SDP. If it is once in a call, it is OK, but if it is more…</w:t>
      </w:r>
    </w:p>
    <w:p w14:paraId="7A3B71C2" w14:textId="77777777" w:rsidR="000E4C7D" w:rsidRDefault="00E369C8">
      <w:pPr>
        <w:numPr>
          <w:ilvl w:val="0"/>
          <w:numId w:val="3"/>
        </w:numPr>
        <w:rPr>
          <w:rFonts w:ascii="Arial" w:eastAsia="Arial" w:hAnsi="Arial" w:cs="Arial"/>
          <w:sz w:val="22"/>
          <w:szCs w:val="22"/>
        </w:rPr>
      </w:pPr>
      <w:proofErr w:type="spellStart"/>
      <w:r>
        <w:rPr>
          <w:rFonts w:ascii="Arial" w:eastAsia="Arial" w:hAnsi="Arial" w:cs="Arial"/>
          <w:sz w:val="22"/>
          <w:szCs w:val="22"/>
        </w:rPr>
        <w:t>Iraj</w:t>
      </w:r>
      <w:proofErr w:type="spellEnd"/>
      <w:r>
        <w:rPr>
          <w:rFonts w:ascii="Arial" w:eastAsia="Arial" w:hAnsi="Arial" w:cs="Arial"/>
          <w:sz w:val="22"/>
          <w:szCs w:val="22"/>
        </w:rPr>
        <w:t>: It doesn’t happen just once in a call, but perhaps once every couple of minutes. Should we a</w:t>
      </w:r>
      <w:r>
        <w:rPr>
          <w:rFonts w:ascii="Arial" w:eastAsia="Arial" w:hAnsi="Arial" w:cs="Arial"/>
          <w:sz w:val="22"/>
          <w:szCs w:val="22"/>
        </w:rPr>
        <w:t xml:space="preserve">dd a note to be cautious to not send SDP frequently? In those </w:t>
      </w:r>
      <w:proofErr w:type="gramStart"/>
      <w:r>
        <w:rPr>
          <w:rFonts w:ascii="Arial" w:eastAsia="Arial" w:hAnsi="Arial" w:cs="Arial"/>
          <w:sz w:val="22"/>
          <w:szCs w:val="22"/>
        </w:rPr>
        <w:t>cases</w:t>
      </w:r>
      <w:proofErr w:type="gramEnd"/>
      <w:r>
        <w:rPr>
          <w:rFonts w:ascii="Arial" w:eastAsia="Arial" w:hAnsi="Arial" w:cs="Arial"/>
          <w:sz w:val="22"/>
          <w:szCs w:val="22"/>
        </w:rPr>
        <w:t xml:space="preserve"> RTP header extension method should be recommended.</w:t>
      </w:r>
    </w:p>
    <w:p w14:paraId="55881C3C" w14:textId="77777777" w:rsidR="000E4C7D" w:rsidRDefault="00E369C8">
      <w:pPr>
        <w:numPr>
          <w:ilvl w:val="0"/>
          <w:numId w:val="3"/>
        </w:numPr>
        <w:rPr>
          <w:rFonts w:ascii="Arial" w:eastAsia="Arial" w:hAnsi="Arial" w:cs="Arial"/>
          <w:sz w:val="22"/>
          <w:szCs w:val="22"/>
        </w:rPr>
      </w:pPr>
      <w:r>
        <w:rPr>
          <w:rFonts w:ascii="Arial" w:eastAsia="Arial" w:hAnsi="Arial" w:cs="Arial"/>
          <w:sz w:val="22"/>
          <w:szCs w:val="22"/>
        </w:rPr>
        <w:t>Stephane: Having more ways to do things adds complexity in testing, etc.</w:t>
      </w:r>
    </w:p>
    <w:p w14:paraId="61B004D5" w14:textId="77777777" w:rsidR="000E4C7D" w:rsidRDefault="00E369C8">
      <w:pPr>
        <w:numPr>
          <w:ilvl w:val="0"/>
          <w:numId w:val="3"/>
        </w:numPr>
        <w:rPr>
          <w:rFonts w:ascii="Arial" w:eastAsia="Arial" w:hAnsi="Arial" w:cs="Arial"/>
          <w:sz w:val="22"/>
          <w:szCs w:val="22"/>
        </w:rPr>
      </w:pPr>
      <w:proofErr w:type="spellStart"/>
      <w:r>
        <w:rPr>
          <w:rFonts w:ascii="Arial" w:eastAsia="Arial" w:hAnsi="Arial" w:cs="Arial"/>
          <w:sz w:val="22"/>
          <w:szCs w:val="22"/>
        </w:rPr>
        <w:t>Iraj</w:t>
      </w:r>
      <w:proofErr w:type="spellEnd"/>
      <w:r>
        <w:rPr>
          <w:rFonts w:ascii="Arial" w:eastAsia="Arial" w:hAnsi="Arial" w:cs="Arial"/>
          <w:sz w:val="22"/>
          <w:szCs w:val="22"/>
        </w:rPr>
        <w:t>: A transmitter has a choice to use it with SDP or RTP. A tr</w:t>
      </w:r>
      <w:r>
        <w:rPr>
          <w:rFonts w:ascii="Arial" w:eastAsia="Arial" w:hAnsi="Arial" w:cs="Arial"/>
          <w:sz w:val="22"/>
          <w:szCs w:val="22"/>
        </w:rPr>
        <w:t>ansmitter that doesn’t send the information often can use the SDP method. If the -Rx client doesn’t want to use the SDP method, it can signal that.</w:t>
      </w:r>
    </w:p>
    <w:p w14:paraId="38B653D1" w14:textId="77777777" w:rsidR="000E4C7D" w:rsidRDefault="00E369C8">
      <w:pPr>
        <w:numPr>
          <w:ilvl w:val="0"/>
          <w:numId w:val="3"/>
        </w:numPr>
        <w:rPr>
          <w:rFonts w:ascii="Arial" w:eastAsia="Arial" w:hAnsi="Arial" w:cs="Arial"/>
          <w:sz w:val="22"/>
          <w:szCs w:val="22"/>
        </w:rPr>
      </w:pPr>
      <w:r>
        <w:rPr>
          <w:rFonts w:ascii="Arial" w:eastAsia="Arial" w:hAnsi="Arial" w:cs="Arial"/>
          <w:sz w:val="22"/>
          <w:szCs w:val="22"/>
        </w:rPr>
        <w:t>Stephane: It would be good to verify. If it is sent once, it’s OK, but if it is sent once every 2 or 10 seco</w:t>
      </w:r>
      <w:r>
        <w:rPr>
          <w:rFonts w:ascii="Arial" w:eastAsia="Arial" w:hAnsi="Arial" w:cs="Arial"/>
          <w:sz w:val="22"/>
          <w:szCs w:val="22"/>
        </w:rPr>
        <w:t xml:space="preserve">nds, it can be too much. Is there a way for the network to avoid getting many SDP </w:t>
      </w:r>
      <w:proofErr w:type="gramStart"/>
      <w:r>
        <w:rPr>
          <w:rFonts w:ascii="Arial" w:eastAsia="Arial" w:hAnsi="Arial" w:cs="Arial"/>
          <w:sz w:val="22"/>
          <w:szCs w:val="22"/>
        </w:rPr>
        <w:t>sent.</w:t>
      </w:r>
      <w:proofErr w:type="gramEnd"/>
      <w:r>
        <w:rPr>
          <w:rFonts w:ascii="Arial" w:eastAsia="Arial" w:hAnsi="Arial" w:cs="Arial"/>
          <w:sz w:val="22"/>
          <w:szCs w:val="22"/>
        </w:rPr>
        <w:t xml:space="preserve"> It is only controlled by the -Rx </w:t>
      </w:r>
      <w:proofErr w:type="gramStart"/>
      <w:r>
        <w:rPr>
          <w:rFonts w:ascii="Arial" w:eastAsia="Arial" w:hAnsi="Arial" w:cs="Arial"/>
          <w:sz w:val="22"/>
          <w:szCs w:val="22"/>
        </w:rPr>
        <w:t>client?</w:t>
      </w:r>
      <w:proofErr w:type="gramEnd"/>
    </w:p>
    <w:p w14:paraId="45BA5D1B" w14:textId="77777777" w:rsidR="000E4C7D" w:rsidRDefault="00E369C8">
      <w:pPr>
        <w:numPr>
          <w:ilvl w:val="0"/>
          <w:numId w:val="3"/>
        </w:numPr>
        <w:rPr>
          <w:rFonts w:ascii="Arial" w:eastAsia="Arial" w:hAnsi="Arial" w:cs="Arial"/>
          <w:sz w:val="22"/>
          <w:szCs w:val="22"/>
        </w:rPr>
      </w:pPr>
      <w:proofErr w:type="spellStart"/>
      <w:r>
        <w:rPr>
          <w:rFonts w:ascii="Arial" w:eastAsia="Arial" w:hAnsi="Arial" w:cs="Arial"/>
          <w:sz w:val="22"/>
          <w:szCs w:val="22"/>
        </w:rPr>
        <w:t>Iraj</w:t>
      </w:r>
      <w:proofErr w:type="spellEnd"/>
      <w:r>
        <w:rPr>
          <w:rFonts w:ascii="Arial" w:eastAsia="Arial" w:hAnsi="Arial" w:cs="Arial"/>
          <w:sz w:val="22"/>
          <w:szCs w:val="22"/>
        </w:rPr>
        <w:t>: If there’s an MRF, it can send to all -Tx that they shouldn’t use the SDP method. Are you concerned that there would be a</w:t>
      </w:r>
      <w:r>
        <w:rPr>
          <w:rFonts w:ascii="Arial" w:eastAsia="Arial" w:hAnsi="Arial" w:cs="Arial"/>
          <w:sz w:val="22"/>
          <w:szCs w:val="22"/>
        </w:rPr>
        <w:t>n MRF-less conference where clients choose to use SDP and to send it frequently? If we’re using network bandwidth, we can control and restrict it.</w:t>
      </w:r>
    </w:p>
    <w:p w14:paraId="1992A908" w14:textId="77777777" w:rsidR="000E4C7D" w:rsidRDefault="00E369C8">
      <w:pPr>
        <w:numPr>
          <w:ilvl w:val="0"/>
          <w:numId w:val="3"/>
        </w:numPr>
        <w:rPr>
          <w:rFonts w:ascii="Arial" w:eastAsia="Arial" w:hAnsi="Arial" w:cs="Arial"/>
          <w:sz w:val="22"/>
          <w:szCs w:val="22"/>
        </w:rPr>
      </w:pPr>
      <w:r>
        <w:rPr>
          <w:rFonts w:ascii="Arial" w:eastAsia="Arial" w:hAnsi="Arial" w:cs="Arial"/>
          <w:sz w:val="22"/>
          <w:szCs w:val="22"/>
        </w:rPr>
        <w:t>Stephane: The concern from an operator point of view is to use SDP information during the session. There coul</w:t>
      </w:r>
      <w:r>
        <w:rPr>
          <w:rFonts w:ascii="Arial" w:eastAsia="Arial" w:hAnsi="Arial" w:cs="Arial"/>
          <w:sz w:val="22"/>
          <w:szCs w:val="22"/>
        </w:rPr>
        <w:t>d be filtering of this.</w:t>
      </w:r>
    </w:p>
    <w:p w14:paraId="2A6B51AD" w14:textId="77777777" w:rsidR="000E4C7D" w:rsidRDefault="00E369C8">
      <w:pPr>
        <w:numPr>
          <w:ilvl w:val="0"/>
          <w:numId w:val="3"/>
        </w:numPr>
        <w:rPr>
          <w:rFonts w:ascii="Arial" w:eastAsia="Arial" w:hAnsi="Arial" w:cs="Arial"/>
          <w:sz w:val="22"/>
          <w:szCs w:val="22"/>
        </w:rPr>
      </w:pPr>
      <w:r>
        <w:rPr>
          <w:rFonts w:ascii="Arial" w:eastAsia="Arial" w:hAnsi="Arial" w:cs="Arial"/>
          <w:sz w:val="22"/>
          <w:szCs w:val="22"/>
        </w:rPr>
        <w:t>Nik: Even if you have an MRF, it might not be in home operator control.</w:t>
      </w:r>
    </w:p>
    <w:p w14:paraId="72293568" w14:textId="77777777" w:rsidR="000E4C7D" w:rsidRDefault="00E369C8">
      <w:pPr>
        <w:numPr>
          <w:ilvl w:val="0"/>
          <w:numId w:val="3"/>
        </w:numPr>
        <w:rPr>
          <w:rFonts w:ascii="Arial" w:eastAsia="Arial" w:hAnsi="Arial" w:cs="Arial"/>
          <w:sz w:val="22"/>
          <w:szCs w:val="22"/>
        </w:rPr>
      </w:pPr>
      <w:proofErr w:type="spellStart"/>
      <w:r>
        <w:rPr>
          <w:rFonts w:ascii="Arial" w:eastAsia="Arial" w:hAnsi="Arial" w:cs="Arial"/>
          <w:sz w:val="22"/>
          <w:szCs w:val="22"/>
        </w:rPr>
        <w:t>Iraj</w:t>
      </w:r>
      <w:proofErr w:type="spellEnd"/>
      <w:r>
        <w:rPr>
          <w:rFonts w:ascii="Arial" w:eastAsia="Arial" w:hAnsi="Arial" w:cs="Arial"/>
          <w:sz w:val="22"/>
          <w:szCs w:val="22"/>
        </w:rPr>
        <w:t>: The recipient can also say yes or no to the SDP method.</w:t>
      </w:r>
    </w:p>
    <w:p w14:paraId="31F2D5A3" w14:textId="77777777" w:rsidR="000E4C7D" w:rsidRDefault="00E369C8">
      <w:pPr>
        <w:numPr>
          <w:ilvl w:val="0"/>
          <w:numId w:val="3"/>
        </w:numPr>
        <w:rPr>
          <w:rFonts w:ascii="Arial" w:eastAsia="Arial" w:hAnsi="Arial" w:cs="Arial"/>
          <w:sz w:val="22"/>
          <w:szCs w:val="22"/>
        </w:rPr>
      </w:pPr>
      <w:r>
        <w:rPr>
          <w:rFonts w:ascii="Arial" w:eastAsia="Arial" w:hAnsi="Arial" w:cs="Arial"/>
          <w:sz w:val="22"/>
          <w:szCs w:val="22"/>
        </w:rPr>
        <w:t>Nik: There’s always an attempt to reduce SDP traffic. If the operator that has the MRF doesn’t hav</w:t>
      </w:r>
      <w:r>
        <w:rPr>
          <w:rFonts w:ascii="Arial" w:eastAsia="Arial" w:hAnsi="Arial" w:cs="Arial"/>
          <w:sz w:val="22"/>
          <w:szCs w:val="22"/>
        </w:rPr>
        <w:t>e an SIP/SDP load issue, it might still impact the other operator that has a bandwidth issue.</w:t>
      </w:r>
    </w:p>
    <w:p w14:paraId="4BFA959F" w14:textId="77777777" w:rsidR="000E4C7D" w:rsidRDefault="00E369C8">
      <w:pPr>
        <w:numPr>
          <w:ilvl w:val="0"/>
          <w:numId w:val="3"/>
        </w:numPr>
        <w:rPr>
          <w:rFonts w:ascii="Arial" w:eastAsia="Arial" w:hAnsi="Arial" w:cs="Arial"/>
          <w:sz w:val="22"/>
          <w:szCs w:val="22"/>
        </w:rPr>
      </w:pPr>
      <w:proofErr w:type="spellStart"/>
      <w:r>
        <w:rPr>
          <w:rFonts w:ascii="Arial" w:eastAsia="Arial" w:hAnsi="Arial" w:cs="Arial"/>
          <w:sz w:val="22"/>
          <w:szCs w:val="22"/>
        </w:rPr>
        <w:t>Iraj</w:t>
      </w:r>
      <w:proofErr w:type="spellEnd"/>
      <w:r>
        <w:rPr>
          <w:rFonts w:ascii="Arial" w:eastAsia="Arial" w:hAnsi="Arial" w:cs="Arial"/>
          <w:sz w:val="22"/>
          <w:szCs w:val="22"/>
        </w:rPr>
        <w:t>: Making a design that impacts others is a bad design. What’s the suggestion, only have the RTP method, not the SDP?</w:t>
      </w:r>
    </w:p>
    <w:p w14:paraId="674AD292" w14:textId="77777777" w:rsidR="000E4C7D" w:rsidRDefault="00E369C8">
      <w:pPr>
        <w:numPr>
          <w:ilvl w:val="0"/>
          <w:numId w:val="3"/>
        </w:numPr>
        <w:rPr>
          <w:rFonts w:ascii="Arial" w:eastAsia="Arial" w:hAnsi="Arial" w:cs="Arial"/>
          <w:sz w:val="22"/>
          <w:szCs w:val="22"/>
        </w:rPr>
      </w:pPr>
      <w:r>
        <w:rPr>
          <w:rFonts w:ascii="Arial" w:eastAsia="Arial" w:hAnsi="Arial" w:cs="Arial"/>
          <w:sz w:val="22"/>
          <w:szCs w:val="22"/>
        </w:rPr>
        <w:t>Stephane: One option is to do that, but i</w:t>
      </w:r>
      <w:r>
        <w:rPr>
          <w:rFonts w:ascii="Arial" w:eastAsia="Arial" w:hAnsi="Arial" w:cs="Arial"/>
          <w:sz w:val="22"/>
          <w:szCs w:val="22"/>
        </w:rPr>
        <w:t>t could be a bit strong. Another way is if there’s a way for the network to limit this usage. Having the endpoints to decide is bad.</w:t>
      </w:r>
    </w:p>
    <w:p w14:paraId="3C7D14C3" w14:textId="77777777" w:rsidR="000E4C7D" w:rsidRDefault="00E369C8">
      <w:pPr>
        <w:numPr>
          <w:ilvl w:val="0"/>
          <w:numId w:val="3"/>
        </w:numPr>
        <w:rPr>
          <w:rFonts w:ascii="Arial" w:eastAsia="Arial" w:hAnsi="Arial" w:cs="Arial"/>
          <w:sz w:val="22"/>
          <w:szCs w:val="22"/>
        </w:rPr>
      </w:pPr>
      <w:proofErr w:type="spellStart"/>
      <w:r>
        <w:rPr>
          <w:rFonts w:ascii="Arial" w:eastAsia="Arial" w:hAnsi="Arial" w:cs="Arial"/>
          <w:sz w:val="22"/>
          <w:szCs w:val="22"/>
        </w:rPr>
        <w:t>Iraj</w:t>
      </w:r>
      <w:proofErr w:type="spellEnd"/>
      <w:r>
        <w:rPr>
          <w:rFonts w:ascii="Arial" w:eastAsia="Arial" w:hAnsi="Arial" w:cs="Arial"/>
          <w:sz w:val="22"/>
          <w:szCs w:val="22"/>
        </w:rPr>
        <w:t>: What entity in the network can set this? MRF is one. Is there any other?</w:t>
      </w:r>
    </w:p>
    <w:p w14:paraId="259261FF" w14:textId="77777777" w:rsidR="000E4C7D" w:rsidRDefault="00E369C8">
      <w:pPr>
        <w:numPr>
          <w:ilvl w:val="0"/>
          <w:numId w:val="3"/>
        </w:numPr>
        <w:rPr>
          <w:rFonts w:ascii="Arial" w:eastAsia="Arial" w:hAnsi="Arial" w:cs="Arial"/>
          <w:sz w:val="22"/>
          <w:szCs w:val="22"/>
        </w:rPr>
      </w:pPr>
      <w:r>
        <w:rPr>
          <w:rFonts w:ascii="Arial" w:eastAsia="Arial" w:hAnsi="Arial" w:cs="Arial"/>
          <w:sz w:val="22"/>
          <w:szCs w:val="22"/>
        </w:rPr>
        <w:t>Stephane: We need to look at the call flow t</w:t>
      </w:r>
      <w:r>
        <w:rPr>
          <w:rFonts w:ascii="Arial" w:eastAsia="Arial" w:hAnsi="Arial" w:cs="Arial"/>
          <w:sz w:val="22"/>
          <w:szCs w:val="22"/>
        </w:rPr>
        <w:t>o see if MRF is in there. There could also be policy control and modification of packets. If there’s a way to have a MRF configuration, that would be perfect.</w:t>
      </w:r>
    </w:p>
    <w:p w14:paraId="7BC62F5A" w14:textId="77777777" w:rsidR="000E4C7D" w:rsidRDefault="00E369C8">
      <w:pPr>
        <w:numPr>
          <w:ilvl w:val="0"/>
          <w:numId w:val="3"/>
        </w:numPr>
        <w:rPr>
          <w:rFonts w:ascii="Arial" w:eastAsia="Arial" w:hAnsi="Arial" w:cs="Arial"/>
          <w:sz w:val="22"/>
          <w:szCs w:val="22"/>
        </w:rPr>
      </w:pPr>
      <w:proofErr w:type="spellStart"/>
      <w:r>
        <w:rPr>
          <w:rFonts w:ascii="Arial" w:eastAsia="Arial" w:hAnsi="Arial" w:cs="Arial"/>
          <w:sz w:val="22"/>
          <w:szCs w:val="22"/>
        </w:rPr>
        <w:t>Iraj</w:t>
      </w:r>
      <w:proofErr w:type="spellEnd"/>
      <w:r>
        <w:rPr>
          <w:rFonts w:ascii="Arial" w:eastAsia="Arial" w:hAnsi="Arial" w:cs="Arial"/>
          <w:sz w:val="22"/>
          <w:szCs w:val="22"/>
        </w:rPr>
        <w:t>: If MRF is there, it has control. The only time there’s no control is when the MRF is not in the call.</w:t>
      </w:r>
    </w:p>
    <w:p w14:paraId="7D1386FA" w14:textId="77777777" w:rsidR="000E4C7D" w:rsidRDefault="00E369C8">
      <w:pPr>
        <w:numPr>
          <w:ilvl w:val="0"/>
          <w:numId w:val="3"/>
        </w:numPr>
        <w:rPr>
          <w:rFonts w:ascii="Arial" w:eastAsia="Arial" w:hAnsi="Arial" w:cs="Arial"/>
          <w:sz w:val="22"/>
          <w:szCs w:val="22"/>
        </w:rPr>
      </w:pPr>
      <w:r>
        <w:rPr>
          <w:rFonts w:ascii="Arial" w:eastAsia="Arial" w:hAnsi="Arial" w:cs="Arial"/>
          <w:sz w:val="22"/>
          <w:szCs w:val="22"/>
        </w:rPr>
        <w:t xml:space="preserve">Stephane: If there’s a configuration parameter (ed note: management object) to set this. Another possibility is SDP </w:t>
      </w:r>
      <w:proofErr w:type="spellStart"/>
      <w:r>
        <w:rPr>
          <w:rFonts w:ascii="Arial" w:eastAsia="Arial" w:hAnsi="Arial" w:cs="Arial"/>
          <w:sz w:val="22"/>
          <w:szCs w:val="22"/>
        </w:rPr>
        <w:t>capneg</w:t>
      </w:r>
      <w:proofErr w:type="spellEnd"/>
      <w:r>
        <w:rPr>
          <w:rFonts w:ascii="Arial" w:eastAsia="Arial" w:hAnsi="Arial" w:cs="Arial"/>
          <w:sz w:val="22"/>
          <w:szCs w:val="22"/>
        </w:rPr>
        <w:t>. I want to avoid making t</w:t>
      </w:r>
      <w:r>
        <w:rPr>
          <w:rFonts w:ascii="Arial" w:eastAsia="Arial" w:hAnsi="Arial" w:cs="Arial"/>
          <w:sz w:val="22"/>
          <w:szCs w:val="22"/>
        </w:rPr>
        <w:t>he SDP go wild.</w:t>
      </w:r>
    </w:p>
    <w:p w14:paraId="712E2B9D" w14:textId="77777777" w:rsidR="000E4C7D" w:rsidRDefault="00E369C8">
      <w:pPr>
        <w:numPr>
          <w:ilvl w:val="0"/>
          <w:numId w:val="3"/>
        </w:numPr>
        <w:rPr>
          <w:rFonts w:ascii="Arial" w:eastAsia="Arial" w:hAnsi="Arial" w:cs="Arial"/>
          <w:sz w:val="22"/>
          <w:szCs w:val="22"/>
        </w:rPr>
      </w:pPr>
      <w:r>
        <w:rPr>
          <w:rFonts w:ascii="Arial" w:eastAsia="Arial" w:hAnsi="Arial" w:cs="Arial"/>
          <w:sz w:val="22"/>
          <w:szCs w:val="22"/>
        </w:rPr>
        <w:t>Bo: We have MTSI management objects to some extent. Other parameters are specified in GSMA.</w:t>
      </w:r>
    </w:p>
    <w:p w14:paraId="134C1D8D" w14:textId="77777777" w:rsidR="000E4C7D" w:rsidRDefault="00E369C8">
      <w:pPr>
        <w:numPr>
          <w:ilvl w:val="0"/>
          <w:numId w:val="3"/>
        </w:numPr>
        <w:rPr>
          <w:rFonts w:ascii="Arial" w:eastAsia="Arial" w:hAnsi="Arial" w:cs="Arial"/>
          <w:sz w:val="22"/>
          <w:szCs w:val="22"/>
        </w:rPr>
      </w:pPr>
      <w:r>
        <w:rPr>
          <w:rFonts w:ascii="Arial" w:eastAsia="Arial" w:hAnsi="Arial" w:cs="Arial"/>
          <w:sz w:val="22"/>
          <w:szCs w:val="22"/>
        </w:rPr>
        <w:t>Nik: The management object is exchanged between the OMA-DM and the UE.</w:t>
      </w:r>
    </w:p>
    <w:p w14:paraId="6A1652E8" w14:textId="77777777" w:rsidR="000E4C7D" w:rsidRDefault="00E369C8">
      <w:pPr>
        <w:numPr>
          <w:ilvl w:val="0"/>
          <w:numId w:val="3"/>
        </w:numPr>
        <w:rPr>
          <w:rFonts w:ascii="Arial" w:eastAsia="Arial" w:hAnsi="Arial" w:cs="Arial"/>
          <w:sz w:val="22"/>
          <w:szCs w:val="22"/>
        </w:rPr>
      </w:pPr>
      <w:r>
        <w:rPr>
          <w:rFonts w:ascii="Arial" w:eastAsia="Arial" w:hAnsi="Arial" w:cs="Arial"/>
          <w:sz w:val="22"/>
          <w:szCs w:val="22"/>
        </w:rPr>
        <w:t>Tomas: I saw some sentences that the -Tx client can include both. Is that not the case for -Rx?</w:t>
      </w:r>
    </w:p>
    <w:p w14:paraId="75778052" w14:textId="77777777" w:rsidR="000E4C7D" w:rsidRDefault="00E369C8">
      <w:pPr>
        <w:numPr>
          <w:ilvl w:val="0"/>
          <w:numId w:val="3"/>
        </w:numPr>
        <w:rPr>
          <w:rFonts w:ascii="Arial" w:eastAsia="Arial" w:hAnsi="Arial" w:cs="Arial"/>
          <w:sz w:val="22"/>
          <w:szCs w:val="22"/>
        </w:rPr>
      </w:pPr>
      <w:r>
        <w:rPr>
          <w:rFonts w:ascii="Arial" w:eastAsia="Arial" w:hAnsi="Arial" w:cs="Arial"/>
          <w:sz w:val="22"/>
          <w:szCs w:val="22"/>
        </w:rPr>
        <w:t>Bo: With the online change made in this meeting, that would apply also to the -Rx client.</w:t>
      </w:r>
    </w:p>
    <w:p w14:paraId="0482B52A" w14:textId="77777777" w:rsidR="000E4C7D" w:rsidRDefault="00E369C8">
      <w:pPr>
        <w:numPr>
          <w:ilvl w:val="0"/>
          <w:numId w:val="3"/>
        </w:numPr>
        <w:rPr>
          <w:rFonts w:ascii="Arial" w:eastAsia="Arial" w:hAnsi="Arial" w:cs="Arial"/>
          <w:sz w:val="22"/>
          <w:szCs w:val="22"/>
        </w:rPr>
      </w:pPr>
      <w:r>
        <w:rPr>
          <w:rFonts w:ascii="Arial" w:eastAsia="Arial" w:hAnsi="Arial" w:cs="Arial"/>
          <w:sz w:val="22"/>
          <w:szCs w:val="22"/>
        </w:rPr>
        <w:lastRenderedPageBreak/>
        <w:t>Tomas: Can -Rx say that it doesn’t want any gain at all?</w:t>
      </w:r>
    </w:p>
    <w:p w14:paraId="256CCAFA" w14:textId="77777777" w:rsidR="000E4C7D" w:rsidRDefault="00E369C8">
      <w:pPr>
        <w:numPr>
          <w:ilvl w:val="0"/>
          <w:numId w:val="3"/>
        </w:numPr>
        <w:rPr>
          <w:rFonts w:ascii="Arial" w:eastAsia="Arial" w:hAnsi="Arial" w:cs="Arial"/>
          <w:sz w:val="22"/>
          <w:szCs w:val="22"/>
        </w:rPr>
      </w:pPr>
      <w:proofErr w:type="spellStart"/>
      <w:r>
        <w:rPr>
          <w:rFonts w:ascii="Arial" w:eastAsia="Arial" w:hAnsi="Arial" w:cs="Arial"/>
          <w:sz w:val="22"/>
          <w:szCs w:val="22"/>
        </w:rPr>
        <w:t>Iraj</w:t>
      </w:r>
      <w:proofErr w:type="spellEnd"/>
      <w:r>
        <w:rPr>
          <w:rFonts w:ascii="Arial" w:eastAsia="Arial" w:hAnsi="Arial" w:cs="Arial"/>
          <w:sz w:val="22"/>
          <w:szCs w:val="22"/>
        </w:rPr>
        <w:t>/Bo: Yes.</w:t>
      </w:r>
    </w:p>
    <w:p w14:paraId="59B38D92" w14:textId="77777777" w:rsidR="000E4C7D" w:rsidRDefault="00E369C8">
      <w:pPr>
        <w:numPr>
          <w:ilvl w:val="0"/>
          <w:numId w:val="3"/>
        </w:numPr>
        <w:rPr>
          <w:rFonts w:ascii="Arial" w:eastAsia="Arial" w:hAnsi="Arial" w:cs="Arial"/>
          <w:sz w:val="22"/>
          <w:szCs w:val="22"/>
        </w:rPr>
      </w:pPr>
      <w:r>
        <w:rPr>
          <w:rFonts w:ascii="Arial" w:eastAsia="Arial" w:hAnsi="Arial" w:cs="Arial"/>
          <w:sz w:val="22"/>
          <w:szCs w:val="22"/>
        </w:rPr>
        <w:t>Nik: You said that it is not clear if IVAS addresses this codec-agnostic feature but that we can remove it later if IVAS would support it natively. I’m not comfortable with that. I don’t want to include a conflict between Rel-17 and Rel-18.</w:t>
      </w:r>
    </w:p>
    <w:p w14:paraId="584AEF15" w14:textId="77777777" w:rsidR="000E4C7D" w:rsidRDefault="00E369C8">
      <w:pPr>
        <w:numPr>
          <w:ilvl w:val="0"/>
          <w:numId w:val="3"/>
        </w:numPr>
        <w:rPr>
          <w:rFonts w:ascii="Arial" w:eastAsia="Arial" w:hAnsi="Arial" w:cs="Arial"/>
          <w:sz w:val="22"/>
          <w:szCs w:val="22"/>
        </w:rPr>
      </w:pPr>
      <w:r>
        <w:rPr>
          <w:rFonts w:ascii="Arial" w:eastAsia="Arial" w:hAnsi="Arial" w:cs="Arial"/>
          <w:sz w:val="22"/>
          <w:szCs w:val="22"/>
        </w:rPr>
        <w:t>Tomas: In IVAS</w:t>
      </w:r>
      <w:r>
        <w:rPr>
          <w:rFonts w:ascii="Arial" w:eastAsia="Arial" w:hAnsi="Arial" w:cs="Arial"/>
          <w:sz w:val="22"/>
          <w:szCs w:val="22"/>
        </w:rPr>
        <w:t xml:space="preserve"> there could be more parameters transmitted. It would be better to have the same solution for all metadata. There could be a need for change later, depending on which solution is chosen for IVAS.</w:t>
      </w:r>
    </w:p>
    <w:p w14:paraId="4DC2D8B0" w14:textId="77777777" w:rsidR="000E4C7D" w:rsidRDefault="00E369C8">
      <w:pPr>
        <w:numPr>
          <w:ilvl w:val="0"/>
          <w:numId w:val="3"/>
        </w:numPr>
        <w:rPr>
          <w:rFonts w:ascii="Arial" w:eastAsia="Arial" w:hAnsi="Arial" w:cs="Arial"/>
          <w:sz w:val="22"/>
          <w:szCs w:val="22"/>
        </w:rPr>
      </w:pPr>
      <w:proofErr w:type="spellStart"/>
      <w:r>
        <w:rPr>
          <w:rFonts w:ascii="Arial" w:eastAsia="Arial" w:hAnsi="Arial" w:cs="Arial"/>
          <w:sz w:val="22"/>
          <w:szCs w:val="22"/>
        </w:rPr>
        <w:t>Iraj</w:t>
      </w:r>
      <w:proofErr w:type="spellEnd"/>
      <w:r>
        <w:rPr>
          <w:rFonts w:ascii="Arial" w:eastAsia="Arial" w:hAnsi="Arial" w:cs="Arial"/>
          <w:sz w:val="22"/>
          <w:szCs w:val="22"/>
        </w:rPr>
        <w:t>: We also don’t know if IVAS will be the only speech cod</w:t>
      </w:r>
      <w:r>
        <w:rPr>
          <w:rFonts w:ascii="Arial" w:eastAsia="Arial" w:hAnsi="Arial" w:cs="Arial"/>
          <w:sz w:val="22"/>
          <w:szCs w:val="22"/>
        </w:rPr>
        <w:t>ec in the future. This functionality can happen cross-codecs. If we didn’t propose this now, we would not have had this useful discussion.</w:t>
      </w:r>
    </w:p>
    <w:p w14:paraId="46FFAC88" w14:textId="77777777" w:rsidR="000E4C7D" w:rsidRDefault="00E369C8">
      <w:pPr>
        <w:numPr>
          <w:ilvl w:val="0"/>
          <w:numId w:val="3"/>
        </w:numPr>
        <w:rPr>
          <w:rFonts w:ascii="Arial" w:eastAsia="Arial" w:hAnsi="Arial" w:cs="Arial"/>
          <w:sz w:val="22"/>
          <w:szCs w:val="22"/>
        </w:rPr>
      </w:pPr>
      <w:r>
        <w:rPr>
          <w:rFonts w:ascii="Arial" w:eastAsia="Arial" w:hAnsi="Arial" w:cs="Arial"/>
          <w:sz w:val="22"/>
          <w:szCs w:val="22"/>
        </w:rPr>
        <w:t>Nik: I’m OK to have it in the TR but I’m not sure that we should put it in the draft CR now.</w:t>
      </w:r>
    </w:p>
    <w:p w14:paraId="598ABA04" w14:textId="77777777" w:rsidR="000E4C7D" w:rsidRDefault="00E369C8">
      <w:pPr>
        <w:numPr>
          <w:ilvl w:val="0"/>
          <w:numId w:val="3"/>
        </w:numPr>
        <w:rPr>
          <w:rFonts w:ascii="Arial" w:eastAsia="Arial" w:hAnsi="Arial" w:cs="Arial"/>
          <w:sz w:val="22"/>
          <w:szCs w:val="22"/>
        </w:rPr>
      </w:pPr>
      <w:proofErr w:type="spellStart"/>
      <w:r>
        <w:rPr>
          <w:rFonts w:ascii="Arial" w:eastAsia="Arial" w:hAnsi="Arial" w:cs="Arial"/>
          <w:sz w:val="22"/>
          <w:szCs w:val="22"/>
        </w:rPr>
        <w:t>Iraj</w:t>
      </w:r>
      <w:proofErr w:type="spellEnd"/>
      <w:r>
        <w:rPr>
          <w:rFonts w:ascii="Arial" w:eastAsia="Arial" w:hAnsi="Arial" w:cs="Arial"/>
          <w:sz w:val="22"/>
          <w:szCs w:val="22"/>
        </w:rPr>
        <w:t>: Are we sending onl</w:t>
      </w:r>
      <w:r>
        <w:rPr>
          <w:rFonts w:ascii="Arial" w:eastAsia="Arial" w:hAnsi="Arial" w:cs="Arial"/>
          <w:sz w:val="22"/>
          <w:szCs w:val="22"/>
        </w:rPr>
        <w:t xml:space="preserve">y one </w:t>
      </w:r>
      <w:proofErr w:type="spellStart"/>
      <w:r>
        <w:rPr>
          <w:rFonts w:ascii="Arial" w:eastAsia="Arial" w:hAnsi="Arial" w:cs="Arial"/>
          <w:sz w:val="22"/>
          <w:szCs w:val="22"/>
        </w:rPr>
        <w:t>dCR</w:t>
      </w:r>
      <w:proofErr w:type="spellEnd"/>
      <w:r>
        <w:rPr>
          <w:rFonts w:ascii="Arial" w:eastAsia="Arial" w:hAnsi="Arial" w:cs="Arial"/>
          <w:sz w:val="22"/>
          <w:szCs w:val="22"/>
        </w:rPr>
        <w:t xml:space="preserve"> or several? If only one, IVAS would be included there, I guess?</w:t>
      </w:r>
    </w:p>
    <w:p w14:paraId="3A0F18C6" w14:textId="77777777" w:rsidR="000E4C7D" w:rsidRDefault="00E369C8">
      <w:pPr>
        <w:numPr>
          <w:ilvl w:val="0"/>
          <w:numId w:val="3"/>
        </w:numPr>
        <w:rPr>
          <w:rFonts w:ascii="Arial" w:eastAsia="Arial" w:hAnsi="Arial" w:cs="Arial"/>
          <w:sz w:val="22"/>
          <w:szCs w:val="22"/>
        </w:rPr>
      </w:pPr>
      <w:r>
        <w:rPr>
          <w:rFonts w:ascii="Arial" w:eastAsia="Arial" w:hAnsi="Arial" w:cs="Arial"/>
          <w:sz w:val="22"/>
          <w:szCs w:val="22"/>
        </w:rPr>
        <w:t xml:space="preserve">Nik: In the past, we converted the last </w:t>
      </w:r>
      <w:proofErr w:type="spellStart"/>
      <w:r>
        <w:rPr>
          <w:rFonts w:ascii="Arial" w:eastAsia="Arial" w:hAnsi="Arial" w:cs="Arial"/>
          <w:sz w:val="22"/>
          <w:szCs w:val="22"/>
        </w:rPr>
        <w:t>dCR</w:t>
      </w:r>
      <w:proofErr w:type="spellEnd"/>
      <w:r>
        <w:rPr>
          <w:rFonts w:ascii="Arial" w:eastAsia="Arial" w:hAnsi="Arial" w:cs="Arial"/>
          <w:sz w:val="22"/>
          <w:szCs w:val="22"/>
        </w:rPr>
        <w:t xml:space="preserve"> into a real CR. I’d like to have that at the end of Rel-17. If IVAS is done by then, it’s clear. If it is not, it becomes less clear.</w:t>
      </w:r>
    </w:p>
    <w:p w14:paraId="70363E4A" w14:textId="77777777" w:rsidR="000E4C7D" w:rsidRDefault="00E369C8">
      <w:pPr>
        <w:numPr>
          <w:ilvl w:val="0"/>
          <w:numId w:val="3"/>
        </w:numPr>
        <w:rPr>
          <w:rFonts w:ascii="Arial" w:eastAsia="Arial" w:hAnsi="Arial" w:cs="Arial"/>
          <w:sz w:val="22"/>
          <w:szCs w:val="22"/>
        </w:rPr>
      </w:pPr>
      <w:r>
        <w:rPr>
          <w:rFonts w:ascii="Arial" w:eastAsia="Arial" w:hAnsi="Arial" w:cs="Arial"/>
          <w:sz w:val="22"/>
          <w:szCs w:val="22"/>
        </w:rPr>
        <w:t>Simo</w:t>
      </w:r>
      <w:r>
        <w:rPr>
          <w:rFonts w:ascii="Arial" w:eastAsia="Arial" w:hAnsi="Arial" w:cs="Arial"/>
          <w:sz w:val="22"/>
          <w:szCs w:val="22"/>
        </w:rPr>
        <w:t>n: My worry is if IVAS is not finished at the end of Rel-17. If the change to revert was just a single sentence, it could be OK, but it can be hard to make needed changes. We have very little time to address IVAS, only two more meetings for Rel-17.</w:t>
      </w:r>
    </w:p>
    <w:p w14:paraId="6C009F55" w14:textId="77777777" w:rsidR="000E4C7D" w:rsidRDefault="00E369C8">
      <w:pPr>
        <w:numPr>
          <w:ilvl w:val="0"/>
          <w:numId w:val="3"/>
        </w:numPr>
        <w:rPr>
          <w:rFonts w:ascii="Arial" w:eastAsia="Arial" w:hAnsi="Arial" w:cs="Arial"/>
          <w:sz w:val="22"/>
          <w:szCs w:val="22"/>
        </w:rPr>
      </w:pPr>
      <w:r>
        <w:rPr>
          <w:rFonts w:ascii="Arial" w:eastAsia="Arial" w:hAnsi="Arial" w:cs="Arial"/>
          <w:sz w:val="22"/>
          <w:szCs w:val="22"/>
        </w:rPr>
        <w:t>Nik: If</w:t>
      </w:r>
      <w:r>
        <w:rPr>
          <w:rFonts w:ascii="Arial" w:eastAsia="Arial" w:hAnsi="Arial" w:cs="Arial"/>
          <w:sz w:val="22"/>
          <w:szCs w:val="22"/>
        </w:rPr>
        <w:t xml:space="preserve"> we have a codec-agnostic solution, I guess it may not cause a conflict.</w:t>
      </w:r>
    </w:p>
    <w:p w14:paraId="6EED62DB" w14:textId="77777777" w:rsidR="000E4C7D" w:rsidRDefault="00E369C8">
      <w:pPr>
        <w:rPr>
          <w:b/>
        </w:rPr>
      </w:pPr>
      <w:r>
        <w:rPr>
          <w:rFonts w:ascii="Arial" w:eastAsia="Arial" w:hAnsi="Arial" w:cs="Arial"/>
          <w:sz w:val="22"/>
          <w:szCs w:val="22"/>
        </w:rPr>
        <w:t>Document was revised into 1262.</w:t>
      </w:r>
    </w:p>
    <w:p w14:paraId="23F669D1" w14:textId="77777777" w:rsidR="000E4C7D" w:rsidRDefault="000E4C7D"/>
    <w:p w14:paraId="3F462CF3" w14:textId="77777777" w:rsidR="000E4C7D" w:rsidRDefault="000E4C7D"/>
    <w:tbl>
      <w:tblPr>
        <w:tblStyle w:val="affa"/>
        <w:tblW w:w="9357" w:type="dxa"/>
        <w:tblBorders>
          <w:top w:val="nil"/>
          <w:left w:val="nil"/>
          <w:bottom w:val="nil"/>
          <w:right w:val="nil"/>
          <w:insideH w:val="nil"/>
          <w:insideV w:val="nil"/>
        </w:tblBorders>
        <w:tblLayout w:type="fixed"/>
        <w:tblLook w:val="0600" w:firstRow="0" w:lastRow="0" w:firstColumn="0" w:lastColumn="0" w:noHBand="1" w:noVBand="1"/>
      </w:tblPr>
      <w:tblGrid>
        <w:gridCol w:w="1120"/>
        <w:gridCol w:w="5680"/>
        <w:gridCol w:w="2557"/>
      </w:tblGrid>
      <w:tr w:rsidR="000E4C7D" w14:paraId="0D690F57" w14:textId="77777777">
        <w:trPr>
          <w:trHeight w:val="285"/>
        </w:trPr>
        <w:tc>
          <w:tcPr>
            <w:tcW w:w="1120" w:type="dxa"/>
            <w:tcBorders>
              <w:top w:val="single" w:sz="6" w:space="0" w:color="A6A6A6"/>
              <w:left w:val="single" w:sz="6" w:space="0" w:color="A6A6A6"/>
              <w:bottom w:val="single" w:sz="6" w:space="0" w:color="A6A6A6"/>
              <w:right w:val="single" w:sz="6" w:space="0" w:color="A6A6A6"/>
            </w:tcBorders>
            <w:tcMar>
              <w:top w:w="0" w:type="dxa"/>
              <w:left w:w="0" w:type="dxa"/>
              <w:bottom w:w="0" w:type="dxa"/>
              <w:right w:w="0" w:type="dxa"/>
            </w:tcMar>
          </w:tcPr>
          <w:p w14:paraId="02373EB2" w14:textId="77777777" w:rsidR="000E4C7D" w:rsidRDefault="00E369C8">
            <w:pPr>
              <w:widowControl w:val="0"/>
              <w:spacing w:line="276" w:lineRule="auto"/>
            </w:pPr>
            <w:hyperlink r:id="rId72">
              <w:r>
                <w:rPr>
                  <w:rFonts w:ascii="Arial" w:eastAsia="Arial" w:hAnsi="Arial" w:cs="Arial"/>
                  <w:b/>
                  <w:color w:val="1155CC"/>
                  <w:sz w:val="16"/>
                  <w:szCs w:val="16"/>
                  <w:u w:val="single"/>
                </w:rPr>
                <w:t>S4-211262</w:t>
              </w:r>
            </w:hyperlink>
          </w:p>
        </w:tc>
        <w:tc>
          <w:tcPr>
            <w:tcW w:w="5680" w:type="dxa"/>
            <w:tcBorders>
              <w:top w:val="single" w:sz="6" w:space="0" w:color="A6A6A6"/>
              <w:left w:val="nil"/>
              <w:bottom w:val="single" w:sz="6" w:space="0" w:color="A6A6A6"/>
              <w:right w:val="single" w:sz="6" w:space="0" w:color="A6A6A6"/>
            </w:tcBorders>
            <w:tcMar>
              <w:top w:w="0" w:type="dxa"/>
              <w:left w:w="0" w:type="dxa"/>
              <w:bottom w:w="0" w:type="dxa"/>
              <w:right w:w="0" w:type="dxa"/>
            </w:tcMar>
          </w:tcPr>
          <w:p w14:paraId="1C6CF308" w14:textId="77777777" w:rsidR="000E4C7D" w:rsidRDefault="00E369C8">
            <w:pPr>
              <w:widowControl w:val="0"/>
              <w:spacing w:line="276" w:lineRule="auto"/>
            </w:pPr>
            <w:r>
              <w:rPr>
                <w:rFonts w:ascii="Arial" w:eastAsia="Arial" w:hAnsi="Arial" w:cs="Arial"/>
                <w:sz w:val="16"/>
                <w:szCs w:val="16"/>
              </w:rPr>
              <w:t>Audio mixing of multiple streams in ITT4RT</w:t>
            </w:r>
          </w:p>
        </w:tc>
        <w:tc>
          <w:tcPr>
            <w:tcW w:w="2557" w:type="dxa"/>
            <w:tcBorders>
              <w:top w:val="single" w:sz="6" w:space="0" w:color="A6A6A6"/>
              <w:left w:val="nil"/>
              <w:bottom w:val="single" w:sz="6" w:space="0" w:color="A6A6A6"/>
              <w:right w:val="single" w:sz="6" w:space="0" w:color="A6A6A6"/>
            </w:tcBorders>
            <w:tcMar>
              <w:top w:w="0" w:type="dxa"/>
              <w:left w:w="0" w:type="dxa"/>
              <w:bottom w:w="0" w:type="dxa"/>
              <w:right w:w="0" w:type="dxa"/>
            </w:tcMar>
          </w:tcPr>
          <w:p w14:paraId="1AB42E83" w14:textId="77777777" w:rsidR="000E4C7D" w:rsidRDefault="00E369C8">
            <w:pPr>
              <w:widowControl w:val="0"/>
              <w:spacing w:line="276" w:lineRule="auto"/>
            </w:pPr>
            <w:r>
              <w:rPr>
                <w:rFonts w:ascii="Arial" w:eastAsia="Arial" w:hAnsi="Arial" w:cs="Arial"/>
                <w:sz w:val="16"/>
                <w:szCs w:val="16"/>
              </w:rPr>
              <w:t>Tenc</w:t>
            </w:r>
            <w:r>
              <w:rPr>
                <w:rFonts w:ascii="Arial" w:eastAsia="Arial" w:hAnsi="Arial" w:cs="Arial"/>
                <w:sz w:val="16"/>
                <w:szCs w:val="16"/>
              </w:rPr>
              <w:t>ent</w:t>
            </w:r>
          </w:p>
        </w:tc>
      </w:tr>
    </w:tbl>
    <w:p w14:paraId="127E357B" w14:textId="77777777" w:rsidR="000E4C7D" w:rsidRDefault="00E369C8">
      <w:pPr>
        <w:rPr>
          <w:b/>
        </w:rPr>
      </w:pPr>
      <w:r>
        <w:rPr>
          <w:rFonts w:ascii="Arial" w:eastAsia="Arial" w:hAnsi="Arial" w:cs="Arial"/>
          <w:sz w:val="22"/>
          <w:szCs w:val="22"/>
        </w:rPr>
        <w:t xml:space="preserve">Document was </w:t>
      </w:r>
      <w:r>
        <w:rPr>
          <w:rFonts w:ascii="Arial" w:eastAsia="Arial" w:hAnsi="Arial" w:cs="Arial"/>
          <w:b/>
          <w:sz w:val="22"/>
          <w:szCs w:val="22"/>
        </w:rPr>
        <w:t>noted</w:t>
      </w:r>
      <w:r>
        <w:rPr>
          <w:rFonts w:ascii="Arial" w:eastAsia="Arial" w:hAnsi="Arial" w:cs="Arial"/>
          <w:sz w:val="22"/>
          <w:szCs w:val="22"/>
        </w:rPr>
        <w:t>.</w:t>
      </w:r>
    </w:p>
    <w:p w14:paraId="0ED65DFE" w14:textId="77777777" w:rsidR="000E4C7D" w:rsidRDefault="000E4C7D"/>
    <w:p w14:paraId="50E0967D" w14:textId="77777777" w:rsidR="000E4C7D" w:rsidRDefault="000E4C7D"/>
    <w:tbl>
      <w:tblPr>
        <w:tblStyle w:val="affb"/>
        <w:tblW w:w="9357" w:type="dxa"/>
        <w:tblBorders>
          <w:top w:val="nil"/>
          <w:left w:val="nil"/>
          <w:bottom w:val="nil"/>
          <w:right w:val="nil"/>
          <w:insideH w:val="nil"/>
          <w:insideV w:val="nil"/>
        </w:tblBorders>
        <w:tblLayout w:type="fixed"/>
        <w:tblLook w:val="0600" w:firstRow="0" w:lastRow="0" w:firstColumn="0" w:lastColumn="0" w:noHBand="1" w:noVBand="1"/>
      </w:tblPr>
      <w:tblGrid>
        <w:gridCol w:w="1120"/>
        <w:gridCol w:w="5680"/>
        <w:gridCol w:w="2557"/>
      </w:tblGrid>
      <w:tr w:rsidR="000E4C7D" w14:paraId="55F5D56B" w14:textId="77777777">
        <w:trPr>
          <w:trHeight w:val="285"/>
        </w:trPr>
        <w:tc>
          <w:tcPr>
            <w:tcW w:w="1120" w:type="dxa"/>
            <w:tcBorders>
              <w:top w:val="single" w:sz="6" w:space="0" w:color="A6A6A6"/>
              <w:left w:val="single" w:sz="6" w:space="0" w:color="A6A6A6"/>
              <w:bottom w:val="single" w:sz="6" w:space="0" w:color="A6A6A6"/>
              <w:right w:val="single" w:sz="6" w:space="0" w:color="A6A6A6"/>
            </w:tcBorders>
            <w:tcMar>
              <w:top w:w="0" w:type="dxa"/>
              <w:left w:w="0" w:type="dxa"/>
              <w:bottom w:w="0" w:type="dxa"/>
              <w:right w:w="0" w:type="dxa"/>
            </w:tcMar>
          </w:tcPr>
          <w:p w14:paraId="52FA229C" w14:textId="77777777" w:rsidR="000E4C7D" w:rsidRDefault="00E369C8">
            <w:pPr>
              <w:widowControl w:val="0"/>
              <w:pBdr>
                <w:top w:val="nil"/>
                <w:left w:val="nil"/>
                <w:bottom w:val="nil"/>
                <w:right w:val="nil"/>
                <w:between w:val="nil"/>
              </w:pBdr>
              <w:spacing w:line="276" w:lineRule="auto"/>
            </w:pPr>
            <w:hyperlink r:id="rId73">
              <w:r>
                <w:rPr>
                  <w:rFonts w:ascii="Arial" w:eastAsia="Arial" w:hAnsi="Arial" w:cs="Arial"/>
                  <w:b/>
                  <w:color w:val="0000FF"/>
                  <w:sz w:val="16"/>
                  <w:szCs w:val="16"/>
                  <w:u w:val="single"/>
                </w:rPr>
                <w:t>S4-211260</w:t>
              </w:r>
            </w:hyperlink>
          </w:p>
        </w:tc>
        <w:tc>
          <w:tcPr>
            <w:tcW w:w="5680" w:type="dxa"/>
            <w:tcBorders>
              <w:top w:val="single" w:sz="6" w:space="0" w:color="A6A6A6"/>
              <w:left w:val="nil"/>
              <w:bottom w:val="single" w:sz="6" w:space="0" w:color="A6A6A6"/>
              <w:right w:val="single" w:sz="6" w:space="0" w:color="A6A6A6"/>
            </w:tcBorders>
            <w:tcMar>
              <w:top w:w="0" w:type="dxa"/>
              <w:left w:w="0" w:type="dxa"/>
              <w:bottom w:w="0" w:type="dxa"/>
              <w:right w:w="0" w:type="dxa"/>
            </w:tcMar>
          </w:tcPr>
          <w:p w14:paraId="610E9569" w14:textId="77777777" w:rsidR="000E4C7D" w:rsidRDefault="00E369C8">
            <w:pPr>
              <w:widowControl w:val="0"/>
              <w:pBdr>
                <w:top w:val="nil"/>
                <w:left w:val="nil"/>
                <w:bottom w:val="nil"/>
                <w:right w:val="nil"/>
                <w:between w:val="nil"/>
              </w:pBdr>
              <w:spacing w:line="276" w:lineRule="auto"/>
            </w:pPr>
            <w:r>
              <w:rPr>
                <w:rFonts w:ascii="Arial" w:eastAsia="Arial" w:hAnsi="Arial" w:cs="Arial"/>
                <w:sz w:val="16"/>
                <w:szCs w:val="16"/>
              </w:rPr>
              <w:t xml:space="preserve">Updated </w:t>
            </w:r>
            <w:proofErr w:type="spellStart"/>
            <w:r>
              <w:rPr>
                <w:rFonts w:ascii="Arial" w:eastAsia="Arial" w:hAnsi="Arial" w:cs="Arial"/>
                <w:sz w:val="16"/>
                <w:szCs w:val="16"/>
              </w:rPr>
              <w:t>Timeplan</w:t>
            </w:r>
            <w:proofErr w:type="spellEnd"/>
            <w:r>
              <w:rPr>
                <w:rFonts w:ascii="Arial" w:eastAsia="Arial" w:hAnsi="Arial" w:cs="Arial"/>
                <w:sz w:val="16"/>
                <w:szCs w:val="16"/>
              </w:rPr>
              <w:t xml:space="preserve"> for ITT4RT (v0.13.0)</w:t>
            </w:r>
          </w:p>
        </w:tc>
        <w:tc>
          <w:tcPr>
            <w:tcW w:w="2557" w:type="dxa"/>
            <w:tcBorders>
              <w:top w:val="single" w:sz="6" w:space="0" w:color="A6A6A6"/>
              <w:left w:val="nil"/>
              <w:bottom w:val="single" w:sz="6" w:space="0" w:color="A6A6A6"/>
              <w:right w:val="single" w:sz="6" w:space="0" w:color="A6A6A6"/>
            </w:tcBorders>
            <w:tcMar>
              <w:top w:w="0" w:type="dxa"/>
              <w:left w:w="0" w:type="dxa"/>
              <w:bottom w:w="0" w:type="dxa"/>
              <w:right w:w="0" w:type="dxa"/>
            </w:tcMar>
          </w:tcPr>
          <w:p w14:paraId="0786B5B7" w14:textId="77777777" w:rsidR="000E4C7D" w:rsidRDefault="00E369C8">
            <w:pPr>
              <w:widowControl w:val="0"/>
              <w:pBdr>
                <w:top w:val="nil"/>
                <w:left w:val="nil"/>
                <w:bottom w:val="nil"/>
                <w:right w:val="nil"/>
                <w:between w:val="nil"/>
              </w:pBdr>
              <w:spacing w:line="276" w:lineRule="auto"/>
            </w:pPr>
            <w:r>
              <w:rPr>
                <w:rFonts w:ascii="Arial" w:eastAsia="Arial" w:hAnsi="Arial" w:cs="Arial"/>
                <w:sz w:val="16"/>
                <w:szCs w:val="16"/>
              </w:rPr>
              <w:t>Nokia Corporation (Rapporteur)</w:t>
            </w:r>
          </w:p>
        </w:tc>
      </w:tr>
    </w:tbl>
    <w:p w14:paraId="53093C97" w14:textId="77777777" w:rsidR="000E4C7D" w:rsidRDefault="000E4C7D"/>
    <w:p w14:paraId="24665B14" w14:textId="77777777" w:rsidR="000E4C7D" w:rsidRDefault="00E369C8">
      <w:pPr>
        <w:rPr>
          <w:rFonts w:ascii="Arial" w:eastAsia="Arial" w:hAnsi="Arial" w:cs="Arial"/>
          <w:sz w:val="22"/>
          <w:szCs w:val="22"/>
        </w:rPr>
      </w:pPr>
      <w:r>
        <w:rPr>
          <w:rFonts w:ascii="Arial" w:eastAsia="Arial" w:hAnsi="Arial" w:cs="Arial"/>
          <w:sz w:val="22"/>
          <w:szCs w:val="22"/>
        </w:rPr>
        <w:t>Presenter: Igor Curcio, Nokia</w:t>
      </w:r>
    </w:p>
    <w:p w14:paraId="05C0C92A" w14:textId="77777777" w:rsidR="000E4C7D" w:rsidRDefault="00E369C8">
      <w:pPr>
        <w:rPr>
          <w:b/>
        </w:rPr>
      </w:pPr>
      <w:r>
        <w:rPr>
          <w:rFonts w:ascii="Arial" w:eastAsia="Arial" w:hAnsi="Arial" w:cs="Arial"/>
          <w:sz w:val="22"/>
          <w:szCs w:val="22"/>
        </w:rPr>
        <w:t>Document was agreed.</w:t>
      </w:r>
    </w:p>
    <w:p w14:paraId="4FF1FAE4" w14:textId="77777777" w:rsidR="000E4C7D" w:rsidRDefault="000E4C7D"/>
    <w:p w14:paraId="1132E43B" w14:textId="77777777" w:rsidR="000E4C7D" w:rsidRDefault="000E4C7D"/>
    <w:p w14:paraId="686A7862" w14:textId="77777777" w:rsidR="000E4C7D" w:rsidRDefault="00E369C8">
      <w:pPr>
        <w:pStyle w:val="Heading2"/>
      </w:pPr>
      <w:bookmarkStart w:id="2" w:name="_lamxlmi44oid" w:colFirst="0" w:colLast="0"/>
      <w:bookmarkEnd w:id="2"/>
      <w:r>
        <w:t>12.6 FS_FLUS_NBMP (Feasibility Study on the use of NBMP in E_FLUS)</w:t>
      </w:r>
    </w:p>
    <w:p w14:paraId="57993658" w14:textId="77777777" w:rsidR="000E4C7D" w:rsidRDefault="000E4C7D">
      <w:pPr>
        <w:rPr>
          <w:rFonts w:ascii="Arial" w:eastAsia="Arial" w:hAnsi="Arial" w:cs="Arial"/>
          <w:b/>
          <w:color w:val="9900FF"/>
        </w:rPr>
      </w:pPr>
    </w:p>
    <w:p w14:paraId="2BC6B9A4" w14:textId="77777777" w:rsidR="000E4C7D" w:rsidRDefault="00E369C8">
      <w:r>
        <w:rPr>
          <w:rFonts w:ascii="Arial" w:eastAsia="Arial" w:hAnsi="Arial" w:cs="Arial"/>
          <w:b/>
          <w:color w:val="9900FF"/>
        </w:rPr>
        <w:t>Tuesday August 24</w:t>
      </w:r>
    </w:p>
    <w:p w14:paraId="01CCA318" w14:textId="77777777" w:rsidR="000E4C7D" w:rsidRDefault="000E4C7D"/>
    <w:tbl>
      <w:tblPr>
        <w:tblStyle w:val="affc"/>
        <w:tblW w:w="9357" w:type="dxa"/>
        <w:tblBorders>
          <w:top w:val="nil"/>
          <w:left w:val="nil"/>
          <w:bottom w:val="nil"/>
          <w:right w:val="nil"/>
          <w:insideH w:val="nil"/>
          <w:insideV w:val="nil"/>
        </w:tblBorders>
        <w:tblLayout w:type="fixed"/>
        <w:tblLook w:val="0600" w:firstRow="0" w:lastRow="0" w:firstColumn="0" w:lastColumn="0" w:noHBand="1" w:noVBand="1"/>
      </w:tblPr>
      <w:tblGrid>
        <w:gridCol w:w="1120"/>
        <w:gridCol w:w="5680"/>
        <w:gridCol w:w="2557"/>
      </w:tblGrid>
      <w:tr w:rsidR="000E4C7D" w14:paraId="37B7FFAC" w14:textId="77777777">
        <w:trPr>
          <w:trHeight w:val="285"/>
        </w:trPr>
        <w:tc>
          <w:tcPr>
            <w:tcW w:w="1120" w:type="dxa"/>
            <w:tcBorders>
              <w:top w:val="single" w:sz="6" w:space="0" w:color="A6A6A6"/>
              <w:left w:val="single" w:sz="6" w:space="0" w:color="A6A6A6"/>
              <w:bottom w:val="single" w:sz="6" w:space="0" w:color="A6A6A6"/>
              <w:right w:val="single" w:sz="6" w:space="0" w:color="A6A6A6"/>
            </w:tcBorders>
            <w:tcMar>
              <w:top w:w="0" w:type="dxa"/>
              <w:left w:w="0" w:type="dxa"/>
              <w:bottom w:w="0" w:type="dxa"/>
              <w:right w:w="0" w:type="dxa"/>
            </w:tcMar>
          </w:tcPr>
          <w:p w14:paraId="22999362" w14:textId="77777777" w:rsidR="000E4C7D" w:rsidRDefault="00E369C8">
            <w:pPr>
              <w:widowControl w:val="0"/>
              <w:pBdr>
                <w:top w:val="nil"/>
                <w:left w:val="nil"/>
                <w:bottom w:val="nil"/>
                <w:right w:val="nil"/>
                <w:between w:val="nil"/>
              </w:pBdr>
              <w:spacing w:line="276" w:lineRule="auto"/>
            </w:pPr>
            <w:hyperlink r:id="rId74">
              <w:r>
                <w:rPr>
                  <w:rFonts w:ascii="Arial" w:eastAsia="Arial" w:hAnsi="Arial" w:cs="Arial"/>
                  <w:b/>
                  <w:color w:val="0000FF"/>
                  <w:sz w:val="16"/>
                  <w:szCs w:val="16"/>
                  <w:u w:val="single"/>
                </w:rPr>
                <w:t>S4-211048</w:t>
              </w:r>
            </w:hyperlink>
          </w:p>
        </w:tc>
        <w:tc>
          <w:tcPr>
            <w:tcW w:w="5680" w:type="dxa"/>
            <w:tcBorders>
              <w:top w:val="single" w:sz="6" w:space="0" w:color="A6A6A6"/>
              <w:left w:val="nil"/>
              <w:bottom w:val="single" w:sz="6" w:space="0" w:color="A6A6A6"/>
              <w:right w:val="single" w:sz="6" w:space="0" w:color="A6A6A6"/>
            </w:tcBorders>
            <w:tcMar>
              <w:top w:w="0" w:type="dxa"/>
              <w:left w:w="0" w:type="dxa"/>
              <w:bottom w:w="0" w:type="dxa"/>
              <w:right w:w="0" w:type="dxa"/>
            </w:tcMar>
          </w:tcPr>
          <w:p w14:paraId="78B7CAE7" w14:textId="77777777" w:rsidR="000E4C7D" w:rsidRDefault="00E369C8">
            <w:pPr>
              <w:widowControl w:val="0"/>
              <w:pBdr>
                <w:top w:val="nil"/>
                <w:left w:val="nil"/>
                <w:bottom w:val="nil"/>
                <w:right w:val="nil"/>
                <w:between w:val="nil"/>
              </w:pBdr>
              <w:spacing w:line="276" w:lineRule="auto"/>
            </w:pPr>
            <w:r>
              <w:rPr>
                <w:rFonts w:ascii="Arial" w:eastAsia="Arial" w:hAnsi="Arial" w:cs="Arial"/>
                <w:sz w:val="16"/>
                <w:szCs w:val="16"/>
              </w:rPr>
              <w:t>[FS_FLUS_NBMP] Support of Network-Based Media Processing</w:t>
            </w:r>
          </w:p>
        </w:tc>
        <w:tc>
          <w:tcPr>
            <w:tcW w:w="2557" w:type="dxa"/>
            <w:tcBorders>
              <w:top w:val="single" w:sz="6" w:space="0" w:color="A6A6A6"/>
              <w:left w:val="nil"/>
              <w:bottom w:val="single" w:sz="6" w:space="0" w:color="A6A6A6"/>
              <w:right w:val="single" w:sz="6" w:space="0" w:color="A6A6A6"/>
            </w:tcBorders>
            <w:tcMar>
              <w:top w:w="0" w:type="dxa"/>
              <w:left w:w="0" w:type="dxa"/>
              <w:bottom w:w="0" w:type="dxa"/>
              <w:right w:w="0" w:type="dxa"/>
            </w:tcMar>
          </w:tcPr>
          <w:p w14:paraId="3DEFE885" w14:textId="77777777" w:rsidR="000E4C7D" w:rsidRDefault="00E369C8">
            <w:pPr>
              <w:widowControl w:val="0"/>
              <w:pBdr>
                <w:top w:val="nil"/>
                <w:left w:val="nil"/>
                <w:bottom w:val="nil"/>
                <w:right w:val="nil"/>
                <w:between w:val="nil"/>
              </w:pBdr>
              <w:spacing w:line="276" w:lineRule="auto"/>
            </w:pPr>
            <w:r>
              <w:rPr>
                <w:rFonts w:ascii="Arial" w:eastAsia="Arial" w:hAnsi="Arial" w:cs="Arial"/>
                <w:sz w:val="16"/>
                <w:szCs w:val="16"/>
              </w:rPr>
              <w:t>Tencent</w:t>
            </w:r>
          </w:p>
        </w:tc>
      </w:tr>
    </w:tbl>
    <w:p w14:paraId="28D83CA8" w14:textId="77777777" w:rsidR="000E4C7D" w:rsidRDefault="000E4C7D"/>
    <w:p w14:paraId="0A9BC456" w14:textId="77777777" w:rsidR="000E4C7D" w:rsidRDefault="00E369C8">
      <w:pPr>
        <w:rPr>
          <w:b/>
        </w:rPr>
      </w:pPr>
      <w:r>
        <w:rPr>
          <w:rFonts w:ascii="Arial" w:eastAsia="Arial" w:hAnsi="Arial" w:cs="Arial"/>
          <w:sz w:val="22"/>
          <w:szCs w:val="22"/>
        </w:rPr>
        <w:t>Agreed via email.  This completes the work on the Study Item.</w:t>
      </w:r>
    </w:p>
    <w:p w14:paraId="14C7DFC7" w14:textId="77777777" w:rsidR="000E4C7D" w:rsidRDefault="000E4C7D"/>
    <w:p w14:paraId="52E0822D" w14:textId="77777777" w:rsidR="000E4C7D" w:rsidRDefault="00E369C8">
      <w:r>
        <w:rPr>
          <w:rFonts w:ascii="Arial" w:eastAsia="Arial" w:hAnsi="Arial" w:cs="Arial"/>
          <w:b/>
          <w:color w:val="9900FF"/>
        </w:rPr>
        <w:t>Wednesday August 25</w:t>
      </w:r>
    </w:p>
    <w:p w14:paraId="09EECA9F" w14:textId="77777777" w:rsidR="000E4C7D" w:rsidRDefault="000E4C7D"/>
    <w:tbl>
      <w:tblPr>
        <w:tblStyle w:val="affd"/>
        <w:tblW w:w="9357" w:type="dxa"/>
        <w:tblBorders>
          <w:top w:val="nil"/>
          <w:left w:val="nil"/>
          <w:bottom w:val="nil"/>
          <w:right w:val="nil"/>
          <w:insideH w:val="nil"/>
          <w:insideV w:val="nil"/>
        </w:tblBorders>
        <w:tblLayout w:type="fixed"/>
        <w:tblLook w:val="0600" w:firstRow="0" w:lastRow="0" w:firstColumn="0" w:lastColumn="0" w:noHBand="1" w:noVBand="1"/>
      </w:tblPr>
      <w:tblGrid>
        <w:gridCol w:w="1120"/>
        <w:gridCol w:w="5680"/>
        <w:gridCol w:w="2557"/>
      </w:tblGrid>
      <w:tr w:rsidR="000E4C7D" w14:paraId="136A3F9F" w14:textId="77777777">
        <w:trPr>
          <w:trHeight w:val="285"/>
        </w:trPr>
        <w:tc>
          <w:tcPr>
            <w:tcW w:w="1120" w:type="dxa"/>
            <w:tcBorders>
              <w:top w:val="single" w:sz="6" w:space="0" w:color="A6A6A6"/>
              <w:left w:val="single" w:sz="6" w:space="0" w:color="A6A6A6"/>
              <w:bottom w:val="single" w:sz="6" w:space="0" w:color="A6A6A6"/>
              <w:right w:val="single" w:sz="6" w:space="0" w:color="A6A6A6"/>
            </w:tcBorders>
            <w:tcMar>
              <w:top w:w="0" w:type="dxa"/>
              <w:left w:w="0" w:type="dxa"/>
              <w:bottom w:w="0" w:type="dxa"/>
              <w:right w:w="0" w:type="dxa"/>
            </w:tcMar>
          </w:tcPr>
          <w:p w14:paraId="28DFFA2C" w14:textId="77777777" w:rsidR="000E4C7D" w:rsidRDefault="00E369C8">
            <w:pPr>
              <w:widowControl w:val="0"/>
              <w:spacing w:line="276" w:lineRule="auto"/>
            </w:pPr>
            <w:hyperlink r:id="rId75">
              <w:r>
                <w:rPr>
                  <w:rFonts w:ascii="Arial" w:eastAsia="Arial" w:hAnsi="Arial" w:cs="Arial"/>
                  <w:b/>
                  <w:color w:val="1155CC"/>
                  <w:sz w:val="16"/>
                  <w:szCs w:val="16"/>
                  <w:u w:val="single"/>
                </w:rPr>
                <w:t>S4-211264</w:t>
              </w:r>
            </w:hyperlink>
          </w:p>
        </w:tc>
        <w:tc>
          <w:tcPr>
            <w:tcW w:w="5680" w:type="dxa"/>
            <w:tcBorders>
              <w:top w:val="single" w:sz="6" w:space="0" w:color="A6A6A6"/>
              <w:left w:val="nil"/>
              <w:bottom w:val="single" w:sz="6" w:space="0" w:color="A6A6A6"/>
              <w:right w:val="single" w:sz="6" w:space="0" w:color="A6A6A6"/>
            </w:tcBorders>
            <w:tcMar>
              <w:top w:w="0" w:type="dxa"/>
              <w:left w:w="0" w:type="dxa"/>
              <w:bottom w:w="0" w:type="dxa"/>
              <w:right w:w="0" w:type="dxa"/>
            </w:tcMar>
          </w:tcPr>
          <w:p w14:paraId="338D3D9B" w14:textId="77777777" w:rsidR="000E4C7D" w:rsidRDefault="00E369C8">
            <w:pPr>
              <w:widowControl w:val="0"/>
              <w:spacing w:line="276" w:lineRule="auto"/>
            </w:pPr>
            <w:r>
              <w:rPr>
                <w:rFonts w:ascii="Arial" w:eastAsia="Arial" w:hAnsi="Arial" w:cs="Arial"/>
                <w:sz w:val="16"/>
                <w:szCs w:val="16"/>
              </w:rPr>
              <w:t>Sum</w:t>
            </w:r>
            <w:r>
              <w:rPr>
                <w:rFonts w:ascii="Arial" w:eastAsia="Arial" w:hAnsi="Arial" w:cs="Arial"/>
                <w:sz w:val="16"/>
                <w:szCs w:val="16"/>
              </w:rPr>
              <w:t>mary for FS_FLUS_NBMP</w:t>
            </w:r>
          </w:p>
        </w:tc>
        <w:tc>
          <w:tcPr>
            <w:tcW w:w="2557" w:type="dxa"/>
            <w:tcBorders>
              <w:top w:val="single" w:sz="6" w:space="0" w:color="A6A6A6"/>
              <w:left w:val="nil"/>
              <w:bottom w:val="single" w:sz="6" w:space="0" w:color="A6A6A6"/>
              <w:right w:val="single" w:sz="6" w:space="0" w:color="A6A6A6"/>
            </w:tcBorders>
            <w:tcMar>
              <w:top w:w="0" w:type="dxa"/>
              <w:left w:w="0" w:type="dxa"/>
              <w:bottom w:w="0" w:type="dxa"/>
              <w:right w:w="0" w:type="dxa"/>
            </w:tcMar>
          </w:tcPr>
          <w:p w14:paraId="4C81320F" w14:textId="77777777" w:rsidR="000E4C7D" w:rsidRDefault="00E369C8">
            <w:pPr>
              <w:widowControl w:val="0"/>
              <w:spacing w:line="276" w:lineRule="auto"/>
            </w:pPr>
            <w:r>
              <w:rPr>
                <w:rFonts w:ascii="Arial" w:eastAsia="Arial" w:hAnsi="Arial" w:cs="Arial"/>
                <w:sz w:val="16"/>
                <w:szCs w:val="16"/>
              </w:rPr>
              <w:t>Tencent</w:t>
            </w:r>
          </w:p>
        </w:tc>
      </w:tr>
    </w:tbl>
    <w:p w14:paraId="6E1765E4" w14:textId="77777777" w:rsidR="000E4C7D" w:rsidRDefault="000E4C7D"/>
    <w:p w14:paraId="12ACBF56" w14:textId="77777777" w:rsidR="000E4C7D" w:rsidRDefault="00E369C8">
      <w:pPr>
        <w:rPr>
          <w:rFonts w:ascii="Arial" w:eastAsia="Arial" w:hAnsi="Arial" w:cs="Arial"/>
          <w:sz w:val="22"/>
          <w:szCs w:val="22"/>
        </w:rPr>
      </w:pPr>
      <w:r>
        <w:rPr>
          <w:rFonts w:ascii="Arial" w:eastAsia="Arial" w:hAnsi="Arial" w:cs="Arial"/>
          <w:sz w:val="22"/>
          <w:szCs w:val="22"/>
        </w:rPr>
        <w:t xml:space="preserve">Presenter: </w:t>
      </w:r>
      <w:proofErr w:type="spellStart"/>
      <w:r>
        <w:rPr>
          <w:rFonts w:ascii="Arial" w:eastAsia="Arial" w:hAnsi="Arial" w:cs="Arial"/>
          <w:sz w:val="22"/>
          <w:szCs w:val="22"/>
        </w:rPr>
        <w:t>Iraj</w:t>
      </w:r>
      <w:proofErr w:type="spellEnd"/>
      <w:r>
        <w:rPr>
          <w:rFonts w:ascii="Arial" w:eastAsia="Arial" w:hAnsi="Arial" w:cs="Arial"/>
          <w:sz w:val="22"/>
          <w:szCs w:val="22"/>
        </w:rPr>
        <w:t xml:space="preserve"> </w:t>
      </w:r>
      <w:proofErr w:type="spellStart"/>
      <w:r>
        <w:rPr>
          <w:rFonts w:ascii="Arial" w:eastAsia="Arial" w:hAnsi="Arial" w:cs="Arial"/>
          <w:sz w:val="22"/>
          <w:szCs w:val="22"/>
        </w:rPr>
        <w:t>Sodagar</w:t>
      </w:r>
      <w:proofErr w:type="spellEnd"/>
      <w:r>
        <w:rPr>
          <w:rFonts w:ascii="Arial" w:eastAsia="Arial" w:hAnsi="Arial" w:cs="Arial"/>
          <w:sz w:val="22"/>
          <w:szCs w:val="22"/>
        </w:rPr>
        <w:t>, Tencent.</w:t>
      </w:r>
    </w:p>
    <w:p w14:paraId="0835021D" w14:textId="77777777" w:rsidR="000E4C7D" w:rsidRDefault="00E369C8">
      <w:pPr>
        <w:rPr>
          <w:rFonts w:ascii="Arial" w:eastAsia="Arial" w:hAnsi="Arial" w:cs="Arial"/>
          <w:sz w:val="22"/>
          <w:szCs w:val="22"/>
        </w:rPr>
      </w:pPr>
      <w:r>
        <w:rPr>
          <w:rFonts w:ascii="Arial" w:eastAsia="Arial" w:hAnsi="Arial" w:cs="Arial"/>
          <w:sz w:val="22"/>
          <w:szCs w:val="22"/>
        </w:rPr>
        <w:t>Discussion:</w:t>
      </w:r>
    </w:p>
    <w:p w14:paraId="749ECB07" w14:textId="77777777" w:rsidR="000E4C7D" w:rsidRDefault="00E369C8">
      <w:pPr>
        <w:numPr>
          <w:ilvl w:val="0"/>
          <w:numId w:val="3"/>
        </w:numPr>
        <w:rPr>
          <w:rFonts w:ascii="Arial" w:eastAsia="Arial" w:hAnsi="Arial" w:cs="Arial"/>
          <w:sz w:val="22"/>
          <w:szCs w:val="22"/>
        </w:rPr>
      </w:pPr>
      <w:r>
        <w:rPr>
          <w:rFonts w:ascii="Arial" w:eastAsia="Arial" w:hAnsi="Arial" w:cs="Arial"/>
          <w:sz w:val="22"/>
          <w:szCs w:val="22"/>
        </w:rPr>
        <w:t>Nik: I have a few suggested editorial changes &lt;editing on-screen&gt;.</w:t>
      </w:r>
    </w:p>
    <w:p w14:paraId="0ADFCA1A" w14:textId="77777777" w:rsidR="000E4C7D" w:rsidRDefault="00E369C8">
      <w:pPr>
        <w:rPr>
          <w:b/>
        </w:rPr>
      </w:pPr>
      <w:r>
        <w:rPr>
          <w:rFonts w:ascii="Arial" w:eastAsia="Arial" w:hAnsi="Arial" w:cs="Arial"/>
          <w:sz w:val="22"/>
          <w:szCs w:val="22"/>
        </w:rPr>
        <w:t>Document was revised into 1266.</w:t>
      </w:r>
    </w:p>
    <w:p w14:paraId="4658F2FB" w14:textId="77777777" w:rsidR="000E4C7D" w:rsidRDefault="000E4C7D"/>
    <w:p w14:paraId="5D6E4F1D" w14:textId="77777777" w:rsidR="000E4C7D" w:rsidRDefault="000E4C7D"/>
    <w:tbl>
      <w:tblPr>
        <w:tblStyle w:val="affe"/>
        <w:tblW w:w="9357" w:type="dxa"/>
        <w:tblBorders>
          <w:top w:val="nil"/>
          <w:left w:val="nil"/>
          <w:bottom w:val="nil"/>
          <w:right w:val="nil"/>
          <w:insideH w:val="nil"/>
          <w:insideV w:val="nil"/>
        </w:tblBorders>
        <w:tblLayout w:type="fixed"/>
        <w:tblLook w:val="0600" w:firstRow="0" w:lastRow="0" w:firstColumn="0" w:lastColumn="0" w:noHBand="1" w:noVBand="1"/>
      </w:tblPr>
      <w:tblGrid>
        <w:gridCol w:w="1120"/>
        <w:gridCol w:w="5680"/>
        <w:gridCol w:w="2557"/>
      </w:tblGrid>
      <w:tr w:rsidR="000E4C7D" w14:paraId="54179D26" w14:textId="77777777">
        <w:trPr>
          <w:trHeight w:val="285"/>
        </w:trPr>
        <w:tc>
          <w:tcPr>
            <w:tcW w:w="1120" w:type="dxa"/>
            <w:tcBorders>
              <w:top w:val="single" w:sz="6" w:space="0" w:color="A6A6A6"/>
              <w:left w:val="single" w:sz="6" w:space="0" w:color="A6A6A6"/>
              <w:bottom w:val="single" w:sz="6" w:space="0" w:color="A6A6A6"/>
              <w:right w:val="single" w:sz="6" w:space="0" w:color="A6A6A6"/>
            </w:tcBorders>
            <w:tcMar>
              <w:top w:w="0" w:type="dxa"/>
              <w:left w:w="0" w:type="dxa"/>
              <w:bottom w:w="0" w:type="dxa"/>
              <w:right w:w="0" w:type="dxa"/>
            </w:tcMar>
          </w:tcPr>
          <w:p w14:paraId="6BDDF3C2" w14:textId="77777777" w:rsidR="000E4C7D" w:rsidRDefault="00E369C8">
            <w:pPr>
              <w:widowControl w:val="0"/>
              <w:spacing w:line="276" w:lineRule="auto"/>
            </w:pPr>
            <w:hyperlink r:id="rId76">
              <w:r>
                <w:rPr>
                  <w:rFonts w:ascii="Arial" w:eastAsia="Arial" w:hAnsi="Arial" w:cs="Arial"/>
                  <w:b/>
                  <w:color w:val="1155CC"/>
                  <w:sz w:val="16"/>
                  <w:szCs w:val="16"/>
                  <w:u w:val="single"/>
                </w:rPr>
                <w:t>S4-211266</w:t>
              </w:r>
            </w:hyperlink>
          </w:p>
        </w:tc>
        <w:tc>
          <w:tcPr>
            <w:tcW w:w="5680" w:type="dxa"/>
            <w:tcBorders>
              <w:top w:val="single" w:sz="6" w:space="0" w:color="A6A6A6"/>
              <w:left w:val="nil"/>
              <w:bottom w:val="single" w:sz="6" w:space="0" w:color="A6A6A6"/>
              <w:right w:val="single" w:sz="6" w:space="0" w:color="A6A6A6"/>
            </w:tcBorders>
            <w:tcMar>
              <w:top w:w="0" w:type="dxa"/>
              <w:left w:w="0" w:type="dxa"/>
              <w:bottom w:w="0" w:type="dxa"/>
              <w:right w:w="0" w:type="dxa"/>
            </w:tcMar>
          </w:tcPr>
          <w:p w14:paraId="3CDD4CB8" w14:textId="77777777" w:rsidR="000E4C7D" w:rsidRDefault="00E369C8">
            <w:pPr>
              <w:widowControl w:val="0"/>
              <w:spacing w:line="276" w:lineRule="auto"/>
            </w:pPr>
            <w:r>
              <w:rPr>
                <w:rFonts w:ascii="Arial" w:eastAsia="Arial" w:hAnsi="Arial" w:cs="Arial"/>
                <w:sz w:val="16"/>
                <w:szCs w:val="16"/>
              </w:rPr>
              <w:t>Summary for FS_FLUS_NBMP</w:t>
            </w:r>
          </w:p>
        </w:tc>
        <w:tc>
          <w:tcPr>
            <w:tcW w:w="2557" w:type="dxa"/>
            <w:tcBorders>
              <w:top w:val="single" w:sz="6" w:space="0" w:color="A6A6A6"/>
              <w:left w:val="nil"/>
              <w:bottom w:val="single" w:sz="6" w:space="0" w:color="A6A6A6"/>
              <w:right w:val="single" w:sz="6" w:space="0" w:color="A6A6A6"/>
            </w:tcBorders>
            <w:tcMar>
              <w:top w:w="0" w:type="dxa"/>
              <w:left w:w="0" w:type="dxa"/>
              <w:bottom w:w="0" w:type="dxa"/>
              <w:right w:w="0" w:type="dxa"/>
            </w:tcMar>
          </w:tcPr>
          <w:p w14:paraId="10D4F069" w14:textId="77777777" w:rsidR="000E4C7D" w:rsidRDefault="00E369C8">
            <w:pPr>
              <w:widowControl w:val="0"/>
              <w:spacing w:line="276" w:lineRule="auto"/>
            </w:pPr>
            <w:r>
              <w:rPr>
                <w:rFonts w:ascii="Arial" w:eastAsia="Arial" w:hAnsi="Arial" w:cs="Arial"/>
                <w:sz w:val="16"/>
                <w:szCs w:val="16"/>
              </w:rPr>
              <w:t>Tencent</w:t>
            </w:r>
          </w:p>
        </w:tc>
      </w:tr>
    </w:tbl>
    <w:p w14:paraId="28F48CB4" w14:textId="77777777" w:rsidR="000E4C7D" w:rsidRDefault="000E4C7D"/>
    <w:p w14:paraId="48C69D52" w14:textId="77777777" w:rsidR="000E4C7D" w:rsidRDefault="00E369C8">
      <w:pPr>
        <w:rPr>
          <w:b/>
        </w:rPr>
      </w:pPr>
      <w:r>
        <w:rPr>
          <w:rFonts w:ascii="Arial" w:eastAsia="Arial" w:hAnsi="Arial" w:cs="Arial"/>
          <w:sz w:val="22"/>
          <w:szCs w:val="22"/>
        </w:rPr>
        <w:t>Document was agreed without presentation.</w:t>
      </w:r>
    </w:p>
    <w:p w14:paraId="068E3B05" w14:textId="77777777" w:rsidR="000E4C7D" w:rsidRDefault="000E4C7D"/>
    <w:p w14:paraId="197AD555" w14:textId="77777777" w:rsidR="000E4C7D" w:rsidRDefault="000E4C7D"/>
    <w:p w14:paraId="1856DF4B" w14:textId="77777777" w:rsidR="000E4C7D" w:rsidRDefault="00E369C8">
      <w:pPr>
        <w:pStyle w:val="Heading2"/>
      </w:pPr>
      <w:r>
        <w:t>12.7 Others including TEI</w:t>
      </w:r>
    </w:p>
    <w:p w14:paraId="57C109AD" w14:textId="77777777" w:rsidR="000E4C7D" w:rsidRDefault="000E4C7D">
      <w:pPr>
        <w:pStyle w:val="Heading2"/>
      </w:pPr>
    </w:p>
    <w:p w14:paraId="239D0BFD" w14:textId="77777777" w:rsidR="000E4C7D" w:rsidRDefault="00E369C8">
      <w:pPr>
        <w:pStyle w:val="Heading2"/>
      </w:pPr>
      <w:r>
        <w:t>12.8 New Work / New Work Items and Study Items</w:t>
      </w:r>
    </w:p>
    <w:p w14:paraId="5AE1B017" w14:textId="77777777" w:rsidR="000E4C7D" w:rsidRDefault="000E4C7D"/>
    <w:p w14:paraId="1F2D51A0" w14:textId="77777777" w:rsidR="000E4C7D" w:rsidRDefault="00E369C8">
      <w:pPr>
        <w:rPr>
          <w:rFonts w:ascii="Arial" w:eastAsia="Arial" w:hAnsi="Arial" w:cs="Arial"/>
          <w:b/>
          <w:color w:val="9900FF"/>
        </w:rPr>
      </w:pPr>
      <w:r>
        <w:rPr>
          <w:rFonts w:ascii="Arial" w:eastAsia="Arial" w:hAnsi="Arial" w:cs="Arial"/>
          <w:b/>
          <w:color w:val="9900FF"/>
        </w:rPr>
        <w:t>Tuesday August 24</w:t>
      </w:r>
    </w:p>
    <w:p w14:paraId="28A136DA" w14:textId="77777777" w:rsidR="000E4C7D" w:rsidRDefault="000E4C7D"/>
    <w:tbl>
      <w:tblPr>
        <w:tblStyle w:val="afff"/>
        <w:tblW w:w="9357" w:type="dxa"/>
        <w:tblBorders>
          <w:top w:val="nil"/>
          <w:left w:val="nil"/>
          <w:bottom w:val="nil"/>
          <w:right w:val="nil"/>
          <w:insideH w:val="nil"/>
          <w:insideV w:val="nil"/>
        </w:tblBorders>
        <w:tblLayout w:type="fixed"/>
        <w:tblLook w:val="0600" w:firstRow="0" w:lastRow="0" w:firstColumn="0" w:lastColumn="0" w:noHBand="1" w:noVBand="1"/>
      </w:tblPr>
      <w:tblGrid>
        <w:gridCol w:w="1120"/>
        <w:gridCol w:w="5680"/>
        <w:gridCol w:w="2557"/>
      </w:tblGrid>
      <w:tr w:rsidR="000E4C7D" w14:paraId="70AC269C" w14:textId="77777777">
        <w:trPr>
          <w:trHeight w:val="285"/>
        </w:trPr>
        <w:tc>
          <w:tcPr>
            <w:tcW w:w="1120" w:type="dxa"/>
            <w:tcBorders>
              <w:top w:val="single" w:sz="6" w:space="0" w:color="A6A6A6"/>
              <w:left w:val="single" w:sz="6" w:space="0" w:color="A6A6A6"/>
              <w:bottom w:val="single" w:sz="6" w:space="0" w:color="A6A6A6"/>
              <w:right w:val="single" w:sz="6" w:space="0" w:color="A6A6A6"/>
            </w:tcBorders>
            <w:tcMar>
              <w:top w:w="0" w:type="dxa"/>
              <w:left w:w="0" w:type="dxa"/>
              <w:bottom w:w="0" w:type="dxa"/>
              <w:right w:w="0" w:type="dxa"/>
            </w:tcMar>
          </w:tcPr>
          <w:p w14:paraId="4BC206DC" w14:textId="77777777" w:rsidR="000E4C7D" w:rsidRDefault="00E369C8">
            <w:pPr>
              <w:widowControl w:val="0"/>
              <w:pBdr>
                <w:top w:val="nil"/>
                <w:left w:val="nil"/>
                <w:bottom w:val="nil"/>
                <w:right w:val="nil"/>
                <w:between w:val="nil"/>
              </w:pBdr>
              <w:spacing w:line="276" w:lineRule="auto"/>
            </w:pPr>
            <w:hyperlink r:id="rId77">
              <w:r>
                <w:rPr>
                  <w:rFonts w:ascii="Arial" w:eastAsia="Arial" w:hAnsi="Arial" w:cs="Arial"/>
                  <w:b/>
                  <w:color w:val="0000FF"/>
                  <w:sz w:val="16"/>
                  <w:szCs w:val="16"/>
                  <w:u w:val="single"/>
                </w:rPr>
                <w:t>S4-211049</w:t>
              </w:r>
            </w:hyperlink>
          </w:p>
        </w:tc>
        <w:tc>
          <w:tcPr>
            <w:tcW w:w="5680" w:type="dxa"/>
            <w:tcBorders>
              <w:top w:val="single" w:sz="6" w:space="0" w:color="A6A6A6"/>
              <w:left w:val="nil"/>
              <w:bottom w:val="single" w:sz="6" w:space="0" w:color="A6A6A6"/>
              <w:right w:val="single" w:sz="6" w:space="0" w:color="A6A6A6"/>
            </w:tcBorders>
            <w:tcMar>
              <w:top w:w="0" w:type="dxa"/>
              <w:left w:w="0" w:type="dxa"/>
              <w:bottom w:w="0" w:type="dxa"/>
              <w:right w:w="0" w:type="dxa"/>
            </w:tcMar>
          </w:tcPr>
          <w:p w14:paraId="6D8E1291" w14:textId="77777777" w:rsidR="000E4C7D" w:rsidRDefault="00E369C8">
            <w:pPr>
              <w:widowControl w:val="0"/>
              <w:pBdr>
                <w:top w:val="nil"/>
                <w:left w:val="nil"/>
                <w:bottom w:val="nil"/>
                <w:right w:val="nil"/>
                <w:between w:val="nil"/>
              </w:pBdr>
              <w:spacing w:line="276" w:lineRule="auto"/>
            </w:pPr>
            <w:r>
              <w:rPr>
                <w:rFonts w:ascii="Arial" w:eastAsia="Arial" w:hAnsi="Arial" w:cs="Arial"/>
                <w:sz w:val="16"/>
                <w:szCs w:val="16"/>
              </w:rPr>
              <w:t>Extensions to the FLUS for supporting media processing on network</w:t>
            </w:r>
          </w:p>
        </w:tc>
        <w:tc>
          <w:tcPr>
            <w:tcW w:w="2557" w:type="dxa"/>
            <w:tcBorders>
              <w:top w:val="single" w:sz="6" w:space="0" w:color="A6A6A6"/>
              <w:left w:val="nil"/>
              <w:bottom w:val="single" w:sz="6" w:space="0" w:color="A6A6A6"/>
              <w:right w:val="single" w:sz="6" w:space="0" w:color="A6A6A6"/>
            </w:tcBorders>
            <w:tcMar>
              <w:top w:w="0" w:type="dxa"/>
              <w:left w:w="0" w:type="dxa"/>
              <w:bottom w:w="0" w:type="dxa"/>
              <w:right w:w="0" w:type="dxa"/>
            </w:tcMar>
          </w:tcPr>
          <w:p w14:paraId="7E6B2D0C" w14:textId="77777777" w:rsidR="000E4C7D" w:rsidRDefault="00E369C8">
            <w:pPr>
              <w:widowControl w:val="0"/>
              <w:pBdr>
                <w:top w:val="nil"/>
                <w:left w:val="nil"/>
                <w:bottom w:val="nil"/>
                <w:right w:val="nil"/>
                <w:between w:val="nil"/>
              </w:pBdr>
              <w:spacing w:line="276" w:lineRule="auto"/>
            </w:pPr>
            <w:r>
              <w:rPr>
                <w:rFonts w:ascii="Arial" w:eastAsia="Arial" w:hAnsi="Arial" w:cs="Arial"/>
                <w:sz w:val="16"/>
                <w:szCs w:val="16"/>
              </w:rPr>
              <w:t>Tencent</w:t>
            </w:r>
          </w:p>
        </w:tc>
      </w:tr>
    </w:tbl>
    <w:p w14:paraId="17521540" w14:textId="77777777" w:rsidR="000E4C7D" w:rsidRDefault="000E4C7D"/>
    <w:p w14:paraId="4306055A" w14:textId="77777777" w:rsidR="000E4C7D" w:rsidRDefault="00E369C8">
      <w:pPr>
        <w:rPr>
          <w:rFonts w:ascii="Arial" w:eastAsia="Arial" w:hAnsi="Arial" w:cs="Arial"/>
          <w:sz w:val="22"/>
          <w:szCs w:val="22"/>
        </w:rPr>
      </w:pPr>
      <w:r>
        <w:rPr>
          <w:rFonts w:ascii="Arial" w:eastAsia="Arial" w:hAnsi="Arial" w:cs="Arial"/>
          <w:sz w:val="22"/>
          <w:szCs w:val="22"/>
        </w:rPr>
        <w:t xml:space="preserve">Presenter: </w:t>
      </w:r>
      <w:proofErr w:type="spellStart"/>
      <w:r>
        <w:rPr>
          <w:rFonts w:ascii="Arial" w:eastAsia="Arial" w:hAnsi="Arial" w:cs="Arial"/>
          <w:sz w:val="22"/>
          <w:szCs w:val="22"/>
        </w:rPr>
        <w:t>Iraj</w:t>
      </w:r>
      <w:proofErr w:type="spellEnd"/>
      <w:r>
        <w:rPr>
          <w:rFonts w:ascii="Arial" w:eastAsia="Arial" w:hAnsi="Arial" w:cs="Arial"/>
          <w:sz w:val="22"/>
          <w:szCs w:val="22"/>
        </w:rPr>
        <w:t xml:space="preserve"> </w:t>
      </w:r>
      <w:proofErr w:type="spellStart"/>
      <w:r>
        <w:rPr>
          <w:rFonts w:ascii="Arial" w:eastAsia="Arial" w:hAnsi="Arial" w:cs="Arial"/>
          <w:sz w:val="22"/>
          <w:szCs w:val="22"/>
        </w:rPr>
        <w:t>Sodagar</w:t>
      </w:r>
      <w:proofErr w:type="spellEnd"/>
      <w:r>
        <w:rPr>
          <w:rFonts w:ascii="Arial" w:eastAsia="Arial" w:hAnsi="Arial" w:cs="Arial"/>
          <w:sz w:val="22"/>
          <w:szCs w:val="22"/>
        </w:rPr>
        <w:t>, Tencent.</w:t>
      </w:r>
    </w:p>
    <w:p w14:paraId="59082403" w14:textId="77777777" w:rsidR="000E4C7D" w:rsidRDefault="00E369C8">
      <w:pPr>
        <w:rPr>
          <w:rFonts w:ascii="Arial" w:eastAsia="Arial" w:hAnsi="Arial" w:cs="Arial"/>
          <w:sz w:val="22"/>
          <w:szCs w:val="22"/>
        </w:rPr>
      </w:pPr>
      <w:r>
        <w:rPr>
          <w:rFonts w:ascii="Arial" w:eastAsia="Arial" w:hAnsi="Arial" w:cs="Arial"/>
          <w:sz w:val="22"/>
          <w:szCs w:val="22"/>
        </w:rPr>
        <w:t>Discussion:</w:t>
      </w:r>
    </w:p>
    <w:p w14:paraId="285A6A85" w14:textId="77777777" w:rsidR="000E4C7D" w:rsidRDefault="00E369C8">
      <w:pPr>
        <w:numPr>
          <w:ilvl w:val="0"/>
          <w:numId w:val="3"/>
        </w:numPr>
        <w:rPr>
          <w:rFonts w:ascii="Arial" w:eastAsia="Arial" w:hAnsi="Arial" w:cs="Arial"/>
          <w:sz w:val="22"/>
          <w:szCs w:val="22"/>
        </w:rPr>
      </w:pPr>
      <w:r>
        <w:rPr>
          <w:rFonts w:ascii="Arial" w:eastAsia="Arial" w:hAnsi="Arial" w:cs="Arial"/>
          <w:sz w:val="22"/>
          <w:szCs w:val="22"/>
        </w:rPr>
        <w:t>Nik: There’s only a single supporting company and we need at least 4.</w:t>
      </w:r>
    </w:p>
    <w:p w14:paraId="2FB54B95" w14:textId="77777777" w:rsidR="000E4C7D" w:rsidRDefault="00E369C8">
      <w:pPr>
        <w:numPr>
          <w:ilvl w:val="0"/>
          <w:numId w:val="3"/>
        </w:numPr>
        <w:rPr>
          <w:rFonts w:ascii="Arial" w:eastAsia="Arial" w:hAnsi="Arial" w:cs="Arial"/>
          <w:sz w:val="22"/>
          <w:szCs w:val="22"/>
        </w:rPr>
      </w:pPr>
      <w:proofErr w:type="spellStart"/>
      <w:r>
        <w:rPr>
          <w:rFonts w:ascii="Arial" w:eastAsia="Arial" w:hAnsi="Arial" w:cs="Arial"/>
          <w:sz w:val="22"/>
          <w:szCs w:val="22"/>
        </w:rPr>
        <w:t>Iraj</w:t>
      </w:r>
      <w:proofErr w:type="spellEnd"/>
      <w:r>
        <w:rPr>
          <w:rFonts w:ascii="Arial" w:eastAsia="Arial" w:hAnsi="Arial" w:cs="Arial"/>
          <w:sz w:val="22"/>
          <w:szCs w:val="22"/>
        </w:rPr>
        <w:t>: It is a small work with only two small additions. Please c</w:t>
      </w:r>
      <w:r>
        <w:rPr>
          <w:rFonts w:ascii="Arial" w:eastAsia="Arial" w:hAnsi="Arial" w:cs="Arial"/>
          <w:sz w:val="22"/>
          <w:szCs w:val="22"/>
        </w:rPr>
        <w:t>ontact me if you support it.</w:t>
      </w:r>
    </w:p>
    <w:p w14:paraId="59214FBF" w14:textId="77777777" w:rsidR="000E4C7D" w:rsidRDefault="00E369C8">
      <w:pPr>
        <w:rPr>
          <w:b/>
        </w:rPr>
      </w:pPr>
      <w:r>
        <w:rPr>
          <w:rFonts w:ascii="Arial" w:eastAsia="Arial" w:hAnsi="Arial" w:cs="Arial"/>
          <w:sz w:val="22"/>
          <w:szCs w:val="22"/>
        </w:rPr>
        <w:t>Document was &lt;kept open to possibly find more supporters&gt;.</w:t>
      </w:r>
    </w:p>
    <w:p w14:paraId="6DFD2A33" w14:textId="77777777" w:rsidR="000E4C7D" w:rsidRDefault="000E4C7D"/>
    <w:p w14:paraId="2448E23C" w14:textId="77777777" w:rsidR="000E4C7D" w:rsidRDefault="00E369C8">
      <w:pPr>
        <w:pStyle w:val="Heading2"/>
      </w:pPr>
      <w:r>
        <w:t>12.9 Any Other Business</w:t>
      </w:r>
    </w:p>
    <w:p w14:paraId="1B1BED71" w14:textId="77777777" w:rsidR="000E4C7D" w:rsidRDefault="000E4C7D"/>
    <w:p w14:paraId="1970D322" w14:textId="77777777" w:rsidR="000E4C7D" w:rsidRDefault="00E369C8">
      <w:pPr>
        <w:pStyle w:val="Heading2"/>
      </w:pPr>
      <w:r>
        <w:t>12.10 Close of the session</w:t>
      </w:r>
    </w:p>
    <w:p w14:paraId="186072FB" w14:textId="77777777" w:rsidR="000E4C7D" w:rsidRDefault="00E369C8">
      <w:pPr>
        <w:spacing w:before="20"/>
      </w:pPr>
      <w:bookmarkStart w:id="3" w:name="_ice8nj4lvehq" w:colFirst="0" w:colLast="0"/>
      <w:bookmarkEnd w:id="3"/>
      <w:r>
        <w:t>The MTSI SWG Chair closed the session at 15:00 CEST on August 26, 2021.</w:t>
      </w:r>
    </w:p>
    <w:p w14:paraId="4727C06E" w14:textId="77777777" w:rsidR="000E4C7D" w:rsidRDefault="00E369C8">
      <w:pPr>
        <w:pStyle w:val="Heading1"/>
        <w:keepNext w:val="0"/>
        <w:keepLines w:val="0"/>
        <w:tabs>
          <w:tab w:val="left" w:pos="1134"/>
        </w:tabs>
        <w:jc w:val="center"/>
        <w:rPr>
          <w:sz w:val="22"/>
          <w:szCs w:val="22"/>
        </w:rPr>
      </w:pPr>
      <w:bookmarkStart w:id="4" w:name="_1t3h5sf" w:colFirst="0" w:colLast="0"/>
      <w:bookmarkEnd w:id="4"/>
      <w:r>
        <w:rPr>
          <w:sz w:val="46"/>
          <w:szCs w:val="46"/>
        </w:rPr>
        <w:t>Annex A: Meeting Agenda</w:t>
      </w:r>
    </w:p>
    <w:p w14:paraId="5B0E0D1B" w14:textId="77777777" w:rsidR="000E4C7D" w:rsidRDefault="000E4C7D"/>
    <w:tbl>
      <w:tblPr>
        <w:tblStyle w:val="afff0"/>
        <w:tblW w:w="8270" w:type="dxa"/>
        <w:tblBorders>
          <w:top w:val="nil"/>
          <w:left w:val="nil"/>
          <w:bottom w:val="nil"/>
          <w:right w:val="nil"/>
          <w:insideH w:val="nil"/>
          <w:insideV w:val="nil"/>
        </w:tblBorders>
        <w:tblLayout w:type="fixed"/>
        <w:tblLook w:val="0600" w:firstRow="0" w:lastRow="0" w:firstColumn="0" w:lastColumn="0" w:noHBand="1" w:noVBand="1"/>
      </w:tblPr>
      <w:tblGrid>
        <w:gridCol w:w="889"/>
        <w:gridCol w:w="3641"/>
        <w:gridCol w:w="3740"/>
      </w:tblGrid>
      <w:tr w:rsidR="000E4C7D" w14:paraId="78D7FF41" w14:textId="77777777">
        <w:trPr>
          <w:trHeight w:val="600"/>
        </w:trPr>
        <w:tc>
          <w:tcPr>
            <w:tcW w:w="889" w:type="dxa"/>
            <w:tcBorders>
              <w:top w:val="single" w:sz="8" w:space="0" w:color="000000"/>
              <w:left w:val="single" w:sz="8" w:space="0" w:color="000000"/>
              <w:bottom w:val="single" w:sz="8" w:space="0" w:color="000000"/>
              <w:right w:val="single" w:sz="8" w:space="0" w:color="000000"/>
            </w:tcBorders>
            <w:tcMar>
              <w:top w:w="20" w:type="dxa"/>
              <w:left w:w="60" w:type="dxa"/>
              <w:bottom w:w="20" w:type="dxa"/>
              <w:right w:w="60" w:type="dxa"/>
            </w:tcMar>
          </w:tcPr>
          <w:p w14:paraId="4519BA25" w14:textId="77777777" w:rsidR="000E4C7D" w:rsidRDefault="00E369C8">
            <w:pPr>
              <w:rPr>
                <w:rFonts w:ascii="Arial" w:eastAsia="Arial" w:hAnsi="Arial" w:cs="Arial"/>
              </w:rPr>
            </w:pPr>
            <w:r>
              <w:rPr>
                <w:rFonts w:ascii="Arial" w:eastAsia="Arial" w:hAnsi="Arial" w:cs="Arial"/>
              </w:rPr>
              <w:t>12</w:t>
            </w:r>
          </w:p>
        </w:tc>
        <w:tc>
          <w:tcPr>
            <w:tcW w:w="3641" w:type="dxa"/>
            <w:tcBorders>
              <w:top w:val="single" w:sz="8" w:space="0" w:color="000000"/>
              <w:left w:val="nil"/>
              <w:bottom w:val="single" w:sz="8" w:space="0" w:color="000000"/>
              <w:right w:val="single" w:sz="8" w:space="0" w:color="000000"/>
            </w:tcBorders>
            <w:tcMar>
              <w:top w:w="20" w:type="dxa"/>
              <w:left w:w="60" w:type="dxa"/>
              <w:bottom w:w="20" w:type="dxa"/>
              <w:right w:w="60" w:type="dxa"/>
            </w:tcMar>
          </w:tcPr>
          <w:p w14:paraId="07070885" w14:textId="77777777" w:rsidR="000E4C7D" w:rsidRDefault="00E369C8">
            <w:pPr>
              <w:rPr>
                <w:rFonts w:ascii="Arial" w:eastAsia="Arial" w:hAnsi="Arial" w:cs="Arial"/>
              </w:rPr>
            </w:pPr>
            <w:r>
              <w:rPr>
                <w:rFonts w:ascii="Arial" w:eastAsia="Arial" w:hAnsi="Arial" w:cs="Arial"/>
              </w:rPr>
              <w:t>Multimedia Telephony Service for IMS (MTSI) SWG</w:t>
            </w:r>
          </w:p>
        </w:tc>
        <w:tc>
          <w:tcPr>
            <w:tcW w:w="3740" w:type="dxa"/>
            <w:tcBorders>
              <w:top w:val="single" w:sz="8" w:space="0" w:color="000000"/>
              <w:left w:val="nil"/>
              <w:bottom w:val="single" w:sz="8" w:space="0" w:color="000000"/>
              <w:right w:val="single" w:sz="8" w:space="0" w:color="000000"/>
            </w:tcBorders>
            <w:tcMar>
              <w:top w:w="20" w:type="dxa"/>
              <w:left w:w="60" w:type="dxa"/>
              <w:bottom w:w="20" w:type="dxa"/>
              <w:right w:w="60" w:type="dxa"/>
            </w:tcMar>
          </w:tcPr>
          <w:p w14:paraId="33DE7916" w14:textId="77777777" w:rsidR="000E4C7D" w:rsidRDefault="00E369C8">
            <w:pPr>
              <w:rPr>
                <w:rFonts w:ascii="Arial" w:eastAsia="Arial" w:hAnsi="Arial" w:cs="Arial"/>
              </w:rPr>
            </w:pPr>
            <w:r>
              <w:rPr>
                <w:rFonts w:ascii="Arial" w:eastAsia="Arial" w:hAnsi="Arial" w:cs="Arial"/>
              </w:rPr>
              <w:t xml:space="preserve"> </w:t>
            </w:r>
          </w:p>
        </w:tc>
      </w:tr>
      <w:tr w:rsidR="000E4C7D" w14:paraId="4E0525BC" w14:textId="77777777">
        <w:trPr>
          <w:trHeight w:val="375"/>
        </w:trPr>
        <w:tc>
          <w:tcPr>
            <w:tcW w:w="889"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11685EA5" w14:textId="77777777" w:rsidR="000E4C7D" w:rsidRDefault="00E369C8">
            <w:pPr>
              <w:rPr>
                <w:rFonts w:ascii="Arial" w:eastAsia="Arial" w:hAnsi="Arial" w:cs="Arial"/>
              </w:rPr>
            </w:pPr>
            <w:r>
              <w:rPr>
                <w:rFonts w:ascii="Arial" w:eastAsia="Arial" w:hAnsi="Arial" w:cs="Arial"/>
              </w:rPr>
              <w:t>12.1</w:t>
            </w:r>
          </w:p>
        </w:tc>
        <w:tc>
          <w:tcPr>
            <w:tcW w:w="3641" w:type="dxa"/>
            <w:tcBorders>
              <w:top w:val="nil"/>
              <w:left w:val="nil"/>
              <w:bottom w:val="single" w:sz="8" w:space="0" w:color="000000"/>
              <w:right w:val="single" w:sz="8" w:space="0" w:color="000000"/>
            </w:tcBorders>
            <w:tcMar>
              <w:top w:w="20" w:type="dxa"/>
              <w:left w:w="60" w:type="dxa"/>
              <w:bottom w:w="20" w:type="dxa"/>
              <w:right w:w="60" w:type="dxa"/>
            </w:tcMar>
          </w:tcPr>
          <w:p w14:paraId="6C03A77F" w14:textId="77777777" w:rsidR="000E4C7D" w:rsidRDefault="00E369C8">
            <w:pPr>
              <w:rPr>
                <w:rFonts w:ascii="Arial" w:eastAsia="Arial" w:hAnsi="Arial" w:cs="Arial"/>
              </w:rPr>
            </w:pPr>
            <w:r>
              <w:rPr>
                <w:rFonts w:ascii="Arial" w:eastAsia="Arial" w:hAnsi="Arial" w:cs="Arial"/>
              </w:rPr>
              <w:t>Opening of the session</w:t>
            </w:r>
          </w:p>
        </w:tc>
        <w:tc>
          <w:tcPr>
            <w:tcW w:w="3740" w:type="dxa"/>
            <w:tcBorders>
              <w:top w:val="nil"/>
              <w:left w:val="nil"/>
              <w:bottom w:val="single" w:sz="8" w:space="0" w:color="000000"/>
              <w:right w:val="single" w:sz="8" w:space="0" w:color="000000"/>
            </w:tcBorders>
            <w:tcMar>
              <w:top w:w="20" w:type="dxa"/>
              <w:left w:w="60" w:type="dxa"/>
              <w:bottom w:w="20" w:type="dxa"/>
              <w:right w:w="60" w:type="dxa"/>
            </w:tcMar>
          </w:tcPr>
          <w:p w14:paraId="633D9EE2" w14:textId="77777777" w:rsidR="000E4C7D" w:rsidRDefault="00E369C8">
            <w:pPr>
              <w:rPr>
                <w:rFonts w:ascii="Arial" w:eastAsia="Arial" w:hAnsi="Arial" w:cs="Arial"/>
              </w:rPr>
            </w:pPr>
            <w:r>
              <w:rPr>
                <w:rFonts w:ascii="Arial" w:eastAsia="Arial" w:hAnsi="Arial" w:cs="Arial"/>
              </w:rPr>
              <w:t xml:space="preserve"> </w:t>
            </w:r>
          </w:p>
        </w:tc>
      </w:tr>
      <w:tr w:rsidR="000E4C7D" w14:paraId="618535D3" w14:textId="77777777">
        <w:trPr>
          <w:trHeight w:val="375"/>
        </w:trPr>
        <w:tc>
          <w:tcPr>
            <w:tcW w:w="889"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36856AC6" w14:textId="77777777" w:rsidR="000E4C7D" w:rsidRDefault="00E369C8">
            <w:pPr>
              <w:rPr>
                <w:rFonts w:ascii="Arial" w:eastAsia="Arial" w:hAnsi="Arial" w:cs="Arial"/>
              </w:rPr>
            </w:pPr>
            <w:r>
              <w:rPr>
                <w:rFonts w:ascii="Arial" w:eastAsia="Arial" w:hAnsi="Arial" w:cs="Arial"/>
              </w:rPr>
              <w:t>12.2</w:t>
            </w:r>
          </w:p>
        </w:tc>
        <w:tc>
          <w:tcPr>
            <w:tcW w:w="3641" w:type="dxa"/>
            <w:tcBorders>
              <w:top w:val="nil"/>
              <w:left w:val="nil"/>
              <w:bottom w:val="single" w:sz="8" w:space="0" w:color="000000"/>
              <w:right w:val="single" w:sz="8" w:space="0" w:color="000000"/>
            </w:tcBorders>
            <w:tcMar>
              <w:top w:w="20" w:type="dxa"/>
              <w:left w:w="60" w:type="dxa"/>
              <w:bottom w:w="20" w:type="dxa"/>
              <w:right w:w="60" w:type="dxa"/>
            </w:tcMar>
          </w:tcPr>
          <w:p w14:paraId="375E00BA" w14:textId="77777777" w:rsidR="000E4C7D" w:rsidRDefault="00E369C8">
            <w:pPr>
              <w:rPr>
                <w:rFonts w:ascii="Arial" w:eastAsia="Arial" w:hAnsi="Arial" w:cs="Arial"/>
              </w:rPr>
            </w:pPr>
            <w:r>
              <w:rPr>
                <w:rFonts w:ascii="Arial" w:eastAsia="Arial" w:hAnsi="Arial" w:cs="Arial"/>
              </w:rPr>
              <w:t>Registration of documents</w:t>
            </w:r>
          </w:p>
        </w:tc>
        <w:tc>
          <w:tcPr>
            <w:tcW w:w="3740" w:type="dxa"/>
            <w:tcBorders>
              <w:top w:val="nil"/>
              <w:left w:val="nil"/>
              <w:bottom w:val="single" w:sz="8" w:space="0" w:color="000000"/>
              <w:right w:val="single" w:sz="8" w:space="0" w:color="000000"/>
            </w:tcBorders>
            <w:tcMar>
              <w:top w:w="20" w:type="dxa"/>
              <w:left w:w="60" w:type="dxa"/>
              <w:bottom w:w="20" w:type="dxa"/>
              <w:right w:w="60" w:type="dxa"/>
            </w:tcMar>
          </w:tcPr>
          <w:p w14:paraId="2C4EAE65" w14:textId="77777777" w:rsidR="000E4C7D" w:rsidRDefault="00E369C8">
            <w:pPr>
              <w:rPr>
                <w:rFonts w:ascii="Arial" w:eastAsia="Arial" w:hAnsi="Arial" w:cs="Arial"/>
              </w:rPr>
            </w:pPr>
            <w:r>
              <w:rPr>
                <w:rFonts w:ascii="Arial" w:eastAsia="Arial" w:hAnsi="Arial" w:cs="Arial"/>
              </w:rPr>
              <w:t xml:space="preserve"> </w:t>
            </w:r>
          </w:p>
        </w:tc>
      </w:tr>
      <w:tr w:rsidR="000E4C7D" w14:paraId="4E0C4BF7" w14:textId="77777777">
        <w:trPr>
          <w:trHeight w:val="375"/>
        </w:trPr>
        <w:tc>
          <w:tcPr>
            <w:tcW w:w="889"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4E6ED763" w14:textId="77777777" w:rsidR="000E4C7D" w:rsidRDefault="00E369C8">
            <w:pPr>
              <w:rPr>
                <w:rFonts w:ascii="Arial" w:eastAsia="Arial" w:hAnsi="Arial" w:cs="Arial"/>
              </w:rPr>
            </w:pPr>
            <w:r>
              <w:rPr>
                <w:rFonts w:ascii="Arial" w:eastAsia="Arial" w:hAnsi="Arial" w:cs="Arial"/>
              </w:rPr>
              <w:t>12.3</w:t>
            </w:r>
          </w:p>
        </w:tc>
        <w:tc>
          <w:tcPr>
            <w:tcW w:w="3641" w:type="dxa"/>
            <w:tcBorders>
              <w:top w:val="nil"/>
              <w:left w:val="nil"/>
              <w:bottom w:val="single" w:sz="8" w:space="0" w:color="000000"/>
              <w:right w:val="single" w:sz="8" w:space="0" w:color="000000"/>
            </w:tcBorders>
            <w:tcMar>
              <w:top w:w="20" w:type="dxa"/>
              <w:left w:w="60" w:type="dxa"/>
              <w:bottom w:w="20" w:type="dxa"/>
              <w:right w:w="60" w:type="dxa"/>
            </w:tcMar>
          </w:tcPr>
          <w:p w14:paraId="0D49D4D9" w14:textId="77777777" w:rsidR="000E4C7D" w:rsidRDefault="00E369C8">
            <w:pPr>
              <w:rPr>
                <w:rFonts w:ascii="Arial" w:eastAsia="Arial" w:hAnsi="Arial" w:cs="Arial"/>
              </w:rPr>
            </w:pPr>
            <w:r>
              <w:rPr>
                <w:rFonts w:ascii="Arial" w:eastAsia="Arial" w:hAnsi="Arial" w:cs="Arial"/>
              </w:rPr>
              <w:t>Reports and liaisons from other groups</w:t>
            </w:r>
          </w:p>
        </w:tc>
        <w:tc>
          <w:tcPr>
            <w:tcW w:w="3740" w:type="dxa"/>
            <w:tcBorders>
              <w:top w:val="nil"/>
              <w:left w:val="nil"/>
              <w:bottom w:val="single" w:sz="8" w:space="0" w:color="000000"/>
              <w:right w:val="single" w:sz="8" w:space="0" w:color="000000"/>
            </w:tcBorders>
            <w:tcMar>
              <w:top w:w="20" w:type="dxa"/>
              <w:left w:w="60" w:type="dxa"/>
              <w:bottom w:w="20" w:type="dxa"/>
              <w:right w:w="60" w:type="dxa"/>
            </w:tcMar>
          </w:tcPr>
          <w:p w14:paraId="6477412D" w14:textId="77777777" w:rsidR="000E4C7D" w:rsidRDefault="00E369C8">
            <w:pPr>
              <w:rPr>
                <w:rFonts w:ascii="Arial" w:eastAsia="Arial" w:hAnsi="Arial" w:cs="Arial"/>
                <w:color w:val="FF0000"/>
              </w:rPr>
            </w:pPr>
            <w:r>
              <w:rPr>
                <w:rFonts w:ascii="Arial" w:eastAsia="Arial" w:hAnsi="Arial" w:cs="Arial"/>
              </w:rPr>
              <w:t xml:space="preserve"> </w:t>
            </w:r>
            <w:r>
              <w:rPr>
                <w:rFonts w:ascii="Arial" w:eastAsia="Arial" w:hAnsi="Arial" w:cs="Arial"/>
                <w:color w:val="FF0000"/>
              </w:rPr>
              <w:t>1066n</w:t>
            </w:r>
          </w:p>
        </w:tc>
      </w:tr>
      <w:tr w:rsidR="000E4C7D" w14:paraId="5EB1CB0F" w14:textId="77777777">
        <w:trPr>
          <w:trHeight w:val="600"/>
        </w:trPr>
        <w:tc>
          <w:tcPr>
            <w:tcW w:w="889"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48CB1CCB" w14:textId="77777777" w:rsidR="000E4C7D" w:rsidRDefault="00E369C8">
            <w:pPr>
              <w:rPr>
                <w:rFonts w:ascii="Arial" w:eastAsia="Arial" w:hAnsi="Arial" w:cs="Arial"/>
              </w:rPr>
            </w:pPr>
            <w:r>
              <w:rPr>
                <w:rFonts w:ascii="Arial" w:eastAsia="Arial" w:hAnsi="Arial" w:cs="Arial"/>
              </w:rPr>
              <w:t>12.4</w:t>
            </w:r>
          </w:p>
        </w:tc>
        <w:tc>
          <w:tcPr>
            <w:tcW w:w="3641" w:type="dxa"/>
            <w:tcBorders>
              <w:top w:val="nil"/>
              <w:left w:val="nil"/>
              <w:bottom w:val="single" w:sz="8" w:space="0" w:color="000000"/>
              <w:right w:val="single" w:sz="8" w:space="0" w:color="000000"/>
            </w:tcBorders>
            <w:tcMar>
              <w:top w:w="20" w:type="dxa"/>
              <w:left w:w="60" w:type="dxa"/>
              <w:bottom w:w="20" w:type="dxa"/>
              <w:right w:w="60" w:type="dxa"/>
            </w:tcMar>
          </w:tcPr>
          <w:p w14:paraId="331C7E53" w14:textId="77777777" w:rsidR="000E4C7D" w:rsidRDefault="00E369C8">
            <w:pPr>
              <w:rPr>
                <w:rFonts w:ascii="Arial" w:eastAsia="Arial" w:hAnsi="Arial" w:cs="Arial"/>
              </w:rPr>
            </w:pPr>
            <w:r>
              <w:rPr>
                <w:rFonts w:ascii="Arial" w:eastAsia="Arial" w:hAnsi="Arial" w:cs="Arial"/>
              </w:rPr>
              <w:t>CRs to Features in Release 16 and earlier</w:t>
            </w:r>
          </w:p>
        </w:tc>
        <w:tc>
          <w:tcPr>
            <w:tcW w:w="3740" w:type="dxa"/>
            <w:tcBorders>
              <w:top w:val="nil"/>
              <w:left w:val="nil"/>
              <w:bottom w:val="single" w:sz="8" w:space="0" w:color="000000"/>
              <w:right w:val="single" w:sz="8" w:space="0" w:color="000000"/>
            </w:tcBorders>
            <w:tcMar>
              <w:top w:w="20" w:type="dxa"/>
              <w:left w:w="60" w:type="dxa"/>
              <w:bottom w:w="20" w:type="dxa"/>
              <w:right w:w="60" w:type="dxa"/>
            </w:tcMar>
          </w:tcPr>
          <w:p w14:paraId="6727032D" w14:textId="77777777" w:rsidR="000E4C7D" w:rsidRDefault="00E369C8">
            <w:pPr>
              <w:rPr>
                <w:rFonts w:ascii="Arial" w:eastAsia="Arial" w:hAnsi="Arial" w:cs="Arial"/>
              </w:rPr>
            </w:pPr>
            <w:r>
              <w:rPr>
                <w:rFonts w:ascii="Arial" w:eastAsia="Arial" w:hAnsi="Arial" w:cs="Arial"/>
              </w:rPr>
              <w:t xml:space="preserve"> </w:t>
            </w:r>
          </w:p>
        </w:tc>
      </w:tr>
      <w:tr w:rsidR="000E4C7D" w14:paraId="0C999A28" w14:textId="77777777">
        <w:trPr>
          <w:trHeight w:val="1125"/>
        </w:trPr>
        <w:tc>
          <w:tcPr>
            <w:tcW w:w="889"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65C7E600" w14:textId="77777777" w:rsidR="000E4C7D" w:rsidRDefault="00E369C8">
            <w:pPr>
              <w:rPr>
                <w:rFonts w:ascii="Arial" w:eastAsia="Arial" w:hAnsi="Arial" w:cs="Arial"/>
              </w:rPr>
            </w:pPr>
            <w:r>
              <w:rPr>
                <w:rFonts w:ascii="Arial" w:eastAsia="Arial" w:hAnsi="Arial" w:cs="Arial"/>
              </w:rPr>
              <w:t>12.5</w:t>
            </w:r>
          </w:p>
        </w:tc>
        <w:tc>
          <w:tcPr>
            <w:tcW w:w="3641" w:type="dxa"/>
            <w:tcBorders>
              <w:top w:val="nil"/>
              <w:left w:val="nil"/>
              <w:bottom w:val="single" w:sz="8" w:space="0" w:color="000000"/>
              <w:right w:val="single" w:sz="8" w:space="0" w:color="000000"/>
            </w:tcBorders>
            <w:tcMar>
              <w:top w:w="20" w:type="dxa"/>
              <w:left w:w="60" w:type="dxa"/>
              <w:bottom w:w="20" w:type="dxa"/>
              <w:right w:w="60" w:type="dxa"/>
            </w:tcMar>
          </w:tcPr>
          <w:p w14:paraId="40CF68E3" w14:textId="77777777" w:rsidR="000E4C7D" w:rsidRDefault="00E369C8">
            <w:pPr>
              <w:rPr>
                <w:rFonts w:ascii="Arial" w:eastAsia="Arial" w:hAnsi="Arial" w:cs="Arial"/>
              </w:rPr>
            </w:pPr>
            <w:r>
              <w:rPr>
                <w:rFonts w:ascii="Arial" w:eastAsia="Arial" w:hAnsi="Arial" w:cs="Arial"/>
              </w:rPr>
              <w:t>ITT4RT (Support of Immersive Teleconferencing and Telepresence for Remote Terminals)</w:t>
            </w:r>
          </w:p>
        </w:tc>
        <w:tc>
          <w:tcPr>
            <w:tcW w:w="3740" w:type="dxa"/>
            <w:tcBorders>
              <w:top w:val="nil"/>
              <w:left w:val="nil"/>
              <w:bottom w:val="single" w:sz="8" w:space="0" w:color="000000"/>
              <w:right w:val="single" w:sz="8" w:space="0" w:color="000000"/>
            </w:tcBorders>
            <w:tcMar>
              <w:top w:w="20" w:type="dxa"/>
              <w:left w:w="60" w:type="dxa"/>
              <w:bottom w:w="20" w:type="dxa"/>
              <w:right w:w="60" w:type="dxa"/>
            </w:tcMar>
          </w:tcPr>
          <w:p w14:paraId="6FF7B2F7" w14:textId="77777777" w:rsidR="000E4C7D" w:rsidRDefault="00E369C8">
            <w:pPr>
              <w:rPr>
                <w:rFonts w:ascii="Arial" w:eastAsia="Arial" w:hAnsi="Arial" w:cs="Arial"/>
              </w:rPr>
            </w:pPr>
            <w:r>
              <w:rPr>
                <w:rFonts w:ascii="Arial" w:eastAsia="Arial" w:hAnsi="Arial" w:cs="Arial"/>
                <w:color w:val="FF0000"/>
              </w:rPr>
              <w:t>1003-&gt;1253(</w:t>
            </w:r>
            <w:proofErr w:type="spellStart"/>
            <w:r>
              <w:rPr>
                <w:rFonts w:ascii="Arial" w:eastAsia="Arial" w:hAnsi="Arial" w:cs="Arial"/>
                <w:color w:val="FF0000"/>
              </w:rPr>
              <w:t>dCR</w:t>
            </w:r>
            <w:proofErr w:type="spellEnd"/>
            <w:r>
              <w:rPr>
                <w:rFonts w:ascii="Arial" w:eastAsia="Arial" w:hAnsi="Arial" w:cs="Arial"/>
                <w:color w:val="FF0000"/>
              </w:rPr>
              <w:t>)a, 1004-&gt;1254(PD)a, 1126(</w:t>
            </w:r>
            <w:proofErr w:type="spellStart"/>
            <w:r>
              <w:rPr>
                <w:rFonts w:ascii="Arial" w:eastAsia="Arial" w:hAnsi="Arial" w:cs="Arial"/>
                <w:color w:val="FF0000"/>
              </w:rPr>
              <w:t>dCR</w:t>
            </w:r>
            <w:proofErr w:type="spellEnd"/>
            <w:r>
              <w:rPr>
                <w:rFonts w:ascii="Arial" w:eastAsia="Arial" w:hAnsi="Arial" w:cs="Arial"/>
                <w:color w:val="FF0000"/>
              </w:rPr>
              <w:t>)a, 1138(</w:t>
            </w:r>
            <w:proofErr w:type="spellStart"/>
            <w:r>
              <w:rPr>
                <w:rFonts w:ascii="Arial" w:eastAsia="Arial" w:hAnsi="Arial" w:cs="Arial"/>
                <w:color w:val="FF0000"/>
              </w:rPr>
              <w:t>dCR</w:t>
            </w:r>
            <w:proofErr w:type="spellEnd"/>
            <w:r>
              <w:rPr>
                <w:rFonts w:ascii="Arial" w:eastAsia="Arial" w:hAnsi="Arial" w:cs="Arial"/>
                <w:color w:val="FF0000"/>
              </w:rPr>
              <w:t>)a, 1139-&gt;1261(</w:t>
            </w:r>
            <w:proofErr w:type="spellStart"/>
            <w:r>
              <w:rPr>
                <w:rFonts w:ascii="Arial" w:eastAsia="Arial" w:hAnsi="Arial" w:cs="Arial"/>
                <w:color w:val="FF0000"/>
              </w:rPr>
              <w:t>dCR</w:t>
            </w:r>
            <w:proofErr w:type="spellEnd"/>
            <w:r>
              <w:rPr>
                <w:rFonts w:ascii="Arial" w:eastAsia="Arial" w:hAnsi="Arial" w:cs="Arial"/>
                <w:color w:val="FF0000"/>
              </w:rPr>
              <w:t>)a, 1141-&gt;1255(</w:t>
            </w:r>
            <w:proofErr w:type="spellStart"/>
            <w:r>
              <w:rPr>
                <w:rFonts w:ascii="Arial" w:eastAsia="Arial" w:hAnsi="Arial" w:cs="Arial"/>
                <w:color w:val="FF0000"/>
              </w:rPr>
              <w:t>dCR</w:t>
            </w:r>
            <w:proofErr w:type="spellEnd"/>
            <w:r>
              <w:rPr>
                <w:rFonts w:ascii="Arial" w:eastAsia="Arial" w:hAnsi="Arial" w:cs="Arial"/>
                <w:color w:val="FF0000"/>
              </w:rPr>
              <w:t>)</w:t>
            </w:r>
            <w:proofErr w:type="spellStart"/>
            <w:r>
              <w:rPr>
                <w:rFonts w:ascii="Arial" w:eastAsia="Arial" w:hAnsi="Arial" w:cs="Arial"/>
                <w:color w:val="FF0000"/>
              </w:rPr>
              <w:t>awp</w:t>
            </w:r>
            <w:proofErr w:type="spellEnd"/>
            <w:r>
              <w:rPr>
                <w:rFonts w:ascii="Arial" w:eastAsia="Arial" w:hAnsi="Arial" w:cs="Arial"/>
                <w:color w:val="FF0000"/>
              </w:rPr>
              <w:t>, 1142(</w:t>
            </w:r>
            <w:proofErr w:type="spellStart"/>
            <w:r>
              <w:rPr>
                <w:rFonts w:ascii="Arial" w:eastAsia="Arial" w:hAnsi="Arial" w:cs="Arial"/>
                <w:color w:val="FF0000"/>
              </w:rPr>
              <w:t>dCR</w:t>
            </w:r>
            <w:proofErr w:type="spellEnd"/>
            <w:r>
              <w:rPr>
                <w:rFonts w:ascii="Arial" w:eastAsia="Arial" w:hAnsi="Arial" w:cs="Arial"/>
                <w:color w:val="FF0000"/>
              </w:rPr>
              <w:t>)a, 1152-&gt;1259-&gt;</w:t>
            </w:r>
            <w:r>
              <w:rPr>
                <w:rFonts w:ascii="Arial" w:eastAsia="Arial" w:hAnsi="Arial" w:cs="Arial"/>
                <w:color w:val="0000FF"/>
              </w:rPr>
              <w:t>1263(TR)a</w:t>
            </w:r>
            <w:r>
              <w:rPr>
                <w:rFonts w:ascii="Arial" w:eastAsia="Arial" w:hAnsi="Arial" w:cs="Arial"/>
                <w:color w:val="FF0000"/>
              </w:rPr>
              <w:t>, 1154(TR)a,</w:t>
            </w:r>
            <w:r>
              <w:rPr>
                <w:rFonts w:ascii="Arial" w:eastAsia="Arial" w:hAnsi="Arial" w:cs="Arial"/>
              </w:rPr>
              <w:t xml:space="preserve"> </w:t>
            </w:r>
            <w:r>
              <w:rPr>
                <w:rFonts w:ascii="Arial" w:eastAsia="Arial" w:hAnsi="Arial" w:cs="Arial"/>
                <w:color w:val="FF0000"/>
              </w:rPr>
              <w:t>1157-&gt;1256(</w:t>
            </w:r>
            <w:proofErr w:type="spellStart"/>
            <w:r>
              <w:rPr>
                <w:rFonts w:ascii="Arial" w:eastAsia="Arial" w:hAnsi="Arial" w:cs="Arial"/>
                <w:color w:val="FF0000"/>
              </w:rPr>
              <w:t>dCR</w:t>
            </w:r>
            <w:proofErr w:type="spellEnd"/>
            <w:r>
              <w:rPr>
                <w:rFonts w:ascii="Arial" w:eastAsia="Arial" w:hAnsi="Arial" w:cs="Arial"/>
                <w:color w:val="FF0000"/>
              </w:rPr>
              <w:t>)</w:t>
            </w:r>
            <w:proofErr w:type="spellStart"/>
            <w:r>
              <w:rPr>
                <w:rFonts w:ascii="Arial" w:eastAsia="Arial" w:hAnsi="Arial" w:cs="Arial"/>
                <w:color w:val="FF0000"/>
              </w:rPr>
              <w:t>awp</w:t>
            </w:r>
            <w:proofErr w:type="spellEnd"/>
            <w:r>
              <w:rPr>
                <w:rFonts w:ascii="Arial" w:eastAsia="Arial" w:hAnsi="Arial" w:cs="Arial"/>
                <w:color w:val="FF0000"/>
              </w:rPr>
              <w:t>, 1158-&gt;12</w:t>
            </w:r>
            <w:r>
              <w:rPr>
                <w:rFonts w:ascii="Arial" w:eastAsia="Arial" w:hAnsi="Arial" w:cs="Arial"/>
                <w:color w:val="FF0000"/>
              </w:rPr>
              <w:t xml:space="preserve">62n, 1176a, </w:t>
            </w:r>
            <w:r>
              <w:rPr>
                <w:rFonts w:ascii="Arial" w:eastAsia="Arial" w:hAnsi="Arial" w:cs="Arial"/>
                <w:color w:val="0000FF"/>
              </w:rPr>
              <w:t>1257(TR)a</w:t>
            </w:r>
            <w:r>
              <w:rPr>
                <w:rFonts w:ascii="Arial" w:eastAsia="Arial" w:hAnsi="Arial" w:cs="Arial"/>
                <w:color w:val="FF0000"/>
              </w:rPr>
              <w:t>,1177a,</w:t>
            </w:r>
            <w:r>
              <w:rPr>
                <w:rFonts w:ascii="Arial" w:eastAsia="Arial" w:hAnsi="Arial" w:cs="Arial"/>
              </w:rPr>
              <w:t>1258(</w:t>
            </w:r>
            <w:proofErr w:type="spellStart"/>
            <w:r>
              <w:rPr>
                <w:rFonts w:ascii="Arial" w:eastAsia="Arial" w:hAnsi="Arial" w:cs="Arial"/>
              </w:rPr>
              <w:t>dCR</w:t>
            </w:r>
            <w:proofErr w:type="spellEnd"/>
            <w:r>
              <w:rPr>
                <w:rFonts w:ascii="Arial" w:eastAsia="Arial" w:hAnsi="Arial" w:cs="Arial"/>
              </w:rPr>
              <w:t xml:space="preserve">), </w:t>
            </w:r>
            <w:r>
              <w:rPr>
                <w:rFonts w:ascii="Arial" w:eastAsia="Arial" w:hAnsi="Arial" w:cs="Arial"/>
                <w:color w:val="0000FF"/>
              </w:rPr>
              <w:t>1260 (TP)a</w:t>
            </w:r>
            <w:r>
              <w:rPr>
                <w:rFonts w:ascii="Arial" w:eastAsia="Arial" w:hAnsi="Arial" w:cs="Arial"/>
              </w:rPr>
              <w:t>, 1265(PD)</w:t>
            </w:r>
          </w:p>
        </w:tc>
      </w:tr>
      <w:tr w:rsidR="000E4C7D" w14:paraId="099A6E5A" w14:textId="77777777">
        <w:trPr>
          <w:trHeight w:val="600"/>
        </w:trPr>
        <w:tc>
          <w:tcPr>
            <w:tcW w:w="889"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7BBB9DB6" w14:textId="77777777" w:rsidR="000E4C7D" w:rsidRDefault="00E369C8">
            <w:pPr>
              <w:rPr>
                <w:rFonts w:ascii="Arial" w:eastAsia="Arial" w:hAnsi="Arial" w:cs="Arial"/>
              </w:rPr>
            </w:pPr>
            <w:r>
              <w:rPr>
                <w:rFonts w:ascii="Arial" w:eastAsia="Arial" w:hAnsi="Arial" w:cs="Arial"/>
              </w:rPr>
              <w:lastRenderedPageBreak/>
              <w:t>12.6</w:t>
            </w:r>
          </w:p>
        </w:tc>
        <w:tc>
          <w:tcPr>
            <w:tcW w:w="3641" w:type="dxa"/>
            <w:tcBorders>
              <w:top w:val="nil"/>
              <w:left w:val="nil"/>
              <w:bottom w:val="single" w:sz="8" w:space="0" w:color="000000"/>
              <w:right w:val="single" w:sz="8" w:space="0" w:color="000000"/>
            </w:tcBorders>
            <w:tcMar>
              <w:top w:w="20" w:type="dxa"/>
              <w:left w:w="60" w:type="dxa"/>
              <w:bottom w:w="20" w:type="dxa"/>
              <w:right w:w="60" w:type="dxa"/>
            </w:tcMar>
          </w:tcPr>
          <w:p w14:paraId="679E3D42" w14:textId="77777777" w:rsidR="000E4C7D" w:rsidRDefault="00E369C8">
            <w:pPr>
              <w:rPr>
                <w:rFonts w:ascii="Arial" w:eastAsia="Arial" w:hAnsi="Arial" w:cs="Arial"/>
              </w:rPr>
            </w:pPr>
            <w:r>
              <w:rPr>
                <w:rFonts w:ascii="Arial" w:eastAsia="Arial" w:hAnsi="Arial" w:cs="Arial"/>
              </w:rPr>
              <w:t>FS_FLUS_NBMP (Feasibility Study on the use of NBMP in E_FLUS)</w:t>
            </w:r>
          </w:p>
        </w:tc>
        <w:tc>
          <w:tcPr>
            <w:tcW w:w="3740" w:type="dxa"/>
            <w:tcBorders>
              <w:top w:val="nil"/>
              <w:left w:val="nil"/>
              <w:bottom w:val="single" w:sz="8" w:space="0" w:color="000000"/>
              <w:right w:val="single" w:sz="8" w:space="0" w:color="000000"/>
            </w:tcBorders>
            <w:tcMar>
              <w:top w:w="20" w:type="dxa"/>
              <w:left w:w="60" w:type="dxa"/>
              <w:bottom w:w="20" w:type="dxa"/>
              <w:right w:w="60" w:type="dxa"/>
            </w:tcMar>
          </w:tcPr>
          <w:p w14:paraId="3CA10DC7" w14:textId="77777777" w:rsidR="000E4C7D" w:rsidRDefault="00E369C8">
            <w:pPr>
              <w:rPr>
                <w:rFonts w:ascii="Arial" w:eastAsia="Arial" w:hAnsi="Arial" w:cs="Arial"/>
                <w:color w:val="0000FF"/>
              </w:rPr>
            </w:pPr>
            <w:r>
              <w:rPr>
                <w:rFonts w:ascii="Arial" w:eastAsia="Arial" w:hAnsi="Arial" w:cs="Arial"/>
                <w:color w:val="0000FF"/>
              </w:rPr>
              <w:t>1048a,</w:t>
            </w:r>
            <w:r>
              <w:rPr>
                <w:rFonts w:ascii="Arial" w:eastAsia="Arial" w:hAnsi="Arial" w:cs="Arial"/>
              </w:rPr>
              <w:t xml:space="preserve"> </w:t>
            </w:r>
            <w:r>
              <w:rPr>
                <w:rFonts w:ascii="Arial" w:eastAsia="Arial" w:hAnsi="Arial" w:cs="Arial"/>
                <w:color w:val="FF0000"/>
              </w:rPr>
              <w:t>1264-&gt;</w:t>
            </w:r>
            <w:r>
              <w:rPr>
                <w:rFonts w:ascii="Arial" w:eastAsia="Arial" w:hAnsi="Arial" w:cs="Arial"/>
                <w:color w:val="0000FF"/>
              </w:rPr>
              <w:t>1266(summary)a</w:t>
            </w:r>
          </w:p>
        </w:tc>
      </w:tr>
      <w:tr w:rsidR="000E4C7D" w14:paraId="2A9907EB" w14:textId="77777777">
        <w:trPr>
          <w:trHeight w:val="375"/>
        </w:trPr>
        <w:tc>
          <w:tcPr>
            <w:tcW w:w="889"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04882B1F" w14:textId="77777777" w:rsidR="000E4C7D" w:rsidRDefault="00E369C8">
            <w:pPr>
              <w:rPr>
                <w:rFonts w:ascii="Arial" w:eastAsia="Arial" w:hAnsi="Arial" w:cs="Arial"/>
              </w:rPr>
            </w:pPr>
            <w:r>
              <w:rPr>
                <w:rFonts w:ascii="Arial" w:eastAsia="Arial" w:hAnsi="Arial" w:cs="Arial"/>
              </w:rPr>
              <w:t>12.7</w:t>
            </w:r>
          </w:p>
        </w:tc>
        <w:tc>
          <w:tcPr>
            <w:tcW w:w="3641" w:type="dxa"/>
            <w:tcBorders>
              <w:top w:val="nil"/>
              <w:left w:val="nil"/>
              <w:bottom w:val="single" w:sz="8" w:space="0" w:color="000000"/>
              <w:right w:val="single" w:sz="8" w:space="0" w:color="000000"/>
            </w:tcBorders>
            <w:tcMar>
              <w:top w:w="20" w:type="dxa"/>
              <w:left w:w="60" w:type="dxa"/>
              <w:bottom w:w="20" w:type="dxa"/>
              <w:right w:w="60" w:type="dxa"/>
            </w:tcMar>
          </w:tcPr>
          <w:p w14:paraId="76EAEF1E" w14:textId="77777777" w:rsidR="000E4C7D" w:rsidRDefault="00E369C8">
            <w:pPr>
              <w:rPr>
                <w:rFonts w:ascii="Arial" w:eastAsia="Arial" w:hAnsi="Arial" w:cs="Arial"/>
              </w:rPr>
            </w:pPr>
            <w:r>
              <w:rPr>
                <w:rFonts w:ascii="Arial" w:eastAsia="Arial" w:hAnsi="Arial" w:cs="Arial"/>
              </w:rPr>
              <w:t>Others including TEI</w:t>
            </w:r>
          </w:p>
        </w:tc>
        <w:tc>
          <w:tcPr>
            <w:tcW w:w="3740" w:type="dxa"/>
            <w:tcBorders>
              <w:top w:val="nil"/>
              <w:left w:val="nil"/>
              <w:bottom w:val="single" w:sz="8" w:space="0" w:color="000000"/>
              <w:right w:val="single" w:sz="8" w:space="0" w:color="000000"/>
            </w:tcBorders>
            <w:tcMar>
              <w:top w:w="20" w:type="dxa"/>
              <w:left w:w="60" w:type="dxa"/>
              <w:bottom w:w="20" w:type="dxa"/>
              <w:right w:w="60" w:type="dxa"/>
            </w:tcMar>
          </w:tcPr>
          <w:p w14:paraId="2DE44E35" w14:textId="77777777" w:rsidR="000E4C7D" w:rsidRDefault="00E369C8">
            <w:pPr>
              <w:rPr>
                <w:rFonts w:ascii="Arial" w:eastAsia="Arial" w:hAnsi="Arial" w:cs="Arial"/>
              </w:rPr>
            </w:pPr>
            <w:r>
              <w:rPr>
                <w:rFonts w:ascii="Arial" w:eastAsia="Arial" w:hAnsi="Arial" w:cs="Arial"/>
              </w:rPr>
              <w:t xml:space="preserve"> </w:t>
            </w:r>
          </w:p>
        </w:tc>
      </w:tr>
      <w:tr w:rsidR="000E4C7D" w14:paraId="3F8E4F4F" w14:textId="77777777">
        <w:trPr>
          <w:trHeight w:val="600"/>
        </w:trPr>
        <w:tc>
          <w:tcPr>
            <w:tcW w:w="889"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4BD192D8" w14:textId="77777777" w:rsidR="000E4C7D" w:rsidRDefault="00E369C8">
            <w:pPr>
              <w:rPr>
                <w:rFonts w:ascii="Arial" w:eastAsia="Arial" w:hAnsi="Arial" w:cs="Arial"/>
              </w:rPr>
            </w:pPr>
            <w:r>
              <w:rPr>
                <w:rFonts w:ascii="Arial" w:eastAsia="Arial" w:hAnsi="Arial" w:cs="Arial"/>
              </w:rPr>
              <w:t>12.8</w:t>
            </w:r>
          </w:p>
        </w:tc>
        <w:tc>
          <w:tcPr>
            <w:tcW w:w="3641" w:type="dxa"/>
            <w:tcBorders>
              <w:top w:val="nil"/>
              <w:left w:val="nil"/>
              <w:bottom w:val="single" w:sz="8" w:space="0" w:color="000000"/>
              <w:right w:val="single" w:sz="8" w:space="0" w:color="000000"/>
            </w:tcBorders>
            <w:tcMar>
              <w:top w:w="20" w:type="dxa"/>
              <w:left w:w="60" w:type="dxa"/>
              <w:bottom w:w="20" w:type="dxa"/>
              <w:right w:w="60" w:type="dxa"/>
            </w:tcMar>
          </w:tcPr>
          <w:p w14:paraId="41FB4574" w14:textId="77777777" w:rsidR="000E4C7D" w:rsidRDefault="00E369C8">
            <w:pPr>
              <w:rPr>
                <w:rFonts w:ascii="Arial" w:eastAsia="Arial" w:hAnsi="Arial" w:cs="Arial"/>
              </w:rPr>
            </w:pPr>
            <w:r>
              <w:rPr>
                <w:rFonts w:ascii="Arial" w:eastAsia="Arial" w:hAnsi="Arial" w:cs="Arial"/>
              </w:rPr>
              <w:t>New Work / New Work Items and Study Items</w:t>
            </w:r>
          </w:p>
        </w:tc>
        <w:tc>
          <w:tcPr>
            <w:tcW w:w="3740" w:type="dxa"/>
            <w:tcBorders>
              <w:top w:val="nil"/>
              <w:left w:val="nil"/>
              <w:bottom w:val="single" w:sz="8" w:space="0" w:color="000000"/>
              <w:right w:val="single" w:sz="8" w:space="0" w:color="000000"/>
            </w:tcBorders>
            <w:tcMar>
              <w:top w:w="20" w:type="dxa"/>
              <w:left w:w="60" w:type="dxa"/>
              <w:bottom w:w="20" w:type="dxa"/>
              <w:right w:w="60" w:type="dxa"/>
            </w:tcMar>
          </w:tcPr>
          <w:p w14:paraId="5FA45CF0" w14:textId="77777777" w:rsidR="000E4C7D" w:rsidRDefault="00E369C8">
            <w:pPr>
              <w:rPr>
                <w:rFonts w:ascii="Arial" w:eastAsia="Arial" w:hAnsi="Arial" w:cs="Arial"/>
              </w:rPr>
            </w:pPr>
            <w:r>
              <w:rPr>
                <w:rFonts w:ascii="Arial" w:eastAsia="Arial" w:hAnsi="Arial" w:cs="Arial"/>
              </w:rPr>
              <w:t>1049</w:t>
            </w:r>
          </w:p>
        </w:tc>
      </w:tr>
      <w:tr w:rsidR="000E4C7D" w14:paraId="5BAF3872" w14:textId="77777777">
        <w:trPr>
          <w:trHeight w:val="375"/>
        </w:trPr>
        <w:tc>
          <w:tcPr>
            <w:tcW w:w="889"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518567A9" w14:textId="77777777" w:rsidR="000E4C7D" w:rsidRDefault="00E369C8">
            <w:pPr>
              <w:rPr>
                <w:rFonts w:ascii="Arial" w:eastAsia="Arial" w:hAnsi="Arial" w:cs="Arial"/>
              </w:rPr>
            </w:pPr>
            <w:r>
              <w:rPr>
                <w:rFonts w:ascii="Arial" w:eastAsia="Arial" w:hAnsi="Arial" w:cs="Arial"/>
              </w:rPr>
              <w:t>12.9</w:t>
            </w:r>
          </w:p>
        </w:tc>
        <w:tc>
          <w:tcPr>
            <w:tcW w:w="3641" w:type="dxa"/>
            <w:tcBorders>
              <w:top w:val="nil"/>
              <w:left w:val="nil"/>
              <w:bottom w:val="single" w:sz="8" w:space="0" w:color="000000"/>
              <w:right w:val="single" w:sz="8" w:space="0" w:color="000000"/>
            </w:tcBorders>
            <w:tcMar>
              <w:top w:w="20" w:type="dxa"/>
              <w:left w:w="60" w:type="dxa"/>
              <w:bottom w:w="20" w:type="dxa"/>
              <w:right w:w="60" w:type="dxa"/>
            </w:tcMar>
          </w:tcPr>
          <w:p w14:paraId="05E68FB2" w14:textId="77777777" w:rsidR="000E4C7D" w:rsidRDefault="00E369C8">
            <w:pPr>
              <w:rPr>
                <w:rFonts w:ascii="Arial" w:eastAsia="Arial" w:hAnsi="Arial" w:cs="Arial"/>
              </w:rPr>
            </w:pPr>
            <w:r>
              <w:rPr>
                <w:rFonts w:ascii="Arial" w:eastAsia="Arial" w:hAnsi="Arial" w:cs="Arial"/>
              </w:rPr>
              <w:t>Any Other Business</w:t>
            </w:r>
          </w:p>
        </w:tc>
        <w:tc>
          <w:tcPr>
            <w:tcW w:w="3740" w:type="dxa"/>
            <w:tcBorders>
              <w:top w:val="nil"/>
              <w:left w:val="nil"/>
              <w:bottom w:val="single" w:sz="8" w:space="0" w:color="000000"/>
              <w:right w:val="single" w:sz="8" w:space="0" w:color="000000"/>
            </w:tcBorders>
            <w:tcMar>
              <w:top w:w="20" w:type="dxa"/>
              <w:left w:w="60" w:type="dxa"/>
              <w:bottom w:w="20" w:type="dxa"/>
              <w:right w:w="60" w:type="dxa"/>
            </w:tcMar>
          </w:tcPr>
          <w:p w14:paraId="79235635" w14:textId="77777777" w:rsidR="000E4C7D" w:rsidRDefault="00E369C8">
            <w:pPr>
              <w:rPr>
                <w:rFonts w:ascii="Arial" w:eastAsia="Arial" w:hAnsi="Arial" w:cs="Arial"/>
              </w:rPr>
            </w:pPr>
            <w:r>
              <w:rPr>
                <w:rFonts w:ascii="Arial" w:eastAsia="Arial" w:hAnsi="Arial" w:cs="Arial"/>
              </w:rPr>
              <w:t xml:space="preserve"> </w:t>
            </w:r>
          </w:p>
        </w:tc>
      </w:tr>
      <w:tr w:rsidR="000E4C7D" w14:paraId="36492471" w14:textId="77777777">
        <w:trPr>
          <w:trHeight w:val="375"/>
        </w:trPr>
        <w:tc>
          <w:tcPr>
            <w:tcW w:w="889"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6C155DBB" w14:textId="77777777" w:rsidR="000E4C7D" w:rsidRDefault="00E369C8">
            <w:pPr>
              <w:rPr>
                <w:rFonts w:ascii="Arial" w:eastAsia="Arial" w:hAnsi="Arial" w:cs="Arial"/>
              </w:rPr>
            </w:pPr>
            <w:r>
              <w:rPr>
                <w:rFonts w:ascii="Arial" w:eastAsia="Arial" w:hAnsi="Arial" w:cs="Arial"/>
              </w:rPr>
              <w:t>12.10</w:t>
            </w:r>
          </w:p>
        </w:tc>
        <w:tc>
          <w:tcPr>
            <w:tcW w:w="3641" w:type="dxa"/>
            <w:tcBorders>
              <w:top w:val="nil"/>
              <w:left w:val="nil"/>
              <w:bottom w:val="single" w:sz="8" w:space="0" w:color="000000"/>
              <w:right w:val="single" w:sz="8" w:space="0" w:color="000000"/>
            </w:tcBorders>
            <w:tcMar>
              <w:top w:w="20" w:type="dxa"/>
              <w:left w:w="60" w:type="dxa"/>
              <w:bottom w:w="20" w:type="dxa"/>
              <w:right w:w="60" w:type="dxa"/>
            </w:tcMar>
          </w:tcPr>
          <w:p w14:paraId="0AB9B37E" w14:textId="77777777" w:rsidR="000E4C7D" w:rsidRDefault="00E369C8">
            <w:pPr>
              <w:rPr>
                <w:rFonts w:ascii="Arial" w:eastAsia="Arial" w:hAnsi="Arial" w:cs="Arial"/>
              </w:rPr>
            </w:pPr>
            <w:r>
              <w:rPr>
                <w:rFonts w:ascii="Arial" w:eastAsia="Arial" w:hAnsi="Arial" w:cs="Arial"/>
              </w:rPr>
              <w:t>Close of the session</w:t>
            </w:r>
          </w:p>
        </w:tc>
        <w:tc>
          <w:tcPr>
            <w:tcW w:w="3740" w:type="dxa"/>
            <w:tcBorders>
              <w:top w:val="nil"/>
              <w:left w:val="nil"/>
              <w:bottom w:val="single" w:sz="8" w:space="0" w:color="000000"/>
              <w:right w:val="single" w:sz="8" w:space="0" w:color="000000"/>
            </w:tcBorders>
            <w:tcMar>
              <w:top w:w="20" w:type="dxa"/>
              <w:left w:w="60" w:type="dxa"/>
              <w:bottom w:w="20" w:type="dxa"/>
              <w:right w:w="60" w:type="dxa"/>
            </w:tcMar>
          </w:tcPr>
          <w:p w14:paraId="11279343" w14:textId="77777777" w:rsidR="000E4C7D" w:rsidRDefault="00E369C8">
            <w:pPr>
              <w:rPr>
                <w:rFonts w:ascii="Arial" w:eastAsia="Arial" w:hAnsi="Arial" w:cs="Arial"/>
              </w:rPr>
            </w:pPr>
            <w:r>
              <w:rPr>
                <w:rFonts w:ascii="Arial" w:eastAsia="Arial" w:hAnsi="Arial" w:cs="Arial"/>
              </w:rPr>
              <w:t xml:space="preserve"> </w:t>
            </w:r>
          </w:p>
        </w:tc>
      </w:tr>
    </w:tbl>
    <w:p w14:paraId="2F07D83F" w14:textId="77777777" w:rsidR="000E4C7D" w:rsidRDefault="000E4C7D">
      <w:pPr>
        <w:rPr>
          <w:rFonts w:ascii="Arial" w:eastAsia="Arial" w:hAnsi="Arial" w:cs="Arial"/>
          <w:b/>
          <w:sz w:val="22"/>
          <w:szCs w:val="22"/>
        </w:rPr>
      </w:pPr>
    </w:p>
    <w:p w14:paraId="5AFFB084" w14:textId="77777777" w:rsidR="000E4C7D" w:rsidRDefault="000E4C7D"/>
    <w:p w14:paraId="1E23AAAC" w14:textId="77777777" w:rsidR="000E4C7D" w:rsidRDefault="000E4C7D"/>
    <w:p w14:paraId="59573F7B" w14:textId="77777777" w:rsidR="000E4C7D" w:rsidRDefault="00E369C8">
      <w:pPr>
        <w:rPr>
          <w:highlight w:val="magenta"/>
        </w:rPr>
      </w:pPr>
      <w:r>
        <w:rPr>
          <w:highlight w:val="magenta"/>
        </w:rPr>
        <w:t>Sent for email discussion</w:t>
      </w:r>
    </w:p>
    <w:p w14:paraId="032B37F7" w14:textId="77777777" w:rsidR="000E4C7D" w:rsidRDefault="00E369C8">
      <w:pPr>
        <w:pStyle w:val="Heading1"/>
        <w:keepNext w:val="0"/>
        <w:keepLines w:val="0"/>
        <w:tabs>
          <w:tab w:val="left" w:pos="1134"/>
        </w:tabs>
        <w:jc w:val="center"/>
        <w:rPr>
          <w:sz w:val="46"/>
          <w:szCs w:val="46"/>
        </w:rPr>
      </w:pPr>
      <w:bookmarkStart w:id="5" w:name="_4d34og8" w:colFirst="0" w:colLast="0"/>
      <w:bookmarkEnd w:id="5"/>
      <w:r>
        <w:rPr>
          <w:sz w:val="46"/>
          <w:szCs w:val="46"/>
        </w:rPr>
        <w:t>Annex B: List of participants</w:t>
      </w:r>
    </w:p>
    <w:p w14:paraId="2C0EAFE3" w14:textId="77777777" w:rsidR="000E4C7D" w:rsidRDefault="00E369C8">
      <w:pPr>
        <w:tabs>
          <w:tab w:val="left" w:pos="1134"/>
        </w:tabs>
      </w:pPr>
      <w:bookmarkStart w:id="6" w:name="_2s8eyo1" w:colFirst="0" w:colLast="0"/>
      <w:bookmarkEnd w:id="6"/>
      <w:r>
        <w:t>35 delegates attended</w:t>
      </w:r>
    </w:p>
    <w:p w14:paraId="4A7E50F0" w14:textId="77777777" w:rsidR="000E4C7D" w:rsidRDefault="000E4C7D">
      <w:pPr>
        <w:tabs>
          <w:tab w:val="left" w:pos="1134"/>
        </w:tabs>
      </w:pPr>
    </w:p>
    <w:p w14:paraId="6AF3DDE1" w14:textId="77777777" w:rsidR="000E4C7D" w:rsidRDefault="00E369C8">
      <w:pPr>
        <w:pStyle w:val="Heading2"/>
        <w:tabs>
          <w:tab w:val="left" w:pos="1134"/>
        </w:tabs>
      </w:pPr>
      <w:bookmarkStart w:id="7" w:name="_ckelghd7a58b" w:colFirst="0" w:colLast="0"/>
      <w:bookmarkEnd w:id="7"/>
      <w:r>
        <w:t>Self-registration attendance list</w:t>
      </w:r>
    </w:p>
    <w:p w14:paraId="2893E0A6" w14:textId="77777777" w:rsidR="000E4C7D" w:rsidRDefault="00E369C8">
      <w:pPr>
        <w:tabs>
          <w:tab w:val="left" w:pos="1134"/>
        </w:tabs>
      </w:pPr>
      <w:r>
        <w:t>If you are attending, please remove the underline if your name is listed.  Otherwise please add your name and organization to the list.</w:t>
      </w:r>
    </w:p>
    <w:p w14:paraId="4C1E06F6" w14:textId="77777777" w:rsidR="000E4C7D" w:rsidRDefault="000E4C7D">
      <w:pPr>
        <w:tabs>
          <w:tab w:val="left" w:pos="1134"/>
        </w:tabs>
      </w:pPr>
    </w:p>
    <w:tbl>
      <w:tblPr>
        <w:tblStyle w:val="afff1"/>
        <w:tblW w:w="9345" w:type="dxa"/>
        <w:tblBorders>
          <w:top w:val="nil"/>
          <w:left w:val="nil"/>
          <w:bottom w:val="nil"/>
          <w:right w:val="nil"/>
          <w:insideH w:val="nil"/>
          <w:insideV w:val="nil"/>
        </w:tblBorders>
        <w:tblLayout w:type="fixed"/>
        <w:tblLook w:val="0600" w:firstRow="0" w:lastRow="0" w:firstColumn="0" w:lastColumn="0" w:noHBand="1" w:noVBand="1"/>
      </w:tblPr>
      <w:tblGrid>
        <w:gridCol w:w="3660"/>
        <w:gridCol w:w="5685"/>
      </w:tblGrid>
      <w:tr w:rsidR="000E4C7D" w14:paraId="535F726A" w14:textId="77777777">
        <w:trPr>
          <w:trHeight w:val="465"/>
        </w:trPr>
        <w:tc>
          <w:tcPr>
            <w:tcW w:w="366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6FDF039" w14:textId="77777777" w:rsidR="000E4C7D" w:rsidRDefault="00E369C8">
            <w:pPr>
              <w:tabs>
                <w:tab w:val="left" w:pos="1134"/>
              </w:tabs>
              <w:ind w:left="320" w:hanging="140"/>
              <w:rPr>
                <w:b/>
              </w:rPr>
            </w:pPr>
            <w:r>
              <w:rPr>
                <w:b/>
              </w:rPr>
              <w:t>Name</w:t>
            </w:r>
          </w:p>
        </w:tc>
        <w:tc>
          <w:tcPr>
            <w:tcW w:w="568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F580EA" w14:textId="77777777" w:rsidR="000E4C7D" w:rsidRDefault="00E369C8">
            <w:pPr>
              <w:tabs>
                <w:tab w:val="left" w:pos="1134"/>
              </w:tabs>
              <w:ind w:left="320" w:hanging="140"/>
              <w:rPr>
                <w:b/>
              </w:rPr>
            </w:pPr>
            <w:r>
              <w:rPr>
                <w:b/>
              </w:rPr>
              <w:t>Organization Represented</w:t>
            </w:r>
          </w:p>
        </w:tc>
      </w:tr>
      <w:tr w:rsidR="000E4C7D" w14:paraId="0C7A7E52" w14:textId="77777777">
        <w:trPr>
          <w:trHeight w:val="465"/>
        </w:trPr>
        <w:tc>
          <w:tcPr>
            <w:tcW w:w="36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B52B72" w14:textId="77777777" w:rsidR="000E4C7D" w:rsidRDefault="00E369C8">
            <w:pPr>
              <w:tabs>
                <w:tab w:val="left" w:pos="1134"/>
              </w:tabs>
            </w:pPr>
            <w:r>
              <w:t>Abhishek, Rohit</w:t>
            </w:r>
          </w:p>
        </w:tc>
        <w:tc>
          <w:tcPr>
            <w:tcW w:w="5685" w:type="dxa"/>
            <w:tcBorders>
              <w:top w:val="nil"/>
              <w:left w:val="nil"/>
              <w:bottom w:val="single" w:sz="8" w:space="0" w:color="000000"/>
              <w:right w:val="single" w:sz="8" w:space="0" w:color="000000"/>
            </w:tcBorders>
            <w:tcMar>
              <w:top w:w="100" w:type="dxa"/>
              <w:left w:w="100" w:type="dxa"/>
              <w:bottom w:w="100" w:type="dxa"/>
              <w:right w:w="100" w:type="dxa"/>
            </w:tcMar>
          </w:tcPr>
          <w:p w14:paraId="34506D36" w14:textId="77777777" w:rsidR="000E4C7D" w:rsidRDefault="00E369C8">
            <w:pPr>
              <w:tabs>
                <w:tab w:val="left" w:pos="1134"/>
              </w:tabs>
            </w:pPr>
            <w:r>
              <w:t>Tencent</w:t>
            </w:r>
          </w:p>
        </w:tc>
      </w:tr>
      <w:tr w:rsidR="000E4C7D" w14:paraId="54E19709" w14:textId="77777777">
        <w:trPr>
          <w:trHeight w:val="465"/>
        </w:trPr>
        <w:tc>
          <w:tcPr>
            <w:tcW w:w="36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24CD120" w14:textId="77777777" w:rsidR="000E4C7D" w:rsidRDefault="00E369C8">
            <w:pPr>
              <w:tabs>
                <w:tab w:val="left" w:pos="1134"/>
              </w:tabs>
            </w:pPr>
            <w:r>
              <w:t>Ahsan, Saba</w:t>
            </w:r>
          </w:p>
        </w:tc>
        <w:tc>
          <w:tcPr>
            <w:tcW w:w="5685" w:type="dxa"/>
            <w:tcBorders>
              <w:top w:val="nil"/>
              <w:left w:val="nil"/>
              <w:bottom w:val="single" w:sz="8" w:space="0" w:color="000000"/>
              <w:right w:val="single" w:sz="8" w:space="0" w:color="000000"/>
            </w:tcBorders>
            <w:tcMar>
              <w:top w:w="100" w:type="dxa"/>
              <w:left w:w="100" w:type="dxa"/>
              <w:bottom w:w="100" w:type="dxa"/>
              <w:right w:w="100" w:type="dxa"/>
            </w:tcMar>
          </w:tcPr>
          <w:p w14:paraId="67FFA173" w14:textId="77777777" w:rsidR="000E4C7D" w:rsidRDefault="00E369C8">
            <w:pPr>
              <w:tabs>
                <w:tab w:val="left" w:pos="1134"/>
              </w:tabs>
            </w:pPr>
            <w:r>
              <w:t>Nokia</w:t>
            </w:r>
          </w:p>
        </w:tc>
      </w:tr>
      <w:tr w:rsidR="000E4C7D" w14:paraId="3BF104A6" w14:textId="77777777">
        <w:trPr>
          <w:trHeight w:val="465"/>
        </w:trPr>
        <w:tc>
          <w:tcPr>
            <w:tcW w:w="36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D6C2170" w14:textId="77777777" w:rsidR="000E4C7D" w:rsidRDefault="00E369C8">
            <w:pPr>
              <w:tabs>
                <w:tab w:val="left" w:pos="1134"/>
              </w:tabs>
            </w:pPr>
            <w:r>
              <w:t xml:space="preserve">Bouazizi, </w:t>
            </w:r>
            <w:proofErr w:type="spellStart"/>
            <w:r>
              <w:t>Imed</w:t>
            </w:r>
            <w:proofErr w:type="spellEnd"/>
          </w:p>
        </w:tc>
        <w:tc>
          <w:tcPr>
            <w:tcW w:w="5685" w:type="dxa"/>
            <w:tcBorders>
              <w:top w:val="nil"/>
              <w:left w:val="nil"/>
              <w:bottom w:val="single" w:sz="8" w:space="0" w:color="000000"/>
              <w:right w:val="single" w:sz="8" w:space="0" w:color="000000"/>
            </w:tcBorders>
            <w:tcMar>
              <w:top w:w="100" w:type="dxa"/>
              <w:left w:w="100" w:type="dxa"/>
              <w:bottom w:w="100" w:type="dxa"/>
              <w:right w:w="100" w:type="dxa"/>
            </w:tcMar>
          </w:tcPr>
          <w:p w14:paraId="684BB87A" w14:textId="77777777" w:rsidR="000E4C7D" w:rsidRDefault="00E369C8">
            <w:pPr>
              <w:tabs>
                <w:tab w:val="left" w:pos="1134"/>
              </w:tabs>
            </w:pPr>
            <w:r>
              <w:t>Qualcomm</w:t>
            </w:r>
          </w:p>
        </w:tc>
      </w:tr>
      <w:tr w:rsidR="000E4C7D" w14:paraId="2ED902CA" w14:textId="77777777">
        <w:trPr>
          <w:trHeight w:val="465"/>
        </w:trPr>
        <w:tc>
          <w:tcPr>
            <w:tcW w:w="36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4C3676" w14:textId="77777777" w:rsidR="000E4C7D" w:rsidRDefault="00E369C8">
            <w:pPr>
              <w:tabs>
                <w:tab w:val="left" w:pos="1134"/>
              </w:tabs>
            </w:pPr>
            <w:r>
              <w:t>Bruhn, Stefan</w:t>
            </w:r>
          </w:p>
        </w:tc>
        <w:tc>
          <w:tcPr>
            <w:tcW w:w="5685" w:type="dxa"/>
            <w:tcBorders>
              <w:top w:val="nil"/>
              <w:left w:val="nil"/>
              <w:bottom w:val="single" w:sz="8" w:space="0" w:color="000000"/>
              <w:right w:val="single" w:sz="8" w:space="0" w:color="000000"/>
            </w:tcBorders>
            <w:tcMar>
              <w:top w:w="100" w:type="dxa"/>
              <w:left w:w="100" w:type="dxa"/>
              <w:bottom w:w="100" w:type="dxa"/>
              <w:right w:w="100" w:type="dxa"/>
            </w:tcMar>
          </w:tcPr>
          <w:p w14:paraId="0ED224C3" w14:textId="77777777" w:rsidR="000E4C7D" w:rsidRDefault="00E369C8">
            <w:pPr>
              <w:tabs>
                <w:tab w:val="left" w:pos="1134"/>
              </w:tabs>
            </w:pPr>
            <w:r>
              <w:t>Dolby</w:t>
            </w:r>
          </w:p>
        </w:tc>
      </w:tr>
      <w:tr w:rsidR="000E4C7D" w14:paraId="4442DBE0" w14:textId="77777777">
        <w:trPr>
          <w:trHeight w:val="465"/>
        </w:trPr>
        <w:tc>
          <w:tcPr>
            <w:tcW w:w="36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64CD0D4" w14:textId="77777777" w:rsidR="000E4C7D" w:rsidRDefault="00E369C8">
            <w:pPr>
              <w:tabs>
                <w:tab w:val="left" w:pos="1134"/>
              </w:tabs>
            </w:pPr>
            <w:r>
              <w:t>Burman, Bo</w:t>
            </w:r>
          </w:p>
        </w:tc>
        <w:tc>
          <w:tcPr>
            <w:tcW w:w="5685" w:type="dxa"/>
            <w:tcBorders>
              <w:top w:val="nil"/>
              <w:left w:val="nil"/>
              <w:bottom w:val="single" w:sz="8" w:space="0" w:color="000000"/>
              <w:right w:val="single" w:sz="8" w:space="0" w:color="000000"/>
            </w:tcBorders>
            <w:tcMar>
              <w:top w:w="100" w:type="dxa"/>
              <w:left w:w="100" w:type="dxa"/>
              <w:bottom w:w="100" w:type="dxa"/>
              <w:right w:w="100" w:type="dxa"/>
            </w:tcMar>
          </w:tcPr>
          <w:p w14:paraId="5BF43FDD" w14:textId="77777777" w:rsidR="000E4C7D" w:rsidRDefault="00E369C8">
            <w:pPr>
              <w:tabs>
                <w:tab w:val="left" w:pos="1134"/>
              </w:tabs>
            </w:pPr>
            <w:r>
              <w:t>Ericsson LM</w:t>
            </w:r>
          </w:p>
        </w:tc>
      </w:tr>
      <w:tr w:rsidR="000E4C7D" w14:paraId="2307A541" w14:textId="77777777">
        <w:trPr>
          <w:trHeight w:val="465"/>
        </w:trPr>
        <w:tc>
          <w:tcPr>
            <w:tcW w:w="36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F9EB01" w14:textId="77777777" w:rsidR="000E4C7D" w:rsidRDefault="00E369C8">
            <w:pPr>
              <w:tabs>
                <w:tab w:val="left" w:pos="1134"/>
              </w:tabs>
            </w:pPr>
            <w:r>
              <w:t xml:space="preserve">Chen, </w:t>
            </w:r>
            <w:proofErr w:type="spellStart"/>
            <w:r>
              <w:t>Lulin</w:t>
            </w:r>
            <w:proofErr w:type="spellEnd"/>
          </w:p>
        </w:tc>
        <w:tc>
          <w:tcPr>
            <w:tcW w:w="5685" w:type="dxa"/>
            <w:tcBorders>
              <w:top w:val="nil"/>
              <w:left w:val="nil"/>
              <w:bottom w:val="single" w:sz="8" w:space="0" w:color="000000"/>
              <w:right w:val="single" w:sz="8" w:space="0" w:color="000000"/>
            </w:tcBorders>
            <w:tcMar>
              <w:top w:w="100" w:type="dxa"/>
              <w:left w:w="100" w:type="dxa"/>
              <w:bottom w:w="100" w:type="dxa"/>
              <w:right w:w="100" w:type="dxa"/>
            </w:tcMar>
          </w:tcPr>
          <w:p w14:paraId="35B95BE8" w14:textId="77777777" w:rsidR="000E4C7D" w:rsidRDefault="00E369C8">
            <w:pPr>
              <w:tabs>
                <w:tab w:val="left" w:pos="1134"/>
              </w:tabs>
            </w:pPr>
            <w:r>
              <w:t>MediaTek</w:t>
            </w:r>
          </w:p>
        </w:tc>
      </w:tr>
      <w:tr w:rsidR="000E4C7D" w14:paraId="4ED3EFEA" w14:textId="77777777">
        <w:trPr>
          <w:trHeight w:val="465"/>
        </w:trPr>
        <w:tc>
          <w:tcPr>
            <w:tcW w:w="36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75B7D82" w14:textId="77777777" w:rsidR="000E4C7D" w:rsidRDefault="00E369C8">
            <w:pPr>
              <w:tabs>
                <w:tab w:val="left" w:pos="1134"/>
              </w:tabs>
            </w:pPr>
            <w:r>
              <w:t>Curcio, Igor</w:t>
            </w:r>
          </w:p>
        </w:tc>
        <w:tc>
          <w:tcPr>
            <w:tcW w:w="5685" w:type="dxa"/>
            <w:tcBorders>
              <w:top w:val="nil"/>
              <w:left w:val="nil"/>
              <w:bottom w:val="single" w:sz="8" w:space="0" w:color="000000"/>
              <w:right w:val="single" w:sz="8" w:space="0" w:color="000000"/>
            </w:tcBorders>
            <w:tcMar>
              <w:top w:w="100" w:type="dxa"/>
              <w:left w:w="100" w:type="dxa"/>
              <w:bottom w:w="100" w:type="dxa"/>
              <w:right w:w="100" w:type="dxa"/>
            </w:tcMar>
          </w:tcPr>
          <w:p w14:paraId="0BEAEEB3" w14:textId="77777777" w:rsidR="000E4C7D" w:rsidRDefault="00E369C8">
            <w:pPr>
              <w:tabs>
                <w:tab w:val="left" w:pos="1134"/>
              </w:tabs>
            </w:pPr>
            <w:r>
              <w:t>Nokia</w:t>
            </w:r>
          </w:p>
        </w:tc>
      </w:tr>
      <w:tr w:rsidR="000E4C7D" w14:paraId="7DD4500D" w14:textId="77777777">
        <w:trPr>
          <w:trHeight w:val="465"/>
        </w:trPr>
        <w:tc>
          <w:tcPr>
            <w:tcW w:w="36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3A7C843" w14:textId="77777777" w:rsidR="000E4C7D" w:rsidRDefault="00E369C8">
            <w:pPr>
              <w:tabs>
                <w:tab w:val="left" w:pos="1134"/>
              </w:tabs>
            </w:pPr>
            <w:proofErr w:type="spellStart"/>
            <w:r>
              <w:t>Ehara</w:t>
            </w:r>
            <w:proofErr w:type="spellEnd"/>
            <w:r>
              <w:t>, Hiroyuki</w:t>
            </w:r>
          </w:p>
        </w:tc>
        <w:tc>
          <w:tcPr>
            <w:tcW w:w="5685" w:type="dxa"/>
            <w:tcBorders>
              <w:top w:val="nil"/>
              <w:left w:val="nil"/>
              <w:bottom w:val="single" w:sz="8" w:space="0" w:color="000000"/>
              <w:right w:val="single" w:sz="8" w:space="0" w:color="000000"/>
            </w:tcBorders>
            <w:tcMar>
              <w:top w:w="100" w:type="dxa"/>
              <w:left w:w="100" w:type="dxa"/>
              <w:bottom w:w="100" w:type="dxa"/>
              <w:right w:w="100" w:type="dxa"/>
            </w:tcMar>
          </w:tcPr>
          <w:p w14:paraId="46BA8D87" w14:textId="77777777" w:rsidR="000E4C7D" w:rsidRDefault="00E369C8">
            <w:pPr>
              <w:tabs>
                <w:tab w:val="left" w:pos="1134"/>
              </w:tabs>
            </w:pPr>
            <w:r>
              <w:t>Panasonic</w:t>
            </w:r>
          </w:p>
        </w:tc>
      </w:tr>
      <w:tr w:rsidR="000E4C7D" w14:paraId="511946C4" w14:textId="77777777">
        <w:trPr>
          <w:trHeight w:val="465"/>
        </w:trPr>
        <w:tc>
          <w:tcPr>
            <w:tcW w:w="36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5100506" w14:textId="77777777" w:rsidR="000E4C7D" w:rsidRDefault="00E369C8">
            <w:pPr>
              <w:tabs>
                <w:tab w:val="left" w:pos="1134"/>
              </w:tabs>
            </w:pPr>
            <w:proofErr w:type="spellStart"/>
            <w:r>
              <w:t>Gudumasu</w:t>
            </w:r>
            <w:proofErr w:type="spellEnd"/>
            <w:r>
              <w:t>, Srinivas</w:t>
            </w:r>
          </w:p>
        </w:tc>
        <w:tc>
          <w:tcPr>
            <w:tcW w:w="5685" w:type="dxa"/>
            <w:tcBorders>
              <w:top w:val="nil"/>
              <w:left w:val="nil"/>
              <w:bottom w:val="single" w:sz="8" w:space="0" w:color="000000"/>
              <w:right w:val="single" w:sz="8" w:space="0" w:color="000000"/>
            </w:tcBorders>
            <w:tcMar>
              <w:top w:w="100" w:type="dxa"/>
              <w:left w:w="100" w:type="dxa"/>
              <w:bottom w:w="100" w:type="dxa"/>
              <w:right w:w="100" w:type="dxa"/>
            </w:tcMar>
          </w:tcPr>
          <w:p w14:paraId="629D8C39" w14:textId="77777777" w:rsidR="000E4C7D" w:rsidRDefault="00E369C8">
            <w:pPr>
              <w:tabs>
                <w:tab w:val="left" w:pos="1134"/>
              </w:tabs>
            </w:pPr>
            <w:r>
              <w:t>InterDigital</w:t>
            </w:r>
          </w:p>
        </w:tc>
      </w:tr>
      <w:tr w:rsidR="000E4C7D" w14:paraId="7B3ADF29" w14:textId="77777777">
        <w:trPr>
          <w:trHeight w:val="465"/>
        </w:trPr>
        <w:tc>
          <w:tcPr>
            <w:tcW w:w="36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1BCA1CC" w14:textId="77777777" w:rsidR="000E4C7D" w:rsidRDefault="00E369C8">
            <w:pPr>
              <w:tabs>
                <w:tab w:val="left" w:pos="1134"/>
              </w:tabs>
            </w:pPr>
            <w:r>
              <w:t>Gunkel, Simon</w:t>
            </w:r>
          </w:p>
        </w:tc>
        <w:tc>
          <w:tcPr>
            <w:tcW w:w="5685" w:type="dxa"/>
            <w:tcBorders>
              <w:top w:val="nil"/>
              <w:left w:val="nil"/>
              <w:bottom w:val="single" w:sz="8" w:space="0" w:color="000000"/>
              <w:right w:val="single" w:sz="8" w:space="0" w:color="000000"/>
            </w:tcBorders>
            <w:tcMar>
              <w:top w:w="100" w:type="dxa"/>
              <w:left w:w="100" w:type="dxa"/>
              <w:bottom w:w="100" w:type="dxa"/>
              <w:right w:w="100" w:type="dxa"/>
            </w:tcMar>
          </w:tcPr>
          <w:p w14:paraId="4C97EBB8" w14:textId="77777777" w:rsidR="000E4C7D" w:rsidRDefault="00E369C8">
            <w:pPr>
              <w:tabs>
                <w:tab w:val="left" w:pos="1134"/>
              </w:tabs>
            </w:pPr>
            <w:r>
              <w:t>KPN N.V.</w:t>
            </w:r>
          </w:p>
        </w:tc>
      </w:tr>
      <w:tr w:rsidR="000E4C7D" w14:paraId="1C38227B" w14:textId="77777777">
        <w:trPr>
          <w:trHeight w:val="465"/>
        </w:trPr>
        <w:tc>
          <w:tcPr>
            <w:tcW w:w="36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C9028A0" w14:textId="77777777" w:rsidR="000E4C7D" w:rsidRDefault="00E369C8">
            <w:pPr>
              <w:tabs>
                <w:tab w:val="left" w:pos="1134"/>
              </w:tabs>
            </w:pPr>
            <w:r>
              <w:lastRenderedPageBreak/>
              <w:t>Han, Jae-Shin</w:t>
            </w:r>
          </w:p>
        </w:tc>
        <w:tc>
          <w:tcPr>
            <w:tcW w:w="5685" w:type="dxa"/>
            <w:tcBorders>
              <w:top w:val="nil"/>
              <w:left w:val="nil"/>
              <w:bottom w:val="single" w:sz="8" w:space="0" w:color="000000"/>
              <w:right w:val="single" w:sz="8" w:space="0" w:color="000000"/>
            </w:tcBorders>
            <w:tcMar>
              <w:top w:w="100" w:type="dxa"/>
              <w:left w:w="100" w:type="dxa"/>
              <w:bottom w:w="100" w:type="dxa"/>
              <w:right w:w="100" w:type="dxa"/>
            </w:tcMar>
          </w:tcPr>
          <w:p w14:paraId="617337FF" w14:textId="77777777" w:rsidR="000E4C7D" w:rsidRDefault="00E369C8">
            <w:pPr>
              <w:tabs>
                <w:tab w:val="left" w:pos="1134"/>
              </w:tabs>
            </w:pPr>
            <w:r>
              <w:t>LG Electronics Inc.</w:t>
            </w:r>
          </w:p>
        </w:tc>
      </w:tr>
      <w:tr w:rsidR="000E4C7D" w14:paraId="4E4EF33B" w14:textId="77777777">
        <w:trPr>
          <w:trHeight w:val="465"/>
        </w:trPr>
        <w:tc>
          <w:tcPr>
            <w:tcW w:w="36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08F914A" w14:textId="77777777" w:rsidR="000E4C7D" w:rsidRDefault="00E369C8">
            <w:pPr>
              <w:tabs>
                <w:tab w:val="left" w:pos="1134"/>
              </w:tabs>
            </w:pPr>
            <w:r>
              <w:t>Jelinek, Milan</w:t>
            </w:r>
          </w:p>
        </w:tc>
        <w:tc>
          <w:tcPr>
            <w:tcW w:w="5685" w:type="dxa"/>
            <w:tcBorders>
              <w:top w:val="nil"/>
              <w:left w:val="nil"/>
              <w:bottom w:val="single" w:sz="8" w:space="0" w:color="000000"/>
              <w:right w:val="single" w:sz="8" w:space="0" w:color="000000"/>
            </w:tcBorders>
            <w:tcMar>
              <w:top w:w="100" w:type="dxa"/>
              <w:left w:w="100" w:type="dxa"/>
              <w:bottom w:w="100" w:type="dxa"/>
              <w:right w:w="100" w:type="dxa"/>
            </w:tcMar>
          </w:tcPr>
          <w:p w14:paraId="0EC59E1A" w14:textId="77777777" w:rsidR="000E4C7D" w:rsidRDefault="00E369C8">
            <w:pPr>
              <w:tabs>
                <w:tab w:val="left" w:pos="1134"/>
              </w:tabs>
            </w:pPr>
            <w:proofErr w:type="spellStart"/>
            <w:r>
              <w:t>VoiceAge</w:t>
            </w:r>
            <w:proofErr w:type="spellEnd"/>
            <w:r>
              <w:t xml:space="preserve"> Corporation</w:t>
            </w:r>
          </w:p>
        </w:tc>
      </w:tr>
      <w:tr w:rsidR="000E4C7D" w14:paraId="3EE3B694" w14:textId="77777777">
        <w:trPr>
          <w:trHeight w:val="465"/>
        </w:trPr>
        <w:tc>
          <w:tcPr>
            <w:tcW w:w="36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5D60995" w14:textId="77777777" w:rsidR="000E4C7D" w:rsidRDefault="00E369C8">
            <w:pPr>
              <w:tabs>
                <w:tab w:val="left" w:pos="1134"/>
              </w:tabs>
            </w:pPr>
            <w:r>
              <w:t xml:space="preserve">Jung, </w:t>
            </w:r>
            <w:proofErr w:type="spellStart"/>
            <w:r>
              <w:t>Kyunghun</w:t>
            </w:r>
            <w:proofErr w:type="spellEnd"/>
          </w:p>
        </w:tc>
        <w:tc>
          <w:tcPr>
            <w:tcW w:w="5685" w:type="dxa"/>
            <w:tcBorders>
              <w:top w:val="nil"/>
              <w:left w:val="nil"/>
              <w:bottom w:val="single" w:sz="8" w:space="0" w:color="000000"/>
              <w:right w:val="single" w:sz="8" w:space="0" w:color="000000"/>
            </w:tcBorders>
            <w:tcMar>
              <w:top w:w="100" w:type="dxa"/>
              <w:left w:w="100" w:type="dxa"/>
              <w:bottom w:w="100" w:type="dxa"/>
              <w:right w:w="100" w:type="dxa"/>
            </w:tcMar>
          </w:tcPr>
          <w:p w14:paraId="3F3A693A" w14:textId="77777777" w:rsidR="000E4C7D" w:rsidRDefault="00E369C8">
            <w:pPr>
              <w:tabs>
                <w:tab w:val="left" w:pos="1134"/>
              </w:tabs>
            </w:pPr>
            <w:r>
              <w:t>Facebook</w:t>
            </w:r>
          </w:p>
        </w:tc>
      </w:tr>
      <w:tr w:rsidR="000E4C7D" w14:paraId="00A09534" w14:textId="77777777">
        <w:trPr>
          <w:trHeight w:val="465"/>
        </w:trPr>
        <w:tc>
          <w:tcPr>
            <w:tcW w:w="36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0E023CE" w14:textId="77777777" w:rsidR="000E4C7D" w:rsidRDefault="00E369C8">
            <w:pPr>
              <w:tabs>
                <w:tab w:val="left" w:pos="1134"/>
              </w:tabs>
            </w:pPr>
            <w:r>
              <w:t>Laaksonen, Lasse</w:t>
            </w:r>
          </w:p>
        </w:tc>
        <w:tc>
          <w:tcPr>
            <w:tcW w:w="5685" w:type="dxa"/>
            <w:tcBorders>
              <w:top w:val="nil"/>
              <w:left w:val="nil"/>
              <w:bottom w:val="single" w:sz="8" w:space="0" w:color="000000"/>
              <w:right w:val="single" w:sz="8" w:space="0" w:color="000000"/>
            </w:tcBorders>
            <w:tcMar>
              <w:top w:w="100" w:type="dxa"/>
              <w:left w:w="100" w:type="dxa"/>
              <w:bottom w:w="100" w:type="dxa"/>
              <w:right w:w="100" w:type="dxa"/>
            </w:tcMar>
          </w:tcPr>
          <w:p w14:paraId="71CA8015" w14:textId="77777777" w:rsidR="000E4C7D" w:rsidRDefault="00E369C8">
            <w:pPr>
              <w:tabs>
                <w:tab w:val="left" w:pos="1134"/>
              </w:tabs>
            </w:pPr>
            <w:r>
              <w:t>Nokia</w:t>
            </w:r>
          </w:p>
        </w:tc>
      </w:tr>
      <w:tr w:rsidR="000E4C7D" w14:paraId="1786C924" w14:textId="77777777">
        <w:trPr>
          <w:trHeight w:val="465"/>
        </w:trPr>
        <w:tc>
          <w:tcPr>
            <w:tcW w:w="36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888AD6" w14:textId="77777777" w:rsidR="000E4C7D" w:rsidRDefault="00E369C8">
            <w:pPr>
              <w:tabs>
                <w:tab w:val="left" w:pos="1134"/>
              </w:tabs>
            </w:pPr>
            <w:r>
              <w:t>Leung, Nikolai</w:t>
            </w:r>
          </w:p>
        </w:tc>
        <w:tc>
          <w:tcPr>
            <w:tcW w:w="5685" w:type="dxa"/>
            <w:tcBorders>
              <w:top w:val="nil"/>
              <w:left w:val="nil"/>
              <w:bottom w:val="single" w:sz="8" w:space="0" w:color="000000"/>
              <w:right w:val="single" w:sz="8" w:space="0" w:color="000000"/>
            </w:tcBorders>
            <w:tcMar>
              <w:top w:w="100" w:type="dxa"/>
              <w:left w:w="100" w:type="dxa"/>
              <w:bottom w:w="100" w:type="dxa"/>
              <w:right w:w="100" w:type="dxa"/>
            </w:tcMar>
          </w:tcPr>
          <w:p w14:paraId="30430E42" w14:textId="77777777" w:rsidR="000E4C7D" w:rsidRDefault="00E369C8">
            <w:pPr>
              <w:tabs>
                <w:tab w:val="left" w:pos="1134"/>
              </w:tabs>
            </w:pPr>
            <w:r>
              <w:t>Qualcomm Incorporated</w:t>
            </w:r>
          </w:p>
        </w:tc>
      </w:tr>
      <w:tr w:rsidR="000E4C7D" w14:paraId="6C9301C9" w14:textId="77777777">
        <w:trPr>
          <w:trHeight w:val="465"/>
        </w:trPr>
        <w:tc>
          <w:tcPr>
            <w:tcW w:w="36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DF2D07" w14:textId="77777777" w:rsidR="000E4C7D" w:rsidRDefault="00E369C8">
            <w:pPr>
              <w:tabs>
                <w:tab w:val="left" w:pos="1134"/>
              </w:tabs>
            </w:pPr>
            <w:r>
              <w:t>Lo, Charles</w:t>
            </w:r>
          </w:p>
        </w:tc>
        <w:tc>
          <w:tcPr>
            <w:tcW w:w="5685" w:type="dxa"/>
            <w:tcBorders>
              <w:top w:val="nil"/>
              <w:left w:val="nil"/>
              <w:bottom w:val="single" w:sz="8" w:space="0" w:color="000000"/>
              <w:right w:val="single" w:sz="8" w:space="0" w:color="000000"/>
            </w:tcBorders>
            <w:tcMar>
              <w:top w:w="100" w:type="dxa"/>
              <w:left w:w="100" w:type="dxa"/>
              <w:bottom w:w="100" w:type="dxa"/>
              <w:right w:w="100" w:type="dxa"/>
            </w:tcMar>
          </w:tcPr>
          <w:p w14:paraId="14CF378E" w14:textId="77777777" w:rsidR="000E4C7D" w:rsidRDefault="00E369C8">
            <w:pPr>
              <w:tabs>
                <w:tab w:val="left" w:pos="1134"/>
              </w:tabs>
            </w:pPr>
            <w:r>
              <w:t>Qualcomm Incorporated</w:t>
            </w:r>
          </w:p>
        </w:tc>
      </w:tr>
      <w:tr w:rsidR="000E4C7D" w14:paraId="18A3E174" w14:textId="77777777">
        <w:trPr>
          <w:trHeight w:val="465"/>
        </w:trPr>
        <w:tc>
          <w:tcPr>
            <w:tcW w:w="36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B8713E" w14:textId="77777777" w:rsidR="000E4C7D" w:rsidRDefault="00E369C8">
            <w:pPr>
              <w:tabs>
                <w:tab w:val="left" w:pos="1134"/>
              </w:tabs>
            </w:pPr>
            <w:r>
              <w:t xml:space="preserve">Ma, </w:t>
            </w:r>
            <w:proofErr w:type="spellStart"/>
            <w:r>
              <w:t>Liangping</w:t>
            </w:r>
            <w:proofErr w:type="spellEnd"/>
          </w:p>
        </w:tc>
        <w:tc>
          <w:tcPr>
            <w:tcW w:w="5685" w:type="dxa"/>
            <w:tcBorders>
              <w:top w:val="nil"/>
              <w:left w:val="nil"/>
              <w:bottom w:val="single" w:sz="8" w:space="0" w:color="000000"/>
              <w:right w:val="single" w:sz="8" w:space="0" w:color="000000"/>
            </w:tcBorders>
            <w:tcMar>
              <w:top w:w="100" w:type="dxa"/>
              <w:left w:w="100" w:type="dxa"/>
              <w:bottom w:w="100" w:type="dxa"/>
              <w:right w:w="100" w:type="dxa"/>
            </w:tcMar>
          </w:tcPr>
          <w:p w14:paraId="64DD4B70" w14:textId="77777777" w:rsidR="000E4C7D" w:rsidRDefault="00E369C8">
            <w:pPr>
              <w:tabs>
                <w:tab w:val="left" w:pos="1134"/>
              </w:tabs>
            </w:pPr>
            <w:r>
              <w:t>Qualcomm Incorporated</w:t>
            </w:r>
          </w:p>
        </w:tc>
      </w:tr>
      <w:tr w:rsidR="000E4C7D" w14:paraId="0C8ACB0A" w14:textId="77777777">
        <w:trPr>
          <w:trHeight w:val="465"/>
        </w:trPr>
        <w:tc>
          <w:tcPr>
            <w:tcW w:w="36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0CE9D8" w14:textId="77777777" w:rsidR="000E4C7D" w:rsidRDefault="00E369C8">
            <w:pPr>
              <w:tabs>
                <w:tab w:val="left" w:pos="1134"/>
              </w:tabs>
            </w:pPr>
            <w:r>
              <w:t xml:space="preserve">Morita, </w:t>
            </w:r>
            <w:proofErr w:type="spellStart"/>
            <w:r>
              <w:t>Naotaka</w:t>
            </w:r>
            <w:proofErr w:type="spellEnd"/>
          </w:p>
        </w:tc>
        <w:tc>
          <w:tcPr>
            <w:tcW w:w="5685" w:type="dxa"/>
            <w:tcBorders>
              <w:top w:val="nil"/>
              <w:left w:val="nil"/>
              <w:bottom w:val="single" w:sz="8" w:space="0" w:color="000000"/>
              <w:right w:val="single" w:sz="8" w:space="0" w:color="000000"/>
            </w:tcBorders>
            <w:tcMar>
              <w:top w:w="100" w:type="dxa"/>
              <w:left w:w="100" w:type="dxa"/>
              <w:bottom w:w="100" w:type="dxa"/>
              <w:right w:w="100" w:type="dxa"/>
            </w:tcMar>
          </w:tcPr>
          <w:p w14:paraId="2473E0FB" w14:textId="77777777" w:rsidR="000E4C7D" w:rsidRDefault="00E369C8">
            <w:pPr>
              <w:tabs>
                <w:tab w:val="left" w:pos="1134"/>
              </w:tabs>
            </w:pPr>
            <w:r>
              <w:t>NTT</w:t>
            </w:r>
          </w:p>
        </w:tc>
      </w:tr>
      <w:tr w:rsidR="000E4C7D" w14:paraId="7F1FFE45" w14:textId="77777777">
        <w:trPr>
          <w:trHeight w:val="465"/>
        </w:trPr>
        <w:tc>
          <w:tcPr>
            <w:tcW w:w="36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39BE78B" w14:textId="77777777" w:rsidR="000E4C7D" w:rsidRDefault="00E369C8">
            <w:pPr>
              <w:tabs>
                <w:tab w:val="left" w:pos="1134"/>
              </w:tabs>
            </w:pPr>
            <w:r>
              <w:t xml:space="preserve">Moriya, </w:t>
            </w:r>
            <w:proofErr w:type="spellStart"/>
            <w:r>
              <w:t>Takehiro</w:t>
            </w:r>
            <w:proofErr w:type="spellEnd"/>
          </w:p>
        </w:tc>
        <w:tc>
          <w:tcPr>
            <w:tcW w:w="5685" w:type="dxa"/>
            <w:tcBorders>
              <w:top w:val="nil"/>
              <w:left w:val="nil"/>
              <w:bottom w:val="single" w:sz="8" w:space="0" w:color="000000"/>
              <w:right w:val="single" w:sz="8" w:space="0" w:color="000000"/>
            </w:tcBorders>
            <w:tcMar>
              <w:top w:w="100" w:type="dxa"/>
              <w:left w:w="100" w:type="dxa"/>
              <w:bottom w:w="100" w:type="dxa"/>
              <w:right w:w="100" w:type="dxa"/>
            </w:tcMar>
          </w:tcPr>
          <w:p w14:paraId="4F0EA014" w14:textId="77777777" w:rsidR="000E4C7D" w:rsidRDefault="00E369C8">
            <w:pPr>
              <w:tabs>
                <w:tab w:val="left" w:pos="1134"/>
              </w:tabs>
            </w:pPr>
            <w:r>
              <w:t>NTT</w:t>
            </w:r>
          </w:p>
        </w:tc>
      </w:tr>
      <w:tr w:rsidR="000E4C7D" w14:paraId="453FAEFD" w14:textId="77777777">
        <w:trPr>
          <w:trHeight w:val="465"/>
        </w:trPr>
        <w:tc>
          <w:tcPr>
            <w:tcW w:w="36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96AA990" w14:textId="77777777" w:rsidR="000E4C7D" w:rsidRDefault="00E369C8">
            <w:pPr>
              <w:tabs>
                <w:tab w:val="left" w:pos="1134"/>
              </w:tabs>
            </w:pPr>
            <w:proofErr w:type="spellStart"/>
            <w:r>
              <w:t>Multrus</w:t>
            </w:r>
            <w:proofErr w:type="spellEnd"/>
            <w:r>
              <w:t>, Markus</w:t>
            </w:r>
          </w:p>
        </w:tc>
        <w:tc>
          <w:tcPr>
            <w:tcW w:w="5685" w:type="dxa"/>
            <w:tcBorders>
              <w:top w:val="nil"/>
              <w:left w:val="nil"/>
              <w:bottom w:val="single" w:sz="8" w:space="0" w:color="000000"/>
              <w:right w:val="single" w:sz="8" w:space="0" w:color="000000"/>
            </w:tcBorders>
            <w:tcMar>
              <w:top w:w="100" w:type="dxa"/>
              <w:left w:w="100" w:type="dxa"/>
              <w:bottom w:w="100" w:type="dxa"/>
              <w:right w:w="100" w:type="dxa"/>
            </w:tcMar>
          </w:tcPr>
          <w:p w14:paraId="5BF79C9A" w14:textId="77777777" w:rsidR="000E4C7D" w:rsidRDefault="00E369C8">
            <w:pPr>
              <w:tabs>
                <w:tab w:val="left" w:pos="1134"/>
              </w:tabs>
            </w:pPr>
            <w:r>
              <w:t>Fraunhofer IIS</w:t>
            </w:r>
          </w:p>
        </w:tc>
      </w:tr>
      <w:tr w:rsidR="000E4C7D" w14:paraId="3297EDE9" w14:textId="77777777">
        <w:trPr>
          <w:trHeight w:val="465"/>
        </w:trPr>
        <w:tc>
          <w:tcPr>
            <w:tcW w:w="36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290118" w14:textId="77777777" w:rsidR="000E4C7D" w:rsidRDefault="00E369C8">
            <w:pPr>
              <w:tabs>
                <w:tab w:val="left" w:pos="1134"/>
              </w:tabs>
            </w:pPr>
            <w:proofErr w:type="spellStart"/>
            <w:r>
              <w:t>Pazos</w:t>
            </w:r>
            <w:proofErr w:type="spellEnd"/>
            <w:r>
              <w:t>, Marcelo</w:t>
            </w:r>
          </w:p>
        </w:tc>
        <w:tc>
          <w:tcPr>
            <w:tcW w:w="5685" w:type="dxa"/>
            <w:tcBorders>
              <w:top w:val="nil"/>
              <w:left w:val="nil"/>
              <w:bottom w:val="single" w:sz="8" w:space="0" w:color="000000"/>
              <w:right w:val="single" w:sz="8" w:space="0" w:color="000000"/>
            </w:tcBorders>
            <w:tcMar>
              <w:top w:w="100" w:type="dxa"/>
              <w:left w:w="100" w:type="dxa"/>
              <w:bottom w:w="100" w:type="dxa"/>
              <w:right w:w="100" w:type="dxa"/>
            </w:tcMar>
          </w:tcPr>
          <w:p w14:paraId="3B1BBFC0" w14:textId="77777777" w:rsidR="000E4C7D" w:rsidRDefault="00E369C8">
            <w:pPr>
              <w:tabs>
                <w:tab w:val="left" w:pos="1134"/>
              </w:tabs>
            </w:pPr>
            <w:r>
              <w:t>Qualcomm</w:t>
            </w:r>
          </w:p>
        </w:tc>
      </w:tr>
      <w:tr w:rsidR="000E4C7D" w14:paraId="3D59C896" w14:textId="77777777">
        <w:trPr>
          <w:trHeight w:val="465"/>
        </w:trPr>
        <w:tc>
          <w:tcPr>
            <w:tcW w:w="36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98ED03A" w14:textId="77777777" w:rsidR="000E4C7D" w:rsidRDefault="00E369C8">
            <w:pPr>
              <w:tabs>
                <w:tab w:val="left" w:pos="1134"/>
              </w:tabs>
            </w:pPr>
            <w:r>
              <w:t>Plante, Fabrice</w:t>
            </w:r>
          </w:p>
        </w:tc>
        <w:tc>
          <w:tcPr>
            <w:tcW w:w="5685" w:type="dxa"/>
            <w:tcBorders>
              <w:top w:val="nil"/>
              <w:left w:val="nil"/>
              <w:bottom w:val="single" w:sz="8" w:space="0" w:color="000000"/>
              <w:right w:val="single" w:sz="8" w:space="0" w:color="000000"/>
            </w:tcBorders>
            <w:tcMar>
              <w:top w:w="100" w:type="dxa"/>
              <w:left w:w="100" w:type="dxa"/>
              <w:bottom w:w="100" w:type="dxa"/>
              <w:right w:w="100" w:type="dxa"/>
            </w:tcMar>
          </w:tcPr>
          <w:p w14:paraId="46D6E69C" w14:textId="77777777" w:rsidR="000E4C7D" w:rsidRDefault="00E369C8">
            <w:pPr>
              <w:tabs>
                <w:tab w:val="left" w:pos="1134"/>
              </w:tabs>
            </w:pPr>
            <w:r>
              <w:t>Apple</w:t>
            </w:r>
          </w:p>
        </w:tc>
      </w:tr>
      <w:tr w:rsidR="000E4C7D" w14:paraId="18D9CE5D" w14:textId="77777777">
        <w:trPr>
          <w:trHeight w:val="465"/>
        </w:trPr>
        <w:tc>
          <w:tcPr>
            <w:tcW w:w="36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870FB22" w14:textId="77777777" w:rsidR="000E4C7D" w:rsidRDefault="00E369C8">
            <w:pPr>
              <w:tabs>
                <w:tab w:val="left" w:pos="1134"/>
              </w:tabs>
            </w:pPr>
            <w:proofErr w:type="spellStart"/>
            <w:r>
              <w:t>Pousi</w:t>
            </w:r>
            <w:proofErr w:type="spellEnd"/>
            <w:r>
              <w:t>, Timo</w:t>
            </w:r>
          </w:p>
        </w:tc>
        <w:tc>
          <w:tcPr>
            <w:tcW w:w="5685" w:type="dxa"/>
            <w:tcBorders>
              <w:top w:val="nil"/>
              <w:left w:val="nil"/>
              <w:bottom w:val="single" w:sz="8" w:space="0" w:color="000000"/>
              <w:right w:val="single" w:sz="8" w:space="0" w:color="000000"/>
            </w:tcBorders>
            <w:tcMar>
              <w:top w:w="100" w:type="dxa"/>
              <w:left w:w="100" w:type="dxa"/>
              <w:bottom w:w="100" w:type="dxa"/>
              <w:right w:w="100" w:type="dxa"/>
            </w:tcMar>
          </w:tcPr>
          <w:p w14:paraId="615F1C9E" w14:textId="77777777" w:rsidR="000E4C7D" w:rsidRDefault="00E369C8">
            <w:pPr>
              <w:tabs>
                <w:tab w:val="left" w:pos="1134"/>
              </w:tabs>
            </w:pPr>
            <w:r>
              <w:t>Ericsson LM</w:t>
            </w:r>
          </w:p>
        </w:tc>
      </w:tr>
      <w:tr w:rsidR="000E4C7D" w14:paraId="27A5CD45" w14:textId="77777777">
        <w:trPr>
          <w:trHeight w:val="465"/>
        </w:trPr>
        <w:tc>
          <w:tcPr>
            <w:tcW w:w="36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6CE8E03" w14:textId="77777777" w:rsidR="000E4C7D" w:rsidRDefault="00E369C8">
            <w:pPr>
              <w:tabs>
                <w:tab w:val="left" w:pos="1134"/>
              </w:tabs>
            </w:pPr>
            <w:proofErr w:type="spellStart"/>
            <w:r>
              <w:t>Ragot</w:t>
            </w:r>
            <w:proofErr w:type="spellEnd"/>
            <w:r>
              <w:t>, Stéphane</w:t>
            </w:r>
          </w:p>
        </w:tc>
        <w:tc>
          <w:tcPr>
            <w:tcW w:w="5685" w:type="dxa"/>
            <w:tcBorders>
              <w:top w:val="nil"/>
              <w:left w:val="nil"/>
              <w:bottom w:val="single" w:sz="8" w:space="0" w:color="000000"/>
              <w:right w:val="single" w:sz="8" w:space="0" w:color="000000"/>
            </w:tcBorders>
            <w:tcMar>
              <w:top w:w="100" w:type="dxa"/>
              <w:left w:w="100" w:type="dxa"/>
              <w:bottom w:w="100" w:type="dxa"/>
              <w:right w:w="100" w:type="dxa"/>
            </w:tcMar>
          </w:tcPr>
          <w:p w14:paraId="6D2B0D30" w14:textId="77777777" w:rsidR="000E4C7D" w:rsidRDefault="00E369C8">
            <w:pPr>
              <w:tabs>
                <w:tab w:val="left" w:pos="1134"/>
              </w:tabs>
            </w:pPr>
            <w:r>
              <w:t>Orange</w:t>
            </w:r>
          </w:p>
        </w:tc>
      </w:tr>
      <w:tr w:rsidR="000E4C7D" w14:paraId="32528B36" w14:textId="77777777">
        <w:trPr>
          <w:trHeight w:val="465"/>
        </w:trPr>
        <w:tc>
          <w:tcPr>
            <w:tcW w:w="36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C09A06" w14:textId="77777777" w:rsidR="000E4C7D" w:rsidRDefault="00E369C8">
            <w:pPr>
              <w:tabs>
                <w:tab w:val="left" w:pos="1134"/>
              </w:tabs>
            </w:pPr>
            <w:proofErr w:type="spellStart"/>
            <w:r>
              <w:t>Reimes</w:t>
            </w:r>
            <w:proofErr w:type="spellEnd"/>
            <w:r>
              <w:t>, Jan</w:t>
            </w:r>
          </w:p>
        </w:tc>
        <w:tc>
          <w:tcPr>
            <w:tcW w:w="5685" w:type="dxa"/>
            <w:tcBorders>
              <w:top w:val="nil"/>
              <w:left w:val="nil"/>
              <w:bottom w:val="single" w:sz="8" w:space="0" w:color="000000"/>
              <w:right w:val="single" w:sz="8" w:space="0" w:color="000000"/>
            </w:tcBorders>
            <w:tcMar>
              <w:top w:w="100" w:type="dxa"/>
              <w:left w:w="100" w:type="dxa"/>
              <w:bottom w:w="100" w:type="dxa"/>
              <w:right w:w="100" w:type="dxa"/>
            </w:tcMar>
          </w:tcPr>
          <w:p w14:paraId="5DE1965E" w14:textId="77777777" w:rsidR="000E4C7D" w:rsidRDefault="00E369C8">
            <w:pPr>
              <w:tabs>
                <w:tab w:val="left" w:pos="1134"/>
              </w:tabs>
            </w:pPr>
            <w:r>
              <w:t>HEAD acoustics</w:t>
            </w:r>
          </w:p>
        </w:tc>
      </w:tr>
      <w:tr w:rsidR="000E4C7D" w14:paraId="4180389F" w14:textId="77777777">
        <w:trPr>
          <w:trHeight w:val="465"/>
        </w:trPr>
        <w:tc>
          <w:tcPr>
            <w:tcW w:w="36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3B36226" w14:textId="77777777" w:rsidR="000E4C7D" w:rsidRDefault="00E369C8">
            <w:pPr>
              <w:tabs>
                <w:tab w:val="left" w:pos="1134"/>
              </w:tabs>
            </w:pPr>
            <w:proofErr w:type="spellStart"/>
            <w:r>
              <w:t>Rämö</w:t>
            </w:r>
            <w:proofErr w:type="spellEnd"/>
            <w:r>
              <w:t xml:space="preserve">, </w:t>
            </w:r>
            <w:proofErr w:type="spellStart"/>
            <w:r>
              <w:t>Anssi</w:t>
            </w:r>
            <w:proofErr w:type="spellEnd"/>
          </w:p>
        </w:tc>
        <w:tc>
          <w:tcPr>
            <w:tcW w:w="5685" w:type="dxa"/>
            <w:tcBorders>
              <w:top w:val="nil"/>
              <w:left w:val="nil"/>
              <w:bottom w:val="single" w:sz="8" w:space="0" w:color="000000"/>
              <w:right w:val="single" w:sz="8" w:space="0" w:color="000000"/>
            </w:tcBorders>
            <w:tcMar>
              <w:top w:w="100" w:type="dxa"/>
              <w:left w:w="100" w:type="dxa"/>
              <w:bottom w:w="100" w:type="dxa"/>
              <w:right w:w="100" w:type="dxa"/>
            </w:tcMar>
          </w:tcPr>
          <w:p w14:paraId="33C902E1" w14:textId="77777777" w:rsidR="000E4C7D" w:rsidRDefault="00E369C8">
            <w:pPr>
              <w:tabs>
                <w:tab w:val="left" w:pos="1134"/>
              </w:tabs>
            </w:pPr>
            <w:r>
              <w:t>Nokia</w:t>
            </w:r>
          </w:p>
        </w:tc>
      </w:tr>
      <w:tr w:rsidR="000E4C7D" w14:paraId="514B1231" w14:textId="77777777">
        <w:trPr>
          <w:trHeight w:val="465"/>
        </w:trPr>
        <w:tc>
          <w:tcPr>
            <w:tcW w:w="36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F08FF28" w14:textId="77777777" w:rsidR="000E4C7D" w:rsidRDefault="00E369C8">
            <w:pPr>
              <w:tabs>
                <w:tab w:val="left" w:pos="1134"/>
              </w:tabs>
            </w:pPr>
            <w:proofErr w:type="spellStart"/>
            <w:r>
              <w:t>Saha</w:t>
            </w:r>
            <w:proofErr w:type="spellEnd"/>
            <w:r>
              <w:t xml:space="preserve">, </w:t>
            </w:r>
            <w:proofErr w:type="spellStart"/>
            <w:r>
              <w:t>Jayeeta</w:t>
            </w:r>
            <w:proofErr w:type="spellEnd"/>
          </w:p>
        </w:tc>
        <w:tc>
          <w:tcPr>
            <w:tcW w:w="5685" w:type="dxa"/>
            <w:tcBorders>
              <w:top w:val="nil"/>
              <w:left w:val="nil"/>
              <w:bottom w:val="single" w:sz="8" w:space="0" w:color="000000"/>
              <w:right w:val="single" w:sz="8" w:space="0" w:color="000000"/>
            </w:tcBorders>
            <w:tcMar>
              <w:top w:w="100" w:type="dxa"/>
              <w:left w:w="100" w:type="dxa"/>
              <w:bottom w:w="100" w:type="dxa"/>
              <w:right w:w="100" w:type="dxa"/>
            </w:tcMar>
          </w:tcPr>
          <w:p w14:paraId="473181BD" w14:textId="77777777" w:rsidR="000E4C7D" w:rsidRDefault="00E369C8">
            <w:pPr>
              <w:tabs>
                <w:tab w:val="left" w:pos="1134"/>
              </w:tabs>
            </w:pPr>
            <w:r>
              <w:t>ETSI MCC</w:t>
            </w:r>
          </w:p>
        </w:tc>
      </w:tr>
      <w:tr w:rsidR="000E4C7D" w14:paraId="5F24C29F" w14:textId="77777777">
        <w:trPr>
          <w:trHeight w:val="465"/>
        </w:trPr>
        <w:tc>
          <w:tcPr>
            <w:tcW w:w="36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5B62B" w14:textId="77777777" w:rsidR="000E4C7D" w:rsidRDefault="00E369C8">
            <w:pPr>
              <w:tabs>
                <w:tab w:val="left" w:pos="1134"/>
              </w:tabs>
            </w:pPr>
            <w:proofErr w:type="spellStart"/>
            <w:r>
              <w:t>Sodagar</w:t>
            </w:r>
            <w:proofErr w:type="spellEnd"/>
            <w:r>
              <w:t xml:space="preserve">, </w:t>
            </w:r>
            <w:proofErr w:type="spellStart"/>
            <w:r>
              <w:t>Iraj</w:t>
            </w:r>
            <w:proofErr w:type="spellEnd"/>
          </w:p>
        </w:tc>
        <w:tc>
          <w:tcPr>
            <w:tcW w:w="5685" w:type="dxa"/>
            <w:tcBorders>
              <w:top w:val="nil"/>
              <w:left w:val="nil"/>
              <w:bottom w:val="single" w:sz="8" w:space="0" w:color="000000"/>
              <w:right w:val="single" w:sz="8" w:space="0" w:color="000000"/>
            </w:tcBorders>
            <w:tcMar>
              <w:top w:w="100" w:type="dxa"/>
              <w:left w:w="100" w:type="dxa"/>
              <w:bottom w:w="100" w:type="dxa"/>
              <w:right w:w="100" w:type="dxa"/>
            </w:tcMar>
          </w:tcPr>
          <w:p w14:paraId="1E2A7DB1" w14:textId="77777777" w:rsidR="000E4C7D" w:rsidRDefault="00E369C8">
            <w:pPr>
              <w:tabs>
                <w:tab w:val="left" w:pos="1134"/>
              </w:tabs>
            </w:pPr>
            <w:r>
              <w:t>Tencent</w:t>
            </w:r>
          </w:p>
        </w:tc>
      </w:tr>
      <w:tr w:rsidR="000E4C7D" w14:paraId="48C607AA" w14:textId="77777777">
        <w:trPr>
          <w:trHeight w:val="465"/>
        </w:trPr>
        <w:tc>
          <w:tcPr>
            <w:tcW w:w="36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04B2701" w14:textId="77777777" w:rsidR="000E4C7D" w:rsidRDefault="00E369C8">
            <w:pPr>
              <w:tabs>
                <w:tab w:val="left" w:pos="1134"/>
              </w:tabs>
            </w:pPr>
            <w:proofErr w:type="spellStart"/>
            <w:r>
              <w:t>Su</w:t>
            </w:r>
            <w:proofErr w:type="spellEnd"/>
            <w:r>
              <w:t>, Huan-</w:t>
            </w:r>
            <w:proofErr w:type="spellStart"/>
            <w:r>
              <w:t>yu</w:t>
            </w:r>
            <w:proofErr w:type="spellEnd"/>
          </w:p>
        </w:tc>
        <w:tc>
          <w:tcPr>
            <w:tcW w:w="5685" w:type="dxa"/>
            <w:tcBorders>
              <w:top w:val="nil"/>
              <w:left w:val="nil"/>
              <w:bottom w:val="single" w:sz="8" w:space="0" w:color="000000"/>
              <w:right w:val="single" w:sz="8" w:space="0" w:color="000000"/>
            </w:tcBorders>
            <w:tcMar>
              <w:top w:w="100" w:type="dxa"/>
              <w:left w:w="100" w:type="dxa"/>
              <w:bottom w:w="100" w:type="dxa"/>
              <w:right w:w="100" w:type="dxa"/>
            </w:tcMar>
          </w:tcPr>
          <w:p w14:paraId="7E2411A6" w14:textId="77777777" w:rsidR="000E4C7D" w:rsidRDefault="00E369C8">
            <w:pPr>
              <w:tabs>
                <w:tab w:val="left" w:pos="1134"/>
              </w:tabs>
            </w:pPr>
            <w:r>
              <w:t>Huawei</w:t>
            </w:r>
          </w:p>
        </w:tc>
      </w:tr>
      <w:tr w:rsidR="000E4C7D" w14:paraId="23C50937" w14:textId="77777777">
        <w:trPr>
          <w:trHeight w:val="465"/>
        </w:trPr>
        <w:tc>
          <w:tcPr>
            <w:tcW w:w="36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20D00F" w14:textId="77777777" w:rsidR="000E4C7D" w:rsidRDefault="00E369C8">
            <w:pPr>
              <w:tabs>
                <w:tab w:val="left" w:pos="1134"/>
              </w:tabs>
            </w:pPr>
            <w:proofErr w:type="spellStart"/>
            <w:r>
              <w:t>Szczerba</w:t>
            </w:r>
            <w:proofErr w:type="spellEnd"/>
            <w:r>
              <w:t>, Marek</w:t>
            </w:r>
          </w:p>
        </w:tc>
        <w:tc>
          <w:tcPr>
            <w:tcW w:w="5685" w:type="dxa"/>
            <w:tcBorders>
              <w:top w:val="nil"/>
              <w:left w:val="nil"/>
              <w:bottom w:val="single" w:sz="8" w:space="0" w:color="000000"/>
              <w:right w:val="single" w:sz="8" w:space="0" w:color="000000"/>
            </w:tcBorders>
            <w:tcMar>
              <w:top w:w="100" w:type="dxa"/>
              <w:left w:w="100" w:type="dxa"/>
              <w:bottom w:w="100" w:type="dxa"/>
              <w:right w:w="100" w:type="dxa"/>
            </w:tcMar>
          </w:tcPr>
          <w:p w14:paraId="35DABE58" w14:textId="77777777" w:rsidR="000E4C7D" w:rsidRDefault="00E369C8">
            <w:pPr>
              <w:tabs>
                <w:tab w:val="left" w:pos="1134"/>
              </w:tabs>
            </w:pPr>
            <w:r>
              <w:t>Philips</w:t>
            </w:r>
          </w:p>
        </w:tc>
      </w:tr>
      <w:tr w:rsidR="000E4C7D" w14:paraId="16C1B0CD" w14:textId="77777777">
        <w:trPr>
          <w:trHeight w:val="465"/>
        </w:trPr>
        <w:tc>
          <w:tcPr>
            <w:tcW w:w="36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FF5540" w14:textId="77777777" w:rsidR="000E4C7D" w:rsidRDefault="00E369C8">
            <w:pPr>
              <w:tabs>
                <w:tab w:val="left" w:pos="1134"/>
              </w:tabs>
            </w:pPr>
            <w:proofErr w:type="spellStart"/>
            <w:r>
              <w:t>Toftgård</w:t>
            </w:r>
            <w:proofErr w:type="spellEnd"/>
            <w:r>
              <w:t>, Tomas</w:t>
            </w:r>
          </w:p>
        </w:tc>
        <w:tc>
          <w:tcPr>
            <w:tcW w:w="5685" w:type="dxa"/>
            <w:tcBorders>
              <w:top w:val="nil"/>
              <w:left w:val="nil"/>
              <w:bottom w:val="single" w:sz="8" w:space="0" w:color="000000"/>
              <w:right w:val="single" w:sz="8" w:space="0" w:color="000000"/>
            </w:tcBorders>
            <w:tcMar>
              <w:top w:w="100" w:type="dxa"/>
              <w:left w:w="100" w:type="dxa"/>
              <w:bottom w:w="100" w:type="dxa"/>
              <w:right w:w="100" w:type="dxa"/>
            </w:tcMar>
          </w:tcPr>
          <w:p w14:paraId="56766306" w14:textId="77777777" w:rsidR="000E4C7D" w:rsidRDefault="00E369C8">
            <w:pPr>
              <w:tabs>
                <w:tab w:val="left" w:pos="1134"/>
              </w:tabs>
            </w:pPr>
            <w:r>
              <w:t>Ericsson</w:t>
            </w:r>
          </w:p>
        </w:tc>
      </w:tr>
      <w:tr w:rsidR="000E4C7D" w14:paraId="2252B5DF" w14:textId="77777777">
        <w:trPr>
          <w:trHeight w:val="465"/>
        </w:trPr>
        <w:tc>
          <w:tcPr>
            <w:tcW w:w="36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FA87739" w14:textId="77777777" w:rsidR="000E4C7D" w:rsidRDefault="00E369C8">
            <w:pPr>
              <w:tabs>
                <w:tab w:val="left" w:pos="1134"/>
              </w:tabs>
            </w:pPr>
            <w:proofErr w:type="spellStart"/>
            <w:r>
              <w:lastRenderedPageBreak/>
              <w:t>Varga</w:t>
            </w:r>
            <w:proofErr w:type="spellEnd"/>
            <w:r>
              <w:t xml:space="preserve">, </w:t>
            </w:r>
            <w:proofErr w:type="spellStart"/>
            <w:r>
              <w:t>Imre</w:t>
            </w:r>
            <w:proofErr w:type="spellEnd"/>
          </w:p>
        </w:tc>
        <w:tc>
          <w:tcPr>
            <w:tcW w:w="5685" w:type="dxa"/>
            <w:tcBorders>
              <w:top w:val="nil"/>
              <w:left w:val="nil"/>
              <w:bottom w:val="single" w:sz="8" w:space="0" w:color="000000"/>
              <w:right w:val="single" w:sz="8" w:space="0" w:color="000000"/>
            </w:tcBorders>
            <w:tcMar>
              <w:top w:w="100" w:type="dxa"/>
              <w:left w:w="100" w:type="dxa"/>
              <w:bottom w:w="100" w:type="dxa"/>
              <w:right w:w="100" w:type="dxa"/>
            </w:tcMar>
          </w:tcPr>
          <w:p w14:paraId="1CF29BE1" w14:textId="77777777" w:rsidR="000E4C7D" w:rsidRDefault="00E369C8">
            <w:pPr>
              <w:tabs>
                <w:tab w:val="left" w:pos="1134"/>
              </w:tabs>
            </w:pPr>
            <w:r>
              <w:t>Qualcomm Incorporated</w:t>
            </w:r>
          </w:p>
        </w:tc>
      </w:tr>
      <w:tr w:rsidR="000E4C7D" w14:paraId="7350AAE9" w14:textId="77777777">
        <w:trPr>
          <w:trHeight w:val="465"/>
        </w:trPr>
        <w:tc>
          <w:tcPr>
            <w:tcW w:w="36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17E927" w14:textId="77777777" w:rsidR="000E4C7D" w:rsidRDefault="00E369C8">
            <w:pPr>
              <w:tabs>
                <w:tab w:val="left" w:pos="1134"/>
              </w:tabs>
            </w:pPr>
            <w:r>
              <w:t>Wang, Dong</w:t>
            </w:r>
          </w:p>
        </w:tc>
        <w:tc>
          <w:tcPr>
            <w:tcW w:w="5685" w:type="dxa"/>
            <w:tcBorders>
              <w:top w:val="nil"/>
              <w:left w:val="nil"/>
              <w:bottom w:val="single" w:sz="8" w:space="0" w:color="000000"/>
              <w:right w:val="single" w:sz="8" w:space="0" w:color="000000"/>
            </w:tcBorders>
            <w:tcMar>
              <w:top w:w="100" w:type="dxa"/>
              <w:left w:w="100" w:type="dxa"/>
              <w:bottom w:w="100" w:type="dxa"/>
              <w:right w:w="100" w:type="dxa"/>
            </w:tcMar>
          </w:tcPr>
          <w:p w14:paraId="62585F66" w14:textId="77777777" w:rsidR="000E4C7D" w:rsidRDefault="00E369C8">
            <w:pPr>
              <w:tabs>
                <w:tab w:val="left" w:pos="1134"/>
              </w:tabs>
            </w:pPr>
            <w:r>
              <w:t>OPPO</w:t>
            </w:r>
          </w:p>
        </w:tc>
      </w:tr>
      <w:tr w:rsidR="000E4C7D" w14:paraId="6D163E9A" w14:textId="77777777">
        <w:trPr>
          <w:trHeight w:val="465"/>
        </w:trPr>
        <w:tc>
          <w:tcPr>
            <w:tcW w:w="36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B9AB32" w14:textId="77777777" w:rsidR="000E4C7D" w:rsidRDefault="00E369C8">
            <w:pPr>
              <w:tabs>
                <w:tab w:val="left" w:pos="1134"/>
              </w:tabs>
            </w:pPr>
            <w:r>
              <w:t>Yang, Hyun-Koo</w:t>
            </w:r>
          </w:p>
        </w:tc>
        <w:tc>
          <w:tcPr>
            <w:tcW w:w="5685" w:type="dxa"/>
            <w:tcBorders>
              <w:top w:val="nil"/>
              <w:left w:val="nil"/>
              <w:bottom w:val="single" w:sz="8" w:space="0" w:color="000000"/>
              <w:right w:val="single" w:sz="8" w:space="0" w:color="000000"/>
            </w:tcBorders>
            <w:tcMar>
              <w:top w:w="100" w:type="dxa"/>
              <w:left w:w="100" w:type="dxa"/>
              <w:bottom w:w="100" w:type="dxa"/>
              <w:right w:w="100" w:type="dxa"/>
            </w:tcMar>
          </w:tcPr>
          <w:p w14:paraId="05E9956E" w14:textId="77777777" w:rsidR="000E4C7D" w:rsidRDefault="00E369C8">
            <w:pPr>
              <w:tabs>
                <w:tab w:val="left" w:pos="1134"/>
              </w:tabs>
            </w:pPr>
            <w:r>
              <w:t>Samsung Electronics</w:t>
            </w:r>
          </w:p>
        </w:tc>
      </w:tr>
      <w:tr w:rsidR="000E4C7D" w14:paraId="61D1BD87" w14:textId="77777777">
        <w:trPr>
          <w:trHeight w:val="465"/>
        </w:trPr>
        <w:tc>
          <w:tcPr>
            <w:tcW w:w="36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96C8924" w14:textId="77777777" w:rsidR="000E4C7D" w:rsidRDefault="00E369C8">
            <w:pPr>
              <w:tabs>
                <w:tab w:val="left" w:pos="1134"/>
              </w:tabs>
            </w:pPr>
            <w:r>
              <w:t>Yip, Eric</w:t>
            </w:r>
          </w:p>
        </w:tc>
        <w:tc>
          <w:tcPr>
            <w:tcW w:w="5685" w:type="dxa"/>
            <w:tcBorders>
              <w:top w:val="nil"/>
              <w:left w:val="nil"/>
              <w:bottom w:val="single" w:sz="8" w:space="0" w:color="000000"/>
              <w:right w:val="single" w:sz="8" w:space="0" w:color="000000"/>
            </w:tcBorders>
            <w:tcMar>
              <w:top w:w="100" w:type="dxa"/>
              <w:left w:w="100" w:type="dxa"/>
              <w:bottom w:w="100" w:type="dxa"/>
              <w:right w:w="100" w:type="dxa"/>
            </w:tcMar>
          </w:tcPr>
          <w:p w14:paraId="23D5F2D6" w14:textId="77777777" w:rsidR="000E4C7D" w:rsidRDefault="00E369C8">
            <w:pPr>
              <w:tabs>
                <w:tab w:val="left" w:pos="1134"/>
              </w:tabs>
            </w:pPr>
            <w:r>
              <w:t>Samsung Electronics</w:t>
            </w:r>
          </w:p>
        </w:tc>
      </w:tr>
    </w:tbl>
    <w:p w14:paraId="4660D050" w14:textId="77777777" w:rsidR="000E4C7D" w:rsidRDefault="000E4C7D">
      <w:pPr>
        <w:tabs>
          <w:tab w:val="left" w:pos="1134"/>
        </w:tabs>
      </w:pPr>
    </w:p>
    <w:p w14:paraId="0B2478F6" w14:textId="77777777" w:rsidR="000E4C7D" w:rsidRDefault="00E369C8">
      <w:pPr>
        <w:tabs>
          <w:tab w:val="left" w:pos="1134"/>
        </w:tabs>
      </w:pPr>
      <w:r>
        <w:t xml:space="preserve"> </w:t>
      </w:r>
    </w:p>
    <w:p w14:paraId="11413E6D" w14:textId="77777777" w:rsidR="000E4C7D" w:rsidRDefault="000E4C7D">
      <w:pPr>
        <w:tabs>
          <w:tab w:val="left" w:pos="1134"/>
        </w:tabs>
      </w:pPr>
    </w:p>
    <w:sectPr w:rsidR="000E4C7D">
      <w:headerReference w:type="default" r:id="rId78"/>
      <w:footerReference w:type="default" r:id="rId79"/>
      <w:headerReference w:type="first" r:id="rId80"/>
      <w:footerReference w:type="first" r:id="rId81"/>
      <w:pgSz w:w="11906" w:h="16838"/>
      <w:pgMar w:top="1137" w:right="1411" w:bottom="1137" w:left="1137"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B281E" w14:textId="77777777" w:rsidR="00E369C8" w:rsidRDefault="00E369C8">
      <w:r>
        <w:separator/>
      </w:r>
    </w:p>
  </w:endnote>
  <w:endnote w:type="continuationSeparator" w:id="0">
    <w:p w14:paraId="3DE492E0" w14:textId="77777777" w:rsidR="00E369C8" w:rsidRDefault="00E36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ontserra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657C1" w14:textId="77777777" w:rsidR="000E4C7D" w:rsidRDefault="000E4C7D">
    <w:pPr>
      <w:tabs>
        <w:tab w:val="right" w:pos="9360"/>
      </w:tabs>
      <w:rPr>
        <w:sz w:val="18"/>
        <w:szCs w:val="18"/>
      </w:rPr>
    </w:pPr>
  </w:p>
  <w:p w14:paraId="1BA17496" w14:textId="00EF857A" w:rsidR="000E4C7D" w:rsidRDefault="00E369C8">
    <w:pPr>
      <w:tabs>
        <w:tab w:val="right" w:pos="9360"/>
      </w:tabs>
      <w:rPr>
        <w:sz w:val="18"/>
        <w:szCs w:val="18"/>
      </w:rPr>
    </w:pPr>
    <w:r>
      <w:rPr>
        <w:b/>
        <w:sz w:val="18"/>
        <w:szCs w:val="18"/>
      </w:rPr>
      <w:t xml:space="preserve"> </w:t>
    </w:r>
    <w:r>
      <w:rPr>
        <w:b/>
        <w:sz w:val="18"/>
        <w:szCs w:val="18"/>
      </w:rPr>
      <w:tab/>
      <w:t xml:space="preserve">Page: </w:t>
    </w:r>
    <w:r>
      <w:rPr>
        <w:b/>
        <w:color w:val="0000FF"/>
        <w:sz w:val="18"/>
        <w:szCs w:val="18"/>
      </w:rPr>
      <w:fldChar w:fldCharType="begin"/>
    </w:r>
    <w:r>
      <w:rPr>
        <w:b/>
        <w:color w:val="0000FF"/>
        <w:sz w:val="18"/>
        <w:szCs w:val="18"/>
      </w:rPr>
      <w:instrText>PAGE</w:instrText>
    </w:r>
    <w:r>
      <w:rPr>
        <w:b/>
        <w:color w:val="0000FF"/>
        <w:sz w:val="18"/>
        <w:szCs w:val="18"/>
      </w:rPr>
      <w:fldChar w:fldCharType="separate"/>
    </w:r>
    <w:r w:rsidR="00740FFF">
      <w:rPr>
        <w:b/>
        <w:noProof/>
        <w:color w:val="0000FF"/>
        <w:sz w:val="18"/>
        <w:szCs w:val="18"/>
      </w:rPr>
      <w:t>2</w:t>
    </w:r>
    <w:r>
      <w:rPr>
        <w:b/>
        <w:color w:val="0000FF"/>
        <w:sz w:val="18"/>
        <w:szCs w:val="18"/>
      </w:rPr>
      <w:fldChar w:fldCharType="end"/>
    </w:r>
    <w:r>
      <w:rPr>
        <w:b/>
        <w:color w:val="0000FF"/>
        <w:sz w:val="18"/>
        <w:szCs w:val="18"/>
      </w:rPr>
      <w:t>/</w:t>
    </w:r>
    <w:r>
      <w:rPr>
        <w:b/>
        <w:color w:val="0000FF"/>
        <w:sz w:val="18"/>
        <w:szCs w:val="18"/>
      </w:rPr>
      <w:fldChar w:fldCharType="begin"/>
    </w:r>
    <w:r>
      <w:rPr>
        <w:b/>
        <w:color w:val="0000FF"/>
        <w:sz w:val="18"/>
        <w:szCs w:val="18"/>
      </w:rPr>
      <w:instrText>NUMPAGES</w:instrText>
    </w:r>
    <w:r>
      <w:rPr>
        <w:b/>
        <w:color w:val="0000FF"/>
        <w:sz w:val="18"/>
        <w:szCs w:val="18"/>
      </w:rPr>
      <w:fldChar w:fldCharType="separate"/>
    </w:r>
    <w:r w:rsidR="00740FFF">
      <w:rPr>
        <w:b/>
        <w:noProof/>
        <w:color w:val="0000FF"/>
        <w:sz w:val="18"/>
        <w:szCs w:val="18"/>
      </w:rPr>
      <w:t>3</w:t>
    </w:r>
    <w:r>
      <w:rPr>
        <w:b/>
        <w:color w:val="0000F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2AB74" w14:textId="77777777" w:rsidR="000E4C7D" w:rsidRDefault="00E369C8">
    <w:pPr>
      <w:tabs>
        <w:tab w:val="right" w:pos="9360"/>
      </w:tabs>
      <w:rPr>
        <w:sz w:val="18"/>
        <w:szCs w:val="18"/>
      </w:rPr>
    </w:pPr>
    <w:r>
      <w:rPr>
        <w:b/>
        <w:sz w:val="18"/>
        <w:szCs w:val="18"/>
      </w:rPr>
      <w:tab/>
    </w:r>
    <w:r>
      <w:rPr>
        <w:b/>
        <w:sz w:val="18"/>
        <w:szCs w:val="18"/>
      </w:rPr>
      <w:tab/>
      <w:t xml:space="preserve">Page: </w:t>
    </w:r>
    <w:r>
      <w:rPr>
        <w:b/>
        <w:color w:val="0000FF"/>
        <w:sz w:val="18"/>
        <w:szCs w:val="18"/>
      </w:rPr>
      <w:fldChar w:fldCharType="begin"/>
    </w:r>
    <w:r>
      <w:rPr>
        <w:b/>
        <w:color w:val="0000FF"/>
        <w:sz w:val="18"/>
        <w:szCs w:val="18"/>
      </w:rPr>
      <w:instrText>PAGE</w:instrText>
    </w:r>
    <w:r>
      <w:rPr>
        <w:b/>
        <w:color w:val="0000FF"/>
        <w:sz w:val="18"/>
        <w:szCs w:val="18"/>
      </w:rPr>
      <w:fldChar w:fldCharType="separate"/>
    </w:r>
    <w:r w:rsidR="00740FFF">
      <w:rPr>
        <w:b/>
        <w:noProof/>
        <w:color w:val="0000FF"/>
        <w:sz w:val="18"/>
        <w:szCs w:val="18"/>
      </w:rPr>
      <w:t>1</w:t>
    </w:r>
    <w:r>
      <w:rPr>
        <w:b/>
        <w:color w:val="0000FF"/>
        <w:sz w:val="18"/>
        <w:szCs w:val="18"/>
      </w:rPr>
      <w:fldChar w:fldCharType="end"/>
    </w:r>
    <w:r>
      <w:rPr>
        <w:b/>
        <w:color w:val="0000FF"/>
        <w:sz w:val="18"/>
        <w:szCs w:val="18"/>
      </w:rPr>
      <w:t>/</w:t>
    </w:r>
    <w:r>
      <w:rPr>
        <w:b/>
        <w:color w:val="0000FF"/>
        <w:sz w:val="18"/>
        <w:szCs w:val="18"/>
      </w:rPr>
      <w:fldChar w:fldCharType="begin"/>
    </w:r>
    <w:r>
      <w:rPr>
        <w:b/>
        <w:color w:val="0000FF"/>
        <w:sz w:val="18"/>
        <w:szCs w:val="18"/>
      </w:rPr>
      <w:instrText>NUMPAGES</w:instrText>
    </w:r>
    <w:r>
      <w:rPr>
        <w:b/>
        <w:color w:val="0000FF"/>
        <w:sz w:val="18"/>
        <w:szCs w:val="18"/>
      </w:rPr>
      <w:fldChar w:fldCharType="separate"/>
    </w:r>
    <w:r w:rsidR="00740FFF">
      <w:rPr>
        <w:b/>
        <w:noProof/>
        <w:color w:val="0000FF"/>
        <w:sz w:val="18"/>
        <w:szCs w:val="18"/>
      </w:rPr>
      <w:t>2</w:t>
    </w:r>
    <w:r>
      <w:rPr>
        <w:b/>
        <w:color w:val="0000F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14974" w14:textId="77777777" w:rsidR="00E369C8" w:rsidRDefault="00E369C8">
      <w:r>
        <w:separator/>
      </w:r>
    </w:p>
  </w:footnote>
  <w:footnote w:type="continuationSeparator" w:id="0">
    <w:p w14:paraId="723AE660" w14:textId="77777777" w:rsidR="00E369C8" w:rsidRDefault="00E369C8">
      <w:r>
        <w:continuationSeparator/>
      </w:r>
    </w:p>
  </w:footnote>
  <w:footnote w:id="1">
    <w:p w14:paraId="69BA6E78" w14:textId="67D3820B" w:rsidR="00740FFF" w:rsidRDefault="00E369C8" w:rsidP="00740FFF">
      <w:r>
        <w:rPr>
          <w:vertAlign w:val="superscript"/>
        </w:rPr>
        <w:footnoteRef/>
      </w:r>
      <w:r>
        <w:rPr>
          <w:sz w:val="20"/>
          <w:szCs w:val="20"/>
        </w:rPr>
        <w:t>Nikolai Leung, Qualcomm Inc., with detailed minutes provided by Bo Burman of Ericsson LM</w:t>
      </w:r>
      <w:r w:rsidR="00740FFF">
        <w:rPr>
          <w:sz w:val="20"/>
          <w:szCs w:val="20"/>
        </w:rPr>
        <w:t xml:space="preserve">, </w:t>
      </w:r>
      <w:proofErr w:type="spellStart"/>
      <w:r>
        <w:rPr>
          <w:sz w:val="20"/>
          <w:szCs w:val="20"/>
        </w:rPr>
        <w:t>Iraj</w:t>
      </w:r>
      <w:proofErr w:type="spellEnd"/>
      <w:r>
        <w:rPr>
          <w:sz w:val="20"/>
          <w:szCs w:val="20"/>
        </w:rPr>
        <w:t xml:space="preserve"> </w:t>
      </w:r>
      <w:proofErr w:type="spellStart"/>
      <w:r>
        <w:rPr>
          <w:sz w:val="20"/>
          <w:szCs w:val="20"/>
        </w:rPr>
        <w:t>Sodagar</w:t>
      </w:r>
      <w:proofErr w:type="spellEnd"/>
      <w:r>
        <w:rPr>
          <w:sz w:val="20"/>
          <w:szCs w:val="20"/>
        </w:rPr>
        <w:t xml:space="preserve"> of Tencent</w:t>
      </w:r>
      <w:r w:rsidR="00740FFF">
        <w:rPr>
          <w:sz w:val="20"/>
          <w:szCs w:val="20"/>
        </w:rPr>
        <w:t xml:space="preserve">, and </w:t>
      </w:r>
      <w:r w:rsidR="00740FFF">
        <w:rPr>
          <w:color w:val="000000"/>
          <w:sz w:val="20"/>
          <w:szCs w:val="20"/>
        </w:rPr>
        <w:t>Simon Gunkel of KPN</w:t>
      </w:r>
    </w:p>
    <w:p w14:paraId="7E47B62B" w14:textId="302CDB52" w:rsidR="000E4C7D" w:rsidRDefault="000E4C7D">
      <w:pPr>
        <w:spacing w:line="276"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D8F11" w14:textId="77777777" w:rsidR="000E4C7D" w:rsidRDefault="000E4C7D"/>
  <w:p w14:paraId="0C263534" w14:textId="77777777" w:rsidR="000E4C7D" w:rsidRDefault="000E4C7D"/>
  <w:p w14:paraId="30D3BDF2" w14:textId="77777777" w:rsidR="000E4C7D" w:rsidRDefault="000E4C7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D0FAE" w14:textId="77777777" w:rsidR="000E4C7D" w:rsidRDefault="00E369C8">
    <w:pPr>
      <w:spacing w:after="120" w:line="261" w:lineRule="auto"/>
      <w:rPr>
        <w:rFonts w:ascii="Arial" w:eastAsia="Arial" w:hAnsi="Arial" w:cs="Arial"/>
        <w:b/>
        <w:i/>
        <w:sz w:val="28"/>
        <w:szCs w:val="28"/>
      </w:rPr>
    </w:pPr>
    <w:r>
      <w:rPr>
        <w:rFonts w:ascii="Arial" w:eastAsia="Arial" w:hAnsi="Arial" w:cs="Arial"/>
        <w:b/>
        <w:sz w:val="22"/>
        <w:szCs w:val="22"/>
      </w:rPr>
      <w:t>3GPP TSG SA WG4#115-e meeting</w:t>
    </w:r>
    <w:r>
      <w:rPr>
        <w:rFonts w:ascii="Arial" w:eastAsia="Arial" w:hAnsi="Arial" w:cs="Arial"/>
        <w:b/>
        <w:i/>
        <w:sz w:val="22"/>
        <w:szCs w:val="22"/>
      </w:rPr>
      <w:t xml:space="preserve">                                                        </w:t>
    </w:r>
    <w:proofErr w:type="spellStart"/>
    <w:r>
      <w:rPr>
        <w:rFonts w:ascii="Arial" w:eastAsia="Arial" w:hAnsi="Arial" w:cs="Arial"/>
        <w:b/>
        <w:i/>
        <w:sz w:val="28"/>
        <w:szCs w:val="28"/>
      </w:rPr>
      <w:t>Tdoc</w:t>
    </w:r>
    <w:proofErr w:type="spellEnd"/>
    <w:r>
      <w:rPr>
        <w:rFonts w:ascii="Arial" w:eastAsia="Arial" w:hAnsi="Arial" w:cs="Arial"/>
        <w:b/>
        <w:i/>
        <w:sz w:val="28"/>
        <w:szCs w:val="28"/>
      </w:rPr>
      <w:t xml:space="preserve"> S4-211252</w:t>
    </w:r>
  </w:p>
  <w:p w14:paraId="1B8F3F62" w14:textId="77777777" w:rsidR="000E4C7D" w:rsidRDefault="00E369C8">
    <w:pPr>
      <w:spacing w:after="120" w:line="261" w:lineRule="auto"/>
      <w:rPr>
        <w:rFonts w:ascii="Arial" w:eastAsia="Arial" w:hAnsi="Arial" w:cs="Arial"/>
        <w:b/>
        <w:sz w:val="22"/>
        <w:szCs w:val="22"/>
      </w:rPr>
    </w:pPr>
    <w:r>
      <w:rPr>
        <w:rFonts w:ascii="Arial" w:eastAsia="Arial" w:hAnsi="Arial" w:cs="Arial"/>
        <w:b/>
        <w:sz w:val="22"/>
        <w:szCs w:val="22"/>
      </w:rPr>
      <w:t>18th-27th August 2021</w:t>
    </w:r>
  </w:p>
  <w:p w14:paraId="617F5CC7" w14:textId="77777777" w:rsidR="000E4C7D" w:rsidRDefault="000E4C7D">
    <w:pPr>
      <w:tabs>
        <w:tab w:val="right" w:pos="9540"/>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73E25"/>
    <w:multiLevelType w:val="multilevel"/>
    <w:tmpl w:val="C270F5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A27226"/>
    <w:multiLevelType w:val="multilevel"/>
    <w:tmpl w:val="BCCEBD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2D92481"/>
    <w:multiLevelType w:val="multilevel"/>
    <w:tmpl w:val="366E67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EA37B24"/>
    <w:multiLevelType w:val="multilevel"/>
    <w:tmpl w:val="ED6E37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D"/>
    <w:rsid w:val="000E4C7D"/>
    <w:rsid w:val="00740FFF"/>
    <w:rsid w:val="00E36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67FD82"/>
  <w15:docId w15:val="{5C426158-45FE-214D-AFFE-5FF2087F3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widowControl w:val="0"/>
      <w:spacing w:before="480" w:after="120"/>
      <w:ind w:right="140"/>
      <w:outlineLvl w:val="0"/>
    </w:pPr>
    <w:rPr>
      <w:rFonts w:ascii="Arial" w:eastAsia="Arial" w:hAnsi="Arial" w:cs="Arial"/>
      <w:b/>
      <w:color w:val="000000"/>
      <w:sz w:val="48"/>
      <w:szCs w:val="48"/>
    </w:rPr>
  </w:style>
  <w:style w:type="paragraph" w:styleId="Heading2">
    <w:name w:val="heading 2"/>
    <w:basedOn w:val="Normal"/>
    <w:next w:val="Normal"/>
    <w:uiPriority w:val="9"/>
    <w:unhideWhenUsed/>
    <w:qFormat/>
    <w:pPr>
      <w:keepNext/>
      <w:widowControl w:val="0"/>
      <w:spacing w:after="120"/>
      <w:ind w:left="2131" w:right="140" w:hanging="2131"/>
      <w:outlineLvl w:val="1"/>
    </w:pPr>
    <w:rPr>
      <w:rFonts w:ascii="Arial" w:eastAsia="Arial" w:hAnsi="Arial" w:cs="Arial"/>
      <w:b/>
      <w:color w:val="000000"/>
    </w:rPr>
  </w:style>
  <w:style w:type="paragraph" w:styleId="Heading3">
    <w:name w:val="heading 3"/>
    <w:basedOn w:val="Normal"/>
    <w:next w:val="Normal"/>
    <w:uiPriority w:val="9"/>
    <w:semiHidden/>
    <w:unhideWhenUsed/>
    <w:qFormat/>
    <w:pPr>
      <w:keepNext/>
      <w:widowControl w:val="0"/>
      <w:spacing w:before="120"/>
      <w:ind w:right="140"/>
      <w:outlineLvl w:val="2"/>
    </w:pPr>
    <w:rPr>
      <w:rFonts w:ascii="Arial" w:eastAsia="Arial" w:hAnsi="Arial" w:cs="Arial"/>
      <w:b/>
    </w:rPr>
  </w:style>
  <w:style w:type="paragraph" w:styleId="Heading4">
    <w:name w:val="heading 4"/>
    <w:basedOn w:val="Normal"/>
    <w:next w:val="Normal"/>
    <w:uiPriority w:val="9"/>
    <w:semiHidden/>
    <w:unhideWhenUsed/>
    <w:qFormat/>
    <w:pPr>
      <w:keepNext/>
      <w:keepLines/>
      <w:widowControl w:val="0"/>
      <w:spacing w:before="240" w:after="40"/>
      <w:ind w:right="140"/>
      <w:outlineLvl w:val="3"/>
    </w:pPr>
    <w:rPr>
      <w:rFonts w:ascii="Arial" w:eastAsia="Arial" w:hAnsi="Arial" w:cs="Arial"/>
      <w:b/>
      <w:color w:val="000000"/>
    </w:rPr>
  </w:style>
  <w:style w:type="paragraph" w:styleId="Heading5">
    <w:name w:val="heading 5"/>
    <w:basedOn w:val="Normal"/>
    <w:next w:val="Normal"/>
    <w:uiPriority w:val="9"/>
    <w:semiHidden/>
    <w:unhideWhenUsed/>
    <w:qFormat/>
    <w:pPr>
      <w:keepNext/>
      <w:widowControl w:val="0"/>
      <w:spacing w:before="20"/>
      <w:ind w:left="3402" w:right="140" w:hanging="566"/>
      <w:outlineLvl w:val="4"/>
    </w:pPr>
    <w:rPr>
      <w:rFonts w:ascii="Arial" w:eastAsia="Arial" w:hAnsi="Arial" w:cs="Arial"/>
      <w:b/>
      <w:color w:val="000000"/>
      <w:sz w:val="20"/>
      <w:szCs w:val="20"/>
    </w:rPr>
  </w:style>
  <w:style w:type="paragraph" w:styleId="Heading6">
    <w:name w:val="heading 6"/>
    <w:basedOn w:val="Normal"/>
    <w:next w:val="Normal"/>
    <w:uiPriority w:val="9"/>
    <w:semiHidden/>
    <w:unhideWhenUsed/>
    <w:qFormat/>
    <w:pPr>
      <w:keepNext/>
      <w:widowControl w:val="0"/>
      <w:spacing w:before="20"/>
      <w:ind w:left="2835" w:right="140"/>
      <w:outlineLvl w:val="5"/>
    </w:pPr>
    <w:rPr>
      <w:rFonts w:ascii="Arial" w:eastAsia="Arial" w:hAnsi="Arial" w:cs="Arial"/>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widowControl w:val="0"/>
      <w:spacing w:before="240" w:after="60"/>
      <w:ind w:right="140"/>
      <w:jc w:val="center"/>
    </w:pPr>
    <w:rPr>
      <w:rFonts w:ascii="Cambria" w:eastAsia="Cambria" w:hAnsi="Cambria" w:cs="Cambria"/>
      <w:b/>
      <w:color w:val="000000"/>
      <w:sz w:val="32"/>
      <w:szCs w:val="32"/>
    </w:rPr>
  </w:style>
  <w:style w:type="paragraph" w:styleId="Subtitle">
    <w:name w:val="Subtitle"/>
    <w:basedOn w:val="Normal"/>
    <w:next w:val="Normal"/>
    <w:uiPriority w:val="11"/>
    <w:qFormat/>
    <w:pPr>
      <w:widowControl w:val="0"/>
      <w:spacing w:after="60"/>
      <w:ind w:right="140"/>
      <w:jc w:val="center"/>
    </w:pPr>
    <w:rPr>
      <w:rFonts w:ascii="Calibri" w:eastAsia="Calibri" w:hAnsi="Calibri" w:cs="Calibri"/>
      <w:color w:val="00000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tcPr>
      <w:shd w:val="clear" w:color="auto" w:fill="F7F9FE"/>
    </w:tcPr>
  </w:style>
  <w:style w:type="table" w:customStyle="1" w:styleId="a4">
    <w:basedOn w:val="TableNormal"/>
    <w:tblPr>
      <w:tblStyleRowBandSize w:val="1"/>
      <w:tblStyleColBandSize w:val="1"/>
      <w:tblCellMar>
        <w:top w:w="100" w:type="dxa"/>
        <w:left w:w="100" w:type="dxa"/>
        <w:bottom w:w="100" w:type="dxa"/>
        <w:right w:w="100" w:type="dxa"/>
      </w:tblCellMar>
    </w:tblPr>
    <w:tcPr>
      <w:shd w:val="clear" w:color="auto" w:fill="F7F9FE"/>
    </w:tcPr>
  </w:style>
  <w:style w:type="table" w:customStyle="1" w:styleId="a5">
    <w:basedOn w:val="TableNormal"/>
    <w:tblPr>
      <w:tblStyleRowBandSize w:val="1"/>
      <w:tblStyleColBandSize w:val="1"/>
      <w:tblCellMar>
        <w:top w:w="100" w:type="dxa"/>
        <w:left w:w="100" w:type="dxa"/>
        <w:bottom w:w="100" w:type="dxa"/>
        <w:right w:w="100" w:type="dxa"/>
      </w:tblCellMar>
    </w:tblPr>
    <w:tcPr>
      <w:shd w:val="clear" w:color="auto" w:fill="F7F9FE"/>
    </w:tcPr>
  </w:style>
  <w:style w:type="table" w:customStyle="1" w:styleId="a6">
    <w:basedOn w:val="TableNormal"/>
    <w:tblPr>
      <w:tblStyleRowBandSize w:val="1"/>
      <w:tblStyleColBandSize w:val="1"/>
      <w:tblCellMar>
        <w:top w:w="100" w:type="dxa"/>
        <w:left w:w="100" w:type="dxa"/>
        <w:bottom w:w="100" w:type="dxa"/>
        <w:right w:w="100" w:type="dxa"/>
      </w:tblCellMar>
    </w:tblPr>
    <w:tcPr>
      <w:shd w:val="clear" w:color="auto" w:fill="F7F9FE"/>
    </w:tcPr>
  </w:style>
  <w:style w:type="table" w:customStyle="1" w:styleId="a7">
    <w:basedOn w:val="TableNormal"/>
    <w:tblPr>
      <w:tblStyleRowBandSize w:val="1"/>
      <w:tblStyleColBandSize w:val="1"/>
      <w:tblCellMar>
        <w:top w:w="100" w:type="dxa"/>
        <w:left w:w="100" w:type="dxa"/>
        <w:bottom w:w="100" w:type="dxa"/>
        <w:right w:w="100" w:type="dxa"/>
      </w:tblCellMar>
    </w:tblPr>
    <w:tcPr>
      <w:shd w:val="clear" w:color="auto" w:fill="F7F9FE"/>
    </w:tc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tcPr>
      <w:shd w:val="clear" w:color="auto" w:fill="F7F9FE"/>
    </w:tc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tcPr>
      <w:shd w:val="clear" w:color="auto" w:fill="F7F9FE"/>
    </w:tcPr>
  </w:style>
  <w:style w:type="table" w:customStyle="1" w:styleId="af0">
    <w:basedOn w:val="TableNormal"/>
    <w:tblPr>
      <w:tblStyleRowBandSize w:val="1"/>
      <w:tblStyleColBandSize w:val="1"/>
      <w:tblCellMar>
        <w:top w:w="100" w:type="dxa"/>
        <w:left w:w="100" w:type="dxa"/>
        <w:bottom w:w="100" w:type="dxa"/>
        <w:right w:w="100" w:type="dxa"/>
      </w:tblCellMar>
    </w:tblPr>
    <w:tcPr>
      <w:shd w:val="clear" w:color="auto" w:fill="F7F9FE"/>
    </w:tc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tcPr>
      <w:shd w:val="clear" w:color="auto" w:fill="F7F9FE"/>
    </w:tcPr>
  </w:style>
  <w:style w:type="table" w:customStyle="1" w:styleId="af4">
    <w:basedOn w:val="TableNormal"/>
    <w:tblPr>
      <w:tblStyleRowBandSize w:val="1"/>
      <w:tblStyleColBandSize w:val="1"/>
      <w:tblCellMar>
        <w:top w:w="100" w:type="dxa"/>
        <w:left w:w="100" w:type="dxa"/>
        <w:bottom w:w="100" w:type="dxa"/>
        <w:right w:w="100" w:type="dxa"/>
      </w:tblCellMar>
    </w:tblPr>
    <w:tcPr>
      <w:shd w:val="clear" w:color="auto" w:fill="F7F9FE"/>
    </w:tc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tcPr>
      <w:shd w:val="clear" w:color="auto" w:fill="F7F9FE"/>
    </w:tcPr>
  </w:style>
  <w:style w:type="table" w:customStyle="1" w:styleId="af8">
    <w:basedOn w:val="TableNormal"/>
    <w:tblPr>
      <w:tblStyleRowBandSize w:val="1"/>
      <w:tblStyleColBandSize w:val="1"/>
      <w:tblCellMar>
        <w:top w:w="100" w:type="dxa"/>
        <w:left w:w="100" w:type="dxa"/>
        <w:bottom w:w="100" w:type="dxa"/>
        <w:right w:w="100" w:type="dxa"/>
      </w:tblCellMar>
    </w:tblPr>
    <w:tcPr>
      <w:shd w:val="clear" w:color="auto" w:fill="F7F9FE"/>
    </w:tc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tcPr>
      <w:shd w:val="clear" w:color="auto" w:fill="F7F9FE"/>
    </w:tcPr>
  </w:style>
  <w:style w:type="table" w:customStyle="1" w:styleId="aff3">
    <w:basedOn w:val="TableNormal"/>
    <w:tblPr>
      <w:tblStyleRowBandSize w:val="1"/>
      <w:tblStyleColBandSize w:val="1"/>
      <w:tblCellMar>
        <w:top w:w="100" w:type="dxa"/>
        <w:left w:w="100" w:type="dxa"/>
        <w:bottom w:w="100" w:type="dxa"/>
        <w:right w:w="100" w:type="dxa"/>
      </w:tblCellMar>
    </w:tblPr>
    <w:tcPr>
      <w:shd w:val="clear" w:color="auto" w:fill="F7F9FE"/>
    </w:tc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tcPr>
      <w:shd w:val="clear" w:color="auto" w:fill="F7F9FE"/>
    </w:tcPr>
  </w:style>
  <w:style w:type="table" w:customStyle="1" w:styleId="aff8">
    <w:basedOn w:val="TableNormal"/>
    <w:tblPr>
      <w:tblStyleRowBandSize w:val="1"/>
      <w:tblStyleColBandSize w:val="1"/>
      <w:tblCellMar>
        <w:top w:w="100" w:type="dxa"/>
        <w:left w:w="100" w:type="dxa"/>
        <w:bottom w:w="100" w:type="dxa"/>
        <w:right w:w="100" w:type="dxa"/>
      </w:tblCellMar>
    </w:tblPr>
    <w:tcPr>
      <w:shd w:val="clear" w:color="auto" w:fill="F7F9FE"/>
    </w:tcPr>
  </w:style>
  <w:style w:type="table" w:customStyle="1" w:styleId="aff9">
    <w:basedOn w:val="TableNormal"/>
    <w:tblPr>
      <w:tblStyleRowBandSize w:val="1"/>
      <w:tblStyleColBandSize w:val="1"/>
      <w:tblCellMar>
        <w:top w:w="100" w:type="dxa"/>
        <w:left w:w="100" w:type="dxa"/>
        <w:bottom w:w="100" w:type="dxa"/>
        <w:right w:w="100" w:type="dxa"/>
      </w:tblCellMar>
    </w:tblPr>
    <w:tcPr>
      <w:shd w:val="clear" w:color="auto" w:fill="F7F9FE"/>
    </w:tc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6054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SA/WG4_CODEC/TSGS4_115-e/Docs/S4-211265.zip" TargetMode="External"/><Relationship Id="rId21" Type="http://schemas.openxmlformats.org/officeDocument/2006/relationships/hyperlink" Target="https://www.3gpp.org/ftp/TSG_SA/WG4_CODEC/TSGS4_115-e/Docs/S4-211253.zip" TargetMode="External"/><Relationship Id="rId42" Type="http://schemas.openxmlformats.org/officeDocument/2006/relationships/hyperlink" Target="https://list.etsi.org/scripts/wa.exe?A2=3GPP_TSG_SA_WG4_MTSI;1e0d3171.2108D&amp;S=" TargetMode="External"/><Relationship Id="rId47" Type="http://schemas.openxmlformats.org/officeDocument/2006/relationships/hyperlink" Target="https://www.3gpp.org/ftp/TSG_SA/WG4_CODEC/TSGS4_115-e/Docs/S4-211176.zip" TargetMode="External"/><Relationship Id="rId63" Type="http://schemas.openxmlformats.org/officeDocument/2006/relationships/hyperlink" Target="https://list.etsi.org/scripts/wa.exe?A2=3GPP_TSG_SA_WG4_MTSI;4bb340a9.2108C&amp;S=" TargetMode="External"/><Relationship Id="rId68" Type="http://schemas.openxmlformats.org/officeDocument/2006/relationships/hyperlink" Target="https://list.etsi.org/scripts/wa.exe?A2=3GPP_TSG_SA_WG4_MTSI;b875373a.2108D&amp;S=" TargetMode="External"/><Relationship Id="rId16" Type="http://schemas.openxmlformats.org/officeDocument/2006/relationships/hyperlink" Target="https://list.etsi.org/scripts/wa.exe?A2=3GPP_TSG_SA_WG4_MTSI;fac9d2b4.2108D&amp;S=" TargetMode="External"/><Relationship Id="rId11" Type="http://schemas.openxmlformats.org/officeDocument/2006/relationships/hyperlink" Target="https://list.etsi.org/scripts/wa.exe?A2=3GPP_TSG_SA_WG4_MTSI;d0650128.2108C&amp;S=" TargetMode="External"/><Relationship Id="rId32" Type="http://schemas.openxmlformats.org/officeDocument/2006/relationships/hyperlink" Target="https://list.etsi.org/scripts/wa.exe?A2=3GPP_TSG_SA_WG4_MTSI;d12e1d37.2108C&amp;S=" TargetMode="External"/><Relationship Id="rId37" Type="http://schemas.openxmlformats.org/officeDocument/2006/relationships/hyperlink" Target="https://www.3gpp.org/ftp/TSG_SA/WG4_CODEC/TSGS4_115-e/Docs/S4-211256.zip" TargetMode="External"/><Relationship Id="rId53" Type="http://schemas.openxmlformats.org/officeDocument/2006/relationships/hyperlink" Target="https://list.etsi.org/scripts/wa.exe?A2=3GPP_TSG_SA_WG4_MTSI;9f7e2a4c.2108C&amp;S=" TargetMode="External"/><Relationship Id="rId58" Type="http://schemas.openxmlformats.org/officeDocument/2006/relationships/hyperlink" Target="https://list.etsi.org/scripts/wa.exe?A2=3GPP_TSG_SA_WG4_MTSI;6837b261.2108D&amp;S=" TargetMode="External"/><Relationship Id="rId74" Type="http://schemas.openxmlformats.org/officeDocument/2006/relationships/hyperlink" Target="https://www.3gpp.org/ftp/TSG_SA/WG4_CODEC/TSGS4_115-e/Docs/S4-211048.zip" TargetMode="External"/><Relationship Id="rId79"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www.3gpp.org/ftp/TSG_SA/WG4_CODEC/TSGS4_115-e/Docs/S4-211142.zip" TargetMode="External"/><Relationship Id="rId82" Type="http://schemas.openxmlformats.org/officeDocument/2006/relationships/fontTable" Target="fontTable.xml"/><Relationship Id="rId19" Type="http://schemas.openxmlformats.org/officeDocument/2006/relationships/hyperlink" Target="https://list.etsi.org/scripts/wa.exe?A2=3GPP_TSG_SA_WG4_MTSI;ab511d8e.2108D&amp;S=" TargetMode="External"/><Relationship Id="rId14" Type="http://schemas.openxmlformats.org/officeDocument/2006/relationships/hyperlink" Target="https://list.etsi.org/scripts/wa.exe?A2=3GPP_TSG_SA_WG4_MTSI;14bc32cd.2108C&amp;S=" TargetMode="External"/><Relationship Id="rId22" Type="http://schemas.openxmlformats.org/officeDocument/2006/relationships/hyperlink" Target="https://www.3gpp.org/ftp/TSG_SA/WG4_CODEC/TSGS4_115-e/Docs/S4-211004.zip" TargetMode="External"/><Relationship Id="rId27" Type="http://schemas.openxmlformats.org/officeDocument/2006/relationships/hyperlink" Target="https://www.3gpp.org/ftp/TSG_SA/WG4_CODEC/TSGS4_115-e/Docs/S4-211126.zip" TargetMode="External"/><Relationship Id="rId30" Type="http://schemas.openxmlformats.org/officeDocument/2006/relationships/hyperlink" Target="https://list.etsi.org/scripts/wa.exe?A2=3GPP_TSG_SA_WG4_MTSI;a2c0baa1.2108C&amp;S=" TargetMode="External"/><Relationship Id="rId35" Type="http://schemas.openxmlformats.org/officeDocument/2006/relationships/hyperlink" Target="https://list.etsi.org/scripts/wa.exe?A2=3GPP_TSG_SA_WG4_MTSI;cf3470a1.2108C&amp;S=" TargetMode="External"/><Relationship Id="rId43" Type="http://schemas.openxmlformats.org/officeDocument/2006/relationships/hyperlink" Target="https://list.etsi.org/scripts/wa.exe?A2=3GPP_TSG_SA_WG4_MTSI;db48be37.2108D&amp;S=" TargetMode="External"/><Relationship Id="rId48" Type="http://schemas.openxmlformats.org/officeDocument/2006/relationships/hyperlink" Target="https://www.3gpp.org/ftp/TSG_SA/WG4_CODEC/TSGS4_115-e/Docs/S4-211257.zip" TargetMode="External"/><Relationship Id="rId56" Type="http://schemas.openxmlformats.org/officeDocument/2006/relationships/hyperlink" Target="https://list.etsi.org/scripts/wa.exe?A2=3GPP_TSG_SA_WG4_MTSI;de522a7c.2108C&amp;S=" TargetMode="External"/><Relationship Id="rId64" Type="http://schemas.openxmlformats.org/officeDocument/2006/relationships/hyperlink" Target="https://list.etsi.org/scripts/wa.exe?A2=3GPP_TSG_SA_WG4_MTSI;afe97ac8.2108C&amp;S=" TargetMode="External"/><Relationship Id="rId69" Type="http://schemas.openxmlformats.org/officeDocument/2006/relationships/hyperlink" Target="https://list.etsi.org/scripts/wa.exe?A2=3GPP_TSG_SA_WG4_MTSI;f371966.2108D&amp;S=" TargetMode="External"/><Relationship Id="rId77" Type="http://schemas.openxmlformats.org/officeDocument/2006/relationships/hyperlink" Target="https://www.3gpp.org/ftp/TSG_SA/WG4_CODEC/TSGS4_115-e/Docs/S4-211049.zip" TargetMode="External"/><Relationship Id="rId8" Type="http://schemas.openxmlformats.org/officeDocument/2006/relationships/hyperlink" Target="https://www.3gpp.org/ftp/TSG_SA/WG4_CODEC/TSGS4_115-e/Docs/S4-211066.zip" TargetMode="External"/><Relationship Id="rId51" Type="http://schemas.openxmlformats.org/officeDocument/2006/relationships/hyperlink" Target="https://www.3gpp.org/ftp/TSG_SA/WG4_CODEC/TSGS4_115-e/Docs/S4-211138.zip" TargetMode="External"/><Relationship Id="rId72" Type="http://schemas.openxmlformats.org/officeDocument/2006/relationships/hyperlink" Target="https://www.3gpp.org/ftp/TSG_SA/WG4_CODEC/TSGS4_115-e/Docs/S4-211262.zip" TargetMode="External"/><Relationship Id="rId80"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https://list.etsi.org/scripts/wa.exe?A2=3GPP_TSG_SA_WG4_MTSI;2beaff3e.2108C&amp;S=" TargetMode="External"/><Relationship Id="rId17" Type="http://schemas.openxmlformats.org/officeDocument/2006/relationships/hyperlink" Target="https://list.etsi.org/scripts/wa.exe?A2=3GPP_TSG_SA_WG4_MTSI;8d506ec4.2108D&amp;S=" TargetMode="External"/><Relationship Id="rId25" Type="http://schemas.openxmlformats.org/officeDocument/2006/relationships/hyperlink" Target="https://www.3gpp.org/ftp/TSG_SA/WG4_CODEC/TSGS4_115-e/Docs/S4-211254.zip" TargetMode="External"/><Relationship Id="rId33" Type="http://schemas.openxmlformats.org/officeDocument/2006/relationships/hyperlink" Target="https://www.3gpp.org/ftp/TSG_SA/WG4_CODEC/TSGS4_115-e/Docs/S4-211255.zip" TargetMode="External"/><Relationship Id="rId38" Type="http://schemas.openxmlformats.org/officeDocument/2006/relationships/hyperlink" Target="https://www.3gpp.org/ftp/TSG_SA/WG4_CODEC/TSGS4_115-e/Docs/S4-211152.zip" TargetMode="External"/><Relationship Id="rId46" Type="http://schemas.openxmlformats.org/officeDocument/2006/relationships/hyperlink" Target="https://www.3gpp.org/ftp/TSG_SA/WG4_CODEC/TSGS4_115-e/Docs/S4-211154.zip" TargetMode="External"/><Relationship Id="rId59" Type="http://schemas.openxmlformats.org/officeDocument/2006/relationships/hyperlink" Target="https://list.etsi.org/scripts/wa.exe?A2=3GPP_TSG_SA_WG4_MTSI;d9b846d2.2108D&amp;S=" TargetMode="External"/><Relationship Id="rId67" Type="http://schemas.openxmlformats.org/officeDocument/2006/relationships/hyperlink" Target="https://list.etsi.org/scripts/wa.exe?A2=3GPP_TSG_SA_WG4_MTSI;b30554cf.2108D&amp;S=" TargetMode="External"/><Relationship Id="rId20" Type="http://schemas.openxmlformats.org/officeDocument/2006/relationships/hyperlink" Target="https://list.etsi.org/scripts/wa.exe?A2=3GPP_TSG_SA_WG4_MTSI;523127f2.2108D&amp;S=" TargetMode="External"/><Relationship Id="rId41" Type="http://schemas.openxmlformats.org/officeDocument/2006/relationships/hyperlink" Target="https://list.etsi.org/scripts/wa.exe?A2=3GPP_TSG_SA_WG4_MTSI;4676d4fa.2108D&amp;S=" TargetMode="External"/><Relationship Id="rId54" Type="http://schemas.openxmlformats.org/officeDocument/2006/relationships/hyperlink" Target="https://list.etsi.org/scripts/wa.exe?A2=3GPP_TSG_SA_WG4_MTSI;2da017f3.2108C&amp;S=" TargetMode="External"/><Relationship Id="rId62" Type="http://schemas.openxmlformats.org/officeDocument/2006/relationships/hyperlink" Target="https://www.3gpp.org/ftp/TSG_SA/WG4_CODEC/TSGS4_115-e/Docs/S4-211158.zip" TargetMode="External"/><Relationship Id="rId70" Type="http://schemas.openxmlformats.org/officeDocument/2006/relationships/hyperlink" Target="https://list.etsi.org/scripts/wa.exe?A2=3GPP_TSG_SA_WG4_MTSI;d596cff2.2108D&amp;S=" TargetMode="External"/><Relationship Id="rId75" Type="http://schemas.openxmlformats.org/officeDocument/2006/relationships/hyperlink" Target="https://www.3gpp.org/ftp/TSG_SA/WG4_CODEC/TSGS4_115-e/Docs/S4-211264.zip"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list.etsi.org/scripts/wa.exe?A2=3GPP_TSG_SA_WG4_MTSI;3661b272.2108D&amp;S=" TargetMode="External"/><Relationship Id="rId23" Type="http://schemas.openxmlformats.org/officeDocument/2006/relationships/hyperlink" Target="https://list.etsi.org/scripts/wa.exe?A2=3GPP_TSG_SA_WG4_MTSI;a93c7c2c.2108C&amp;S=" TargetMode="External"/><Relationship Id="rId28" Type="http://schemas.openxmlformats.org/officeDocument/2006/relationships/hyperlink" Target="https://www.3gpp.org/ftp/TSG_SA/WG4_CODEC/TSGS4_115-e/Docs/S4-211141.zip" TargetMode="External"/><Relationship Id="rId36" Type="http://schemas.openxmlformats.org/officeDocument/2006/relationships/hyperlink" Target="https://list.etsi.org/scripts/wa.exe?A2=3GPP_TSG_SA_WG4_MTSI;cc00d5fe.2108C&amp;S=" TargetMode="External"/><Relationship Id="rId49" Type="http://schemas.openxmlformats.org/officeDocument/2006/relationships/hyperlink" Target="https://www.3gpp.org/ftp/TSG_SA/WG4_CODEC/TSGS4_115-e/Docs/S4-211177.zip" TargetMode="External"/><Relationship Id="rId57" Type="http://schemas.openxmlformats.org/officeDocument/2006/relationships/hyperlink" Target="https://list.etsi.org/scripts/wa.exe?A2=3GPP_TSG_SA_WG4_MTSI;fbc091db.2108C&amp;S=" TargetMode="External"/><Relationship Id="rId10" Type="http://schemas.openxmlformats.org/officeDocument/2006/relationships/hyperlink" Target="https://list.etsi.org/scripts/wa.exe?A2=3GPP_TSG_SA_WG4_MTSI;e48e0ed8.2108C&amp;S=" TargetMode="External"/><Relationship Id="rId31" Type="http://schemas.openxmlformats.org/officeDocument/2006/relationships/hyperlink" Target="https://list.etsi.org/scripts/wa.exe?A2=3GPP_TSG_SA_WG4_MTSI;936dfef4.2108C&amp;S=" TargetMode="External"/><Relationship Id="rId44" Type="http://schemas.openxmlformats.org/officeDocument/2006/relationships/hyperlink" Target="https://www.3gpp.org/ftp/TSG_SA/WG4_CODEC/TSGS4_115-e/Docs/S4-211259.zip" TargetMode="External"/><Relationship Id="rId52" Type="http://schemas.openxmlformats.org/officeDocument/2006/relationships/hyperlink" Target="https://www.3gpp.org/ftp/TSG_SA/WG4_CODEC/TSGS4_115-e/Docs/S4-211139.zip" TargetMode="External"/><Relationship Id="rId60" Type="http://schemas.openxmlformats.org/officeDocument/2006/relationships/hyperlink" Target="https://www.3gpp.org/ftp/TSG_SA/WG4_CODEC/TSGS4_115-e/Docs/S4-211261.zip" TargetMode="External"/><Relationship Id="rId65" Type="http://schemas.openxmlformats.org/officeDocument/2006/relationships/hyperlink" Target="https://list.etsi.org/scripts/wa.exe?A2=3GPP_TSG_SA_WG4_MTSI;f169e82b.2108C&amp;S=" TargetMode="External"/><Relationship Id="rId73" Type="http://schemas.openxmlformats.org/officeDocument/2006/relationships/hyperlink" Target="https://www.3gpp.org/ftp/TSG_SA/WG4_CODEC/TSGS4_115-e/Docs/S4-211260.zip" TargetMode="External"/><Relationship Id="rId78" Type="http://schemas.openxmlformats.org/officeDocument/2006/relationships/header" Target="header1.xml"/><Relationship Id="rId8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3gpp.org/ftp/TSG_SA/WG4_CODEC/TSGS4_115-e/Docs/S4-211003.zip" TargetMode="External"/><Relationship Id="rId13" Type="http://schemas.openxmlformats.org/officeDocument/2006/relationships/hyperlink" Target="https://list.etsi.org/scripts/wa.exe?A2=3GPP_TSG_SA_WG4_MTSI;48b194c6.2108C&amp;S=" TargetMode="External"/><Relationship Id="rId18" Type="http://schemas.openxmlformats.org/officeDocument/2006/relationships/hyperlink" Target="https://list.etsi.org/scripts/wa.exe?A2=3GPP_TSG_SA_WG4_MTSI;bb0f91b9.2108D&amp;S=" TargetMode="External"/><Relationship Id="rId39" Type="http://schemas.openxmlformats.org/officeDocument/2006/relationships/hyperlink" Target="https://list.etsi.org/scripts/wa.exe?A2=3GPP_TSG_SA_WG4_MTSI;50e59101.2108C&amp;S=" TargetMode="External"/><Relationship Id="rId34" Type="http://schemas.openxmlformats.org/officeDocument/2006/relationships/hyperlink" Target="https://www.3gpp.org/ftp/TSG_SA/WG4_CODEC/TSGS4_115-e/Docs/S4-211157.zip" TargetMode="External"/><Relationship Id="rId50" Type="http://schemas.openxmlformats.org/officeDocument/2006/relationships/hyperlink" Target="https://www.3gpp.org/ftp/TSG_SA/WG4_CODEC/TSGS4_115-e/Docs/S4-211258.zip" TargetMode="External"/><Relationship Id="rId55" Type="http://schemas.openxmlformats.org/officeDocument/2006/relationships/hyperlink" Target="https://list.etsi.org/scripts/wa.exe?A2=3GPP_TSG_SA_WG4_MTSI;1e83b718.2108C&amp;S=" TargetMode="External"/><Relationship Id="rId76" Type="http://schemas.openxmlformats.org/officeDocument/2006/relationships/hyperlink" Target="https://www.3gpp.org/ftp/TSG_SA/WG4_CODEC/TSGS4_115-e/Docs/S4-211266.zip" TargetMode="External"/><Relationship Id="rId7" Type="http://schemas.openxmlformats.org/officeDocument/2006/relationships/hyperlink" Target="https://docs.google.com/document/d/1uefO5rZex6ncv0AhM3vfNd6br1KuhH_-AXij9UVcTQY/edit?usp=sharing" TargetMode="External"/><Relationship Id="rId71" Type="http://schemas.openxmlformats.org/officeDocument/2006/relationships/hyperlink" Target="https://list.etsi.org/scripts/wa.exe?A2=3GPP_TSG_SA_WG4_MTSI;5733d11e.2108D&amp;S=" TargetMode="External"/><Relationship Id="rId2" Type="http://schemas.openxmlformats.org/officeDocument/2006/relationships/styles" Target="styles.xml"/><Relationship Id="rId29" Type="http://schemas.openxmlformats.org/officeDocument/2006/relationships/hyperlink" Target="https://list.etsi.org/scripts/wa.exe?A2=3GPP_TSG_SA_WG4_MTSI;2570699e.2108C&amp;S=" TargetMode="External"/><Relationship Id="rId24" Type="http://schemas.openxmlformats.org/officeDocument/2006/relationships/hyperlink" Target="https://list.etsi.org/scripts/wa.exe?A2=3GPP_TSG_SA_WG4_MTSI;34d09bf3.2108C&amp;S=" TargetMode="External"/><Relationship Id="rId40" Type="http://schemas.openxmlformats.org/officeDocument/2006/relationships/hyperlink" Target="https://list.etsi.org/scripts/wa.exe?A2=3GPP_TSG_SA_WG4_MTSI;810c6c7f.2108C&amp;S=" TargetMode="External"/><Relationship Id="rId45" Type="http://schemas.openxmlformats.org/officeDocument/2006/relationships/hyperlink" Target="https://www.3gpp.org/ftp/TSG_SA/WG4_CODEC/TSGS4_115-e/Docs/S4-211263.zip" TargetMode="External"/><Relationship Id="rId66" Type="http://schemas.openxmlformats.org/officeDocument/2006/relationships/hyperlink" Target="https://list.etsi.org/scripts/wa.exe?A2=3GPP_TSG_SA_WG4_MTSI;5485001c.2108C&am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6533</Words>
  <Characters>37244</Characters>
  <Application>Microsoft Office Word</Application>
  <DocSecurity>0</DocSecurity>
  <Lines>310</Lines>
  <Paragraphs>87</Paragraphs>
  <ScaleCrop>false</ScaleCrop>
  <Company/>
  <LinksUpToDate>false</LinksUpToDate>
  <CharactersWithSpaces>43690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Nikolai Leung</cp:lastModifiedBy>
  <cp:revision>2</cp:revision>
  <dcterms:created xsi:type="dcterms:W3CDTF">2021-08-26T04:30:00Z</dcterms:created>
  <dcterms:modified xsi:type="dcterms:W3CDTF">2021-08-26T04:32:00Z</dcterms:modified>
</cp:coreProperties>
</file>