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29A" w:rsidRPr="0084724A" w:rsidRDefault="00F3529A" w:rsidP="00F3529A">
      <w:pPr>
        <w:tabs>
          <w:tab w:val="right" w:pos="9639"/>
        </w:tabs>
        <w:rPr>
          <w:rFonts w:cs="Arial"/>
          <w:b/>
          <w:i/>
        </w:rPr>
      </w:pPr>
      <w:r w:rsidRPr="0084724A">
        <w:rPr>
          <w:rFonts w:cs="Arial"/>
          <w:lang w:val="en-US"/>
        </w:rPr>
        <w:t>TSG SA4#</w:t>
      </w:r>
      <w:r>
        <w:rPr>
          <w:rFonts w:cs="Arial"/>
          <w:lang w:val="en-US"/>
        </w:rPr>
        <w:t>103</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9028</w:t>
      </w:r>
      <w:r w:rsidR="00FB4786">
        <w:rPr>
          <w:rFonts w:cs="Arial"/>
          <w:b/>
          <w:i/>
          <w:sz w:val="28"/>
          <w:szCs w:val="28"/>
        </w:rPr>
        <w:t>9</w:t>
      </w:r>
      <w:bookmarkStart w:id="0" w:name="_GoBack"/>
      <w:bookmarkEnd w:id="0"/>
    </w:p>
    <w:p w:rsidR="00F3529A" w:rsidRPr="0084724A" w:rsidRDefault="00F3529A" w:rsidP="00F3529A">
      <w:pPr>
        <w:tabs>
          <w:tab w:val="right" w:pos="9639"/>
        </w:tabs>
        <w:rPr>
          <w:rFonts w:cs="Arial"/>
          <w:b/>
          <w:lang w:val="en-US" w:eastAsia="zh-CN"/>
        </w:rPr>
      </w:pPr>
      <w:r>
        <w:rPr>
          <w:rFonts w:cs="Arial"/>
          <w:lang w:eastAsia="zh-CN"/>
        </w:rPr>
        <w:t>8</w:t>
      </w:r>
      <w:r w:rsidRPr="00AC37FC">
        <w:rPr>
          <w:rFonts w:cs="Arial"/>
          <w:vertAlign w:val="superscript"/>
          <w:lang w:eastAsia="zh-CN"/>
        </w:rPr>
        <w:t>th</w:t>
      </w:r>
      <w:r>
        <w:rPr>
          <w:rFonts w:cs="Arial"/>
          <w:lang w:eastAsia="zh-CN"/>
        </w:rPr>
        <w:t xml:space="preserve"> – 12</w:t>
      </w:r>
      <w:r w:rsidRPr="00796410">
        <w:rPr>
          <w:rFonts w:cs="Arial"/>
          <w:vertAlign w:val="superscript"/>
          <w:lang w:eastAsia="zh-CN"/>
        </w:rPr>
        <w:t>th</w:t>
      </w:r>
      <w:r>
        <w:rPr>
          <w:rFonts w:cs="Arial"/>
          <w:lang w:eastAsia="zh-CN"/>
        </w:rPr>
        <w:t xml:space="preserve"> April, Newport Beach, CA, USA</w:t>
      </w:r>
      <w:r>
        <w:rPr>
          <w:rFonts w:cs="Arial"/>
          <w:lang w:eastAsia="zh-CN"/>
        </w:rPr>
        <w:tab/>
        <w:t>Agenda item: 5.3</w:t>
      </w:r>
    </w:p>
    <w:p w:rsidR="00671135" w:rsidRDefault="00671135"/>
    <w:p w:rsidR="00F3529A" w:rsidRDefault="00F3529A" w:rsidP="00F3529A">
      <w:pPr>
        <w:rPr>
          <w:lang w:val="en-US"/>
        </w:rPr>
      </w:pPr>
      <w:r>
        <w:rPr>
          <w:lang w:val="en-US"/>
        </w:rPr>
        <w:t>Hi 3GPP Members,</w:t>
      </w:r>
    </w:p>
    <w:p w:rsidR="00F3529A" w:rsidRDefault="00F3529A" w:rsidP="00F3529A">
      <w:pPr>
        <w:rPr>
          <w:lang w:val="en-US"/>
        </w:rPr>
      </w:pPr>
      <w:r>
        <w:rPr>
          <w:lang w:val="en-US"/>
        </w:rPr>
        <w:t> </w:t>
      </w:r>
    </w:p>
    <w:p w:rsidR="00F3529A" w:rsidRDefault="00F3529A" w:rsidP="00F3529A">
      <w:pPr>
        <w:rPr>
          <w:lang w:val="en-US"/>
        </w:rPr>
      </w:pPr>
      <w:r>
        <w:rPr>
          <w:lang w:val="en-US"/>
        </w:rPr>
        <w:t xml:space="preserve">CTA would like to request comments from the 3GPP SA4 on our CTA-2066 – </w:t>
      </w:r>
      <w:proofErr w:type="spellStart"/>
      <w:r>
        <w:rPr>
          <w:lang w:val="en-US"/>
        </w:rPr>
        <w:t>QoE</w:t>
      </w:r>
      <w:proofErr w:type="spellEnd"/>
      <w:r>
        <w:rPr>
          <w:lang w:val="en-US"/>
        </w:rPr>
        <w:t xml:space="preserve"> document (attached and available on the GitHub repo). Please share this with the appropriate groups within </w:t>
      </w:r>
      <w:proofErr w:type="gramStart"/>
      <w:r>
        <w:rPr>
          <w:lang w:val="en-US"/>
        </w:rPr>
        <w:t>the your</w:t>
      </w:r>
      <w:proofErr w:type="gramEnd"/>
      <w:r>
        <w:rPr>
          <w:lang w:val="en-US"/>
        </w:rPr>
        <w:t xml:space="preserve"> organization. We will be using GitHub to compile comments and ask that all comments be submitted through that service. This document will be open for comments immediately and the comment period will last through Sunday, April 15, 2019. </w:t>
      </w:r>
    </w:p>
    <w:p w:rsidR="00F3529A" w:rsidRDefault="00F3529A" w:rsidP="00F3529A">
      <w:pPr>
        <w:rPr>
          <w:lang w:val="en-US"/>
        </w:rPr>
      </w:pPr>
      <w:r>
        <w:rPr>
          <w:lang w:val="en-US"/>
        </w:rPr>
        <w:t> </w:t>
      </w:r>
    </w:p>
    <w:p w:rsidR="00F3529A" w:rsidRDefault="00F3529A" w:rsidP="00F3529A">
      <w:pPr>
        <w:pStyle w:val="NormalWeb"/>
        <w:shd w:val="clear" w:color="auto" w:fill="FFFFFF"/>
        <w:spacing w:before="0" w:beforeAutospacing="0" w:after="240" w:afterAutospacing="0"/>
        <w:rPr>
          <w:lang w:val="en-US"/>
        </w:rPr>
      </w:pPr>
      <w:r>
        <w:rPr>
          <w:b/>
          <w:bCs/>
          <w:color w:val="24292E"/>
          <w:lang w:val="en-US"/>
        </w:rPr>
        <w:t>Note:</w:t>
      </w:r>
      <w:r>
        <w:rPr>
          <w:color w:val="24292E"/>
          <w:lang w:val="en-US"/>
        </w:rPr>
        <w:t xml:space="preserve"> Please do not file issues related to formatting of the document, as they will be taken care of by CTA staff prior to the beginning of the document ballot process.</w:t>
      </w:r>
    </w:p>
    <w:p w:rsidR="00F3529A" w:rsidRDefault="00F3529A" w:rsidP="00F3529A">
      <w:pPr>
        <w:rPr>
          <w:lang w:val="en-US"/>
        </w:rPr>
      </w:pPr>
      <w:r>
        <w:rPr>
          <w:lang w:val="en-US"/>
        </w:rPr>
        <w:t xml:space="preserve">GitHub Repo link: </w:t>
      </w:r>
      <w:hyperlink r:id="rId4" w:history="1">
        <w:r>
          <w:rPr>
            <w:rStyle w:val="Hyperlink"/>
            <w:lang w:val="en-US"/>
          </w:rPr>
          <w:t>https://github.com/cta-standards/R4WG20-QoE-Metrics</w:t>
        </w:r>
      </w:hyperlink>
    </w:p>
    <w:p w:rsidR="00F3529A" w:rsidRDefault="00F3529A" w:rsidP="00F3529A">
      <w:pPr>
        <w:rPr>
          <w:lang w:val="en-US"/>
        </w:rPr>
      </w:pPr>
      <w:r>
        <w:rPr>
          <w:lang w:val="en-US"/>
        </w:rPr>
        <w:t> </w:t>
      </w:r>
    </w:p>
    <w:p w:rsidR="00F3529A" w:rsidRDefault="00F3529A" w:rsidP="00F3529A">
      <w:pPr>
        <w:rPr>
          <w:lang w:val="en-US"/>
        </w:rPr>
      </w:pPr>
      <w:r>
        <w:rPr>
          <w:lang w:val="en-US"/>
        </w:rPr>
        <w:t>Please let us know if you have any questions or concerns about this.</w:t>
      </w:r>
    </w:p>
    <w:p w:rsidR="00F3529A" w:rsidRDefault="00F3529A" w:rsidP="00F3529A">
      <w:pPr>
        <w:rPr>
          <w:lang w:val="en-US"/>
        </w:rPr>
      </w:pPr>
      <w:r>
        <w:rPr>
          <w:lang w:val="en-US"/>
        </w:rPr>
        <w:t> </w:t>
      </w:r>
    </w:p>
    <w:p w:rsidR="00F3529A" w:rsidRDefault="00F3529A" w:rsidP="00F3529A">
      <w:pPr>
        <w:rPr>
          <w:lang w:val="en-US"/>
        </w:rPr>
      </w:pPr>
      <w:r>
        <w:rPr>
          <w:lang w:val="en-US"/>
        </w:rPr>
        <w:t> </w:t>
      </w:r>
    </w:p>
    <w:p w:rsidR="00F3529A" w:rsidRDefault="00F3529A" w:rsidP="00F3529A">
      <w:pPr>
        <w:rPr>
          <w:lang w:val="en-US"/>
        </w:rPr>
      </w:pPr>
      <w:r>
        <w:rPr>
          <w:b/>
          <w:bCs/>
          <w:i/>
          <w:iCs/>
          <w:color w:val="1F497D"/>
          <w:lang w:val="en-US"/>
        </w:rPr>
        <w:t>Mark Levine</w:t>
      </w:r>
    </w:p>
    <w:p w:rsidR="00F3529A" w:rsidRDefault="00F3529A" w:rsidP="00F3529A">
      <w:pPr>
        <w:rPr>
          <w:lang w:val="en-US"/>
        </w:rPr>
      </w:pPr>
      <w:r>
        <w:rPr>
          <w:b/>
          <w:bCs/>
          <w:i/>
          <w:iCs/>
          <w:color w:val="1F497D"/>
          <w:lang w:val="en-US"/>
        </w:rPr>
        <w:t>Sr. Manager, Industry Programs</w:t>
      </w:r>
    </w:p>
    <w:p w:rsidR="00F3529A" w:rsidRDefault="00F3529A" w:rsidP="00F3529A">
      <w:pPr>
        <w:rPr>
          <w:lang w:val="en-US"/>
        </w:rPr>
      </w:pPr>
      <w:r>
        <w:rPr>
          <w:color w:val="1F497D"/>
          <w:lang w:val="en-US"/>
        </w:rPr>
        <w:t xml:space="preserve">Consumer Technology Association </w:t>
      </w:r>
      <w:r>
        <w:rPr>
          <w:color w:val="1F497D"/>
          <w:lang w:val="en-US"/>
        </w:rPr>
        <w:br/>
        <w:t>1919 South Eads St. Arlington, VA 22202</w:t>
      </w:r>
    </w:p>
    <w:p w:rsidR="00F3529A" w:rsidRDefault="00F3529A" w:rsidP="00F3529A">
      <w:pPr>
        <w:rPr>
          <w:lang w:val="en-US"/>
        </w:rPr>
      </w:pPr>
      <w:r>
        <w:rPr>
          <w:color w:val="1F497D"/>
          <w:lang w:val="en-US"/>
        </w:rPr>
        <w:t>Phone: 703-907-7640 Fax: 703-907-4158</w:t>
      </w:r>
    </w:p>
    <w:p w:rsidR="00F3529A" w:rsidRDefault="00F3529A" w:rsidP="00F3529A">
      <w:pPr>
        <w:rPr>
          <w:lang w:val="en-US"/>
        </w:rPr>
      </w:pPr>
      <w:r>
        <w:rPr>
          <w:color w:val="1F497D"/>
          <w:lang w:val="en-US"/>
        </w:rPr>
        <w:t>Cell: 571-236-7921</w:t>
      </w:r>
    </w:p>
    <w:p w:rsidR="00F3529A" w:rsidRDefault="00F3529A" w:rsidP="00F3529A">
      <w:pPr>
        <w:rPr>
          <w:lang w:val="en-US"/>
        </w:rPr>
      </w:pPr>
      <w:r>
        <w:rPr>
          <w:b/>
          <w:bCs/>
          <w:color w:val="FF0000"/>
          <w:sz w:val="24"/>
          <w:szCs w:val="24"/>
          <w:lang w:val="en-US"/>
        </w:rPr>
        <w:t>“</w:t>
      </w:r>
      <w:r>
        <w:rPr>
          <w:b/>
          <w:bCs/>
          <w:i/>
          <w:iCs/>
          <w:color w:val="FF0000"/>
          <w:sz w:val="24"/>
          <w:szCs w:val="24"/>
          <w:lang w:val="en-US"/>
        </w:rPr>
        <w:t>Please note our email addresses have changed to @</w:t>
      </w:r>
      <w:proofErr w:type="spellStart"/>
      <w:r>
        <w:rPr>
          <w:b/>
          <w:bCs/>
          <w:i/>
          <w:iCs/>
          <w:color w:val="FF0000"/>
          <w:sz w:val="24"/>
          <w:szCs w:val="24"/>
          <w:lang w:val="en-US"/>
        </w:rPr>
        <w:t>CTA.tech</w:t>
      </w:r>
      <w:proofErr w:type="spellEnd"/>
      <w:r>
        <w:rPr>
          <w:b/>
          <w:bCs/>
          <w:i/>
          <w:iCs/>
          <w:color w:val="FF0000"/>
          <w:sz w:val="24"/>
          <w:szCs w:val="24"/>
          <w:lang w:val="en-US"/>
        </w:rPr>
        <w:t>”</w:t>
      </w:r>
    </w:p>
    <w:p w:rsidR="00F3529A" w:rsidRDefault="00F3529A" w:rsidP="00F3529A">
      <w:pPr>
        <w:rPr>
          <w:lang w:val="en-US"/>
        </w:rPr>
      </w:pPr>
      <w:r>
        <w:rPr>
          <w:rFonts w:ascii="Webdings"/>
          <w:b/>
          <w:bCs/>
          <w:color w:val="008000"/>
          <w:sz w:val="36"/>
          <w:szCs w:val="36"/>
        </w:rPr>
        <w:t> </w:t>
      </w:r>
    </w:p>
    <w:p w:rsidR="00F3529A" w:rsidRDefault="00F3529A"/>
    <w:sectPr w:rsidR="00F35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9A"/>
    <w:rsid w:val="00671135"/>
    <w:rsid w:val="00F3529A"/>
    <w:rsid w:val="00FB47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1B551"/>
  <w15:chartTrackingRefBased/>
  <w15:docId w15:val="{BCD2CA40-738B-4604-9C23-CBB645082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529A"/>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529A"/>
    <w:rPr>
      <w:color w:val="0000FF"/>
      <w:u w:val="single"/>
    </w:rPr>
  </w:style>
  <w:style w:type="paragraph" w:styleId="NormalWeb">
    <w:name w:val="Normal (Web)"/>
    <w:basedOn w:val="Normal"/>
    <w:uiPriority w:val="99"/>
    <w:semiHidden/>
    <w:unhideWhenUsed/>
    <w:rsid w:val="00F3529A"/>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3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github.com/cta-standards/R4WG20-QoE-Metr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173</Words>
  <Characters>988</Characters>
  <Application>Microsoft Office Word</Application>
  <DocSecurity>0</DocSecurity>
  <Lines>8</Lines>
  <Paragraphs>2</Paragraphs>
  <ScaleCrop>false</ScaleCrop>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
  <dc:description/>
  <cp:lastModifiedBy>Paolo Usai</cp:lastModifiedBy>
  <cp:revision>2</cp:revision>
  <dcterms:created xsi:type="dcterms:W3CDTF">2019-03-26T18:05:00Z</dcterms:created>
  <dcterms:modified xsi:type="dcterms:W3CDTF">2019-03-27T15:22:00Z</dcterms:modified>
</cp:coreProperties>
</file>