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DD14" w14:textId="37CCC245" w:rsidR="00263201" w:rsidRPr="002574F3" w:rsidRDefault="00263201" w:rsidP="00263201">
      <w:pPr>
        <w:pStyle w:val="CRCoverPage"/>
        <w:outlineLvl w:val="0"/>
        <w:rPr>
          <w:b/>
          <w:sz w:val="24"/>
          <w:lang w:val="en-US"/>
        </w:rPr>
      </w:pPr>
      <w:r w:rsidRPr="002574F3">
        <w:rPr>
          <w:rFonts w:cs="Arial"/>
          <w:b/>
          <w:sz w:val="24"/>
          <w:szCs w:val="24"/>
        </w:rPr>
        <w:t>3GPP TSG-SA3 Meeting #9</w:t>
      </w:r>
      <w:r>
        <w:rPr>
          <w:rFonts w:cs="Arial"/>
          <w:b/>
          <w:sz w:val="24"/>
          <w:szCs w:val="24"/>
        </w:rPr>
        <w:t>9</w:t>
      </w:r>
      <w:r w:rsidRPr="002574F3">
        <w:rPr>
          <w:rFonts w:cs="Arial"/>
          <w:b/>
          <w:sz w:val="24"/>
          <w:szCs w:val="24"/>
        </w:rPr>
        <w:t>-LI</w:t>
      </w:r>
      <w:r>
        <w:rPr>
          <w:rFonts w:cs="Arial"/>
          <w:b/>
          <w:sz w:val="24"/>
          <w:szCs w:val="24"/>
        </w:rPr>
        <w:tab/>
        <w:t xml:space="preserve">                                                                         s3i2506</w:t>
      </w:r>
      <w:r w:rsidR="006007D1">
        <w:rPr>
          <w:rFonts w:cs="Arial"/>
          <w:b/>
          <w:sz w:val="24"/>
          <w:szCs w:val="24"/>
        </w:rPr>
        <w:t>22</w:t>
      </w:r>
      <w:r w:rsidRPr="00730CDC">
        <w:rPr>
          <w:rFonts w:cs="Arial"/>
          <w:b/>
          <w:sz w:val="24"/>
          <w:szCs w:val="24"/>
        </w:rPr>
        <w:br/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Location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Kansas City,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Country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>US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 xml:space="preserve">, 4th – 7th </w:t>
      </w:r>
      <w:r>
        <w:rPr>
          <w:lang w:val="en-US"/>
        </w:rPr>
        <w:fldChar w:fldCharType="begin"/>
      </w:r>
      <w:r>
        <w:rPr>
          <w:lang w:val="en-US"/>
        </w:rPr>
        <w:instrText xml:space="preserve"> DOCPROPERTY  EndDate  \* MERGEFORMAT </w:instrText>
      </w:r>
      <w:r>
        <w:rPr>
          <w:lang w:val="en-US"/>
        </w:rPr>
        <w:fldChar w:fldCharType="separate"/>
      </w:r>
      <w:r>
        <w:rPr>
          <w:b/>
          <w:sz w:val="24"/>
          <w:lang w:val="en-US"/>
        </w:rPr>
        <w:t xml:space="preserve"> November 2025</w:t>
      </w:r>
      <w:r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fldChar w:fldCharType="end"/>
      </w:r>
      <w:r>
        <w:rPr>
          <w:rFonts w:cs="Arial"/>
          <w:b/>
          <w:sz w:val="24"/>
          <w:szCs w:val="24"/>
        </w:rPr>
        <w:tab/>
      </w:r>
      <w:r w:rsidR="006007D1">
        <w:rPr>
          <w:rFonts w:cs="Arial"/>
          <w:b/>
          <w:sz w:val="24"/>
          <w:szCs w:val="24"/>
        </w:rPr>
        <w:tab/>
      </w:r>
      <w:r w:rsidR="006007D1">
        <w:rPr>
          <w:rFonts w:cs="Arial"/>
          <w:b/>
          <w:sz w:val="24"/>
          <w:szCs w:val="24"/>
        </w:rPr>
        <w:tab/>
      </w:r>
      <w:r w:rsidR="006007D1">
        <w:rPr>
          <w:rFonts w:cs="Arial"/>
          <w:b/>
          <w:sz w:val="24"/>
          <w:szCs w:val="24"/>
        </w:rPr>
        <w:tab/>
        <w:t xml:space="preserve">         (was s3i250612)</w:t>
      </w:r>
    </w:p>
    <w:p w14:paraId="469305FC" w14:textId="77777777" w:rsidR="007F3CDF" w:rsidRDefault="007F3CD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596506" w14:textId="16280E76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OTD_US (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SA3</w:t>
      </w:r>
      <w:r w:rsidR="00E25932">
        <w:rPr>
          <w:rFonts w:ascii="Arial" w:eastAsia="Batang" w:hAnsi="Arial"/>
          <w:b/>
          <w:sz w:val="24"/>
          <w:szCs w:val="24"/>
          <w:lang w:val="en-US" w:eastAsia="zh-CN"/>
        </w:rPr>
        <w:t>-</w:t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LI</w:t>
      </w:r>
      <w:r w:rsidR="00D66027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43025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D854DCE" w14:textId="7C70B1EF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New SID: </w:t>
      </w:r>
      <w:r w:rsidR="00263201">
        <w:rPr>
          <w:rFonts w:ascii="Arial" w:eastAsia="Batang" w:hAnsi="Arial" w:cs="Arial"/>
          <w:b/>
          <w:sz w:val="24"/>
          <w:szCs w:val="24"/>
          <w:lang w:eastAsia="zh-CN"/>
        </w:rPr>
        <w:t>Lawful Interception for 6G</w:t>
      </w:r>
    </w:p>
    <w:p w14:paraId="6E069B45" w14:textId="77777777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7F9231" w14:textId="73EFD9D3" w:rsidR="007F3CDF" w:rsidRDefault="00C22F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3201">
        <w:rPr>
          <w:rFonts w:ascii="Arial" w:eastAsia="Batang" w:hAnsi="Arial"/>
          <w:b/>
          <w:sz w:val="24"/>
          <w:szCs w:val="24"/>
          <w:lang w:val="en-US" w:eastAsia="zh-CN"/>
        </w:rPr>
        <w:t>13.1</w:t>
      </w:r>
    </w:p>
    <w:p w14:paraId="4F181979" w14:textId="77777777" w:rsidR="007F3CDF" w:rsidRDefault="007F3CDF">
      <w:pPr>
        <w:rPr>
          <w:rFonts w:eastAsia="Batang"/>
          <w:lang w:val="en-US" w:eastAsia="zh-CN"/>
        </w:rPr>
      </w:pPr>
    </w:p>
    <w:p w14:paraId="6A960F38" w14:textId="77777777" w:rsidR="007F3CDF" w:rsidRDefault="00C22FB2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19D2D680" w14:textId="77777777" w:rsidR="007F3CDF" w:rsidRDefault="00C22F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6" w:history="1">
        <w:r>
          <w:t>3GPP Working Procedures</w:t>
        </w:r>
      </w:hyperlink>
      <w:r>
        <w:t xml:space="preserve">, article 39 and the TSG Working Methods in </w:t>
      </w:r>
      <w:hyperlink r:id="rId17" w:history="1">
        <w:r>
          <w:t>3GPP TR 21.900</w:t>
        </w:r>
      </w:hyperlink>
    </w:p>
    <w:p w14:paraId="487BA957" w14:textId="597B9B62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Title: Study </w:t>
      </w:r>
      <w:r w:rsidR="00C40D60">
        <w:rPr>
          <w:lang w:eastAsia="ja-JP"/>
        </w:rPr>
        <w:t xml:space="preserve">on </w:t>
      </w:r>
      <w:r w:rsidR="005709E2">
        <w:rPr>
          <w:lang w:eastAsia="ja-JP"/>
        </w:rPr>
        <w:t>Lawful Interception for 6G</w:t>
      </w:r>
      <w:r>
        <w:rPr>
          <w:lang w:eastAsia="ja-JP"/>
        </w:rPr>
        <w:tab/>
      </w:r>
    </w:p>
    <w:p w14:paraId="4B1C5B53" w14:textId="36457493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 xml:space="preserve">Acronym: </w:t>
      </w:r>
      <w:r w:rsidR="00EE4AB8">
        <w:rPr>
          <w:lang w:eastAsia="ja-JP"/>
        </w:rPr>
        <w:t>FS_LI_6G</w:t>
      </w:r>
    </w:p>
    <w:p w14:paraId="19E86E80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TBC</w:t>
      </w:r>
    </w:p>
    <w:p w14:paraId="04E3D4D5" w14:textId="77777777" w:rsidR="007F3CDF" w:rsidRDefault="007F3CDF">
      <w:pPr>
        <w:pStyle w:val="Guidance"/>
      </w:pPr>
    </w:p>
    <w:p w14:paraId="3368A8ED" w14:textId="77777777" w:rsidR="007F3CDF" w:rsidRDefault="00C22FB2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2552C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F3CDF" w14:paraId="64C9B93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49AF8" w14:textId="77777777" w:rsidR="007F3CDF" w:rsidRDefault="00C22F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19E24E" w14:textId="77777777" w:rsidR="007F3CDF" w:rsidRDefault="00C22F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C0B8562" w14:textId="77777777" w:rsidR="007F3CDF" w:rsidRDefault="00C22F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108B92D" w14:textId="77777777" w:rsidR="007F3CDF" w:rsidRDefault="00C22F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B4AC25" w14:textId="77777777" w:rsidR="007F3CDF" w:rsidRDefault="00C22F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3CD525" w14:textId="77777777" w:rsidR="007F3CDF" w:rsidRDefault="00C22FB2">
            <w:pPr>
              <w:pStyle w:val="TAH"/>
            </w:pPr>
            <w:r>
              <w:t>Others (specify)</w:t>
            </w:r>
          </w:p>
        </w:tc>
      </w:tr>
      <w:tr w:rsidR="007F3CDF" w14:paraId="0BBDECE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D46055" w14:textId="77777777" w:rsidR="007F3CDF" w:rsidRDefault="00C22F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806A6E" w14:textId="613D25C6" w:rsidR="007F3CDF" w:rsidRDefault="007F3CD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07FD7BB" w14:textId="615E4EEB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83C546" w14:textId="77777777" w:rsidR="007F3CDF" w:rsidRDefault="007F3CDF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EBF1" w14:textId="7718EE56" w:rsidR="007F3CDF" w:rsidRDefault="00BE79B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FEF55DE" w14:textId="77777777" w:rsidR="007F3CDF" w:rsidRDefault="007F3CDF">
            <w:pPr>
              <w:pStyle w:val="TAC"/>
            </w:pPr>
          </w:p>
        </w:tc>
      </w:tr>
      <w:tr w:rsidR="007F3CDF" w14:paraId="7EAE30BA" w14:textId="77777777" w:rsidTr="000B1707">
        <w:trPr>
          <w:cantSplit/>
          <w:trHeight w:val="237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365028" w14:textId="77777777" w:rsidR="007F3CDF" w:rsidRDefault="00C22F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EADDA23" w14:textId="01DF0383" w:rsidR="007F3CDF" w:rsidRDefault="0026320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E962EC2" w14:textId="2EE37EAB" w:rsidR="007F3CDF" w:rsidRDefault="000B1707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28C8B3D" w14:textId="0A2F31A6" w:rsidR="007F3CDF" w:rsidRDefault="007F3CDF">
            <w:pPr>
              <w:pStyle w:val="TAC"/>
            </w:pPr>
          </w:p>
        </w:tc>
        <w:tc>
          <w:tcPr>
            <w:tcW w:w="851" w:type="dxa"/>
          </w:tcPr>
          <w:p w14:paraId="04C676EF" w14:textId="77777777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4CCD6526" w14:textId="77777777" w:rsidR="007F3CDF" w:rsidRDefault="007F3CDF">
            <w:pPr>
              <w:pStyle w:val="TAC"/>
            </w:pPr>
          </w:p>
        </w:tc>
      </w:tr>
      <w:tr w:rsidR="007F3CDF" w14:paraId="72BCC5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904C2C" w14:textId="77777777" w:rsidR="007F3CDF" w:rsidRDefault="00C22F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C736E2" w14:textId="02E2AD6F" w:rsidR="007F3CDF" w:rsidRDefault="007F3CDF">
            <w:pPr>
              <w:pStyle w:val="TAC"/>
            </w:pPr>
          </w:p>
        </w:tc>
        <w:tc>
          <w:tcPr>
            <w:tcW w:w="1037" w:type="dxa"/>
          </w:tcPr>
          <w:p w14:paraId="1A916288" w14:textId="0ECB78BC" w:rsidR="007F3CDF" w:rsidRDefault="007F3CDF">
            <w:pPr>
              <w:pStyle w:val="TAC"/>
            </w:pPr>
          </w:p>
        </w:tc>
        <w:tc>
          <w:tcPr>
            <w:tcW w:w="850" w:type="dxa"/>
          </w:tcPr>
          <w:p w14:paraId="567DBA7F" w14:textId="4F906E1E" w:rsidR="007F3CDF" w:rsidRDefault="00263201">
            <w:pPr>
              <w:pStyle w:val="TAC"/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06871BB" w14:textId="7213A7CA" w:rsidR="007F3CDF" w:rsidRDefault="007F3CDF">
            <w:pPr>
              <w:pStyle w:val="TAC"/>
            </w:pPr>
          </w:p>
        </w:tc>
        <w:tc>
          <w:tcPr>
            <w:tcW w:w="1752" w:type="dxa"/>
          </w:tcPr>
          <w:p w14:paraId="31DFD360" w14:textId="72DD534E" w:rsidR="007F3CDF" w:rsidRDefault="007F3CDF">
            <w:pPr>
              <w:pStyle w:val="TAC"/>
              <w:rPr>
                <w:lang w:val="en-US" w:eastAsia="zh-CN"/>
              </w:rPr>
            </w:pPr>
          </w:p>
        </w:tc>
      </w:tr>
    </w:tbl>
    <w:p w14:paraId="4EEF6966" w14:textId="77777777" w:rsidR="007F3CDF" w:rsidRDefault="007F3CDF"/>
    <w:p w14:paraId="51AB56E1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30D400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D41CACF" w14:textId="77777777" w:rsidR="007F3CDF" w:rsidRDefault="00C22FB2">
      <w:pPr>
        <w:pStyle w:val="Heading3"/>
      </w:pPr>
      <w:r>
        <w:t>This work item is a …</w:t>
      </w:r>
    </w:p>
    <w:p w14:paraId="500E33A0" w14:textId="77777777" w:rsidR="007F3CDF" w:rsidRDefault="007F3CD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F3CDF" w14:paraId="4E263C80" w14:textId="77777777">
        <w:trPr>
          <w:cantSplit/>
          <w:jc w:val="center"/>
        </w:trPr>
        <w:tc>
          <w:tcPr>
            <w:tcW w:w="452" w:type="dxa"/>
          </w:tcPr>
          <w:p w14:paraId="4BDF6574" w14:textId="77777777" w:rsidR="007F3CDF" w:rsidRDefault="00C22F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3F54C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F3CDF" w14:paraId="44BF2693" w14:textId="77777777">
        <w:trPr>
          <w:cantSplit/>
          <w:jc w:val="center"/>
        </w:trPr>
        <w:tc>
          <w:tcPr>
            <w:tcW w:w="452" w:type="dxa"/>
          </w:tcPr>
          <w:p w14:paraId="2BEBD6D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9CBB03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F3CDF" w14:paraId="75F00D75" w14:textId="77777777">
        <w:trPr>
          <w:cantSplit/>
          <w:jc w:val="center"/>
        </w:trPr>
        <w:tc>
          <w:tcPr>
            <w:tcW w:w="452" w:type="dxa"/>
          </w:tcPr>
          <w:p w14:paraId="7437AFFD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676DE8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F3CDF" w14:paraId="07C31636" w14:textId="77777777">
        <w:trPr>
          <w:cantSplit/>
          <w:jc w:val="center"/>
        </w:trPr>
        <w:tc>
          <w:tcPr>
            <w:tcW w:w="452" w:type="dxa"/>
          </w:tcPr>
          <w:p w14:paraId="154139D7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54BC29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F3CDF" w14:paraId="73CF0F6A" w14:textId="77777777">
        <w:trPr>
          <w:cantSplit/>
          <w:jc w:val="center"/>
        </w:trPr>
        <w:tc>
          <w:tcPr>
            <w:tcW w:w="452" w:type="dxa"/>
          </w:tcPr>
          <w:p w14:paraId="6237DAA0" w14:textId="77777777" w:rsidR="007F3CDF" w:rsidRDefault="007F3CD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CB2820" w14:textId="77777777" w:rsidR="007F3CDF" w:rsidRDefault="00C22FB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A8D3C3A" w14:textId="77777777" w:rsidR="007F3CDF" w:rsidRDefault="007F3CDF">
      <w:pPr>
        <w:ind w:right="-99"/>
        <w:rPr>
          <w:b/>
        </w:rPr>
      </w:pPr>
    </w:p>
    <w:p w14:paraId="574C557C" w14:textId="77777777" w:rsidR="007F3CDF" w:rsidRDefault="00C22FB2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6785CC7" w14:textId="77777777" w:rsidR="007F3CDF" w:rsidRDefault="007F3CD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850"/>
        <w:gridCol w:w="1043"/>
        <w:gridCol w:w="6010"/>
      </w:tblGrid>
      <w:tr w:rsidR="007F3CDF" w14:paraId="7DF2024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28BF2E4" w14:textId="77777777" w:rsidR="007F3CDF" w:rsidRDefault="00C22FB2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F3CDF" w14:paraId="676B1E5F" w14:textId="77777777" w:rsidTr="00000E13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484F05FC" w14:textId="77777777" w:rsidR="007F3CDF" w:rsidRDefault="00C22F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1AA56F70" w14:textId="77777777" w:rsidR="007F3CDF" w:rsidRDefault="00C22F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57B0DBD3" w14:textId="77777777" w:rsidR="007F3CDF" w:rsidRDefault="00C22F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EE1A13" w14:textId="77777777" w:rsidR="007F3CDF" w:rsidRDefault="00C22F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F3CDF" w14:paraId="77B849DA" w14:textId="77777777" w:rsidTr="00000E13">
        <w:trPr>
          <w:cantSplit/>
          <w:jc w:val="center"/>
        </w:trPr>
        <w:tc>
          <w:tcPr>
            <w:tcW w:w="1410" w:type="dxa"/>
          </w:tcPr>
          <w:p w14:paraId="137909B1" w14:textId="77777777" w:rsidR="007F3CDF" w:rsidRDefault="00C22FB2">
            <w:pPr>
              <w:pStyle w:val="TAL"/>
            </w:pPr>
            <w:r>
              <w:t>FS_6G_REQ</w:t>
            </w:r>
          </w:p>
        </w:tc>
        <w:tc>
          <w:tcPr>
            <w:tcW w:w="850" w:type="dxa"/>
          </w:tcPr>
          <w:p w14:paraId="25758359" w14:textId="77777777" w:rsidR="007F3CDF" w:rsidRDefault="00C22F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WG1</w:t>
            </w:r>
          </w:p>
        </w:tc>
        <w:tc>
          <w:tcPr>
            <w:tcW w:w="1043" w:type="dxa"/>
          </w:tcPr>
          <w:p w14:paraId="283CC214" w14:textId="77777777" w:rsidR="007F3CDF" w:rsidRDefault="00C22FB2">
            <w:pPr>
              <w:pStyle w:val="TAL"/>
            </w:pPr>
            <w:r>
              <w:t>1050110</w:t>
            </w:r>
          </w:p>
        </w:tc>
        <w:tc>
          <w:tcPr>
            <w:tcW w:w="6010" w:type="dxa"/>
          </w:tcPr>
          <w:p w14:paraId="3DEE3D73" w14:textId="77777777" w:rsidR="007F3CDF" w:rsidRDefault="00C22FB2">
            <w:pPr>
              <w:pStyle w:val="TAL"/>
            </w:pPr>
            <w:r>
              <w:t>Study on 6G Use Cases and Service Requirements; Stage 1</w:t>
            </w:r>
          </w:p>
        </w:tc>
      </w:tr>
    </w:tbl>
    <w:p w14:paraId="73F631AB" w14:textId="77777777" w:rsidR="007F3CDF" w:rsidRDefault="007F3CDF"/>
    <w:p w14:paraId="46DC6887" w14:textId="77777777" w:rsidR="007F3CDF" w:rsidRDefault="00C22FB2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14:paraId="0A188FD0" w14:textId="77777777" w:rsidR="00263201" w:rsidRPr="00C06719" w:rsidRDefault="00263201" w:rsidP="00263201">
      <w:r>
        <w:t>FS_6G_REQ (SA1), FS_6G_ARC (SA2), FS_6G_SEC (SA3), ETSI TC LI for X and HI interface definitions.</w:t>
      </w:r>
    </w:p>
    <w:p w14:paraId="22CABCF5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8BF85DA" w14:textId="7108A1A2" w:rsidR="00263201" w:rsidRDefault="00263201" w:rsidP="00263201">
      <w:r>
        <w:t>As 3GPP works to define new system requirements, architectures, and security for 6G, it has become evident that at least some of the existing 4/5G Lawful Intercept solutions will need to be modified to accommodate these changes. This study will attempt to provide an analysis based on SA1, 2, and 3 work within their 6G studies o</w:t>
      </w:r>
      <w:r w:rsidR="00C21D00">
        <w:t>f</w:t>
      </w:r>
      <w:r>
        <w:t xml:space="preserve"> the changes required within SA3-LI to continue to provide lawful intercept capabilities where required under regulation. The study will cover both </w:t>
      </w:r>
      <w:r w:rsidR="00E25932">
        <w:t xml:space="preserve">topics that have no dependencies on other working </w:t>
      </w:r>
      <w:r>
        <w:t>group</w:t>
      </w:r>
      <w:r w:rsidR="00E25932">
        <w:t>s (SA3-LI</w:t>
      </w:r>
      <w:r>
        <w:t xml:space="preserve"> </w:t>
      </w:r>
      <w:r w:rsidR="004E38A6">
        <w:t>internal</w:t>
      </w:r>
      <w:r w:rsidR="00E25932">
        <w:t xml:space="preserve">), </w:t>
      </w:r>
      <w:r>
        <w:t>e.g. Post Quantum for LI system</w:t>
      </w:r>
      <w:r w:rsidR="00E25932">
        <w:t>,</w:t>
      </w:r>
      <w:r>
        <w:t xml:space="preserve"> as well as </w:t>
      </w:r>
      <w:r w:rsidR="00E25932">
        <w:t xml:space="preserve">topics with dependencies on other working groups (SA3-LI dependent), </w:t>
      </w:r>
      <w:r>
        <w:t>e.g. LI architecture for 6G.</w:t>
      </w:r>
    </w:p>
    <w:p w14:paraId="4D59D1B5" w14:textId="71462554" w:rsidR="008D66BC" w:rsidRDefault="008D66BC" w:rsidP="008D66BC">
      <w:pPr>
        <w:pStyle w:val="NO"/>
      </w:pPr>
      <w:r>
        <w:t xml:space="preserve">NOTE: This study </w:t>
      </w:r>
      <w:r w:rsidR="00685E18">
        <w:t>should</w:t>
      </w:r>
      <w:r>
        <w:t xml:space="preserve"> assist in driving the liaison process between SA3-LI and other 3GPP WGs</w:t>
      </w:r>
      <w:r w:rsidR="00685E18">
        <w:t>, enabling feedback and consideration for 6G LI requirements</w:t>
      </w:r>
      <w:r>
        <w:t>.</w:t>
      </w:r>
    </w:p>
    <w:p w14:paraId="24668550" w14:textId="4ED68BD8" w:rsidR="007F3CDF" w:rsidRDefault="00C22FB2" w:rsidP="003E5ECC">
      <w:pPr>
        <w:pStyle w:val="Heading1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>Objective</w:t>
      </w:r>
    </w:p>
    <w:p w14:paraId="546F6BDE" w14:textId="0214102B" w:rsidR="00263201" w:rsidRPr="00263201" w:rsidRDefault="00263201" w:rsidP="00263201">
      <w:r w:rsidRPr="00263201">
        <w:t>The objective of the study is to evaluate changes necessary within the SA3-LI specification series that arise from the changes made to system requirements, architecture, and security</w:t>
      </w:r>
      <w:r w:rsidR="0022463A">
        <w:t xml:space="preserve"> for 6G</w:t>
      </w:r>
      <w:r w:rsidRPr="00263201">
        <w:t>. The study will be formulated in a single multi-part document with the following functional split:</w:t>
      </w:r>
    </w:p>
    <w:p w14:paraId="5B37D946" w14:textId="699E1805" w:rsidR="003E5ECC" w:rsidRPr="003E5ECC" w:rsidRDefault="00263201" w:rsidP="003E5ECC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 xml:space="preserve">SA3-LI </w:t>
      </w:r>
      <w:r w:rsidR="00A514FA">
        <w:rPr>
          <w:sz w:val="20"/>
          <w:szCs w:val="20"/>
        </w:rPr>
        <w:t>topics with no dependencies on other WGs (SA3-LI internal).</w:t>
      </w:r>
    </w:p>
    <w:p w14:paraId="49268AEA" w14:textId="2B013431" w:rsidR="00263201" w:rsidRPr="003E5ECC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topics</w:t>
      </w:r>
      <w:r w:rsidR="00A514FA">
        <w:rPr>
          <w:sz w:val="20"/>
          <w:szCs w:val="20"/>
        </w:rPr>
        <w:t xml:space="preserve"> with dependencies on other WGs (SA3-LI dependent).</w:t>
      </w:r>
    </w:p>
    <w:p w14:paraId="66ABFEE8" w14:textId="77777777" w:rsidR="00263201" w:rsidRPr="003E5ECC" w:rsidRDefault="00263201" w:rsidP="00263201">
      <w:r w:rsidRPr="003E5ECC">
        <w:t>The following subtasks are foreseen:</w:t>
      </w:r>
    </w:p>
    <w:p w14:paraId="2C24E897" w14:textId="4CEEFBF5" w:rsidR="00263201" w:rsidRDefault="00263201" w:rsidP="00263201">
      <w:pPr>
        <w:pStyle w:val="ListParagraph"/>
        <w:numPr>
          <w:ilvl w:val="0"/>
          <w:numId w:val="2"/>
        </w:numPr>
        <w:spacing w:after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SA3-LI in</w:t>
      </w:r>
      <w:r w:rsidR="004E38A6">
        <w:rPr>
          <w:sz w:val="20"/>
          <w:szCs w:val="20"/>
        </w:rPr>
        <w:t>ternal</w:t>
      </w:r>
      <w:r w:rsidRPr="003E5ECC">
        <w:rPr>
          <w:sz w:val="20"/>
          <w:szCs w:val="20"/>
        </w:rPr>
        <w:t xml:space="preserve"> topics subtasks:</w:t>
      </w:r>
    </w:p>
    <w:p w14:paraId="1C2E808D" w14:textId="77777777" w:rsidR="003E5ECC" w:rsidRDefault="003E5ECC" w:rsidP="003E5ECC">
      <w:pPr>
        <w:pStyle w:val="ListParagraph"/>
        <w:spacing w:after="0"/>
        <w:ind w:left="720" w:right="-99"/>
        <w:contextualSpacing/>
        <w:rPr>
          <w:sz w:val="20"/>
          <w:szCs w:val="20"/>
        </w:rPr>
      </w:pPr>
    </w:p>
    <w:p w14:paraId="3ABC8019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Stage 2 and State 3 functional split.</w:t>
      </w:r>
    </w:p>
    <w:p w14:paraId="6C8B0331" w14:textId="45CB7FF5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ASN.1 usage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release schedule</w:t>
      </w:r>
      <w:r w:rsidR="007E740E">
        <w:rPr>
          <w:sz w:val="20"/>
          <w:szCs w:val="20"/>
        </w:rPr>
        <w:t>,</w:t>
      </w:r>
      <w:r w:rsidRPr="003E5ECC">
        <w:rPr>
          <w:sz w:val="20"/>
          <w:szCs w:val="20"/>
        </w:rPr>
        <w:t xml:space="preserve"> </w:t>
      </w:r>
      <w:r w:rsidR="007E740E">
        <w:rPr>
          <w:sz w:val="20"/>
          <w:szCs w:val="20"/>
        </w:rPr>
        <w:t xml:space="preserve">and protocol </w:t>
      </w:r>
      <w:r w:rsidRPr="003E5ECC">
        <w:rPr>
          <w:sz w:val="20"/>
          <w:szCs w:val="20"/>
        </w:rPr>
        <w:t>analysis.</w:t>
      </w:r>
    </w:p>
    <w:p w14:paraId="2C064CEA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the impacts to LI when services are in RAN/edge.</w:t>
      </w:r>
    </w:p>
    <w:p w14:paraId="08C165E2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how to migrate the existing LI architecture to Post Quantum.</w:t>
      </w:r>
    </w:p>
    <w:p w14:paraId="7E6E3D67" w14:textId="77777777" w:rsidR="00263201" w:rsidRPr="003E5ECC" w:rsidRDefault="00263201" w:rsidP="00263201">
      <w:pPr>
        <w:pStyle w:val="ListParagraph"/>
        <w:numPr>
          <w:ilvl w:val="0"/>
          <w:numId w:val="4"/>
        </w:numPr>
        <w:spacing w:before="0" w:beforeAutospacing="0" w:after="0" w:afterAutospacing="0"/>
        <w:ind w:right="-99"/>
        <w:contextualSpacing/>
        <w:rPr>
          <w:sz w:val="20"/>
          <w:szCs w:val="20"/>
        </w:rPr>
      </w:pPr>
      <w:r w:rsidRPr="003E5ECC">
        <w:rPr>
          <w:sz w:val="20"/>
          <w:szCs w:val="20"/>
        </w:rPr>
        <w:t>Study security model for potential upgrades/threat analysis review.</w:t>
      </w:r>
    </w:p>
    <w:p w14:paraId="58FF8CB2" w14:textId="17EA693F" w:rsidR="00263201" w:rsidRPr="003E5ECC" w:rsidRDefault="00263201" w:rsidP="003E5EC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3E5ECC">
        <w:rPr>
          <w:sz w:val="20"/>
          <w:szCs w:val="20"/>
        </w:rPr>
        <w:t>SA3-LI dependent topics subtasks:</w:t>
      </w:r>
    </w:p>
    <w:p w14:paraId="568E92F4" w14:textId="27DB06A2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proposed 6G requirements</w:t>
      </w:r>
      <w:r w:rsidR="007E740E">
        <w:rPr>
          <w:sz w:val="20"/>
          <w:szCs w:val="20"/>
        </w:rPr>
        <w:t xml:space="preserve"> and use cases</w:t>
      </w:r>
      <w:r w:rsidR="009D6EC6">
        <w:rPr>
          <w:sz w:val="20"/>
          <w:szCs w:val="20"/>
        </w:rPr>
        <w:t>,</w:t>
      </w:r>
      <w:r w:rsidR="007E740E">
        <w:rPr>
          <w:sz w:val="20"/>
          <w:szCs w:val="20"/>
        </w:rPr>
        <w:t xml:space="preserve"> e.g. cloud services</w:t>
      </w:r>
      <w:r w:rsidR="009D6EC6">
        <w:rPr>
          <w:sz w:val="20"/>
          <w:szCs w:val="20"/>
        </w:rPr>
        <w:t>, system-wide artificial intelligence,</w:t>
      </w:r>
      <w:r w:rsidRPr="003E5ECC">
        <w:rPr>
          <w:sz w:val="20"/>
          <w:szCs w:val="20"/>
        </w:rPr>
        <w:t xml:space="preserve"> impact Lawful Intercept capabilities</w:t>
      </w:r>
      <w:r w:rsidR="0001718E">
        <w:rPr>
          <w:sz w:val="20"/>
          <w:szCs w:val="20"/>
        </w:rPr>
        <w:t>.</w:t>
      </w:r>
    </w:p>
    <w:p w14:paraId="36A88FAE" w14:textId="189A4B3F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how the candidate 6G architectures will impact existing LI solutions as defined in TS 33.127 and TS 33.128</w:t>
      </w:r>
      <w:r w:rsidR="0001718E">
        <w:rPr>
          <w:sz w:val="20"/>
          <w:szCs w:val="20"/>
        </w:rPr>
        <w:t>.</w:t>
      </w:r>
    </w:p>
    <w:p w14:paraId="71AEE2DA" w14:textId="28D8B52C" w:rsidR="00FF709F" w:rsidRPr="003E5ECC" w:rsidRDefault="00FF709F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how the LI system interacts with 3GPP service layer</w:t>
      </w:r>
      <w:r w:rsidR="00F723EA">
        <w:rPr>
          <w:sz w:val="20"/>
          <w:szCs w:val="20"/>
        </w:rPr>
        <w:t xml:space="preserve"> with limited visibility</w:t>
      </w:r>
      <w:r>
        <w:rPr>
          <w:sz w:val="20"/>
          <w:szCs w:val="20"/>
        </w:rPr>
        <w:t>.</w:t>
      </w:r>
    </w:p>
    <w:p w14:paraId="7B9CD568" w14:textId="26DC64CD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</w:t>
      </w:r>
      <w:r w:rsidR="009D6EC6">
        <w:rPr>
          <w:sz w:val="20"/>
          <w:szCs w:val="20"/>
        </w:rPr>
        <w:t xml:space="preserve">whether and </w:t>
      </w:r>
      <w:r w:rsidRPr="003E5ECC">
        <w:rPr>
          <w:sz w:val="20"/>
          <w:szCs w:val="20"/>
        </w:rPr>
        <w:t>how newly defined 6G security requirements may impact LI capability.</w:t>
      </w:r>
    </w:p>
    <w:p w14:paraId="076A6221" w14:textId="1636DC05" w:rsidR="00CF3B69" w:rsidRPr="003E5ECC" w:rsidRDefault="00CF3B69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impact of non-terrestrial network architectures on LI capability.</w:t>
      </w:r>
    </w:p>
    <w:p w14:paraId="4AB3F6C2" w14:textId="77777777" w:rsidR="00263201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whether and how modularity of the LI specification series would be undertaken.</w:t>
      </w:r>
    </w:p>
    <w:p w14:paraId="5C42BB02" w14:textId="42459654" w:rsidR="009D6EC6" w:rsidRPr="003E5ECC" w:rsidRDefault="009D6EC6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>
        <w:rPr>
          <w:sz w:val="20"/>
          <w:szCs w:val="20"/>
        </w:rPr>
        <w:t>Study whether and how new services introduced in 6G may require updates to TS 33.126 requirements.</w:t>
      </w:r>
    </w:p>
    <w:p w14:paraId="750E539B" w14:textId="77777777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3GPP user consent profile on LI requirements.</w:t>
      </w:r>
    </w:p>
    <w:p w14:paraId="41AA4710" w14:textId="4EDD364A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>Study impacts of newly defined “</w:t>
      </w:r>
      <w:r w:rsidR="009D6EC6" w:rsidRPr="003E5ECC">
        <w:rPr>
          <w:sz w:val="20"/>
          <w:szCs w:val="20"/>
        </w:rPr>
        <w:t xml:space="preserve">planes” </w:t>
      </w:r>
      <w:r w:rsidR="009D6EC6">
        <w:rPr>
          <w:sz w:val="20"/>
          <w:szCs w:val="20"/>
        </w:rPr>
        <w:t>and</w:t>
      </w:r>
      <w:r w:rsidR="007E740E">
        <w:rPr>
          <w:sz w:val="20"/>
          <w:szCs w:val="20"/>
        </w:rPr>
        <w:t xml:space="preserve"> “data framework” </w:t>
      </w:r>
      <w:r w:rsidRPr="003E5ECC">
        <w:rPr>
          <w:sz w:val="20"/>
          <w:szCs w:val="20"/>
        </w:rPr>
        <w:t>on defined LI capabilities.</w:t>
      </w:r>
    </w:p>
    <w:p w14:paraId="3C74FE10" w14:textId="268B0B35" w:rsidR="00263201" w:rsidRPr="003E5ECC" w:rsidRDefault="00263201" w:rsidP="003E5ECC">
      <w:pPr>
        <w:pStyle w:val="ListParagraph"/>
        <w:numPr>
          <w:ilvl w:val="0"/>
          <w:numId w:val="3"/>
        </w:numPr>
        <w:spacing w:before="0" w:beforeAutospacing="0" w:after="0" w:afterAutospacing="0"/>
        <w:ind w:right="-99"/>
        <w:rPr>
          <w:sz w:val="20"/>
          <w:szCs w:val="20"/>
        </w:rPr>
      </w:pPr>
      <w:r w:rsidRPr="003E5ECC">
        <w:rPr>
          <w:sz w:val="20"/>
          <w:szCs w:val="20"/>
        </w:rPr>
        <w:t xml:space="preserve">Study LI impacts </w:t>
      </w:r>
      <w:r w:rsidR="00C21D00">
        <w:rPr>
          <w:sz w:val="20"/>
          <w:szCs w:val="20"/>
        </w:rPr>
        <w:t>due to</w:t>
      </w:r>
      <w:r w:rsidRPr="003E5ECC">
        <w:rPr>
          <w:sz w:val="20"/>
          <w:szCs w:val="20"/>
        </w:rPr>
        <w:t xml:space="preserve"> legacy interworking e.g. 4-6G, 4-5-6G, etc.</w:t>
      </w:r>
    </w:p>
    <w:p w14:paraId="400867A8" w14:textId="77777777" w:rsidR="003E5ECC" w:rsidRDefault="003E5ECC" w:rsidP="003E5ECC">
      <w:pPr>
        <w:pStyle w:val="NO"/>
      </w:pPr>
    </w:p>
    <w:p w14:paraId="467D6608" w14:textId="36504233" w:rsidR="00802E12" w:rsidRDefault="00263201" w:rsidP="003E5ECC">
      <w:pPr>
        <w:pStyle w:val="NO"/>
      </w:pPr>
      <w:r w:rsidRPr="003E5ECC">
        <w:t>NOTE: The outcome of the complete study will result in LI specification series modularity requirements.</w:t>
      </w:r>
    </w:p>
    <w:p w14:paraId="02B36652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3E5ECC" w:rsidRPr="00C25041" w14:paraId="2170E3D8" w14:textId="77777777" w:rsidTr="0083196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F21095C" w14:textId="77777777" w:rsidR="003E5ECC" w:rsidRPr="00C25041" w:rsidRDefault="003E5ECC" w:rsidP="00831963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3E5ECC" w:rsidRPr="00C25041" w14:paraId="74473BC3" w14:textId="77777777" w:rsidTr="0083196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02E18BA5" w14:textId="77777777" w:rsidR="003E5ECC" w:rsidRPr="00C25041" w:rsidRDefault="003E5ECC" w:rsidP="00831963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21B6F8EF" w14:textId="77777777" w:rsidR="003E5ECC" w:rsidRPr="00C25041" w:rsidRDefault="003E5ECC" w:rsidP="00831963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78A0F4" w14:textId="77777777" w:rsidR="003E5ECC" w:rsidRPr="00C25041" w:rsidRDefault="003E5ECC" w:rsidP="00831963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5C356A1" w14:textId="77777777" w:rsidR="003E5ECC" w:rsidRPr="00C25041" w:rsidRDefault="003E5ECC" w:rsidP="00831963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DF3BD9" w14:textId="77777777" w:rsidR="003E5ECC" w:rsidRPr="00C25041" w:rsidRDefault="003E5ECC" w:rsidP="00831963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07DA1D" w14:textId="77777777" w:rsidR="003E5ECC" w:rsidRPr="00C25041" w:rsidRDefault="003E5ECC" w:rsidP="00831963">
            <w:pPr>
              <w:pStyle w:val="TAH"/>
            </w:pPr>
            <w:r w:rsidRPr="00C25041">
              <w:t>Rapporteur</w:t>
            </w:r>
          </w:p>
        </w:tc>
      </w:tr>
      <w:tr w:rsidR="003E5ECC" w:rsidRPr="00E01BFB" w14:paraId="7268B3B6" w14:textId="77777777" w:rsidTr="00831963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6BCC8EA4" w14:textId="77777777" w:rsidR="003E5ECC" w:rsidRPr="00E01BFB" w:rsidRDefault="003E5ECC" w:rsidP="00831963">
            <w:pPr>
              <w:pStyle w:val="TAH"/>
            </w:pPr>
            <w:r w:rsidRPr="00E01BFB">
              <w:t>T</w:t>
            </w:r>
            <w:r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21890B83" w14:textId="77777777" w:rsidR="003E5ECC" w:rsidRPr="00E01BFB" w:rsidRDefault="003E5ECC" w:rsidP="00831963">
            <w:pPr>
              <w:pStyle w:val="TAH"/>
            </w:pPr>
            <w:r w:rsidRPr="00E01BFB">
              <w:t>33.</w:t>
            </w:r>
            <w:r>
              <w:t>XXX</w:t>
            </w:r>
          </w:p>
          <w:p w14:paraId="218B63A7" w14:textId="77777777" w:rsidR="003E5ECC" w:rsidRPr="00E01BFB" w:rsidRDefault="003E5ECC" w:rsidP="00831963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B7AC6F2" w14:textId="77777777" w:rsidR="003E5ECC" w:rsidRPr="00834FE3" w:rsidRDefault="003E5ECC" w:rsidP="00831963">
            <w:r>
              <w:t>Study on Lawful Interception for 6G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02F247B" w14:textId="77777777" w:rsidR="003E5ECC" w:rsidRPr="004A0FC7" w:rsidRDefault="003E5ECC" w:rsidP="00831963">
            <w:pPr>
              <w:pStyle w:val="TAH"/>
            </w:pPr>
            <w:r w:rsidRPr="004A0FC7">
              <w:t>T</w:t>
            </w:r>
            <w:r>
              <w:t>SG-SA</w:t>
            </w:r>
          </w:p>
          <w:p w14:paraId="1B97522F" w14:textId="77777777" w:rsidR="003E5ECC" w:rsidRPr="004A0FC7" w:rsidRDefault="003E5ECC" w:rsidP="00831963">
            <w:pPr>
              <w:pStyle w:val="TAH"/>
            </w:pPr>
            <w:r>
              <w:t>#117</w:t>
            </w:r>
            <w:r>
              <w:br/>
              <w:t>09/2027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738A434" w14:textId="77777777" w:rsidR="003E5ECC" w:rsidRPr="004A0FC7" w:rsidRDefault="003E5ECC" w:rsidP="00831963">
            <w:pPr>
              <w:pStyle w:val="TAH"/>
            </w:pPr>
            <w:r w:rsidRPr="004A0FC7">
              <w:t>TSG -SA #</w:t>
            </w:r>
            <w:r>
              <w:t>118</w:t>
            </w:r>
          </w:p>
          <w:p w14:paraId="73000B2C" w14:textId="77777777" w:rsidR="003E5ECC" w:rsidRPr="004A0FC7" w:rsidRDefault="003E5ECC" w:rsidP="00831963">
            <w:pPr>
              <w:pStyle w:val="TAH"/>
            </w:pPr>
            <w:r>
              <w:t>12/2027</w:t>
            </w:r>
          </w:p>
          <w:p w14:paraId="63B97E3C" w14:textId="77777777" w:rsidR="003E5ECC" w:rsidRPr="004A0FC7" w:rsidRDefault="003E5ECC" w:rsidP="00831963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E2CA953" w14:textId="77777777" w:rsidR="003E5ECC" w:rsidRPr="00E01BFB" w:rsidRDefault="003E5ECC" w:rsidP="00831963">
            <w:pPr>
              <w:pStyle w:val="TAH"/>
            </w:pPr>
            <w:r>
              <w:t>???</w:t>
            </w:r>
          </w:p>
        </w:tc>
      </w:tr>
    </w:tbl>
    <w:p w14:paraId="35C32FCC" w14:textId="77777777" w:rsidR="003E5ECC" w:rsidRDefault="003E5ECC" w:rsidP="003E5ECC"/>
    <w:p w14:paraId="1C0D877E" w14:textId="77777777" w:rsidR="003E5ECC" w:rsidRPr="00CB6A02" w:rsidRDefault="003E5ECC" w:rsidP="003E5ECC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E5ECC" w14:paraId="64CEC833" w14:textId="77777777" w:rsidTr="0083196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E13B335" w14:textId="77777777" w:rsidR="003E5ECC" w:rsidRDefault="003E5ECC" w:rsidP="00831963">
            <w:pPr>
              <w:pStyle w:val="TAL"/>
              <w:rPr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E5ECC" w14:paraId="10F9FF78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E34576" w14:textId="77777777" w:rsidR="003E5ECC" w:rsidRDefault="003E5ECC" w:rsidP="00831963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ECA027" w14:textId="77777777" w:rsidR="003E5ECC" w:rsidRDefault="003E5ECC" w:rsidP="00831963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C8BB60" w14:textId="77777777" w:rsidR="003E5ECC" w:rsidRDefault="003E5ECC" w:rsidP="00831963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C94F74" w14:textId="77777777" w:rsidR="003E5ECC" w:rsidRDefault="003E5ECC" w:rsidP="00831963">
            <w:pPr>
              <w:pStyle w:val="TAL"/>
            </w:pPr>
            <w:r>
              <w:t>Remarks</w:t>
            </w:r>
          </w:p>
        </w:tc>
      </w:tr>
      <w:tr w:rsidR="003E5ECC" w14:paraId="01BA06CC" w14:textId="77777777" w:rsidTr="00831963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4867" w14:textId="77777777" w:rsidR="003E5ECC" w:rsidRDefault="003E5ECC" w:rsidP="00831963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7EE5" w14:textId="77777777" w:rsidR="003E5ECC" w:rsidRDefault="003E5ECC" w:rsidP="00831963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1E" w14:textId="77777777" w:rsidR="003E5ECC" w:rsidRPr="00AC3FBD" w:rsidRDefault="003E5ECC" w:rsidP="00831963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7BCC" w14:textId="77777777" w:rsidR="003E5ECC" w:rsidRDefault="003E5ECC" w:rsidP="00831963"/>
        </w:tc>
      </w:tr>
    </w:tbl>
    <w:p w14:paraId="16741FD8" w14:textId="77777777" w:rsidR="007F3CDF" w:rsidRDefault="007F3CDF"/>
    <w:p w14:paraId="7FF64F06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274283CE" w14:textId="1B3F82E4" w:rsidR="007F3CDF" w:rsidRDefault="00C22FB2">
      <w:r>
        <w:t>TBD</w:t>
      </w:r>
      <w:r w:rsidR="003E5ECC">
        <w:t>, responsible for TR 33.XXX.</w:t>
      </w:r>
    </w:p>
    <w:p w14:paraId="3DC73B98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F46142E" w14:textId="4285F4CC" w:rsidR="007F3CDF" w:rsidRDefault="003E5ECC">
      <w:pPr>
        <w:pStyle w:val="Guidance"/>
        <w:rPr>
          <w:i w:val="0"/>
        </w:rPr>
      </w:pPr>
      <w:r>
        <w:rPr>
          <w:i w:val="0"/>
        </w:rPr>
        <w:t>SA3-LI</w:t>
      </w:r>
      <w:r w:rsidR="006B484E">
        <w:rPr>
          <w:i w:val="0"/>
        </w:rPr>
        <w:t xml:space="preserve"> </w:t>
      </w:r>
      <w:r>
        <w:rPr>
          <w:i w:val="0"/>
        </w:rPr>
        <w:t>(SA3)</w:t>
      </w:r>
    </w:p>
    <w:p w14:paraId="5E80FA02" w14:textId="77777777" w:rsidR="007F3CDF" w:rsidRDefault="007F3CDF"/>
    <w:p w14:paraId="1503FBA4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4FFE815" w14:textId="77777777" w:rsidR="003E5ECC" w:rsidRDefault="003E5ECC" w:rsidP="003E5ECC">
      <w:r>
        <w:t>SA1 for 6G requirements, SA2 for 6G architecture, SA3 for 6G security.</w:t>
      </w:r>
    </w:p>
    <w:p w14:paraId="68770FF2" w14:textId="46B496BA" w:rsidR="003E5ECC" w:rsidRDefault="003E5ECC" w:rsidP="003E5ECC">
      <w:pPr>
        <w:pStyle w:val="NO"/>
      </w:pPr>
      <w:r>
        <w:t>NOTE: This study may identify aspects that involve other WGs not listed here e.g. SA6 (Mission Critical), RAN</w:t>
      </w:r>
      <w:r w:rsidR="007E740E">
        <w:t>, and CT</w:t>
      </w:r>
      <w:r>
        <w:t xml:space="preserve"> WGs.</w:t>
      </w:r>
    </w:p>
    <w:p w14:paraId="63F71234" w14:textId="77777777" w:rsidR="007F3CDF" w:rsidRDefault="007F3CDF"/>
    <w:p w14:paraId="18824669" w14:textId="77777777" w:rsidR="007F3CDF" w:rsidRDefault="00C22FB2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F3CDF" w14:paraId="53FB022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D3E4BD" w14:textId="77777777" w:rsidR="007F3CDF" w:rsidRDefault="00C22FB2">
            <w:pPr>
              <w:pStyle w:val="TAH"/>
            </w:pPr>
            <w:r>
              <w:t>Supporting IM name</w:t>
            </w:r>
          </w:p>
        </w:tc>
      </w:tr>
      <w:tr w:rsidR="007F3CDF" w14:paraId="6ED38AF7" w14:textId="77777777">
        <w:trPr>
          <w:cantSplit/>
          <w:jc w:val="center"/>
        </w:trPr>
        <w:tc>
          <w:tcPr>
            <w:tcW w:w="5029" w:type="dxa"/>
          </w:tcPr>
          <w:p w14:paraId="5F8E3D53" w14:textId="2A8CCFE8" w:rsidR="007F3CDF" w:rsidRDefault="003E5E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OTD_US</w:t>
            </w:r>
          </w:p>
        </w:tc>
      </w:tr>
      <w:tr w:rsidR="007F3CDF" w14:paraId="0F45B978" w14:textId="77777777">
        <w:trPr>
          <w:cantSplit/>
          <w:jc w:val="center"/>
        </w:trPr>
        <w:tc>
          <w:tcPr>
            <w:tcW w:w="5029" w:type="dxa"/>
          </w:tcPr>
          <w:p w14:paraId="44872290" w14:textId="50E7BBE4" w:rsidR="007F3CDF" w:rsidRDefault="003E5EC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 w:rsidR="00C227B9">
              <w:rPr>
                <w:lang w:val="en-US" w:eastAsia="zh-CN"/>
              </w:rPr>
              <w:t xml:space="preserve">ational </w:t>
            </w:r>
            <w:r>
              <w:rPr>
                <w:lang w:val="en-US" w:eastAsia="zh-CN"/>
              </w:rPr>
              <w:t>T</w:t>
            </w:r>
            <w:r w:rsidR="00C227B9">
              <w:rPr>
                <w:lang w:val="en-US" w:eastAsia="zh-CN"/>
              </w:rPr>
              <w:t xml:space="preserve">echnical </w:t>
            </w:r>
            <w:r>
              <w:rPr>
                <w:lang w:val="en-US" w:eastAsia="zh-CN"/>
              </w:rPr>
              <w:t>A</w:t>
            </w:r>
            <w:r w:rsidR="00C227B9">
              <w:rPr>
                <w:lang w:val="en-US" w:eastAsia="zh-CN"/>
              </w:rPr>
              <w:t xml:space="preserve">ssistance </w:t>
            </w:r>
            <w:r>
              <w:rPr>
                <w:lang w:val="en-US" w:eastAsia="zh-CN"/>
              </w:rPr>
              <w:t>C</w:t>
            </w:r>
            <w:r w:rsidR="00C227B9">
              <w:rPr>
                <w:lang w:val="en-US" w:eastAsia="zh-CN"/>
              </w:rPr>
              <w:t>entre (UK)</w:t>
            </w:r>
          </w:p>
        </w:tc>
      </w:tr>
      <w:tr w:rsidR="007F3CDF" w14:paraId="02936BEE" w14:textId="77777777">
        <w:trPr>
          <w:cantSplit/>
          <w:jc w:val="center"/>
        </w:trPr>
        <w:tc>
          <w:tcPr>
            <w:tcW w:w="5029" w:type="dxa"/>
          </w:tcPr>
          <w:p w14:paraId="00E8EB31" w14:textId="6CECDB43" w:rsidR="007F3CDF" w:rsidRDefault="004E38A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NDRE</w:t>
            </w:r>
          </w:p>
        </w:tc>
      </w:tr>
      <w:tr w:rsidR="00CF3B69" w14:paraId="590F8EB6" w14:textId="77777777">
        <w:trPr>
          <w:cantSplit/>
          <w:jc w:val="center"/>
        </w:trPr>
        <w:tc>
          <w:tcPr>
            <w:tcW w:w="5029" w:type="dxa"/>
          </w:tcPr>
          <w:p w14:paraId="6CA0349E" w14:textId="7468139A" w:rsidR="00CF3B69" w:rsidRDefault="00CF3B69" w:rsidP="00CF3B69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/>
              </w:rPr>
              <w:t>Ministère de l’économie et des finances</w:t>
            </w:r>
          </w:p>
        </w:tc>
      </w:tr>
      <w:tr w:rsidR="007F3CDF" w14:paraId="4C6A9BA3" w14:textId="77777777">
        <w:trPr>
          <w:cantSplit/>
          <w:jc w:val="center"/>
        </w:trPr>
        <w:tc>
          <w:tcPr>
            <w:tcW w:w="5029" w:type="dxa"/>
          </w:tcPr>
          <w:p w14:paraId="44E2D0A1" w14:textId="23364D85" w:rsidR="007F3CDF" w:rsidRDefault="00CF3B6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Public Safety Canada</w:t>
            </w:r>
          </w:p>
        </w:tc>
      </w:tr>
      <w:tr w:rsidR="007F3CDF" w14:paraId="57D0B992" w14:textId="77777777">
        <w:trPr>
          <w:cantSplit/>
          <w:jc w:val="center"/>
        </w:trPr>
        <w:tc>
          <w:tcPr>
            <w:tcW w:w="5029" w:type="dxa"/>
          </w:tcPr>
          <w:p w14:paraId="30E18C50" w14:textId="21FE4D7F" w:rsidR="007F3CDF" w:rsidRPr="00CF3B69" w:rsidRDefault="00CF3B69">
            <w:pPr>
              <w:pStyle w:val="TAL"/>
              <w:rPr>
                <w:lang w:val="en-US" w:eastAsia="zh-CN"/>
              </w:rPr>
            </w:pPr>
            <w:r w:rsidRPr="00CF3B69">
              <w:rPr>
                <w:lang w:val="en-US" w:eastAsia="zh-CN"/>
              </w:rPr>
              <w:t>Telefónica</w:t>
            </w:r>
          </w:p>
        </w:tc>
      </w:tr>
      <w:tr w:rsidR="007F3CDF" w14:paraId="30995F84" w14:textId="77777777">
        <w:trPr>
          <w:cantSplit/>
          <w:jc w:val="center"/>
        </w:trPr>
        <w:tc>
          <w:tcPr>
            <w:tcW w:w="5029" w:type="dxa"/>
          </w:tcPr>
          <w:p w14:paraId="7D6BEE14" w14:textId="6347C2A3" w:rsidR="007F3CDF" w:rsidRDefault="00CF3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Rogers</w:t>
            </w:r>
            <w:r w:rsidR="00C227B9">
              <w:rPr>
                <w:lang w:eastAsia="zh-CN"/>
              </w:rPr>
              <w:t xml:space="preserve"> Communications Canada</w:t>
            </w:r>
          </w:p>
        </w:tc>
      </w:tr>
      <w:tr w:rsidR="007F3CDF" w14:paraId="1001EDDF" w14:textId="77777777">
        <w:trPr>
          <w:cantSplit/>
          <w:jc w:val="center"/>
        </w:trPr>
        <w:tc>
          <w:tcPr>
            <w:tcW w:w="5029" w:type="dxa"/>
          </w:tcPr>
          <w:p w14:paraId="06F21450" w14:textId="0BDCEA24" w:rsidR="007F3CDF" w:rsidRDefault="0023191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ZITiS</w:t>
            </w:r>
          </w:p>
        </w:tc>
      </w:tr>
      <w:tr w:rsidR="007F3CDF" w14:paraId="27629EF5" w14:textId="77777777">
        <w:trPr>
          <w:cantSplit/>
          <w:jc w:val="center"/>
        </w:trPr>
        <w:tc>
          <w:tcPr>
            <w:tcW w:w="5029" w:type="dxa"/>
          </w:tcPr>
          <w:p w14:paraId="350F4F51" w14:textId="0C3CC486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7F3CDF" w14:paraId="73A59985" w14:textId="77777777">
        <w:trPr>
          <w:cantSplit/>
          <w:jc w:val="center"/>
        </w:trPr>
        <w:tc>
          <w:tcPr>
            <w:tcW w:w="5029" w:type="dxa"/>
          </w:tcPr>
          <w:p w14:paraId="0D78F041" w14:textId="2EE38007" w:rsidR="007F3CDF" w:rsidRDefault="005709E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BKA</w:t>
            </w:r>
          </w:p>
        </w:tc>
      </w:tr>
      <w:tr w:rsidR="007F3CDF" w14:paraId="0C2F3C0E" w14:textId="77777777">
        <w:trPr>
          <w:cantSplit/>
          <w:jc w:val="center"/>
        </w:trPr>
        <w:tc>
          <w:tcPr>
            <w:tcW w:w="5029" w:type="dxa"/>
          </w:tcPr>
          <w:p w14:paraId="32FF6E17" w14:textId="64A45379" w:rsidR="007F3CDF" w:rsidRDefault="0011062B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Ofcom(</w:t>
            </w:r>
            <w:proofErr w:type="gramEnd"/>
            <w:r>
              <w:rPr>
                <w:lang w:val="en-US" w:eastAsia="zh-CN"/>
              </w:rPr>
              <w:t>CH)</w:t>
            </w:r>
          </w:p>
        </w:tc>
      </w:tr>
      <w:tr w:rsidR="007F3CDF" w14:paraId="558E8519" w14:textId="77777777">
        <w:trPr>
          <w:cantSplit/>
          <w:jc w:val="center"/>
        </w:trPr>
        <w:tc>
          <w:tcPr>
            <w:tcW w:w="5029" w:type="dxa"/>
          </w:tcPr>
          <w:p w14:paraId="0B1F9472" w14:textId="759C6D21" w:rsidR="007F3CDF" w:rsidRDefault="001106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PIDS</w:t>
            </w:r>
          </w:p>
        </w:tc>
      </w:tr>
      <w:tr w:rsidR="007F3CDF" w14:paraId="06467B44" w14:textId="77777777">
        <w:trPr>
          <w:cantSplit/>
          <w:jc w:val="center"/>
        </w:trPr>
        <w:tc>
          <w:tcPr>
            <w:tcW w:w="5029" w:type="dxa"/>
          </w:tcPr>
          <w:p w14:paraId="5794E5F3" w14:textId="731AF82C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BT Plc</w:t>
            </w:r>
          </w:p>
        </w:tc>
      </w:tr>
      <w:tr w:rsidR="007F3CDF" w14:paraId="118D9277" w14:textId="77777777">
        <w:trPr>
          <w:cantSplit/>
          <w:jc w:val="center"/>
        </w:trPr>
        <w:tc>
          <w:tcPr>
            <w:tcW w:w="5029" w:type="dxa"/>
          </w:tcPr>
          <w:p w14:paraId="58F386F7" w14:textId="6EC315FD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7F3CDF" w14:paraId="3B3DFA73" w14:textId="77777777">
        <w:trPr>
          <w:cantSplit/>
          <w:jc w:val="center"/>
        </w:trPr>
        <w:tc>
          <w:tcPr>
            <w:tcW w:w="5029" w:type="dxa"/>
          </w:tcPr>
          <w:p w14:paraId="7F38A5CF" w14:textId="082238CB" w:rsidR="007F3CDF" w:rsidRDefault="00C227B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T-Mobile USA</w:t>
            </w:r>
          </w:p>
        </w:tc>
      </w:tr>
      <w:tr w:rsidR="007F3CDF" w14:paraId="351B44B6" w14:textId="77777777">
        <w:trPr>
          <w:cantSplit/>
          <w:jc w:val="center"/>
        </w:trPr>
        <w:tc>
          <w:tcPr>
            <w:tcW w:w="5029" w:type="dxa"/>
          </w:tcPr>
          <w:p w14:paraId="53BDD82E" w14:textId="63D567F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DA7A7EA" w14:textId="77777777">
        <w:trPr>
          <w:cantSplit/>
          <w:jc w:val="center"/>
        </w:trPr>
        <w:tc>
          <w:tcPr>
            <w:tcW w:w="5029" w:type="dxa"/>
          </w:tcPr>
          <w:p w14:paraId="7227D873" w14:textId="0D0268A4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2363535F" w14:textId="77777777">
        <w:trPr>
          <w:cantSplit/>
          <w:jc w:val="center"/>
        </w:trPr>
        <w:tc>
          <w:tcPr>
            <w:tcW w:w="5029" w:type="dxa"/>
          </w:tcPr>
          <w:p w14:paraId="23E1AAD4" w14:textId="3075235C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E3FD380" w14:textId="77777777">
        <w:trPr>
          <w:cantSplit/>
          <w:jc w:val="center"/>
        </w:trPr>
        <w:tc>
          <w:tcPr>
            <w:tcW w:w="5029" w:type="dxa"/>
          </w:tcPr>
          <w:p w14:paraId="34821A83" w14:textId="18DA5A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68371012" w14:textId="77777777">
        <w:trPr>
          <w:cantSplit/>
          <w:jc w:val="center"/>
        </w:trPr>
        <w:tc>
          <w:tcPr>
            <w:tcW w:w="5029" w:type="dxa"/>
          </w:tcPr>
          <w:p w14:paraId="71A1D360" w14:textId="0BD6CD3D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2A6C31B4" w14:textId="77777777">
        <w:trPr>
          <w:cantSplit/>
          <w:jc w:val="center"/>
        </w:trPr>
        <w:tc>
          <w:tcPr>
            <w:tcW w:w="5029" w:type="dxa"/>
          </w:tcPr>
          <w:p w14:paraId="237068AB" w14:textId="4A8C5DD3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C6132C0" w14:textId="77777777">
        <w:trPr>
          <w:cantSplit/>
          <w:jc w:val="center"/>
        </w:trPr>
        <w:tc>
          <w:tcPr>
            <w:tcW w:w="5029" w:type="dxa"/>
          </w:tcPr>
          <w:p w14:paraId="13BB881B" w14:textId="05F83821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CA99375" w14:textId="77777777">
        <w:trPr>
          <w:cantSplit/>
          <w:jc w:val="center"/>
        </w:trPr>
        <w:tc>
          <w:tcPr>
            <w:tcW w:w="5029" w:type="dxa"/>
          </w:tcPr>
          <w:p w14:paraId="57E4B967" w14:textId="1E8E009D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3E3477D4" w14:textId="77777777">
        <w:trPr>
          <w:cantSplit/>
          <w:jc w:val="center"/>
        </w:trPr>
        <w:tc>
          <w:tcPr>
            <w:tcW w:w="5029" w:type="dxa"/>
          </w:tcPr>
          <w:p w14:paraId="108AF70D" w14:textId="48BA4A78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73D56FE5" w14:textId="77777777">
        <w:trPr>
          <w:cantSplit/>
          <w:jc w:val="center"/>
        </w:trPr>
        <w:tc>
          <w:tcPr>
            <w:tcW w:w="5029" w:type="dxa"/>
          </w:tcPr>
          <w:p w14:paraId="7DE5CC24" w14:textId="2DC7C9B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55D41FB7" w14:textId="77777777">
        <w:trPr>
          <w:cantSplit/>
          <w:jc w:val="center"/>
        </w:trPr>
        <w:tc>
          <w:tcPr>
            <w:tcW w:w="5029" w:type="dxa"/>
          </w:tcPr>
          <w:p w14:paraId="5E3296E8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  <w:tr w:rsidR="007F3CDF" w14:paraId="15765EF8" w14:textId="77777777">
        <w:trPr>
          <w:cantSplit/>
          <w:jc w:val="center"/>
        </w:trPr>
        <w:tc>
          <w:tcPr>
            <w:tcW w:w="5029" w:type="dxa"/>
          </w:tcPr>
          <w:p w14:paraId="45D19CBA" w14:textId="77777777" w:rsidR="007F3CDF" w:rsidRDefault="007F3CDF">
            <w:pPr>
              <w:pStyle w:val="TAL"/>
              <w:rPr>
                <w:lang w:val="en-US" w:eastAsia="zh-CN"/>
              </w:rPr>
            </w:pPr>
          </w:p>
        </w:tc>
      </w:tr>
    </w:tbl>
    <w:p w14:paraId="792609EF" w14:textId="77777777" w:rsidR="007F3CDF" w:rsidRDefault="007F3CDF"/>
    <w:p w14:paraId="43581EB8" w14:textId="77777777" w:rsidR="007F3CDF" w:rsidRDefault="007F3CDF"/>
    <w:sectPr w:rsidR="007F3CD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074C" w14:textId="77777777" w:rsidR="0073313A" w:rsidRDefault="0073313A">
      <w:pPr>
        <w:spacing w:after="0"/>
      </w:pPr>
      <w:r>
        <w:separator/>
      </w:r>
    </w:p>
  </w:endnote>
  <w:endnote w:type="continuationSeparator" w:id="0">
    <w:p w14:paraId="678F0328" w14:textId="77777777" w:rsidR="0073313A" w:rsidRDefault="00733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C150" w14:textId="77777777" w:rsidR="0073313A" w:rsidRDefault="0073313A">
      <w:pPr>
        <w:spacing w:after="0"/>
      </w:pPr>
      <w:r>
        <w:separator/>
      </w:r>
    </w:p>
  </w:footnote>
  <w:footnote w:type="continuationSeparator" w:id="0">
    <w:p w14:paraId="10F380AE" w14:textId="77777777" w:rsidR="0073313A" w:rsidRDefault="007331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751DE"/>
    <w:multiLevelType w:val="hybridMultilevel"/>
    <w:tmpl w:val="CD887F6A"/>
    <w:lvl w:ilvl="0" w:tplc="F0F814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F2A4EDF"/>
    <w:multiLevelType w:val="hybridMultilevel"/>
    <w:tmpl w:val="ECE22C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57E95"/>
    <w:multiLevelType w:val="hybridMultilevel"/>
    <w:tmpl w:val="7B90E84A"/>
    <w:lvl w:ilvl="0" w:tplc="C9C2B36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84560484">
    <w:abstractNumId w:val="4"/>
  </w:num>
  <w:num w:numId="2" w16cid:durableId="573589732">
    <w:abstractNumId w:val="1"/>
  </w:num>
  <w:num w:numId="3" w16cid:durableId="1439369568">
    <w:abstractNumId w:val="2"/>
  </w:num>
  <w:num w:numId="4" w16cid:durableId="2122721384">
    <w:abstractNumId w:val="3"/>
  </w:num>
  <w:num w:numId="5" w16cid:durableId="1691292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E13"/>
    <w:rsid w:val="0000137F"/>
    <w:rsid w:val="00005E54"/>
    <w:rsid w:val="00006609"/>
    <w:rsid w:val="00007E9A"/>
    <w:rsid w:val="000100F5"/>
    <w:rsid w:val="00013987"/>
    <w:rsid w:val="0001718E"/>
    <w:rsid w:val="0002191A"/>
    <w:rsid w:val="00024FFC"/>
    <w:rsid w:val="00026A86"/>
    <w:rsid w:val="0003016C"/>
    <w:rsid w:val="00030CD4"/>
    <w:rsid w:val="00031C6F"/>
    <w:rsid w:val="000344A1"/>
    <w:rsid w:val="00036AD1"/>
    <w:rsid w:val="0003779B"/>
    <w:rsid w:val="000377A8"/>
    <w:rsid w:val="000406A8"/>
    <w:rsid w:val="00042051"/>
    <w:rsid w:val="0004397D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6A9"/>
    <w:rsid w:val="0006619D"/>
    <w:rsid w:val="000726EB"/>
    <w:rsid w:val="00072A7C"/>
    <w:rsid w:val="00075B8F"/>
    <w:rsid w:val="000775E0"/>
    <w:rsid w:val="000775E7"/>
    <w:rsid w:val="0007775C"/>
    <w:rsid w:val="000856CB"/>
    <w:rsid w:val="00087FD5"/>
    <w:rsid w:val="00091BFB"/>
    <w:rsid w:val="00094F23"/>
    <w:rsid w:val="00095E35"/>
    <w:rsid w:val="000967F4"/>
    <w:rsid w:val="000A1FB7"/>
    <w:rsid w:val="000A6432"/>
    <w:rsid w:val="000B1707"/>
    <w:rsid w:val="000B4ABE"/>
    <w:rsid w:val="000B4CCE"/>
    <w:rsid w:val="000B7991"/>
    <w:rsid w:val="000C1CF7"/>
    <w:rsid w:val="000C1FD2"/>
    <w:rsid w:val="000D37AE"/>
    <w:rsid w:val="000D6D78"/>
    <w:rsid w:val="000E0429"/>
    <w:rsid w:val="000E0437"/>
    <w:rsid w:val="000E5549"/>
    <w:rsid w:val="000E5EF7"/>
    <w:rsid w:val="000F0BB4"/>
    <w:rsid w:val="000F6321"/>
    <w:rsid w:val="000F6E51"/>
    <w:rsid w:val="00102A24"/>
    <w:rsid w:val="0011062B"/>
    <w:rsid w:val="00110BA9"/>
    <w:rsid w:val="00114075"/>
    <w:rsid w:val="00115D48"/>
    <w:rsid w:val="001207CB"/>
    <w:rsid w:val="001244C2"/>
    <w:rsid w:val="0012476A"/>
    <w:rsid w:val="001258BD"/>
    <w:rsid w:val="0013259C"/>
    <w:rsid w:val="00132AB6"/>
    <w:rsid w:val="00133135"/>
    <w:rsid w:val="001354AE"/>
    <w:rsid w:val="00135831"/>
    <w:rsid w:val="00135914"/>
    <w:rsid w:val="001376A6"/>
    <w:rsid w:val="001424CD"/>
    <w:rsid w:val="0014389B"/>
    <w:rsid w:val="0014413C"/>
    <w:rsid w:val="00150C36"/>
    <w:rsid w:val="0015126F"/>
    <w:rsid w:val="00154DEA"/>
    <w:rsid w:val="0015720E"/>
    <w:rsid w:val="001577EB"/>
    <w:rsid w:val="00157F50"/>
    <w:rsid w:val="00157FFB"/>
    <w:rsid w:val="001607AE"/>
    <w:rsid w:val="001623F8"/>
    <w:rsid w:val="00163064"/>
    <w:rsid w:val="00165ED6"/>
    <w:rsid w:val="00166A1B"/>
    <w:rsid w:val="00166AD0"/>
    <w:rsid w:val="00167F4A"/>
    <w:rsid w:val="00170EDB"/>
    <w:rsid w:val="001746B9"/>
    <w:rsid w:val="001772A6"/>
    <w:rsid w:val="00180FBE"/>
    <w:rsid w:val="00192528"/>
    <w:rsid w:val="00192B41"/>
    <w:rsid w:val="0019338C"/>
    <w:rsid w:val="00193EA6"/>
    <w:rsid w:val="00194F87"/>
    <w:rsid w:val="00197E4A"/>
    <w:rsid w:val="001A31EF"/>
    <w:rsid w:val="001A3E7E"/>
    <w:rsid w:val="001B01F1"/>
    <w:rsid w:val="001B2414"/>
    <w:rsid w:val="001B5421"/>
    <w:rsid w:val="001B650D"/>
    <w:rsid w:val="001C0698"/>
    <w:rsid w:val="001C0784"/>
    <w:rsid w:val="001C46EE"/>
    <w:rsid w:val="001C4D9B"/>
    <w:rsid w:val="001C7E0F"/>
    <w:rsid w:val="001D0B09"/>
    <w:rsid w:val="001D16D4"/>
    <w:rsid w:val="001D26C7"/>
    <w:rsid w:val="001D3225"/>
    <w:rsid w:val="001E145D"/>
    <w:rsid w:val="001E3C9F"/>
    <w:rsid w:val="001E3CB8"/>
    <w:rsid w:val="001E489F"/>
    <w:rsid w:val="001E5E17"/>
    <w:rsid w:val="001E6729"/>
    <w:rsid w:val="001F3ED0"/>
    <w:rsid w:val="001F7653"/>
    <w:rsid w:val="00200C46"/>
    <w:rsid w:val="00200F5C"/>
    <w:rsid w:val="002070CB"/>
    <w:rsid w:val="00216739"/>
    <w:rsid w:val="00220453"/>
    <w:rsid w:val="00221438"/>
    <w:rsid w:val="0022463A"/>
    <w:rsid w:val="00226E92"/>
    <w:rsid w:val="0023191A"/>
    <w:rsid w:val="00232D6D"/>
    <w:rsid w:val="002336A6"/>
    <w:rsid w:val="002336BF"/>
    <w:rsid w:val="00235305"/>
    <w:rsid w:val="00235F9B"/>
    <w:rsid w:val="00236BBA"/>
    <w:rsid w:val="00236D1F"/>
    <w:rsid w:val="002407FF"/>
    <w:rsid w:val="00241A03"/>
    <w:rsid w:val="00243051"/>
    <w:rsid w:val="00250F58"/>
    <w:rsid w:val="00252B27"/>
    <w:rsid w:val="00253892"/>
    <w:rsid w:val="002538EB"/>
    <w:rsid w:val="002541D3"/>
    <w:rsid w:val="00256429"/>
    <w:rsid w:val="0025654A"/>
    <w:rsid w:val="00261A30"/>
    <w:rsid w:val="0026253E"/>
    <w:rsid w:val="00263201"/>
    <w:rsid w:val="002639BE"/>
    <w:rsid w:val="00264316"/>
    <w:rsid w:val="00266669"/>
    <w:rsid w:val="002711B3"/>
    <w:rsid w:val="00271BCC"/>
    <w:rsid w:val="00272D61"/>
    <w:rsid w:val="00276078"/>
    <w:rsid w:val="00290D05"/>
    <w:rsid w:val="002919B7"/>
    <w:rsid w:val="00291EF2"/>
    <w:rsid w:val="0029250C"/>
    <w:rsid w:val="00295D61"/>
    <w:rsid w:val="002979CA"/>
    <w:rsid w:val="00297C1F"/>
    <w:rsid w:val="002A270E"/>
    <w:rsid w:val="002B074C"/>
    <w:rsid w:val="002B1F2E"/>
    <w:rsid w:val="002B2FE7"/>
    <w:rsid w:val="002B34EA"/>
    <w:rsid w:val="002B5361"/>
    <w:rsid w:val="002B64CF"/>
    <w:rsid w:val="002C1BA4"/>
    <w:rsid w:val="002C47B8"/>
    <w:rsid w:val="002D1283"/>
    <w:rsid w:val="002D487C"/>
    <w:rsid w:val="002E0BF3"/>
    <w:rsid w:val="002E2609"/>
    <w:rsid w:val="002E397B"/>
    <w:rsid w:val="002E3AE2"/>
    <w:rsid w:val="002E3C81"/>
    <w:rsid w:val="002E7DEC"/>
    <w:rsid w:val="002F7CCB"/>
    <w:rsid w:val="003006B8"/>
    <w:rsid w:val="00301992"/>
    <w:rsid w:val="00303BCE"/>
    <w:rsid w:val="003057FD"/>
    <w:rsid w:val="003101C6"/>
    <w:rsid w:val="00310E70"/>
    <w:rsid w:val="00312608"/>
    <w:rsid w:val="00313F3E"/>
    <w:rsid w:val="00320536"/>
    <w:rsid w:val="00322FF2"/>
    <w:rsid w:val="0032500E"/>
    <w:rsid w:val="00325B88"/>
    <w:rsid w:val="00325E33"/>
    <w:rsid w:val="00326D37"/>
    <w:rsid w:val="003275E6"/>
    <w:rsid w:val="003402E2"/>
    <w:rsid w:val="00351CBE"/>
    <w:rsid w:val="00354553"/>
    <w:rsid w:val="00365AE1"/>
    <w:rsid w:val="0036635F"/>
    <w:rsid w:val="0036653F"/>
    <w:rsid w:val="003715B7"/>
    <w:rsid w:val="00371C9B"/>
    <w:rsid w:val="00376664"/>
    <w:rsid w:val="00376C60"/>
    <w:rsid w:val="0038221E"/>
    <w:rsid w:val="00384B27"/>
    <w:rsid w:val="00386C1B"/>
    <w:rsid w:val="00391C54"/>
    <w:rsid w:val="00391D77"/>
    <w:rsid w:val="00391F8D"/>
    <w:rsid w:val="00392C87"/>
    <w:rsid w:val="003A5FFA"/>
    <w:rsid w:val="003A67E1"/>
    <w:rsid w:val="003A7108"/>
    <w:rsid w:val="003A7A71"/>
    <w:rsid w:val="003B2166"/>
    <w:rsid w:val="003B5B4C"/>
    <w:rsid w:val="003C0031"/>
    <w:rsid w:val="003C00FA"/>
    <w:rsid w:val="003D1FE0"/>
    <w:rsid w:val="003D3DD0"/>
    <w:rsid w:val="003D4593"/>
    <w:rsid w:val="003D47A8"/>
    <w:rsid w:val="003D7FB6"/>
    <w:rsid w:val="003E0BF6"/>
    <w:rsid w:val="003E29F7"/>
    <w:rsid w:val="003E2C8B"/>
    <w:rsid w:val="003E4936"/>
    <w:rsid w:val="003E4AC7"/>
    <w:rsid w:val="003E5604"/>
    <w:rsid w:val="003E57A1"/>
    <w:rsid w:val="003E5ECC"/>
    <w:rsid w:val="003E710B"/>
    <w:rsid w:val="003F1C0E"/>
    <w:rsid w:val="003F3D83"/>
    <w:rsid w:val="004008D7"/>
    <w:rsid w:val="0040145D"/>
    <w:rsid w:val="0040607E"/>
    <w:rsid w:val="00406AB1"/>
    <w:rsid w:val="00411339"/>
    <w:rsid w:val="004131BD"/>
    <w:rsid w:val="00415368"/>
    <w:rsid w:val="004159BE"/>
    <w:rsid w:val="00416CEA"/>
    <w:rsid w:val="00421AFD"/>
    <w:rsid w:val="00421EDC"/>
    <w:rsid w:val="00422ABF"/>
    <w:rsid w:val="004246F2"/>
    <w:rsid w:val="0043025C"/>
    <w:rsid w:val="00430E10"/>
    <w:rsid w:val="00432048"/>
    <w:rsid w:val="0043302A"/>
    <w:rsid w:val="0043794F"/>
    <w:rsid w:val="00441557"/>
    <w:rsid w:val="00442C65"/>
    <w:rsid w:val="00450EA1"/>
    <w:rsid w:val="00451122"/>
    <w:rsid w:val="004518DB"/>
    <w:rsid w:val="004560B1"/>
    <w:rsid w:val="004562FC"/>
    <w:rsid w:val="0045714B"/>
    <w:rsid w:val="00465CC1"/>
    <w:rsid w:val="004712A7"/>
    <w:rsid w:val="00471990"/>
    <w:rsid w:val="0047661F"/>
    <w:rsid w:val="00477EBC"/>
    <w:rsid w:val="00480FDE"/>
    <w:rsid w:val="00481A80"/>
    <w:rsid w:val="00482246"/>
    <w:rsid w:val="00484421"/>
    <w:rsid w:val="004862B9"/>
    <w:rsid w:val="00486813"/>
    <w:rsid w:val="00491391"/>
    <w:rsid w:val="00494AEC"/>
    <w:rsid w:val="00496FCA"/>
    <w:rsid w:val="00497379"/>
    <w:rsid w:val="004A01BD"/>
    <w:rsid w:val="004A0A73"/>
    <w:rsid w:val="004A0EDD"/>
    <w:rsid w:val="004A180A"/>
    <w:rsid w:val="004A3CDB"/>
    <w:rsid w:val="004A44B4"/>
    <w:rsid w:val="004A4DDB"/>
    <w:rsid w:val="004A661C"/>
    <w:rsid w:val="004B52B6"/>
    <w:rsid w:val="004C3D67"/>
    <w:rsid w:val="004C49D4"/>
    <w:rsid w:val="004C4C9B"/>
    <w:rsid w:val="004C7006"/>
    <w:rsid w:val="004D1420"/>
    <w:rsid w:val="004D1A74"/>
    <w:rsid w:val="004D2305"/>
    <w:rsid w:val="004D2FA0"/>
    <w:rsid w:val="004D433B"/>
    <w:rsid w:val="004D6796"/>
    <w:rsid w:val="004E1010"/>
    <w:rsid w:val="004E38A6"/>
    <w:rsid w:val="004E517D"/>
    <w:rsid w:val="004F3E8C"/>
    <w:rsid w:val="004F4172"/>
    <w:rsid w:val="0050202A"/>
    <w:rsid w:val="00507903"/>
    <w:rsid w:val="005107C7"/>
    <w:rsid w:val="00512CCE"/>
    <w:rsid w:val="005134AC"/>
    <w:rsid w:val="00515C4B"/>
    <w:rsid w:val="00516035"/>
    <w:rsid w:val="0052032E"/>
    <w:rsid w:val="00521896"/>
    <w:rsid w:val="00521EFF"/>
    <w:rsid w:val="00522A80"/>
    <w:rsid w:val="00525C52"/>
    <w:rsid w:val="00530132"/>
    <w:rsid w:val="00533527"/>
    <w:rsid w:val="00535A39"/>
    <w:rsid w:val="005366BD"/>
    <w:rsid w:val="00543F10"/>
    <w:rsid w:val="00543F63"/>
    <w:rsid w:val="00544D8F"/>
    <w:rsid w:val="00546731"/>
    <w:rsid w:val="00551231"/>
    <w:rsid w:val="00553BDE"/>
    <w:rsid w:val="00556F13"/>
    <w:rsid w:val="00560080"/>
    <w:rsid w:val="00560CB0"/>
    <w:rsid w:val="00561824"/>
    <w:rsid w:val="00562495"/>
    <w:rsid w:val="005663E9"/>
    <w:rsid w:val="005709E2"/>
    <w:rsid w:val="00571F2C"/>
    <w:rsid w:val="0057401B"/>
    <w:rsid w:val="005774F4"/>
    <w:rsid w:val="00577727"/>
    <w:rsid w:val="005777AF"/>
    <w:rsid w:val="005840D6"/>
    <w:rsid w:val="0058559F"/>
    <w:rsid w:val="00586562"/>
    <w:rsid w:val="005871E9"/>
    <w:rsid w:val="00587A56"/>
    <w:rsid w:val="00590B24"/>
    <w:rsid w:val="00591AD9"/>
    <w:rsid w:val="00593DC4"/>
    <w:rsid w:val="0059529B"/>
    <w:rsid w:val="005954DD"/>
    <w:rsid w:val="005A3249"/>
    <w:rsid w:val="005A49D3"/>
    <w:rsid w:val="005A6844"/>
    <w:rsid w:val="005A6ABC"/>
    <w:rsid w:val="005B1577"/>
    <w:rsid w:val="005B2109"/>
    <w:rsid w:val="005B35A2"/>
    <w:rsid w:val="005B6625"/>
    <w:rsid w:val="005C0CC6"/>
    <w:rsid w:val="005C0FFC"/>
    <w:rsid w:val="005C2CBF"/>
    <w:rsid w:val="005C3F71"/>
    <w:rsid w:val="005C5A03"/>
    <w:rsid w:val="005C5AD2"/>
    <w:rsid w:val="005C7352"/>
    <w:rsid w:val="005D0576"/>
    <w:rsid w:val="005D1F7E"/>
    <w:rsid w:val="005D2738"/>
    <w:rsid w:val="005D37AC"/>
    <w:rsid w:val="005D60FD"/>
    <w:rsid w:val="005E07CB"/>
    <w:rsid w:val="005E0BF8"/>
    <w:rsid w:val="005E32BB"/>
    <w:rsid w:val="005E6DC3"/>
    <w:rsid w:val="005E7235"/>
    <w:rsid w:val="005F041C"/>
    <w:rsid w:val="005F2E94"/>
    <w:rsid w:val="005F4B34"/>
    <w:rsid w:val="005F59A0"/>
    <w:rsid w:val="006007D1"/>
    <w:rsid w:val="00601A8F"/>
    <w:rsid w:val="006023D2"/>
    <w:rsid w:val="0060288C"/>
    <w:rsid w:val="006057A2"/>
    <w:rsid w:val="00611B2E"/>
    <w:rsid w:val="0061261B"/>
    <w:rsid w:val="00613422"/>
    <w:rsid w:val="006166DB"/>
    <w:rsid w:val="00616E18"/>
    <w:rsid w:val="00620287"/>
    <w:rsid w:val="00623AED"/>
    <w:rsid w:val="0062580F"/>
    <w:rsid w:val="00627255"/>
    <w:rsid w:val="0063192F"/>
    <w:rsid w:val="00632157"/>
    <w:rsid w:val="00633808"/>
    <w:rsid w:val="00633971"/>
    <w:rsid w:val="006341C6"/>
    <w:rsid w:val="00635174"/>
    <w:rsid w:val="0064121E"/>
    <w:rsid w:val="00641646"/>
    <w:rsid w:val="00642894"/>
    <w:rsid w:val="006454B1"/>
    <w:rsid w:val="0065071D"/>
    <w:rsid w:val="00652E42"/>
    <w:rsid w:val="00656F3A"/>
    <w:rsid w:val="006577D9"/>
    <w:rsid w:val="006600D6"/>
    <w:rsid w:val="00660354"/>
    <w:rsid w:val="006606DB"/>
    <w:rsid w:val="0066177C"/>
    <w:rsid w:val="00663CBD"/>
    <w:rsid w:val="0066442F"/>
    <w:rsid w:val="006645B1"/>
    <w:rsid w:val="00665B9B"/>
    <w:rsid w:val="00673550"/>
    <w:rsid w:val="0067616E"/>
    <w:rsid w:val="006776B2"/>
    <w:rsid w:val="00680099"/>
    <w:rsid w:val="0068059D"/>
    <w:rsid w:val="00683581"/>
    <w:rsid w:val="006848C2"/>
    <w:rsid w:val="00685E18"/>
    <w:rsid w:val="00690725"/>
    <w:rsid w:val="006919FB"/>
    <w:rsid w:val="00693606"/>
    <w:rsid w:val="00693C44"/>
    <w:rsid w:val="00693D70"/>
    <w:rsid w:val="0069664E"/>
    <w:rsid w:val="006975AE"/>
    <w:rsid w:val="006A0E66"/>
    <w:rsid w:val="006A32D1"/>
    <w:rsid w:val="006A3CF5"/>
    <w:rsid w:val="006B29CD"/>
    <w:rsid w:val="006B484E"/>
    <w:rsid w:val="006B4BC6"/>
    <w:rsid w:val="006C6864"/>
    <w:rsid w:val="006D03E2"/>
    <w:rsid w:val="006D0A8E"/>
    <w:rsid w:val="006D3D54"/>
    <w:rsid w:val="006D4116"/>
    <w:rsid w:val="006E0D1B"/>
    <w:rsid w:val="006E1A49"/>
    <w:rsid w:val="006E3A55"/>
    <w:rsid w:val="006F08E8"/>
    <w:rsid w:val="006F1B00"/>
    <w:rsid w:val="006F2EEB"/>
    <w:rsid w:val="006F4B7A"/>
    <w:rsid w:val="006F6BF8"/>
    <w:rsid w:val="00700A59"/>
    <w:rsid w:val="00710142"/>
    <w:rsid w:val="0071084B"/>
    <w:rsid w:val="0071276B"/>
    <w:rsid w:val="00712E81"/>
    <w:rsid w:val="00713809"/>
    <w:rsid w:val="00713E8C"/>
    <w:rsid w:val="007149E8"/>
    <w:rsid w:val="00715590"/>
    <w:rsid w:val="00716EE8"/>
    <w:rsid w:val="007173E7"/>
    <w:rsid w:val="00721032"/>
    <w:rsid w:val="00721AC2"/>
    <w:rsid w:val="00723919"/>
    <w:rsid w:val="0072459D"/>
    <w:rsid w:val="007246F7"/>
    <w:rsid w:val="0072546E"/>
    <w:rsid w:val="007261D3"/>
    <w:rsid w:val="0073313A"/>
    <w:rsid w:val="0073374E"/>
    <w:rsid w:val="00733E86"/>
    <w:rsid w:val="00734A43"/>
    <w:rsid w:val="0074596C"/>
    <w:rsid w:val="00750D12"/>
    <w:rsid w:val="00750FEB"/>
    <w:rsid w:val="00756BBB"/>
    <w:rsid w:val="007601A8"/>
    <w:rsid w:val="0076077D"/>
    <w:rsid w:val="007612EA"/>
    <w:rsid w:val="00761952"/>
    <w:rsid w:val="00761B9B"/>
    <w:rsid w:val="00762474"/>
    <w:rsid w:val="00763E0D"/>
    <w:rsid w:val="0076439E"/>
    <w:rsid w:val="007653B8"/>
    <w:rsid w:val="00776877"/>
    <w:rsid w:val="0077753D"/>
    <w:rsid w:val="00777DB1"/>
    <w:rsid w:val="00780717"/>
    <w:rsid w:val="007814A8"/>
    <w:rsid w:val="00781A62"/>
    <w:rsid w:val="00781F2F"/>
    <w:rsid w:val="00783C0E"/>
    <w:rsid w:val="007861B8"/>
    <w:rsid w:val="00787383"/>
    <w:rsid w:val="00791B51"/>
    <w:rsid w:val="00795AD1"/>
    <w:rsid w:val="007A342B"/>
    <w:rsid w:val="007A37B5"/>
    <w:rsid w:val="007A7596"/>
    <w:rsid w:val="007B3F9E"/>
    <w:rsid w:val="007B4810"/>
    <w:rsid w:val="007B5456"/>
    <w:rsid w:val="007B5F65"/>
    <w:rsid w:val="007C767B"/>
    <w:rsid w:val="007D05B6"/>
    <w:rsid w:val="007D3C7C"/>
    <w:rsid w:val="007D6485"/>
    <w:rsid w:val="007D687A"/>
    <w:rsid w:val="007E1BA0"/>
    <w:rsid w:val="007E52D9"/>
    <w:rsid w:val="007E64EC"/>
    <w:rsid w:val="007E740E"/>
    <w:rsid w:val="007F2297"/>
    <w:rsid w:val="007F3CDF"/>
    <w:rsid w:val="007F55EC"/>
    <w:rsid w:val="007F6574"/>
    <w:rsid w:val="007F6BD4"/>
    <w:rsid w:val="007F7100"/>
    <w:rsid w:val="007F7864"/>
    <w:rsid w:val="00802E12"/>
    <w:rsid w:val="00827A34"/>
    <w:rsid w:val="00830945"/>
    <w:rsid w:val="00831057"/>
    <w:rsid w:val="0083123C"/>
    <w:rsid w:val="00832F26"/>
    <w:rsid w:val="00836F91"/>
    <w:rsid w:val="00837EF8"/>
    <w:rsid w:val="008407C6"/>
    <w:rsid w:val="0084119C"/>
    <w:rsid w:val="00850CD4"/>
    <w:rsid w:val="0085189F"/>
    <w:rsid w:val="008521A4"/>
    <w:rsid w:val="00854A49"/>
    <w:rsid w:val="008566F8"/>
    <w:rsid w:val="00856B80"/>
    <w:rsid w:val="008578D0"/>
    <w:rsid w:val="008624DE"/>
    <w:rsid w:val="00862A78"/>
    <w:rsid w:val="008634EB"/>
    <w:rsid w:val="00863D3C"/>
    <w:rsid w:val="008661D8"/>
    <w:rsid w:val="00866945"/>
    <w:rsid w:val="00867C62"/>
    <w:rsid w:val="008705FE"/>
    <w:rsid w:val="0087163F"/>
    <w:rsid w:val="008737B1"/>
    <w:rsid w:val="00874C65"/>
    <w:rsid w:val="00876BD5"/>
    <w:rsid w:val="00881B40"/>
    <w:rsid w:val="0089458C"/>
    <w:rsid w:val="00896DCE"/>
    <w:rsid w:val="00897C84"/>
    <w:rsid w:val="008A06BE"/>
    <w:rsid w:val="008A3886"/>
    <w:rsid w:val="008A4E7D"/>
    <w:rsid w:val="008A56FD"/>
    <w:rsid w:val="008B1214"/>
    <w:rsid w:val="008B293E"/>
    <w:rsid w:val="008B3F34"/>
    <w:rsid w:val="008B639F"/>
    <w:rsid w:val="008B7464"/>
    <w:rsid w:val="008C2BFC"/>
    <w:rsid w:val="008D3DA6"/>
    <w:rsid w:val="008D43A3"/>
    <w:rsid w:val="008D4D9F"/>
    <w:rsid w:val="008D5DA3"/>
    <w:rsid w:val="008D66BC"/>
    <w:rsid w:val="008E70F7"/>
    <w:rsid w:val="008F1D3B"/>
    <w:rsid w:val="008F4394"/>
    <w:rsid w:val="008F4467"/>
    <w:rsid w:val="008F7444"/>
    <w:rsid w:val="008F7A15"/>
    <w:rsid w:val="0090707C"/>
    <w:rsid w:val="0091321C"/>
    <w:rsid w:val="00913788"/>
    <w:rsid w:val="0091399A"/>
    <w:rsid w:val="00915918"/>
    <w:rsid w:val="00917258"/>
    <w:rsid w:val="00922600"/>
    <w:rsid w:val="00922D75"/>
    <w:rsid w:val="00924601"/>
    <w:rsid w:val="00926791"/>
    <w:rsid w:val="0093661C"/>
    <w:rsid w:val="00940736"/>
    <w:rsid w:val="00941253"/>
    <w:rsid w:val="00942342"/>
    <w:rsid w:val="009468BA"/>
    <w:rsid w:val="0095038B"/>
    <w:rsid w:val="00950CF7"/>
    <w:rsid w:val="00960A44"/>
    <w:rsid w:val="009615BA"/>
    <w:rsid w:val="0096681D"/>
    <w:rsid w:val="00970864"/>
    <w:rsid w:val="009736D5"/>
    <w:rsid w:val="009750E1"/>
    <w:rsid w:val="009768C3"/>
    <w:rsid w:val="00977C43"/>
    <w:rsid w:val="0098195A"/>
    <w:rsid w:val="00990EEE"/>
    <w:rsid w:val="0099226E"/>
    <w:rsid w:val="00992BAD"/>
    <w:rsid w:val="00996533"/>
    <w:rsid w:val="0099767E"/>
    <w:rsid w:val="009A0093"/>
    <w:rsid w:val="009A297D"/>
    <w:rsid w:val="009A328C"/>
    <w:rsid w:val="009A3833"/>
    <w:rsid w:val="009A3DF6"/>
    <w:rsid w:val="009A40DF"/>
    <w:rsid w:val="009A5F57"/>
    <w:rsid w:val="009A62E2"/>
    <w:rsid w:val="009A646A"/>
    <w:rsid w:val="009B110B"/>
    <w:rsid w:val="009B13F0"/>
    <w:rsid w:val="009B196A"/>
    <w:rsid w:val="009B6703"/>
    <w:rsid w:val="009C2FDC"/>
    <w:rsid w:val="009C31A1"/>
    <w:rsid w:val="009C4662"/>
    <w:rsid w:val="009C4ED2"/>
    <w:rsid w:val="009C51D8"/>
    <w:rsid w:val="009D5E48"/>
    <w:rsid w:val="009D6D9F"/>
    <w:rsid w:val="009D6EC6"/>
    <w:rsid w:val="009E08C0"/>
    <w:rsid w:val="009E0B41"/>
    <w:rsid w:val="009E1910"/>
    <w:rsid w:val="009E29FB"/>
    <w:rsid w:val="009E2CD9"/>
    <w:rsid w:val="009E5DBA"/>
    <w:rsid w:val="009F07BC"/>
    <w:rsid w:val="009F2936"/>
    <w:rsid w:val="009F3231"/>
    <w:rsid w:val="009F6047"/>
    <w:rsid w:val="009F666C"/>
    <w:rsid w:val="009F71BD"/>
    <w:rsid w:val="00A01CC4"/>
    <w:rsid w:val="00A03D2A"/>
    <w:rsid w:val="00A05842"/>
    <w:rsid w:val="00A10ADB"/>
    <w:rsid w:val="00A12AAF"/>
    <w:rsid w:val="00A14002"/>
    <w:rsid w:val="00A144AB"/>
    <w:rsid w:val="00A14ECD"/>
    <w:rsid w:val="00A151A1"/>
    <w:rsid w:val="00A17F01"/>
    <w:rsid w:val="00A242C9"/>
    <w:rsid w:val="00A24557"/>
    <w:rsid w:val="00A248B2"/>
    <w:rsid w:val="00A258C2"/>
    <w:rsid w:val="00A267D7"/>
    <w:rsid w:val="00A27A64"/>
    <w:rsid w:val="00A32EC7"/>
    <w:rsid w:val="00A3757B"/>
    <w:rsid w:val="00A37F80"/>
    <w:rsid w:val="00A46B3F"/>
    <w:rsid w:val="00A46F30"/>
    <w:rsid w:val="00A514FA"/>
    <w:rsid w:val="00A527C7"/>
    <w:rsid w:val="00A533BD"/>
    <w:rsid w:val="00A61169"/>
    <w:rsid w:val="00A63024"/>
    <w:rsid w:val="00A65602"/>
    <w:rsid w:val="00A67D5C"/>
    <w:rsid w:val="00A82FCC"/>
    <w:rsid w:val="00A838E5"/>
    <w:rsid w:val="00A8479D"/>
    <w:rsid w:val="00A87692"/>
    <w:rsid w:val="00A906A4"/>
    <w:rsid w:val="00A906BE"/>
    <w:rsid w:val="00A9662B"/>
    <w:rsid w:val="00A97953"/>
    <w:rsid w:val="00AA180F"/>
    <w:rsid w:val="00AA574E"/>
    <w:rsid w:val="00AB0F3C"/>
    <w:rsid w:val="00AB7EC8"/>
    <w:rsid w:val="00AC0F16"/>
    <w:rsid w:val="00AC2808"/>
    <w:rsid w:val="00AC2C38"/>
    <w:rsid w:val="00AC6A84"/>
    <w:rsid w:val="00AD0E3A"/>
    <w:rsid w:val="00AD324E"/>
    <w:rsid w:val="00AD5B51"/>
    <w:rsid w:val="00AD7B78"/>
    <w:rsid w:val="00AE19C0"/>
    <w:rsid w:val="00AE56F9"/>
    <w:rsid w:val="00AE71CD"/>
    <w:rsid w:val="00AF1170"/>
    <w:rsid w:val="00AF4118"/>
    <w:rsid w:val="00AF4253"/>
    <w:rsid w:val="00B00077"/>
    <w:rsid w:val="00B01F68"/>
    <w:rsid w:val="00B03107"/>
    <w:rsid w:val="00B03EEE"/>
    <w:rsid w:val="00B059B3"/>
    <w:rsid w:val="00B10820"/>
    <w:rsid w:val="00B11FC3"/>
    <w:rsid w:val="00B16E03"/>
    <w:rsid w:val="00B1749C"/>
    <w:rsid w:val="00B2225B"/>
    <w:rsid w:val="00B24F7A"/>
    <w:rsid w:val="00B27638"/>
    <w:rsid w:val="00B30214"/>
    <w:rsid w:val="00B331D9"/>
    <w:rsid w:val="00B3526C"/>
    <w:rsid w:val="00B376E0"/>
    <w:rsid w:val="00B41C06"/>
    <w:rsid w:val="00B41F5D"/>
    <w:rsid w:val="00B43B17"/>
    <w:rsid w:val="00B43DA4"/>
    <w:rsid w:val="00B44102"/>
    <w:rsid w:val="00B4411B"/>
    <w:rsid w:val="00B45C31"/>
    <w:rsid w:val="00B47534"/>
    <w:rsid w:val="00B50B89"/>
    <w:rsid w:val="00B52AFB"/>
    <w:rsid w:val="00B5557E"/>
    <w:rsid w:val="00B62800"/>
    <w:rsid w:val="00B63284"/>
    <w:rsid w:val="00B632B8"/>
    <w:rsid w:val="00B634B9"/>
    <w:rsid w:val="00B75B5C"/>
    <w:rsid w:val="00B75CDD"/>
    <w:rsid w:val="00B75CE0"/>
    <w:rsid w:val="00B820C5"/>
    <w:rsid w:val="00B84B54"/>
    <w:rsid w:val="00B92B0A"/>
    <w:rsid w:val="00B92C7D"/>
    <w:rsid w:val="00B93BB2"/>
    <w:rsid w:val="00B94A27"/>
    <w:rsid w:val="00B9697B"/>
    <w:rsid w:val="00BA46C7"/>
    <w:rsid w:val="00BA4DA4"/>
    <w:rsid w:val="00BA5820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C62FE"/>
    <w:rsid w:val="00BD032E"/>
    <w:rsid w:val="00BD3369"/>
    <w:rsid w:val="00BD3E51"/>
    <w:rsid w:val="00BD5329"/>
    <w:rsid w:val="00BE0092"/>
    <w:rsid w:val="00BE3316"/>
    <w:rsid w:val="00BE3E87"/>
    <w:rsid w:val="00BE4302"/>
    <w:rsid w:val="00BE50A4"/>
    <w:rsid w:val="00BE79B0"/>
    <w:rsid w:val="00BF0A84"/>
    <w:rsid w:val="00BF2A16"/>
    <w:rsid w:val="00BF3EC9"/>
    <w:rsid w:val="00BF4326"/>
    <w:rsid w:val="00BF4E71"/>
    <w:rsid w:val="00C02BD8"/>
    <w:rsid w:val="00C02C37"/>
    <w:rsid w:val="00C03706"/>
    <w:rsid w:val="00C03F46"/>
    <w:rsid w:val="00C07418"/>
    <w:rsid w:val="00C159BC"/>
    <w:rsid w:val="00C159CD"/>
    <w:rsid w:val="00C15A54"/>
    <w:rsid w:val="00C21D00"/>
    <w:rsid w:val="00C2214E"/>
    <w:rsid w:val="00C227B9"/>
    <w:rsid w:val="00C22FB2"/>
    <w:rsid w:val="00C2393C"/>
    <w:rsid w:val="00C247CD"/>
    <w:rsid w:val="00C24C4D"/>
    <w:rsid w:val="00C2519B"/>
    <w:rsid w:val="00C278EB"/>
    <w:rsid w:val="00C301B5"/>
    <w:rsid w:val="00C32480"/>
    <w:rsid w:val="00C33999"/>
    <w:rsid w:val="00C33F7C"/>
    <w:rsid w:val="00C3782E"/>
    <w:rsid w:val="00C404D1"/>
    <w:rsid w:val="00C40A7C"/>
    <w:rsid w:val="00C40D60"/>
    <w:rsid w:val="00C42176"/>
    <w:rsid w:val="00C42344"/>
    <w:rsid w:val="00C4272A"/>
    <w:rsid w:val="00C43551"/>
    <w:rsid w:val="00C44412"/>
    <w:rsid w:val="00C467FB"/>
    <w:rsid w:val="00C505EB"/>
    <w:rsid w:val="00C52914"/>
    <w:rsid w:val="00C5567D"/>
    <w:rsid w:val="00C567E1"/>
    <w:rsid w:val="00C63F06"/>
    <w:rsid w:val="00C6590B"/>
    <w:rsid w:val="00C7131F"/>
    <w:rsid w:val="00C74766"/>
    <w:rsid w:val="00C76753"/>
    <w:rsid w:val="00C8586A"/>
    <w:rsid w:val="00C96A4E"/>
    <w:rsid w:val="00CA1239"/>
    <w:rsid w:val="00CA2B4F"/>
    <w:rsid w:val="00CA480F"/>
    <w:rsid w:val="00CA5DB0"/>
    <w:rsid w:val="00CA6555"/>
    <w:rsid w:val="00CB05AC"/>
    <w:rsid w:val="00CB06EF"/>
    <w:rsid w:val="00CB4BBB"/>
    <w:rsid w:val="00CC084E"/>
    <w:rsid w:val="00CC58ED"/>
    <w:rsid w:val="00CC65EE"/>
    <w:rsid w:val="00CD1A7D"/>
    <w:rsid w:val="00CE0721"/>
    <w:rsid w:val="00CE7BBB"/>
    <w:rsid w:val="00CF0A84"/>
    <w:rsid w:val="00CF3514"/>
    <w:rsid w:val="00CF3B69"/>
    <w:rsid w:val="00CF575F"/>
    <w:rsid w:val="00CF578F"/>
    <w:rsid w:val="00CF6F35"/>
    <w:rsid w:val="00CF7022"/>
    <w:rsid w:val="00D0135E"/>
    <w:rsid w:val="00D038D1"/>
    <w:rsid w:val="00D06D3F"/>
    <w:rsid w:val="00D13F78"/>
    <w:rsid w:val="00D143C0"/>
    <w:rsid w:val="00D145EC"/>
    <w:rsid w:val="00D2328D"/>
    <w:rsid w:val="00D23825"/>
    <w:rsid w:val="00D300D2"/>
    <w:rsid w:val="00D31731"/>
    <w:rsid w:val="00D355FB"/>
    <w:rsid w:val="00D35A71"/>
    <w:rsid w:val="00D36F32"/>
    <w:rsid w:val="00D41FF5"/>
    <w:rsid w:val="00D438A8"/>
    <w:rsid w:val="00D43C0B"/>
    <w:rsid w:val="00D44A74"/>
    <w:rsid w:val="00D47CF6"/>
    <w:rsid w:val="00D507D2"/>
    <w:rsid w:val="00D516FF"/>
    <w:rsid w:val="00D53C51"/>
    <w:rsid w:val="00D53DEA"/>
    <w:rsid w:val="00D54143"/>
    <w:rsid w:val="00D56457"/>
    <w:rsid w:val="00D57167"/>
    <w:rsid w:val="00D57CD2"/>
    <w:rsid w:val="00D57E66"/>
    <w:rsid w:val="00D652C8"/>
    <w:rsid w:val="00D66027"/>
    <w:rsid w:val="00D669F3"/>
    <w:rsid w:val="00D73350"/>
    <w:rsid w:val="00D74C2B"/>
    <w:rsid w:val="00D779AF"/>
    <w:rsid w:val="00D77C4B"/>
    <w:rsid w:val="00D82231"/>
    <w:rsid w:val="00D863AF"/>
    <w:rsid w:val="00D8756E"/>
    <w:rsid w:val="00D938DD"/>
    <w:rsid w:val="00D95EAB"/>
    <w:rsid w:val="00D974EA"/>
    <w:rsid w:val="00DA08B4"/>
    <w:rsid w:val="00DA0A3B"/>
    <w:rsid w:val="00DA25D8"/>
    <w:rsid w:val="00DA29AC"/>
    <w:rsid w:val="00DA329A"/>
    <w:rsid w:val="00DB075F"/>
    <w:rsid w:val="00DB521B"/>
    <w:rsid w:val="00DC0F52"/>
    <w:rsid w:val="00DC4726"/>
    <w:rsid w:val="00DD0AAB"/>
    <w:rsid w:val="00DD13C9"/>
    <w:rsid w:val="00DD2E12"/>
    <w:rsid w:val="00DD3C66"/>
    <w:rsid w:val="00DD40D2"/>
    <w:rsid w:val="00DE41F3"/>
    <w:rsid w:val="00DE5BBF"/>
    <w:rsid w:val="00DE6179"/>
    <w:rsid w:val="00DF01BE"/>
    <w:rsid w:val="00DF2256"/>
    <w:rsid w:val="00DF6030"/>
    <w:rsid w:val="00E013A9"/>
    <w:rsid w:val="00E03A99"/>
    <w:rsid w:val="00E041CD"/>
    <w:rsid w:val="00E06534"/>
    <w:rsid w:val="00E0658F"/>
    <w:rsid w:val="00E126A5"/>
    <w:rsid w:val="00E12E2C"/>
    <w:rsid w:val="00E1463F"/>
    <w:rsid w:val="00E17113"/>
    <w:rsid w:val="00E2442B"/>
    <w:rsid w:val="00E25932"/>
    <w:rsid w:val="00E27105"/>
    <w:rsid w:val="00E34AA9"/>
    <w:rsid w:val="00E363A9"/>
    <w:rsid w:val="00E413E0"/>
    <w:rsid w:val="00E53AE3"/>
    <w:rsid w:val="00E5574A"/>
    <w:rsid w:val="00E63BF3"/>
    <w:rsid w:val="00E64FB2"/>
    <w:rsid w:val="00E667EC"/>
    <w:rsid w:val="00E67B7D"/>
    <w:rsid w:val="00E728CB"/>
    <w:rsid w:val="00E729DE"/>
    <w:rsid w:val="00E81E2C"/>
    <w:rsid w:val="00E82FBF"/>
    <w:rsid w:val="00E84DEE"/>
    <w:rsid w:val="00E91385"/>
    <w:rsid w:val="00E9320C"/>
    <w:rsid w:val="00E964E8"/>
    <w:rsid w:val="00E96677"/>
    <w:rsid w:val="00EA01A3"/>
    <w:rsid w:val="00EA662E"/>
    <w:rsid w:val="00EB2503"/>
    <w:rsid w:val="00EB4EFE"/>
    <w:rsid w:val="00EB5D2F"/>
    <w:rsid w:val="00EB6087"/>
    <w:rsid w:val="00EC10EC"/>
    <w:rsid w:val="00EC456C"/>
    <w:rsid w:val="00ED166C"/>
    <w:rsid w:val="00ED2946"/>
    <w:rsid w:val="00ED5FA6"/>
    <w:rsid w:val="00ED6080"/>
    <w:rsid w:val="00EE0176"/>
    <w:rsid w:val="00EE23BF"/>
    <w:rsid w:val="00EE45E8"/>
    <w:rsid w:val="00EE4AB8"/>
    <w:rsid w:val="00EF0942"/>
    <w:rsid w:val="00EF291F"/>
    <w:rsid w:val="00EF462E"/>
    <w:rsid w:val="00EF5CE8"/>
    <w:rsid w:val="00F0218C"/>
    <w:rsid w:val="00F0241D"/>
    <w:rsid w:val="00F0251A"/>
    <w:rsid w:val="00F029A4"/>
    <w:rsid w:val="00F02D97"/>
    <w:rsid w:val="00F0393B"/>
    <w:rsid w:val="00F108EC"/>
    <w:rsid w:val="00F11F6A"/>
    <w:rsid w:val="00F1336E"/>
    <w:rsid w:val="00F14944"/>
    <w:rsid w:val="00F15D08"/>
    <w:rsid w:val="00F16FD8"/>
    <w:rsid w:val="00F2047E"/>
    <w:rsid w:val="00F21747"/>
    <w:rsid w:val="00F2321E"/>
    <w:rsid w:val="00F26AC2"/>
    <w:rsid w:val="00F313DD"/>
    <w:rsid w:val="00F31536"/>
    <w:rsid w:val="00F378BE"/>
    <w:rsid w:val="00F404F3"/>
    <w:rsid w:val="00F42BEB"/>
    <w:rsid w:val="00F43120"/>
    <w:rsid w:val="00F431C3"/>
    <w:rsid w:val="00F445BB"/>
    <w:rsid w:val="00F44FF2"/>
    <w:rsid w:val="00F45264"/>
    <w:rsid w:val="00F47612"/>
    <w:rsid w:val="00F510B0"/>
    <w:rsid w:val="00F52B88"/>
    <w:rsid w:val="00F5378C"/>
    <w:rsid w:val="00F5395E"/>
    <w:rsid w:val="00F55CBA"/>
    <w:rsid w:val="00F562CF"/>
    <w:rsid w:val="00F6366B"/>
    <w:rsid w:val="00F64378"/>
    <w:rsid w:val="00F66106"/>
    <w:rsid w:val="00F66D18"/>
    <w:rsid w:val="00F67FC3"/>
    <w:rsid w:val="00F723EA"/>
    <w:rsid w:val="00F763A4"/>
    <w:rsid w:val="00F7765E"/>
    <w:rsid w:val="00F80D67"/>
    <w:rsid w:val="00F812DF"/>
    <w:rsid w:val="00F81CF2"/>
    <w:rsid w:val="00F82A04"/>
    <w:rsid w:val="00F831B1"/>
    <w:rsid w:val="00F83DF3"/>
    <w:rsid w:val="00F845F8"/>
    <w:rsid w:val="00F85C7B"/>
    <w:rsid w:val="00F86BFA"/>
    <w:rsid w:val="00F86C4A"/>
    <w:rsid w:val="00F941B8"/>
    <w:rsid w:val="00F95191"/>
    <w:rsid w:val="00FA0552"/>
    <w:rsid w:val="00FA3E0F"/>
    <w:rsid w:val="00FA5FA5"/>
    <w:rsid w:val="00FA61E2"/>
    <w:rsid w:val="00FA6721"/>
    <w:rsid w:val="00FA67E2"/>
    <w:rsid w:val="00FA7365"/>
    <w:rsid w:val="00FA79A7"/>
    <w:rsid w:val="00FC2FD9"/>
    <w:rsid w:val="00FC643D"/>
    <w:rsid w:val="00FD1DAF"/>
    <w:rsid w:val="00FE0445"/>
    <w:rsid w:val="00FE273B"/>
    <w:rsid w:val="00FE3DCC"/>
    <w:rsid w:val="00FE534C"/>
    <w:rsid w:val="00FE53C8"/>
    <w:rsid w:val="00FE5FB7"/>
    <w:rsid w:val="00FE6696"/>
    <w:rsid w:val="00FF1B8D"/>
    <w:rsid w:val="00FF709F"/>
    <w:rsid w:val="01521AB8"/>
    <w:rsid w:val="01A95FBF"/>
    <w:rsid w:val="01CD2B81"/>
    <w:rsid w:val="025B14EB"/>
    <w:rsid w:val="025B6F6D"/>
    <w:rsid w:val="02A0095B"/>
    <w:rsid w:val="02A42BE4"/>
    <w:rsid w:val="038247D1"/>
    <w:rsid w:val="03C020B7"/>
    <w:rsid w:val="03DA2C61"/>
    <w:rsid w:val="040E43B5"/>
    <w:rsid w:val="0458352F"/>
    <w:rsid w:val="04845678"/>
    <w:rsid w:val="0489330B"/>
    <w:rsid w:val="04942090"/>
    <w:rsid w:val="0523067A"/>
    <w:rsid w:val="05831998"/>
    <w:rsid w:val="06744B24"/>
    <w:rsid w:val="06A665F7"/>
    <w:rsid w:val="06B1240A"/>
    <w:rsid w:val="074E1C7E"/>
    <w:rsid w:val="07526710"/>
    <w:rsid w:val="07994906"/>
    <w:rsid w:val="087D7B98"/>
    <w:rsid w:val="08BD11E5"/>
    <w:rsid w:val="08BF6528"/>
    <w:rsid w:val="09323DFB"/>
    <w:rsid w:val="094C128C"/>
    <w:rsid w:val="09E50C48"/>
    <w:rsid w:val="0A4444E4"/>
    <w:rsid w:val="0A4679E7"/>
    <w:rsid w:val="0B6E6550"/>
    <w:rsid w:val="0B7B7DE4"/>
    <w:rsid w:val="0BA27CA4"/>
    <w:rsid w:val="0BC301D9"/>
    <w:rsid w:val="0BE22C8C"/>
    <w:rsid w:val="0BFC1637"/>
    <w:rsid w:val="0C2314F7"/>
    <w:rsid w:val="0CB42FE4"/>
    <w:rsid w:val="0D146881"/>
    <w:rsid w:val="0D716C1A"/>
    <w:rsid w:val="0DC444A6"/>
    <w:rsid w:val="0E550512"/>
    <w:rsid w:val="0E6E363A"/>
    <w:rsid w:val="0E9769FD"/>
    <w:rsid w:val="0F1B4A58"/>
    <w:rsid w:val="107568F5"/>
    <w:rsid w:val="10A6675D"/>
    <w:rsid w:val="10C57012"/>
    <w:rsid w:val="112A781B"/>
    <w:rsid w:val="11C720B8"/>
    <w:rsid w:val="11F93B8B"/>
    <w:rsid w:val="12255CD4"/>
    <w:rsid w:val="124A6E0E"/>
    <w:rsid w:val="12B20DBB"/>
    <w:rsid w:val="12D77CF6"/>
    <w:rsid w:val="13191A65"/>
    <w:rsid w:val="131C29E9"/>
    <w:rsid w:val="13CD4D8B"/>
    <w:rsid w:val="13D9661F"/>
    <w:rsid w:val="13FF2FDC"/>
    <w:rsid w:val="148876BD"/>
    <w:rsid w:val="159F3197"/>
    <w:rsid w:val="15A83398"/>
    <w:rsid w:val="16872A06"/>
    <w:rsid w:val="16E52D9F"/>
    <w:rsid w:val="17461B3F"/>
    <w:rsid w:val="180B5EF4"/>
    <w:rsid w:val="181873E1"/>
    <w:rsid w:val="182D2D36"/>
    <w:rsid w:val="18816796"/>
    <w:rsid w:val="18FC210A"/>
    <w:rsid w:val="194B0F90"/>
    <w:rsid w:val="19CB4D61"/>
    <w:rsid w:val="1A2E7004"/>
    <w:rsid w:val="1AC15B49"/>
    <w:rsid w:val="1B026FDC"/>
    <w:rsid w:val="1BB67D84"/>
    <w:rsid w:val="1BC34E9C"/>
    <w:rsid w:val="1C7C6848"/>
    <w:rsid w:val="1C816553"/>
    <w:rsid w:val="1CF94F18"/>
    <w:rsid w:val="1D457596"/>
    <w:rsid w:val="1D931894"/>
    <w:rsid w:val="1DB530CD"/>
    <w:rsid w:val="1DDE6490"/>
    <w:rsid w:val="1E815C99"/>
    <w:rsid w:val="201054AB"/>
    <w:rsid w:val="201A5DBA"/>
    <w:rsid w:val="202D3756"/>
    <w:rsid w:val="20481D81"/>
    <w:rsid w:val="20963186"/>
    <w:rsid w:val="20B42736"/>
    <w:rsid w:val="20E33285"/>
    <w:rsid w:val="20F40FA1"/>
    <w:rsid w:val="212F207F"/>
    <w:rsid w:val="218F339D"/>
    <w:rsid w:val="23AB0215"/>
    <w:rsid w:val="240B5B71"/>
    <w:rsid w:val="24E14A0E"/>
    <w:rsid w:val="25AE66E1"/>
    <w:rsid w:val="25BD0EF9"/>
    <w:rsid w:val="25E258B6"/>
    <w:rsid w:val="27395E67"/>
    <w:rsid w:val="2751350E"/>
    <w:rsid w:val="289749C7"/>
    <w:rsid w:val="28AE124C"/>
    <w:rsid w:val="29A77266"/>
    <w:rsid w:val="29E066B0"/>
    <w:rsid w:val="2AB8575D"/>
    <w:rsid w:val="2C734377"/>
    <w:rsid w:val="2DB24E31"/>
    <w:rsid w:val="2DC1251E"/>
    <w:rsid w:val="2DC647A7"/>
    <w:rsid w:val="2E02460C"/>
    <w:rsid w:val="2EB83DCE"/>
    <w:rsid w:val="309026BC"/>
    <w:rsid w:val="30D964CC"/>
    <w:rsid w:val="310103F1"/>
    <w:rsid w:val="312F3277"/>
    <w:rsid w:val="32273A57"/>
    <w:rsid w:val="32314367"/>
    <w:rsid w:val="328E4700"/>
    <w:rsid w:val="338C0A7B"/>
    <w:rsid w:val="33EB610A"/>
    <w:rsid w:val="35057307"/>
    <w:rsid w:val="354A587E"/>
    <w:rsid w:val="35840EDB"/>
    <w:rsid w:val="359C6581"/>
    <w:rsid w:val="3714275B"/>
    <w:rsid w:val="377F0874"/>
    <w:rsid w:val="37B861F5"/>
    <w:rsid w:val="37BB437D"/>
    <w:rsid w:val="37FD60EC"/>
    <w:rsid w:val="38862525"/>
    <w:rsid w:val="38964FE5"/>
    <w:rsid w:val="39C75357"/>
    <w:rsid w:val="3A875795"/>
    <w:rsid w:val="3BD31F34"/>
    <w:rsid w:val="3DFF7046"/>
    <w:rsid w:val="3E3A5BA6"/>
    <w:rsid w:val="3F177A97"/>
    <w:rsid w:val="3FB157F6"/>
    <w:rsid w:val="3FF53C7D"/>
    <w:rsid w:val="419D07B6"/>
    <w:rsid w:val="428242AC"/>
    <w:rsid w:val="433A5C59"/>
    <w:rsid w:val="43446568"/>
    <w:rsid w:val="43B50336"/>
    <w:rsid w:val="440D3A32"/>
    <w:rsid w:val="44333C72"/>
    <w:rsid w:val="44773462"/>
    <w:rsid w:val="44B23C08"/>
    <w:rsid w:val="45275804"/>
    <w:rsid w:val="455C6BD8"/>
    <w:rsid w:val="459D5443"/>
    <w:rsid w:val="45C52D84"/>
    <w:rsid w:val="46220F1F"/>
    <w:rsid w:val="46641988"/>
    <w:rsid w:val="467D0334"/>
    <w:rsid w:val="468041B1"/>
    <w:rsid w:val="47812160"/>
    <w:rsid w:val="478F6EF7"/>
    <w:rsid w:val="49A76262"/>
    <w:rsid w:val="49B358F8"/>
    <w:rsid w:val="49CD3F23"/>
    <w:rsid w:val="4A791E3E"/>
    <w:rsid w:val="4AD0284C"/>
    <w:rsid w:val="4B812670"/>
    <w:rsid w:val="4BAE4439"/>
    <w:rsid w:val="4BC77561"/>
    <w:rsid w:val="4C0515C4"/>
    <w:rsid w:val="4C75097F"/>
    <w:rsid w:val="4D8330BA"/>
    <w:rsid w:val="4DB87D11"/>
    <w:rsid w:val="4DEB7267"/>
    <w:rsid w:val="4E080D95"/>
    <w:rsid w:val="4E566916"/>
    <w:rsid w:val="4EE02FF7"/>
    <w:rsid w:val="4F4F10AC"/>
    <w:rsid w:val="4F8C0F11"/>
    <w:rsid w:val="50CD4DA0"/>
    <w:rsid w:val="518A7B10"/>
    <w:rsid w:val="519669E8"/>
    <w:rsid w:val="51C67537"/>
    <w:rsid w:val="51FE2F14"/>
    <w:rsid w:val="52497B10"/>
    <w:rsid w:val="525F1CB4"/>
    <w:rsid w:val="527463D6"/>
    <w:rsid w:val="52952D55"/>
    <w:rsid w:val="52F03556"/>
    <w:rsid w:val="53235275"/>
    <w:rsid w:val="532E0375"/>
    <w:rsid w:val="53AE4FE5"/>
    <w:rsid w:val="54812C33"/>
    <w:rsid w:val="54AD40D3"/>
    <w:rsid w:val="567C046F"/>
    <w:rsid w:val="572E1597"/>
    <w:rsid w:val="57C31A8B"/>
    <w:rsid w:val="57DA1F9B"/>
    <w:rsid w:val="582817AF"/>
    <w:rsid w:val="583355C2"/>
    <w:rsid w:val="58B8109E"/>
    <w:rsid w:val="592C57DA"/>
    <w:rsid w:val="59A41FA0"/>
    <w:rsid w:val="5A4F4638"/>
    <w:rsid w:val="5AA13ED4"/>
    <w:rsid w:val="5AB4435C"/>
    <w:rsid w:val="5B4B061F"/>
    <w:rsid w:val="5CDF39EC"/>
    <w:rsid w:val="5DE7421F"/>
    <w:rsid w:val="5E45203A"/>
    <w:rsid w:val="5EE62ABD"/>
    <w:rsid w:val="5F0B2CFC"/>
    <w:rsid w:val="605F2329"/>
    <w:rsid w:val="60654232"/>
    <w:rsid w:val="60F52F46"/>
    <w:rsid w:val="61746126"/>
    <w:rsid w:val="62490F50"/>
    <w:rsid w:val="62992C79"/>
    <w:rsid w:val="631E69AA"/>
    <w:rsid w:val="64DF660A"/>
    <w:rsid w:val="65343B16"/>
    <w:rsid w:val="65354E1B"/>
    <w:rsid w:val="65886E23"/>
    <w:rsid w:val="663372BC"/>
    <w:rsid w:val="67026690"/>
    <w:rsid w:val="671D4CBB"/>
    <w:rsid w:val="673C1CED"/>
    <w:rsid w:val="677522D6"/>
    <w:rsid w:val="67891DEC"/>
    <w:rsid w:val="68DB53E7"/>
    <w:rsid w:val="69033857"/>
    <w:rsid w:val="6A426762"/>
    <w:rsid w:val="6B7C0A68"/>
    <w:rsid w:val="6B8A7D7E"/>
    <w:rsid w:val="6C4C7E3C"/>
    <w:rsid w:val="6C5042C3"/>
    <w:rsid w:val="6C662BE4"/>
    <w:rsid w:val="6C902422"/>
    <w:rsid w:val="6CA57F78"/>
    <w:rsid w:val="6D1E4B02"/>
    <w:rsid w:val="6D2B3C26"/>
    <w:rsid w:val="6DF139EF"/>
    <w:rsid w:val="6E4F3D89"/>
    <w:rsid w:val="6E51728C"/>
    <w:rsid w:val="6EF967A0"/>
    <w:rsid w:val="6F642127"/>
    <w:rsid w:val="6F7B5A75"/>
    <w:rsid w:val="6FD40E02"/>
    <w:rsid w:val="6FD93890"/>
    <w:rsid w:val="6FE860A9"/>
    <w:rsid w:val="6FF5793D"/>
    <w:rsid w:val="70BD3B02"/>
    <w:rsid w:val="720C252B"/>
    <w:rsid w:val="7248108B"/>
    <w:rsid w:val="72DC7380"/>
    <w:rsid w:val="73394540"/>
    <w:rsid w:val="73CB44C1"/>
    <w:rsid w:val="743D0241"/>
    <w:rsid w:val="75171229"/>
    <w:rsid w:val="75A44310"/>
    <w:rsid w:val="7694749C"/>
    <w:rsid w:val="76FB0145"/>
    <w:rsid w:val="77314D9C"/>
    <w:rsid w:val="782C2A35"/>
    <w:rsid w:val="78730C2B"/>
    <w:rsid w:val="78E8666B"/>
    <w:rsid w:val="791A26BE"/>
    <w:rsid w:val="795E792F"/>
    <w:rsid w:val="79A05E1A"/>
    <w:rsid w:val="7B777F9E"/>
    <w:rsid w:val="7C412EEA"/>
    <w:rsid w:val="7D6577CA"/>
    <w:rsid w:val="7DA2182D"/>
    <w:rsid w:val="7F764C2B"/>
    <w:rsid w:val="7FDB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F66372"/>
  <w15:docId w15:val="{0838E875-6D08-4DCE-A51B-9C64AF3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uiPriority="99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semiHidden/>
    <w:rsid w:val="008705FE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ModelingRelations>
  <IsProjectSpace Bool="true"/>
  <IsDiagramSize Bool="true"/>
</ModelingRelation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https://nokia.sharepoint.com/sites/gxp/_layouts/15/DocIdRedir.aspx?ID=RBI5PAMIO524-1616901215-56701</Url>
      <Description>RBI5PAMIO524-1616901215-56701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D06B5-C325-4972-BB8D-07DCE557C5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C7CC9F-2951-4095-AA80-A1D3B70AEC5A}">
  <ds:schemaRefs/>
</ds:datastoreItem>
</file>

<file path=customXml/itemProps3.xml><?xml version="1.0" encoding="utf-8"?>
<ds:datastoreItem xmlns:ds="http://schemas.openxmlformats.org/officeDocument/2006/customXml" ds:itemID="{7F27EFB9-1A36-443F-A320-9546154A4F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BD1593-3298-443D-B117-BD2FDF9340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1DFAB68-9B0A-4866-B17E-48EB17FE3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A8AE97-2597-4E30-B125-B6AB568F183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FF1F699-52BD-4143-831B-0F06D9CF1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Hawbaker, Tyler Allen (OTD) (FBI)</cp:lastModifiedBy>
  <cp:revision>3</cp:revision>
  <cp:lastPrinted>2001-04-23T13:00:00Z</cp:lastPrinted>
  <dcterms:created xsi:type="dcterms:W3CDTF">2025-10-21T11:25:00Z</dcterms:created>
  <dcterms:modified xsi:type="dcterms:W3CDTF">2025-10-21T11:26:00Z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1748244289</vt:lpwstr>
  </property>
  <property fmtid="{D5CDD505-2E9C-101B-9397-08002B2CF9AE}" pid="6" name="KSOProductBuildVer">
    <vt:lpwstr>2052-11.8.2.12309</vt:lpwstr>
  </property>
  <property fmtid="{D5CDD505-2E9C-101B-9397-08002B2CF9AE}" pid="7" name="ICV">
    <vt:lpwstr>8CCB1B25E64B4D43A653A5C66CA1168D</vt:lpwstr>
  </property>
  <property fmtid="{D5CDD505-2E9C-101B-9397-08002B2CF9AE}" pid="8" name="MediaServiceImageTags">
    <vt:lpwstr/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5db59a1f-67e2-469d-a21b-6697002e8917</vt:lpwstr>
  </property>
</Properties>
</file>