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E724517"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81797D">
        <w:rPr>
          <w:rFonts w:ascii="Arial" w:eastAsia="Arial Unicode MS" w:hAnsi="Arial" w:cs="Arial" w:hint="eastAsia"/>
          <w:b/>
          <w:bCs/>
          <w:sz w:val="24"/>
          <w:lang w:eastAsia="zh-CN"/>
        </w:rPr>
        <w:t>9</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ED4DCD">
        <w:rPr>
          <w:rFonts w:ascii="Arial" w:eastAsia="宋体" w:hAnsi="Arial" w:hint="eastAsia"/>
          <w:b/>
          <w:iCs/>
          <w:noProof/>
          <w:color w:val="auto"/>
          <w:sz w:val="28"/>
          <w:lang w:eastAsia="zh-CN"/>
        </w:rPr>
        <w:t>05146</w:t>
      </w:r>
    </w:p>
    <w:p w14:paraId="2614920D" w14:textId="4EC59E3F" w:rsidR="00A24F28" w:rsidRPr="003244C5" w:rsidRDefault="008179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19</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23</w:t>
      </w:r>
      <w:r>
        <w:rPr>
          <w:rFonts w:ascii="Arial" w:eastAsia="Arial Unicode MS" w:hAnsi="Arial" w:cs="Arial" w:hint="eastAsia"/>
          <w:b/>
          <w:bCs/>
          <w:sz w:val="24"/>
          <w:vertAlign w:val="superscript"/>
          <w:lang w:eastAsia="zh-CN"/>
        </w:rPr>
        <w:t>rd</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May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sidR="008B13D5">
        <w:rPr>
          <w:rFonts w:ascii="Arial" w:eastAsia="Arial Unicode MS" w:hAnsi="Arial" w:cs="Arial" w:hint="eastAsia"/>
          <w:b/>
          <w:bCs/>
          <w:sz w:val="24"/>
          <w:lang w:eastAsia="zh-CN"/>
        </w:rPr>
        <w:t>Fukuoka</w:t>
      </w:r>
      <w:r w:rsidR="00EC7A1A">
        <w:rPr>
          <w:rFonts w:ascii="Arial" w:eastAsia="Arial Unicode MS" w:hAnsi="Arial" w:cs="Arial" w:hint="eastAsia"/>
          <w:b/>
          <w:bCs/>
          <w:sz w:val="24"/>
          <w:lang w:eastAsia="zh-CN"/>
        </w:rPr>
        <w:t xml:space="preserve">, </w:t>
      </w:r>
      <w:r w:rsidR="008B13D5">
        <w:rPr>
          <w:rFonts w:ascii="Arial" w:eastAsia="Arial Unicode MS" w:hAnsi="Arial" w:cs="Arial" w:hint="eastAsia"/>
          <w:b/>
          <w:bCs/>
          <w:sz w:val="24"/>
          <w:lang w:eastAsia="zh-CN"/>
        </w:rPr>
        <w:t>Japan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C7A1A">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D7DFFE6" w:rsidR="007860C3" w:rsidRPr="00B505C4"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B505C4">
        <w:rPr>
          <w:rFonts w:ascii="Arial" w:eastAsiaTheme="minorEastAsia" w:hAnsi="Arial" w:cs="Arial" w:hint="eastAsia"/>
          <w:b/>
          <w:lang w:eastAsia="zh-CN"/>
        </w:rPr>
        <w:t>, Nokia</w:t>
      </w:r>
    </w:p>
    <w:p w14:paraId="6436AE11" w14:textId="13F21732" w:rsidR="007860C3" w:rsidRPr="006A1A2C"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8E1F55">
        <w:rPr>
          <w:rFonts w:ascii="Arial" w:eastAsiaTheme="minorEastAsia" w:hAnsi="Arial" w:cs="Arial" w:hint="eastAsia"/>
          <w:b/>
          <w:lang w:eastAsia="zh-CN"/>
        </w:rPr>
        <w:t xml:space="preserve">Discussion: Way forward for </w:t>
      </w:r>
      <w:r w:rsidR="00EB7FB4">
        <w:rPr>
          <w:rFonts w:ascii="Arial" w:eastAsiaTheme="minorEastAsia" w:hAnsi="Arial" w:cs="Arial" w:hint="eastAsia"/>
          <w:b/>
          <w:lang w:eastAsia="zh-CN"/>
        </w:rPr>
        <w:t>Transport Level</w:t>
      </w:r>
      <w:r w:rsidR="008E1F55">
        <w:rPr>
          <w:rFonts w:ascii="Arial" w:eastAsiaTheme="minorEastAsia" w:hAnsi="Arial" w:cs="Arial" w:hint="eastAsia"/>
          <w:b/>
          <w:lang w:eastAsia="zh-CN"/>
        </w:rPr>
        <w:t xml:space="preserve"> </w:t>
      </w:r>
      <w:r w:rsidR="004A555B">
        <w:rPr>
          <w:rFonts w:ascii="Arial" w:eastAsiaTheme="minorEastAsia" w:hAnsi="Arial" w:cs="Arial" w:hint="eastAsia"/>
          <w:b/>
          <w:lang w:eastAsia="zh-CN"/>
        </w:rPr>
        <w:t>M</w:t>
      </w:r>
      <w:r w:rsidR="008E1F55">
        <w:rPr>
          <w:rFonts w:ascii="Arial" w:eastAsiaTheme="minorEastAsia" w:hAnsi="Arial" w:cs="Arial" w:hint="eastAsia"/>
          <w:b/>
          <w:lang w:eastAsia="zh-CN"/>
        </w:rPr>
        <w:t>arking at I-UPF</w:t>
      </w:r>
    </w:p>
    <w:p w14:paraId="20C09FC3" w14:textId="2CF46412" w:rsidR="007860C3" w:rsidRPr="00270C34"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r>
      <w:r w:rsidR="00270C34">
        <w:rPr>
          <w:rFonts w:ascii="Arial" w:eastAsiaTheme="minorEastAsia" w:hAnsi="Arial" w:cs="Arial" w:hint="eastAsia"/>
          <w:b/>
          <w:lang w:eastAsia="zh-CN"/>
        </w:rPr>
        <w:t>Discussion</w:t>
      </w:r>
    </w:p>
    <w:p w14:paraId="18BDD0A9" w14:textId="2FA5E085"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sidR="0062026B">
        <w:rPr>
          <w:rFonts w:ascii="Arial" w:eastAsiaTheme="minorEastAsia" w:hAnsi="Arial" w:cs="Arial" w:hint="eastAsia"/>
          <w:b/>
          <w:lang w:eastAsia="zh-CN"/>
        </w:rPr>
        <w:t>3</w:t>
      </w:r>
      <w:r>
        <w:rPr>
          <w:rFonts w:ascii="Arial" w:eastAsiaTheme="minorEastAsia" w:hAnsi="Arial" w:cs="Arial" w:hint="eastAsia"/>
          <w:b/>
          <w:lang w:eastAsia="zh-CN"/>
        </w:rPr>
        <w:t>.</w:t>
      </w:r>
      <w:r w:rsidR="00664FDE">
        <w:rPr>
          <w:rFonts w:ascii="Arial" w:eastAsiaTheme="minorEastAsia" w:hAnsi="Arial" w:cs="Arial" w:hint="eastAsia"/>
          <w:b/>
          <w:lang w:eastAsia="zh-CN"/>
        </w:rPr>
        <w:t>2</w:t>
      </w:r>
    </w:p>
    <w:p w14:paraId="44FAAE8C" w14:textId="59A96F25"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0062026B">
        <w:rPr>
          <w:rFonts w:ascii="Arial" w:eastAsiaTheme="minorEastAsia" w:hAnsi="Arial" w:cs="Arial" w:hint="eastAsia"/>
          <w:b/>
          <w:lang w:eastAsia="zh-CN"/>
        </w:rPr>
        <w:t>XRM</w:t>
      </w:r>
      <w:r w:rsidR="00EA79C4">
        <w:rPr>
          <w:rFonts w:ascii="Arial" w:eastAsiaTheme="minorEastAsia" w:hAnsi="Arial" w:cs="Arial" w:hint="eastAsia"/>
          <w:b/>
          <w:lang w:eastAsia="zh-CN"/>
        </w:rPr>
        <w:t>_Ph2</w:t>
      </w:r>
      <w:r w:rsidRPr="000E1A4B">
        <w:rPr>
          <w:rFonts w:ascii="Arial" w:hAnsi="Arial" w:cs="Arial"/>
          <w:b/>
        </w:rPr>
        <w:t xml:space="preserve"> / Rel-19</w:t>
      </w:r>
    </w:p>
    <w:p w14:paraId="600711D1" w14:textId="0888FEF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to</w:t>
      </w:r>
      <w:r w:rsidR="001D70A9">
        <w:rPr>
          <w:rFonts w:ascii="Arial" w:eastAsiaTheme="minorEastAsia" w:hAnsi="Arial" w:cs="Arial" w:hint="eastAsia"/>
          <w:i/>
          <w:iCs/>
          <w:lang w:eastAsia="zh-CN"/>
        </w:rPr>
        <w:t xml:space="preserve"> </w:t>
      </w:r>
      <w:r w:rsidR="00C75FD1">
        <w:rPr>
          <w:rFonts w:ascii="Arial" w:eastAsiaTheme="minorEastAsia" w:hAnsi="Arial" w:cs="Arial" w:hint="eastAsia"/>
          <w:i/>
          <w:iCs/>
          <w:lang w:eastAsia="zh-CN"/>
        </w:rPr>
        <w:t xml:space="preserve">discuss the issue </w:t>
      </w:r>
      <w:r w:rsidR="0060602F">
        <w:rPr>
          <w:rFonts w:ascii="Arial" w:eastAsiaTheme="minorEastAsia" w:hAnsi="Arial" w:cs="Arial" w:hint="eastAsia"/>
          <w:i/>
          <w:iCs/>
          <w:lang w:eastAsia="zh-CN"/>
        </w:rPr>
        <w:t>o</w:t>
      </w:r>
      <w:r w:rsidR="0060602F">
        <w:rPr>
          <w:rFonts w:ascii="Arial" w:eastAsiaTheme="minorEastAsia" w:hAnsi="Arial" w:cs="Arial"/>
          <w:i/>
          <w:iCs/>
          <w:lang w:eastAsia="zh-CN"/>
        </w:rPr>
        <w:t>f</w:t>
      </w:r>
      <w:r w:rsidR="0060602F">
        <w:rPr>
          <w:rFonts w:ascii="Arial" w:eastAsiaTheme="minorEastAsia" w:hAnsi="Arial" w:cs="Arial" w:hint="eastAsia"/>
          <w:i/>
          <w:iCs/>
          <w:lang w:eastAsia="zh-CN"/>
        </w:rPr>
        <w:t xml:space="preserve"> </w:t>
      </w:r>
      <w:r w:rsidR="00C75FD1">
        <w:rPr>
          <w:rFonts w:ascii="Arial" w:eastAsiaTheme="minorEastAsia" w:hAnsi="Arial" w:cs="Arial" w:hint="eastAsia"/>
          <w:i/>
          <w:iCs/>
          <w:lang w:eastAsia="zh-CN"/>
        </w:rPr>
        <w:t>DSCP value marking at the I-UPF</w:t>
      </w:r>
      <w:r>
        <w:rPr>
          <w:rFonts w:ascii="Arial" w:eastAsiaTheme="minorEastAsia" w:hAnsi="Arial" w:cs="Arial" w:hint="eastAsia"/>
          <w:i/>
          <w:iCs/>
          <w:lang w:eastAsia="zh-CN"/>
        </w:rPr>
        <w:t>.</w:t>
      </w:r>
      <w:r w:rsidRPr="00764002">
        <w:rPr>
          <w:rFonts w:ascii="Arial" w:hAnsi="Arial" w:cs="Arial"/>
          <w:i/>
          <w:iCs/>
        </w:rPr>
        <w:t xml:space="preserve"> </w:t>
      </w:r>
    </w:p>
    <w:p w14:paraId="1FC810E8" w14:textId="7B23190D" w:rsidR="00B235F9" w:rsidRPr="00A415C5" w:rsidRDefault="00BA1708" w:rsidP="001941BC">
      <w:pPr>
        <w:pStyle w:val="1"/>
        <w:numPr>
          <w:ilvl w:val="0"/>
          <w:numId w:val="33"/>
        </w:numPr>
        <w:rPr>
          <w:rFonts w:eastAsiaTheme="minorEastAsia"/>
          <w:lang w:eastAsia="zh-CN"/>
        </w:rPr>
      </w:pPr>
      <w:r>
        <w:rPr>
          <w:rFonts w:eastAsiaTheme="minorEastAsia" w:hint="eastAsia"/>
          <w:lang w:eastAsia="zh-CN"/>
        </w:rPr>
        <w:t>Background</w:t>
      </w:r>
    </w:p>
    <w:p w14:paraId="2D0683C3" w14:textId="30664BBB" w:rsidR="00931740" w:rsidRDefault="00CB5956" w:rsidP="00931740">
      <w:pPr>
        <w:jc w:val="both"/>
        <w:rPr>
          <w:rFonts w:eastAsiaTheme="minorEastAsia"/>
          <w:lang w:eastAsia="zh-CN"/>
        </w:rPr>
      </w:pPr>
      <w:r>
        <w:rPr>
          <w:rFonts w:eastAsiaTheme="minorEastAsia"/>
          <w:noProof/>
          <w:color w:val="auto"/>
          <w:lang w:eastAsia="zh-CN"/>
        </w:rPr>
        <mc:AlternateContent>
          <mc:Choice Requires="wps">
            <w:drawing>
              <wp:anchor distT="0" distB="0" distL="114300" distR="114300" simplePos="0" relativeHeight="251659264" behindDoc="0" locked="0" layoutInCell="1" allowOverlap="1" wp14:anchorId="3DAF445D" wp14:editId="18E35733">
                <wp:simplePos x="0" y="0"/>
                <wp:positionH relativeFrom="column">
                  <wp:posOffset>-96395</wp:posOffset>
                </wp:positionH>
                <wp:positionV relativeFrom="paragraph">
                  <wp:posOffset>371651</wp:posOffset>
                </wp:positionV>
                <wp:extent cx="6316231" cy="3943020"/>
                <wp:effectExtent l="0" t="0" r="27940" b="19685"/>
                <wp:wrapNone/>
                <wp:docPr id="37656138" name="矩形 1"/>
                <wp:cNvGraphicFramePr/>
                <a:graphic xmlns:a="http://schemas.openxmlformats.org/drawingml/2006/main">
                  <a:graphicData uri="http://schemas.microsoft.com/office/word/2010/wordprocessingShape">
                    <wps:wsp>
                      <wps:cNvSpPr/>
                      <wps:spPr>
                        <a:xfrm>
                          <a:off x="0" y="0"/>
                          <a:ext cx="6316231" cy="3943020"/>
                        </a:xfrm>
                        <a:prstGeom prst="rect">
                          <a:avLst/>
                        </a:prstGeom>
                        <a:noFill/>
                        <a:ln w="317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rect w14:anchorId="74B62E88" id="矩形 1" o:spid="_x0000_s1026" style="position:absolute;margin-left:-7.6pt;margin-top:29.25pt;width:497.35pt;height:310.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eFKbgIAAC8FAAAOAAAAZHJzL2Uyb0RvYy54bWysVFFP2zAQfp+0/2D5fSRpC4yKFFUgpkkI&#10;0GDi2Th2E8nxeWe3affrd3bStAK0h2kvju27++7u83e5vNq2hm0U+gZsyYuTnDNlJVSNXZX85/Pt&#10;l6+c+SBsJQxYVfKd8vxq8fnTZefmagI1mEohIxDr550reR2Cm2eZl7VqhT8BpywZNWArAh1xlVUo&#10;OkJvTTbJ87OsA6wcglTe0+1Nb+SLhK+1kuFBa68CMyWn2kJaMa2vcc0Wl2K+QuHqRg5liH+oohWN&#10;paQj1I0Igq2xeQfVNhLBgw4nEtoMtG6kSj1QN0X+ppunWjiVeiFyvBtp8v8PVt5vntwjEg2d83NP&#10;29jFVmMbv1Qf2yaydiNZahuYpMuzaXE2mRacSbJNL2bTfJLozA7hDn34pqBlcVNypNdIJInNnQ+U&#10;klz3LjGbhdvGmPQixrKOUIvz0/hC2aG2tAs7o2KAsT+UZk1F1UwScJKNujbINoIeXEipbCh6Uy0q&#10;1V8Xp3m+L3WMSNUkwIisqZARewCIknyP3bcx+MdQlVQ3Bud/K6wPHiNSZrBhDG4bC/gRgKGuhsy9&#10;/56knprI0itUu0dkCL3mvZO3DT3DnfDhUSCJnMaBBjc80KINEN0w7DirAX9/dB/9SXtk5ayjoSm5&#10;/7UWqDgz3y2p8qKYzeKUpcPs9JwUwfDY8npssev2GuiZSENUXdpG/2D2W43QvtB8L2NWMgkrKXfJ&#10;ZcD94Tr0w0x/CKmWy+RGk+VEuLNPTkbwyGqU2fP2RaAbtBhIxvewHzAxfyPJ3jdGWliuA+gm6fXA&#10;68A3TWUSzvAHiWN/fE5eh//c4g8AAAD//wMAUEsDBBQABgAIAAAAIQCamMKC4AAAAAoBAAAPAAAA&#10;ZHJzL2Rvd25yZXYueG1sTI/LbsIwEEX3lfoP1lTqDhwoISRkgvqgqliW8AEmHpKo8TiKDaR8fd1V&#10;u5vRHN05N9+MphMXGlxrGWE2jUAQV1a3XCMcyvfJCoTzirXqLBPCNznYFPd3ucq0vfInXfa+FiGE&#10;XaYQGu/7TEpXNWSUm9qeONxOdjDKh3WopR7UNYSbTs6jaCmNajl8aFRPrw1VX/uzQbgNrfzwh8XT&#10;LnkxtzLdbcu3eIv4+DA+r0F4Gv0fDL/6QR2K4HS0Z9ZOdAiTWTwPKEK8ikEEIE3SMBwRlkm6AFnk&#10;8n+F4gcAAP//AwBQSwECLQAUAAYACAAAACEAtoM4kv4AAADhAQAAEwAAAAAAAAAAAAAAAAAAAAAA&#10;W0NvbnRlbnRfVHlwZXNdLnhtbFBLAQItABQABgAIAAAAIQA4/SH/1gAAAJQBAAALAAAAAAAAAAAA&#10;AAAAAC8BAABfcmVscy8ucmVsc1BLAQItABQABgAIAAAAIQBhqeFKbgIAAC8FAAAOAAAAAAAAAAAA&#10;AAAAAC4CAABkcnMvZTJvRG9jLnhtbFBLAQItABQABgAIAAAAIQCamMKC4AAAAAoBAAAPAAAAAAAA&#10;AAAAAAAAAMgEAABkcnMvZG93bnJldi54bWxQSwUGAAAAAAQABADzAAAA1QUAAAAA&#10;" filled="f" strokecolor="#091723 [484]" strokeweight=".25pt"/>
            </w:pict>
          </mc:Fallback>
        </mc:AlternateContent>
      </w:r>
      <w:r w:rsidR="00635CA4">
        <w:rPr>
          <w:rFonts w:eastAsiaTheme="minorEastAsia"/>
          <w:noProof/>
          <w:color w:val="auto"/>
          <w:lang w:eastAsia="zh-CN"/>
        </w:rPr>
        <w:t>During</w:t>
      </w:r>
      <w:r w:rsidR="00635CA4">
        <w:rPr>
          <w:rFonts w:eastAsiaTheme="minorEastAsia" w:hint="eastAsia"/>
          <w:noProof/>
          <w:color w:val="auto"/>
          <w:lang w:eastAsia="zh-CN"/>
        </w:rPr>
        <w:t xml:space="preserve"> </w:t>
      </w:r>
      <w:r w:rsidR="00096B21">
        <w:rPr>
          <w:rFonts w:eastAsiaTheme="minorEastAsia" w:hint="eastAsia"/>
          <w:noProof/>
          <w:color w:val="auto"/>
          <w:lang w:eastAsia="zh-CN"/>
        </w:rPr>
        <w:t>the SA2#16</w:t>
      </w:r>
      <w:r w:rsidR="003C4605">
        <w:rPr>
          <w:rFonts w:eastAsiaTheme="minorEastAsia" w:hint="eastAsia"/>
          <w:noProof/>
          <w:color w:val="auto"/>
          <w:lang w:eastAsia="zh-CN"/>
        </w:rPr>
        <w:t>8</w:t>
      </w:r>
      <w:r w:rsidR="00096B21">
        <w:rPr>
          <w:rFonts w:eastAsiaTheme="minorEastAsia" w:hint="eastAsia"/>
          <w:noProof/>
          <w:color w:val="auto"/>
          <w:lang w:eastAsia="zh-CN"/>
        </w:rPr>
        <w:t xml:space="preserve"> meeting,</w:t>
      </w:r>
      <w:r w:rsidR="003C4605">
        <w:rPr>
          <w:rFonts w:eastAsiaTheme="minorEastAsia" w:hint="eastAsia"/>
          <w:b/>
          <w:bCs/>
          <w:lang w:eastAsia="zh-CN"/>
        </w:rPr>
        <w:t xml:space="preserve"> </w:t>
      </w:r>
      <w:r w:rsidR="003C4605">
        <w:rPr>
          <w:rFonts w:eastAsiaTheme="minorEastAsia" w:hint="eastAsia"/>
          <w:lang w:eastAsia="zh-CN"/>
        </w:rPr>
        <w:t>an LS from CT4 was received (</w:t>
      </w:r>
      <w:r w:rsidR="003C4605" w:rsidRPr="003C4605">
        <w:rPr>
          <w:rFonts w:eastAsiaTheme="minorEastAsia"/>
          <w:lang w:eastAsia="zh-CN"/>
        </w:rPr>
        <w:t>C4-250629</w:t>
      </w:r>
      <w:r w:rsidR="003C4605">
        <w:rPr>
          <w:rFonts w:eastAsiaTheme="minorEastAsia" w:hint="eastAsia"/>
          <w:lang w:eastAsia="zh-CN"/>
        </w:rPr>
        <w:t>/S2-2502815)</w:t>
      </w:r>
      <w:r w:rsidR="002238AF">
        <w:rPr>
          <w:rFonts w:eastAsiaTheme="minorEastAsia" w:hint="eastAsia"/>
          <w:lang w:eastAsia="zh-CN"/>
        </w:rPr>
        <w:t xml:space="preserve"> asking about how transport level marking should be performed by I-UPF, and the original texts </w:t>
      </w:r>
      <w:r w:rsidR="00EB456B">
        <w:rPr>
          <w:rFonts w:eastAsiaTheme="minorEastAsia" w:hint="eastAsia"/>
          <w:lang w:eastAsia="zh-CN"/>
        </w:rPr>
        <w:t xml:space="preserve">from the LS </w:t>
      </w:r>
      <w:r w:rsidR="002238AF">
        <w:rPr>
          <w:rFonts w:eastAsiaTheme="minorEastAsia" w:hint="eastAsia"/>
          <w:lang w:eastAsia="zh-CN"/>
        </w:rPr>
        <w:t xml:space="preserve">are </w:t>
      </w:r>
      <w:r w:rsidR="00EB456B">
        <w:rPr>
          <w:rFonts w:eastAsiaTheme="minorEastAsia" w:hint="eastAsia"/>
          <w:lang w:eastAsia="zh-CN"/>
        </w:rPr>
        <w:t>copied</w:t>
      </w:r>
      <w:r w:rsidR="002238AF">
        <w:rPr>
          <w:rFonts w:eastAsiaTheme="minorEastAsia" w:hint="eastAsia"/>
          <w:lang w:eastAsia="zh-CN"/>
        </w:rPr>
        <w:t xml:space="preserve"> below:</w:t>
      </w:r>
    </w:p>
    <w:p w14:paraId="35964EDA" w14:textId="24C9AA72" w:rsidR="004855CD" w:rsidRDefault="004855CD" w:rsidP="004855CD">
      <w:pPr>
        <w:rPr>
          <w:rFonts w:ascii="Arial" w:eastAsia="宋体" w:hAnsi="Arial" w:cs="Arial"/>
          <w:bCs/>
          <w:snapToGrid w:val="0"/>
          <w:color w:val="000000" w:themeColor="text1"/>
          <w:lang w:eastAsia="zh-CN"/>
        </w:rPr>
      </w:pPr>
      <w:r w:rsidRPr="001902C7">
        <w:rPr>
          <w:rFonts w:ascii="Arial" w:hAnsi="Arial" w:cs="Arial"/>
        </w:rPr>
        <w:t xml:space="preserve">CT4 </w:t>
      </w:r>
      <w:r>
        <w:rPr>
          <w:rFonts w:ascii="Arial" w:hAnsi="Arial" w:cs="Arial"/>
        </w:rPr>
        <w:t xml:space="preserve">discussed the following SA2 requirements in clause 5.8.2.7 of 3GPP TS 23.501 for the </w:t>
      </w:r>
      <w:r>
        <w:rPr>
          <w:rFonts w:ascii="Arial" w:eastAsia="宋体" w:hAnsi="Arial" w:cs="Arial"/>
          <w:bCs/>
          <w:snapToGrid w:val="0"/>
          <w:color w:val="000000" w:themeColor="text1"/>
          <w:lang w:eastAsia="zh-CN"/>
        </w:rPr>
        <w:t>Transport Level Marking on N3/N9.</w:t>
      </w:r>
    </w:p>
    <w:p w14:paraId="74D2A946" w14:textId="167A5C3B" w:rsidR="004855CD" w:rsidRPr="004855CD" w:rsidRDefault="004855CD" w:rsidP="004855CD">
      <w:pPr>
        <w:ind w:left="720"/>
        <w:rPr>
          <w:rFonts w:ascii="Arial" w:eastAsiaTheme="minorEastAsia" w:hAnsi="Arial" w:cs="Arial"/>
          <w:i/>
          <w:iCs/>
          <w:lang w:eastAsia="zh-CN"/>
        </w:rPr>
      </w:pPr>
      <w:r w:rsidRPr="004106A5">
        <w:rPr>
          <w:rFonts w:ascii="Arial" w:hAnsi="Arial" w:cs="Arial"/>
          <w:i/>
          <w:iCs/>
        </w:rPr>
        <w:t>5.8.2.7    PDU Session and QoS Flow Policing</w:t>
      </w:r>
    </w:p>
    <w:p w14:paraId="4267E0A3" w14:textId="6620E191" w:rsidR="004855CD" w:rsidRPr="004855CD" w:rsidRDefault="004855CD" w:rsidP="004855CD">
      <w:pPr>
        <w:ind w:left="720"/>
        <w:rPr>
          <w:rFonts w:ascii="Arial" w:eastAsiaTheme="minorEastAsia" w:hAnsi="Arial" w:cs="Arial"/>
          <w:i/>
          <w:iCs/>
          <w:lang w:eastAsia="zh-CN"/>
        </w:rPr>
      </w:pPr>
      <w:r w:rsidRPr="004106A5">
        <w:rPr>
          <w:rFonts w:ascii="Arial" w:hAnsi="Arial" w:cs="Arial"/>
          <w:i/>
          <w:iCs/>
        </w:rPr>
        <w:t>ARP is used for admission control (i.e. retention and pre-emption of the new QoS Flow). The value of ARP is not required to be provided to the UPF.</w:t>
      </w:r>
    </w:p>
    <w:p w14:paraId="76711A78" w14:textId="5A9A2240" w:rsidR="004855CD" w:rsidRPr="004855CD" w:rsidRDefault="004855CD" w:rsidP="004855CD">
      <w:pPr>
        <w:ind w:left="720"/>
        <w:rPr>
          <w:rFonts w:ascii="Arial" w:eastAsiaTheme="minorEastAsia" w:hAnsi="Arial" w:cs="Arial"/>
          <w:i/>
          <w:iCs/>
          <w:lang w:eastAsia="zh-CN"/>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FC889A8" w14:textId="7D75A1B5" w:rsidR="004855CD" w:rsidRPr="00E66691" w:rsidRDefault="004855CD" w:rsidP="00E66691">
      <w:pPr>
        <w:ind w:left="720"/>
        <w:rPr>
          <w:rFonts w:ascii="Arial" w:eastAsiaTheme="minorEastAsia" w:hAnsi="Arial" w:cs="Arial"/>
          <w:i/>
          <w:iCs/>
          <w:lang w:eastAsia="zh-CN"/>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2701EA2C" w14:textId="1C5A3EE0" w:rsidR="004855CD" w:rsidRPr="00E66691" w:rsidRDefault="004855CD" w:rsidP="004855CD">
      <w:pPr>
        <w:rPr>
          <w:rFonts w:ascii="Arial" w:eastAsiaTheme="minorEastAsia" w:hAnsi="Arial" w:cs="Arial"/>
          <w:lang w:eastAsia="zh-CN"/>
        </w:rPr>
      </w:pPr>
      <w:r>
        <w:rPr>
          <w:rFonts w:ascii="Arial" w:hAnsi="Arial" w:cs="Arial"/>
        </w:rPr>
        <w:t xml:space="preserve">CT4 would like to ask if the highlighted requirement in yellow implies a new requirement for N4 interface specific for XRM_Ph2? </w:t>
      </w:r>
    </w:p>
    <w:p w14:paraId="71C1544A" w14:textId="4D2AC934" w:rsidR="004855CD" w:rsidRPr="00E66691" w:rsidRDefault="004855CD" w:rsidP="004855CD">
      <w:pPr>
        <w:rPr>
          <w:rFonts w:ascii="Arial" w:eastAsia="宋体" w:hAnsi="Arial" w:cs="Arial"/>
          <w:lang w:eastAsia="zh-CN"/>
        </w:rPr>
      </w:pPr>
      <w:r>
        <w:rPr>
          <w:rFonts w:ascii="Arial" w:hAnsi="Arial" w:cs="Arial"/>
        </w:rPr>
        <w:t xml:space="preserve">If so, how can the I-SMF learn from the anchor SMF to instruct the I-UPF for a QoS flow 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w:t>
      </w:r>
      <w:r>
        <w:rPr>
          <w:rFonts w:ascii="Arial" w:eastAsia="宋体" w:hAnsi="Arial" w:cs="Arial"/>
        </w:rPr>
        <w:t xml:space="preserve"> </w:t>
      </w:r>
    </w:p>
    <w:p w14:paraId="20CB9D09" w14:textId="77777777" w:rsidR="004855CD" w:rsidRDefault="004855CD" w:rsidP="004855CD">
      <w:pPr>
        <w:rPr>
          <w:rFonts w:ascii="Arial" w:eastAsia="宋体" w:hAnsi="Arial" w:cs="Arial"/>
        </w:rPr>
      </w:pPr>
      <w:r>
        <w:rPr>
          <w:rFonts w:ascii="Arial" w:eastAsia="宋体" w:hAnsi="Arial" w:cs="Arial"/>
        </w:rPr>
        <w:t>More generally, could SA2 clarify how transport level marking should be performed by I-UPF?</w:t>
      </w:r>
    </w:p>
    <w:p w14:paraId="1919C4AF" w14:textId="5268BCDB" w:rsidR="002238AF" w:rsidRPr="00320972" w:rsidRDefault="00A87E49" w:rsidP="00931740">
      <w:pPr>
        <w:jc w:val="both"/>
        <w:rPr>
          <w:rFonts w:eastAsiaTheme="minorEastAsia"/>
          <w:lang w:eastAsia="zh-CN"/>
        </w:rPr>
      </w:pPr>
      <w:r w:rsidRPr="00A87E49">
        <w:rPr>
          <w:rFonts w:eastAsiaTheme="minorEastAsia" w:hint="eastAsia"/>
          <w:lang w:eastAsia="zh-CN"/>
        </w:rPr>
        <w:t xml:space="preserve">This discussion </w:t>
      </w:r>
      <w:r w:rsidR="00320972">
        <w:rPr>
          <w:rFonts w:eastAsiaTheme="minorEastAsia" w:hint="eastAsia"/>
          <w:lang w:eastAsia="zh-CN"/>
        </w:rPr>
        <w:t>paper list</w:t>
      </w:r>
      <w:r w:rsidR="0060602F">
        <w:rPr>
          <w:rFonts w:eastAsiaTheme="minorEastAsia"/>
          <w:lang w:eastAsia="zh-CN"/>
        </w:rPr>
        <w:t>s</w:t>
      </w:r>
      <w:r w:rsidR="00320972">
        <w:rPr>
          <w:rFonts w:eastAsiaTheme="minorEastAsia" w:hint="eastAsia"/>
          <w:lang w:eastAsia="zh-CN"/>
        </w:rPr>
        <w:t xml:space="preserve"> all the </w:t>
      </w:r>
      <w:r w:rsidR="00320972">
        <w:rPr>
          <w:rFonts w:eastAsiaTheme="minorEastAsia"/>
          <w:lang w:eastAsia="zh-CN"/>
        </w:rPr>
        <w:t>available</w:t>
      </w:r>
      <w:r w:rsidR="00320972">
        <w:rPr>
          <w:rFonts w:eastAsiaTheme="minorEastAsia" w:hint="eastAsia"/>
          <w:lang w:eastAsia="zh-CN"/>
        </w:rPr>
        <w:t xml:space="preserve"> options </w:t>
      </w:r>
      <w:r w:rsidR="00320972" w:rsidRPr="00DA0A46">
        <w:rPr>
          <w:rFonts w:eastAsiaTheme="minorEastAsia" w:hint="eastAsia"/>
          <w:b/>
          <w:bCs/>
          <w:lang w:eastAsia="zh-CN"/>
        </w:rPr>
        <w:t>based on companies</w:t>
      </w:r>
      <w:r w:rsidR="0060602F">
        <w:rPr>
          <w:rFonts w:eastAsiaTheme="minorEastAsia"/>
          <w:b/>
          <w:bCs/>
          <w:lang w:eastAsia="zh-CN"/>
        </w:rPr>
        <w:t>’</w:t>
      </w:r>
      <w:r w:rsidR="00921876">
        <w:rPr>
          <w:rFonts w:eastAsiaTheme="minorEastAsia" w:hint="eastAsia"/>
          <w:b/>
          <w:bCs/>
          <w:lang w:eastAsia="zh-CN"/>
        </w:rPr>
        <w:t xml:space="preserve"> input</w:t>
      </w:r>
      <w:r w:rsidR="0060602F">
        <w:rPr>
          <w:rFonts w:eastAsiaTheme="minorEastAsia"/>
          <w:b/>
          <w:bCs/>
          <w:lang w:eastAsia="zh-CN"/>
        </w:rPr>
        <w:t>s</w:t>
      </w:r>
      <w:r w:rsidR="00320972" w:rsidRPr="00DA0A46">
        <w:rPr>
          <w:rFonts w:eastAsiaTheme="minorEastAsia" w:hint="eastAsia"/>
          <w:b/>
          <w:bCs/>
          <w:lang w:eastAsia="zh-CN"/>
        </w:rPr>
        <w:t xml:space="preserve"> </w:t>
      </w:r>
      <w:r w:rsidR="0060602F">
        <w:rPr>
          <w:rFonts w:eastAsiaTheme="minorEastAsia"/>
          <w:b/>
          <w:bCs/>
          <w:lang w:eastAsia="zh-CN"/>
        </w:rPr>
        <w:t xml:space="preserve">in </w:t>
      </w:r>
      <w:r w:rsidR="00320972" w:rsidRPr="00DA0A46">
        <w:rPr>
          <w:rFonts w:eastAsiaTheme="minorEastAsia" w:hint="eastAsia"/>
          <w:b/>
          <w:bCs/>
          <w:lang w:eastAsia="zh-CN"/>
        </w:rPr>
        <w:t xml:space="preserve">SA2#168 </w:t>
      </w:r>
      <w:r w:rsidR="002A3C9E" w:rsidRPr="00DA0A46">
        <w:rPr>
          <w:rFonts w:eastAsiaTheme="minorEastAsia"/>
          <w:b/>
          <w:bCs/>
          <w:lang w:eastAsia="zh-CN"/>
        </w:rPr>
        <w:t>meeting</w:t>
      </w:r>
      <w:r w:rsidR="002A3C9E">
        <w:rPr>
          <w:rFonts w:eastAsiaTheme="minorEastAsia"/>
          <w:lang w:eastAsia="zh-CN"/>
        </w:rPr>
        <w:t xml:space="preserve"> and</w:t>
      </w:r>
      <w:r w:rsidR="00320972">
        <w:rPr>
          <w:rFonts w:eastAsiaTheme="minorEastAsia" w:hint="eastAsia"/>
          <w:lang w:eastAsia="zh-CN"/>
        </w:rPr>
        <w:t xml:space="preserve"> propose a way to address how the </w:t>
      </w:r>
      <w:r w:rsidR="0060602F">
        <w:rPr>
          <w:rFonts w:eastAsiaTheme="minorEastAsia"/>
          <w:lang w:eastAsia="zh-CN"/>
        </w:rPr>
        <w:t>I-SMF/</w:t>
      </w:r>
      <w:r w:rsidR="00320972">
        <w:rPr>
          <w:rFonts w:eastAsiaTheme="minorEastAsia" w:hint="eastAsia"/>
          <w:lang w:eastAsia="zh-CN"/>
        </w:rPr>
        <w:t xml:space="preserve">I-UPF behave regarding the Transport Level </w:t>
      </w:r>
      <w:r w:rsidR="00DC0134">
        <w:rPr>
          <w:rFonts w:eastAsiaTheme="minorEastAsia" w:hint="eastAsia"/>
          <w:lang w:eastAsia="zh-CN"/>
        </w:rPr>
        <w:t>M</w:t>
      </w:r>
      <w:r w:rsidR="00320972">
        <w:rPr>
          <w:rFonts w:eastAsiaTheme="minorEastAsia" w:hint="eastAsia"/>
          <w:lang w:eastAsia="zh-CN"/>
        </w:rPr>
        <w:t>arking.</w:t>
      </w:r>
    </w:p>
    <w:p w14:paraId="3DA93585" w14:textId="5E94385E" w:rsidR="00CA6115" w:rsidRPr="00BA1708" w:rsidRDefault="00CA6115" w:rsidP="00CA6115">
      <w:pPr>
        <w:pStyle w:val="1"/>
        <w:rPr>
          <w:rFonts w:eastAsiaTheme="minorEastAsia"/>
          <w:lang w:eastAsia="zh-CN"/>
        </w:rPr>
      </w:pPr>
      <w:r>
        <w:t>2</w:t>
      </w:r>
      <w:r w:rsidRPr="00927C1B">
        <w:t xml:space="preserve">. </w:t>
      </w:r>
      <w:r w:rsidR="00BA1708">
        <w:rPr>
          <w:rFonts w:eastAsiaTheme="minorEastAsia" w:hint="eastAsia"/>
          <w:lang w:eastAsia="zh-CN"/>
        </w:rPr>
        <w:t>Discussion</w:t>
      </w:r>
    </w:p>
    <w:p w14:paraId="04B3F17F" w14:textId="3F1052CD" w:rsidR="00CA588E" w:rsidRPr="00587963" w:rsidRDefault="00CA588E" w:rsidP="009D08D2">
      <w:pPr>
        <w:pStyle w:val="3"/>
        <w:rPr>
          <w:lang w:eastAsia="zh-CN"/>
        </w:rPr>
      </w:pPr>
      <w:r w:rsidRPr="00587963">
        <w:rPr>
          <w:rFonts w:hint="eastAsia"/>
          <w:lang w:eastAsia="zh-CN"/>
        </w:rPr>
        <w:t xml:space="preserve">2.1 </w:t>
      </w:r>
      <w:r w:rsidR="009D08D2" w:rsidRPr="00587963">
        <w:rPr>
          <w:rFonts w:hint="eastAsia"/>
          <w:lang w:eastAsia="zh-CN"/>
        </w:rPr>
        <w:t>Review</w:t>
      </w:r>
      <w:r w:rsidRPr="00587963">
        <w:rPr>
          <w:rFonts w:hint="eastAsia"/>
          <w:lang w:eastAsia="zh-CN"/>
        </w:rPr>
        <w:t xml:space="preserve"> </w:t>
      </w:r>
      <w:r w:rsidR="007857EC">
        <w:rPr>
          <w:lang w:eastAsia="zh-CN"/>
        </w:rPr>
        <w:t xml:space="preserve">of </w:t>
      </w:r>
      <w:r w:rsidRPr="00587963">
        <w:rPr>
          <w:rFonts w:hint="eastAsia"/>
          <w:lang w:eastAsia="zh-CN"/>
        </w:rPr>
        <w:t>the progress made during the SA2#168 meeting</w:t>
      </w:r>
    </w:p>
    <w:p w14:paraId="7202BF5A" w14:textId="27977516" w:rsidR="00EB2E37" w:rsidRDefault="00441659" w:rsidP="008754B1">
      <w:pPr>
        <w:jc w:val="both"/>
        <w:rPr>
          <w:rFonts w:eastAsiaTheme="minorEastAsia"/>
          <w:lang w:eastAsia="zh-CN"/>
        </w:rPr>
      </w:pPr>
      <w:r>
        <w:rPr>
          <w:rFonts w:eastAsiaTheme="minorEastAsia" w:hint="eastAsia"/>
          <w:lang w:eastAsia="zh-CN"/>
        </w:rPr>
        <w:t xml:space="preserve">During the discussion </w:t>
      </w:r>
      <w:r w:rsidR="007857EC">
        <w:rPr>
          <w:rFonts w:eastAsiaTheme="minorEastAsia"/>
          <w:lang w:eastAsia="zh-CN"/>
        </w:rPr>
        <w:t>in</w:t>
      </w:r>
      <w:r w:rsidR="007857EC">
        <w:rPr>
          <w:rFonts w:eastAsiaTheme="minorEastAsia" w:hint="eastAsia"/>
          <w:lang w:eastAsia="zh-CN"/>
        </w:rPr>
        <w:t xml:space="preserve"> </w:t>
      </w:r>
      <w:r>
        <w:rPr>
          <w:rFonts w:eastAsiaTheme="minorEastAsia" w:hint="eastAsia"/>
          <w:lang w:eastAsia="zh-CN"/>
        </w:rPr>
        <w:t xml:space="preserve">the SA2#168 meeting, </w:t>
      </w:r>
      <w:r w:rsidR="007857EC">
        <w:rPr>
          <w:rFonts w:eastAsiaTheme="minorEastAsia"/>
          <w:lang w:eastAsia="zh-CN"/>
        </w:rPr>
        <w:t xml:space="preserve">certain </w:t>
      </w:r>
      <w:r w:rsidR="002929B2" w:rsidRPr="008A26CC">
        <w:rPr>
          <w:rFonts w:eastAsiaTheme="minorEastAsia"/>
          <w:lang w:eastAsia="zh-CN"/>
        </w:rPr>
        <w:t>consensus</w:t>
      </w:r>
      <w:r w:rsidR="002929B2">
        <w:rPr>
          <w:rFonts w:eastAsiaTheme="minorEastAsia" w:hint="eastAsia"/>
          <w:lang w:eastAsia="zh-CN"/>
        </w:rPr>
        <w:t xml:space="preserve"> </w:t>
      </w:r>
      <w:r w:rsidR="007857EC">
        <w:rPr>
          <w:rFonts w:eastAsiaTheme="minorEastAsia"/>
          <w:lang w:eastAsia="zh-CN"/>
        </w:rPr>
        <w:t>aspects have been concluded</w:t>
      </w:r>
      <w:r w:rsidR="00EB2E37">
        <w:rPr>
          <w:rFonts w:eastAsiaTheme="minorEastAsia" w:hint="eastAsia"/>
          <w:lang w:eastAsia="zh-CN"/>
        </w:rPr>
        <w:t xml:space="preserve"> as below:</w:t>
      </w:r>
    </w:p>
    <w:p w14:paraId="6BC0AA90" w14:textId="08CB4417" w:rsidR="00EB2E37" w:rsidRDefault="00EB2E37" w:rsidP="00E31D4E">
      <w:pPr>
        <w:jc w:val="both"/>
        <w:rPr>
          <w:rFonts w:eastAsiaTheme="minorEastAsia"/>
          <w:lang w:eastAsia="zh-CN"/>
        </w:rPr>
      </w:pPr>
      <w:r w:rsidRPr="00E31D4E">
        <w:rPr>
          <w:rFonts w:eastAsiaTheme="minorEastAsia" w:hint="eastAsia"/>
          <w:b/>
          <w:bCs/>
          <w:lang w:eastAsia="zh-CN"/>
        </w:rPr>
        <w:t>Consensus 1</w:t>
      </w:r>
      <w:r>
        <w:rPr>
          <w:rFonts w:eastAsiaTheme="minorEastAsia" w:hint="eastAsia"/>
          <w:lang w:eastAsia="zh-CN"/>
        </w:rPr>
        <w:t>:</w:t>
      </w:r>
      <w:r w:rsidR="00742364">
        <w:rPr>
          <w:rFonts w:eastAsiaTheme="minorEastAsia" w:hint="eastAsia"/>
          <w:lang w:eastAsia="zh-CN"/>
        </w:rPr>
        <w:t xml:space="preserve"> </w:t>
      </w:r>
      <w:r w:rsidR="007857EC">
        <w:rPr>
          <w:rFonts w:eastAsiaTheme="minorEastAsia"/>
          <w:b/>
          <w:bCs/>
          <w:lang w:eastAsia="zh-CN"/>
        </w:rPr>
        <w:t>A</w:t>
      </w:r>
      <w:r w:rsidR="00E31D4E" w:rsidRPr="00D739FC">
        <w:rPr>
          <w:rFonts w:eastAsiaTheme="minorEastAsia"/>
          <w:b/>
          <w:bCs/>
          <w:lang w:eastAsia="zh-CN"/>
        </w:rPr>
        <w:t xml:space="preserve">s of Rel-18, </w:t>
      </w:r>
      <w:r w:rsidR="00635133">
        <w:rPr>
          <w:rFonts w:eastAsiaTheme="minorEastAsia"/>
          <w:b/>
          <w:bCs/>
          <w:lang w:eastAsia="zh-CN"/>
        </w:rPr>
        <w:t xml:space="preserve">the </w:t>
      </w:r>
      <w:r w:rsidR="00E31D4E" w:rsidRPr="00D739FC">
        <w:rPr>
          <w:rFonts w:eastAsiaTheme="minorEastAsia"/>
          <w:b/>
          <w:bCs/>
          <w:lang w:eastAsia="zh-CN"/>
        </w:rPr>
        <w:t xml:space="preserve">I-UPF does not check </w:t>
      </w:r>
      <w:r w:rsidR="0060602F" w:rsidRPr="00742364">
        <w:rPr>
          <w:rFonts w:eastAsiaTheme="minorEastAsia"/>
          <w:b/>
          <w:bCs/>
          <w:lang w:eastAsia="zh-CN"/>
        </w:rPr>
        <w:t>PDU Set Importance</w:t>
      </w:r>
      <w:r w:rsidR="0060602F" w:rsidRPr="00D739FC">
        <w:rPr>
          <w:rFonts w:eastAsiaTheme="minorEastAsia"/>
          <w:b/>
          <w:bCs/>
          <w:lang w:eastAsia="zh-CN"/>
        </w:rPr>
        <w:t xml:space="preserve"> </w:t>
      </w:r>
      <w:r w:rsidR="00742364">
        <w:rPr>
          <w:rFonts w:eastAsiaTheme="minorEastAsia" w:hint="eastAsia"/>
          <w:b/>
          <w:bCs/>
          <w:lang w:eastAsia="zh-CN"/>
        </w:rPr>
        <w:t>(</w:t>
      </w:r>
      <w:r w:rsidR="00E31D4E" w:rsidRPr="00D739FC">
        <w:rPr>
          <w:rFonts w:eastAsiaTheme="minorEastAsia"/>
          <w:b/>
          <w:bCs/>
          <w:lang w:eastAsia="zh-CN"/>
        </w:rPr>
        <w:t>PSI</w:t>
      </w:r>
      <w:r w:rsidR="00742364">
        <w:rPr>
          <w:rFonts w:eastAsiaTheme="minorEastAsia" w:hint="eastAsia"/>
          <w:b/>
          <w:bCs/>
          <w:lang w:eastAsia="zh-CN"/>
        </w:rPr>
        <w:t>)</w:t>
      </w:r>
      <w:r w:rsidR="00E31D4E" w:rsidRPr="00D739FC">
        <w:rPr>
          <w:rFonts w:eastAsiaTheme="minorEastAsia"/>
          <w:b/>
          <w:bCs/>
          <w:lang w:eastAsia="zh-CN"/>
        </w:rPr>
        <w:t xml:space="preserve"> value</w:t>
      </w:r>
      <w:r w:rsidR="007857EC">
        <w:rPr>
          <w:rFonts w:eastAsiaTheme="minorEastAsia"/>
          <w:b/>
          <w:bCs/>
          <w:lang w:eastAsia="zh-CN"/>
        </w:rPr>
        <w:t>s</w:t>
      </w:r>
      <w:r w:rsidR="00E31D4E" w:rsidRPr="00E31D4E">
        <w:rPr>
          <w:rFonts w:eastAsiaTheme="minorEastAsia"/>
          <w:lang w:eastAsia="zh-CN"/>
        </w:rPr>
        <w:t>.</w:t>
      </w:r>
    </w:p>
    <w:p w14:paraId="18785651" w14:textId="7BB75B52" w:rsidR="00D739FC" w:rsidRDefault="00D739FC" w:rsidP="00E31D4E">
      <w:pPr>
        <w:jc w:val="both"/>
        <w:rPr>
          <w:rFonts w:eastAsiaTheme="minorEastAsia"/>
          <w:lang w:eastAsia="zh-CN"/>
        </w:rPr>
      </w:pPr>
      <w:r>
        <w:rPr>
          <w:rFonts w:eastAsiaTheme="minorEastAsia" w:hint="eastAsia"/>
          <w:lang w:eastAsia="zh-CN"/>
        </w:rPr>
        <w:lastRenderedPageBreak/>
        <w:t xml:space="preserve">Based on Consensus 1, the I-UPF </w:t>
      </w:r>
      <w:r w:rsidR="00CC5707">
        <w:rPr>
          <w:rFonts w:eastAsiaTheme="minorEastAsia"/>
          <w:lang w:eastAsia="zh-CN"/>
        </w:rPr>
        <w:t>would not be able to</w:t>
      </w:r>
      <w:r w:rsidR="00CC5707">
        <w:rPr>
          <w:rFonts w:eastAsiaTheme="minorEastAsia" w:hint="eastAsia"/>
          <w:lang w:eastAsia="zh-CN"/>
        </w:rPr>
        <w:t xml:space="preserve"> </w:t>
      </w:r>
      <w:r>
        <w:rPr>
          <w:rFonts w:eastAsiaTheme="minorEastAsia" w:hint="eastAsia"/>
          <w:lang w:eastAsia="zh-CN"/>
        </w:rPr>
        <w:t xml:space="preserve">apply </w:t>
      </w:r>
      <w:r w:rsidR="007857EC">
        <w:rPr>
          <w:rFonts w:eastAsiaTheme="minorEastAsia"/>
          <w:lang w:eastAsia="zh-CN"/>
        </w:rPr>
        <w:t>any</w:t>
      </w:r>
      <w:r w:rsidR="007857EC">
        <w:rPr>
          <w:rFonts w:eastAsiaTheme="minorEastAsia" w:hint="eastAsia"/>
          <w:lang w:eastAsia="zh-CN"/>
        </w:rPr>
        <w:t xml:space="preserve"> </w:t>
      </w:r>
      <w:r w:rsidR="00CC5707">
        <w:rPr>
          <w:rFonts w:eastAsiaTheme="minorEastAsia"/>
          <w:lang w:eastAsia="zh-CN"/>
        </w:rPr>
        <w:t xml:space="preserve">PSI-based </w:t>
      </w:r>
      <w:r>
        <w:rPr>
          <w:rFonts w:eastAsiaTheme="minorEastAsia" w:hint="eastAsia"/>
          <w:lang w:eastAsia="zh-CN"/>
        </w:rPr>
        <w:t xml:space="preserve">DSCP marking </w:t>
      </w:r>
      <w:r w:rsidR="00CC5707">
        <w:rPr>
          <w:rFonts w:eastAsiaTheme="minorEastAsia"/>
          <w:lang w:eastAsia="zh-CN"/>
        </w:rPr>
        <w:t>even it was provisioned with a</w:t>
      </w:r>
      <w:r>
        <w:rPr>
          <w:rFonts w:eastAsiaTheme="minorEastAsia" w:hint="eastAsia"/>
          <w:lang w:eastAsia="zh-CN"/>
        </w:rPr>
        <w:t xml:space="preserve"> PSI-DSCP mapping list</w:t>
      </w:r>
      <w:r w:rsidR="00CC5707">
        <w:rPr>
          <w:rFonts w:eastAsiaTheme="minorEastAsia"/>
          <w:lang w:eastAsia="zh-CN"/>
        </w:rPr>
        <w:t>,</w:t>
      </w:r>
      <w:r w:rsidR="007857EC">
        <w:rPr>
          <w:rFonts w:eastAsiaTheme="minorEastAsia"/>
          <w:lang w:eastAsia="zh-CN"/>
        </w:rPr>
        <w:t xml:space="preserve"> and</w:t>
      </w:r>
      <w:r w:rsidR="007857EC">
        <w:rPr>
          <w:rFonts w:eastAsiaTheme="minorEastAsia" w:hint="eastAsia"/>
          <w:lang w:eastAsia="zh-CN"/>
        </w:rPr>
        <w:t xml:space="preserve"> </w:t>
      </w:r>
      <w:r w:rsidR="00CC5707">
        <w:rPr>
          <w:rFonts w:eastAsiaTheme="minorEastAsia"/>
          <w:lang w:eastAsia="zh-CN"/>
        </w:rPr>
        <w:t xml:space="preserve">hence </w:t>
      </w:r>
      <w:r w:rsidR="007857EC">
        <w:rPr>
          <w:rFonts w:eastAsiaTheme="minorEastAsia"/>
          <w:lang w:eastAsia="zh-CN"/>
        </w:rPr>
        <w:t>t</w:t>
      </w:r>
      <w:r w:rsidR="007857EC">
        <w:rPr>
          <w:rFonts w:eastAsiaTheme="minorEastAsia" w:hint="eastAsia"/>
          <w:lang w:eastAsia="zh-CN"/>
        </w:rPr>
        <w:t xml:space="preserve">he </w:t>
      </w:r>
      <w:r w:rsidR="00891DC4">
        <w:rPr>
          <w:rFonts w:eastAsiaTheme="minorEastAsia" w:hint="eastAsia"/>
          <w:lang w:eastAsia="zh-CN"/>
        </w:rPr>
        <w:t xml:space="preserve">I-SMF </w:t>
      </w:r>
      <w:r w:rsidR="00CC5707">
        <w:rPr>
          <w:rFonts w:eastAsiaTheme="minorEastAsia"/>
          <w:lang w:eastAsia="zh-CN"/>
        </w:rPr>
        <w:t>does not</w:t>
      </w:r>
      <w:r w:rsidR="00891DC4">
        <w:rPr>
          <w:rFonts w:eastAsiaTheme="minorEastAsia" w:hint="eastAsia"/>
          <w:lang w:eastAsia="zh-CN"/>
        </w:rPr>
        <w:t xml:space="preserve"> provide a PSI-DSCP mapping list to the I-UPF. </w:t>
      </w:r>
    </w:p>
    <w:p w14:paraId="20443171" w14:textId="77777777" w:rsidR="00025A9F" w:rsidRDefault="00EB2E37" w:rsidP="008754B1">
      <w:pPr>
        <w:jc w:val="both"/>
        <w:rPr>
          <w:rFonts w:eastAsiaTheme="minorEastAsia"/>
          <w:b/>
          <w:bCs/>
          <w:lang w:eastAsia="zh-CN"/>
        </w:rPr>
      </w:pPr>
      <w:r w:rsidRPr="003E7269">
        <w:rPr>
          <w:rFonts w:eastAsiaTheme="minorEastAsia" w:hint="eastAsia"/>
          <w:b/>
          <w:bCs/>
          <w:lang w:eastAsia="zh-CN"/>
        </w:rPr>
        <w:t>Consensus 2:</w:t>
      </w:r>
      <w:r w:rsidR="00DB4716" w:rsidRPr="003E7269">
        <w:rPr>
          <w:rFonts w:eastAsiaTheme="minorEastAsia" w:hint="eastAsia"/>
          <w:b/>
          <w:bCs/>
          <w:lang w:eastAsia="zh-CN"/>
        </w:rPr>
        <w:t xml:space="preserve"> </w:t>
      </w:r>
      <w:r w:rsidR="00EF02BA">
        <w:rPr>
          <w:rFonts w:eastAsiaTheme="minorEastAsia" w:hint="eastAsia"/>
          <w:b/>
          <w:bCs/>
          <w:lang w:eastAsia="zh-CN"/>
        </w:rPr>
        <w:t xml:space="preserve">DSCP value marking </w:t>
      </w:r>
      <w:r w:rsidR="00635133">
        <w:rPr>
          <w:rFonts w:eastAsiaTheme="minorEastAsia"/>
          <w:b/>
          <w:bCs/>
          <w:lang w:eastAsia="zh-CN"/>
        </w:rPr>
        <w:t xml:space="preserve">at I-UPF can be either based on </w:t>
      </w:r>
    </w:p>
    <w:p w14:paraId="33D36321" w14:textId="4951A6EB" w:rsidR="00025A9F" w:rsidRPr="00025A9F" w:rsidRDefault="00635133" w:rsidP="00025A9F">
      <w:pPr>
        <w:pStyle w:val="af0"/>
        <w:numPr>
          <w:ilvl w:val="0"/>
          <w:numId w:val="36"/>
        </w:numPr>
        <w:jc w:val="both"/>
        <w:rPr>
          <w:rFonts w:eastAsiaTheme="minorEastAsia"/>
          <w:b/>
          <w:bCs/>
          <w:lang w:eastAsia="zh-CN"/>
        </w:rPr>
      </w:pPr>
      <w:r w:rsidRPr="00025A9F">
        <w:rPr>
          <w:rFonts w:eastAsiaTheme="minorEastAsia"/>
          <w:b/>
          <w:bCs/>
          <w:lang w:eastAsia="zh-CN"/>
        </w:rPr>
        <w:t xml:space="preserve">I-SMF provided configuration over N4 </w:t>
      </w:r>
      <w:r w:rsidR="008E1A94" w:rsidRPr="00025A9F">
        <w:rPr>
          <w:rFonts w:eastAsiaTheme="minorEastAsia" w:hint="eastAsia"/>
          <w:b/>
          <w:bCs/>
          <w:lang w:eastAsia="zh-CN"/>
        </w:rPr>
        <w:t xml:space="preserve">as a </w:t>
      </w:r>
      <w:r w:rsidR="008A26CC" w:rsidRPr="00025A9F">
        <w:rPr>
          <w:rFonts w:eastAsiaTheme="minorEastAsia" w:hint="eastAsia"/>
          <w:b/>
          <w:bCs/>
          <w:lang w:eastAsia="zh-CN"/>
        </w:rPr>
        <w:t>specific</w:t>
      </w:r>
      <w:r w:rsidR="008E1A94" w:rsidRPr="00025A9F">
        <w:rPr>
          <w:rFonts w:eastAsiaTheme="minorEastAsia" w:hint="eastAsia"/>
          <w:b/>
          <w:bCs/>
          <w:lang w:eastAsia="zh-CN"/>
        </w:rPr>
        <w:t xml:space="preserve"> </w:t>
      </w:r>
      <w:r w:rsidR="00C841BB">
        <w:rPr>
          <w:rFonts w:eastAsiaTheme="minorEastAsia" w:hint="eastAsia"/>
          <w:b/>
          <w:bCs/>
          <w:lang w:eastAsia="zh-CN"/>
        </w:rPr>
        <w:t xml:space="preserve">DSCP </w:t>
      </w:r>
      <w:r w:rsidR="008E1A94" w:rsidRPr="00025A9F">
        <w:rPr>
          <w:rFonts w:eastAsiaTheme="minorEastAsia" w:hint="eastAsia"/>
          <w:b/>
          <w:bCs/>
          <w:lang w:eastAsia="zh-CN"/>
        </w:rPr>
        <w:t xml:space="preserve">value or </w:t>
      </w:r>
    </w:p>
    <w:p w14:paraId="3EAE9FF2" w14:textId="63E2544E" w:rsidR="00501950" w:rsidRPr="00025A9F" w:rsidRDefault="00762E3B" w:rsidP="00025A9F">
      <w:pPr>
        <w:pStyle w:val="af0"/>
        <w:numPr>
          <w:ilvl w:val="0"/>
          <w:numId w:val="36"/>
        </w:numPr>
        <w:jc w:val="both"/>
        <w:rPr>
          <w:rFonts w:eastAsiaTheme="minorEastAsia"/>
          <w:b/>
          <w:bCs/>
          <w:lang w:eastAsia="zh-CN"/>
        </w:rPr>
      </w:pPr>
      <w:r>
        <w:rPr>
          <w:rFonts w:eastAsiaTheme="minorEastAsia" w:hint="eastAsia"/>
          <w:b/>
          <w:bCs/>
          <w:lang w:eastAsia="zh-CN"/>
        </w:rPr>
        <w:t>R</w:t>
      </w:r>
      <w:r w:rsidR="00635133" w:rsidRPr="00025A9F">
        <w:rPr>
          <w:rFonts w:eastAsiaTheme="minorEastAsia"/>
          <w:b/>
          <w:bCs/>
          <w:lang w:eastAsia="zh-CN"/>
        </w:rPr>
        <w:t>eceived</w:t>
      </w:r>
      <w:r w:rsidR="00635133" w:rsidRPr="00025A9F">
        <w:rPr>
          <w:rFonts w:eastAsiaTheme="minorEastAsia" w:hint="eastAsia"/>
          <w:b/>
          <w:bCs/>
          <w:lang w:eastAsia="zh-CN"/>
        </w:rPr>
        <w:t xml:space="preserve"> </w:t>
      </w:r>
      <w:r w:rsidR="003E7269" w:rsidRPr="00025A9F">
        <w:rPr>
          <w:rFonts w:eastAsiaTheme="minorEastAsia" w:hint="eastAsia"/>
          <w:b/>
          <w:bCs/>
          <w:lang w:eastAsia="zh-CN"/>
        </w:rPr>
        <w:t xml:space="preserve">Transport Level Marking value from the incoming N9 packets and set that </w:t>
      </w:r>
      <w:r w:rsidR="00842BD4" w:rsidRPr="00025A9F">
        <w:rPr>
          <w:rFonts w:eastAsiaTheme="minorEastAsia" w:hint="eastAsia"/>
          <w:b/>
          <w:bCs/>
          <w:lang w:eastAsia="zh-CN"/>
        </w:rPr>
        <w:t xml:space="preserve">same </w:t>
      </w:r>
      <w:r w:rsidR="003E7269" w:rsidRPr="00025A9F">
        <w:rPr>
          <w:rFonts w:eastAsiaTheme="minorEastAsia" w:hint="eastAsia"/>
          <w:b/>
          <w:bCs/>
          <w:lang w:eastAsia="zh-CN"/>
        </w:rPr>
        <w:t>value for the outgoing N3 packets</w:t>
      </w:r>
      <w:r w:rsidR="002E235D" w:rsidRPr="00025A9F">
        <w:rPr>
          <w:rFonts w:eastAsiaTheme="minorEastAsia" w:hint="eastAsia"/>
          <w:lang w:eastAsia="zh-CN"/>
        </w:rPr>
        <w:t xml:space="preserve">.  </w:t>
      </w:r>
    </w:p>
    <w:p w14:paraId="743FC041" w14:textId="6E0DB30B" w:rsidR="004943B1" w:rsidRPr="004943B1" w:rsidRDefault="004943B1" w:rsidP="004943B1">
      <w:pPr>
        <w:jc w:val="both"/>
        <w:rPr>
          <w:rFonts w:eastAsiaTheme="minorEastAsia"/>
          <w:lang w:eastAsia="zh-CN"/>
        </w:rPr>
      </w:pPr>
      <w:r w:rsidRPr="004943B1">
        <w:rPr>
          <w:rFonts w:eastAsiaTheme="minorEastAsia"/>
          <w:lang w:eastAsia="zh-CN"/>
        </w:rPr>
        <w:t>In legacy</w:t>
      </w:r>
      <w:r w:rsidR="00B3029D">
        <w:rPr>
          <w:rFonts w:eastAsiaTheme="minorEastAsia"/>
          <w:lang w:eastAsia="zh-CN"/>
        </w:rPr>
        <w:t xml:space="preserve"> releases</w:t>
      </w:r>
      <w:r w:rsidRPr="004943B1">
        <w:rPr>
          <w:rFonts w:eastAsiaTheme="minorEastAsia"/>
          <w:lang w:eastAsia="zh-CN"/>
        </w:rPr>
        <w:t>, Transport Level Marking is supported</w:t>
      </w:r>
      <w:r w:rsidR="00B3029D">
        <w:rPr>
          <w:rFonts w:eastAsiaTheme="minorEastAsia"/>
          <w:lang w:eastAsia="zh-CN"/>
        </w:rPr>
        <w:t xml:space="preserve"> </w:t>
      </w:r>
      <w:r w:rsidR="00B3029D" w:rsidRPr="004943B1">
        <w:rPr>
          <w:rFonts w:eastAsiaTheme="minorEastAsia"/>
          <w:lang w:eastAsia="zh-CN"/>
        </w:rPr>
        <w:t>on a per QoS flow basis</w:t>
      </w:r>
      <w:r w:rsidRPr="004943B1">
        <w:rPr>
          <w:rFonts w:eastAsiaTheme="minorEastAsia"/>
          <w:lang w:eastAsia="zh-CN"/>
        </w:rPr>
        <w:t>, as specified in the TS 23.501 [1], i.e., for each QoS flow, a transport level packet marking value is determined by the SMF and provided to the UPF, based on the 5QI, the Priority Level (if explicitly signalled) and optionally, the ARP priority level.</w:t>
      </w:r>
      <w:r w:rsidR="009F49CC">
        <w:rPr>
          <w:rFonts w:eastAsiaTheme="minorEastAsia" w:hint="eastAsia"/>
          <w:lang w:eastAsia="zh-CN"/>
        </w:rPr>
        <w:t xml:space="preserve"> </w:t>
      </w:r>
      <w:r w:rsidRPr="004943B1">
        <w:rPr>
          <w:rFonts w:eastAsiaTheme="minorEastAsia"/>
          <w:lang w:eastAsia="zh-CN"/>
        </w:rPr>
        <w:t xml:space="preserve">In Release 19, </w:t>
      </w:r>
      <w:r w:rsidR="0060602F">
        <w:rPr>
          <w:rFonts w:eastAsiaTheme="minorEastAsia"/>
          <w:lang w:eastAsia="zh-CN"/>
        </w:rPr>
        <w:t xml:space="preserve">as part of XRM_Ph2 work, </w:t>
      </w:r>
      <w:r w:rsidRPr="004943B1">
        <w:rPr>
          <w:rFonts w:eastAsiaTheme="minorEastAsia"/>
          <w:lang w:eastAsia="zh-CN"/>
        </w:rPr>
        <w:t xml:space="preserve">a finer transport level packet marking is introduced for the QoS Flows that are configured for PDU set QoS handling, i.e., the </w:t>
      </w:r>
      <w:r w:rsidR="00194625" w:rsidRPr="00FE5E73">
        <w:rPr>
          <w:rFonts w:eastAsiaTheme="minorEastAsia" w:hint="eastAsia"/>
          <w:lang w:eastAsia="zh-CN"/>
        </w:rPr>
        <w:t>SMF</w:t>
      </w:r>
      <w:r w:rsidR="00194625">
        <w:rPr>
          <w:rFonts w:eastAsiaTheme="minorEastAsia" w:hint="eastAsia"/>
          <w:lang w:eastAsia="zh-CN"/>
        </w:rPr>
        <w:t xml:space="preserve"> </w:t>
      </w:r>
      <w:r w:rsidRPr="004943B1">
        <w:rPr>
          <w:rFonts w:eastAsiaTheme="minorEastAsia"/>
          <w:lang w:eastAsia="zh-CN"/>
        </w:rPr>
        <w:t xml:space="preserve">may additionally consider the PDU Set Importance when determining the transport level packet marking values. In this case, the SMF provides a </w:t>
      </w:r>
      <w:r w:rsidR="0028466F">
        <w:rPr>
          <w:rFonts w:eastAsiaTheme="minorEastAsia"/>
          <w:lang w:eastAsia="zh-CN"/>
        </w:rPr>
        <w:t xml:space="preserve">mapping </w:t>
      </w:r>
      <w:r w:rsidRPr="004943B1">
        <w:rPr>
          <w:rFonts w:eastAsiaTheme="minorEastAsia"/>
          <w:lang w:eastAsia="zh-CN"/>
        </w:rPr>
        <w:t>of transport level packet marking values</w:t>
      </w:r>
      <w:r w:rsidR="0028466F">
        <w:rPr>
          <w:rFonts w:eastAsiaTheme="minorEastAsia"/>
          <w:lang w:eastAsia="zh-CN"/>
        </w:rPr>
        <w:t xml:space="preserve"> (DSCP) with PSIs</w:t>
      </w:r>
      <w:r w:rsidRPr="004943B1">
        <w:rPr>
          <w:rFonts w:eastAsiaTheme="minorEastAsia"/>
          <w:lang w:eastAsia="zh-CN"/>
        </w:rPr>
        <w:t xml:space="preserve"> for the downlink direction to the UPF in a FAR, each of the transport level packet marking values corresponding to one or more PDU Set Importance values. </w:t>
      </w:r>
    </w:p>
    <w:p w14:paraId="4CBF6A69" w14:textId="1D968C60" w:rsidR="004943B1" w:rsidRPr="004943B1" w:rsidRDefault="004943B1" w:rsidP="004943B1">
      <w:pPr>
        <w:jc w:val="both"/>
        <w:rPr>
          <w:rFonts w:eastAsiaTheme="minorEastAsia"/>
          <w:lang w:eastAsia="zh-CN"/>
        </w:rPr>
      </w:pPr>
      <w:r w:rsidRPr="004943B1">
        <w:rPr>
          <w:rFonts w:eastAsiaTheme="minorEastAsia"/>
          <w:lang w:eastAsia="zh-CN"/>
        </w:rPr>
        <w:t xml:space="preserve">Since the PSI value is only readable by the PSA-UPF, to </w:t>
      </w:r>
      <w:r w:rsidR="00AA0E1E">
        <w:rPr>
          <w:rFonts w:eastAsiaTheme="minorEastAsia" w:hint="eastAsia"/>
          <w:lang w:eastAsia="zh-CN"/>
        </w:rPr>
        <w:t>ensure</w:t>
      </w:r>
      <w:r w:rsidRPr="004943B1">
        <w:rPr>
          <w:rFonts w:eastAsiaTheme="minorEastAsia"/>
          <w:lang w:eastAsia="zh-CN"/>
        </w:rPr>
        <w:t xml:space="preserve"> the consistency of the transport level packet marking values along the transport network when I-UPF is inserted, it is expected that the I-UPF does not apply new transport level packet marking value(s), and simply use</w:t>
      </w:r>
      <w:r w:rsidR="002F1B52">
        <w:rPr>
          <w:rFonts w:eastAsiaTheme="minorEastAsia"/>
          <w:lang w:eastAsia="zh-CN"/>
        </w:rPr>
        <w:t>s</w:t>
      </w:r>
      <w:r w:rsidRPr="004943B1">
        <w:rPr>
          <w:rFonts w:eastAsiaTheme="minorEastAsia"/>
          <w:lang w:eastAsia="zh-CN"/>
        </w:rPr>
        <w:t>/follow</w:t>
      </w:r>
      <w:r w:rsidR="002F1B52">
        <w:rPr>
          <w:rFonts w:eastAsiaTheme="minorEastAsia"/>
          <w:lang w:eastAsia="zh-CN"/>
        </w:rPr>
        <w:t>s</w:t>
      </w:r>
      <w:r w:rsidRPr="004943B1">
        <w:rPr>
          <w:rFonts w:eastAsiaTheme="minorEastAsia"/>
          <w:lang w:eastAsia="zh-CN"/>
        </w:rPr>
        <w:t xml:space="preserve"> the </w:t>
      </w:r>
      <w:r w:rsidR="003663BA">
        <w:rPr>
          <w:rFonts w:eastAsiaTheme="minorEastAsia" w:hint="eastAsia"/>
          <w:lang w:eastAsia="zh-CN"/>
        </w:rPr>
        <w:t>DSCP value(s)</w:t>
      </w:r>
      <w:r w:rsidRPr="004943B1">
        <w:rPr>
          <w:rFonts w:eastAsiaTheme="minorEastAsia"/>
          <w:lang w:eastAsia="zh-CN"/>
        </w:rPr>
        <w:t xml:space="preserve"> set by the PSA-UPF, which is received at N9, for the outgoing N3 packets. </w:t>
      </w:r>
    </w:p>
    <w:p w14:paraId="0F5DEC31" w14:textId="72AB3F6C" w:rsidR="00BA1708" w:rsidRPr="00187850" w:rsidRDefault="009E45A6" w:rsidP="00A479AA">
      <w:pPr>
        <w:pStyle w:val="3"/>
        <w:rPr>
          <w:rFonts w:eastAsiaTheme="minorEastAsia"/>
          <w:lang w:eastAsia="zh-CN"/>
        </w:rPr>
      </w:pPr>
      <w:r w:rsidRPr="00587963">
        <w:rPr>
          <w:rFonts w:hint="eastAsia"/>
          <w:lang w:eastAsia="zh-CN"/>
        </w:rPr>
        <w:t xml:space="preserve">2.2 </w:t>
      </w:r>
      <w:r w:rsidR="002F1B52">
        <w:rPr>
          <w:lang w:eastAsia="zh-CN"/>
        </w:rPr>
        <w:t>I-SMF/</w:t>
      </w:r>
      <w:r w:rsidR="00187850">
        <w:rPr>
          <w:rFonts w:eastAsiaTheme="minorEastAsia" w:hint="eastAsia"/>
          <w:lang w:eastAsia="zh-CN"/>
        </w:rPr>
        <w:t xml:space="preserve">I-UPF behaviour </w:t>
      </w:r>
      <w:r w:rsidR="00E55A12">
        <w:rPr>
          <w:rFonts w:eastAsiaTheme="minorEastAsia"/>
          <w:lang w:eastAsia="zh-CN"/>
        </w:rPr>
        <w:t>analysis</w:t>
      </w:r>
      <w:r w:rsidR="00E55A12">
        <w:rPr>
          <w:rFonts w:eastAsiaTheme="minorEastAsia" w:hint="eastAsia"/>
          <w:lang w:eastAsia="zh-CN"/>
        </w:rPr>
        <w:t xml:space="preserve"> for general case</w:t>
      </w:r>
    </w:p>
    <w:p w14:paraId="32337237" w14:textId="34A64C79" w:rsidR="0075183B" w:rsidRPr="00E21169" w:rsidRDefault="0075183B" w:rsidP="0075183B">
      <w:pPr>
        <w:jc w:val="both"/>
        <w:rPr>
          <w:rFonts w:eastAsiaTheme="minorEastAsia"/>
          <w:lang w:eastAsia="zh-CN"/>
        </w:rPr>
      </w:pPr>
      <w:r w:rsidRPr="00301031">
        <w:rPr>
          <w:rFonts w:eastAsiaTheme="minorEastAsia"/>
          <w:b/>
          <w:bCs/>
          <w:lang w:eastAsia="zh-CN"/>
        </w:rPr>
        <w:t>I-SMF/I-UPF insert</w:t>
      </w:r>
      <w:r>
        <w:rPr>
          <w:rFonts w:eastAsiaTheme="minorEastAsia"/>
          <w:b/>
          <w:bCs/>
          <w:lang w:eastAsia="zh-CN"/>
        </w:rPr>
        <w:t>ion</w:t>
      </w:r>
      <w:r w:rsidRPr="00301031">
        <w:rPr>
          <w:rFonts w:eastAsiaTheme="minorEastAsia"/>
          <w:b/>
          <w:bCs/>
          <w:lang w:eastAsia="zh-CN"/>
        </w:rPr>
        <w:t xml:space="preserve"> in the PDU session is </w:t>
      </w:r>
      <w:r>
        <w:rPr>
          <w:rFonts w:eastAsiaTheme="minorEastAsia"/>
          <w:b/>
          <w:bCs/>
          <w:lang w:eastAsia="zh-CN"/>
        </w:rPr>
        <w:t>neither</w:t>
      </w:r>
      <w:r w:rsidRPr="00301031">
        <w:rPr>
          <w:rFonts w:eastAsiaTheme="minorEastAsia"/>
          <w:b/>
          <w:bCs/>
          <w:lang w:eastAsia="zh-CN"/>
        </w:rPr>
        <w:t xml:space="preserve"> limited to the XRM case</w:t>
      </w:r>
      <w:r>
        <w:rPr>
          <w:rFonts w:eastAsiaTheme="minorEastAsia"/>
          <w:b/>
          <w:bCs/>
          <w:lang w:eastAsia="zh-CN"/>
        </w:rPr>
        <w:t xml:space="preserve"> nor to downlink</w:t>
      </w:r>
      <w:r w:rsidRPr="004943B1">
        <w:rPr>
          <w:rFonts w:eastAsiaTheme="minorEastAsia"/>
          <w:lang w:eastAsia="zh-CN"/>
        </w:rPr>
        <w:t xml:space="preserve">. </w:t>
      </w:r>
      <w:r>
        <w:rPr>
          <w:rFonts w:eastAsiaTheme="minorEastAsia"/>
          <w:lang w:eastAsia="zh-CN"/>
        </w:rPr>
        <w:t>In l</w:t>
      </w:r>
      <w:r w:rsidRPr="004943B1">
        <w:rPr>
          <w:rFonts w:eastAsiaTheme="minorEastAsia"/>
          <w:lang w:eastAsia="zh-CN"/>
        </w:rPr>
        <w:t>egacy Transport Level Marking at I-UPF when not considering the XRM traffic, the I-UPF can always choose to 1</w:t>
      </w:r>
      <w:r>
        <w:rPr>
          <w:rFonts w:eastAsiaTheme="minorEastAsia"/>
          <w:lang w:eastAsia="zh-CN"/>
        </w:rPr>
        <w:t>)</w:t>
      </w:r>
      <w:r w:rsidRPr="004943B1">
        <w:rPr>
          <w:rFonts w:eastAsiaTheme="minorEastAsia"/>
          <w:lang w:eastAsia="zh-CN"/>
        </w:rPr>
        <w:t xml:space="preserve"> either apply the new transport level packet marking value based on the </w:t>
      </w:r>
      <w:r>
        <w:rPr>
          <w:rFonts w:eastAsiaTheme="minorEastAsia"/>
          <w:lang w:eastAsia="zh-CN"/>
        </w:rPr>
        <w:t xml:space="preserve">provided </w:t>
      </w:r>
      <w:r w:rsidRPr="004943B1">
        <w:rPr>
          <w:rFonts w:eastAsiaTheme="minorEastAsia"/>
          <w:lang w:eastAsia="zh-CN"/>
        </w:rPr>
        <w:t>configuration by the I-SMF via N4, or 2</w:t>
      </w:r>
      <w:r>
        <w:rPr>
          <w:rFonts w:eastAsiaTheme="minorEastAsia"/>
          <w:lang w:eastAsia="zh-CN"/>
        </w:rPr>
        <w:t>)</w:t>
      </w:r>
      <w:r>
        <w:rPr>
          <w:rFonts w:eastAsiaTheme="minorEastAsia" w:hint="eastAsia"/>
          <w:lang w:eastAsia="zh-CN"/>
        </w:rPr>
        <w:t xml:space="preserve"> </w:t>
      </w:r>
      <w:r w:rsidRPr="004943B1">
        <w:rPr>
          <w:rFonts w:eastAsiaTheme="minorEastAsia"/>
          <w:lang w:eastAsia="zh-CN"/>
        </w:rPr>
        <w:t>keep consisten</w:t>
      </w:r>
      <w:r>
        <w:rPr>
          <w:rFonts w:eastAsiaTheme="minorEastAsia"/>
          <w:lang w:eastAsia="zh-CN"/>
        </w:rPr>
        <w:t>t DSCP marking based on received value</w:t>
      </w:r>
      <w:r w:rsidRPr="004943B1">
        <w:rPr>
          <w:rFonts w:eastAsiaTheme="minorEastAsia"/>
          <w:lang w:eastAsia="zh-CN"/>
        </w:rPr>
        <w:t>, i.e., marking of the outgoing N3 packets b</w:t>
      </w:r>
      <w:r>
        <w:rPr>
          <w:rFonts w:eastAsiaTheme="minorEastAsia"/>
          <w:lang w:eastAsia="zh-CN"/>
        </w:rPr>
        <w:t>ased on</w:t>
      </w:r>
      <w:r w:rsidRPr="004943B1">
        <w:rPr>
          <w:rFonts w:eastAsiaTheme="minorEastAsia"/>
          <w:lang w:eastAsia="zh-CN"/>
        </w:rPr>
        <w:t xml:space="preserve"> the value received at incoming N9 packets. </w:t>
      </w:r>
      <w:r w:rsidRPr="00E21169">
        <w:rPr>
          <w:rFonts w:eastAsiaTheme="minorEastAsia"/>
          <w:lang w:eastAsia="zh-CN"/>
        </w:rPr>
        <w:t xml:space="preserve">The latter is dictated by the fact that </w:t>
      </w:r>
      <w:r w:rsidRPr="00023199">
        <w:rPr>
          <w:rFonts w:eastAsiaTheme="minorEastAsia"/>
          <w:b/>
          <w:bCs/>
          <w:lang w:eastAsia="zh-CN"/>
        </w:rPr>
        <w:t>“Type of Service” and “Traffic Class” are mandatory IP header fields and cannot be empty/absent</w:t>
      </w:r>
      <w:r w:rsidRPr="00E21169">
        <w:rPr>
          <w:rFonts w:eastAsiaTheme="minorEastAsia"/>
          <w:lang w:eastAsia="zh-CN"/>
        </w:rPr>
        <w:t>. Thus, an I-UPF shall always set some value to the corresponding fields, even nothing is received over N4</w:t>
      </w:r>
      <w:r w:rsidR="004A546F">
        <w:rPr>
          <w:rFonts w:eastAsiaTheme="minorEastAsia" w:hint="eastAsia"/>
          <w:lang w:eastAsia="zh-CN"/>
        </w:rPr>
        <w:t xml:space="preserve"> from I-SMF</w:t>
      </w:r>
      <w:r w:rsidR="006E4373">
        <w:rPr>
          <w:rFonts w:eastAsiaTheme="minorEastAsia" w:hint="eastAsia"/>
          <w:lang w:eastAsia="zh-CN"/>
        </w:rPr>
        <w:t xml:space="preserve">, </w:t>
      </w:r>
      <w:r w:rsidR="006E4373" w:rsidRPr="00023199">
        <w:rPr>
          <w:rFonts w:eastAsiaTheme="minorEastAsia"/>
          <w:lang w:eastAsia="zh-CN"/>
        </w:rPr>
        <w:t>and the DSCP value is accordingly always set by the I-UPF</w:t>
      </w:r>
      <w:r w:rsidR="006E4373" w:rsidRPr="00023199">
        <w:rPr>
          <w:rFonts w:eastAsiaTheme="minorEastAsia" w:hint="eastAsia"/>
          <w:lang w:eastAsia="zh-CN"/>
        </w:rPr>
        <w:t>.</w:t>
      </w:r>
      <w:r w:rsidR="006E4373">
        <w:rPr>
          <w:rFonts w:eastAsiaTheme="minorEastAsia" w:hint="eastAsia"/>
          <w:lang w:eastAsia="zh-CN"/>
        </w:rPr>
        <w:t xml:space="preserve"> </w:t>
      </w:r>
    </w:p>
    <w:p w14:paraId="7AB18410" w14:textId="7EE0AD2B" w:rsidR="0075183B" w:rsidRDefault="0075183B" w:rsidP="0075183B">
      <w:pPr>
        <w:jc w:val="both"/>
        <w:rPr>
          <w:rFonts w:eastAsiaTheme="minorEastAsia"/>
          <w:b/>
          <w:bCs/>
          <w:lang w:eastAsia="zh-CN"/>
        </w:rPr>
      </w:pPr>
      <w:r w:rsidRPr="005B3D82">
        <w:rPr>
          <w:rFonts w:eastAsiaTheme="minorEastAsia"/>
          <w:b/>
          <w:bCs/>
          <w:lang w:eastAsia="zh-CN"/>
        </w:rPr>
        <w:t xml:space="preserve">Observation </w:t>
      </w:r>
      <w:r>
        <w:rPr>
          <w:rFonts w:eastAsiaTheme="minorEastAsia" w:hint="eastAsia"/>
          <w:b/>
          <w:bCs/>
          <w:lang w:eastAsia="zh-CN"/>
        </w:rPr>
        <w:t>1</w:t>
      </w:r>
      <w:r w:rsidRPr="005B3D82">
        <w:rPr>
          <w:rFonts w:eastAsiaTheme="minorEastAsia"/>
          <w:b/>
          <w:bCs/>
          <w:lang w:eastAsia="zh-CN"/>
        </w:rPr>
        <w:t xml:space="preserve">: Transport Level Packet Marking </w:t>
      </w:r>
      <w:r>
        <w:rPr>
          <w:rFonts w:eastAsiaTheme="minorEastAsia"/>
          <w:b/>
          <w:bCs/>
          <w:lang w:eastAsia="zh-CN"/>
        </w:rPr>
        <w:t>by</w:t>
      </w:r>
      <w:r w:rsidRPr="005B3D82">
        <w:rPr>
          <w:rFonts w:eastAsiaTheme="minorEastAsia"/>
          <w:b/>
          <w:bCs/>
          <w:lang w:eastAsia="zh-CN"/>
        </w:rPr>
        <w:t xml:space="preserve"> </w:t>
      </w:r>
      <w:r>
        <w:rPr>
          <w:rFonts w:eastAsiaTheme="minorEastAsia"/>
          <w:b/>
          <w:bCs/>
          <w:lang w:eastAsia="zh-CN"/>
        </w:rPr>
        <w:t>I-SMF/</w:t>
      </w:r>
      <w:r w:rsidRPr="005B3D82">
        <w:rPr>
          <w:rFonts w:eastAsiaTheme="minorEastAsia"/>
          <w:b/>
          <w:bCs/>
          <w:lang w:eastAsia="zh-CN"/>
        </w:rPr>
        <w:t xml:space="preserve">I-UPF is not limited to XRM traffic only but </w:t>
      </w:r>
      <w:r>
        <w:rPr>
          <w:rFonts w:eastAsiaTheme="minorEastAsia"/>
          <w:b/>
          <w:bCs/>
          <w:lang w:eastAsia="zh-CN"/>
        </w:rPr>
        <w:t xml:space="preserve">applies to all traffic types and </w:t>
      </w:r>
      <w:r w:rsidR="00CC5707">
        <w:rPr>
          <w:rFonts w:eastAsiaTheme="minorEastAsia"/>
          <w:b/>
          <w:bCs/>
          <w:lang w:eastAsia="zh-CN"/>
        </w:rPr>
        <w:t xml:space="preserve">for </w:t>
      </w:r>
      <w:r>
        <w:rPr>
          <w:rFonts w:eastAsiaTheme="minorEastAsia"/>
          <w:b/>
          <w:bCs/>
          <w:lang w:eastAsia="zh-CN"/>
        </w:rPr>
        <w:t>both uplink and downlink</w:t>
      </w:r>
      <w:r w:rsidRPr="005B3D82">
        <w:rPr>
          <w:rFonts w:eastAsiaTheme="minorEastAsia"/>
          <w:b/>
          <w:bCs/>
          <w:lang w:eastAsia="zh-CN"/>
        </w:rPr>
        <w:t xml:space="preserve">. </w:t>
      </w:r>
    </w:p>
    <w:p w14:paraId="07246316" w14:textId="10D870F4" w:rsidR="0075183B" w:rsidRPr="004943B1" w:rsidRDefault="0075183B" w:rsidP="0075183B">
      <w:pPr>
        <w:jc w:val="both"/>
        <w:rPr>
          <w:rFonts w:eastAsiaTheme="minorEastAsia"/>
          <w:lang w:eastAsia="zh-CN"/>
        </w:rPr>
      </w:pPr>
      <w:r w:rsidRPr="004943B1">
        <w:rPr>
          <w:rFonts w:eastAsiaTheme="minorEastAsia"/>
          <w:lang w:eastAsia="zh-CN"/>
        </w:rPr>
        <w:t xml:space="preserve">Therefore, </w:t>
      </w:r>
      <w:r>
        <w:rPr>
          <w:rFonts w:eastAsiaTheme="minorEastAsia"/>
          <w:lang w:eastAsia="zh-CN"/>
        </w:rPr>
        <w:t>the problem under consideration is not XRM-specific</w:t>
      </w:r>
      <w:r w:rsidR="00BD716F">
        <w:rPr>
          <w:rFonts w:eastAsiaTheme="minorEastAsia" w:hint="eastAsia"/>
          <w:lang w:eastAsia="zh-CN"/>
        </w:rPr>
        <w:t>,</w:t>
      </w:r>
      <w:r>
        <w:rPr>
          <w:rFonts w:eastAsiaTheme="minorEastAsia"/>
          <w:lang w:eastAsia="zh-CN"/>
        </w:rPr>
        <w:t xml:space="preserve"> and </w:t>
      </w:r>
      <w:r w:rsidRPr="004943B1">
        <w:rPr>
          <w:rFonts w:eastAsiaTheme="minorEastAsia"/>
          <w:lang w:eastAsia="zh-CN"/>
        </w:rPr>
        <w:t xml:space="preserve">a general solution </w:t>
      </w:r>
      <w:r w:rsidR="006214CE" w:rsidRPr="00542A51">
        <w:rPr>
          <w:rFonts w:eastAsiaTheme="minorEastAsia"/>
          <w:lang w:eastAsia="zh-CN"/>
        </w:rPr>
        <w:t>that applies to all the traffic types and scenarios</w:t>
      </w:r>
      <w:r w:rsidR="006214CE" w:rsidRPr="00542A51">
        <w:rPr>
          <w:rFonts w:eastAsiaTheme="minorEastAsia" w:hint="eastAsia"/>
          <w:lang w:eastAsia="zh-CN"/>
        </w:rPr>
        <w:t xml:space="preserve"> </w:t>
      </w:r>
      <w:r w:rsidRPr="00542A51">
        <w:rPr>
          <w:rFonts w:eastAsiaTheme="minorEastAsia"/>
          <w:lang w:eastAsia="zh-CN"/>
        </w:rPr>
        <w:t>should be derived.</w:t>
      </w:r>
      <w:r>
        <w:rPr>
          <w:rFonts w:eastAsiaTheme="minorEastAsia"/>
          <w:lang w:eastAsia="zh-CN"/>
        </w:rPr>
        <w:t xml:space="preserve"> </w:t>
      </w:r>
    </w:p>
    <w:p w14:paraId="19F9ED7B" w14:textId="415F3CFE" w:rsidR="0075183B" w:rsidRPr="002A5B3F" w:rsidRDefault="0075183B" w:rsidP="0075183B">
      <w:pPr>
        <w:jc w:val="both"/>
        <w:rPr>
          <w:rFonts w:eastAsiaTheme="minorEastAsia"/>
          <w:b/>
          <w:bCs/>
          <w:lang w:eastAsia="zh-CN"/>
        </w:rPr>
      </w:pPr>
      <w:r w:rsidRPr="002A5B3F">
        <w:rPr>
          <w:rFonts w:eastAsiaTheme="minorEastAsia"/>
          <w:b/>
          <w:bCs/>
          <w:lang w:eastAsia="zh-CN"/>
        </w:rPr>
        <w:t xml:space="preserve">Proposal 1: A general solution should be adopted </w:t>
      </w:r>
      <w:r>
        <w:rPr>
          <w:rFonts w:eastAsiaTheme="minorEastAsia"/>
          <w:b/>
          <w:bCs/>
          <w:lang w:eastAsia="zh-CN"/>
        </w:rPr>
        <w:t>on how the</w:t>
      </w:r>
      <w:r w:rsidRPr="002A5B3F">
        <w:rPr>
          <w:rFonts w:eastAsiaTheme="minorEastAsia"/>
          <w:b/>
          <w:bCs/>
          <w:lang w:eastAsia="zh-CN"/>
        </w:rPr>
        <w:t xml:space="preserve"> </w:t>
      </w:r>
      <w:r>
        <w:rPr>
          <w:rFonts w:eastAsiaTheme="minorEastAsia"/>
          <w:b/>
          <w:bCs/>
          <w:lang w:eastAsia="zh-CN"/>
        </w:rPr>
        <w:t>I-SMF/</w:t>
      </w:r>
      <w:r w:rsidRPr="002A5B3F">
        <w:rPr>
          <w:rFonts w:eastAsiaTheme="minorEastAsia"/>
          <w:b/>
          <w:bCs/>
          <w:lang w:eastAsia="zh-CN"/>
        </w:rPr>
        <w:t>I-UPF apply the Transport Level Packet Marking</w:t>
      </w:r>
      <w:r>
        <w:rPr>
          <w:rFonts w:eastAsiaTheme="minorEastAsia"/>
          <w:b/>
          <w:bCs/>
          <w:lang w:eastAsia="zh-CN"/>
        </w:rPr>
        <w:t xml:space="preserve"> capturing both existing cases of consensus 2 (i.e., I-SMF controlled </w:t>
      </w:r>
      <w:r w:rsidR="00867B66">
        <w:rPr>
          <w:rFonts w:eastAsiaTheme="minorEastAsia" w:hint="eastAsia"/>
          <w:b/>
          <w:bCs/>
          <w:lang w:eastAsia="zh-CN"/>
        </w:rPr>
        <w:t xml:space="preserve">new </w:t>
      </w:r>
      <w:r>
        <w:rPr>
          <w:rFonts w:eastAsiaTheme="minorEastAsia"/>
          <w:b/>
          <w:bCs/>
          <w:lang w:eastAsia="zh-CN"/>
        </w:rPr>
        <w:t xml:space="preserve">Transport level marking </w:t>
      </w:r>
      <w:r w:rsidR="00867B66">
        <w:rPr>
          <w:rFonts w:eastAsiaTheme="minorEastAsia" w:hint="eastAsia"/>
          <w:b/>
          <w:bCs/>
          <w:lang w:eastAsia="zh-CN"/>
        </w:rPr>
        <w:t xml:space="preserve">value or </w:t>
      </w:r>
      <w:r>
        <w:rPr>
          <w:rFonts w:eastAsiaTheme="minorEastAsia"/>
          <w:b/>
          <w:bCs/>
          <w:lang w:eastAsia="zh-CN"/>
        </w:rPr>
        <w:t>I-UPF</w:t>
      </w:r>
      <w:r w:rsidR="00867B66">
        <w:rPr>
          <w:rFonts w:eastAsiaTheme="minorEastAsia" w:hint="eastAsia"/>
          <w:b/>
          <w:bCs/>
          <w:lang w:eastAsia="zh-CN"/>
        </w:rPr>
        <w:t xml:space="preserve"> marking the </w:t>
      </w:r>
      <w:r w:rsidR="00F85915">
        <w:rPr>
          <w:rFonts w:eastAsiaTheme="minorEastAsia"/>
          <w:b/>
          <w:bCs/>
          <w:lang w:eastAsia="zh-CN"/>
        </w:rPr>
        <w:t>outgoing transport marking value</w:t>
      </w:r>
      <w:r w:rsidR="00867B66">
        <w:rPr>
          <w:rFonts w:eastAsiaTheme="minorEastAsia" w:hint="eastAsia"/>
          <w:b/>
          <w:bCs/>
          <w:lang w:eastAsia="zh-CN"/>
        </w:rPr>
        <w:t xml:space="preserve"> based on the incoming marking value</w:t>
      </w:r>
      <w:r>
        <w:rPr>
          <w:rFonts w:eastAsiaTheme="minorEastAsia"/>
          <w:b/>
          <w:bCs/>
          <w:lang w:eastAsia="zh-CN"/>
        </w:rPr>
        <w:t>)</w:t>
      </w:r>
      <w:r w:rsidRPr="002A5B3F">
        <w:rPr>
          <w:rFonts w:eastAsiaTheme="minorEastAsia"/>
          <w:b/>
          <w:bCs/>
          <w:lang w:eastAsia="zh-CN"/>
        </w:rPr>
        <w:t>.</w:t>
      </w:r>
    </w:p>
    <w:p w14:paraId="68A69578" w14:textId="3950C93F" w:rsidR="009E45A6" w:rsidRDefault="00A479AA" w:rsidP="008754B1">
      <w:pPr>
        <w:jc w:val="both"/>
        <w:rPr>
          <w:rFonts w:eastAsiaTheme="minorEastAsia"/>
          <w:lang w:eastAsia="zh-CN"/>
        </w:rPr>
      </w:pPr>
      <w:r>
        <w:rPr>
          <w:rFonts w:eastAsiaTheme="minorEastAsia" w:hint="eastAsia"/>
          <w:lang w:eastAsia="zh-CN"/>
        </w:rPr>
        <w:t xml:space="preserve">In our view, </w:t>
      </w:r>
      <w:r w:rsidR="00206295">
        <w:rPr>
          <w:rFonts w:eastAsiaTheme="minorEastAsia" w:hint="eastAsia"/>
          <w:lang w:eastAsia="zh-CN"/>
        </w:rPr>
        <w:t>t</w:t>
      </w:r>
      <w:r w:rsidR="007C6EBA">
        <w:rPr>
          <w:rFonts w:eastAsiaTheme="minorEastAsia" w:hint="eastAsia"/>
          <w:lang w:eastAsia="zh-CN"/>
        </w:rPr>
        <w:t xml:space="preserve">he I-UPF </w:t>
      </w:r>
      <w:r w:rsidR="00616462">
        <w:rPr>
          <w:rFonts w:eastAsiaTheme="minorEastAsia"/>
          <w:lang w:eastAsia="zh-CN"/>
        </w:rPr>
        <w:t xml:space="preserve">transport level marking </w:t>
      </w:r>
      <w:r w:rsidR="00DA5AF2">
        <w:rPr>
          <w:rFonts w:eastAsiaTheme="minorEastAsia"/>
          <w:lang w:eastAsia="zh-CN"/>
        </w:rPr>
        <w:t>behaviour is controlled</w:t>
      </w:r>
      <w:r w:rsidR="00377F5D">
        <w:rPr>
          <w:rFonts w:eastAsiaTheme="minorEastAsia"/>
          <w:lang w:eastAsia="zh-CN"/>
        </w:rPr>
        <w:t xml:space="preserve"> by</w:t>
      </w:r>
      <w:r w:rsidR="006E3071">
        <w:rPr>
          <w:rFonts w:eastAsiaTheme="minorEastAsia" w:hint="eastAsia"/>
          <w:lang w:eastAsia="zh-CN"/>
        </w:rPr>
        <w:t xml:space="preserve"> the I-SMF configuration. </w:t>
      </w:r>
      <w:r w:rsidR="00F84CD9">
        <w:rPr>
          <w:rFonts w:eastAsiaTheme="minorEastAsia"/>
          <w:b/>
          <w:bCs/>
          <w:lang w:eastAsia="zh-CN"/>
        </w:rPr>
        <w:t>Identically</w:t>
      </w:r>
      <w:r w:rsidR="00F84CD9" w:rsidRPr="00F362A7">
        <w:rPr>
          <w:rFonts w:eastAsiaTheme="minorEastAsia" w:hint="eastAsia"/>
          <w:b/>
          <w:bCs/>
          <w:lang w:eastAsia="zh-CN"/>
        </w:rPr>
        <w:t xml:space="preserve"> </w:t>
      </w:r>
      <w:r w:rsidR="006E3071" w:rsidRPr="00F362A7">
        <w:rPr>
          <w:rFonts w:eastAsiaTheme="minorEastAsia" w:hint="eastAsia"/>
          <w:b/>
          <w:bCs/>
          <w:lang w:eastAsia="zh-CN"/>
        </w:rPr>
        <w:t xml:space="preserve">to the anchor SMF when determining to apply transport level packet marking (based on its own decision, without any outside trigger or indication), I-SMF can </w:t>
      </w:r>
      <w:r w:rsidR="004A5952" w:rsidRPr="00F362A7">
        <w:rPr>
          <w:rFonts w:eastAsiaTheme="minorEastAsia" w:hint="eastAsia"/>
          <w:b/>
          <w:bCs/>
          <w:lang w:eastAsia="zh-CN"/>
        </w:rPr>
        <w:t xml:space="preserve">determine whether to </w:t>
      </w:r>
      <w:r w:rsidR="00F84CD9">
        <w:rPr>
          <w:rFonts w:eastAsiaTheme="minorEastAsia"/>
          <w:b/>
          <w:bCs/>
          <w:lang w:eastAsia="zh-CN"/>
        </w:rPr>
        <w:t>configure</w:t>
      </w:r>
      <w:r w:rsidR="00F84CD9" w:rsidRPr="00F362A7">
        <w:rPr>
          <w:rFonts w:eastAsiaTheme="minorEastAsia" w:hint="eastAsia"/>
          <w:b/>
          <w:bCs/>
          <w:lang w:eastAsia="zh-CN"/>
        </w:rPr>
        <w:t xml:space="preserve"> </w:t>
      </w:r>
      <w:r w:rsidR="004A5952" w:rsidRPr="00F362A7">
        <w:rPr>
          <w:rFonts w:eastAsiaTheme="minorEastAsia" w:hint="eastAsia"/>
          <w:b/>
          <w:bCs/>
          <w:lang w:eastAsia="zh-CN"/>
        </w:rPr>
        <w:t xml:space="preserve">the I-UPF to apply a </w:t>
      </w:r>
      <w:r w:rsidR="00F85915">
        <w:rPr>
          <w:rFonts w:eastAsiaTheme="minorEastAsia"/>
          <w:b/>
          <w:bCs/>
          <w:lang w:eastAsia="zh-CN"/>
        </w:rPr>
        <w:t>specific</w:t>
      </w:r>
      <w:r w:rsidR="00F85915" w:rsidRPr="00F362A7">
        <w:rPr>
          <w:rFonts w:eastAsiaTheme="minorEastAsia" w:hint="eastAsia"/>
          <w:b/>
          <w:bCs/>
          <w:lang w:eastAsia="zh-CN"/>
        </w:rPr>
        <w:t xml:space="preserve"> </w:t>
      </w:r>
      <w:r w:rsidR="004A5952" w:rsidRPr="00F362A7">
        <w:rPr>
          <w:rFonts w:eastAsiaTheme="minorEastAsia" w:hint="eastAsia"/>
          <w:b/>
          <w:bCs/>
          <w:lang w:eastAsia="zh-CN"/>
        </w:rPr>
        <w:t>transport level packet marking value (DSCP value)</w:t>
      </w:r>
      <w:r w:rsidR="00F362A7" w:rsidRPr="00F362A7">
        <w:rPr>
          <w:rFonts w:eastAsiaTheme="minorEastAsia" w:hint="eastAsia"/>
          <w:b/>
          <w:bCs/>
          <w:lang w:eastAsia="zh-CN"/>
        </w:rPr>
        <w:t xml:space="preserve">, or </w:t>
      </w:r>
      <w:r w:rsidR="00F84CD9">
        <w:rPr>
          <w:rFonts w:eastAsiaTheme="minorEastAsia"/>
          <w:b/>
          <w:bCs/>
          <w:lang w:eastAsia="zh-CN"/>
        </w:rPr>
        <w:t xml:space="preserve">not (allowing UPF </w:t>
      </w:r>
      <w:r w:rsidR="00F362A7" w:rsidRPr="00F362A7">
        <w:rPr>
          <w:rFonts w:eastAsiaTheme="minorEastAsia" w:hint="eastAsia"/>
          <w:b/>
          <w:bCs/>
          <w:lang w:eastAsia="zh-CN"/>
        </w:rPr>
        <w:t xml:space="preserve">to </w:t>
      </w:r>
      <w:r w:rsidR="00377F5D">
        <w:rPr>
          <w:rFonts w:eastAsiaTheme="minorEastAsia"/>
          <w:b/>
          <w:bCs/>
          <w:lang w:eastAsia="zh-CN"/>
        </w:rPr>
        <w:t>mark based on</w:t>
      </w:r>
      <w:r w:rsidR="00F362A7" w:rsidRPr="00F362A7">
        <w:rPr>
          <w:rFonts w:eastAsiaTheme="minorEastAsia" w:hint="eastAsia"/>
          <w:b/>
          <w:bCs/>
          <w:lang w:eastAsia="zh-CN"/>
        </w:rPr>
        <w:t xml:space="preserve"> the </w:t>
      </w:r>
      <w:r w:rsidR="0075183B" w:rsidRPr="00BC4DC6">
        <w:rPr>
          <w:rFonts w:eastAsiaTheme="minorEastAsia" w:hint="eastAsia"/>
          <w:b/>
          <w:bCs/>
          <w:lang w:eastAsia="zh-CN"/>
        </w:rPr>
        <w:t>DSCP value of the</w:t>
      </w:r>
      <w:r w:rsidR="0075183B">
        <w:rPr>
          <w:rFonts w:eastAsiaTheme="minorEastAsia" w:hint="eastAsia"/>
          <w:b/>
          <w:bCs/>
          <w:lang w:eastAsia="zh-CN"/>
        </w:rPr>
        <w:t xml:space="preserve"> </w:t>
      </w:r>
      <w:r w:rsidR="00F362A7" w:rsidRPr="00F362A7">
        <w:rPr>
          <w:rFonts w:eastAsiaTheme="minorEastAsia" w:hint="eastAsia"/>
          <w:b/>
          <w:bCs/>
          <w:lang w:eastAsia="zh-CN"/>
        </w:rPr>
        <w:t>incoming packets</w:t>
      </w:r>
      <w:r w:rsidR="00F84CD9">
        <w:rPr>
          <w:rFonts w:eastAsiaTheme="minorEastAsia"/>
          <w:b/>
          <w:bCs/>
          <w:lang w:eastAsia="zh-CN"/>
        </w:rPr>
        <w:t>)</w:t>
      </w:r>
      <w:r w:rsidR="00F362A7">
        <w:rPr>
          <w:rFonts w:eastAsiaTheme="minorEastAsia" w:hint="eastAsia"/>
          <w:lang w:eastAsia="zh-CN"/>
        </w:rPr>
        <w:t xml:space="preserve">. </w:t>
      </w:r>
    </w:p>
    <w:p w14:paraId="71EB913D" w14:textId="77777777" w:rsidR="003932A0" w:rsidRDefault="00F362A7" w:rsidP="008754B1">
      <w:pPr>
        <w:jc w:val="both"/>
        <w:rPr>
          <w:rFonts w:eastAsiaTheme="minorEastAsia"/>
          <w:lang w:eastAsia="zh-CN"/>
        </w:rPr>
      </w:pPr>
      <w:r w:rsidRPr="00F0660C">
        <w:rPr>
          <w:rFonts w:eastAsiaTheme="minorEastAsia" w:hint="eastAsia"/>
          <w:b/>
          <w:bCs/>
          <w:lang w:eastAsia="zh-CN"/>
        </w:rPr>
        <w:t xml:space="preserve">Proposal 2: I-SMF can determine on how the I-UPF </w:t>
      </w:r>
      <w:r w:rsidRPr="00F0660C">
        <w:rPr>
          <w:rFonts w:eastAsiaTheme="minorEastAsia"/>
          <w:b/>
          <w:bCs/>
          <w:lang w:eastAsia="zh-CN"/>
        </w:rPr>
        <w:t>should</w:t>
      </w:r>
      <w:r w:rsidRPr="00F0660C">
        <w:rPr>
          <w:rFonts w:eastAsiaTheme="minorEastAsia" w:hint="eastAsia"/>
          <w:b/>
          <w:bCs/>
          <w:lang w:eastAsia="zh-CN"/>
        </w:rPr>
        <w:t xml:space="preserve"> perform the transport level packet marking</w:t>
      </w:r>
      <w:r w:rsidR="007434C2" w:rsidRPr="00F0660C">
        <w:rPr>
          <w:rFonts w:eastAsiaTheme="minorEastAsia" w:hint="eastAsia"/>
          <w:b/>
          <w:bCs/>
          <w:lang w:eastAsia="zh-CN"/>
        </w:rPr>
        <w:t xml:space="preserve">, based on its </w:t>
      </w:r>
      <w:r w:rsidR="007042FB" w:rsidRPr="00F0660C">
        <w:rPr>
          <w:rFonts w:eastAsiaTheme="minorEastAsia" w:hint="eastAsia"/>
          <w:b/>
          <w:bCs/>
          <w:lang w:eastAsia="zh-CN"/>
        </w:rPr>
        <w:t>local</w:t>
      </w:r>
      <w:r w:rsidR="007434C2" w:rsidRPr="00F0660C">
        <w:rPr>
          <w:rFonts w:eastAsiaTheme="minorEastAsia" w:hint="eastAsia"/>
          <w:b/>
          <w:bCs/>
          <w:lang w:eastAsia="zh-CN"/>
        </w:rPr>
        <w:t xml:space="preserve"> configuration</w:t>
      </w:r>
      <w:r>
        <w:rPr>
          <w:rFonts w:eastAsiaTheme="minorEastAsia" w:hint="eastAsia"/>
          <w:lang w:eastAsia="zh-CN"/>
        </w:rPr>
        <w:t xml:space="preserve">. </w:t>
      </w:r>
    </w:p>
    <w:p w14:paraId="545CDA14" w14:textId="76173472" w:rsidR="00B52E18" w:rsidRDefault="00E21169" w:rsidP="008754B1">
      <w:pPr>
        <w:jc w:val="both"/>
        <w:rPr>
          <w:rFonts w:eastAsiaTheme="minorEastAsia"/>
          <w:lang w:eastAsia="zh-CN"/>
        </w:rPr>
      </w:pPr>
      <w:r>
        <w:rPr>
          <w:rFonts w:eastAsiaTheme="minorEastAsia"/>
          <w:lang w:eastAsia="zh-CN"/>
        </w:rPr>
        <w:t>L</w:t>
      </w:r>
      <w:r w:rsidR="003932A0">
        <w:rPr>
          <w:rFonts w:eastAsiaTheme="minorEastAsia" w:hint="eastAsia"/>
          <w:lang w:eastAsia="zh-CN"/>
        </w:rPr>
        <w:t>egacy</w:t>
      </w:r>
      <w:r>
        <w:rPr>
          <w:rFonts w:eastAsiaTheme="minorEastAsia"/>
          <w:lang w:eastAsia="zh-CN"/>
        </w:rPr>
        <w:t xml:space="preserve"> behaviour</w:t>
      </w:r>
      <w:r w:rsidR="003932A0">
        <w:rPr>
          <w:rFonts w:eastAsiaTheme="minorEastAsia" w:hint="eastAsia"/>
          <w:lang w:eastAsia="zh-CN"/>
        </w:rPr>
        <w:t xml:space="preserve">, </w:t>
      </w:r>
      <w:r w:rsidR="00844A49">
        <w:rPr>
          <w:rFonts w:eastAsiaTheme="minorEastAsia" w:hint="eastAsia"/>
          <w:lang w:eastAsia="zh-CN"/>
        </w:rPr>
        <w:t xml:space="preserve">as specified in TS 29.244 [2], </w:t>
      </w:r>
      <w:r>
        <w:rPr>
          <w:rFonts w:eastAsiaTheme="minorEastAsia"/>
          <w:lang w:eastAsia="zh-CN"/>
        </w:rPr>
        <w:t xml:space="preserve">dictates that </w:t>
      </w:r>
      <w:r w:rsidR="00844A49">
        <w:rPr>
          <w:rFonts w:eastAsiaTheme="minorEastAsia" w:hint="eastAsia"/>
          <w:lang w:eastAsia="zh-CN"/>
        </w:rPr>
        <w:t xml:space="preserve">the IE </w:t>
      </w:r>
      <w:r w:rsidR="00844A49" w:rsidRPr="00844A49">
        <w:rPr>
          <w:rFonts w:eastAsiaTheme="minorEastAsia" w:hint="eastAsia"/>
          <w:i/>
          <w:iCs/>
          <w:lang w:eastAsia="zh-CN"/>
        </w:rPr>
        <w:t>Transport Level Marking</w:t>
      </w:r>
      <w:r w:rsidR="00844A49">
        <w:rPr>
          <w:rFonts w:eastAsiaTheme="minorEastAsia" w:hint="eastAsia"/>
          <w:lang w:eastAsia="zh-CN"/>
        </w:rPr>
        <w:t xml:space="preserve"> is included in the FAR </w:t>
      </w:r>
      <w:r w:rsidR="007D2411">
        <w:rPr>
          <w:rFonts w:eastAsiaTheme="minorEastAsia" w:hint="eastAsia"/>
          <w:lang w:eastAsia="zh-CN"/>
        </w:rPr>
        <w:t xml:space="preserve">sent from SMF to UPF. </w:t>
      </w:r>
      <w:r w:rsidR="00F84CD9">
        <w:rPr>
          <w:rFonts w:eastAsiaTheme="minorEastAsia"/>
          <w:lang w:eastAsia="zh-CN"/>
        </w:rPr>
        <w:t>Presence of t</w:t>
      </w:r>
      <w:r w:rsidR="00F84CD9">
        <w:rPr>
          <w:rFonts w:eastAsiaTheme="minorEastAsia" w:hint="eastAsia"/>
          <w:lang w:eastAsia="zh-CN"/>
        </w:rPr>
        <w:t xml:space="preserve">his </w:t>
      </w:r>
      <w:r w:rsidR="007D2411">
        <w:rPr>
          <w:rFonts w:eastAsiaTheme="minorEastAsia" w:hint="eastAsia"/>
          <w:lang w:eastAsia="zh-CN"/>
        </w:rPr>
        <w:t xml:space="preserve">IE </w:t>
      </w:r>
      <w:r w:rsidR="00F84CD9">
        <w:rPr>
          <w:rFonts w:eastAsiaTheme="minorEastAsia"/>
          <w:lang w:eastAsia="zh-CN"/>
        </w:rPr>
        <w:t>is Conditional and is provided by the SMF to configure</w:t>
      </w:r>
      <w:r w:rsidR="007D2411">
        <w:rPr>
          <w:rFonts w:eastAsiaTheme="minorEastAsia" w:hint="eastAsia"/>
          <w:lang w:eastAsia="zh-CN"/>
        </w:rPr>
        <w:t xml:space="preserve"> the UP function to mark the IP header with the </w:t>
      </w:r>
      <w:r>
        <w:rPr>
          <w:rFonts w:eastAsiaTheme="minorEastAsia"/>
          <w:lang w:eastAsia="zh-CN"/>
        </w:rPr>
        <w:t xml:space="preserve">SMF-provided </w:t>
      </w:r>
      <w:r w:rsidR="007D2411">
        <w:rPr>
          <w:rFonts w:eastAsiaTheme="minorEastAsia" w:hint="eastAsia"/>
          <w:lang w:eastAsia="zh-CN"/>
        </w:rPr>
        <w:t>DSCP marking.</w:t>
      </w:r>
      <w:r w:rsidR="006134B4">
        <w:rPr>
          <w:rFonts w:eastAsiaTheme="minorEastAsia" w:hint="eastAsia"/>
          <w:lang w:eastAsia="zh-CN"/>
        </w:rPr>
        <w:t xml:space="preserve"> </w:t>
      </w:r>
      <w:r w:rsidR="00B26E5C">
        <w:rPr>
          <w:rFonts w:eastAsiaTheme="minorEastAsia" w:hint="eastAsia"/>
          <w:lang w:eastAsia="zh-CN"/>
        </w:rPr>
        <w:t xml:space="preserve">This </w:t>
      </w:r>
      <w:r w:rsidR="0081693D">
        <w:rPr>
          <w:rFonts w:eastAsiaTheme="minorEastAsia" w:hint="eastAsia"/>
          <w:lang w:eastAsia="zh-CN"/>
        </w:rPr>
        <w:t xml:space="preserve">logic </w:t>
      </w:r>
      <w:r w:rsidR="00B26E5C">
        <w:rPr>
          <w:rFonts w:eastAsiaTheme="minorEastAsia" w:hint="eastAsia"/>
          <w:lang w:eastAsia="zh-CN"/>
        </w:rPr>
        <w:t>is app</w:t>
      </w:r>
      <w:r w:rsidR="0081693D">
        <w:rPr>
          <w:rFonts w:eastAsiaTheme="minorEastAsia" w:hint="eastAsia"/>
          <w:lang w:eastAsia="zh-CN"/>
        </w:rPr>
        <w:t>ropriate</w:t>
      </w:r>
      <w:r w:rsidR="00B26E5C">
        <w:rPr>
          <w:rFonts w:eastAsiaTheme="minorEastAsia" w:hint="eastAsia"/>
          <w:lang w:eastAsia="zh-CN"/>
        </w:rPr>
        <w:t xml:space="preserve"> since the PSA-UPF is the first network entity at the user plane on N6</w:t>
      </w:r>
      <w:r w:rsidR="00624A8A">
        <w:rPr>
          <w:rFonts w:eastAsiaTheme="minorEastAsia" w:hint="eastAsia"/>
          <w:lang w:eastAsia="zh-CN"/>
        </w:rPr>
        <w:t xml:space="preserve"> and N9</w:t>
      </w:r>
      <w:r w:rsidR="00B26E5C">
        <w:rPr>
          <w:rFonts w:eastAsiaTheme="minorEastAsia" w:hint="eastAsia"/>
          <w:lang w:eastAsia="zh-CN"/>
        </w:rPr>
        <w:t xml:space="preserve"> interface. </w:t>
      </w:r>
    </w:p>
    <w:p w14:paraId="186FDFCC" w14:textId="2E42C2A0" w:rsidR="001A558F" w:rsidRDefault="006134B4" w:rsidP="008754B1">
      <w:pPr>
        <w:jc w:val="both"/>
        <w:rPr>
          <w:rFonts w:eastAsiaTheme="minorEastAsia"/>
          <w:lang w:eastAsia="zh-CN"/>
        </w:rPr>
      </w:pPr>
      <w:r w:rsidRPr="000D700D">
        <w:rPr>
          <w:rFonts w:eastAsiaTheme="minorEastAsia" w:hint="eastAsia"/>
          <w:b/>
          <w:bCs/>
          <w:lang w:eastAsia="zh-CN"/>
        </w:rPr>
        <w:t xml:space="preserve">For the I-SMF and I-UPF case, </w:t>
      </w:r>
      <w:r w:rsidR="004B2589" w:rsidRPr="000D700D">
        <w:rPr>
          <w:rFonts w:eastAsiaTheme="minorEastAsia" w:hint="eastAsia"/>
          <w:b/>
          <w:bCs/>
          <w:lang w:eastAsia="zh-CN"/>
        </w:rPr>
        <w:t xml:space="preserve">an implicit approach is </w:t>
      </w:r>
      <w:r w:rsidR="00E21169" w:rsidRPr="000D700D">
        <w:rPr>
          <w:rFonts w:eastAsiaTheme="minorEastAsia"/>
          <w:b/>
          <w:bCs/>
          <w:lang w:eastAsia="zh-CN"/>
        </w:rPr>
        <w:t>assumed</w:t>
      </w:r>
      <w:r w:rsidR="004B2589">
        <w:rPr>
          <w:rFonts w:eastAsiaTheme="minorEastAsia" w:hint="eastAsia"/>
          <w:lang w:eastAsia="zh-CN"/>
        </w:rPr>
        <w:t xml:space="preserve">. That is, </w:t>
      </w:r>
      <w:r w:rsidRPr="00FD0C96">
        <w:rPr>
          <w:rFonts w:eastAsiaTheme="minorEastAsia" w:hint="eastAsia"/>
          <w:b/>
          <w:bCs/>
          <w:lang w:eastAsia="zh-CN"/>
        </w:rPr>
        <w:t xml:space="preserve">if </w:t>
      </w:r>
      <w:r w:rsidRPr="00FD0C96">
        <w:rPr>
          <w:rFonts w:eastAsiaTheme="minorEastAsia" w:hint="eastAsia"/>
          <w:b/>
          <w:bCs/>
          <w:i/>
          <w:iCs/>
          <w:lang w:eastAsia="zh-CN"/>
        </w:rPr>
        <w:t>Transport Level Marking</w:t>
      </w:r>
      <w:r w:rsidRPr="00FD0C96">
        <w:rPr>
          <w:rFonts w:eastAsiaTheme="minorEastAsia" w:hint="eastAsia"/>
          <w:b/>
          <w:bCs/>
          <w:lang w:eastAsia="zh-CN"/>
        </w:rPr>
        <w:t xml:space="preserve"> IE is present in the FAR, then I-UPF uses the value </w:t>
      </w:r>
      <w:r w:rsidR="00721C31">
        <w:rPr>
          <w:rFonts w:eastAsiaTheme="minorEastAsia" w:hint="eastAsia"/>
          <w:b/>
          <w:bCs/>
          <w:lang w:eastAsia="zh-CN"/>
        </w:rPr>
        <w:t>provided</w:t>
      </w:r>
      <w:r w:rsidRPr="00FD0C96">
        <w:rPr>
          <w:rFonts w:eastAsiaTheme="minorEastAsia" w:hint="eastAsia"/>
          <w:b/>
          <w:bCs/>
          <w:lang w:eastAsia="zh-CN"/>
        </w:rPr>
        <w:t xml:space="preserve"> by the I-SMF to mark the outgoing packets</w:t>
      </w:r>
      <w:r w:rsidR="00E21169">
        <w:rPr>
          <w:rFonts w:eastAsiaTheme="minorEastAsia"/>
          <w:b/>
          <w:bCs/>
          <w:lang w:eastAsia="zh-CN"/>
        </w:rPr>
        <w:t>. Otherwise (</w:t>
      </w:r>
      <w:r w:rsidRPr="00FD0C96">
        <w:rPr>
          <w:rFonts w:eastAsiaTheme="minorEastAsia" w:hint="eastAsia"/>
          <w:b/>
          <w:bCs/>
          <w:i/>
          <w:iCs/>
          <w:lang w:eastAsia="zh-CN"/>
        </w:rPr>
        <w:t>Transport Level Marking</w:t>
      </w:r>
      <w:r w:rsidRPr="00FD0C96">
        <w:rPr>
          <w:rFonts w:eastAsiaTheme="minorEastAsia" w:hint="eastAsia"/>
          <w:b/>
          <w:bCs/>
          <w:lang w:eastAsia="zh-CN"/>
        </w:rPr>
        <w:t xml:space="preserve"> IE is not present in the FAR</w:t>
      </w:r>
      <w:r w:rsidR="00E21169">
        <w:rPr>
          <w:rFonts w:eastAsiaTheme="minorEastAsia"/>
          <w:b/>
          <w:bCs/>
          <w:lang w:eastAsia="zh-CN"/>
        </w:rPr>
        <w:t>)</w:t>
      </w:r>
      <w:r w:rsidRPr="00FD0C96">
        <w:rPr>
          <w:rFonts w:eastAsiaTheme="minorEastAsia" w:hint="eastAsia"/>
          <w:b/>
          <w:bCs/>
          <w:lang w:eastAsia="zh-CN"/>
        </w:rPr>
        <w:t xml:space="preserve">, I-UPF </w:t>
      </w:r>
      <w:r w:rsidR="00173FE8" w:rsidRPr="00FD0C96">
        <w:rPr>
          <w:rFonts w:eastAsiaTheme="minorEastAsia" w:hint="eastAsia"/>
          <w:b/>
          <w:bCs/>
          <w:lang w:eastAsia="zh-CN"/>
        </w:rPr>
        <w:t>mark</w:t>
      </w:r>
      <w:r w:rsidR="00E21169">
        <w:rPr>
          <w:rFonts w:eastAsiaTheme="minorEastAsia"/>
          <w:b/>
          <w:bCs/>
          <w:lang w:eastAsia="zh-CN"/>
        </w:rPr>
        <w:t>s</w:t>
      </w:r>
      <w:r w:rsidR="00173FE8" w:rsidRPr="00FD0C96">
        <w:rPr>
          <w:rFonts w:eastAsiaTheme="minorEastAsia" w:hint="eastAsia"/>
          <w:b/>
          <w:bCs/>
          <w:lang w:eastAsia="zh-CN"/>
        </w:rPr>
        <w:t xml:space="preserve"> the outgoing packets </w:t>
      </w:r>
      <w:r w:rsidR="00E21169">
        <w:rPr>
          <w:rFonts w:eastAsiaTheme="minorEastAsia"/>
          <w:b/>
          <w:bCs/>
          <w:lang w:eastAsia="zh-CN"/>
        </w:rPr>
        <w:t>based on the</w:t>
      </w:r>
      <w:r w:rsidR="00173FE8" w:rsidRPr="00FD0C96">
        <w:rPr>
          <w:rFonts w:eastAsiaTheme="minorEastAsia" w:hint="eastAsia"/>
          <w:b/>
          <w:bCs/>
          <w:lang w:eastAsia="zh-CN"/>
        </w:rPr>
        <w:t xml:space="preserve"> </w:t>
      </w:r>
      <w:r w:rsidR="00E21169">
        <w:rPr>
          <w:rFonts w:eastAsiaTheme="minorEastAsia"/>
          <w:b/>
          <w:bCs/>
          <w:lang w:eastAsia="zh-CN"/>
        </w:rPr>
        <w:t xml:space="preserve">received </w:t>
      </w:r>
      <w:r w:rsidR="00721C31">
        <w:rPr>
          <w:rFonts w:eastAsiaTheme="minorEastAsia" w:hint="eastAsia"/>
          <w:b/>
          <w:bCs/>
          <w:lang w:eastAsia="zh-CN"/>
        </w:rPr>
        <w:t xml:space="preserve">DSCP </w:t>
      </w:r>
      <w:r w:rsidR="00173FE8" w:rsidRPr="00FD0C96">
        <w:rPr>
          <w:rFonts w:eastAsiaTheme="minorEastAsia" w:hint="eastAsia"/>
          <w:b/>
          <w:bCs/>
          <w:lang w:eastAsia="zh-CN"/>
        </w:rPr>
        <w:t>value in the incoming N9 packets</w:t>
      </w:r>
      <w:r w:rsidR="00173FE8">
        <w:rPr>
          <w:rFonts w:eastAsiaTheme="minorEastAsia" w:hint="eastAsia"/>
          <w:lang w:eastAsia="zh-CN"/>
        </w:rPr>
        <w:t xml:space="preserve">. </w:t>
      </w:r>
      <w:r w:rsidR="00E21169">
        <w:rPr>
          <w:rFonts w:eastAsiaTheme="minorEastAsia"/>
          <w:lang w:eastAsia="zh-CN"/>
        </w:rPr>
        <w:t>T</w:t>
      </w:r>
      <w:r w:rsidR="00D4372A">
        <w:rPr>
          <w:rFonts w:eastAsiaTheme="minorEastAsia" w:hint="eastAsia"/>
          <w:lang w:eastAsia="zh-CN"/>
        </w:rPr>
        <w:t>his approach</w:t>
      </w:r>
      <w:r w:rsidR="00E21169">
        <w:rPr>
          <w:rFonts w:eastAsiaTheme="minorEastAsia"/>
          <w:lang w:eastAsia="zh-CN"/>
        </w:rPr>
        <w:t xml:space="preserve"> ensures backwards compatibility</w:t>
      </w:r>
      <w:r w:rsidR="00D4372A">
        <w:rPr>
          <w:rFonts w:eastAsiaTheme="minorEastAsia" w:hint="eastAsia"/>
          <w:lang w:eastAsia="zh-CN"/>
        </w:rPr>
        <w:t xml:space="preserve">, </w:t>
      </w:r>
      <w:r w:rsidR="00E21169">
        <w:rPr>
          <w:rFonts w:eastAsiaTheme="minorEastAsia"/>
          <w:lang w:eastAsia="zh-CN"/>
        </w:rPr>
        <w:t xml:space="preserve">as </w:t>
      </w:r>
      <w:r w:rsidR="00493E28">
        <w:rPr>
          <w:rFonts w:eastAsiaTheme="minorEastAsia" w:hint="eastAsia"/>
          <w:lang w:eastAsia="zh-CN"/>
        </w:rPr>
        <w:t xml:space="preserve">there is no need for an explicit </w:t>
      </w:r>
      <w:r w:rsidR="00E21169">
        <w:rPr>
          <w:rFonts w:eastAsiaTheme="minorEastAsia"/>
          <w:lang w:eastAsia="zh-CN"/>
        </w:rPr>
        <w:t xml:space="preserve">new </w:t>
      </w:r>
      <w:r w:rsidR="00493E28">
        <w:rPr>
          <w:rFonts w:eastAsiaTheme="minorEastAsia" w:hint="eastAsia"/>
          <w:lang w:eastAsia="zh-CN"/>
        </w:rPr>
        <w:t>indication between the I-SMF and the I-UPF</w:t>
      </w:r>
      <w:r w:rsidR="00E21169">
        <w:rPr>
          <w:rFonts w:eastAsiaTheme="minorEastAsia"/>
          <w:lang w:eastAsia="zh-CN"/>
        </w:rPr>
        <w:t>.</w:t>
      </w:r>
    </w:p>
    <w:p w14:paraId="23FB3721" w14:textId="77777777" w:rsidR="00F84CD9" w:rsidRDefault="00844A49" w:rsidP="006C4BB3">
      <w:pPr>
        <w:keepNext/>
        <w:jc w:val="both"/>
      </w:pPr>
      <w:r>
        <w:rPr>
          <w:noProof/>
        </w:rPr>
        <w:lastRenderedPageBreak/>
        <w:drawing>
          <wp:inline distT="0" distB="0" distL="0" distR="0" wp14:anchorId="1B817A62" wp14:editId="62725653">
            <wp:extent cx="6120130" cy="1579245"/>
            <wp:effectExtent l="0" t="0" r="0" b="1905"/>
            <wp:docPr id="1307752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752321" name=""/>
                    <pic:cNvPicPr/>
                  </pic:nvPicPr>
                  <pic:blipFill>
                    <a:blip r:embed="rId13"/>
                    <a:stretch>
                      <a:fillRect/>
                    </a:stretch>
                  </pic:blipFill>
                  <pic:spPr>
                    <a:xfrm>
                      <a:off x="0" y="0"/>
                      <a:ext cx="6120130" cy="1579245"/>
                    </a:xfrm>
                    <a:prstGeom prst="rect">
                      <a:avLst/>
                    </a:prstGeom>
                  </pic:spPr>
                </pic:pic>
              </a:graphicData>
            </a:graphic>
          </wp:inline>
        </w:drawing>
      </w:r>
    </w:p>
    <w:p w14:paraId="4E352C28" w14:textId="4EB72B76" w:rsidR="00844A49" w:rsidRDefault="00F84CD9" w:rsidP="006C4BB3">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TS 29.244 excerpt</w:t>
      </w:r>
    </w:p>
    <w:p w14:paraId="3FCB6AB9" w14:textId="23546C5B" w:rsidR="006248D8" w:rsidRDefault="006248D8" w:rsidP="008754B1">
      <w:pPr>
        <w:jc w:val="both"/>
        <w:rPr>
          <w:rFonts w:eastAsiaTheme="minorEastAsia"/>
          <w:lang w:eastAsia="zh-CN"/>
        </w:rPr>
      </w:pPr>
      <w:r w:rsidRPr="00F35535">
        <w:rPr>
          <w:rFonts w:eastAsiaTheme="minorEastAsia" w:hint="eastAsia"/>
          <w:b/>
          <w:bCs/>
          <w:lang w:eastAsia="zh-CN"/>
        </w:rPr>
        <w:t xml:space="preserve">Proposal 3: </w:t>
      </w:r>
      <w:r w:rsidR="00C53601">
        <w:rPr>
          <w:rFonts w:eastAsiaTheme="minorEastAsia"/>
          <w:b/>
          <w:bCs/>
          <w:lang w:eastAsia="zh-CN"/>
        </w:rPr>
        <w:t>Clarify with a Note in specs that t</w:t>
      </w:r>
      <w:r w:rsidRPr="00F35535">
        <w:rPr>
          <w:rFonts w:eastAsiaTheme="minorEastAsia" w:hint="eastAsia"/>
          <w:b/>
          <w:bCs/>
          <w:lang w:eastAsia="zh-CN"/>
        </w:rPr>
        <w:t>he UPF appl</w:t>
      </w:r>
      <w:r w:rsidR="00C53601">
        <w:rPr>
          <w:rFonts w:eastAsiaTheme="minorEastAsia"/>
          <w:b/>
          <w:bCs/>
          <w:lang w:eastAsia="zh-CN"/>
        </w:rPr>
        <w:t>ies</w:t>
      </w:r>
      <w:r w:rsidRPr="00F35535">
        <w:rPr>
          <w:rFonts w:eastAsiaTheme="minorEastAsia" w:hint="eastAsia"/>
          <w:b/>
          <w:bCs/>
          <w:lang w:eastAsia="zh-CN"/>
        </w:rPr>
        <w:t xml:space="preserve"> the DSCP value </w:t>
      </w:r>
      <w:r w:rsidR="00F35535" w:rsidRPr="00F35535">
        <w:rPr>
          <w:rFonts w:eastAsiaTheme="minorEastAsia" w:hint="eastAsia"/>
          <w:b/>
          <w:bCs/>
          <w:lang w:eastAsia="zh-CN"/>
        </w:rPr>
        <w:t xml:space="preserve">marking </w:t>
      </w:r>
      <w:r w:rsidRPr="00F35535">
        <w:rPr>
          <w:rFonts w:eastAsiaTheme="minorEastAsia" w:hint="eastAsia"/>
          <w:b/>
          <w:bCs/>
          <w:lang w:eastAsia="zh-CN"/>
        </w:rPr>
        <w:t xml:space="preserve">of the outgoing packets based on the incoming packets, </w:t>
      </w:r>
      <w:r w:rsidR="00F35535" w:rsidRPr="00F35535">
        <w:rPr>
          <w:rFonts w:eastAsiaTheme="minorEastAsia" w:hint="eastAsia"/>
          <w:b/>
          <w:bCs/>
          <w:lang w:eastAsia="zh-CN"/>
        </w:rPr>
        <w:t xml:space="preserve">if </w:t>
      </w:r>
      <w:r w:rsidR="00134FAB">
        <w:rPr>
          <w:rFonts w:eastAsiaTheme="minorEastAsia" w:hint="eastAsia"/>
          <w:b/>
          <w:bCs/>
          <w:lang w:eastAsia="zh-CN"/>
        </w:rPr>
        <w:t xml:space="preserve">no </w:t>
      </w:r>
      <w:r w:rsidR="00F35535" w:rsidRPr="00F35535">
        <w:rPr>
          <w:rFonts w:eastAsiaTheme="minorEastAsia" w:hint="eastAsia"/>
          <w:b/>
          <w:bCs/>
          <w:lang w:eastAsia="zh-CN"/>
        </w:rPr>
        <w:t>Transport Level Marking is included in the N4 rule from SMF</w:t>
      </w:r>
      <w:r w:rsidR="00F35535">
        <w:rPr>
          <w:rFonts w:eastAsiaTheme="minorEastAsia" w:hint="eastAsia"/>
          <w:lang w:eastAsia="zh-CN"/>
        </w:rPr>
        <w:t xml:space="preserve">. </w:t>
      </w:r>
    </w:p>
    <w:p w14:paraId="155C89C1" w14:textId="4A515E95" w:rsidR="00187850" w:rsidRPr="00187850" w:rsidRDefault="00187850" w:rsidP="00187850">
      <w:pPr>
        <w:pStyle w:val="3"/>
        <w:rPr>
          <w:rFonts w:eastAsiaTheme="minorEastAsia"/>
          <w:lang w:eastAsia="zh-CN"/>
        </w:rPr>
      </w:pPr>
      <w:r w:rsidRPr="00587963">
        <w:rPr>
          <w:rFonts w:hint="eastAsia"/>
          <w:lang w:eastAsia="zh-CN"/>
        </w:rPr>
        <w:t>2.</w:t>
      </w:r>
      <w:r w:rsidR="00312A3A">
        <w:rPr>
          <w:rFonts w:eastAsiaTheme="minorEastAsia" w:hint="eastAsia"/>
          <w:lang w:eastAsia="zh-CN"/>
        </w:rPr>
        <w:t>3</w:t>
      </w:r>
      <w:r w:rsidRPr="00587963">
        <w:rPr>
          <w:rFonts w:hint="eastAsia"/>
          <w:lang w:eastAsia="zh-CN"/>
        </w:rPr>
        <w:t xml:space="preserve"> </w:t>
      </w:r>
      <w:r w:rsidR="004075D9" w:rsidRPr="00A41471">
        <w:rPr>
          <w:rFonts w:eastAsiaTheme="minorEastAsia" w:hint="eastAsia"/>
          <w:lang w:eastAsia="zh-CN"/>
        </w:rPr>
        <w:t>I-SMF</w:t>
      </w:r>
      <w:r w:rsidR="004075D9">
        <w:rPr>
          <w:rFonts w:eastAsiaTheme="minorEastAsia" w:hint="eastAsia"/>
          <w:lang w:eastAsia="zh-CN"/>
        </w:rPr>
        <w:t xml:space="preserve"> and </w:t>
      </w:r>
      <w:r w:rsidR="00E55A12">
        <w:rPr>
          <w:rFonts w:eastAsiaTheme="minorEastAsia" w:hint="eastAsia"/>
          <w:lang w:eastAsia="zh-CN"/>
        </w:rPr>
        <w:t xml:space="preserve">I-UPF behaviour analysis for </w:t>
      </w:r>
      <w:r>
        <w:rPr>
          <w:rFonts w:eastAsiaTheme="minorEastAsia" w:hint="eastAsia"/>
          <w:lang w:eastAsia="zh-CN"/>
        </w:rPr>
        <w:t xml:space="preserve">XRM traffic </w:t>
      </w:r>
    </w:p>
    <w:p w14:paraId="59F31EF7" w14:textId="746E1BB7" w:rsidR="00361725" w:rsidRDefault="000439F1" w:rsidP="00361725">
      <w:pPr>
        <w:jc w:val="both"/>
        <w:rPr>
          <w:rFonts w:eastAsiaTheme="minorEastAsia"/>
          <w:lang w:eastAsia="zh-CN"/>
        </w:rPr>
      </w:pPr>
      <w:r>
        <w:rPr>
          <w:rFonts w:eastAsiaTheme="minorEastAsia" w:hint="eastAsia"/>
          <w:lang w:eastAsia="zh-CN"/>
        </w:rPr>
        <w:t>When it comes to XRM traffic, d</w:t>
      </w:r>
      <w:r w:rsidR="00361725">
        <w:rPr>
          <w:rFonts w:eastAsiaTheme="minorEastAsia" w:hint="eastAsia"/>
          <w:lang w:eastAsia="zh-CN"/>
        </w:rPr>
        <w:t>ifferent options have been proposed to address the Transport Level Marking at I-UPF from different companies</w:t>
      </w:r>
      <w:r w:rsidR="00910731">
        <w:rPr>
          <w:rFonts w:eastAsiaTheme="minorEastAsia" w:hint="eastAsia"/>
          <w:lang w:eastAsia="zh-CN"/>
        </w:rPr>
        <w:t xml:space="preserve"> during the SA2#168 meeting</w:t>
      </w:r>
      <w:r w:rsidR="00361725">
        <w:rPr>
          <w:rFonts w:eastAsiaTheme="minorEastAsia" w:hint="eastAsia"/>
          <w:lang w:eastAsia="zh-CN"/>
        </w:rPr>
        <w:t xml:space="preserve">, which are listed in the </w:t>
      </w:r>
      <w:r w:rsidR="00361725" w:rsidRPr="00FE344A">
        <w:rPr>
          <w:rFonts w:eastAsiaTheme="minorEastAsia" w:hint="eastAsia"/>
          <w:b/>
          <w:bCs/>
          <w:lang w:eastAsia="zh-CN"/>
        </w:rPr>
        <w:t>Table 2</w:t>
      </w:r>
      <w:r w:rsidR="00910731">
        <w:rPr>
          <w:rFonts w:eastAsiaTheme="minorEastAsia" w:hint="eastAsia"/>
          <w:b/>
          <w:bCs/>
          <w:lang w:eastAsia="zh-CN"/>
        </w:rPr>
        <w:t>.3</w:t>
      </w:r>
      <w:r w:rsidR="00361725" w:rsidRPr="00FE344A">
        <w:rPr>
          <w:rFonts w:eastAsiaTheme="minorEastAsia" w:hint="eastAsia"/>
          <w:b/>
          <w:bCs/>
          <w:lang w:eastAsia="zh-CN"/>
        </w:rPr>
        <w:t>-1</w:t>
      </w:r>
      <w:r w:rsidR="00361725">
        <w:rPr>
          <w:rFonts w:eastAsiaTheme="minorEastAsia" w:hint="eastAsia"/>
          <w:lang w:eastAsia="zh-CN"/>
        </w:rPr>
        <w:t xml:space="preserve"> below: </w:t>
      </w:r>
    </w:p>
    <w:p w14:paraId="5EF7D986" w14:textId="67401687" w:rsidR="00361725" w:rsidRPr="00AE4808" w:rsidRDefault="00361725" w:rsidP="00361725">
      <w:pPr>
        <w:jc w:val="center"/>
        <w:rPr>
          <w:rFonts w:eastAsiaTheme="minorEastAsia"/>
          <w:b/>
          <w:bCs/>
          <w:lang w:eastAsia="zh-CN"/>
        </w:rPr>
      </w:pPr>
      <w:r w:rsidRPr="00AE4808">
        <w:rPr>
          <w:rFonts w:eastAsiaTheme="minorEastAsia" w:hint="eastAsia"/>
          <w:b/>
          <w:bCs/>
          <w:lang w:eastAsia="zh-CN"/>
        </w:rPr>
        <w:t>Table 2</w:t>
      </w:r>
      <w:r w:rsidR="00910731">
        <w:rPr>
          <w:rFonts w:eastAsiaTheme="minorEastAsia" w:hint="eastAsia"/>
          <w:b/>
          <w:bCs/>
          <w:lang w:eastAsia="zh-CN"/>
        </w:rPr>
        <w:t>.3</w:t>
      </w:r>
      <w:r w:rsidRPr="00AE4808">
        <w:rPr>
          <w:rFonts w:eastAsiaTheme="minorEastAsia" w:hint="eastAsia"/>
          <w:b/>
          <w:bCs/>
          <w:lang w:eastAsia="zh-CN"/>
        </w:rPr>
        <w:t xml:space="preserve">-1 Options for </w:t>
      </w:r>
      <w:r>
        <w:rPr>
          <w:rFonts w:eastAsiaTheme="minorEastAsia" w:hint="eastAsia"/>
          <w:b/>
          <w:bCs/>
          <w:lang w:eastAsia="zh-CN"/>
        </w:rPr>
        <w:t xml:space="preserve">Triggering </w:t>
      </w:r>
      <w:r w:rsidR="00C53601">
        <w:rPr>
          <w:rFonts w:eastAsiaTheme="minorEastAsia"/>
          <w:b/>
          <w:bCs/>
          <w:lang w:eastAsia="zh-CN"/>
        </w:rPr>
        <w:t xml:space="preserve">PSI-based </w:t>
      </w:r>
      <w:r w:rsidRPr="00AE4808">
        <w:rPr>
          <w:rFonts w:eastAsiaTheme="minorEastAsia" w:hint="eastAsia"/>
          <w:b/>
          <w:bCs/>
          <w:lang w:eastAsia="zh-CN"/>
        </w:rPr>
        <w:t>Transport Level Marking at I-UPF</w:t>
      </w:r>
    </w:p>
    <w:tbl>
      <w:tblPr>
        <w:tblStyle w:val="ae"/>
        <w:tblW w:w="11341" w:type="dxa"/>
        <w:tblInd w:w="-856" w:type="dxa"/>
        <w:tblLook w:val="04A0" w:firstRow="1" w:lastRow="0" w:firstColumn="1" w:lastColumn="0" w:noHBand="0" w:noVBand="1"/>
      </w:tblPr>
      <w:tblGrid>
        <w:gridCol w:w="993"/>
        <w:gridCol w:w="2410"/>
        <w:gridCol w:w="3118"/>
        <w:gridCol w:w="4820"/>
      </w:tblGrid>
      <w:tr w:rsidR="00361725" w14:paraId="18A1CEC2" w14:textId="77777777" w:rsidTr="009709FA">
        <w:tc>
          <w:tcPr>
            <w:tcW w:w="993" w:type="dxa"/>
          </w:tcPr>
          <w:p w14:paraId="6560C3D1" w14:textId="77777777" w:rsidR="00361725" w:rsidRPr="001D24AA" w:rsidRDefault="00361725" w:rsidP="009709FA">
            <w:pPr>
              <w:jc w:val="center"/>
              <w:rPr>
                <w:rFonts w:eastAsiaTheme="minorEastAsia"/>
                <w:b/>
                <w:bCs/>
                <w:lang w:eastAsia="zh-CN"/>
              </w:rPr>
            </w:pPr>
            <w:r w:rsidRPr="001D24AA">
              <w:rPr>
                <w:rFonts w:eastAsiaTheme="minorEastAsia" w:hint="eastAsia"/>
                <w:b/>
                <w:bCs/>
                <w:lang w:eastAsia="zh-CN"/>
              </w:rPr>
              <w:t>Option</w:t>
            </w:r>
          </w:p>
        </w:tc>
        <w:tc>
          <w:tcPr>
            <w:tcW w:w="2410" w:type="dxa"/>
          </w:tcPr>
          <w:p w14:paraId="4C451678" w14:textId="77777777" w:rsidR="00361725" w:rsidRPr="001D24AA" w:rsidRDefault="00361725" w:rsidP="009709FA">
            <w:pPr>
              <w:jc w:val="center"/>
              <w:rPr>
                <w:rFonts w:eastAsiaTheme="minorEastAsia"/>
                <w:b/>
                <w:bCs/>
                <w:lang w:eastAsia="zh-CN"/>
              </w:rPr>
            </w:pPr>
            <w:r w:rsidRPr="001D24AA">
              <w:rPr>
                <w:rFonts w:eastAsiaTheme="minorEastAsia" w:hint="eastAsia"/>
                <w:b/>
                <w:bCs/>
                <w:lang w:eastAsia="zh-CN"/>
              </w:rPr>
              <w:t>N16a</w:t>
            </w:r>
            <w:r>
              <w:rPr>
                <w:rFonts w:eastAsiaTheme="minorEastAsia" w:hint="eastAsia"/>
                <w:b/>
                <w:bCs/>
                <w:lang w:eastAsia="zh-CN"/>
              </w:rPr>
              <w:t xml:space="preserve"> </w:t>
            </w:r>
          </w:p>
        </w:tc>
        <w:tc>
          <w:tcPr>
            <w:tcW w:w="3118" w:type="dxa"/>
          </w:tcPr>
          <w:p w14:paraId="117BE8DE" w14:textId="77777777" w:rsidR="00361725" w:rsidRPr="001D24AA" w:rsidRDefault="00361725" w:rsidP="009709FA">
            <w:pPr>
              <w:jc w:val="center"/>
              <w:rPr>
                <w:rFonts w:eastAsiaTheme="minorEastAsia"/>
                <w:b/>
                <w:bCs/>
                <w:lang w:eastAsia="zh-CN"/>
              </w:rPr>
            </w:pPr>
            <w:r w:rsidRPr="001D24AA">
              <w:rPr>
                <w:rFonts w:eastAsiaTheme="minorEastAsia" w:hint="eastAsia"/>
                <w:b/>
                <w:bCs/>
                <w:lang w:eastAsia="zh-CN"/>
              </w:rPr>
              <w:t>N4</w:t>
            </w:r>
          </w:p>
        </w:tc>
        <w:tc>
          <w:tcPr>
            <w:tcW w:w="4820" w:type="dxa"/>
          </w:tcPr>
          <w:p w14:paraId="59A13602" w14:textId="77777777" w:rsidR="00361725" w:rsidRPr="001D24AA" w:rsidRDefault="00361725" w:rsidP="009709FA">
            <w:pPr>
              <w:jc w:val="center"/>
              <w:rPr>
                <w:rFonts w:eastAsiaTheme="minorEastAsia"/>
                <w:b/>
                <w:bCs/>
                <w:lang w:eastAsia="zh-CN"/>
              </w:rPr>
            </w:pPr>
            <w:r w:rsidRPr="001D24AA">
              <w:rPr>
                <w:rFonts w:eastAsiaTheme="minorEastAsia" w:hint="eastAsia"/>
                <w:b/>
                <w:bCs/>
                <w:lang w:eastAsia="zh-CN"/>
              </w:rPr>
              <w:t xml:space="preserve">I-UPF </w:t>
            </w:r>
            <w:r>
              <w:rPr>
                <w:rFonts w:eastAsiaTheme="minorEastAsia"/>
                <w:b/>
                <w:bCs/>
                <w:lang w:eastAsia="zh-CN"/>
              </w:rPr>
              <w:t>Behaviour</w:t>
            </w:r>
          </w:p>
        </w:tc>
      </w:tr>
      <w:tr w:rsidR="00361725" w14:paraId="595AF685" w14:textId="77777777" w:rsidTr="009709FA">
        <w:tc>
          <w:tcPr>
            <w:tcW w:w="993" w:type="dxa"/>
          </w:tcPr>
          <w:p w14:paraId="1285AEC3" w14:textId="77777777" w:rsidR="00361725" w:rsidRPr="00EC18B3" w:rsidRDefault="00361725" w:rsidP="009709FA">
            <w:pPr>
              <w:jc w:val="center"/>
              <w:rPr>
                <w:rFonts w:eastAsiaTheme="minorEastAsia"/>
                <w:sz w:val="18"/>
                <w:szCs w:val="18"/>
                <w:lang w:eastAsia="zh-CN"/>
              </w:rPr>
            </w:pPr>
            <w:r w:rsidRPr="00EC18B3">
              <w:rPr>
                <w:rFonts w:eastAsiaTheme="minorEastAsia" w:hint="eastAsia"/>
                <w:sz w:val="18"/>
                <w:szCs w:val="18"/>
                <w:lang w:eastAsia="zh-CN"/>
              </w:rPr>
              <w:t>Option 1</w:t>
            </w:r>
          </w:p>
        </w:tc>
        <w:tc>
          <w:tcPr>
            <w:tcW w:w="2410" w:type="dxa"/>
          </w:tcPr>
          <w:p w14:paraId="2D8E30DA" w14:textId="77777777" w:rsidR="00361725" w:rsidRPr="00EC18B3" w:rsidRDefault="00361725" w:rsidP="009709FA">
            <w:pPr>
              <w:jc w:val="both"/>
              <w:rPr>
                <w:rFonts w:eastAsiaTheme="minorEastAsia"/>
                <w:sz w:val="18"/>
                <w:szCs w:val="18"/>
                <w:lang w:eastAsia="zh-CN"/>
              </w:rPr>
            </w:pPr>
            <w:r w:rsidRPr="00EC18B3">
              <w:rPr>
                <w:rFonts w:eastAsiaTheme="minorEastAsia"/>
                <w:sz w:val="18"/>
                <w:szCs w:val="18"/>
                <w:lang w:eastAsia="zh-CN"/>
              </w:rPr>
              <w:t>A</w:t>
            </w:r>
            <w:r w:rsidRPr="00EC18B3">
              <w:rPr>
                <w:rFonts w:eastAsiaTheme="minorEastAsia" w:hint="eastAsia"/>
                <w:sz w:val="18"/>
                <w:szCs w:val="18"/>
                <w:lang w:eastAsia="zh-CN"/>
              </w:rPr>
              <w:t xml:space="preserve"> new Indication or explicit information saying that the PSI-DSCP based mapping is applied for the QoS flow</w:t>
            </w:r>
            <w:r>
              <w:rPr>
                <w:rFonts w:eastAsiaTheme="minorEastAsia" w:hint="eastAsia"/>
                <w:sz w:val="18"/>
                <w:szCs w:val="18"/>
                <w:lang w:eastAsia="zh-CN"/>
              </w:rPr>
              <w:t>, from Anchor SMF to I-SMF</w:t>
            </w:r>
          </w:p>
        </w:tc>
        <w:tc>
          <w:tcPr>
            <w:tcW w:w="3118" w:type="dxa"/>
          </w:tcPr>
          <w:p w14:paraId="42F4F602" w14:textId="3F71F262" w:rsidR="00361725" w:rsidRPr="00EC18B3" w:rsidRDefault="00361725" w:rsidP="009709FA">
            <w:pPr>
              <w:jc w:val="both"/>
              <w:rPr>
                <w:rFonts w:eastAsiaTheme="minorEastAsia"/>
                <w:sz w:val="18"/>
                <w:szCs w:val="18"/>
                <w:lang w:eastAsia="zh-CN"/>
              </w:rPr>
            </w:pPr>
            <w:r w:rsidRPr="00EC18B3">
              <w:rPr>
                <w:rFonts w:eastAsiaTheme="minorEastAsia" w:hint="eastAsia"/>
                <w:sz w:val="18"/>
                <w:szCs w:val="18"/>
                <w:lang w:eastAsia="zh-CN"/>
              </w:rPr>
              <w:t>New indication+Transport Level marking (legacy in FAR) together</w:t>
            </w:r>
          </w:p>
        </w:tc>
        <w:tc>
          <w:tcPr>
            <w:tcW w:w="4820" w:type="dxa"/>
          </w:tcPr>
          <w:p w14:paraId="4A8E8A43" w14:textId="6F1CDA7C" w:rsidR="00361725" w:rsidRPr="000F7FB8" w:rsidRDefault="00361725" w:rsidP="009709FA">
            <w:pPr>
              <w:pStyle w:val="af0"/>
              <w:numPr>
                <w:ilvl w:val="0"/>
                <w:numId w:val="35"/>
              </w:numPr>
              <w:jc w:val="both"/>
              <w:rPr>
                <w:rFonts w:eastAsiaTheme="minorEastAsia"/>
                <w:sz w:val="18"/>
                <w:szCs w:val="18"/>
                <w:lang w:eastAsia="zh-CN"/>
              </w:rPr>
            </w:pPr>
            <w:r w:rsidRPr="00EC18B3">
              <w:rPr>
                <w:rFonts w:eastAsiaTheme="minorEastAsia" w:hint="eastAsia"/>
                <w:sz w:val="18"/>
                <w:szCs w:val="18"/>
                <w:lang w:eastAsia="zh-CN"/>
              </w:rPr>
              <w:t xml:space="preserve">If new indication and Transport Level Marking are both included, then I-UPF </w:t>
            </w:r>
            <w:r w:rsidR="00C53601">
              <w:rPr>
                <w:rFonts w:eastAsiaTheme="minorEastAsia"/>
                <w:sz w:val="18"/>
                <w:szCs w:val="18"/>
                <w:lang w:eastAsia="zh-CN"/>
              </w:rPr>
              <w:t>applies</w:t>
            </w:r>
            <w:r w:rsidRPr="00EC18B3">
              <w:rPr>
                <w:rFonts w:eastAsiaTheme="minorEastAsia" w:hint="eastAsia"/>
                <w:sz w:val="18"/>
                <w:szCs w:val="18"/>
                <w:lang w:eastAsia="zh-CN"/>
              </w:rPr>
              <w:t xml:space="preserve"> the </w:t>
            </w:r>
            <w:r>
              <w:rPr>
                <w:rFonts w:eastAsiaTheme="minorEastAsia" w:hint="eastAsia"/>
                <w:sz w:val="18"/>
                <w:szCs w:val="18"/>
                <w:lang w:eastAsia="zh-CN"/>
              </w:rPr>
              <w:t>first</w:t>
            </w:r>
            <w:r w:rsidRPr="00EC18B3">
              <w:rPr>
                <w:rFonts w:eastAsiaTheme="minorEastAsia" w:hint="eastAsia"/>
                <w:sz w:val="18"/>
                <w:szCs w:val="18"/>
                <w:lang w:eastAsia="zh-CN"/>
              </w:rPr>
              <w:t xml:space="preserve"> 3 bits </w:t>
            </w:r>
            <w:r>
              <w:rPr>
                <w:rFonts w:eastAsiaTheme="minorEastAsia" w:hint="eastAsia"/>
                <w:sz w:val="18"/>
                <w:szCs w:val="18"/>
                <w:lang w:eastAsia="zh-CN"/>
              </w:rPr>
              <w:t xml:space="preserve">of DSCP </w:t>
            </w:r>
            <w:r w:rsidRPr="00EC18B3">
              <w:rPr>
                <w:rFonts w:eastAsiaTheme="minorEastAsia" w:hint="eastAsia"/>
                <w:sz w:val="18"/>
                <w:szCs w:val="18"/>
                <w:lang w:eastAsia="zh-CN"/>
              </w:rPr>
              <w:t xml:space="preserve">according to the Transport Level marking value received via N4, and the last 3 bits according to the in-coming N9 packets. </w:t>
            </w:r>
          </w:p>
        </w:tc>
      </w:tr>
      <w:tr w:rsidR="00361725" w:rsidRPr="00676F7F" w14:paraId="7286941E" w14:textId="77777777" w:rsidTr="009709FA">
        <w:tc>
          <w:tcPr>
            <w:tcW w:w="993" w:type="dxa"/>
          </w:tcPr>
          <w:p w14:paraId="11B01F6A" w14:textId="77777777" w:rsidR="00361725" w:rsidRPr="00EC18B3" w:rsidRDefault="00361725" w:rsidP="009709FA">
            <w:pPr>
              <w:jc w:val="center"/>
              <w:rPr>
                <w:rFonts w:eastAsiaTheme="minorEastAsia"/>
                <w:sz w:val="18"/>
                <w:szCs w:val="18"/>
                <w:lang w:eastAsia="zh-CN"/>
              </w:rPr>
            </w:pPr>
            <w:r w:rsidRPr="00EC18B3">
              <w:rPr>
                <w:rFonts w:eastAsiaTheme="minorEastAsia" w:hint="eastAsia"/>
                <w:sz w:val="18"/>
                <w:szCs w:val="18"/>
                <w:lang w:eastAsia="zh-CN"/>
              </w:rPr>
              <w:t>Option 2</w:t>
            </w:r>
          </w:p>
        </w:tc>
        <w:tc>
          <w:tcPr>
            <w:tcW w:w="2410" w:type="dxa"/>
          </w:tcPr>
          <w:p w14:paraId="2CB1E9D8" w14:textId="77777777" w:rsidR="00361725" w:rsidRPr="00EC18B3" w:rsidRDefault="00361725" w:rsidP="009709FA">
            <w:pPr>
              <w:jc w:val="center"/>
              <w:rPr>
                <w:rFonts w:eastAsiaTheme="minorEastAsia"/>
                <w:sz w:val="18"/>
                <w:szCs w:val="18"/>
                <w:lang w:eastAsia="zh-CN"/>
              </w:rPr>
            </w:pPr>
            <w:r w:rsidRPr="00EC18B3">
              <w:rPr>
                <w:rFonts w:eastAsiaTheme="minorEastAsia" w:hint="eastAsia"/>
                <w:sz w:val="18"/>
                <w:szCs w:val="18"/>
                <w:lang w:eastAsia="zh-CN"/>
              </w:rPr>
              <w:t>Same as Option 1</w:t>
            </w:r>
          </w:p>
        </w:tc>
        <w:tc>
          <w:tcPr>
            <w:tcW w:w="3118" w:type="dxa"/>
          </w:tcPr>
          <w:p w14:paraId="4064D01F" w14:textId="0A97F7A6" w:rsidR="00361725" w:rsidRDefault="00361725" w:rsidP="009709FA">
            <w:pPr>
              <w:jc w:val="both"/>
              <w:rPr>
                <w:rFonts w:eastAsiaTheme="minorEastAsia"/>
                <w:sz w:val="18"/>
                <w:szCs w:val="18"/>
                <w:lang w:eastAsia="zh-CN"/>
              </w:rPr>
            </w:pPr>
            <w:r w:rsidRPr="00EC18B3">
              <w:rPr>
                <w:rFonts w:eastAsiaTheme="minorEastAsia" w:hint="eastAsia"/>
                <w:sz w:val="18"/>
                <w:szCs w:val="18"/>
                <w:lang w:eastAsia="zh-CN"/>
              </w:rPr>
              <w:t>A new indication</w:t>
            </w:r>
            <w:r w:rsidR="00C53601">
              <w:rPr>
                <w:rFonts w:eastAsiaTheme="minorEastAsia"/>
                <w:sz w:val="18"/>
                <w:szCs w:val="18"/>
                <w:lang w:eastAsia="zh-CN"/>
              </w:rPr>
              <w:t xml:space="preserve"> overriding any </w:t>
            </w:r>
            <w:r w:rsidR="00C53601" w:rsidRPr="00EC18B3">
              <w:rPr>
                <w:rFonts w:eastAsiaTheme="minorEastAsia" w:hint="eastAsia"/>
                <w:sz w:val="18"/>
                <w:szCs w:val="18"/>
                <w:lang w:eastAsia="zh-CN"/>
              </w:rPr>
              <w:t>Transport Level marking (legacy in FAR)</w:t>
            </w:r>
          </w:p>
          <w:p w14:paraId="76910821" w14:textId="77777777" w:rsidR="00361725" w:rsidRPr="00EC18B3" w:rsidRDefault="00361725" w:rsidP="009709FA">
            <w:pPr>
              <w:jc w:val="both"/>
              <w:rPr>
                <w:rFonts w:eastAsiaTheme="minorEastAsia"/>
                <w:sz w:val="18"/>
                <w:szCs w:val="18"/>
                <w:lang w:eastAsia="zh-CN"/>
              </w:rPr>
            </w:pPr>
            <w:r w:rsidRPr="00EC18B3">
              <w:rPr>
                <w:rFonts w:eastAsiaTheme="minorEastAsia" w:hint="eastAsia"/>
                <w:color w:val="FF0000"/>
                <w:sz w:val="18"/>
                <w:szCs w:val="18"/>
                <w:lang w:eastAsia="zh-CN"/>
              </w:rPr>
              <w:t xml:space="preserve">FFS </w:t>
            </w:r>
            <w:r>
              <w:rPr>
                <w:rFonts w:eastAsiaTheme="minorEastAsia" w:hint="eastAsia"/>
                <w:color w:val="FF0000"/>
                <w:sz w:val="18"/>
                <w:szCs w:val="18"/>
                <w:lang w:eastAsia="zh-CN"/>
              </w:rPr>
              <w:t>whether the indication is used</w:t>
            </w:r>
            <w:r w:rsidRPr="00EC18B3">
              <w:rPr>
                <w:rFonts w:eastAsiaTheme="minorEastAsia" w:hint="eastAsia"/>
                <w:color w:val="FF0000"/>
                <w:sz w:val="18"/>
                <w:szCs w:val="18"/>
                <w:lang w:eastAsia="zh-CN"/>
              </w:rPr>
              <w:t xml:space="preserve"> with Transport Level Marking Value </w:t>
            </w:r>
            <w:r>
              <w:rPr>
                <w:rFonts w:eastAsiaTheme="minorEastAsia" w:hint="eastAsia"/>
                <w:color w:val="FF0000"/>
                <w:sz w:val="18"/>
                <w:szCs w:val="18"/>
                <w:lang w:eastAsia="zh-CN"/>
              </w:rPr>
              <w:t xml:space="preserve">together </w:t>
            </w:r>
            <w:r w:rsidRPr="00EC18B3">
              <w:rPr>
                <w:rFonts w:eastAsiaTheme="minorEastAsia" w:hint="eastAsia"/>
                <w:color w:val="FF0000"/>
                <w:sz w:val="18"/>
                <w:szCs w:val="18"/>
                <w:lang w:eastAsia="zh-CN"/>
              </w:rPr>
              <w:t>or not</w:t>
            </w:r>
          </w:p>
        </w:tc>
        <w:tc>
          <w:tcPr>
            <w:tcW w:w="4820" w:type="dxa"/>
          </w:tcPr>
          <w:p w14:paraId="34F1D625" w14:textId="77777777" w:rsidR="00361725" w:rsidRPr="00EC18B3" w:rsidRDefault="00361725" w:rsidP="009709FA">
            <w:pPr>
              <w:pStyle w:val="af0"/>
              <w:numPr>
                <w:ilvl w:val="0"/>
                <w:numId w:val="35"/>
              </w:numPr>
              <w:jc w:val="both"/>
              <w:rPr>
                <w:rFonts w:eastAsiaTheme="minorEastAsia"/>
                <w:sz w:val="18"/>
                <w:szCs w:val="18"/>
                <w:lang w:eastAsia="zh-CN"/>
              </w:rPr>
            </w:pPr>
            <w:r w:rsidRPr="00EC18B3">
              <w:rPr>
                <w:rFonts w:eastAsiaTheme="minorEastAsia" w:hint="eastAsia"/>
                <w:sz w:val="18"/>
                <w:szCs w:val="18"/>
                <w:lang w:eastAsia="zh-CN"/>
              </w:rPr>
              <w:t xml:space="preserve">If new indication is included in N4 and received at I-UPF, then I-UPF shall </w:t>
            </w:r>
            <w:r w:rsidRPr="00EC18B3">
              <w:rPr>
                <w:rFonts w:eastAsiaTheme="minorEastAsia"/>
                <w:sz w:val="18"/>
                <w:szCs w:val="18"/>
                <w:lang w:eastAsia="zh-CN"/>
              </w:rPr>
              <w:t>take the DSCP value received in the outer header of the incoming N9 downlink packets and set that value as the DSCP of the outer header of the outgoing N3 packets</w:t>
            </w:r>
            <w:r w:rsidRPr="00EC18B3">
              <w:rPr>
                <w:rFonts w:eastAsiaTheme="minorEastAsia" w:hint="eastAsia"/>
                <w:sz w:val="18"/>
                <w:szCs w:val="18"/>
                <w:lang w:eastAsia="zh-CN"/>
              </w:rPr>
              <w:t>.</w:t>
            </w:r>
          </w:p>
          <w:p w14:paraId="3CB12288" w14:textId="6516EDB0" w:rsidR="00361725" w:rsidRPr="00EC18B3" w:rsidRDefault="00361725" w:rsidP="009709FA">
            <w:pPr>
              <w:pStyle w:val="af0"/>
              <w:numPr>
                <w:ilvl w:val="0"/>
                <w:numId w:val="35"/>
              </w:numPr>
              <w:jc w:val="both"/>
              <w:rPr>
                <w:rFonts w:eastAsiaTheme="minorEastAsia"/>
                <w:sz w:val="18"/>
                <w:szCs w:val="18"/>
                <w:lang w:eastAsia="zh-CN"/>
              </w:rPr>
            </w:pPr>
            <w:r w:rsidRPr="00EC18B3">
              <w:rPr>
                <w:rFonts w:eastAsiaTheme="minorEastAsia" w:hint="eastAsia"/>
                <w:sz w:val="18"/>
                <w:szCs w:val="18"/>
                <w:lang w:eastAsia="zh-CN"/>
              </w:rPr>
              <w:t xml:space="preserve">If no new indication is included in N4 and received at I-UPF, then I-UPF acts according to the I-SMF configuration, e.g., </w:t>
            </w:r>
            <w:r w:rsidR="00AD049B" w:rsidRPr="00EC18B3">
              <w:rPr>
                <w:rFonts w:eastAsiaTheme="minorEastAsia" w:hint="eastAsia"/>
                <w:sz w:val="18"/>
                <w:szCs w:val="18"/>
                <w:lang w:eastAsia="zh-CN"/>
              </w:rPr>
              <w:t>appl</w:t>
            </w:r>
            <w:r w:rsidR="00AD049B">
              <w:rPr>
                <w:rFonts w:eastAsiaTheme="minorEastAsia"/>
                <w:sz w:val="18"/>
                <w:szCs w:val="18"/>
                <w:lang w:eastAsia="zh-CN"/>
              </w:rPr>
              <w:t>ies</w:t>
            </w:r>
            <w:r w:rsidR="00AD049B" w:rsidRPr="00EC18B3">
              <w:rPr>
                <w:rFonts w:eastAsiaTheme="minorEastAsia" w:hint="eastAsia"/>
                <w:sz w:val="18"/>
                <w:szCs w:val="18"/>
                <w:lang w:eastAsia="zh-CN"/>
              </w:rPr>
              <w:t xml:space="preserve"> </w:t>
            </w:r>
            <w:r w:rsidRPr="00EC18B3">
              <w:rPr>
                <w:rFonts w:eastAsiaTheme="minorEastAsia" w:hint="eastAsia"/>
                <w:sz w:val="18"/>
                <w:szCs w:val="18"/>
                <w:lang w:eastAsia="zh-CN"/>
              </w:rPr>
              <w:t xml:space="preserve">the DSCP </w:t>
            </w:r>
            <w:r w:rsidR="00AD049B">
              <w:rPr>
                <w:rFonts w:eastAsiaTheme="minorEastAsia"/>
                <w:sz w:val="18"/>
                <w:szCs w:val="18"/>
                <w:lang w:eastAsia="zh-CN"/>
              </w:rPr>
              <w:t>as</w:t>
            </w:r>
            <w:r w:rsidRPr="00EC18B3">
              <w:rPr>
                <w:rFonts w:eastAsiaTheme="minorEastAsia" w:hint="eastAsia"/>
                <w:sz w:val="18"/>
                <w:szCs w:val="18"/>
                <w:lang w:eastAsia="zh-CN"/>
              </w:rPr>
              <w:t xml:space="preserve"> provided</w:t>
            </w:r>
            <w:r>
              <w:rPr>
                <w:rFonts w:eastAsiaTheme="minorEastAsia" w:hint="eastAsia"/>
                <w:sz w:val="18"/>
                <w:szCs w:val="18"/>
                <w:lang w:eastAsia="zh-CN"/>
              </w:rPr>
              <w:t xml:space="preserve"> by I-SMF</w:t>
            </w:r>
            <w:r w:rsidRPr="00EC18B3">
              <w:rPr>
                <w:rFonts w:eastAsiaTheme="minorEastAsia" w:hint="eastAsia"/>
                <w:sz w:val="18"/>
                <w:szCs w:val="18"/>
                <w:lang w:eastAsia="zh-CN"/>
              </w:rPr>
              <w:t xml:space="preserve">. </w:t>
            </w:r>
          </w:p>
        </w:tc>
      </w:tr>
      <w:tr w:rsidR="00361725" w14:paraId="42624052" w14:textId="77777777" w:rsidTr="009709FA">
        <w:tc>
          <w:tcPr>
            <w:tcW w:w="993" w:type="dxa"/>
          </w:tcPr>
          <w:p w14:paraId="2FED4580" w14:textId="77777777" w:rsidR="00361725" w:rsidRPr="00EC18B3" w:rsidRDefault="00361725" w:rsidP="009709FA">
            <w:pPr>
              <w:jc w:val="center"/>
              <w:rPr>
                <w:rFonts w:eastAsiaTheme="minorEastAsia"/>
                <w:sz w:val="18"/>
                <w:szCs w:val="18"/>
                <w:lang w:eastAsia="zh-CN"/>
              </w:rPr>
            </w:pPr>
            <w:r w:rsidRPr="00EC18B3">
              <w:rPr>
                <w:rFonts w:eastAsiaTheme="minorEastAsia" w:hint="eastAsia"/>
                <w:sz w:val="18"/>
                <w:szCs w:val="18"/>
                <w:lang w:eastAsia="zh-CN"/>
              </w:rPr>
              <w:t>Option 3</w:t>
            </w:r>
          </w:p>
        </w:tc>
        <w:tc>
          <w:tcPr>
            <w:tcW w:w="2410" w:type="dxa"/>
          </w:tcPr>
          <w:p w14:paraId="3C900A0E" w14:textId="77777777" w:rsidR="00361725" w:rsidRPr="00EC18B3" w:rsidRDefault="00361725" w:rsidP="009709FA">
            <w:pPr>
              <w:jc w:val="center"/>
              <w:rPr>
                <w:rFonts w:eastAsiaTheme="minorEastAsia"/>
                <w:sz w:val="18"/>
                <w:szCs w:val="18"/>
                <w:lang w:eastAsia="zh-CN"/>
              </w:rPr>
            </w:pPr>
            <w:r>
              <w:rPr>
                <w:rFonts w:eastAsiaTheme="minorEastAsia" w:hint="eastAsia"/>
                <w:sz w:val="18"/>
                <w:szCs w:val="18"/>
                <w:lang w:eastAsia="zh-CN"/>
              </w:rPr>
              <w:t>Nothing new</w:t>
            </w:r>
          </w:p>
        </w:tc>
        <w:tc>
          <w:tcPr>
            <w:tcW w:w="3118" w:type="dxa"/>
          </w:tcPr>
          <w:p w14:paraId="7CDE8AA8" w14:textId="67D367BB" w:rsidR="00361725" w:rsidRPr="00EC18B3" w:rsidRDefault="00C53601" w:rsidP="009709FA">
            <w:pPr>
              <w:jc w:val="both"/>
              <w:rPr>
                <w:rFonts w:eastAsiaTheme="minorEastAsia"/>
                <w:sz w:val="18"/>
                <w:szCs w:val="18"/>
                <w:lang w:eastAsia="zh-CN"/>
              </w:rPr>
            </w:pPr>
            <w:r>
              <w:rPr>
                <w:rFonts w:eastAsiaTheme="minorEastAsia"/>
                <w:sz w:val="18"/>
                <w:szCs w:val="18"/>
                <w:lang w:eastAsia="zh-CN"/>
              </w:rPr>
              <w:t>Lack of l</w:t>
            </w:r>
            <w:r w:rsidRPr="00EC18B3">
              <w:rPr>
                <w:rFonts w:eastAsiaTheme="minorEastAsia" w:hint="eastAsia"/>
                <w:sz w:val="18"/>
                <w:szCs w:val="18"/>
                <w:lang w:eastAsia="zh-CN"/>
              </w:rPr>
              <w:t xml:space="preserve">egacy </w:t>
            </w:r>
            <w:r w:rsidR="00361725" w:rsidRPr="00EC18B3">
              <w:rPr>
                <w:rFonts w:eastAsiaTheme="minorEastAsia" w:hint="eastAsia"/>
                <w:sz w:val="18"/>
                <w:szCs w:val="18"/>
                <w:lang w:eastAsia="zh-CN"/>
              </w:rPr>
              <w:t>Transport Level Marking value is used implicitly as trigger for I-UPF</w:t>
            </w:r>
            <w:r w:rsidR="00AD049B">
              <w:rPr>
                <w:rFonts w:eastAsiaTheme="minorEastAsia"/>
                <w:sz w:val="18"/>
                <w:szCs w:val="18"/>
                <w:lang w:eastAsia="zh-CN"/>
              </w:rPr>
              <w:t xml:space="preserve"> to use incoming DSCP value</w:t>
            </w:r>
            <w:r w:rsidR="007F56AE">
              <w:rPr>
                <w:rFonts w:eastAsiaTheme="minorEastAsia" w:hint="eastAsia"/>
                <w:sz w:val="18"/>
                <w:szCs w:val="18"/>
                <w:lang w:eastAsia="zh-CN"/>
              </w:rPr>
              <w:t xml:space="preserve"> </w:t>
            </w:r>
            <w:r w:rsidR="007F56AE" w:rsidRPr="00CE1B78">
              <w:rPr>
                <w:rFonts w:eastAsiaTheme="minorEastAsia"/>
                <w:sz w:val="18"/>
                <w:szCs w:val="18"/>
                <w:lang w:eastAsia="zh-CN"/>
              </w:rPr>
              <w:t>from N9 packets</w:t>
            </w:r>
          </w:p>
        </w:tc>
        <w:tc>
          <w:tcPr>
            <w:tcW w:w="4820" w:type="dxa"/>
          </w:tcPr>
          <w:p w14:paraId="007A4B7E" w14:textId="77777777" w:rsidR="00361725" w:rsidRPr="00EC18B3" w:rsidRDefault="00361725" w:rsidP="009709FA">
            <w:pPr>
              <w:pStyle w:val="af0"/>
              <w:numPr>
                <w:ilvl w:val="0"/>
                <w:numId w:val="35"/>
              </w:numPr>
              <w:jc w:val="both"/>
              <w:rPr>
                <w:rFonts w:eastAsiaTheme="minorEastAsia"/>
                <w:sz w:val="18"/>
                <w:szCs w:val="18"/>
                <w:lang w:eastAsia="zh-CN"/>
              </w:rPr>
            </w:pPr>
            <w:r w:rsidRPr="00EC18B3">
              <w:rPr>
                <w:rFonts w:eastAsiaTheme="minorEastAsia" w:hint="eastAsia"/>
                <w:sz w:val="18"/>
                <w:szCs w:val="18"/>
                <w:lang w:eastAsia="zh-CN"/>
              </w:rPr>
              <w:t xml:space="preserve">If Transport Level Marking </w:t>
            </w:r>
            <w:r>
              <w:rPr>
                <w:rFonts w:eastAsiaTheme="minorEastAsia" w:hint="eastAsia"/>
                <w:sz w:val="18"/>
                <w:szCs w:val="18"/>
                <w:lang w:eastAsia="zh-CN"/>
              </w:rPr>
              <w:t xml:space="preserve">value </w:t>
            </w:r>
            <w:r w:rsidRPr="00EC18B3">
              <w:rPr>
                <w:rFonts w:eastAsiaTheme="minorEastAsia" w:hint="eastAsia"/>
                <w:sz w:val="18"/>
                <w:szCs w:val="18"/>
                <w:lang w:eastAsia="zh-CN"/>
              </w:rPr>
              <w:t xml:space="preserve">is included in N4 and received at I-UPF, then I-UPF applies it accordingly. </w:t>
            </w:r>
          </w:p>
          <w:p w14:paraId="6EAEC902" w14:textId="38DD2537" w:rsidR="00361725" w:rsidRPr="00EC18B3" w:rsidRDefault="00361725" w:rsidP="009709FA">
            <w:pPr>
              <w:pStyle w:val="af0"/>
              <w:numPr>
                <w:ilvl w:val="0"/>
                <w:numId w:val="35"/>
              </w:numPr>
              <w:jc w:val="both"/>
              <w:rPr>
                <w:rFonts w:eastAsiaTheme="minorEastAsia"/>
                <w:sz w:val="18"/>
                <w:szCs w:val="18"/>
                <w:lang w:eastAsia="zh-CN"/>
              </w:rPr>
            </w:pPr>
            <w:r w:rsidRPr="00EC18B3">
              <w:rPr>
                <w:rFonts w:eastAsiaTheme="minorEastAsia" w:hint="eastAsia"/>
                <w:sz w:val="18"/>
                <w:szCs w:val="18"/>
                <w:lang w:eastAsia="zh-CN"/>
              </w:rPr>
              <w:t xml:space="preserve">If no Transport Level Marking is included in N4, then I-UPF </w:t>
            </w:r>
            <w:r w:rsidRPr="00EC18B3">
              <w:rPr>
                <w:rFonts w:eastAsiaTheme="minorEastAsia"/>
                <w:sz w:val="18"/>
                <w:szCs w:val="18"/>
                <w:lang w:eastAsia="zh-CN"/>
              </w:rPr>
              <w:t xml:space="preserve">shall take the DSCP value received in the outer header of the incoming N9 downlink packets and set </w:t>
            </w:r>
            <w:r w:rsidR="00AD049B">
              <w:rPr>
                <w:rFonts w:eastAsiaTheme="minorEastAsia"/>
                <w:sz w:val="18"/>
                <w:szCs w:val="18"/>
                <w:lang w:eastAsia="zh-CN"/>
              </w:rPr>
              <w:t>accordingly the</w:t>
            </w:r>
            <w:r w:rsidR="00AD049B" w:rsidRPr="00EC18B3">
              <w:rPr>
                <w:rFonts w:eastAsiaTheme="minorEastAsia"/>
                <w:sz w:val="18"/>
                <w:szCs w:val="18"/>
                <w:lang w:eastAsia="zh-CN"/>
              </w:rPr>
              <w:t xml:space="preserve"> </w:t>
            </w:r>
            <w:r w:rsidRPr="00EC18B3">
              <w:rPr>
                <w:rFonts w:eastAsiaTheme="minorEastAsia"/>
                <w:sz w:val="18"/>
                <w:szCs w:val="18"/>
                <w:lang w:eastAsia="zh-CN"/>
              </w:rPr>
              <w:t>value as the DSCP of the outer header of the outgoing N3 packets</w:t>
            </w:r>
            <w:r w:rsidRPr="00EC18B3">
              <w:rPr>
                <w:rFonts w:eastAsiaTheme="minorEastAsia" w:hint="eastAsia"/>
                <w:sz w:val="18"/>
                <w:szCs w:val="18"/>
                <w:lang w:eastAsia="zh-CN"/>
              </w:rPr>
              <w:t xml:space="preserve">.  </w:t>
            </w:r>
          </w:p>
        </w:tc>
      </w:tr>
      <w:tr w:rsidR="00AD049B" w14:paraId="78A1FADD" w14:textId="77777777" w:rsidTr="009709FA">
        <w:tc>
          <w:tcPr>
            <w:tcW w:w="993" w:type="dxa"/>
          </w:tcPr>
          <w:p w14:paraId="1CD09851" w14:textId="649CEC92" w:rsidR="00AD049B" w:rsidRPr="00EC18B3" w:rsidRDefault="00AD049B" w:rsidP="00AD049B">
            <w:pPr>
              <w:jc w:val="center"/>
              <w:rPr>
                <w:rFonts w:eastAsiaTheme="minorEastAsia"/>
                <w:sz w:val="18"/>
                <w:szCs w:val="18"/>
                <w:lang w:eastAsia="zh-CN"/>
              </w:rPr>
            </w:pPr>
            <w:r>
              <w:rPr>
                <w:rFonts w:eastAsiaTheme="minorEastAsia"/>
                <w:sz w:val="18"/>
                <w:szCs w:val="18"/>
                <w:lang w:eastAsia="zh-CN"/>
              </w:rPr>
              <w:t>Option 4</w:t>
            </w:r>
          </w:p>
        </w:tc>
        <w:tc>
          <w:tcPr>
            <w:tcW w:w="2410" w:type="dxa"/>
          </w:tcPr>
          <w:p w14:paraId="09700DB5" w14:textId="60F2BE20" w:rsidR="00AD049B" w:rsidRDefault="00AD049B" w:rsidP="00F4084F">
            <w:pPr>
              <w:rPr>
                <w:rFonts w:eastAsiaTheme="minorEastAsia"/>
                <w:sz w:val="18"/>
                <w:szCs w:val="18"/>
                <w:lang w:eastAsia="zh-CN"/>
              </w:rPr>
            </w:pPr>
            <w:r>
              <w:rPr>
                <w:rFonts w:eastAsiaTheme="minorEastAsia"/>
                <w:sz w:val="18"/>
                <w:szCs w:val="18"/>
                <w:lang w:eastAsia="zh-CN"/>
              </w:rPr>
              <w:t xml:space="preserve">Indication that anchor SMF/UPF applies PSI-based DSCP marking </w:t>
            </w:r>
          </w:p>
        </w:tc>
        <w:tc>
          <w:tcPr>
            <w:tcW w:w="3118" w:type="dxa"/>
          </w:tcPr>
          <w:p w14:paraId="2ACA87A9" w14:textId="19A28388" w:rsidR="00AD049B" w:rsidRDefault="00AD049B" w:rsidP="00AD049B">
            <w:pPr>
              <w:jc w:val="both"/>
              <w:rPr>
                <w:rFonts w:eastAsiaTheme="minorEastAsia"/>
                <w:sz w:val="18"/>
                <w:szCs w:val="18"/>
                <w:lang w:eastAsia="zh-CN"/>
              </w:rPr>
            </w:pPr>
            <w:r>
              <w:rPr>
                <w:rFonts w:eastAsiaTheme="minorEastAsia"/>
                <w:sz w:val="18"/>
                <w:szCs w:val="18"/>
                <w:lang w:eastAsia="zh-CN"/>
              </w:rPr>
              <w:t>If PSI-based DSCP marking indication received, the I-SMF shall not set any l</w:t>
            </w:r>
            <w:r w:rsidRPr="00EC18B3">
              <w:rPr>
                <w:rFonts w:eastAsiaTheme="minorEastAsia" w:hint="eastAsia"/>
                <w:sz w:val="18"/>
                <w:szCs w:val="18"/>
                <w:lang w:eastAsia="zh-CN"/>
              </w:rPr>
              <w:t>egacy Transport Level Marking value</w:t>
            </w:r>
            <w:r>
              <w:rPr>
                <w:rFonts w:eastAsiaTheme="minorEastAsia"/>
                <w:sz w:val="18"/>
                <w:szCs w:val="18"/>
                <w:lang w:eastAsia="zh-CN"/>
              </w:rPr>
              <w:t>.</w:t>
            </w:r>
            <w:r w:rsidRPr="00EC18B3">
              <w:rPr>
                <w:rFonts w:eastAsiaTheme="minorEastAsia" w:hint="eastAsia"/>
                <w:sz w:val="18"/>
                <w:szCs w:val="18"/>
                <w:lang w:eastAsia="zh-CN"/>
              </w:rPr>
              <w:t xml:space="preserve"> </w:t>
            </w:r>
          </w:p>
        </w:tc>
        <w:tc>
          <w:tcPr>
            <w:tcW w:w="4820" w:type="dxa"/>
          </w:tcPr>
          <w:p w14:paraId="36C32CFF" w14:textId="3613A33E" w:rsidR="00AD049B" w:rsidRPr="00EC18B3" w:rsidRDefault="00AD049B" w:rsidP="00AD049B">
            <w:pPr>
              <w:pStyle w:val="af0"/>
              <w:numPr>
                <w:ilvl w:val="0"/>
                <w:numId w:val="35"/>
              </w:numPr>
              <w:jc w:val="both"/>
              <w:rPr>
                <w:rFonts w:eastAsiaTheme="minorEastAsia"/>
                <w:sz w:val="18"/>
                <w:szCs w:val="18"/>
                <w:lang w:eastAsia="zh-CN"/>
              </w:rPr>
            </w:pPr>
            <w:r>
              <w:rPr>
                <w:rFonts w:eastAsiaTheme="minorEastAsia"/>
                <w:sz w:val="18"/>
                <w:szCs w:val="18"/>
                <w:lang w:eastAsia="zh-CN"/>
              </w:rPr>
              <w:t>Same as Option 3</w:t>
            </w:r>
          </w:p>
        </w:tc>
      </w:tr>
    </w:tbl>
    <w:p w14:paraId="72E9377E" w14:textId="3B8AA730" w:rsidR="009E5A73" w:rsidRDefault="005B40A2" w:rsidP="00361725">
      <w:pPr>
        <w:jc w:val="both"/>
        <w:rPr>
          <w:rFonts w:eastAsiaTheme="minorEastAsia"/>
          <w:lang w:eastAsia="zh-CN"/>
        </w:rPr>
      </w:pPr>
      <w:r>
        <w:rPr>
          <w:rFonts w:eastAsiaTheme="minorEastAsia" w:hint="eastAsia"/>
          <w:lang w:eastAsia="zh-CN"/>
        </w:rPr>
        <w:t>Option</w:t>
      </w:r>
      <w:r w:rsidR="00AD049B">
        <w:rPr>
          <w:rFonts w:eastAsiaTheme="minorEastAsia"/>
          <w:lang w:eastAsia="zh-CN"/>
        </w:rPr>
        <w:t>s</w:t>
      </w:r>
      <w:r>
        <w:rPr>
          <w:rFonts w:eastAsiaTheme="minorEastAsia" w:hint="eastAsia"/>
          <w:lang w:eastAsia="zh-CN"/>
        </w:rPr>
        <w:t xml:space="preserve"> 1 and 2 differentiate the case </w:t>
      </w:r>
      <w:r w:rsidR="00AD049B">
        <w:rPr>
          <w:rFonts w:eastAsiaTheme="minorEastAsia"/>
          <w:lang w:eastAsia="zh-CN"/>
        </w:rPr>
        <w:t>that</w:t>
      </w:r>
      <w:r>
        <w:rPr>
          <w:rFonts w:eastAsiaTheme="minorEastAsia" w:hint="eastAsia"/>
          <w:lang w:eastAsia="zh-CN"/>
        </w:rPr>
        <w:t xml:space="preserve"> XRM traffic is being transmitted on the user plane, and </w:t>
      </w:r>
      <w:r w:rsidR="00AD049B">
        <w:rPr>
          <w:rFonts w:eastAsiaTheme="minorEastAsia"/>
          <w:lang w:eastAsia="zh-CN"/>
        </w:rPr>
        <w:t xml:space="preserve">PSI-based DSCP marking is applied, i.e., </w:t>
      </w:r>
      <w:r>
        <w:rPr>
          <w:rFonts w:eastAsiaTheme="minorEastAsia" w:hint="eastAsia"/>
          <w:lang w:eastAsia="zh-CN"/>
        </w:rPr>
        <w:t xml:space="preserve">the I-UPF will </w:t>
      </w:r>
      <w:r w:rsidR="004F4179">
        <w:rPr>
          <w:rFonts w:eastAsiaTheme="minorEastAsia" w:hint="eastAsia"/>
          <w:lang w:eastAsia="zh-CN"/>
        </w:rPr>
        <w:t xml:space="preserve">apply the outgoing N9 packets DSCP marking according to the N3 incoming packets </w:t>
      </w:r>
      <w:r w:rsidR="009E5A73">
        <w:rPr>
          <w:rFonts w:eastAsiaTheme="minorEastAsia" w:hint="eastAsia"/>
          <w:lang w:eastAsia="zh-CN"/>
        </w:rPr>
        <w:t xml:space="preserve">marking value </w:t>
      </w:r>
      <w:r w:rsidR="004F4179">
        <w:rPr>
          <w:rFonts w:eastAsiaTheme="minorEastAsia" w:hint="eastAsia"/>
          <w:lang w:eastAsia="zh-CN"/>
        </w:rPr>
        <w:t xml:space="preserve">only when it is XRM traffic. </w:t>
      </w:r>
      <w:r w:rsidR="00682973">
        <w:rPr>
          <w:rFonts w:eastAsiaTheme="minorEastAsia" w:hint="eastAsia"/>
          <w:lang w:eastAsia="zh-CN"/>
        </w:rPr>
        <w:t>However, t</w:t>
      </w:r>
      <w:r w:rsidR="009E5A73">
        <w:rPr>
          <w:rFonts w:eastAsiaTheme="minorEastAsia" w:hint="eastAsia"/>
          <w:lang w:eastAsia="zh-CN"/>
        </w:rPr>
        <w:t>here are t</w:t>
      </w:r>
      <w:r w:rsidR="004264ED">
        <w:rPr>
          <w:rFonts w:eastAsiaTheme="minorEastAsia" w:hint="eastAsia"/>
          <w:lang w:eastAsia="zh-CN"/>
        </w:rPr>
        <w:t>hree</w:t>
      </w:r>
      <w:r w:rsidR="009E5A73">
        <w:rPr>
          <w:rFonts w:eastAsiaTheme="minorEastAsia" w:hint="eastAsia"/>
          <w:lang w:eastAsia="zh-CN"/>
        </w:rPr>
        <w:t xml:space="preserve"> potential drawbacks for </w:t>
      </w:r>
      <w:r w:rsidR="002C61F7">
        <w:rPr>
          <w:rFonts w:eastAsiaTheme="minorEastAsia" w:hint="eastAsia"/>
          <w:lang w:eastAsia="zh-CN"/>
        </w:rPr>
        <w:t>Option 1 and Option 2</w:t>
      </w:r>
      <w:r w:rsidR="009E5A73">
        <w:rPr>
          <w:rFonts w:eastAsiaTheme="minorEastAsia" w:hint="eastAsia"/>
          <w:lang w:eastAsia="zh-CN"/>
        </w:rPr>
        <w:t>:</w:t>
      </w:r>
    </w:p>
    <w:p w14:paraId="0AC02178" w14:textId="0C5BDE95" w:rsidR="000C300D" w:rsidRDefault="009E5A73" w:rsidP="00361725">
      <w:pPr>
        <w:jc w:val="both"/>
        <w:rPr>
          <w:rFonts w:eastAsiaTheme="minorEastAsia"/>
          <w:lang w:eastAsia="zh-CN"/>
        </w:rPr>
      </w:pPr>
      <w:r w:rsidRPr="001272A5">
        <w:rPr>
          <w:rFonts w:eastAsiaTheme="minorEastAsia" w:hint="eastAsia"/>
          <w:u w:val="single"/>
          <w:lang w:eastAsia="zh-CN"/>
        </w:rPr>
        <w:t>Drawback 1</w:t>
      </w:r>
      <w:r w:rsidRPr="001272A5">
        <w:rPr>
          <w:rFonts w:eastAsiaTheme="minorEastAsia" w:hint="eastAsia"/>
          <w:lang w:eastAsia="zh-CN"/>
        </w:rPr>
        <w:t>:</w:t>
      </w:r>
      <w:r>
        <w:rPr>
          <w:rFonts w:eastAsiaTheme="minorEastAsia" w:hint="eastAsia"/>
          <w:lang w:eastAsia="zh-CN"/>
        </w:rPr>
        <w:t xml:space="preserve"> The insertion of I-SMF and I-UPF </w:t>
      </w:r>
      <w:r w:rsidR="00AD049B">
        <w:rPr>
          <w:rFonts w:eastAsiaTheme="minorEastAsia"/>
          <w:lang w:eastAsia="zh-CN"/>
        </w:rPr>
        <w:t>shall</w:t>
      </w:r>
      <w:r w:rsidR="00AD049B">
        <w:rPr>
          <w:rFonts w:eastAsiaTheme="minorEastAsia" w:hint="eastAsia"/>
          <w:lang w:eastAsia="zh-CN"/>
        </w:rPr>
        <w:t xml:space="preserve"> </w:t>
      </w:r>
      <w:r>
        <w:rPr>
          <w:rFonts w:eastAsiaTheme="minorEastAsia" w:hint="eastAsia"/>
          <w:lang w:eastAsia="zh-CN"/>
        </w:rPr>
        <w:t xml:space="preserve">not </w:t>
      </w:r>
      <w:r w:rsidR="00AD049B">
        <w:rPr>
          <w:rFonts w:eastAsiaTheme="minorEastAsia"/>
          <w:lang w:eastAsia="zh-CN"/>
        </w:rPr>
        <w:t xml:space="preserve">be </w:t>
      </w:r>
      <w:r>
        <w:rPr>
          <w:rFonts w:eastAsiaTheme="minorEastAsia" w:hint="eastAsia"/>
          <w:lang w:eastAsia="zh-CN"/>
        </w:rPr>
        <w:t xml:space="preserve">limited to XRM traffic, and for legacy case, there can also be the case at I-UPF to keep the DSCP value marking consistency, i.e., </w:t>
      </w:r>
      <w:r w:rsidR="000452FB">
        <w:rPr>
          <w:rFonts w:eastAsiaTheme="minorEastAsia" w:hint="eastAsia"/>
          <w:lang w:eastAsia="zh-CN"/>
        </w:rPr>
        <w:t xml:space="preserve">directly </w:t>
      </w:r>
      <w:r>
        <w:rPr>
          <w:rFonts w:eastAsiaTheme="minorEastAsia" w:hint="eastAsia"/>
          <w:lang w:eastAsia="zh-CN"/>
        </w:rPr>
        <w:t>use the value from N9 to the N3</w:t>
      </w:r>
      <w:r w:rsidR="00B3166E">
        <w:rPr>
          <w:rFonts w:eastAsiaTheme="minorEastAsia" w:hint="eastAsia"/>
          <w:lang w:eastAsia="zh-CN"/>
        </w:rPr>
        <w:t xml:space="preserve">. </w:t>
      </w:r>
    </w:p>
    <w:p w14:paraId="7FE69C57" w14:textId="74528A51" w:rsidR="000C300D" w:rsidRPr="00B864EC" w:rsidRDefault="000C300D" w:rsidP="00361725">
      <w:pPr>
        <w:jc w:val="both"/>
        <w:rPr>
          <w:rFonts w:eastAsiaTheme="minorEastAsia"/>
          <w:lang w:eastAsia="zh-CN"/>
        </w:rPr>
      </w:pPr>
      <w:r w:rsidRPr="001272A5">
        <w:rPr>
          <w:rFonts w:eastAsiaTheme="minorEastAsia" w:hint="eastAsia"/>
          <w:u w:val="single"/>
          <w:lang w:eastAsia="zh-CN"/>
        </w:rPr>
        <w:t>Drawback 2:</w:t>
      </w:r>
      <w:r>
        <w:rPr>
          <w:rFonts w:eastAsiaTheme="minorEastAsia" w:hint="eastAsia"/>
          <w:lang w:eastAsia="zh-CN"/>
        </w:rPr>
        <w:t xml:space="preserve"> </w:t>
      </w:r>
      <w:r w:rsidR="00AD049B">
        <w:rPr>
          <w:rFonts w:eastAsiaTheme="minorEastAsia"/>
          <w:lang w:eastAsia="zh-CN"/>
        </w:rPr>
        <w:t>For</w:t>
      </w:r>
      <w:r>
        <w:rPr>
          <w:rFonts w:eastAsiaTheme="minorEastAsia" w:hint="eastAsia"/>
          <w:lang w:eastAsia="zh-CN"/>
        </w:rPr>
        <w:t xml:space="preserve"> the XRM case, there is no need for a specific </w:t>
      </w:r>
      <w:r>
        <w:rPr>
          <w:rFonts w:eastAsiaTheme="minorEastAsia"/>
          <w:lang w:eastAsia="zh-CN"/>
        </w:rPr>
        <w:t>indication</w:t>
      </w:r>
      <w:r>
        <w:rPr>
          <w:rFonts w:eastAsiaTheme="minorEastAsia" w:hint="eastAsia"/>
          <w:lang w:eastAsia="zh-CN"/>
        </w:rPr>
        <w:t xml:space="preserve"> </w:t>
      </w:r>
      <w:r w:rsidR="00FC161F">
        <w:rPr>
          <w:rFonts w:eastAsiaTheme="minorEastAsia" w:hint="eastAsia"/>
          <w:lang w:eastAsia="zh-CN"/>
        </w:rPr>
        <w:t xml:space="preserve">transmitted </w:t>
      </w:r>
      <w:r>
        <w:rPr>
          <w:rFonts w:eastAsiaTheme="minorEastAsia" w:hint="eastAsia"/>
          <w:lang w:eastAsia="zh-CN"/>
        </w:rPr>
        <w:t xml:space="preserve">from anchor SMF to the I-SMF to notify that the QoS Flows are for XRM traffic. </w:t>
      </w:r>
      <w:r w:rsidR="00A61A26" w:rsidRPr="00A61A26">
        <w:rPr>
          <w:rFonts w:eastAsiaTheme="minorEastAsia" w:hint="eastAsia"/>
          <w:b/>
          <w:bCs/>
          <w:lang w:eastAsia="zh-CN"/>
        </w:rPr>
        <w:t xml:space="preserve">The </w:t>
      </w:r>
      <w:r w:rsidR="00A61A26" w:rsidRPr="00A61A26">
        <w:rPr>
          <w:rFonts w:eastAsiaTheme="minorEastAsia"/>
          <w:b/>
          <w:bCs/>
          <w:lang w:eastAsia="zh-CN"/>
        </w:rPr>
        <w:t>reason</w:t>
      </w:r>
      <w:r w:rsidR="00A61A26" w:rsidRPr="00A61A26">
        <w:rPr>
          <w:rFonts w:eastAsiaTheme="minorEastAsia" w:hint="eastAsia"/>
          <w:b/>
          <w:bCs/>
          <w:lang w:eastAsia="zh-CN"/>
        </w:rPr>
        <w:t xml:space="preserve"> is that the existing mechanism has </w:t>
      </w:r>
      <w:r w:rsidR="00A61A26" w:rsidRPr="00A61A26">
        <w:rPr>
          <w:rFonts w:eastAsiaTheme="minorEastAsia"/>
          <w:b/>
          <w:bCs/>
          <w:lang w:eastAsia="zh-CN"/>
        </w:rPr>
        <w:t>already</w:t>
      </w:r>
      <w:r w:rsidR="00A61A26" w:rsidRPr="00A61A26">
        <w:rPr>
          <w:rFonts w:eastAsiaTheme="minorEastAsia" w:hint="eastAsia"/>
          <w:b/>
          <w:bCs/>
          <w:lang w:eastAsia="zh-CN"/>
        </w:rPr>
        <w:t xml:space="preserve"> supported the I-SMF to know that the current QoS Flows are related to PDU </w:t>
      </w:r>
      <w:r w:rsidR="00A61A26" w:rsidRPr="00A61A26">
        <w:rPr>
          <w:rFonts w:eastAsiaTheme="minorEastAsia"/>
          <w:b/>
          <w:bCs/>
          <w:lang w:eastAsia="zh-CN"/>
        </w:rPr>
        <w:t xml:space="preserve">set </w:t>
      </w:r>
      <w:r w:rsidR="005F30DA">
        <w:rPr>
          <w:rFonts w:eastAsiaTheme="minorEastAsia" w:hint="eastAsia"/>
          <w:b/>
          <w:bCs/>
          <w:lang w:eastAsia="zh-CN"/>
        </w:rPr>
        <w:t xml:space="preserve">based handling </w:t>
      </w:r>
      <w:r w:rsidR="00A61A26" w:rsidRPr="00A61A26">
        <w:rPr>
          <w:rFonts w:eastAsiaTheme="minorEastAsia"/>
          <w:b/>
          <w:bCs/>
          <w:lang w:eastAsia="zh-CN"/>
        </w:rPr>
        <w:t>or</w:t>
      </w:r>
      <w:r w:rsidR="00A61A26" w:rsidRPr="00A61A26">
        <w:rPr>
          <w:rFonts w:eastAsiaTheme="minorEastAsia" w:hint="eastAsia"/>
          <w:b/>
          <w:bCs/>
          <w:lang w:eastAsia="zh-CN"/>
        </w:rPr>
        <w:t xml:space="preserve"> related to the XRM traffic</w:t>
      </w:r>
      <w:r w:rsidR="00FA18BC">
        <w:rPr>
          <w:rFonts w:eastAsiaTheme="minorEastAsia" w:hint="eastAsia"/>
          <w:lang w:eastAsia="zh-CN"/>
        </w:rPr>
        <w:t xml:space="preserve">, </w:t>
      </w:r>
      <w:r w:rsidR="00FA18BC">
        <w:rPr>
          <w:rFonts w:eastAsiaTheme="minorEastAsia" w:hint="eastAsia"/>
          <w:lang w:eastAsia="zh-CN"/>
        </w:rPr>
        <w:lastRenderedPageBreak/>
        <w:t xml:space="preserve">e.g., by </w:t>
      </w:r>
      <w:r w:rsidR="00FA18BC">
        <w:rPr>
          <w:rFonts w:eastAsiaTheme="minorEastAsia"/>
          <w:lang w:eastAsia="zh-CN"/>
        </w:rPr>
        <w:t>receiving</w:t>
      </w:r>
      <w:r w:rsidR="00FA18BC">
        <w:rPr>
          <w:rFonts w:eastAsiaTheme="minorEastAsia" w:hint="eastAsia"/>
          <w:lang w:eastAsia="zh-CN"/>
        </w:rPr>
        <w:t xml:space="preserve"> the PDU set QoS parameters, or the DL PDU </w:t>
      </w:r>
      <w:r w:rsidR="00FA18BC" w:rsidRPr="003964A6">
        <w:t>Set Information Marking Support Indication</w:t>
      </w:r>
      <w:r w:rsidR="00B864EC">
        <w:rPr>
          <w:rFonts w:eastAsiaTheme="minorEastAsia" w:hint="eastAsia"/>
          <w:lang w:eastAsia="zh-CN"/>
        </w:rPr>
        <w:t xml:space="preserve"> from the anchor SMF, or receiving the PDU </w:t>
      </w:r>
      <w:r w:rsidR="00B864EC" w:rsidRPr="003964A6">
        <w:t xml:space="preserve">Set based </w:t>
      </w:r>
      <w:r w:rsidR="00B864EC">
        <w:rPr>
          <w:rFonts w:eastAsiaTheme="minorEastAsia" w:hint="eastAsia"/>
          <w:lang w:eastAsia="zh-CN"/>
        </w:rPr>
        <w:t>H</w:t>
      </w:r>
      <w:r w:rsidR="00B864EC" w:rsidRPr="003964A6">
        <w:t xml:space="preserve">andling </w:t>
      </w:r>
      <w:r w:rsidR="00B864EC">
        <w:rPr>
          <w:rFonts w:eastAsiaTheme="minorEastAsia" w:hint="eastAsia"/>
          <w:lang w:eastAsia="zh-CN"/>
        </w:rPr>
        <w:t>S</w:t>
      </w:r>
      <w:r w:rsidR="00B864EC" w:rsidRPr="003964A6">
        <w:t>upport Indication</w:t>
      </w:r>
      <w:r w:rsidR="00B864EC">
        <w:rPr>
          <w:rFonts w:eastAsiaTheme="minorEastAsia" w:hint="eastAsia"/>
          <w:lang w:eastAsia="zh-CN"/>
        </w:rPr>
        <w:t xml:space="preserve"> from the NG-RAN via AMF. </w:t>
      </w:r>
    </w:p>
    <w:p w14:paraId="41B461A4" w14:textId="437E0D9E" w:rsidR="007304F8" w:rsidRDefault="00897A8A" w:rsidP="00361725">
      <w:pPr>
        <w:jc w:val="both"/>
        <w:rPr>
          <w:rFonts w:eastAsiaTheme="minorEastAsia"/>
          <w:lang w:eastAsia="zh-CN"/>
        </w:rPr>
      </w:pPr>
      <w:r>
        <w:rPr>
          <w:rFonts w:eastAsiaTheme="minorEastAsia" w:hint="eastAsia"/>
          <w:noProof/>
          <w:lang w:eastAsia="zh-CN"/>
        </w:rPr>
        <mc:AlternateContent>
          <mc:Choice Requires="wps">
            <w:drawing>
              <wp:anchor distT="0" distB="0" distL="114300" distR="114300" simplePos="0" relativeHeight="251660288" behindDoc="0" locked="0" layoutInCell="1" allowOverlap="1" wp14:anchorId="55DD39CB" wp14:editId="55478021">
                <wp:simplePos x="0" y="0"/>
                <wp:positionH relativeFrom="column">
                  <wp:posOffset>-80571</wp:posOffset>
                </wp:positionH>
                <wp:positionV relativeFrom="paragraph">
                  <wp:posOffset>-15898</wp:posOffset>
                </wp:positionV>
                <wp:extent cx="6686901" cy="2462709"/>
                <wp:effectExtent l="0" t="0" r="19050" b="13970"/>
                <wp:wrapNone/>
                <wp:docPr id="773198541" name="矩形 1"/>
                <wp:cNvGraphicFramePr/>
                <a:graphic xmlns:a="http://schemas.openxmlformats.org/drawingml/2006/main">
                  <a:graphicData uri="http://schemas.microsoft.com/office/word/2010/wordprocessingShape">
                    <wps:wsp>
                      <wps:cNvSpPr/>
                      <wps:spPr>
                        <a:xfrm>
                          <a:off x="0" y="0"/>
                          <a:ext cx="6686901" cy="2462709"/>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739168FE" id="矩形 1" o:spid="_x0000_s1026" style="position:absolute;margin-left:-6.35pt;margin-top:-1.25pt;width:526.55pt;height:193.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sjggIAAGgFAAAOAAAAZHJzL2Uyb0RvYy54bWysVFFP2zAQfp+0/2D5fSTpSoGKFFUgpkkI&#10;KmDi2Tg2ieT4vLPbtPv1OztpWjG0h2kvjp27++7u83e+vNq2hm0U+gZsyYuTnDNlJVSNfSv5j+fb&#10;L+ec+SBsJQxYVfKd8vxq8fnTZefmagI1mEohIxDr550reR2Cm2eZl7VqhT8BpywZNWArAh3xLatQ&#10;dITemmyS57OsA6wcglTe09+b3sgXCV9rJcOD1l4FZkpOtYW0Ylpf45otLsX8DYWrGzmUIf6hilY0&#10;lpKOUDciCLbG5g+otpEIHnQ4kdBmoHUjVeqBuinyd9081cKp1AuR491Ik/9/sPJ+8+RWSDR0zs89&#10;bWMXW41t/FJ9bJvI2o1kqW1gkn7OZuezi7zgTJJtMp1NzvKLSGd2CHfowzcFLYubkiPdRiJJbO58&#10;6F33LjGbhdvGmHQjxrKOUnw9zVOAB9NU0RjdkjbUtUG2EXSrYVsMaY+8qAhjqZZDU2kXdkZFCGMf&#10;lWZNRW1M+gRRbwdMIaWyoehNtahUn6o4zfMkGYIfq0gdJ8CIrKnIEXsA+Bi773/wj6EqyXUMHjr/&#10;W/AYkTKDDWNw21jAjzoz1NWQufffk9RTE1l6hWq3QobQD4t38rah+7sTPqwE0nTQHNHEhwdatAG6&#10;Jxh2nNWAvz76H/1JtGTlrKNpK7n/uRaoODPfLcn5ophO43imw/T0bEIHPLa8Hlvsur0GunoSH1WX&#10;ttE/mP1WI7Qv9DAsY1YyCSspd8llwP3hOvSvAD0tUi2XyY1G0olwZ5+cjOCR1ajP5+2LQDeIOJD+&#10;72E/mWL+Tsu9b4y0sFwH0E0S+oHXgW8a5ySc4emJ78XxOXkdHsjFbwAAAP//AwBQSwMEFAAGAAgA&#10;AAAhAIMmi7PfAAAACwEAAA8AAABkcnMvZG93bnJldi54bWxMj8tuwjAQRfeV+g/WVOoObBIeURoH&#10;ISQ27YqAWJt4SKLG4yh2wP37mlW7m9Ec3Tm32AbTszuOrrMkYTEXwJBqqztqJJxPh1kGzHlFWvWW&#10;UMIPOtiWry+FyrV90BHvlW9YDCGXKwmt90POuatbNMrN7YAUbzc7GuXjOjZcj+oRw03PEyHW3KiO&#10;4odWDbhvsf6uJiPhkh11cw6flflKp/0tWTsTvJPy/S3sPoB5DP4Phqd+VIcyOl3tRNqxXsJskWwi&#10;GodkBewJiKVYArtKSLNVCrws+P8O5S8AAAD//wMAUEsBAi0AFAAGAAgAAAAhALaDOJL+AAAA4QEA&#10;ABMAAAAAAAAAAAAAAAAAAAAAAFtDb250ZW50X1R5cGVzXS54bWxQSwECLQAUAAYACAAAACEAOP0h&#10;/9YAAACUAQAACwAAAAAAAAAAAAAAAAAvAQAAX3JlbHMvLnJlbHNQSwECLQAUAAYACAAAACEAm8h7&#10;I4ICAABoBQAADgAAAAAAAAAAAAAAAAAuAgAAZHJzL2Uyb0RvYy54bWxQSwECLQAUAAYACAAAACEA&#10;gyaLs98AAAALAQAADwAAAAAAAAAAAAAAAADcBAAAZHJzL2Rvd25yZXYueG1sUEsFBgAAAAAEAAQA&#10;8wAAAOgFAAAAAA==&#10;" filled="f" strokecolor="black [3213]" strokeweight=".5pt"/>
            </w:pict>
          </mc:Fallback>
        </mc:AlternateContent>
      </w:r>
      <w:r w:rsidR="00CB3452">
        <w:rPr>
          <w:rFonts w:eastAsiaTheme="minorEastAsia" w:hint="eastAsia"/>
          <w:lang w:eastAsia="zh-CN"/>
        </w:rPr>
        <w:t>Take PDU set QoS parameters as an example</w:t>
      </w:r>
      <w:r w:rsidR="00D52A58">
        <w:rPr>
          <w:rFonts w:eastAsiaTheme="minorEastAsia" w:hint="eastAsia"/>
          <w:lang w:eastAsia="zh-CN"/>
        </w:rPr>
        <w:t>, a</w:t>
      </w:r>
      <w:r w:rsidR="007304F8">
        <w:rPr>
          <w:rFonts w:eastAsiaTheme="minorEastAsia" w:hint="eastAsia"/>
          <w:lang w:eastAsia="zh-CN"/>
        </w:rPr>
        <w:t xml:space="preserve">s specified in the </w:t>
      </w:r>
      <w:r w:rsidR="007304F8">
        <w:rPr>
          <w:rFonts w:eastAsiaTheme="minorEastAsia"/>
          <w:lang w:eastAsia="zh-CN"/>
        </w:rPr>
        <w:t>clause</w:t>
      </w:r>
      <w:r w:rsidR="007304F8">
        <w:rPr>
          <w:rFonts w:eastAsiaTheme="minorEastAsia" w:hint="eastAsia"/>
          <w:lang w:eastAsia="zh-CN"/>
        </w:rPr>
        <w:t xml:space="preserve"> 4.3.2.2 of TS 23.502</w:t>
      </w:r>
      <w:r w:rsidR="005D0930">
        <w:rPr>
          <w:rFonts w:eastAsiaTheme="minorEastAsia" w:hint="eastAsia"/>
          <w:lang w:eastAsia="zh-CN"/>
        </w:rPr>
        <w:t xml:space="preserve"> [3]</w:t>
      </w:r>
      <w:r w:rsidR="007304F8">
        <w:rPr>
          <w:rFonts w:eastAsiaTheme="minorEastAsia" w:hint="eastAsia"/>
          <w:lang w:eastAsia="zh-CN"/>
        </w:rPr>
        <w:t>:</w:t>
      </w:r>
    </w:p>
    <w:p w14:paraId="5CACD910" w14:textId="2496C481" w:rsidR="007304F8" w:rsidRDefault="007304F8" w:rsidP="00361725">
      <w:pPr>
        <w:jc w:val="both"/>
        <w:rPr>
          <w:rFonts w:eastAsiaTheme="minorEastAsia"/>
          <w:lang w:eastAsia="zh-CN"/>
        </w:rPr>
      </w:pPr>
      <w:r>
        <w:rPr>
          <w:rFonts w:eastAsiaTheme="minorEastAsia" w:hint="eastAsia"/>
          <w:i/>
          <w:iCs/>
          <w:lang w:eastAsia="zh-CN"/>
        </w:rPr>
        <w:t xml:space="preserve">Step 13: </w:t>
      </w:r>
      <w:r w:rsidRPr="007304F8">
        <w:rPr>
          <w:rFonts w:eastAsiaTheme="minorEastAsia"/>
          <w:i/>
          <w:iCs/>
          <w:lang w:eastAsia="zh-CN"/>
        </w:rPr>
        <w:t xml:space="preserve">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 QFI(s), </w:t>
      </w:r>
      <w:r w:rsidRPr="00316560">
        <w:rPr>
          <w:rFonts w:eastAsiaTheme="minorEastAsia"/>
          <w:i/>
          <w:iCs/>
          <w:lang w:eastAsia="zh-CN"/>
        </w:rPr>
        <w:t>QoS profile(s),</w:t>
      </w:r>
      <w:r w:rsidRPr="007304F8">
        <w:rPr>
          <w:rFonts w:eastAsiaTheme="minorEastAsia"/>
          <w:i/>
          <w:iCs/>
          <w:lang w:eastAsia="zh-CN"/>
        </w:rPr>
        <w:t xml:space="preserve"> Session-AMBR, Reflective QoS Timer (if available), information needed by V-SMF in the case of EPS interworking such as the PDN Connection Type, User Plane Policy Enforcement, [ECS Address Configuration Information for the serving PLMN])</w:t>
      </w:r>
      <w:r w:rsidRPr="007304F8">
        <w:rPr>
          <w:rFonts w:eastAsiaTheme="minorEastAsia"/>
          <w:lang w:eastAsia="zh-CN"/>
        </w:rPr>
        <w:t>.</w:t>
      </w:r>
    </w:p>
    <w:p w14:paraId="652EAB76" w14:textId="52C3ABB3" w:rsidR="005713ED" w:rsidRPr="007304F8" w:rsidRDefault="005728E7" w:rsidP="00361725">
      <w:pPr>
        <w:jc w:val="both"/>
        <w:rPr>
          <w:rFonts w:eastAsiaTheme="minorEastAsia"/>
          <w:lang w:eastAsia="zh-CN"/>
        </w:rPr>
      </w:pPr>
      <w:r>
        <w:rPr>
          <w:rFonts w:eastAsiaTheme="minorEastAsia" w:hint="eastAsia"/>
          <w:lang w:eastAsia="zh-CN"/>
        </w:rPr>
        <w:t>T</w:t>
      </w:r>
      <w:r w:rsidR="005713ED">
        <w:rPr>
          <w:rFonts w:eastAsiaTheme="minorEastAsia" w:hint="eastAsia"/>
          <w:lang w:eastAsia="zh-CN"/>
        </w:rPr>
        <w:t xml:space="preserve">he H-SMF to V-SMF </w:t>
      </w:r>
      <w:r>
        <w:rPr>
          <w:rFonts w:eastAsiaTheme="minorEastAsia" w:hint="eastAsia"/>
          <w:lang w:eastAsia="zh-CN"/>
        </w:rPr>
        <w:t xml:space="preserve">in step 13 </w:t>
      </w:r>
      <w:r w:rsidR="005713ED">
        <w:rPr>
          <w:rFonts w:eastAsiaTheme="minorEastAsia" w:hint="eastAsia"/>
          <w:lang w:eastAsia="zh-CN"/>
        </w:rPr>
        <w:t>can be replaced by anchor SMF and I-SMF</w:t>
      </w:r>
      <w:r w:rsidR="00F15E37">
        <w:rPr>
          <w:rFonts w:eastAsiaTheme="minorEastAsia" w:hint="eastAsia"/>
          <w:lang w:eastAsia="zh-CN"/>
        </w:rPr>
        <w:t>,</w:t>
      </w:r>
      <w:r w:rsidR="005713ED">
        <w:rPr>
          <w:rFonts w:eastAsiaTheme="minorEastAsia" w:hint="eastAsia"/>
          <w:lang w:eastAsia="zh-CN"/>
        </w:rPr>
        <w:t xml:space="preserve"> based on the below statement specified in TS 23.502 </w:t>
      </w:r>
      <w:r w:rsidR="00F15E37">
        <w:rPr>
          <w:rFonts w:eastAsiaTheme="minorEastAsia" w:hint="eastAsia"/>
          <w:lang w:eastAsia="zh-CN"/>
        </w:rPr>
        <w:t xml:space="preserve">clause </w:t>
      </w:r>
      <w:r w:rsidR="005713ED">
        <w:rPr>
          <w:rFonts w:eastAsiaTheme="minorEastAsia" w:hint="eastAsia"/>
          <w:lang w:eastAsia="zh-CN"/>
        </w:rPr>
        <w:t xml:space="preserve">4.23.5.1: </w:t>
      </w:r>
    </w:p>
    <w:p w14:paraId="192D0E86" w14:textId="1D9007D2" w:rsidR="00361725" w:rsidRDefault="005713ED" w:rsidP="00361725">
      <w:pPr>
        <w:jc w:val="both"/>
        <w:rPr>
          <w:rFonts w:eastAsiaTheme="minorEastAsia"/>
          <w:lang w:eastAsia="zh-CN"/>
        </w:rPr>
      </w:pPr>
      <w:r w:rsidRPr="005713ED">
        <w:rPr>
          <w:rFonts w:eastAsiaTheme="minorEastAsia"/>
          <w:i/>
          <w:iCs/>
          <w:lang w:eastAsia="zh-CN"/>
        </w:rPr>
        <w:t xml:space="preserve">If the service area of the selected SMF does not include the current UE location and the UE does not request for a MA PDU Session, the AMF selects an I-SMF that serves the area where UE camps. </w:t>
      </w:r>
      <w:r w:rsidRPr="00316560">
        <w:rPr>
          <w:rFonts w:eastAsiaTheme="minorEastAsia"/>
          <w:i/>
          <w:iCs/>
          <w:lang w:eastAsia="zh-CN"/>
        </w:rPr>
        <w:t>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w:t>
      </w:r>
      <w:r w:rsidRPr="00316560">
        <w:rPr>
          <w:rFonts w:eastAsiaTheme="minorEastAsia"/>
          <w:lang w:eastAsia="zh-CN"/>
        </w:rPr>
        <w:t>.</w:t>
      </w:r>
    </w:p>
    <w:p w14:paraId="726551C3" w14:textId="6F86CF3F" w:rsidR="009B3E08" w:rsidRDefault="00304E7A" w:rsidP="008754B1">
      <w:pPr>
        <w:jc w:val="both"/>
        <w:rPr>
          <w:rFonts w:eastAsiaTheme="minorEastAsia"/>
          <w:b/>
          <w:bCs/>
          <w:lang w:eastAsia="zh-CN"/>
        </w:rPr>
      </w:pPr>
      <w:r w:rsidRPr="007A0809">
        <w:rPr>
          <w:rFonts w:eastAsiaTheme="minorEastAsia" w:hint="eastAsia"/>
          <w:b/>
          <w:bCs/>
          <w:lang w:eastAsia="zh-CN"/>
        </w:rPr>
        <w:t>Therefore, the PDU set QoS parameters can be received by the I-SMF from the anchor SMF</w:t>
      </w:r>
      <w:r w:rsidR="00AD049B" w:rsidRPr="007A0809">
        <w:rPr>
          <w:rFonts w:eastAsiaTheme="minorEastAsia"/>
          <w:b/>
          <w:bCs/>
          <w:lang w:eastAsia="zh-CN"/>
        </w:rPr>
        <w:t xml:space="preserve"> </w:t>
      </w:r>
      <w:r w:rsidR="002422F9" w:rsidRPr="007A0809">
        <w:rPr>
          <w:rFonts w:eastAsiaTheme="minorEastAsia" w:hint="eastAsia"/>
          <w:b/>
          <w:bCs/>
          <w:lang w:eastAsia="zh-CN"/>
        </w:rPr>
        <w:t>to</w:t>
      </w:r>
      <w:r w:rsidR="00AD049B" w:rsidRPr="007A0809">
        <w:rPr>
          <w:rFonts w:eastAsiaTheme="minorEastAsia"/>
          <w:b/>
          <w:bCs/>
          <w:lang w:eastAsia="zh-CN"/>
        </w:rPr>
        <w:t xml:space="preserve"> indicate the </w:t>
      </w:r>
      <w:r w:rsidR="002422F9" w:rsidRPr="007A0809">
        <w:rPr>
          <w:rFonts w:eastAsiaTheme="minorEastAsia" w:hint="eastAsia"/>
          <w:b/>
          <w:bCs/>
          <w:lang w:eastAsia="zh-CN"/>
        </w:rPr>
        <w:t>that the QoS Flow</w:t>
      </w:r>
      <w:r w:rsidR="004F4576" w:rsidRPr="007A0809">
        <w:rPr>
          <w:rFonts w:eastAsiaTheme="minorEastAsia" w:hint="eastAsia"/>
          <w:b/>
          <w:bCs/>
          <w:lang w:eastAsia="zh-CN"/>
        </w:rPr>
        <w:t>s</w:t>
      </w:r>
      <w:r w:rsidR="002422F9" w:rsidRPr="007A0809">
        <w:rPr>
          <w:rFonts w:eastAsiaTheme="minorEastAsia" w:hint="eastAsia"/>
          <w:b/>
          <w:bCs/>
          <w:lang w:eastAsia="zh-CN"/>
        </w:rPr>
        <w:t xml:space="preserve"> are related to PDU set based handling</w:t>
      </w:r>
      <w:r w:rsidRPr="007A0809">
        <w:rPr>
          <w:rFonts w:eastAsiaTheme="minorEastAsia" w:hint="eastAsia"/>
          <w:b/>
          <w:bCs/>
          <w:lang w:eastAsia="zh-CN"/>
        </w:rPr>
        <w:t>.</w:t>
      </w:r>
      <w:r w:rsidR="002422F9" w:rsidRPr="007A0809">
        <w:rPr>
          <w:rFonts w:eastAsiaTheme="minorEastAsia" w:hint="eastAsia"/>
          <w:b/>
          <w:bCs/>
          <w:lang w:eastAsia="zh-CN"/>
        </w:rPr>
        <w:t xml:space="preserve"> Apart from the PDU set QoS parameters received at I-SMF from anchor SMF, I-SMF can also know that the QoS Flows are related to PDU set based handling via 1) a DL </w:t>
      </w:r>
      <w:r w:rsidR="002422F9" w:rsidRPr="007A0809">
        <w:rPr>
          <w:rFonts w:eastAsiaTheme="minorEastAsia"/>
          <w:b/>
          <w:bCs/>
          <w:lang w:eastAsia="zh-CN"/>
        </w:rPr>
        <w:t>PDU Set Information Marking Support Indication</w:t>
      </w:r>
      <w:r w:rsidR="002422F9" w:rsidRPr="007A0809">
        <w:rPr>
          <w:rFonts w:eastAsiaTheme="minorEastAsia" w:hint="eastAsia"/>
          <w:b/>
          <w:bCs/>
          <w:lang w:eastAsia="zh-CN"/>
        </w:rPr>
        <w:t xml:space="preserve"> (if no PDU set QoS parameters), or 2) PDU set based handling support indication from NG-RAN (from NG-RAN to AMF and then I-SMF). </w:t>
      </w:r>
    </w:p>
    <w:p w14:paraId="2AC406E5" w14:textId="043E4B28" w:rsidR="004531D9" w:rsidRPr="007A0809" w:rsidRDefault="004531D9" w:rsidP="008754B1">
      <w:pPr>
        <w:jc w:val="both"/>
        <w:rPr>
          <w:rFonts w:eastAsiaTheme="minorEastAsia"/>
          <w:b/>
          <w:bCs/>
          <w:lang w:eastAsia="zh-CN"/>
        </w:rPr>
      </w:pPr>
      <w:r w:rsidRPr="00574694">
        <w:rPr>
          <w:rFonts w:eastAsiaTheme="minorEastAsia" w:hint="eastAsia"/>
          <w:b/>
          <w:bCs/>
          <w:lang w:eastAsia="zh-CN"/>
        </w:rPr>
        <w:t xml:space="preserve">Observation 2: The I-SMF can be aware of the QoS Flows </w:t>
      </w:r>
      <w:r w:rsidR="00AF78D0" w:rsidRPr="00574694">
        <w:rPr>
          <w:rFonts w:eastAsiaTheme="minorEastAsia"/>
          <w:b/>
          <w:bCs/>
          <w:lang w:eastAsia="zh-CN"/>
        </w:rPr>
        <w:t xml:space="preserve">that </w:t>
      </w:r>
      <w:r w:rsidRPr="00574694">
        <w:rPr>
          <w:rFonts w:eastAsiaTheme="minorEastAsia" w:hint="eastAsia"/>
          <w:b/>
          <w:bCs/>
          <w:lang w:eastAsia="zh-CN"/>
        </w:rPr>
        <w:t>are related to PDU set based handling or XRM traffic based on the existing mechanism.</w:t>
      </w:r>
      <w:r>
        <w:rPr>
          <w:rFonts w:eastAsiaTheme="minorEastAsia" w:hint="eastAsia"/>
          <w:b/>
          <w:bCs/>
          <w:lang w:eastAsia="zh-CN"/>
        </w:rPr>
        <w:t xml:space="preserve"> </w:t>
      </w:r>
    </w:p>
    <w:p w14:paraId="7FF6198A" w14:textId="6CC3B460" w:rsidR="00584710" w:rsidRDefault="004264ED" w:rsidP="004264ED">
      <w:pPr>
        <w:jc w:val="both"/>
        <w:rPr>
          <w:rFonts w:eastAsiaTheme="minorEastAsia"/>
          <w:lang w:eastAsia="zh-CN"/>
        </w:rPr>
      </w:pPr>
      <w:r w:rsidRPr="000E34C2">
        <w:rPr>
          <w:rFonts w:eastAsiaTheme="minorEastAsia" w:hint="eastAsia"/>
          <w:u w:val="single"/>
          <w:lang w:eastAsia="zh-CN"/>
        </w:rPr>
        <w:t>Drawback 3</w:t>
      </w:r>
      <w:r w:rsidRPr="000E34C2">
        <w:rPr>
          <w:rFonts w:eastAsiaTheme="minorEastAsia" w:hint="eastAsia"/>
          <w:lang w:eastAsia="zh-CN"/>
        </w:rPr>
        <w:t>:</w:t>
      </w:r>
      <w:r>
        <w:rPr>
          <w:rFonts w:eastAsiaTheme="minorEastAsia" w:hint="eastAsia"/>
          <w:lang w:eastAsia="zh-CN"/>
        </w:rPr>
        <w:t xml:space="preserve"> </w:t>
      </w:r>
      <w:r w:rsidR="006D448E">
        <w:rPr>
          <w:rFonts w:eastAsiaTheme="minorEastAsia" w:hint="eastAsia"/>
          <w:lang w:eastAsia="zh-CN"/>
        </w:rPr>
        <w:t>For XRM traffic, t</w:t>
      </w:r>
      <w:r w:rsidR="00CE20AB">
        <w:rPr>
          <w:rFonts w:eastAsiaTheme="minorEastAsia" w:hint="eastAsia"/>
          <w:lang w:eastAsia="zh-CN"/>
        </w:rPr>
        <w:t xml:space="preserve">he need for providing the </w:t>
      </w:r>
      <w:r w:rsidR="00AD049B">
        <w:rPr>
          <w:rFonts w:eastAsiaTheme="minorEastAsia"/>
          <w:lang w:eastAsia="zh-CN"/>
        </w:rPr>
        <w:t xml:space="preserve">N4 indication </w:t>
      </w:r>
      <w:r w:rsidR="00CE20AB">
        <w:rPr>
          <w:rFonts w:eastAsiaTheme="minorEastAsia" w:hint="eastAsia"/>
          <w:lang w:eastAsia="zh-CN"/>
        </w:rPr>
        <w:t xml:space="preserve">that the </w:t>
      </w:r>
      <w:r w:rsidR="00AD049B">
        <w:rPr>
          <w:rFonts w:eastAsiaTheme="minorEastAsia"/>
          <w:lang w:eastAsia="zh-CN"/>
        </w:rPr>
        <w:t xml:space="preserve">PSI-based </w:t>
      </w:r>
      <w:r w:rsidR="00CE20AB">
        <w:rPr>
          <w:rFonts w:eastAsiaTheme="minorEastAsia" w:hint="eastAsia"/>
          <w:lang w:eastAsia="zh-CN"/>
        </w:rPr>
        <w:t>transport level packet marking is applied for the affected QoS Flow (As per S2-2504229)</w:t>
      </w:r>
      <w:r w:rsidR="006F1D26">
        <w:rPr>
          <w:rFonts w:eastAsiaTheme="minorEastAsia" w:hint="eastAsia"/>
          <w:lang w:eastAsia="zh-CN"/>
        </w:rPr>
        <w:t>, is not well justified</w:t>
      </w:r>
      <w:r w:rsidR="00D86EEF">
        <w:rPr>
          <w:rFonts w:eastAsiaTheme="minorEastAsia" w:hint="eastAsia"/>
          <w:lang w:eastAsia="zh-CN"/>
        </w:rPr>
        <w:t xml:space="preserve">. </w:t>
      </w:r>
      <w:r w:rsidR="00D86EEF" w:rsidRPr="00C92B7C">
        <w:rPr>
          <w:rFonts w:eastAsiaTheme="minorEastAsia" w:hint="eastAsia"/>
          <w:b/>
          <w:bCs/>
          <w:lang w:eastAsia="zh-CN"/>
        </w:rPr>
        <w:t xml:space="preserve">As long as the I-SMF knows that the QoS Flows are related to PDU set </w:t>
      </w:r>
      <w:r w:rsidR="00805451">
        <w:rPr>
          <w:rFonts w:eastAsiaTheme="minorEastAsia" w:hint="eastAsia"/>
          <w:b/>
          <w:bCs/>
          <w:lang w:eastAsia="zh-CN"/>
        </w:rPr>
        <w:t xml:space="preserve">based handling </w:t>
      </w:r>
      <w:r w:rsidR="00D86EEF" w:rsidRPr="00C92B7C">
        <w:rPr>
          <w:rFonts w:eastAsiaTheme="minorEastAsia" w:hint="eastAsia"/>
          <w:b/>
          <w:bCs/>
          <w:lang w:eastAsia="zh-CN"/>
        </w:rPr>
        <w:t xml:space="preserve">or XRM traffic </w:t>
      </w:r>
      <w:r w:rsidR="0073043C">
        <w:rPr>
          <w:rFonts w:eastAsiaTheme="minorEastAsia" w:hint="eastAsia"/>
          <w:b/>
          <w:bCs/>
          <w:lang w:eastAsia="zh-CN"/>
        </w:rPr>
        <w:t>(</w:t>
      </w:r>
      <w:r w:rsidR="00D86EEF" w:rsidRPr="00C92B7C">
        <w:rPr>
          <w:rFonts w:eastAsiaTheme="minorEastAsia" w:hint="eastAsia"/>
          <w:b/>
          <w:bCs/>
          <w:lang w:eastAsia="zh-CN"/>
        </w:rPr>
        <w:t>as we listed above</w:t>
      </w:r>
      <w:r w:rsidR="00805451">
        <w:rPr>
          <w:rFonts w:eastAsiaTheme="minorEastAsia" w:hint="eastAsia"/>
          <w:b/>
          <w:bCs/>
          <w:lang w:eastAsia="zh-CN"/>
        </w:rPr>
        <w:t xml:space="preserve"> in Observation 2</w:t>
      </w:r>
      <w:r w:rsidR="0073043C">
        <w:rPr>
          <w:rFonts w:eastAsiaTheme="minorEastAsia" w:hint="eastAsia"/>
          <w:b/>
          <w:bCs/>
          <w:lang w:eastAsia="zh-CN"/>
        </w:rPr>
        <w:t>)</w:t>
      </w:r>
      <w:r w:rsidR="00D86EEF" w:rsidRPr="00C92B7C">
        <w:rPr>
          <w:rFonts w:eastAsiaTheme="minorEastAsia" w:hint="eastAsia"/>
          <w:b/>
          <w:bCs/>
          <w:lang w:eastAsia="zh-CN"/>
        </w:rPr>
        <w:t>, it will not include the Transport Level Marking in the FAR sent to I-UPF</w:t>
      </w:r>
      <w:r w:rsidR="00D86EEF">
        <w:rPr>
          <w:rFonts w:eastAsiaTheme="minorEastAsia" w:hint="eastAsia"/>
          <w:lang w:eastAsia="zh-CN"/>
        </w:rPr>
        <w:t>.</w:t>
      </w:r>
      <w:r w:rsidR="00C92B7C">
        <w:rPr>
          <w:rFonts w:eastAsiaTheme="minorEastAsia" w:hint="eastAsia"/>
          <w:lang w:eastAsia="zh-CN"/>
        </w:rPr>
        <w:t xml:space="preserve"> </w:t>
      </w:r>
      <w:r w:rsidR="002121CE">
        <w:rPr>
          <w:rFonts w:eastAsiaTheme="minorEastAsia" w:hint="eastAsia"/>
          <w:lang w:eastAsia="zh-CN"/>
        </w:rPr>
        <w:t>The</w:t>
      </w:r>
      <w:r w:rsidR="001F2E47">
        <w:rPr>
          <w:rFonts w:eastAsiaTheme="minorEastAsia" w:hint="eastAsia"/>
          <w:lang w:eastAsia="zh-CN"/>
        </w:rPr>
        <w:t>n,</w:t>
      </w:r>
      <w:r w:rsidR="002121CE">
        <w:rPr>
          <w:rFonts w:eastAsiaTheme="minorEastAsia" w:hint="eastAsia"/>
          <w:lang w:eastAsia="zh-CN"/>
        </w:rPr>
        <w:t xml:space="preserve"> I-UPF will always apply the </w:t>
      </w:r>
      <w:r w:rsidR="002121CE">
        <w:rPr>
          <w:rFonts w:eastAsiaTheme="minorEastAsia"/>
          <w:lang w:eastAsia="zh-CN"/>
        </w:rPr>
        <w:t>“</w:t>
      </w:r>
      <w:r w:rsidR="002121CE">
        <w:rPr>
          <w:rFonts w:eastAsiaTheme="minorEastAsia" w:hint="eastAsia"/>
          <w:lang w:eastAsia="zh-CN"/>
        </w:rPr>
        <w:t>copy-paste</w:t>
      </w:r>
      <w:r w:rsidR="002121CE">
        <w:rPr>
          <w:rFonts w:eastAsiaTheme="minorEastAsia"/>
          <w:lang w:eastAsia="zh-CN"/>
        </w:rPr>
        <w:t>”</w:t>
      </w:r>
      <w:r w:rsidR="002121CE">
        <w:rPr>
          <w:rFonts w:eastAsiaTheme="minorEastAsia" w:hint="eastAsia"/>
          <w:lang w:eastAsia="zh-CN"/>
        </w:rPr>
        <w:t xml:space="preserve"> of the DSCP value from the incoming N9 packets to the outgoing N3 packets,</w:t>
      </w:r>
      <w:r w:rsidR="002121CE" w:rsidRPr="007C340D">
        <w:rPr>
          <w:rFonts w:eastAsiaTheme="minorEastAsia" w:hint="eastAsia"/>
          <w:lang w:eastAsia="zh-CN"/>
        </w:rPr>
        <w:t xml:space="preserve"> either it is a legacy DSCP value on a per QoS Flow basis, or the PSI based DSCP value</w:t>
      </w:r>
      <w:r w:rsidR="00201B39">
        <w:rPr>
          <w:rFonts w:eastAsiaTheme="minorEastAsia" w:hint="eastAsia"/>
          <w:lang w:eastAsia="zh-CN"/>
        </w:rPr>
        <w:t>.</w:t>
      </w:r>
      <w:r w:rsidR="00AC3565">
        <w:rPr>
          <w:rFonts w:eastAsiaTheme="minorEastAsia" w:hint="eastAsia"/>
          <w:lang w:eastAsia="zh-CN"/>
        </w:rPr>
        <w:t xml:space="preserve"> </w:t>
      </w:r>
      <w:r w:rsidR="00C74662">
        <w:rPr>
          <w:rFonts w:eastAsiaTheme="minorEastAsia"/>
          <w:b/>
          <w:bCs/>
          <w:lang w:eastAsia="zh-CN"/>
        </w:rPr>
        <w:t xml:space="preserve">The </w:t>
      </w:r>
      <w:r w:rsidR="00C74662" w:rsidRPr="007C340D">
        <w:rPr>
          <w:rFonts w:eastAsiaTheme="minorEastAsia" w:hint="eastAsia"/>
          <w:b/>
          <w:bCs/>
          <w:lang w:eastAsia="zh-CN"/>
        </w:rPr>
        <w:t>I-UPF behaviour logic</w:t>
      </w:r>
      <w:r w:rsidR="00C74662">
        <w:rPr>
          <w:rFonts w:eastAsiaTheme="minorEastAsia"/>
          <w:b/>
          <w:bCs/>
          <w:lang w:eastAsia="zh-CN"/>
        </w:rPr>
        <w:t xml:space="preserve"> of</w:t>
      </w:r>
      <w:r w:rsidR="00C74662" w:rsidRPr="007C340D">
        <w:rPr>
          <w:rFonts w:eastAsiaTheme="minorEastAsia" w:hint="eastAsia"/>
          <w:b/>
          <w:bCs/>
          <w:lang w:eastAsia="zh-CN"/>
        </w:rPr>
        <w:t xml:space="preserve"> keeping the DSCP marking consisten</w:t>
      </w:r>
      <w:r w:rsidR="00C74662">
        <w:rPr>
          <w:rFonts w:eastAsiaTheme="minorEastAsia"/>
          <w:b/>
          <w:bCs/>
          <w:lang w:eastAsia="zh-CN"/>
        </w:rPr>
        <w:t>t across N3/N9 should be</w:t>
      </w:r>
      <w:r w:rsidR="00C74662">
        <w:rPr>
          <w:rFonts w:eastAsiaTheme="minorEastAsia" w:hint="eastAsia"/>
          <w:lang w:eastAsia="zh-CN"/>
        </w:rPr>
        <w:t xml:space="preserve"> </w:t>
      </w:r>
      <w:r w:rsidR="00201B39" w:rsidRPr="00201B39">
        <w:rPr>
          <w:rFonts w:eastAsiaTheme="minorEastAsia" w:hint="eastAsia"/>
          <w:b/>
          <w:bCs/>
          <w:lang w:eastAsia="zh-CN"/>
        </w:rPr>
        <w:t>i</w:t>
      </w:r>
      <w:r w:rsidR="00C74662">
        <w:rPr>
          <w:rFonts w:eastAsiaTheme="minorEastAsia"/>
          <w:b/>
          <w:bCs/>
          <w:lang w:eastAsia="zh-CN"/>
        </w:rPr>
        <w:t>rrelevant to whether the</w:t>
      </w:r>
      <w:r w:rsidR="00E63E31" w:rsidRPr="007C340D">
        <w:rPr>
          <w:rFonts w:eastAsiaTheme="minorEastAsia" w:hint="eastAsia"/>
          <w:b/>
          <w:bCs/>
          <w:lang w:eastAsia="zh-CN"/>
        </w:rPr>
        <w:t xml:space="preserve"> PDU set based handling, </w:t>
      </w:r>
      <w:r w:rsidR="00C74662">
        <w:rPr>
          <w:rFonts w:eastAsiaTheme="minorEastAsia"/>
          <w:b/>
          <w:bCs/>
          <w:lang w:eastAsia="zh-CN"/>
        </w:rPr>
        <w:t xml:space="preserve">and </w:t>
      </w:r>
      <w:r w:rsidR="00E63E31" w:rsidRPr="007C340D">
        <w:rPr>
          <w:rFonts w:eastAsiaTheme="minorEastAsia" w:hint="eastAsia"/>
          <w:b/>
          <w:bCs/>
          <w:lang w:eastAsia="zh-CN"/>
        </w:rPr>
        <w:t xml:space="preserve">the PSI-DSCP mapping </w:t>
      </w:r>
      <w:r w:rsidR="00C74662">
        <w:rPr>
          <w:rFonts w:eastAsiaTheme="minorEastAsia"/>
          <w:b/>
          <w:bCs/>
          <w:lang w:eastAsia="zh-CN"/>
        </w:rPr>
        <w:t>is</w:t>
      </w:r>
      <w:r w:rsidR="00E63E31" w:rsidRPr="007C340D">
        <w:rPr>
          <w:rFonts w:eastAsiaTheme="minorEastAsia" w:hint="eastAsia"/>
          <w:b/>
          <w:bCs/>
          <w:lang w:eastAsia="zh-CN"/>
        </w:rPr>
        <w:t xml:space="preserve"> </w:t>
      </w:r>
      <w:r w:rsidR="00C74662">
        <w:rPr>
          <w:rFonts w:eastAsiaTheme="minorEastAsia"/>
          <w:b/>
          <w:bCs/>
          <w:lang w:eastAsia="zh-CN"/>
        </w:rPr>
        <w:t xml:space="preserve">applied for the QoS flow </w:t>
      </w:r>
      <w:r w:rsidR="00E63E31" w:rsidRPr="007C340D">
        <w:rPr>
          <w:rFonts w:eastAsiaTheme="minorEastAsia" w:hint="eastAsia"/>
          <w:b/>
          <w:bCs/>
          <w:lang w:eastAsia="zh-CN"/>
        </w:rPr>
        <w:t>or not</w:t>
      </w:r>
      <w:r w:rsidR="00573DEC">
        <w:rPr>
          <w:rFonts w:eastAsiaTheme="minorEastAsia" w:hint="eastAsia"/>
          <w:b/>
          <w:bCs/>
          <w:lang w:eastAsia="zh-CN"/>
        </w:rPr>
        <w:t xml:space="preserve">. </w:t>
      </w:r>
    </w:p>
    <w:p w14:paraId="652E6327" w14:textId="50AF943B" w:rsidR="0081795F" w:rsidRDefault="0081795F" w:rsidP="008754B1">
      <w:pPr>
        <w:jc w:val="both"/>
        <w:rPr>
          <w:rFonts w:eastAsiaTheme="minorEastAsia"/>
          <w:lang w:eastAsia="zh-CN"/>
        </w:rPr>
      </w:pPr>
      <w:r w:rsidRPr="0081795F">
        <w:rPr>
          <w:rFonts w:eastAsiaTheme="minorEastAsia" w:hint="eastAsia"/>
          <w:b/>
          <w:bCs/>
          <w:lang w:eastAsia="zh-CN"/>
        </w:rPr>
        <w:t>Proposal 4: For XRM traffic</w:t>
      </w:r>
      <w:r>
        <w:rPr>
          <w:rFonts w:eastAsiaTheme="minorEastAsia" w:hint="eastAsia"/>
          <w:lang w:eastAsia="zh-CN"/>
        </w:rPr>
        <w:t xml:space="preserve">, </w:t>
      </w:r>
      <w:r w:rsidR="006F7D5A" w:rsidRPr="00512E4A">
        <w:rPr>
          <w:rFonts w:eastAsiaTheme="minorEastAsia" w:hint="eastAsia"/>
          <w:b/>
          <w:bCs/>
          <w:lang w:eastAsia="zh-CN"/>
        </w:rPr>
        <w:t xml:space="preserve">there is no need for the I-SMF to be </w:t>
      </w:r>
      <w:r w:rsidR="00AF78D0">
        <w:rPr>
          <w:rFonts w:eastAsiaTheme="minorEastAsia"/>
          <w:b/>
          <w:bCs/>
          <w:lang w:eastAsia="zh-CN"/>
        </w:rPr>
        <w:t>explicitly informed by the anchor SMF on</w:t>
      </w:r>
      <w:r w:rsidR="00B451BF">
        <w:rPr>
          <w:rFonts w:eastAsiaTheme="minorEastAsia" w:hint="eastAsia"/>
          <w:b/>
          <w:bCs/>
          <w:lang w:eastAsia="zh-CN"/>
        </w:rPr>
        <w:t xml:space="preserve"> whether</w:t>
      </w:r>
      <w:r w:rsidR="00C74662">
        <w:rPr>
          <w:rFonts w:eastAsiaTheme="minorEastAsia"/>
          <w:b/>
          <w:bCs/>
          <w:lang w:eastAsia="zh-CN"/>
        </w:rPr>
        <w:t xml:space="preserve"> </w:t>
      </w:r>
      <w:r w:rsidR="006F7D5A" w:rsidRPr="00512E4A">
        <w:rPr>
          <w:rFonts w:eastAsiaTheme="minorEastAsia" w:hint="eastAsia"/>
          <w:b/>
          <w:bCs/>
          <w:lang w:eastAsia="zh-CN"/>
        </w:rPr>
        <w:t>PSI-DSCP mapping has been applied.</w:t>
      </w:r>
      <w:r w:rsidR="00512E4A" w:rsidRPr="00512E4A">
        <w:rPr>
          <w:rFonts w:eastAsiaTheme="minorEastAsia" w:hint="eastAsia"/>
          <w:b/>
          <w:bCs/>
          <w:lang w:eastAsia="zh-CN"/>
        </w:rPr>
        <w:t xml:space="preserve"> </w:t>
      </w:r>
      <w:r w:rsidR="00AF78D0">
        <w:rPr>
          <w:rFonts w:eastAsiaTheme="minorEastAsia"/>
          <w:b/>
          <w:bCs/>
          <w:lang w:eastAsia="zh-CN"/>
        </w:rPr>
        <w:t>The I-SMF</w:t>
      </w:r>
      <w:r w:rsidR="00AF78D0" w:rsidRPr="00512E4A">
        <w:rPr>
          <w:rFonts w:eastAsiaTheme="minorEastAsia" w:hint="eastAsia"/>
          <w:b/>
          <w:bCs/>
          <w:lang w:eastAsia="zh-CN"/>
        </w:rPr>
        <w:t xml:space="preserve"> </w:t>
      </w:r>
      <w:r w:rsidR="00512E4A" w:rsidRPr="00512E4A">
        <w:rPr>
          <w:rFonts w:eastAsiaTheme="minorEastAsia" w:hint="eastAsia"/>
          <w:b/>
          <w:bCs/>
          <w:lang w:eastAsia="zh-CN"/>
        </w:rPr>
        <w:t>know</w:t>
      </w:r>
      <w:r w:rsidR="00AF78D0">
        <w:rPr>
          <w:rFonts w:eastAsiaTheme="minorEastAsia"/>
          <w:b/>
          <w:bCs/>
          <w:lang w:eastAsia="zh-CN"/>
        </w:rPr>
        <w:t>s</w:t>
      </w:r>
      <w:r w:rsidR="00512E4A" w:rsidRPr="00512E4A">
        <w:rPr>
          <w:rFonts w:eastAsiaTheme="minorEastAsia" w:hint="eastAsia"/>
          <w:b/>
          <w:bCs/>
          <w:lang w:eastAsia="zh-CN"/>
        </w:rPr>
        <w:t xml:space="preserve"> the QoS Flows </w:t>
      </w:r>
      <w:r w:rsidR="00AF78D0">
        <w:rPr>
          <w:rFonts w:eastAsiaTheme="minorEastAsia"/>
          <w:b/>
          <w:bCs/>
          <w:lang w:eastAsia="zh-CN"/>
        </w:rPr>
        <w:t xml:space="preserve">which </w:t>
      </w:r>
      <w:r w:rsidR="00512E4A" w:rsidRPr="00512E4A">
        <w:rPr>
          <w:rFonts w:eastAsiaTheme="minorEastAsia" w:hint="eastAsia"/>
          <w:b/>
          <w:bCs/>
          <w:lang w:eastAsia="zh-CN"/>
        </w:rPr>
        <w:t>are related to XRM traffic</w:t>
      </w:r>
      <w:r w:rsidR="00EC4EE9">
        <w:rPr>
          <w:rFonts w:eastAsiaTheme="minorEastAsia" w:hint="eastAsia"/>
          <w:b/>
          <w:bCs/>
          <w:lang w:eastAsia="zh-CN"/>
        </w:rPr>
        <w:t xml:space="preserve"> (i.e., PDU set based Handling)</w:t>
      </w:r>
      <w:r w:rsidR="00512E4A" w:rsidRPr="00512E4A">
        <w:rPr>
          <w:rFonts w:eastAsiaTheme="minorEastAsia" w:hint="eastAsia"/>
          <w:b/>
          <w:bCs/>
          <w:lang w:eastAsia="zh-CN"/>
        </w:rPr>
        <w:t xml:space="preserve">, </w:t>
      </w:r>
      <w:r w:rsidR="00AF78D0">
        <w:rPr>
          <w:rFonts w:eastAsiaTheme="minorEastAsia"/>
          <w:b/>
          <w:bCs/>
          <w:lang w:eastAsia="zh-CN"/>
        </w:rPr>
        <w:t>and</w:t>
      </w:r>
      <w:r w:rsidR="00512E4A" w:rsidRPr="00512E4A">
        <w:rPr>
          <w:rFonts w:eastAsiaTheme="minorEastAsia" w:hint="eastAsia"/>
          <w:b/>
          <w:bCs/>
          <w:lang w:eastAsia="zh-CN"/>
        </w:rPr>
        <w:t xml:space="preserve"> shall not include the Transport Level Marking in the N4 sent to the I-UPF</w:t>
      </w:r>
      <w:r w:rsidR="00AF78D0">
        <w:rPr>
          <w:rFonts w:eastAsiaTheme="minorEastAsia"/>
          <w:b/>
          <w:bCs/>
          <w:lang w:eastAsia="zh-CN"/>
        </w:rPr>
        <w:t>;</w:t>
      </w:r>
      <w:r w:rsidR="00AF78D0" w:rsidRPr="00512E4A">
        <w:rPr>
          <w:rFonts w:eastAsiaTheme="minorEastAsia" w:hint="eastAsia"/>
          <w:b/>
          <w:bCs/>
          <w:lang w:eastAsia="zh-CN"/>
        </w:rPr>
        <w:t xml:space="preserve"> </w:t>
      </w:r>
      <w:r w:rsidR="00AF78D0">
        <w:rPr>
          <w:rFonts w:eastAsiaTheme="minorEastAsia"/>
          <w:b/>
          <w:bCs/>
          <w:lang w:eastAsia="zh-CN"/>
        </w:rPr>
        <w:t>then,</w:t>
      </w:r>
      <w:r w:rsidR="00AF78D0" w:rsidRPr="00512E4A">
        <w:rPr>
          <w:rFonts w:eastAsiaTheme="minorEastAsia" w:hint="eastAsia"/>
          <w:b/>
          <w:bCs/>
          <w:lang w:eastAsia="zh-CN"/>
        </w:rPr>
        <w:t xml:space="preserve"> </w:t>
      </w:r>
      <w:r w:rsidR="00512E4A" w:rsidRPr="00512E4A">
        <w:rPr>
          <w:rFonts w:eastAsiaTheme="minorEastAsia" w:hint="eastAsia"/>
          <w:b/>
          <w:bCs/>
          <w:lang w:eastAsia="zh-CN"/>
        </w:rPr>
        <w:t xml:space="preserve">the I-UPF will take the DSCP value from the </w:t>
      </w:r>
      <w:r w:rsidR="00BD7400">
        <w:rPr>
          <w:rFonts w:eastAsiaTheme="minorEastAsia" w:hint="eastAsia"/>
          <w:b/>
          <w:bCs/>
          <w:lang w:eastAsia="zh-CN"/>
        </w:rPr>
        <w:t xml:space="preserve">incoming </w:t>
      </w:r>
      <w:r w:rsidR="00512E4A" w:rsidRPr="00512E4A">
        <w:rPr>
          <w:rFonts w:eastAsiaTheme="minorEastAsia" w:hint="eastAsia"/>
          <w:b/>
          <w:bCs/>
          <w:lang w:eastAsia="zh-CN"/>
        </w:rPr>
        <w:t xml:space="preserve">N9 </w:t>
      </w:r>
      <w:r w:rsidR="00BD7400">
        <w:rPr>
          <w:rFonts w:eastAsiaTheme="minorEastAsia" w:hint="eastAsia"/>
          <w:b/>
          <w:bCs/>
          <w:lang w:eastAsia="zh-CN"/>
        </w:rPr>
        <w:t xml:space="preserve">packets </w:t>
      </w:r>
      <w:r w:rsidR="00262D73">
        <w:rPr>
          <w:rFonts w:eastAsiaTheme="minorEastAsia" w:hint="eastAsia"/>
          <w:b/>
          <w:bCs/>
          <w:lang w:eastAsia="zh-CN"/>
        </w:rPr>
        <w:t xml:space="preserve">and apply </w:t>
      </w:r>
      <w:r w:rsidR="00CA3AB1">
        <w:rPr>
          <w:rFonts w:eastAsiaTheme="minorEastAsia" w:hint="eastAsia"/>
          <w:b/>
          <w:bCs/>
          <w:lang w:eastAsia="zh-CN"/>
        </w:rPr>
        <w:t xml:space="preserve">it </w:t>
      </w:r>
      <w:r w:rsidR="00512E4A" w:rsidRPr="00512E4A">
        <w:rPr>
          <w:rFonts w:eastAsiaTheme="minorEastAsia" w:hint="eastAsia"/>
          <w:b/>
          <w:bCs/>
          <w:lang w:eastAsia="zh-CN"/>
        </w:rPr>
        <w:t>into the outgoing N3 packets</w:t>
      </w:r>
      <w:r w:rsidR="00512E4A">
        <w:rPr>
          <w:rFonts w:eastAsiaTheme="minorEastAsia" w:hint="eastAsia"/>
          <w:lang w:eastAsia="zh-CN"/>
        </w:rPr>
        <w:t>.</w:t>
      </w:r>
      <w:r w:rsidR="00512E4A" w:rsidRPr="00C03B3F">
        <w:rPr>
          <w:rFonts w:eastAsiaTheme="minorEastAsia" w:hint="eastAsia"/>
          <w:b/>
          <w:bCs/>
          <w:lang w:eastAsia="zh-CN"/>
        </w:rPr>
        <w:t xml:space="preserve"> </w:t>
      </w:r>
      <w:r w:rsidR="00C03B3F" w:rsidRPr="005609E4">
        <w:rPr>
          <w:rFonts w:eastAsiaTheme="minorEastAsia"/>
          <w:b/>
          <w:bCs/>
          <w:lang w:eastAsia="zh-CN"/>
        </w:rPr>
        <w:t>Therefore</w:t>
      </w:r>
      <w:r w:rsidR="00C03B3F" w:rsidRPr="005609E4">
        <w:rPr>
          <w:rFonts w:eastAsiaTheme="minorEastAsia" w:hint="eastAsia"/>
          <w:b/>
          <w:bCs/>
          <w:lang w:eastAsia="zh-CN"/>
        </w:rPr>
        <w:t>, option 3 is preferred</w:t>
      </w:r>
      <w:r w:rsidR="00C03B3F" w:rsidRPr="005609E4">
        <w:rPr>
          <w:rFonts w:eastAsiaTheme="minorEastAsia" w:hint="eastAsia"/>
          <w:lang w:eastAsia="zh-CN"/>
        </w:rPr>
        <w:t>.</w:t>
      </w:r>
      <w:r w:rsidR="00C03B3F">
        <w:rPr>
          <w:rFonts w:eastAsiaTheme="minorEastAsia" w:hint="eastAsia"/>
          <w:lang w:eastAsia="zh-CN"/>
        </w:rPr>
        <w:t xml:space="preserve"> </w:t>
      </w:r>
    </w:p>
    <w:p w14:paraId="429C8A7D" w14:textId="65C67A88" w:rsidR="00C74662" w:rsidRPr="00C51FF7" w:rsidRDefault="00C74662" w:rsidP="008754B1">
      <w:pPr>
        <w:jc w:val="both"/>
        <w:rPr>
          <w:rFonts w:eastAsiaTheme="minorEastAsia"/>
          <w:lang w:eastAsia="zh-CN"/>
        </w:rPr>
      </w:pPr>
      <w:r>
        <w:rPr>
          <w:rFonts w:eastAsiaTheme="minorEastAsia"/>
          <w:lang w:eastAsia="zh-CN"/>
        </w:rPr>
        <w:t>Alternatively, if the I-SMF needs to be able to identify whether PSI-based DSCP marking is applied by the anchor SMF/UPF, a simple indication from the anchor SMF would suffice as per Option 4.</w:t>
      </w:r>
    </w:p>
    <w:p w14:paraId="65388CE5" w14:textId="2BDB64AF" w:rsidR="00BA1708" w:rsidRPr="00BA1708" w:rsidRDefault="00BA1708" w:rsidP="00BA1708">
      <w:pPr>
        <w:pStyle w:val="1"/>
        <w:rPr>
          <w:rFonts w:eastAsiaTheme="minorEastAsia"/>
          <w:lang w:eastAsia="zh-CN"/>
        </w:rPr>
      </w:pPr>
      <w:r>
        <w:rPr>
          <w:rFonts w:eastAsiaTheme="minorEastAsia" w:hint="eastAsia"/>
          <w:lang w:eastAsia="zh-CN"/>
        </w:rPr>
        <w:t>3</w:t>
      </w:r>
      <w:r w:rsidRPr="00927C1B">
        <w:t xml:space="preserve">. </w:t>
      </w:r>
      <w:r>
        <w:rPr>
          <w:rFonts w:eastAsiaTheme="minorEastAsia" w:hint="eastAsia"/>
          <w:lang w:eastAsia="zh-CN"/>
        </w:rPr>
        <w:t xml:space="preserve">Summary </w:t>
      </w:r>
    </w:p>
    <w:p w14:paraId="6C985AAC" w14:textId="0C760A3D" w:rsidR="0021384C" w:rsidRDefault="0021384C" w:rsidP="0021384C">
      <w:pPr>
        <w:jc w:val="both"/>
        <w:rPr>
          <w:rFonts w:eastAsiaTheme="minorEastAsia"/>
          <w:lang w:eastAsia="zh-CN"/>
        </w:rPr>
      </w:pPr>
      <w:r w:rsidRPr="00E31D4E">
        <w:rPr>
          <w:rFonts w:eastAsiaTheme="minorEastAsia" w:hint="eastAsia"/>
          <w:b/>
          <w:bCs/>
          <w:lang w:eastAsia="zh-CN"/>
        </w:rPr>
        <w:t>Consensus 1</w:t>
      </w:r>
      <w:r>
        <w:rPr>
          <w:rFonts w:eastAsiaTheme="minorEastAsia" w:hint="eastAsia"/>
          <w:lang w:eastAsia="zh-CN"/>
        </w:rPr>
        <w:t xml:space="preserve">: </w:t>
      </w:r>
      <w:r w:rsidR="00117281">
        <w:rPr>
          <w:rFonts w:eastAsiaTheme="minorEastAsia"/>
          <w:b/>
          <w:bCs/>
          <w:lang w:eastAsia="zh-CN"/>
        </w:rPr>
        <w:t>A</w:t>
      </w:r>
      <w:r w:rsidR="00117281" w:rsidRPr="00D739FC">
        <w:rPr>
          <w:rFonts w:eastAsiaTheme="minorEastAsia"/>
          <w:b/>
          <w:bCs/>
          <w:lang w:eastAsia="zh-CN"/>
        </w:rPr>
        <w:t xml:space="preserve">s of Rel-18, </w:t>
      </w:r>
      <w:r w:rsidR="00117281">
        <w:rPr>
          <w:rFonts w:eastAsiaTheme="minorEastAsia"/>
          <w:b/>
          <w:bCs/>
          <w:lang w:eastAsia="zh-CN"/>
        </w:rPr>
        <w:t xml:space="preserve">the </w:t>
      </w:r>
      <w:r w:rsidR="00117281" w:rsidRPr="00D739FC">
        <w:rPr>
          <w:rFonts w:eastAsiaTheme="minorEastAsia"/>
          <w:b/>
          <w:bCs/>
          <w:lang w:eastAsia="zh-CN"/>
        </w:rPr>
        <w:t xml:space="preserve">I-UPF does not check </w:t>
      </w:r>
      <w:r w:rsidR="00117281" w:rsidRPr="00742364">
        <w:rPr>
          <w:rFonts w:eastAsiaTheme="minorEastAsia"/>
          <w:b/>
          <w:bCs/>
          <w:lang w:eastAsia="zh-CN"/>
        </w:rPr>
        <w:t>PDU Set Importance</w:t>
      </w:r>
      <w:r w:rsidR="00117281" w:rsidRPr="00D739FC">
        <w:rPr>
          <w:rFonts w:eastAsiaTheme="minorEastAsia"/>
          <w:b/>
          <w:bCs/>
          <w:lang w:eastAsia="zh-CN"/>
        </w:rPr>
        <w:t xml:space="preserve"> </w:t>
      </w:r>
      <w:r w:rsidR="00117281">
        <w:rPr>
          <w:rFonts w:eastAsiaTheme="minorEastAsia" w:hint="eastAsia"/>
          <w:b/>
          <w:bCs/>
          <w:lang w:eastAsia="zh-CN"/>
        </w:rPr>
        <w:t>(</w:t>
      </w:r>
      <w:r w:rsidR="00117281" w:rsidRPr="00D739FC">
        <w:rPr>
          <w:rFonts w:eastAsiaTheme="minorEastAsia"/>
          <w:b/>
          <w:bCs/>
          <w:lang w:eastAsia="zh-CN"/>
        </w:rPr>
        <w:t>PSI</w:t>
      </w:r>
      <w:r w:rsidR="00117281">
        <w:rPr>
          <w:rFonts w:eastAsiaTheme="minorEastAsia" w:hint="eastAsia"/>
          <w:b/>
          <w:bCs/>
          <w:lang w:eastAsia="zh-CN"/>
        </w:rPr>
        <w:t>)</w:t>
      </w:r>
      <w:r w:rsidR="00117281" w:rsidRPr="00D739FC">
        <w:rPr>
          <w:rFonts w:eastAsiaTheme="minorEastAsia"/>
          <w:b/>
          <w:bCs/>
          <w:lang w:eastAsia="zh-CN"/>
        </w:rPr>
        <w:t xml:space="preserve"> value</w:t>
      </w:r>
      <w:r w:rsidR="00117281">
        <w:rPr>
          <w:rFonts w:eastAsiaTheme="minorEastAsia"/>
          <w:b/>
          <w:bCs/>
          <w:lang w:eastAsia="zh-CN"/>
        </w:rPr>
        <w:t>s</w:t>
      </w:r>
      <w:r w:rsidRPr="00E31D4E">
        <w:rPr>
          <w:rFonts w:eastAsiaTheme="minorEastAsia"/>
          <w:lang w:eastAsia="zh-CN"/>
        </w:rPr>
        <w:t>.</w:t>
      </w:r>
    </w:p>
    <w:p w14:paraId="4AC4D20E" w14:textId="77777777" w:rsidR="00566611" w:rsidRDefault="00566611" w:rsidP="00566611">
      <w:pPr>
        <w:jc w:val="both"/>
        <w:rPr>
          <w:rFonts w:eastAsiaTheme="minorEastAsia"/>
          <w:b/>
          <w:bCs/>
          <w:lang w:eastAsia="zh-CN"/>
        </w:rPr>
      </w:pPr>
      <w:r w:rsidRPr="003E7269">
        <w:rPr>
          <w:rFonts w:eastAsiaTheme="minorEastAsia" w:hint="eastAsia"/>
          <w:b/>
          <w:bCs/>
          <w:lang w:eastAsia="zh-CN"/>
        </w:rPr>
        <w:t xml:space="preserve">Consensus 2: </w:t>
      </w:r>
      <w:r>
        <w:rPr>
          <w:rFonts w:eastAsiaTheme="minorEastAsia" w:hint="eastAsia"/>
          <w:b/>
          <w:bCs/>
          <w:lang w:eastAsia="zh-CN"/>
        </w:rPr>
        <w:t xml:space="preserve">DSCP value marking </w:t>
      </w:r>
      <w:r>
        <w:rPr>
          <w:rFonts w:eastAsiaTheme="minorEastAsia"/>
          <w:b/>
          <w:bCs/>
          <w:lang w:eastAsia="zh-CN"/>
        </w:rPr>
        <w:t xml:space="preserve">at I-UPF can be either based on </w:t>
      </w:r>
    </w:p>
    <w:p w14:paraId="7BBB4B75" w14:textId="77777777" w:rsidR="00566611" w:rsidRPr="00025A9F" w:rsidRDefault="00566611" w:rsidP="00566611">
      <w:pPr>
        <w:pStyle w:val="af0"/>
        <w:numPr>
          <w:ilvl w:val="0"/>
          <w:numId w:val="36"/>
        </w:numPr>
        <w:jc w:val="both"/>
        <w:rPr>
          <w:rFonts w:eastAsiaTheme="minorEastAsia"/>
          <w:b/>
          <w:bCs/>
          <w:lang w:eastAsia="zh-CN"/>
        </w:rPr>
      </w:pPr>
      <w:r w:rsidRPr="00025A9F">
        <w:rPr>
          <w:rFonts w:eastAsiaTheme="minorEastAsia"/>
          <w:b/>
          <w:bCs/>
          <w:lang w:eastAsia="zh-CN"/>
        </w:rPr>
        <w:t xml:space="preserve">I-SMF provided configuration over N4 </w:t>
      </w:r>
      <w:r w:rsidRPr="00025A9F">
        <w:rPr>
          <w:rFonts w:eastAsiaTheme="minorEastAsia" w:hint="eastAsia"/>
          <w:b/>
          <w:bCs/>
          <w:lang w:eastAsia="zh-CN"/>
        </w:rPr>
        <w:t xml:space="preserve">as a specific </w:t>
      </w:r>
      <w:r>
        <w:rPr>
          <w:rFonts w:eastAsiaTheme="minorEastAsia" w:hint="eastAsia"/>
          <w:b/>
          <w:bCs/>
          <w:lang w:eastAsia="zh-CN"/>
        </w:rPr>
        <w:t xml:space="preserve">DSCP </w:t>
      </w:r>
      <w:r w:rsidRPr="00025A9F">
        <w:rPr>
          <w:rFonts w:eastAsiaTheme="minorEastAsia" w:hint="eastAsia"/>
          <w:b/>
          <w:bCs/>
          <w:lang w:eastAsia="zh-CN"/>
        </w:rPr>
        <w:t xml:space="preserve">value or </w:t>
      </w:r>
    </w:p>
    <w:p w14:paraId="62EE574F" w14:textId="11FF3242" w:rsidR="0021384C" w:rsidRPr="00566611" w:rsidRDefault="00566611" w:rsidP="008754B1">
      <w:pPr>
        <w:pStyle w:val="af0"/>
        <w:numPr>
          <w:ilvl w:val="0"/>
          <w:numId w:val="36"/>
        </w:numPr>
        <w:jc w:val="both"/>
        <w:rPr>
          <w:rFonts w:eastAsiaTheme="minorEastAsia"/>
          <w:b/>
          <w:bCs/>
          <w:lang w:eastAsia="zh-CN"/>
        </w:rPr>
      </w:pPr>
      <w:r>
        <w:rPr>
          <w:rFonts w:eastAsiaTheme="minorEastAsia" w:hint="eastAsia"/>
          <w:b/>
          <w:bCs/>
          <w:lang w:eastAsia="zh-CN"/>
        </w:rPr>
        <w:t>R</w:t>
      </w:r>
      <w:r w:rsidRPr="00025A9F">
        <w:rPr>
          <w:rFonts w:eastAsiaTheme="minorEastAsia"/>
          <w:b/>
          <w:bCs/>
          <w:lang w:eastAsia="zh-CN"/>
        </w:rPr>
        <w:t>eceived</w:t>
      </w:r>
      <w:r w:rsidRPr="00025A9F">
        <w:rPr>
          <w:rFonts w:eastAsiaTheme="minorEastAsia" w:hint="eastAsia"/>
          <w:b/>
          <w:bCs/>
          <w:lang w:eastAsia="zh-CN"/>
        </w:rPr>
        <w:t xml:space="preserve"> Transport Level Marking value from the incoming N9 packets and set that same value for the outgoing N3 packets</w:t>
      </w:r>
      <w:r w:rsidRPr="00025A9F">
        <w:rPr>
          <w:rFonts w:eastAsiaTheme="minorEastAsia" w:hint="eastAsia"/>
          <w:lang w:eastAsia="zh-CN"/>
        </w:rPr>
        <w:t xml:space="preserve">.  </w:t>
      </w:r>
      <w:r w:rsidR="0021384C" w:rsidRPr="00566611">
        <w:rPr>
          <w:rFonts w:eastAsiaTheme="minorEastAsia" w:hint="eastAsia"/>
          <w:b/>
          <w:bCs/>
          <w:lang w:eastAsia="zh-CN"/>
        </w:rPr>
        <w:t xml:space="preserve"> </w:t>
      </w:r>
    </w:p>
    <w:p w14:paraId="726F685C" w14:textId="0AA1B9AC" w:rsidR="006B085F" w:rsidRPr="006B085F" w:rsidRDefault="006B085F" w:rsidP="008754B1">
      <w:pPr>
        <w:jc w:val="both"/>
        <w:rPr>
          <w:rFonts w:eastAsiaTheme="minorEastAsia"/>
          <w:b/>
          <w:bCs/>
          <w:lang w:eastAsia="zh-CN"/>
        </w:rPr>
      </w:pPr>
      <w:r w:rsidRPr="006B085F">
        <w:rPr>
          <w:rFonts w:eastAsiaTheme="minorEastAsia"/>
          <w:b/>
          <w:bCs/>
          <w:lang w:eastAsia="zh-CN"/>
        </w:rPr>
        <w:t>Observation 1: Transport Level Packet Marking by I-SMF/I-UPF is not limited to XRM traffic only but applies to all traffic types and both uplink and downlink.</w:t>
      </w:r>
    </w:p>
    <w:p w14:paraId="65ED8C9F" w14:textId="54A9F04B" w:rsidR="00BA1708" w:rsidRDefault="0093358E" w:rsidP="008754B1">
      <w:pPr>
        <w:jc w:val="both"/>
        <w:rPr>
          <w:rFonts w:eastAsiaTheme="minorEastAsia"/>
          <w:lang w:eastAsia="zh-CN"/>
        </w:rPr>
      </w:pPr>
      <w:r w:rsidRPr="005105F8">
        <w:rPr>
          <w:rFonts w:eastAsiaTheme="minorEastAsia" w:hint="eastAsia"/>
          <w:b/>
          <w:bCs/>
          <w:lang w:eastAsia="zh-CN"/>
        </w:rPr>
        <w:lastRenderedPageBreak/>
        <w:t xml:space="preserve">Proposal 1: </w:t>
      </w:r>
      <w:r w:rsidR="00AB6ACF" w:rsidRPr="00AB6ACF">
        <w:rPr>
          <w:rFonts w:eastAsiaTheme="minorEastAsia"/>
          <w:b/>
          <w:bCs/>
          <w:lang w:eastAsia="zh-CN"/>
        </w:rPr>
        <w:t>A general solution should be adopted on how the I-SMF/I-UPF apply the Transport Level Packet Marking capturing both existing cases of consensus 2 (i.e., I-SMF controlled new Transport level marking value or I-UPF marking the outgoing transport marking value based on the incoming marking value)</w:t>
      </w:r>
      <w:r>
        <w:rPr>
          <w:rFonts w:eastAsiaTheme="minorEastAsia" w:hint="eastAsia"/>
          <w:lang w:eastAsia="zh-CN"/>
        </w:rPr>
        <w:t>.</w:t>
      </w:r>
    </w:p>
    <w:p w14:paraId="0410C4E0" w14:textId="5CDA0618" w:rsidR="002049F9" w:rsidRDefault="000652A1" w:rsidP="008754B1">
      <w:pPr>
        <w:jc w:val="both"/>
        <w:rPr>
          <w:rFonts w:eastAsiaTheme="minorEastAsia"/>
          <w:b/>
          <w:bCs/>
          <w:lang w:eastAsia="zh-CN"/>
        </w:rPr>
      </w:pPr>
      <w:r w:rsidRPr="00F0660C">
        <w:rPr>
          <w:rFonts w:eastAsiaTheme="minorEastAsia" w:hint="eastAsia"/>
          <w:b/>
          <w:bCs/>
          <w:lang w:eastAsia="zh-CN"/>
        </w:rPr>
        <w:t xml:space="preserve">Proposal 2: </w:t>
      </w:r>
      <w:r w:rsidR="003A5ADE" w:rsidRPr="003A5ADE">
        <w:rPr>
          <w:rFonts w:eastAsiaTheme="minorEastAsia"/>
          <w:b/>
          <w:bCs/>
          <w:lang w:eastAsia="zh-CN"/>
        </w:rPr>
        <w:t>I-SMF can determine on how the I-UPF should perform the transport level packet marking, based on its local configuration.</w:t>
      </w:r>
    </w:p>
    <w:p w14:paraId="219575C3" w14:textId="61719E21" w:rsidR="00337316" w:rsidRDefault="00337316" w:rsidP="008754B1">
      <w:pPr>
        <w:jc w:val="both"/>
        <w:rPr>
          <w:rFonts w:eastAsiaTheme="minorEastAsia"/>
          <w:b/>
          <w:bCs/>
          <w:lang w:eastAsia="zh-CN"/>
        </w:rPr>
      </w:pPr>
      <w:r w:rsidRPr="00F35535">
        <w:rPr>
          <w:rFonts w:eastAsiaTheme="minorEastAsia" w:hint="eastAsia"/>
          <w:b/>
          <w:bCs/>
          <w:lang w:eastAsia="zh-CN"/>
        </w:rPr>
        <w:t xml:space="preserve">Proposal 3: </w:t>
      </w:r>
      <w:r w:rsidR="00DC4F5E" w:rsidRPr="00DC4F5E">
        <w:rPr>
          <w:rFonts w:eastAsiaTheme="minorEastAsia"/>
          <w:b/>
          <w:bCs/>
          <w:lang w:eastAsia="zh-CN"/>
        </w:rPr>
        <w:t>Clarify with a Note in specs that the I-UPF applies the DSCP value marking of the outgoing packets based on the incoming packets, if no Transport Level Marking is included in the N4 rule from I-SMF</w:t>
      </w:r>
      <w:r>
        <w:rPr>
          <w:rFonts w:eastAsiaTheme="minorEastAsia" w:hint="eastAsia"/>
          <w:b/>
          <w:bCs/>
          <w:lang w:eastAsia="zh-CN"/>
        </w:rPr>
        <w:t>.</w:t>
      </w:r>
    </w:p>
    <w:p w14:paraId="68719ED4" w14:textId="7C0CB7B9" w:rsidR="007851B3" w:rsidRPr="007851B3" w:rsidRDefault="007851B3" w:rsidP="008754B1">
      <w:pPr>
        <w:jc w:val="both"/>
        <w:rPr>
          <w:rFonts w:eastAsiaTheme="minorEastAsia"/>
          <w:b/>
          <w:bCs/>
          <w:lang w:eastAsia="zh-CN"/>
        </w:rPr>
      </w:pPr>
      <w:r>
        <w:rPr>
          <w:rFonts w:eastAsiaTheme="minorEastAsia" w:hint="eastAsia"/>
          <w:b/>
          <w:bCs/>
          <w:lang w:eastAsia="zh-CN"/>
        </w:rPr>
        <w:t xml:space="preserve">Observation 2: The I-SMF can be aware of the QoS Flows </w:t>
      </w:r>
      <w:r w:rsidR="00CA31EB">
        <w:rPr>
          <w:rFonts w:eastAsiaTheme="minorEastAsia" w:hint="eastAsia"/>
          <w:b/>
          <w:bCs/>
          <w:lang w:eastAsia="zh-CN"/>
        </w:rPr>
        <w:t xml:space="preserve">that </w:t>
      </w:r>
      <w:r>
        <w:rPr>
          <w:rFonts w:eastAsiaTheme="minorEastAsia" w:hint="eastAsia"/>
          <w:b/>
          <w:bCs/>
          <w:lang w:eastAsia="zh-CN"/>
        </w:rPr>
        <w:t xml:space="preserve">are related to PDU set based handling or XRM traffic based on the existing mechanism. </w:t>
      </w:r>
    </w:p>
    <w:p w14:paraId="1147A854" w14:textId="203299C3" w:rsidR="003D5CF1" w:rsidRDefault="003D5CF1" w:rsidP="008754B1">
      <w:pPr>
        <w:jc w:val="both"/>
        <w:rPr>
          <w:rFonts w:eastAsiaTheme="minorEastAsia"/>
          <w:b/>
          <w:bCs/>
          <w:lang w:eastAsia="zh-CN"/>
        </w:rPr>
      </w:pPr>
      <w:r w:rsidRPr="003D5CF1">
        <w:rPr>
          <w:rFonts w:eastAsiaTheme="minorEastAsia"/>
          <w:b/>
          <w:bCs/>
          <w:lang w:eastAsia="zh-CN"/>
        </w:rPr>
        <w:t xml:space="preserve">Proposal 4: </w:t>
      </w:r>
      <w:r w:rsidR="00301426" w:rsidRPr="00301426">
        <w:rPr>
          <w:rFonts w:eastAsiaTheme="minorEastAsia"/>
          <w:b/>
          <w:bCs/>
          <w:lang w:eastAsia="zh-CN"/>
        </w:rPr>
        <w:t>For XRM traffic, there is no need for the I-SMF to be explicitly informed by the anchor SMF on whether PSI-DSCP mapping has been applied. The I-SMF knows the QoS Flows which are related to XRM traffic (i.e., PDU set based Handling), and shall not include the Transport Level Marking in the N4 sent to the I-UPF; then, the I-UPF will take the DSCP value from the incoming N9 packets and apply it into the outgoing N3 packets. Therefore, option 3 is preferred</w:t>
      </w:r>
      <w:r w:rsidR="00301426">
        <w:rPr>
          <w:rFonts w:eastAsiaTheme="minorEastAsia" w:hint="eastAsia"/>
          <w:b/>
          <w:bCs/>
          <w:lang w:eastAsia="zh-CN"/>
        </w:rPr>
        <w:t>.</w:t>
      </w:r>
    </w:p>
    <w:p w14:paraId="78A72E1F" w14:textId="37BDC9C3" w:rsidR="00AB372C" w:rsidRPr="00AB372C" w:rsidRDefault="00AB372C" w:rsidP="008754B1">
      <w:pPr>
        <w:jc w:val="both"/>
        <w:rPr>
          <w:rFonts w:eastAsiaTheme="minorEastAsia" w:hint="eastAsia"/>
          <w:b/>
          <w:bCs/>
          <w:lang w:eastAsia="zh-CN"/>
        </w:rPr>
      </w:pPr>
      <w:r>
        <w:rPr>
          <w:rFonts w:eastAsiaTheme="minorEastAsia" w:hint="eastAsia"/>
          <w:b/>
          <w:bCs/>
          <w:lang w:eastAsia="zh-CN"/>
        </w:rPr>
        <w:t>Proposal 5: It is proposed to agree the corresponding 23.501 CR (S2-2505147) and the LS reply (S2-2505145).</w:t>
      </w:r>
    </w:p>
    <w:p w14:paraId="218017CC" w14:textId="0DCB20BB" w:rsidR="002049F9" w:rsidRPr="00BA1708" w:rsidRDefault="002049F9" w:rsidP="002049F9">
      <w:pPr>
        <w:pStyle w:val="1"/>
        <w:rPr>
          <w:rFonts w:eastAsiaTheme="minorEastAsia"/>
          <w:lang w:eastAsia="zh-CN"/>
        </w:rPr>
      </w:pPr>
      <w:r>
        <w:rPr>
          <w:rFonts w:eastAsiaTheme="minorEastAsia" w:hint="eastAsia"/>
          <w:lang w:eastAsia="zh-CN"/>
        </w:rPr>
        <w:t>4</w:t>
      </w:r>
      <w:r w:rsidRPr="00927C1B">
        <w:t xml:space="preserve">. </w:t>
      </w:r>
      <w:r>
        <w:rPr>
          <w:rFonts w:eastAsiaTheme="minorEastAsia" w:hint="eastAsia"/>
          <w:lang w:eastAsia="zh-CN"/>
        </w:rPr>
        <w:t>Reference</w:t>
      </w:r>
    </w:p>
    <w:p w14:paraId="29731807" w14:textId="4F8BA0FB" w:rsidR="002049F9" w:rsidRDefault="002049F9" w:rsidP="008754B1">
      <w:pPr>
        <w:jc w:val="both"/>
        <w:rPr>
          <w:rFonts w:eastAsiaTheme="minorEastAsia"/>
          <w:lang w:eastAsia="zh-CN"/>
        </w:rPr>
      </w:pPr>
      <w:r>
        <w:rPr>
          <w:rFonts w:eastAsiaTheme="minorEastAsia" w:hint="eastAsia"/>
          <w:lang w:eastAsia="zh-CN"/>
        </w:rPr>
        <w:t xml:space="preserve">[1] </w:t>
      </w:r>
      <w:r w:rsidR="00DD6974">
        <w:rPr>
          <w:rFonts w:eastAsiaTheme="minorEastAsia" w:hint="eastAsia"/>
          <w:lang w:eastAsia="zh-CN"/>
        </w:rPr>
        <w:t xml:space="preserve">3GPP </w:t>
      </w:r>
      <w:r>
        <w:rPr>
          <w:rFonts w:eastAsiaTheme="minorEastAsia" w:hint="eastAsia"/>
          <w:lang w:eastAsia="zh-CN"/>
        </w:rPr>
        <w:t>TS 23.501</w:t>
      </w:r>
      <w:r w:rsidR="00844A49">
        <w:rPr>
          <w:rFonts w:eastAsiaTheme="minorEastAsia" w:hint="eastAsia"/>
          <w:lang w:eastAsia="zh-CN"/>
        </w:rPr>
        <w:t>.</w:t>
      </w:r>
    </w:p>
    <w:p w14:paraId="6B92C513" w14:textId="3AABAC27" w:rsidR="002049F9" w:rsidRDefault="002049F9" w:rsidP="008754B1">
      <w:pPr>
        <w:jc w:val="both"/>
        <w:rPr>
          <w:rFonts w:eastAsiaTheme="minorEastAsia"/>
          <w:lang w:eastAsia="zh-CN"/>
        </w:rPr>
      </w:pPr>
      <w:r>
        <w:rPr>
          <w:rFonts w:eastAsiaTheme="minorEastAsia" w:hint="eastAsia"/>
          <w:lang w:eastAsia="zh-CN"/>
        </w:rPr>
        <w:t xml:space="preserve">[2] </w:t>
      </w:r>
      <w:r w:rsidR="00DD6974">
        <w:rPr>
          <w:rFonts w:eastAsiaTheme="minorEastAsia" w:hint="eastAsia"/>
          <w:lang w:eastAsia="zh-CN"/>
        </w:rPr>
        <w:t xml:space="preserve">3GPP </w:t>
      </w:r>
      <w:r>
        <w:rPr>
          <w:rFonts w:eastAsiaTheme="minorEastAsia" w:hint="eastAsia"/>
          <w:lang w:eastAsia="zh-CN"/>
        </w:rPr>
        <w:t>TS 2</w:t>
      </w:r>
      <w:r w:rsidR="00844A49">
        <w:rPr>
          <w:rFonts w:eastAsiaTheme="minorEastAsia" w:hint="eastAsia"/>
          <w:lang w:eastAsia="zh-CN"/>
        </w:rPr>
        <w:t>9</w:t>
      </w:r>
      <w:r>
        <w:rPr>
          <w:rFonts w:eastAsiaTheme="minorEastAsia" w:hint="eastAsia"/>
          <w:lang w:eastAsia="zh-CN"/>
        </w:rPr>
        <w:t>.</w:t>
      </w:r>
      <w:r w:rsidR="00844A49">
        <w:rPr>
          <w:rFonts w:eastAsiaTheme="minorEastAsia" w:hint="eastAsia"/>
          <w:lang w:eastAsia="zh-CN"/>
        </w:rPr>
        <w:t>244.</w:t>
      </w:r>
    </w:p>
    <w:p w14:paraId="5FD9A701" w14:textId="6E726180" w:rsidR="00844A49" w:rsidRPr="00BA1708" w:rsidRDefault="00844A49" w:rsidP="008754B1">
      <w:pPr>
        <w:jc w:val="both"/>
        <w:rPr>
          <w:rFonts w:eastAsiaTheme="minorEastAsia"/>
          <w:lang w:eastAsia="zh-CN"/>
        </w:rPr>
      </w:pPr>
      <w:r>
        <w:rPr>
          <w:rFonts w:eastAsiaTheme="minorEastAsia" w:hint="eastAsia"/>
          <w:lang w:eastAsia="zh-CN"/>
        </w:rPr>
        <w:t>[3] 3GPP TS 23.502.</w:t>
      </w:r>
    </w:p>
    <w:sectPr w:rsidR="00844A49" w:rsidRPr="00BA170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F4DD3" w14:textId="77777777" w:rsidR="00100DEB" w:rsidRDefault="00100DEB">
      <w:r>
        <w:separator/>
      </w:r>
    </w:p>
    <w:p w14:paraId="41097D08" w14:textId="77777777" w:rsidR="00100DEB" w:rsidRDefault="00100DEB"/>
  </w:endnote>
  <w:endnote w:type="continuationSeparator" w:id="0">
    <w:p w14:paraId="5BD8DA43" w14:textId="77777777" w:rsidR="00100DEB" w:rsidRDefault="00100DEB">
      <w:r>
        <w:continuationSeparator/>
      </w:r>
    </w:p>
    <w:p w14:paraId="293A1EB9" w14:textId="77777777" w:rsidR="00100DEB" w:rsidRDefault="00100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EC0FB" w14:textId="77777777" w:rsidR="00100DEB" w:rsidRDefault="00100DEB">
      <w:r>
        <w:separator/>
      </w:r>
    </w:p>
    <w:p w14:paraId="428E2830" w14:textId="77777777" w:rsidR="00100DEB" w:rsidRDefault="00100DEB"/>
  </w:footnote>
  <w:footnote w:type="continuationSeparator" w:id="0">
    <w:p w14:paraId="7721483B" w14:textId="77777777" w:rsidR="00100DEB" w:rsidRDefault="00100DEB">
      <w:r>
        <w:continuationSeparator/>
      </w:r>
    </w:p>
    <w:p w14:paraId="52DCF692" w14:textId="77777777" w:rsidR="00100DEB" w:rsidRDefault="00100D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5pt;height: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F3910"/>
    <w:multiLevelType w:val="hybridMultilevel"/>
    <w:tmpl w:val="BAEA2EB0"/>
    <w:lvl w:ilvl="0" w:tplc="DC60D9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261512"/>
    <w:multiLevelType w:val="hybridMultilevel"/>
    <w:tmpl w:val="88442402"/>
    <w:lvl w:ilvl="0" w:tplc="A6BCECC2">
      <w:start w:val="1"/>
      <w:numFmt w:val="low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837D2"/>
    <w:multiLevelType w:val="hybridMultilevel"/>
    <w:tmpl w:val="58B46244"/>
    <w:lvl w:ilvl="0" w:tplc="7DC2ED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8"/>
  </w:num>
  <w:num w:numId="2" w16cid:durableId="1388190608">
    <w:abstractNumId w:val="21"/>
  </w:num>
  <w:num w:numId="3" w16cid:durableId="751320585">
    <w:abstractNumId w:val="12"/>
  </w:num>
  <w:num w:numId="4" w16cid:durableId="1197159240">
    <w:abstractNumId w:val="18"/>
  </w:num>
  <w:num w:numId="5" w16cid:durableId="1999452269">
    <w:abstractNumId w:val="27"/>
  </w:num>
  <w:num w:numId="6" w16cid:durableId="1818380321">
    <w:abstractNumId w:val="33"/>
  </w:num>
  <w:num w:numId="7" w16cid:durableId="362829399">
    <w:abstractNumId w:val="23"/>
  </w:num>
  <w:num w:numId="8" w16cid:durableId="153038286">
    <w:abstractNumId w:val="26"/>
  </w:num>
  <w:num w:numId="9" w16cid:durableId="1009721899">
    <w:abstractNumId w:val="29"/>
  </w:num>
  <w:num w:numId="10" w16cid:durableId="936326256">
    <w:abstractNumId w:val="35"/>
  </w:num>
  <w:num w:numId="11" w16cid:durableId="1374307031">
    <w:abstractNumId w:val="24"/>
  </w:num>
  <w:num w:numId="12" w16cid:durableId="497119922">
    <w:abstractNumId w:val="10"/>
  </w:num>
  <w:num w:numId="13" w16cid:durableId="1458335340">
    <w:abstractNumId w:val="17"/>
  </w:num>
  <w:num w:numId="14" w16cid:durableId="1447695481">
    <w:abstractNumId w:val="25"/>
  </w:num>
  <w:num w:numId="15" w16cid:durableId="1515461299">
    <w:abstractNumId w:val="32"/>
  </w:num>
  <w:num w:numId="16" w16cid:durableId="1097749705">
    <w:abstractNumId w:val="11"/>
  </w:num>
  <w:num w:numId="17" w16cid:durableId="750548634">
    <w:abstractNumId w:val="20"/>
  </w:num>
  <w:num w:numId="18" w16cid:durableId="1185482379">
    <w:abstractNumId w:val="30"/>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9"/>
  </w:num>
  <w:num w:numId="31" w16cid:durableId="511922323">
    <w:abstractNumId w:val="34"/>
  </w:num>
  <w:num w:numId="32" w16cid:durableId="875235049">
    <w:abstractNumId w:val="15"/>
  </w:num>
  <w:num w:numId="33" w16cid:durableId="406533020">
    <w:abstractNumId w:val="16"/>
  </w:num>
  <w:num w:numId="34" w16cid:durableId="2117096132">
    <w:abstractNumId w:val="14"/>
  </w:num>
  <w:num w:numId="35" w16cid:durableId="1760637833">
    <w:abstractNumId w:val="31"/>
  </w:num>
  <w:num w:numId="36" w16cid:durableId="1401055824">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3D"/>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445"/>
    <w:rsid w:val="00012EDA"/>
    <w:rsid w:val="0001336E"/>
    <w:rsid w:val="00013850"/>
    <w:rsid w:val="00013CD6"/>
    <w:rsid w:val="0001400A"/>
    <w:rsid w:val="000150DA"/>
    <w:rsid w:val="000153C3"/>
    <w:rsid w:val="00016A41"/>
    <w:rsid w:val="00017141"/>
    <w:rsid w:val="000171EC"/>
    <w:rsid w:val="00017DB3"/>
    <w:rsid w:val="000220E9"/>
    <w:rsid w:val="00023199"/>
    <w:rsid w:val="00023565"/>
    <w:rsid w:val="00023BD8"/>
    <w:rsid w:val="00024628"/>
    <w:rsid w:val="00024798"/>
    <w:rsid w:val="00025A9F"/>
    <w:rsid w:val="00025ACB"/>
    <w:rsid w:val="000268FB"/>
    <w:rsid w:val="00026B0B"/>
    <w:rsid w:val="0002779E"/>
    <w:rsid w:val="00027B9C"/>
    <w:rsid w:val="000304C7"/>
    <w:rsid w:val="000305B6"/>
    <w:rsid w:val="0003091B"/>
    <w:rsid w:val="00031CF9"/>
    <w:rsid w:val="00032C4D"/>
    <w:rsid w:val="000330D0"/>
    <w:rsid w:val="00033FBB"/>
    <w:rsid w:val="00034D60"/>
    <w:rsid w:val="0003510B"/>
    <w:rsid w:val="000357CA"/>
    <w:rsid w:val="000366DF"/>
    <w:rsid w:val="000368A2"/>
    <w:rsid w:val="00037357"/>
    <w:rsid w:val="0004077D"/>
    <w:rsid w:val="00040967"/>
    <w:rsid w:val="00040B51"/>
    <w:rsid w:val="00040C90"/>
    <w:rsid w:val="00040CC2"/>
    <w:rsid w:val="000410CE"/>
    <w:rsid w:val="00041E56"/>
    <w:rsid w:val="00041F7E"/>
    <w:rsid w:val="00041FA7"/>
    <w:rsid w:val="00042BA2"/>
    <w:rsid w:val="000432FF"/>
    <w:rsid w:val="00043303"/>
    <w:rsid w:val="000439F1"/>
    <w:rsid w:val="00043C43"/>
    <w:rsid w:val="00044075"/>
    <w:rsid w:val="000452FB"/>
    <w:rsid w:val="00045722"/>
    <w:rsid w:val="00045945"/>
    <w:rsid w:val="00046064"/>
    <w:rsid w:val="00047051"/>
    <w:rsid w:val="00047B2E"/>
    <w:rsid w:val="00047C64"/>
    <w:rsid w:val="00050113"/>
    <w:rsid w:val="00050528"/>
    <w:rsid w:val="00050D23"/>
    <w:rsid w:val="00051787"/>
    <w:rsid w:val="000526E9"/>
    <w:rsid w:val="0005281E"/>
    <w:rsid w:val="00052823"/>
    <w:rsid w:val="00052A29"/>
    <w:rsid w:val="00052C64"/>
    <w:rsid w:val="00052DA8"/>
    <w:rsid w:val="00053780"/>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52A1"/>
    <w:rsid w:val="00067107"/>
    <w:rsid w:val="00067ED3"/>
    <w:rsid w:val="000701FA"/>
    <w:rsid w:val="000704ED"/>
    <w:rsid w:val="000708BD"/>
    <w:rsid w:val="000710F7"/>
    <w:rsid w:val="000715FC"/>
    <w:rsid w:val="00071CC8"/>
    <w:rsid w:val="00071FAE"/>
    <w:rsid w:val="00072117"/>
    <w:rsid w:val="000724C5"/>
    <w:rsid w:val="00073048"/>
    <w:rsid w:val="0007338E"/>
    <w:rsid w:val="00073BD4"/>
    <w:rsid w:val="00074480"/>
    <w:rsid w:val="00074561"/>
    <w:rsid w:val="000746FD"/>
    <w:rsid w:val="0007536B"/>
    <w:rsid w:val="000757CF"/>
    <w:rsid w:val="00075D9C"/>
    <w:rsid w:val="0008116D"/>
    <w:rsid w:val="000828FA"/>
    <w:rsid w:val="000830D4"/>
    <w:rsid w:val="00084E41"/>
    <w:rsid w:val="000854EC"/>
    <w:rsid w:val="0008565B"/>
    <w:rsid w:val="00085FC7"/>
    <w:rsid w:val="000865FF"/>
    <w:rsid w:val="00086929"/>
    <w:rsid w:val="00086AFF"/>
    <w:rsid w:val="00087140"/>
    <w:rsid w:val="000875E4"/>
    <w:rsid w:val="0008787F"/>
    <w:rsid w:val="00087E35"/>
    <w:rsid w:val="00090D4D"/>
    <w:rsid w:val="00090EA2"/>
    <w:rsid w:val="00090F98"/>
    <w:rsid w:val="0009125A"/>
    <w:rsid w:val="00091BA0"/>
    <w:rsid w:val="00093534"/>
    <w:rsid w:val="00093796"/>
    <w:rsid w:val="00093959"/>
    <w:rsid w:val="00093F92"/>
    <w:rsid w:val="000946ED"/>
    <w:rsid w:val="0009483A"/>
    <w:rsid w:val="00095AD3"/>
    <w:rsid w:val="000965B7"/>
    <w:rsid w:val="00096B21"/>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300D"/>
    <w:rsid w:val="000C5081"/>
    <w:rsid w:val="000C616E"/>
    <w:rsid w:val="000C71AA"/>
    <w:rsid w:val="000C74FC"/>
    <w:rsid w:val="000C7FDC"/>
    <w:rsid w:val="000D0180"/>
    <w:rsid w:val="000D0F88"/>
    <w:rsid w:val="000D0FDE"/>
    <w:rsid w:val="000D15C0"/>
    <w:rsid w:val="000D17D2"/>
    <w:rsid w:val="000D1A57"/>
    <w:rsid w:val="000D1BFB"/>
    <w:rsid w:val="000D2E76"/>
    <w:rsid w:val="000D40A1"/>
    <w:rsid w:val="000D4687"/>
    <w:rsid w:val="000D48A1"/>
    <w:rsid w:val="000D49F3"/>
    <w:rsid w:val="000D59E4"/>
    <w:rsid w:val="000D5EAF"/>
    <w:rsid w:val="000D67C2"/>
    <w:rsid w:val="000D6A63"/>
    <w:rsid w:val="000D6C5D"/>
    <w:rsid w:val="000D700D"/>
    <w:rsid w:val="000D70EA"/>
    <w:rsid w:val="000D75CB"/>
    <w:rsid w:val="000E22FC"/>
    <w:rsid w:val="000E29DF"/>
    <w:rsid w:val="000E34C2"/>
    <w:rsid w:val="000E4291"/>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0F7FB8"/>
    <w:rsid w:val="00100689"/>
    <w:rsid w:val="00100702"/>
    <w:rsid w:val="00100DEB"/>
    <w:rsid w:val="0010191A"/>
    <w:rsid w:val="00101FFB"/>
    <w:rsid w:val="0010430B"/>
    <w:rsid w:val="00104A2E"/>
    <w:rsid w:val="00104CDA"/>
    <w:rsid w:val="00104EB4"/>
    <w:rsid w:val="00105169"/>
    <w:rsid w:val="00105977"/>
    <w:rsid w:val="001059D1"/>
    <w:rsid w:val="001062BB"/>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17281"/>
    <w:rsid w:val="00120159"/>
    <w:rsid w:val="0012027B"/>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2A5"/>
    <w:rsid w:val="00127379"/>
    <w:rsid w:val="00127F06"/>
    <w:rsid w:val="001300B5"/>
    <w:rsid w:val="0013031C"/>
    <w:rsid w:val="001306C0"/>
    <w:rsid w:val="00131D3C"/>
    <w:rsid w:val="00133107"/>
    <w:rsid w:val="00134D61"/>
    <w:rsid w:val="00134FAB"/>
    <w:rsid w:val="0013518E"/>
    <w:rsid w:val="0013558E"/>
    <w:rsid w:val="00135B89"/>
    <w:rsid w:val="00136292"/>
    <w:rsid w:val="00136B39"/>
    <w:rsid w:val="00136E1D"/>
    <w:rsid w:val="0013786E"/>
    <w:rsid w:val="001378CD"/>
    <w:rsid w:val="00137A15"/>
    <w:rsid w:val="00140210"/>
    <w:rsid w:val="0014061E"/>
    <w:rsid w:val="0014072B"/>
    <w:rsid w:val="00140AC7"/>
    <w:rsid w:val="001412C9"/>
    <w:rsid w:val="00141776"/>
    <w:rsid w:val="001428B7"/>
    <w:rsid w:val="00143579"/>
    <w:rsid w:val="001442CE"/>
    <w:rsid w:val="00144D7D"/>
    <w:rsid w:val="00144F10"/>
    <w:rsid w:val="0014582F"/>
    <w:rsid w:val="0014688E"/>
    <w:rsid w:val="00147EAA"/>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3FE8"/>
    <w:rsid w:val="00174BE3"/>
    <w:rsid w:val="001750EF"/>
    <w:rsid w:val="001765B4"/>
    <w:rsid w:val="00176C53"/>
    <w:rsid w:val="00176CD0"/>
    <w:rsid w:val="00177A44"/>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850"/>
    <w:rsid w:val="00187F8B"/>
    <w:rsid w:val="001906C2"/>
    <w:rsid w:val="001929DA"/>
    <w:rsid w:val="00193295"/>
    <w:rsid w:val="00193556"/>
    <w:rsid w:val="00193AC1"/>
    <w:rsid w:val="00193C28"/>
    <w:rsid w:val="001940BC"/>
    <w:rsid w:val="001941BC"/>
    <w:rsid w:val="00194625"/>
    <w:rsid w:val="00194E71"/>
    <w:rsid w:val="0019638E"/>
    <w:rsid w:val="00196496"/>
    <w:rsid w:val="0019666E"/>
    <w:rsid w:val="00196B2A"/>
    <w:rsid w:val="0019723A"/>
    <w:rsid w:val="001A022E"/>
    <w:rsid w:val="001A0FD2"/>
    <w:rsid w:val="001A12BD"/>
    <w:rsid w:val="001A272C"/>
    <w:rsid w:val="001A3A7D"/>
    <w:rsid w:val="001A3C9B"/>
    <w:rsid w:val="001A3FB4"/>
    <w:rsid w:val="001A558F"/>
    <w:rsid w:val="001A56A8"/>
    <w:rsid w:val="001A5C81"/>
    <w:rsid w:val="001A69EE"/>
    <w:rsid w:val="001A7072"/>
    <w:rsid w:val="001A753A"/>
    <w:rsid w:val="001A7796"/>
    <w:rsid w:val="001A7E14"/>
    <w:rsid w:val="001B0220"/>
    <w:rsid w:val="001B07DF"/>
    <w:rsid w:val="001B0BF2"/>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0ED3"/>
    <w:rsid w:val="001D1200"/>
    <w:rsid w:val="001D1A6F"/>
    <w:rsid w:val="001D1FB4"/>
    <w:rsid w:val="001D24AA"/>
    <w:rsid w:val="001D2DF9"/>
    <w:rsid w:val="001D3B01"/>
    <w:rsid w:val="001D4255"/>
    <w:rsid w:val="001D5B25"/>
    <w:rsid w:val="001D5E69"/>
    <w:rsid w:val="001D70A9"/>
    <w:rsid w:val="001D75EA"/>
    <w:rsid w:val="001E0CFD"/>
    <w:rsid w:val="001E0DF5"/>
    <w:rsid w:val="001E125D"/>
    <w:rsid w:val="001E1F34"/>
    <w:rsid w:val="001E3899"/>
    <w:rsid w:val="001E3AD0"/>
    <w:rsid w:val="001E4816"/>
    <w:rsid w:val="001E4DFF"/>
    <w:rsid w:val="001E5C9E"/>
    <w:rsid w:val="001E7982"/>
    <w:rsid w:val="001F0300"/>
    <w:rsid w:val="001F0BF7"/>
    <w:rsid w:val="001F0F75"/>
    <w:rsid w:val="001F1523"/>
    <w:rsid w:val="001F2899"/>
    <w:rsid w:val="001F2E47"/>
    <w:rsid w:val="001F320F"/>
    <w:rsid w:val="001F381B"/>
    <w:rsid w:val="001F416D"/>
    <w:rsid w:val="001F43BC"/>
    <w:rsid w:val="001F4582"/>
    <w:rsid w:val="001F478B"/>
    <w:rsid w:val="001F4D77"/>
    <w:rsid w:val="001F5984"/>
    <w:rsid w:val="001F5B3C"/>
    <w:rsid w:val="001F5C0F"/>
    <w:rsid w:val="001F5E29"/>
    <w:rsid w:val="001F67A2"/>
    <w:rsid w:val="001F67AA"/>
    <w:rsid w:val="001F6AA4"/>
    <w:rsid w:val="001F7468"/>
    <w:rsid w:val="00200C7B"/>
    <w:rsid w:val="00200F66"/>
    <w:rsid w:val="002015D1"/>
    <w:rsid w:val="00201759"/>
    <w:rsid w:val="00201B39"/>
    <w:rsid w:val="002021FC"/>
    <w:rsid w:val="00202322"/>
    <w:rsid w:val="00203328"/>
    <w:rsid w:val="002033C7"/>
    <w:rsid w:val="00204377"/>
    <w:rsid w:val="002043CF"/>
    <w:rsid w:val="0020448F"/>
    <w:rsid w:val="002049F9"/>
    <w:rsid w:val="00205677"/>
    <w:rsid w:val="002056D9"/>
    <w:rsid w:val="00205F81"/>
    <w:rsid w:val="00206169"/>
    <w:rsid w:val="00206295"/>
    <w:rsid w:val="002079F6"/>
    <w:rsid w:val="00207F20"/>
    <w:rsid w:val="002102F5"/>
    <w:rsid w:val="002104A0"/>
    <w:rsid w:val="002111E1"/>
    <w:rsid w:val="002113F8"/>
    <w:rsid w:val="0021190F"/>
    <w:rsid w:val="002121CE"/>
    <w:rsid w:val="002122C3"/>
    <w:rsid w:val="00212A86"/>
    <w:rsid w:val="00212F41"/>
    <w:rsid w:val="0021384C"/>
    <w:rsid w:val="0021395C"/>
    <w:rsid w:val="0021576A"/>
    <w:rsid w:val="002158F4"/>
    <w:rsid w:val="00215B76"/>
    <w:rsid w:val="00215DB9"/>
    <w:rsid w:val="00216F4A"/>
    <w:rsid w:val="00217086"/>
    <w:rsid w:val="002179D4"/>
    <w:rsid w:val="00220AEB"/>
    <w:rsid w:val="0022122D"/>
    <w:rsid w:val="002214D7"/>
    <w:rsid w:val="002218B2"/>
    <w:rsid w:val="00221F47"/>
    <w:rsid w:val="002238AF"/>
    <w:rsid w:val="00223CE9"/>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987"/>
    <w:rsid w:val="00236E28"/>
    <w:rsid w:val="00237043"/>
    <w:rsid w:val="0023755F"/>
    <w:rsid w:val="002403C4"/>
    <w:rsid w:val="002406EC"/>
    <w:rsid w:val="00241D00"/>
    <w:rsid w:val="00241E53"/>
    <w:rsid w:val="00241EF5"/>
    <w:rsid w:val="0024206B"/>
    <w:rsid w:val="002422F9"/>
    <w:rsid w:val="00242A2F"/>
    <w:rsid w:val="002431C9"/>
    <w:rsid w:val="00243C76"/>
    <w:rsid w:val="00244326"/>
    <w:rsid w:val="0024488D"/>
    <w:rsid w:val="0024499A"/>
    <w:rsid w:val="0024593C"/>
    <w:rsid w:val="00245F89"/>
    <w:rsid w:val="002460C3"/>
    <w:rsid w:val="002464B3"/>
    <w:rsid w:val="0024681C"/>
    <w:rsid w:val="00246DE7"/>
    <w:rsid w:val="0024781C"/>
    <w:rsid w:val="00247CAC"/>
    <w:rsid w:val="00247D8B"/>
    <w:rsid w:val="00247FFA"/>
    <w:rsid w:val="00250064"/>
    <w:rsid w:val="00250595"/>
    <w:rsid w:val="002508AE"/>
    <w:rsid w:val="002516FE"/>
    <w:rsid w:val="00252101"/>
    <w:rsid w:val="0025240D"/>
    <w:rsid w:val="00252DDE"/>
    <w:rsid w:val="00252EAF"/>
    <w:rsid w:val="00253FED"/>
    <w:rsid w:val="002540E2"/>
    <w:rsid w:val="0025420F"/>
    <w:rsid w:val="00254922"/>
    <w:rsid w:val="00254D03"/>
    <w:rsid w:val="0025520E"/>
    <w:rsid w:val="00255542"/>
    <w:rsid w:val="0025573E"/>
    <w:rsid w:val="00257B34"/>
    <w:rsid w:val="00257C37"/>
    <w:rsid w:val="00257D3A"/>
    <w:rsid w:val="00260A35"/>
    <w:rsid w:val="00260C09"/>
    <w:rsid w:val="00260FBA"/>
    <w:rsid w:val="00261B90"/>
    <w:rsid w:val="00261D77"/>
    <w:rsid w:val="0026236D"/>
    <w:rsid w:val="00262BEF"/>
    <w:rsid w:val="00262C6D"/>
    <w:rsid w:val="00262D73"/>
    <w:rsid w:val="0026332C"/>
    <w:rsid w:val="002636F7"/>
    <w:rsid w:val="002657DD"/>
    <w:rsid w:val="00266013"/>
    <w:rsid w:val="0026609B"/>
    <w:rsid w:val="002665AF"/>
    <w:rsid w:val="002675EF"/>
    <w:rsid w:val="00267FC8"/>
    <w:rsid w:val="002707A8"/>
    <w:rsid w:val="00270C34"/>
    <w:rsid w:val="00270C7B"/>
    <w:rsid w:val="00270D4F"/>
    <w:rsid w:val="00270F91"/>
    <w:rsid w:val="002710BB"/>
    <w:rsid w:val="00271510"/>
    <w:rsid w:val="00271A3E"/>
    <w:rsid w:val="002723FA"/>
    <w:rsid w:val="00272E73"/>
    <w:rsid w:val="00273AF8"/>
    <w:rsid w:val="00273D31"/>
    <w:rsid w:val="0027499D"/>
    <w:rsid w:val="00274E32"/>
    <w:rsid w:val="00274F10"/>
    <w:rsid w:val="0027500A"/>
    <w:rsid w:val="002756C1"/>
    <w:rsid w:val="00275FD2"/>
    <w:rsid w:val="002761A8"/>
    <w:rsid w:val="00276C68"/>
    <w:rsid w:val="002777D5"/>
    <w:rsid w:val="0028003C"/>
    <w:rsid w:val="0028020F"/>
    <w:rsid w:val="002804F9"/>
    <w:rsid w:val="00280658"/>
    <w:rsid w:val="00280862"/>
    <w:rsid w:val="00281104"/>
    <w:rsid w:val="002812DA"/>
    <w:rsid w:val="0028193D"/>
    <w:rsid w:val="00281F13"/>
    <w:rsid w:val="00282E1C"/>
    <w:rsid w:val="00282EEC"/>
    <w:rsid w:val="0028466F"/>
    <w:rsid w:val="00285692"/>
    <w:rsid w:val="00286417"/>
    <w:rsid w:val="0028786F"/>
    <w:rsid w:val="00287A12"/>
    <w:rsid w:val="00287B41"/>
    <w:rsid w:val="00290663"/>
    <w:rsid w:val="00290CDE"/>
    <w:rsid w:val="00291038"/>
    <w:rsid w:val="002916C8"/>
    <w:rsid w:val="00291988"/>
    <w:rsid w:val="00291DAF"/>
    <w:rsid w:val="002929B2"/>
    <w:rsid w:val="00292E3B"/>
    <w:rsid w:val="00292F44"/>
    <w:rsid w:val="00293216"/>
    <w:rsid w:val="00293373"/>
    <w:rsid w:val="002934C0"/>
    <w:rsid w:val="002943A4"/>
    <w:rsid w:val="002959CD"/>
    <w:rsid w:val="00295FEC"/>
    <w:rsid w:val="0029673F"/>
    <w:rsid w:val="00296F57"/>
    <w:rsid w:val="002A00B5"/>
    <w:rsid w:val="002A062F"/>
    <w:rsid w:val="002A0A29"/>
    <w:rsid w:val="002A0A46"/>
    <w:rsid w:val="002A0D6C"/>
    <w:rsid w:val="002A267A"/>
    <w:rsid w:val="002A2814"/>
    <w:rsid w:val="002A3ABC"/>
    <w:rsid w:val="002A3C41"/>
    <w:rsid w:val="002A3C9E"/>
    <w:rsid w:val="002A42C0"/>
    <w:rsid w:val="002A5B3F"/>
    <w:rsid w:val="002A6011"/>
    <w:rsid w:val="002A6F90"/>
    <w:rsid w:val="002A7929"/>
    <w:rsid w:val="002B0262"/>
    <w:rsid w:val="002B051E"/>
    <w:rsid w:val="002B1AEF"/>
    <w:rsid w:val="002B1D85"/>
    <w:rsid w:val="002B21E7"/>
    <w:rsid w:val="002B24D3"/>
    <w:rsid w:val="002B2ABA"/>
    <w:rsid w:val="002B44E4"/>
    <w:rsid w:val="002B46FF"/>
    <w:rsid w:val="002B4ABB"/>
    <w:rsid w:val="002B5DAE"/>
    <w:rsid w:val="002B6238"/>
    <w:rsid w:val="002B6CB6"/>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1F7"/>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1F29"/>
    <w:rsid w:val="002E2018"/>
    <w:rsid w:val="002E235D"/>
    <w:rsid w:val="002E3804"/>
    <w:rsid w:val="002E3D85"/>
    <w:rsid w:val="002E4026"/>
    <w:rsid w:val="002E41F3"/>
    <w:rsid w:val="002E4AA9"/>
    <w:rsid w:val="002E4E29"/>
    <w:rsid w:val="002E5317"/>
    <w:rsid w:val="002E54CA"/>
    <w:rsid w:val="002E59F6"/>
    <w:rsid w:val="002E5D98"/>
    <w:rsid w:val="002E6785"/>
    <w:rsid w:val="002E6D0D"/>
    <w:rsid w:val="002E72B4"/>
    <w:rsid w:val="002E75B5"/>
    <w:rsid w:val="002E7B66"/>
    <w:rsid w:val="002E7D6C"/>
    <w:rsid w:val="002F0809"/>
    <w:rsid w:val="002F0C12"/>
    <w:rsid w:val="002F127B"/>
    <w:rsid w:val="002F1B52"/>
    <w:rsid w:val="002F1F39"/>
    <w:rsid w:val="002F31E1"/>
    <w:rsid w:val="002F400D"/>
    <w:rsid w:val="002F49D6"/>
    <w:rsid w:val="002F4B59"/>
    <w:rsid w:val="002F4F84"/>
    <w:rsid w:val="002F5879"/>
    <w:rsid w:val="002F6421"/>
    <w:rsid w:val="002F6F48"/>
    <w:rsid w:val="002F702C"/>
    <w:rsid w:val="002F7117"/>
    <w:rsid w:val="002F7A8F"/>
    <w:rsid w:val="002F7F76"/>
    <w:rsid w:val="00300047"/>
    <w:rsid w:val="0030069C"/>
    <w:rsid w:val="00301031"/>
    <w:rsid w:val="00301264"/>
    <w:rsid w:val="0030127B"/>
    <w:rsid w:val="003012B3"/>
    <w:rsid w:val="00301426"/>
    <w:rsid w:val="00301754"/>
    <w:rsid w:val="00301BBD"/>
    <w:rsid w:val="003034B2"/>
    <w:rsid w:val="003037DD"/>
    <w:rsid w:val="00303B8A"/>
    <w:rsid w:val="003042D0"/>
    <w:rsid w:val="0030457E"/>
    <w:rsid w:val="00304871"/>
    <w:rsid w:val="00304E7A"/>
    <w:rsid w:val="00305A37"/>
    <w:rsid w:val="00305F20"/>
    <w:rsid w:val="00306753"/>
    <w:rsid w:val="00307AF4"/>
    <w:rsid w:val="00310B0A"/>
    <w:rsid w:val="0031175D"/>
    <w:rsid w:val="00312459"/>
    <w:rsid w:val="00312A3A"/>
    <w:rsid w:val="00312A53"/>
    <w:rsid w:val="00312ABD"/>
    <w:rsid w:val="003142A3"/>
    <w:rsid w:val="0031486D"/>
    <w:rsid w:val="00315120"/>
    <w:rsid w:val="003153C7"/>
    <w:rsid w:val="003156EF"/>
    <w:rsid w:val="0031576A"/>
    <w:rsid w:val="00315F41"/>
    <w:rsid w:val="00316560"/>
    <w:rsid w:val="00316798"/>
    <w:rsid w:val="00316ABE"/>
    <w:rsid w:val="00317810"/>
    <w:rsid w:val="00317BA6"/>
    <w:rsid w:val="00320000"/>
    <w:rsid w:val="00320972"/>
    <w:rsid w:val="00320BED"/>
    <w:rsid w:val="0032155D"/>
    <w:rsid w:val="00322F56"/>
    <w:rsid w:val="00323DAB"/>
    <w:rsid w:val="003244C5"/>
    <w:rsid w:val="00324F09"/>
    <w:rsid w:val="003253A3"/>
    <w:rsid w:val="00325BE6"/>
    <w:rsid w:val="00326140"/>
    <w:rsid w:val="003264F1"/>
    <w:rsid w:val="00326923"/>
    <w:rsid w:val="00327CA6"/>
    <w:rsid w:val="00327F6C"/>
    <w:rsid w:val="00330DD3"/>
    <w:rsid w:val="00331F83"/>
    <w:rsid w:val="00332D69"/>
    <w:rsid w:val="00333038"/>
    <w:rsid w:val="003333E7"/>
    <w:rsid w:val="003338BB"/>
    <w:rsid w:val="003349DF"/>
    <w:rsid w:val="00335D2E"/>
    <w:rsid w:val="00337316"/>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56C10"/>
    <w:rsid w:val="003607F8"/>
    <w:rsid w:val="00360CF4"/>
    <w:rsid w:val="003616D0"/>
    <w:rsid w:val="00361711"/>
    <w:rsid w:val="00361725"/>
    <w:rsid w:val="003619B5"/>
    <w:rsid w:val="00361C57"/>
    <w:rsid w:val="003629AC"/>
    <w:rsid w:val="00362F68"/>
    <w:rsid w:val="00363BB4"/>
    <w:rsid w:val="00364728"/>
    <w:rsid w:val="00364C69"/>
    <w:rsid w:val="00365501"/>
    <w:rsid w:val="003655BA"/>
    <w:rsid w:val="003663BA"/>
    <w:rsid w:val="0036751D"/>
    <w:rsid w:val="00367599"/>
    <w:rsid w:val="0036777B"/>
    <w:rsid w:val="00367B09"/>
    <w:rsid w:val="003709FD"/>
    <w:rsid w:val="003711B4"/>
    <w:rsid w:val="0037183D"/>
    <w:rsid w:val="00371C7E"/>
    <w:rsid w:val="00371DF4"/>
    <w:rsid w:val="00372C13"/>
    <w:rsid w:val="00372FE8"/>
    <w:rsid w:val="00373B00"/>
    <w:rsid w:val="00375610"/>
    <w:rsid w:val="003757F0"/>
    <w:rsid w:val="00375AFF"/>
    <w:rsid w:val="00375BF6"/>
    <w:rsid w:val="00375C1A"/>
    <w:rsid w:val="00376C9E"/>
    <w:rsid w:val="0037725F"/>
    <w:rsid w:val="003775ED"/>
    <w:rsid w:val="00377F5D"/>
    <w:rsid w:val="003800A8"/>
    <w:rsid w:val="0038028D"/>
    <w:rsid w:val="00380585"/>
    <w:rsid w:val="00380A07"/>
    <w:rsid w:val="00380E86"/>
    <w:rsid w:val="00381EAF"/>
    <w:rsid w:val="00382DFC"/>
    <w:rsid w:val="00382F68"/>
    <w:rsid w:val="003832F2"/>
    <w:rsid w:val="0038349A"/>
    <w:rsid w:val="00383541"/>
    <w:rsid w:val="00383F2D"/>
    <w:rsid w:val="0038441D"/>
    <w:rsid w:val="00384A75"/>
    <w:rsid w:val="00384D8F"/>
    <w:rsid w:val="00385B51"/>
    <w:rsid w:val="00385F3B"/>
    <w:rsid w:val="00387908"/>
    <w:rsid w:val="0038795A"/>
    <w:rsid w:val="00390122"/>
    <w:rsid w:val="003908C5"/>
    <w:rsid w:val="00390E59"/>
    <w:rsid w:val="00391008"/>
    <w:rsid w:val="00391607"/>
    <w:rsid w:val="00391898"/>
    <w:rsid w:val="00391B9A"/>
    <w:rsid w:val="0039273B"/>
    <w:rsid w:val="00392EA7"/>
    <w:rsid w:val="003932A0"/>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ADE"/>
    <w:rsid w:val="003A5B21"/>
    <w:rsid w:val="003A69B6"/>
    <w:rsid w:val="003A6AB2"/>
    <w:rsid w:val="003A6F68"/>
    <w:rsid w:val="003B00A0"/>
    <w:rsid w:val="003B020E"/>
    <w:rsid w:val="003B0FC2"/>
    <w:rsid w:val="003B134F"/>
    <w:rsid w:val="003B25E7"/>
    <w:rsid w:val="003B2D31"/>
    <w:rsid w:val="003B2E77"/>
    <w:rsid w:val="003B2F4F"/>
    <w:rsid w:val="003B3C85"/>
    <w:rsid w:val="003B59D6"/>
    <w:rsid w:val="003B7365"/>
    <w:rsid w:val="003B7948"/>
    <w:rsid w:val="003C02B3"/>
    <w:rsid w:val="003C0DD5"/>
    <w:rsid w:val="003C2024"/>
    <w:rsid w:val="003C4605"/>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CF1"/>
    <w:rsid w:val="003D5E36"/>
    <w:rsid w:val="003D61E4"/>
    <w:rsid w:val="003D6607"/>
    <w:rsid w:val="003D6749"/>
    <w:rsid w:val="003D6FE1"/>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269"/>
    <w:rsid w:val="003E7535"/>
    <w:rsid w:val="003E7907"/>
    <w:rsid w:val="003E7B49"/>
    <w:rsid w:val="003F10B9"/>
    <w:rsid w:val="003F1EA3"/>
    <w:rsid w:val="003F258A"/>
    <w:rsid w:val="003F2693"/>
    <w:rsid w:val="003F33E3"/>
    <w:rsid w:val="003F3648"/>
    <w:rsid w:val="003F3F06"/>
    <w:rsid w:val="003F3F5A"/>
    <w:rsid w:val="003F422B"/>
    <w:rsid w:val="003F44FF"/>
    <w:rsid w:val="003F461C"/>
    <w:rsid w:val="003F4BE1"/>
    <w:rsid w:val="003F5145"/>
    <w:rsid w:val="003F611F"/>
    <w:rsid w:val="003F6BB9"/>
    <w:rsid w:val="003F6C06"/>
    <w:rsid w:val="003F6C89"/>
    <w:rsid w:val="003F6DD8"/>
    <w:rsid w:val="003F71B0"/>
    <w:rsid w:val="003F7A5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075D9"/>
    <w:rsid w:val="0041008F"/>
    <w:rsid w:val="00410682"/>
    <w:rsid w:val="00410791"/>
    <w:rsid w:val="00410878"/>
    <w:rsid w:val="00410E8B"/>
    <w:rsid w:val="0041176D"/>
    <w:rsid w:val="00411D0C"/>
    <w:rsid w:val="00412C1D"/>
    <w:rsid w:val="00412D30"/>
    <w:rsid w:val="0041308C"/>
    <w:rsid w:val="004130F3"/>
    <w:rsid w:val="0041331E"/>
    <w:rsid w:val="00413AFE"/>
    <w:rsid w:val="00413EBC"/>
    <w:rsid w:val="00413F2E"/>
    <w:rsid w:val="004150A9"/>
    <w:rsid w:val="004157AF"/>
    <w:rsid w:val="00415A21"/>
    <w:rsid w:val="00415F00"/>
    <w:rsid w:val="004160FB"/>
    <w:rsid w:val="0041611A"/>
    <w:rsid w:val="00416931"/>
    <w:rsid w:val="00416C0A"/>
    <w:rsid w:val="00416E2C"/>
    <w:rsid w:val="00416E8D"/>
    <w:rsid w:val="00417749"/>
    <w:rsid w:val="00417940"/>
    <w:rsid w:val="00420C25"/>
    <w:rsid w:val="004220B1"/>
    <w:rsid w:val="00422FC5"/>
    <w:rsid w:val="00423373"/>
    <w:rsid w:val="00423407"/>
    <w:rsid w:val="00423BDB"/>
    <w:rsid w:val="00423F36"/>
    <w:rsid w:val="0042449E"/>
    <w:rsid w:val="004244F2"/>
    <w:rsid w:val="004254FC"/>
    <w:rsid w:val="004264ED"/>
    <w:rsid w:val="004268FC"/>
    <w:rsid w:val="00426AF7"/>
    <w:rsid w:val="0043031B"/>
    <w:rsid w:val="004309AD"/>
    <w:rsid w:val="00430BAE"/>
    <w:rsid w:val="00431699"/>
    <w:rsid w:val="00431F48"/>
    <w:rsid w:val="004338A0"/>
    <w:rsid w:val="00433E88"/>
    <w:rsid w:val="00434BDE"/>
    <w:rsid w:val="004374C1"/>
    <w:rsid w:val="00440861"/>
    <w:rsid w:val="004409BA"/>
    <w:rsid w:val="00441659"/>
    <w:rsid w:val="00441A96"/>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1D9"/>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676F1"/>
    <w:rsid w:val="00470CA4"/>
    <w:rsid w:val="004745FD"/>
    <w:rsid w:val="004746BB"/>
    <w:rsid w:val="004774B4"/>
    <w:rsid w:val="00481CD8"/>
    <w:rsid w:val="004821D9"/>
    <w:rsid w:val="00482DD7"/>
    <w:rsid w:val="00482F42"/>
    <w:rsid w:val="00483322"/>
    <w:rsid w:val="00483487"/>
    <w:rsid w:val="00483A0B"/>
    <w:rsid w:val="00483E18"/>
    <w:rsid w:val="00483E3C"/>
    <w:rsid w:val="00484505"/>
    <w:rsid w:val="00485470"/>
    <w:rsid w:val="004855CD"/>
    <w:rsid w:val="004862C2"/>
    <w:rsid w:val="0048675E"/>
    <w:rsid w:val="0048776A"/>
    <w:rsid w:val="00491953"/>
    <w:rsid w:val="00491A0E"/>
    <w:rsid w:val="004934B4"/>
    <w:rsid w:val="00493CE0"/>
    <w:rsid w:val="00493E28"/>
    <w:rsid w:val="004943B1"/>
    <w:rsid w:val="00494686"/>
    <w:rsid w:val="0049476B"/>
    <w:rsid w:val="00494B66"/>
    <w:rsid w:val="004950FF"/>
    <w:rsid w:val="004953B2"/>
    <w:rsid w:val="004954F2"/>
    <w:rsid w:val="00496218"/>
    <w:rsid w:val="00496ABF"/>
    <w:rsid w:val="00497688"/>
    <w:rsid w:val="00497A99"/>
    <w:rsid w:val="004A0289"/>
    <w:rsid w:val="004A0674"/>
    <w:rsid w:val="004A0E25"/>
    <w:rsid w:val="004A0FCF"/>
    <w:rsid w:val="004A11B0"/>
    <w:rsid w:val="004A1510"/>
    <w:rsid w:val="004A1D6F"/>
    <w:rsid w:val="004A1EA5"/>
    <w:rsid w:val="004A272B"/>
    <w:rsid w:val="004A2899"/>
    <w:rsid w:val="004A28DB"/>
    <w:rsid w:val="004A4199"/>
    <w:rsid w:val="004A4BB5"/>
    <w:rsid w:val="004A4DC7"/>
    <w:rsid w:val="004A546F"/>
    <w:rsid w:val="004A555B"/>
    <w:rsid w:val="004A57A6"/>
    <w:rsid w:val="004A5952"/>
    <w:rsid w:val="004A5BEF"/>
    <w:rsid w:val="004B0418"/>
    <w:rsid w:val="004B08B3"/>
    <w:rsid w:val="004B0A5E"/>
    <w:rsid w:val="004B2589"/>
    <w:rsid w:val="004B28C5"/>
    <w:rsid w:val="004B28FE"/>
    <w:rsid w:val="004B3A57"/>
    <w:rsid w:val="004B3A9A"/>
    <w:rsid w:val="004B48B8"/>
    <w:rsid w:val="004B550F"/>
    <w:rsid w:val="004B5CE3"/>
    <w:rsid w:val="004B5F00"/>
    <w:rsid w:val="004B675C"/>
    <w:rsid w:val="004B6B32"/>
    <w:rsid w:val="004B7262"/>
    <w:rsid w:val="004B7CB0"/>
    <w:rsid w:val="004B7CD9"/>
    <w:rsid w:val="004B7F5D"/>
    <w:rsid w:val="004C025E"/>
    <w:rsid w:val="004C04D2"/>
    <w:rsid w:val="004C133C"/>
    <w:rsid w:val="004C1EA0"/>
    <w:rsid w:val="004C2A9C"/>
    <w:rsid w:val="004C4843"/>
    <w:rsid w:val="004C485D"/>
    <w:rsid w:val="004C49BC"/>
    <w:rsid w:val="004C531F"/>
    <w:rsid w:val="004C540F"/>
    <w:rsid w:val="004C5D78"/>
    <w:rsid w:val="004C6262"/>
    <w:rsid w:val="004C6629"/>
    <w:rsid w:val="004C6725"/>
    <w:rsid w:val="004C6763"/>
    <w:rsid w:val="004C6ACF"/>
    <w:rsid w:val="004C738E"/>
    <w:rsid w:val="004C7915"/>
    <w:rsid w:val="004C7937"/>
    <w:rsid w:val="004D0285"/>
    <w:rsid w:val="004D051B"/>
    <w:rsid w:val="004D0CAD"/>
    <w:rsid w:val="004D1C86"/>
    <w:rsid w:val="004D1D31"/>
    <w:rsid w:val="004D1D8B"/>
    <w:rsid w:val="004D30A7"/>
    <w:rsid w:val="004D42C2"/>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179"/>
    <w:rsid w:val="004F4576"/>
    <w:rsid w:val="004F4C6B"/>
    <w:rsid w:val="004F5F6A"/>
    <w:rsid w:val="004F64FE"/>
    <w:rsid w:val="004F7074"/>
    <w:rsid w:val="0050023D"/>
    <w:rsid w:val="005008D7"/>
    <w:rsid w:val="00500DFD"/>
    <w:rsid w:val="00501824"/>
    <w:rsid w:val="00501950"/>
    <w:rsid w:val="00501FF2"/>
    <w:rsid w:val="005021FA"/>
    <w:rsid w:val="0050224E"/>
    <w:rsid w:val="0050232B"/>
    <w:rsid w:val="00502771"/>
    <w:rsid w:val="0050290A"/>
    <w:rsid w:val="0050338E"/>
    <w:rsid w:val="00504A5E"/>
    <w:rsid w:val="00504E72"/>
    <w:rsid w:val="00505A3D"/>
    <w:rsid w:val="00506A0A"/>
    <w:rsid w:val="00506D4F"/>
    <w:rsid w:val="00507B36"/>
    <w:rsid w:val="00510009"/>
    <w:rsid w:val="005105F8"/>
    <w:rsid w:val="00510600"/>
    <w:rsid w:val="00510668"/>
    <w:rsid w:val="005108F7"/>
    <w:rsid w:val="0051128B"/>
    <w:rsid w:val="00512E4A"/>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4C70"/>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7BE"/>
    <w:rsid w:val="00536988"/>
    <w:rsid w:val="00536E09"/>
    <w:rsid w:val="00537036"/>
    <w:rsid w:val="005370B2"/>
    <w:rsid w:val="005372E9"/>
    <w:rsid w:val="0054006D"/>
    <w:rsid w:val="005408D6"/>
    <w:rsid w:val="00541980"/>
    <w:rsid w:val="00541BDE"/>
    <w:rsid w:val="00541E59"/>
    <w:rsid w:val="00542043"/>
    <w:rsid w:val="005429B6"/>
    <w:rsid w:val="005429E6"/>
    <w:rsid w:val="00542A51"/>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09E4"/>
    <w:rsid w:val="00561209"/>
    <w:rsid w:val="005612D1"/>
    <w:rsid w:val="0056459E"/>
    <w:rsid w:val="005657E5"/>
    <w:rsid w:val="00566344"/>
    <w:rsid w:val="00566611"/>
    <w:rsid w:val="00566A66"/>
    <w:rsid w:val="00567317"/>
    <w:rsid w:val="0057010B"/>
    <w:rsid w:val="005713ED"/>
    <w:rsid w:val="005728E7"/>
    <w:rsid w:val="00572BA6"/>
    <w:rsid w:val="00572E04"/>
    <w:rsid w:val="00573C90"/>
    <w:rsid w:val="00573DEC"/>
    <w:rsid w:val="0057461A"/>
    <w:rsid w:val="00574694"/>
    <w:rsid w:val="005746B5"/>
    <w:rsid w:val="00574A05"/>
    <w:rsid w:val="0057570C"/>
    <w:rsid w:val="0057683F"/>
    <w:rsid w:val="00576F70"/>
    <w:rsid w:val="00577C3B"/>
    <w:rsid w:val="00580AC0"/>
    <w:rsid w:val="00581C35"/>
    <w:rsid w:val="00581EEA"/>
    <w:rsid w:val="00582750"/>
    <w:rsid w:val="005827C3"/>
    <w:rsid w:val="00582896"/>
    <w:rsid w:val="00582D40"/>
    <w:rsid w:val="00584710"/>
    <w:rsid w:val="005860AC"/>
    <w:rsid w:val="005865B9"/>
    <w:rsid w:val="0058692A"/>
    <w:rsid w:val="00587963"/>
    <w:rsid w:val="00590772"/>
    <w:rsid w:val="005907DF"/>
    <w:rsid w:val="00591AC5"/>
    <w:rsid w:val="0059299D"/>
    <w:rsid w:val="005932C8"/>
    <w:rsid w:val="00593984"/>
    <w:rsid w:val="0059430C"/>
    <w:rsid w:val="00594459"/>
    <w:rsid w:val="005946D0"/>
    <w:rsid w:val="00595C4B"/>
    <w:rsid w:val="005973DC"/>
    <w:rsid w:val="005976E8"/>
    <w:rsid w:val="0059773D"/>
    <w:rsid w:val="005A00F3"/>
    <w:rsid w:val="005A1116"/>
    <w:rsid w:val="005A11AB"/>
    <w:rsid w:val="005A1269"/>
    <w:rsid w:val="005A1980"/>
    <w:rsid w:val="005A2437"/>
    <w:rsid w:val="005A26B4"/>
    <w:rsid w:val="005A29F2"/>
    <w:rsid w:val="005A2B87"/>
    <w:rsid w:val="005A2C14"/>
    <w:rsid w:val="005A420C"/>
    <w:rsid w:val="005A425A"/>
    <w:rsid w:val="005A5CCE"/>
    <w:rsid w:val="005A69E3"/>
    <w:rsid w:val="005A6AB9"/>
    <w:rsid w:val="005A7F4D"/>
    <w:rsid w:val="005B0114"/>
    <w:rsid w:val="005B02B2"/>
    <w:rsid w:val="005B278B"/>
    <w:rsid w:val="005B39D5"/>
    <w:rsid w:val="005B3D82"/>
    <w:rsid w:val="005B3FB9"/>
    <w:rsid w:val="005B40A2"/>
    <w:rsid w:val="005B445F"/>
    <w:rsid w:val="005B49B5"/>
    <w:rsid w:val="005B5701"/>
    <w:rsid w:val="005B605D"/>
    <w:rsid w:val="005B6571"/>
    <w:rsid w:val="005B6969"/>
    <w:rsid w:val="005C012D"/>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0930"/>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4D0"/>
    <w:rsid w:val="005E4653"/>
    <w:rsid w:val="005E46B9"/>
    <w:rsid w:val="005E4B3C"/>
    <w:rsid w:val="005E4EEC"/>
    <w:rsid w:val="005E562A"/>
    <w:rsid w:val="005E677C"/>
    <w:rsid w:val="005E7382"/>
    <w:rsid w:val="005E793F"/>
    <w:rsid w:val="005E7A4A"/>
    <w:rsid w:val="005F08C9"/>
    <w:rsid w:val="005F1C85"/>
    <w:rsid w:val="005F2020"/>
    <w:rsid w:val="005F209C"/>
    <w:rsid w:val="005F23C8"/>
    <w:rsid w:val="005F302E"/>
    <w:rsid w:val="005F30DA"/>
    <w:rsid w:val="005F33AF"/>
    <w:rsid w:val="005F3633"/>
    <w:rsid w:val="005F3781"/>
    <w:rsid w:val="005F59D9"/>
    <w:rsid w:val="005F76E9"/>
    <w:rsid w:val="005F7BC1"/>
    <w:rsid w:val="00600B28"/>
    <w:rsid w:val="00600B99"/>
    <w:rsid w:val="0060115A"/>
    <w:rsid w:val="00601CC9"/>
    <w:rsid w:val="006024AB"/>
    <w:rsid w:val="00603FD0"/>
    <w:rsid w:val="00604688"/>
    <w:rsid w:val="00605104"/>
    <w:rsid w:val="006059BE"/>
    <w:rsid w:val="0060602F"/>
    <w:rsid w:val="00606272"/>
    <w:rsid w:val="006067A8"/>
    <w:rsid w:val="00606821"/>
    <w:rsid w:val="00606822"/>
    <w:rsid w:val="00606968"/>
    <w:rsid w:val="006077E0"/>
    <w:rsid w:val="00607BDF"/>
    <w:rsid w:val="0061020A"/>
    <w:rsid w:val="00610425"/>
    <w:rsid w:val="00611B09"/>
    <w:rsid w:val="00612490"/>
    <w:rsid w:val="00612D1B"/>
    <w:rsid w:val="00613159"/>
    <w:rsid w:val="006134B4"/>
    <w:rsid w:val="00613572"/>
    <w:rsid w:val="00613CCC"/>
    <w:rsid w:val="00613D2A"/>
    <w:rsid w:val="006144B9"/>
    <w:rsid w:val="00615BE6"/>
    <w:rsid w:val="00615D97"/>
    <w:rsid w:val="00616303"/>
    <w:rsid w:val="00616462"/>
    <w:rsid w:val="0061772C"/>
    <w:rsid w:val="00617ABC"/>
    <w:rsid w:val="00617CEC"/>
    <w:rsid w:val="00617E84"/>
    <w:rsid w:val="00617E8F"/>
    <w:rsid w:val="0062026B"/>
    <w:rsid w:val="0062056A"/>
    <w:rsid w:val="006214CE"/>
    <w:rsid w:val="006216B3"/>
    <w:rsid w:val="00621E47"/>
    <w:rsid w:val="00621EDE"/>
    <w:rsid w:val="00622185"/>
    <w:rsid w:val="006224D6"/>
    <w:rsid w:val="0062258D"/>
    <w:rsid w:val="006238AD"/>
    <w:rsid w:val="00623A2F"/>
    <w:rsid w:val="00623FAF"/>
    <w:rsid w:val="006248D8"/>
    <w:rsid w:val="00624A8A"/>
    <w:rsid w:val="00624FCE"/>
    <w:rsid w:val="00625D06"/>
    <w:rsid w:val="006278F1"/>
    <w:rsid w:val="006318B2"/>
    <w:rsid w:val="00632045"/>
    <w:rsid w:val="006326E7"/>
    <w:rsid w:val="00632F1F"/>
    <w:rsid w:val="00633335"/>
    <w:rsid w:val="00634036"/>
    <w:rsid w:val="00635133"/>
    <w:rsid w:val="00635AB9"/>
    <w:rsid w:val="00635CA4"/>
    <w:rsid w:val="0063702F"/>
    <w:rsid w:val="00640010"/>
    <w:rsid w:val="006402FF"/>
    <w:rsid w:val="0064130B"/>
    <w:rsid w:val="0064146B"/>
    <w:rsid w:val="0064163F"/>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0EE"/>
    <w:rsid w:val="0065339E"/>
    <w:rsid w:val="006539B5"/>
    <w:rsid w:val="00653A86"/>
    <w:rsid w:val="00653DF0"/>
    <w:rsid w:val="006548B4"/>
    <w:rsid w:val="00656438"/>
    <w:rsid w:val="00657168"/>
    <w:rsid w:val="00661D64"/>
    <w:rsid w:val="00662365"/>
    <w:rsid w:val="0066251F"/>
    <w:rsid w:val="00663132"/>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EC"/>
    <w:rsid w:val="00673CFE"/>
    <w:rsid w:val="00674CCA"/>
    <w:rsid w:val="006754AE"/>
    <w:rsid w:val="00675A15"/>
    <w:rsid w:val="00676006"/>
    <w:rsid w:val="00676A96"/>
    <w:rsid w:val="00676C10"/>
    <w:rsid w:val="00676F7F"/>
    <w:rsid w:val="00677D95"/>
    <w:rsid w:val="006810AB"/>
    <w:rsid w:val="006821FB"/>
    <w:rsid w:val="0068264E"/>
    <w:rsid w:val="00682973"/>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15DA"/>
    <w:rsid w:val="006A1A2C"/>
    <w:rsid w:val="006A2C65"/>
    <w:rsid w:val="006A37FF"/>
    <w:rsid w:val="006A3DDC"/>
    <w:rsid w:val="006A4796"/>
    <w:rsid w:val="006A4B39"/>
    <w:rsid w:val="006A5277"/>
    <w:rsid w:val="006A67AF"/>
    <w:rsid w:val="006A6DF0"/>
    <w:rsid w:val="006A770B"/>
    <w:rsid w:val="006B02B8"/>
    <w:rsid w:val="006B043A"/>
    <w:rsid w:val="006B06EA"/>
    <w:rsid w:val="006B085F"/>
    <w:rsid w:val="006B134E"/>
    <w:rsid w:val="006B2747"/>
    <w:rsid w:val="006B313B"/>
    <w:rsid w:val="006B3143"/>
    <w:rsid w:val="006B3A95"/>
    <w:rsid w:val="006B424B"/>
    <w:rsid w:val="006B4823"/>
    <w:rsid w:val="006B48E8"/>
    <w:rsid w:val="006B5909"/>
    <w:rsid w:val="006B5BA2"/>
    <w:rsid w:val="006B6144"/>
    <w:rsid w:val="006C02F9"/>
    <w:rsid w:val="006C042F"/>
    <w:rsid w:val="006C0A54"/>
    <w:rsid w:val="006C1208"/>
    <w:rsid w:val="006C2008"/>
    <w:rsid w:val="006C2781"/>
    <w:rsid w:val="006C3572"/>
    <w:rsid w:val="006C383E"/>
    <w:rsid w:val="006C46DE"/>
    <w:rsid w:val="006C49A1"/>
    <w:rsid w:val="006C4B53"/>
    <w:rsid w:val="006C4BB3"/>
    <w:rsid w:val="006C501C"/>
    <w:rsid w:val="006C51F4"/>
    <w:rsid w:val="006C5F54"/>
    <w:rsid w:val="006C6C32"/>
    <w:rsid w:val="006C6F1B"/>
    <w:rsid w:val="006C70F0"/>
    <w:rsid w:val="006C7993"/>
    <w:rsid w:val="006D1207"/>
    <w:rsid w:val="006D165D"/>
    <w:rsid w:val="006D2EFC"/>
    <w:rsid w:val="006D3AE5"/>
    <w:rsid w:val="006D406C"/>
    <w:rsid w:val="006D414A"/>
    <w:rsid w:val="006D448E"/>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071"/>
    <w:rsid w:val="006E3764"/>
    <w:rsid w:val="006E3A3B"/>
    <w:rsid w:val="006E3C16"/>
    <w:rsid w:val="006E4373"/>
    <w:rsid w:val="006E4675"/>
    <w:rsid w:val="006E48A1"/>
    <w:rsid w:val="006E4A64"/>
    <w:rsid w:val="006E4CC6"/>
    <w:rsid w:val="006E5105"/>
    <w:rsid w:val="006E5536"/>
    <w:rsid w:val="006E557F"/>
    <w:rsid w:val="006E5A15"/>
    <w:rsid w:val="006E64AD"/>
    <w:rsid w:val="006E6DA7"/>
    <w:rsid w:val="006E6E00"/>
    <w:rsid w:val="006F0412"/>
    <w:rsid w:val="006F0544"/>
    <w:rsid w:val="006F0FDE"/>
    <w:rsid w:val="006F1515"/>
    <w:rsid w:val="006F1D26"/>
    <w:rsid w:val="006F26D4"/>
    <w:rsid w:val="006F2BEF"/>
    <w:rsid w:val="006F2E66"/>
    <w:rsid w:val="006F383F"/>
    <w:rsid w:val="006F3BE5"/>
    <w:rsid w:val="006F411D"/>
    <w:rsid w:val="006F4568"/>
    <w:rsid w:val="006F4C4E"/>
    <w:rsid w:val="006F4C5E"/>
    <w:rsid w:val="006F4D8E"/>
    <w:rsid w:val="006F5003"/>
    <w:rsid w:val="006F5DD0"/>
    <w:rsid w:val="006F66BD"/>
    <w:rsid w:val="006F7205"/>
    <w:rsid w:val="006F7664"/>
    <w:rsid w:val="006F7763"/>
    <w:rsid w:val="006F7D5A"/>
    <w:rsid w:val="007009DC"/>
    <w:rsid w:val="00701D35"/>
    <w:rsid w:val="007042FB"/>
    <w:rsid w:val="007045E6"/>
    <w:rsid w:val="00704663"/>
    <w:rsid w:val="00705F89"/>
    <w:rsid w:val="007061C1"/>
    <w:rsid w:val="00706881"/>
    <w:rsid w:val="007077AE"/>
    <w:rsid w:val="00711394"/>
    <w:rsid w:val="00711B07"/>
    <w:rsid w:val="00711F58"/>
    <w:rsid w:val="00713E58"/>
    <w:rsid w:val="00713F28"/>
    <w:rsid w:val="00713FD9"/>
    <w:rsid w:val="007141B5"/>
    <w:rsid w:val="007148A3"/>
    <w:rsid w:val="00714A91"/>
    <w:rsid w:val="00714EF6"/>
    <w:rsid w:val="007150F0"/>
    <w:rsid w:val="0071534C"/>
    <w:rsid w:val="0071544D"/>
    <w:rsid w:val="00716323"/>
    <w:rsid w:val="007165E0"/>
    <w:rsid w:val="00716D3C"/>
    <w:rsid w:val="0071765C"/>
    <w:rsid w:val="00717D60"/>
    <w:rsid w:val="007201AD"/>
    <w:rsid w:val="007209F3"/>
    <w:rsid w:val="00721A8F"/>
    <w:rsid w:val="00721C31"/>
    <w:rsid w:val="00722AC2"/>
    <w:rsid w:val="00722D02"/>
    <w:rsid w:val="00722EC6"/>
    <w:rsid w:val="00722F8D"/>
    <w:rsid w:val="00723368"/>
    <w:rsid w:val="00723554"/>
    <w:rsid w:val="007236F7"/>
    <w:rsid w:val="00725A0B"/>
    <w:rsid w:val="00725EC2"/>
    <w:rsid w:val="007263C6"/>
    <w:rsid w:val="007266D9"/>
    <w:rsid w:val="00726AC2"/>
    <w:rsid w:val="00726CD5"/>
    <w:rsid w:val="007302B0"/>
    <w:rsid w:val="0073043C"/>
    <w:rsid w:val="007304F8"/>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5E8B"/>
    <w:rsid w:val="007362CE"/>
    <w:rsid w:val="007362E1"/>
    <w:rsid w:val="007375A8"/>
    <w:rsid w:val="00737642"/>
    <w:rsid w:val="00737AE9"/>
    <w:rsid w:val="007403DF"/>
    <w:rsid w:val="007409A7"/>
    <w:rsid w:val="00740DC9"/>
    <w:rsid w:val="007411B5"/>
    <w:rsid w:val="00742364"/>
    <w:rsid w:val="007434C2"/>
    <w:rsid w:val="007445FE"/>
    <w:rsid w:val="00744FCE"/>
    <w:rsid w:val="00746063"/>
    <w:rsid w:val="0074703F"/>
    <w:rsid w:val="007473B4"/>
    <w:rsid w:val="00747657"/>
    <w:rsid w:val="00750520"/>
    <w:rsid w:val="0075109B"/>
    <w:rsid w:val="00751407"/>
    <w:rsid w:val="007516E8"/>
    <w:rsid w:val="0075183B"/>
    <w:rsid w:val="007518AE"/>
    <w:rsid w:val="00751EF2"/>
    <w:rsid w:val="0075227F"/>
    <w:rsid w:val="0075309E"/>
    <w:rsid w:val="00753E6D"/>
    <w:rsid w:val="007549C9"/>
    <w:rsid w:val="00754C4F"/>
    <w:rsid w:val="0075550E"/>
    <w:rsid w:val="0075584D"/>
    <w:rsid w:val="00756755"/>
    <w:rsid w:val="00757168"/>
    <w:rsid w:val="007573CC"/>
    <w:rsid w:val="0076013E"/>
    <w:rsid w:val="00760326"/>
    <w:rsid w:val="007608AF"/>
    <w:rsid w:val="00760DD5"/>
    <w:rsid w:val="00762063"/>
    <w:rsid w:val="00762143"/>
    <w:rsid w:val="00762A9C"/>
    <w:rsid w:val="00762E3B"/>
    <w:rsid w:val="007630F5"/>
    <w:rsid w:val="007633B0"/>
    <w:rsid w:val="007633F5"/>
    <w:rsid w:val="00763E75"/>
    <w:rsid w:val="00763E9E"/>
    <w:rsid w:val="0076424F"/>
    <w:rsid w:val="00765BFE"/>
    <w:rsid w:val="0076702C"/>
    <w:rsid w:val="00767C2D"/>
    <w:rsid w:val="0077042B"/>
    <w:rsid w:val="007704A8"/>
    <w:rsid w:val="007708EA"/>
    <w:rsid w:val="007712FD"/>
    <w:rsid w:val="00772F47"/>
    <w:rsid w:val="00772FA1"/>
    <w:rsid w:val="00773BC3"/>
    <w:rsid w:val="00773C34"/>
    <w:rsid w:val="00774051"/>
    <w:rsid w:val="00774845"/>
    <w:rsid w:val="00775077"/>
    <w:rsid w:val="007753B0"/>
    <w:rsid w:val="007754A8"/>
    <w:rsid w:val="00775573"/>
    <w:rsid w:val="00775596"/>
    <w:rsid w:val="0077586B"/>
    <w:rsid w:val="0077598A"/>
    <w:rsid w:val="00775C1F"/>
    <w:rsid w:val="00776CC5"/>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B3"/>
    <w:rsid w:val="007851C9"/>
    <w:rsid w:val="007857EC"/>
    <w:rsid w:val="007857FB"/>
    <w:rsid w:val="007858BB"/>
    <w:rsid w:val="007859A8"/>
    <w:rsid w:val="00785BEA"/>
    <w:rsid w:val="00785C73"/>
    <w:rsid w:val="00785E5B"/>
    <w:rsid w:val="007860C3"/>
    <w:rsid w:val="00786811"/>
    <w:rsid w:val="00787756"/>
    <w:rsid w:val="00787865"/>
    <w:rsid w:val="00790EBF"/>
    <w:rsid w:val="00791192"/>
    <w:rsid w:val="00791986"/>
    <w:rsid w:val="00791C57"/>
    <w:rsid w:val="00791E6F"/>
    <w:rsid w:val="00792449"/>
    <w:rsid w:val="0079316E"/>
    <w:rsid w:val="00793959"/>
    <w:rsid w:val="00793ADF"/>
    <w:rsid w:val="00793C7A"/>
    <w:rsid w:val="00793D6B"/>
    <w:rsid w:val="00794FE6"/>
    <w:rsid w:val="00795047"/>
    <w:rsid w:val="007955E4"/>
    <w:rsid w:val="00795856"/>
    <w:rsid w:val="00795949"/>
    <w:rsid w:val="0079605A"/>
    <w:rsid w:val="0079694A"/>
    <w:rsid w:val="007977B9"/>
    <w:rsid w:val="007978DC"/>
    <w:rsid w:val="00797B49"/>
    <w:rsid w:val="00797F83"/>
    <w:rsid w:val="007A0151"/>
    <w:rsid w:val="007A0418"/>
    <w:rsid w:val="007A0809"/>
    <w:rsid w:val="007A0C06"/>
    <w:rsid w:val="007A0EBA"/>
    <w:rsid w:val="007A0FDF"/>
    <w:rsid w:val="007A1695"/>
    <w:rsid w:val="007A2FDA"/>
    <w:rsid w:val="007A31EE"/>
    <w:rsid w:val="007A3633"/>
    <w:rsid w:val="007A3E80"/>
    <w:rsid w:val="007A42A5"/>
    <w:rsid w:val="007A4394"/>
    <w:rsid w:val="007A4682"/>
    <w:rsid w:val="007A514B"/>
    <w:rsid w:val="007A5428"/>
    <w:rsid w:val="007A571E"/>
    <w:rsid w:val="007A6135"/>
    <w:rsid w:val="007A70F7"/>
    <w:rsid w:val="007B085A"/>
    <w:rsid w:val="007B1D42"/>
    <w:rsid w:val="007B1F16"/>
    <w:rsid w:val="007B2021"/>
    <w:rsid w:val="007B2301"/>
    <w:rsid w:val="007B274B"/>
    <w:rsid w:val="007B2ECC"/>
    <w:rsid w:val="007B3378"/>
    <w:rsid w:val="007B5103"/>
    <w:rsid w:val="007B52BB"/>
    <w:rsid w:val="007B5E9D"/>
    <w:rsid w:val="007B5F68"/>
    <w:rsid w:val="007B5FD9"/>
    <w:rsid w:val="007B63AA"/>
    <w:rsid w:val="007B6816"/>
    <w:rsid w:val="007B7ED9"/>
    <w:rsid w:val="007C0152"/>
    <w:rsid w:val="007C0444"/>
    <w:rsid w:val="007C0D39"/>
    <w:rsid w:val="007C107C"/>
    <w:rsid w:val="007C1086"/>
    <w:rsid w:val="007C1D44"/>
    <w:rsid w:val="007C20C0"/>
    <w:rsid w:val="007C2972"/>
    <w:rsid w:val="007C340D"/>
    <w:rsid w:val="007C44B4"/>
    <w:rsid w:val="007C4A64"/>
    <w:rsid w:val="007C4B9A"/>
    <w:rsid w:val="007C5E11"/>
    <w:rsid w:val="007C6EBA"/>
    <w:rsid w:val="007C6FB0"/>
    <w:rsid w:val="007C71BB"/>
    <w:rsid w:val="007C7511"/>
    <w:rsid w:val="007C75CA"/>
    <w:rsid w:val="007C7C71"/>
    <w:rsid w:val="007D1079"/>
    <w:rsid w:val="007D12C1"/>
    <w:rsid w:val="007D13D5"/>
    <w:rsid w:val="007D14DD"/>
    <w:rsid w:val="007D154A"/>
    <w:rsid w:val="007D15F0"/>
    <w:rsid w:val="007D1672"/>
    <w:rsid w:val="007D1EDD"/>
    <w:rsid w:val="007D2411"/>
    <w:rsid w:val="007D3431"/>
    <w:rsid w:val="007D3C8C"/>
    <w:rsid w:val="007D4832"/>
    <w:rsid w:val="007D4A0E"/>
    <w:rsid w:val="007D572B"/>
    <w:rsid w:val="007E00BC"/>
    <w:rsid w:val="007E21DF"/>
    <w:rsid w:val="007E248C"/>
    <w:rsid w:val="007E350B"/>
    <w:rsid w:val="007E49AA"/>
    <w:rsid w:val="007E5287"/>
    <w:rsid w:val="007E59F8"/>
    <w:rsid w:val="007E5E02"/>
    <w:rsid w:val="007E5EF1"/>
    <w:rsid w:val="007E605A"/>
    <w:rsid w:val="007E69CC"/>
    <w:rsid w:val="007E6D1F"/>
    <w:rsid w:val="007E6FB0"/>
    <w:rsid w:val="007E708C"/>
    <w:rsid w:val="007E7952"/>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6AE"/>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10C"/>
    <w:rsid w:val="00805451"/>
    <w:rsid w:val="00805B03"/>
    <w:rsid w:val="00806EF0"/>
    <w:rsid w:val="00807869"/>
    <w:rsid w:val="00807B51"/>
    <w:rsid w:val="00807E74"/>
    <w:rsid w:val="008103FE"/>
    <w:rsid w:val="008113F5"/>
    <w:rsid w:val="00811981"/>
    <w:rsid w:val="00811C2E"/>
    <w:rsid w:val="00812169"/>
    <w:rsid w:val="0081245E"/>
    <w:rsid w:val="00812710"/>
    <w:rsid w:val="00812CCD"/>
    <w:rsid w:val="00813D73"/>
    <w:rsid w:val="00814809"/>
    <w:rsid w:val="00815A42"/>
    <w:rsid w:val="00816326"/>
    <w:rsid w:val="0081693D"/>
    <w:rsid w:val="0081795F"/>
    <w:rsid w:val="0081797D"/>
    <w:rsid w:val="008218D6"/>
    <w:rsid w:val="00821AE8"/>
    <w:rsid w:val="00821F3A"/>
    <w:rsid w:val="008224A6"/>
    <w:rsid w:val="00822C6A"/>
    <w:rsid w:val="00822E07"/>
    <w:rsid w:val="00823B59"/>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BD4"/>
    <w:rsid w:val="00842C2E"/>
    <w:rsid w:val="00843256"/>
    <w:rsid w:val="008436A6"/>
    <w:rsid w:val="00843D32"/>
    <w:rsid w:val="00844157"/>
    <w:rsid w:val="0084417C"/>
    <w:rsid w:val="008449F4"/>
    <w:rsid w:val="00844A49"/>
    <w:rsid w:val="00844B8F"/>
    <w:rsid w:val="00844FBC"/>
    <w:rsid w:val="0084515B"/>
    <w:rsid w:val="0084731D"/>
    <w:rsid w:val="008474A7"/>
    <w:rsid w:val="00850D1E"/>
    <w:rsid w:val="008512DA"/>
    <w:rsid w:val="008522D9"/>
    <w:rsid w:val="00852AB7"/>
    <w:rsid w:val="00852CDD"/>
    <w:rsid w:val="0085303D"/>
    <w:rsid w:val="008537DD"/>
    <w:rsid w:val="00853A81"/>
    <w:rsid w:val="00853AE3"/>
    <w:rsid w:val="00854324"/>
    <w:rsid w:val="00854794"/>
    <w:rsid w:val="00854869"/>
    <w:rsid w:val="008552AA"/>
    <w:rsid w:val="0085615D"/>
    <w:rsid w:val="00856343"/>
    <w:rsid w:val="0085661F"/>
    <w:rsid w:val="008574EA"/>
    <w:rsid w:val="00857668"/>
    <w:rsid w:val="0085794D"/>
    <w:rsid w:val="00860168"/>
    <w:rsid w:val="00860A51"/>
    <w:rsid w:val="0086196F"/>
    <w:rsid w:val="00861BEF"/>
    <w:rsid w:val="00861C25"/>
    <w:rsid w:val="00862AD6"/>
    <w:rsid w:val="0086377B"/>
    <w:rsid w:val="0086381F"/>
    <w:rsid w:val="00865BCA"/>
    <w:rsid w:val="00866BA1"/>
    <w:rsid w:val="00866FBC"/>
    <w:rsid w:val="00867184"/>
    <w:rsid w:val="0086771E"/>
    <w:rsid w:val="00867947"/>
    <w:rsid w:val="00867B66"/>
    <w:rsid w:val="00867C9C"/>
    <w:rsid w:val="00870560"/>
    <w:rsid w:val="00870566"/>
    <w:rsid w:val="008707CC"/>
    <w:rsid w:val="00872977"/>
    <w:rsid w:val="00872C22"/>
    <w:rsid w:val="008735AA"/>
    <w:rsid w:val="008735C7"/>
    <w:rsid w:val="00873697"/>
    <w:rsid w:val="00873A92"/>
    <w:rsid w:val="00873EFD"/>
    <w:rsid w:val="008754B1"/>
    <w:rsid w:val="00875CA4"/>
    <w:rsid w:val="008763C5"/>
    <w:rsid w:val="00876CD9"/>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9DA"/>
    <w:rsid w:val="008907FD"/>
    <w:rsid w:val="00890813"/>
    <w:rsid w:val="00890F18"/>
    <w:rsid w:val="00890FAD"/>
    <w:rsid w:val="008910E3"/>
    <w:rsid w:val="00891DC4"/>
    <w:rsid w:val="00892063"/>
    <w:rsid w:val="00893882"/>
    <w:rsid w:val="00893F00"/>
    <w:rsid w:val="008941FF"/>
    <w:rsid w:val="00894823"/>
    <w:rsid w:val="00894F1D"/>
    <w:rsid w:val="008955ED"/>
    <w:rsid w:val="00897053"/>
    <w:rsid w:val="00897384"/>
    <w:rsid w:val="00897909"/>
    <w:rsid w:val="00897A8A"/>
    <w:rsid w:val="008A030C"/>
    <w:rsid w:val="008A08EC"/>
    <w:rsid w:val="008A0FD2"/>
    <w:rsid w:val="008A1C78"/>
    <w:rsid w:val="008A26CC"/>
    <w:rsid w:val="008A4169"/>
    <w:rsid w:val="008A44CC"/>
    <w:rsid w:val="008A469B"/>
    <w:rsid w:val="008A47E5"/>
    <w:rsid w:val="008A4928"/>
    <w:rsid w:val="008A4A5E"/>
    <w:rsid w:val="008A4F48"/>
    <w:rsid w:val="008A59E9"/>
    <w:rsid w:val="008A6946"/>
    <w:rsid w:val="008A6BFD"/>
    <w:rsid w:val="008A7B5B"/>
    <w:rsid w:val="008B02D6"/>
    <w:rsid w:val="008B0C70"/>
    <w:rsid w:val="008B129D"/>
    <w:rsid w:val="008B13D5"/>
    <w:rsid w:val="008B15E3"/>
    <w:rsid w:val="008B162F"/>
    <w:rsid w:val="008B1D4C"/>
    <w:rsid w:val="008B1D4F"/>
    <w:rsid w:val="008B1FF0"/>
    <w:rsid w:val="008B216C"/>
    <w:rsid w:val="008B2EF7"/>
    <w:rsid w:val="008B32A6"/>
    <w:rsid w:val="008B4191"/>
    <w:rsid w:val="008B45AD"/>
    <w:rsid w:val="008B483E"/>
    <w:rsid w:val="008B4950"/>
    <w:rsid w:val="008B4C0B"/>
    <w:rsid w:val="008B5F00"/>
    <w:rsid w:val="008B60E9"/>
    <w:rsid w:val="008B66BC"/>
    <w:rsid w:val="008B7924"/>
    <w:rsid w:val="008B7EFE"/>
    <w:rsid w:val="008C1FB0"/>
    <w:rsid w:val="008C1FF7"/>
    <w:rsid w:val="008C32D5"/>
    <w:rsid w:val="008C362C"/>
    <w:rsid w:val="008C3743"/>
    <w:rsid w:val="008C4329"/>
    <w:rsid w:val="008C4952"/>
    <w:rsid w:val="008C4BD8"/>
    <w:rsid w:val="008C5AB2"/>
    <w:rsid w:val="008C5B59"/>
    <w:rsid w:val="008C6697"/>
    <w:rsid w:val="008C6987"/>
    <w:rsid w:val="008C6BEA"/>
    <w:rsid w:val="008C7A5F"/>
    <w:rsid w:val="008C7ACA"/>
    <w:rsid w:val="008C7B3A"/>
    <w:rsid w:val="008C7F07"/>
    <w:rsid w:val="008D00CD"/>
    <w:rsid w:val="008D0486"/>
    <w:rsid w:val="008D086B"/>
    <w:rsid w:val="008D092C"/>
    <w:rsid w:val="008D1629"/>
    <w:rsid w:val="008D170E"/>
    <w:rsid w:val="008D1B17"/>
    <w:rsid w:val="008D1DB6"/>
    <w:rsid w:val="008D2097"/>
    <w:rsid w:val="008D2D20"/>
    <w:rsid w:val="008D4593"/>
    <w:rsid w:val="008D6B3F"/>
    <w:rsid w:val="008D7CC3"/>
    <w:rsid w:val="008E0416"/>
    <w:rsid w:val="008E0EB6"/>
    <w:rsid w:val="008E1163"/>
    <w:rsid w:val="008E12F8"/>
    <w:rsid w:val="008E1647"/>
    <w:rsid w:val="008E1A94"/>
    <w:rsid w:val="008E1F55"/>
    <w:rsid w:val="008E26D6"/>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2CA"/>
    <w:rsid w:val="009014FC"/>
    <w:rsid w:val="009015B4"/>
    <w:rsid w:val="0090284D"/>
    <w:rsid w:val="00903D89"/>
    <w:rsid w:val="0090490C"/>
    <w:rsid w:val="0090537A"/>
    <w:rsid w:val="009057AA"/>
    <w:rsid w:val="00906076"/>
    <w:rsid w:val="00906662"/>
    <w:rsid w:val="00906EE0"/>
    <w:rsid w:val="00907315"/>
    <w:rsid w:val="0090740B"/>
    <w:rsid w:val="00907EB0"/>
    <w:rsid w:val="009106FA"/>
    <w:rsid w:val="00910731"/>
    <w:rsid w:val="00911C8F"/>
    <w:rsid w:val="00911EB1"/>
    <w:rsid w:val="0091233D"/>
    <w:rsid w:val="009137AE"/>
    <w:rsid w:val="0091477D"/>
    <w:rsid w:val="009150CF"/>
    <w:rsid w:val="009151B8"/>
    <w:rsid w:val="0091522D"/>
    <w:rsid w:val="0091538B"/>
    <w:rsid w:val="009173A0"/>
    <w:rsid w:val="0091771A"/>
    <w:rsid w:val="00917A76"/>
    <w:rsid w:val="00921328"/>
    <w:rsid w:val="00921876"/>
    <w:rsid w:val="0092375A"/>
    <w:rsid w:val="00923A7D"/>
    <w:rsid w:val="00924137"/>
    <w:rsid w:val="0092439F"/>
    <w:rsid w:val="00924EC3"/>
    <w:rsid w:val="00925604"/>
    <w:rsid w:val="00926B89"/>
    <w:rsid w:val="00927C1B"/>
    <w:rsid w:val="00930E05"/>
    <w:rsid w:val="00930F17"/>
    <w:rsid w:val="009312F0"/>
    <w:rsid w:val="00931740"/>
    <w:rsid w:val="0093358E"/>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48A"/>
    <w:rsid w:val="009378F7"/>
    <w:rsid w:val="00937D45"/>
    <w:rsid w:val="00941003"/>
    <w:rsid w:val="009411A4"/>
    <w:rsid w:val="00942421"/>
    <w:rsid w:val="00942586"/>
    <w:rsid w:val="00942A8D"/>
    <w:rsid w:val="009433CB"/>
    <w:rsid w:val="009435F8"/>
    <w:rsid w:val="00943EF6"/>
    <w:rsid w:val="00944563"/>
    <w:rsid w:val="00945232"/>
    <w:rsid w:val="00945382"/>
    <w:rsid w:val="00945C17"/>
    <w:rsid w:val="00947C57"/>
    <w:rsid w:val="00950198"/>
    <w:rsid w:val="00950B60"/>
    <w:rsid w:val="00950FCA"/>
    <w:rsid w:val="009519B2"/>
    <w:rsid w:val="00951BDD"/>
    <w:rsid w:val="009521CF"/>
    <w:rsid w:val="0095298A"/>
    <w:rsid w:val="00952B67"/>
    <w:rsid w:val="00952E99"/>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13DA"/>
    <w:rsid w:val="00972044"/>
    <w:rsid w:val="00972179"/>
    <w:rsid w:val="009722FC"/>
    <w:rsid w:val="0097369D"/>
    <w:rsid w:val="00973840"/>
    <w:rsid w:val="00975CE0"/>
    <w:rsid w:val="00975D24"/>
    <w:rsid w:val="009761CF"/>
    <w:rsid w:val="00976391"/>
    <w:rsid w:val="009772F8"/>
    <w:rsid w:val="00977575"/>
    <w:rsid w:val="009807B3"/>
    <w:rsid w:val="00980867"/>
    <w:rsid w:val="00980964"/>
    <w:rsid w:val="00981243"/>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16EE"/>
    <w:rsid w:val="009934B9"/>
    <w:rsid w:val="00993749"/>
    <w:rsid w:val="009946FC"/>
    <w:rsid w:val="00994AE2"/>
    <w:rsid w:val="0099521D"/>
    <w:rsid w:val="009952E9"/>
    <w:rsid w:val="00995ABB"/>
    <w:rsid w:val="00995B8B"/>
    <w:rsid w:val="00995E59"/>
    <w:rsid w:val="00996972"/>
    <w:rsid w:val="00997B31"/>
    <w:rsid w:val="00997FCA"/>
    <w:rsid w:val="009A14F4"/>
    <w:rsid w:val="009A1939"/>
    <w:rsid w:val="009A2325"/>
    <w:rsid w:val="009A250E"/>
    <w:rsid w:val="009A36B1"/>
    <w:rsid w:val="009A370D"/>
    <w:rsid w:val="009A44DE"/>
    <w:rsid w:val="009A5784"/>
    <w:rsid w:val="009A6848"/>
    <w:rsid w:val="009A699D"/>
    <w:rsid w:val="009A71EE"/>
    <w:rsid w:val="009A7E80"/>
    <w:rsid w:val="009B0C3D"/>
    <w:rsid w:val="009B1906"/>
    <w:rsid w:val="009B28CC"/>
    <w:rsid w:val="009B2A0D"/>
    <w:rsid w:val="009B2E3A"/>
    <w:rsid w:val="009B2F3F"/>
    <w:rsid w:val="009B3744"/>
    <w:rsid w:val="009B3E08"/>
    <w:rsid w:val="009B4880"/>
    <w:rsid w:val="009B4FF3"/>
    <w:rsid w:val="009B5E67"/>
    <w:rsid w:val="009B6804"/>
    <w:rsid w:val="009B6C15"/>
    <w:rsid w:val="009B789C"/>
    <w:rsid w:val="009C0091"/>
    <w:rsid w:val="009C07F3"/>
    <w:rsid w:val="009C09D6"/>
    <w:rsid w:val="009C0AA6"/>
    <w:rsid w:val="009C1246"/>
    <w:rsid w:val="009C12AB"/>
    <w:rsid w:val="009C14ED"/>
    <w:rsid w:val="009C18CF"/>
    <w:rsid w:val="009C1998"/>
    <w:rsid w:val="009C1A96"/>
    <w:rsid w:val="009C28BB"/>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08D2"/>
    <w:rsid w:val="009D0CA7"/>
    <w:rsid w:val="009D123E"/>
    <w:rsid w:val="009D150B"/>
    <w:rsid w:val="009D192B"/>
    <w:rsid w:val="009D193B"/>
    <w:rsid w:val="009D2259"/>
    <w:rsid w:val="009D239B"/>
    <w:rsid w:val="009D2E6B"/>
    <w:rsid w:val="009D361F"/>
    <w:rsid w:val="009D3A4F"/>
    <w:rsid w:val="009D3BFE"/>
    <w:rsid w:val="009D5237"/>
    <w:rsid w:val="009D534A"/>
    <w:rsid w:val="009D5459"/>
    <w:rsid w:val="009D5C19"/>
    <w:rsid w:val="009D5D28"/>
    <w:rsid w:val="009D68D7"/>
    <w:rsid w:val="009E051A"/>
    <w:rsid w:val="009E0CBD"/>
    <w:rsid w:val="009E1A66"/>
    <w:rsid w:val="009E2F6A"/>
    <w:rsid w:val="009E3901"/>
    <w:rsid w:val="009E3D4D"/>
    <w:rsid w:val="009E4567"/>
    <w:rsid w:val="009E45A6"/>
    <w:rsid w:val="009E556A"/>
    <w:rsid w:val="009E5A73"/>
    <w:rsid w:val="009E5AD2"/>
    <w:rsid w:val="009E5E33"/>
    <w:rsid w:val="009E618E"/>
    <w:rsid w:val="009E6CAA"/>
    <w:rsid w:val="009E6FD2"/>
    <w:rsid w:val="009E70E9"/>
    <w:rsid w:val="009E751E"/>
    <w:rsid w:val="009F00BC"/>
    <w:rsid w:val="009F0BD4"/>
    <w:rsid w:val="009F1B24"/>
    <w:rsid w:val="009F2CB6"/>
    <w:rsid w:val="009F3BF4"/>
    <w:rsid w:val="009F474D"/>
    <w:rsid w:val="009F49CC"/>
    <w:rsid w:val="009F4F45"/>
    <w:rsid w:val="009F57A4"/>
    <w:rsid w:val="009F5A8C"/>
    <w:rsid w:val="009F5B1D"/>
    <w:rsid w:val="009F673A"/>
    <w:rsid w:val="009F79B5"/>
    <w:rsid w:val="009F7BB1"/>
    <w:rsid w:val="009F7C8A"/>
    <w:rsid w:val="00A005ED"/>
    <w:rsid w:val="00A00A29"/>
    <w:rsid w:val="00A00D82"/>
    <w:rsid w:val="00A016B2"/>
    <w:rsid w:val="00A01ADA"/>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296A"/>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943"/>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471"/>
    <w:rsid w:val="00A415C5"/>
    <w:rsid w:val="00A415ED"/>
    <w:rsid w:val="00A42794"/>
    <w:rsid w:val="00A43593"/>
    <w:rsid w:val="00A437A4"/>
    <w:rsid w:val="00A438D9"/>
    <w:rsid w:val="00A446C3"/>
    <w:rsid w:val="00A452B4"/>
    <w:rsid w:val="00A45638"/>
    <w:rsid w:val="00A45E8B"/>
    <w:rsid w:val="00A46B5B"/>
    <w:rsid w:val="00A473E4"/>
    <w:rsid w:val="00A479AA"/>
    <w:rsid w:val="00A47CC6"/>
    <w:rsid w:val="00A47F3D"/>
    <w:rsid w:val="00A47F95"/>
    <w:rsid w:val="00A500E4"/>
    <w:rsid w:val="00A50C5F"/>
    <w:rsid w:val="00A51563"/>
    <w:rsid w:val="00A519AA"/>
    <w:rsid w:val="00A519C9"/>
    <w:rsid w:val="00A51D93"/>
    <w:rsid w:val="00A53003"/>
    <w:rsid w:val="00A5345E"/>
    <w:rsid w:val="00A54949"/>
    <w:rsid w:val="00A550A1"/>
    <w:rsid w:val="00A55E0A"/>
    <w:rsid w:val="00A5645D"/>
    <w:rsid w:val="00A57993"/>
    <w:rsid w:val="00A60363"/>
    <w:rsid w:val="00A607E9"/>
    <w:rsid w:val="00A60C51"/>
    <w:rsid w:val="00A61063"/>
    <w:rsid w:val="00A61A26"/>
    <w:rsid w:val="00A62050"/>
    <w:rsid w:val="00A62ECF"/>
    <w:rsid w:val="00A63160"/>
    <w:rsid w:val="00A6332C"/>
    <w:rsid w:val="00A643FF"/>
    <w:rsid w:val="00A644B3"/>
    <w:rsid w:val="00A64C7B"/>
    <w:rsid w:val="00A65A7D"/>
    <w:rsid w:val="00A66142"/>
    <w:rsid w:val="00A6657B"/>
    <w:rsid w:val="00A66AAC"/>
    <w:rsid w:val="00A66AFD"/>
    <w:rsid w:val="00A67645"/>
    <w:rsid w:val="00A71BFC"/>
    <w:rsid w:val="00A71DCE"/>
    <w:rsid w:val="00A7212D"/>
    <w:rsid w:val="00A726C3"/>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66F"/>
    <w:rsid w:val="00A84D5E"/>
    <w:rsid w:val="00A86847"/>
    <w:rsid w:val="00A86A07"/>
    <w:rsid w:val="00A86B4F"/>
    <w:rsid w:val="00A8754D"/>
    <w:rsid w:val="00A87773"/>
    <w:rsid w:val="00A877ED"/>
    <w:rsid w:val="00A87E49"/>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0E1E"/>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050A"/>
    <w:rsid w:val="00AB1B4A"/>
    <w:rsid w:val="00AB1B96"/>
    <w:rsid w:val="00AB2308"/>
    <w:rsid w:val="00AB372C"/>
    <w:rsid w:val="00AB3987"/>
    <w:rsid w:val="00AB3BD1"/>
    <w:rsid w:val="00AB443B"/>
    <w:rsid w:val="00AB47BE"/>
    <w:rsid w:val="00AB4A09"/>
    <w:rsid w:val="00AB4AFA"/>
    <w:rsid w:val="00AB5199"/>
    <w:rsid w:val="00AB51CF"/>
    <w:rsid w:val="00AB58AF"/>
    <w:rsid w:val="00AB59A9"/>
    <w:rsid w:val="00AB59B9"/>
    <w:rsid w:val="00AB5DB5"/>
    <w:rsid w:val="00AB6ACF"/>
    <w:rsid w:val="00AB7E31"/>
    <w:rsid w:val="00AC0322"/>
    <w:rsid w:val="00AC0A18"/>
    <w:rsid w:val="00AC0FA5"/>
    <w:rsid w:val="00AC1F7B"/>
    <w:rsid w:val="00AC26A4"/>
    <w:rsid w:val="00AC29CB"/>
    <w:rsid w:val="00AC2D32"/>
    <w:rsid w:val="00AC3565"/>
    <w:rsid w:val="00AC3D02"/>
    <w:rsid w:val="00AC3E9C"/>
    <w:rsid w:val="00AC450A"/>
    <w:rsid w:val="00AC4A6A"/>
    <w:rsid w:val="00AC4CDB"/>
    <w:rsid w:val="00AC4EB8"/>
    <w:rsid w:val="00AC5656"/>
    <w:rsid w:val="00AC62E1"/>
    <w:rsid w:val="00AC7FB4"/>
    <w:rsid w:val="00AD0290"/>
    <w:rsid w:val="00AD049B"/>
    <w:rsid w:val="00AD0794"/>
    <w:rsid w:val="00AD07FE"/>
    <w:rsid w:val="00AD0A22"/>
    <w:rsid w:val="00AD1571"/>
    <w:rsid w:val="00AD1763"/>
    <w:rsid w:val="00AD1948"/>
    <w:rsid w:val="00AD1C48"/>
    <w:rsid w:val="00AD2318"/>
    <w:rsid w:val="00AD3344"/>
    <w:rsid w:val="00AD442F"/>
    <w:rsid w:val="00AD4948"/>
    <w:rsid w:val="00AD4AC3"/>
    <w:rsid w:val="00AD6108"/>
    <w:rsid w:val="00AD651E"/>
    <w:rsid w:val="00AD67C7"/>
    <w:rsid w:val="00AD7AF2"/>
    <w:rsid w:val="00AE0983"/>
    <w:rsid w:val="00AE1472"/>
    <w:rsid w:val="00AE156B"/>
    <w:rsid w:val="00AE1CA8"/>
    <w:rsid w:val="00AE2732"/>
    <w:rsid w:val="00AE2BA1"/>
    <w:rsid w:val="00AE4808"/>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795"/>
    <w:rsid w:val="00AF4A9B"/>
    <w:rsid w:val="00AF4AB5"/>
    <w:rsid w:val="00AF4F0D"/>
    <w:rsid w:val="00AF6801"/>
    <w:rsid w:val="00AF7393"/>
    <w:rsid w:val="00AF7701"/>
    <w:rsid w:val="00AF78D0"/>
    <w:rsid w:val="00AF7A2A"/>
    <w:rsid w:val="00AF7E16"/>
    <w:rsid w:val="00B00B66"/>
    <w:rsid w:val="00B014C2"/>
    <w:rsid w:val="00B021D5"/>
    <w:rsid w:val="00B0255B"/>
    <w:rsid w:val="00B02BFC"/>
    <w:rsid w:val="00B03770"/>
    <w:rsid w:val="00B03D58"/>
    <w:rsid w:val="00B03E15"/>
    <w:rsid w:val="00B03F2F"/>
    <w:rsid w:val="00B04613"/>
    <w:rsid w:val="00B059AF"/>
    <w:rsid w:val="00B05E3B"/>
    <w:rsid w:val="00B06F3E"/>
    <w:rsid w:val="00B079F5"/>
    <w:rsid w:val="00B10464"/>
    <w:rsid w:val="00B128F8"/>
    <w:rsid w:val="00B13ABD"/>
    <w:rsid w:val="00B13BAD"/>
    <w:rsid w:val="00B13ED9"/>
    <w:rsid w:val="00B14290"/>
    <w:rsid w:val="00B14987"/>
    <w:rsid w:val="00B15C3B"/>
    <w:rsid w:val="00B15CB4"/>
    <w:rsid w:val="00B15D04"/>
    <w:rsid w:val="00B1686D"/>
    <w:rsid w:val="00B16C58"/>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6E5C"/>
    <w:rsid w:val="00B272D5"/>
    <w:rsid w:val="00B272E2"/>
    <w:rsid w:val="00B300BA"/>
    <w:rsid w:val="00B3029D"/>
    <w:rsid w:val="00B31444"/>
    <w:rsid w:val="00B3166E"/>
    <w:rsid w:val="00B31BF7"/>
    <w:rsid w:val="00B3212C"/>
    <w:rsid w:val="00B32825"/>
    <w:rsid w:val="00B32A83"/>
    <w:rsid w:val="00B32CA9"/>
    <w:rsid w:val="00B32DC3"/>
    <w:rsid w:val="00B338E0"/>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89D"/>
    <w:rsid w:val="00B44F0E"/>
    <w:rsid w:val="00B44FFE"/>
    <w:rsid w:val="00B451BF"/>
    <w:rsid w:val="00B464DA"/>
    <w:rsid w:val="00B4657F"/>
    <w:rsid w:val="00B46FAD"/>
    <w:rsid w:val="00B47691"/>
    <w:rsid w:val="00B4781C"/>
    <w:rsid w:val="00B505C4"/>
    <w:rsid w:val="00B507FC"/>
    <w:rsid w:val="00B5096F"/>
    <w:rsid w:val="00B517B5"/>
    <w:rsid w:val="00B51B00"/>
    <w:rsid w:val="00B51D22"/>
    <w:rsid w:val="00B51FF2"/>
    <w:rsid w:val="00B526DF"/>
    <w:rsid w:val="00B5275C"/>
    <w:rsid w:val="00B52E18"/>
    <w:rsid w:val="00B5315C"/>
    <w:rsid w:val="00B54C76"/>
    <w:rsid w:val="00B54F53"/>
    <w:rsid w:val="00B558B3"/>
    <w:rsid w:val="00B55BE9"/>
    <w:rsid w:val="00B560D2"/>
    <w:rsid w:val="00B57245"/>
    <w:rsid w:val="00B5769D"/>
    <w:rsid w:val="00B57726"/>
    <w:rsid w:val="00B57B4F"/>
    <w:rsid w:val="00B617DB"/>
    <w:rsid w:val="00B61BA6"/>
    <w:rsid w:val="00B6361C"/>
    <w:rsid w:val="00B64A75"/>
    <w:rsid w:val="00B64EC4"/>
    <w:rsid w:val="00B671CE"/>
    <w:rsid w:val="00B677F2"/>
    <w:rsid w:val="00B6791D"/>
    <w:rsid w:val="00B67B0A"/>
    <w:rsid w:val="00B702BB"/>
    <w:rsid w:val="00B70C37"/>
    <w:rsid w:val="00B71B94"/>
    <w:rsid w:val="00B71D07"/>
    <w:rsid w:val="00B71DC3"/>
    <w:rsid w:val="00B71E39"/>
    <w:rsid w:val="00B72299"/>
    <w:rsid w:val="00B72311"/>
    <w:rsid w:val="00B72679"/>
    <w:rsid w:val="00B72CC6"/>
    <w:rsid w:val="00B73587"/>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64EC"/>
    <w:rsid w:val="00B8714E"/>
    <w:rsid w:val="00B90A18"/>
    <w:rsid w:val="00B91779"/>
    <w:rsid w:val="00B91E98"/>
    <w:rsid w:val="00B91F3A"/>
    <w:rsid w:val="00B92715"/>
    <w:rsid w:val="00B9299B"/>
    <w:rsid w:val="00B92AF9"/>
    <w:rsid w:val="00B93344"/>
    <w:rsid w:val="00B9467E"/>
    <w:rsid w:val="00B9489B"/>
    <w:rsid w:val="00B95A2E"/>
    <w:rsid w:val="00B95DC8"/>
    <w:rsid w:val="00B9643B"/>
    <w:rsid w:val="00B97754"/>
    <w:rsid w:val="00BA00DE"/>
    <w:rsid w:val="00BA01CB"/>
    <w:rsid w:val="00BA04B2"/>
    <w:rsid w:val="00BA12EB"/>
    <w:rsid w:val="00BA1440"/>
    <w:rsid w:val="00BA1529"/>
    <w:rsid w:val="00BA1708"/>
    <w:rsid w:val="00BA29FB"/>
    <w:rsid w:val="00BA2F3F"/>
    <w:rsid w:val="00BA31B0"/>
    <w:rsid w:val="00BA3200"/>
    <w:rsid w:val="00BA340C"/>
    <w:rsid w:val="00BA345C"/>
    <w:rsid w:val="00BA3DD4"/>
    <w:rsid w:val="00BA4763"/>
    <w:rsid w:val="00BA4FE9"/>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BC3"/>
    <w:rsid w:val="00BC2F8C"/>
    <w:rsid w:val="00BC3455"/>
    <w:rsid w:val="00BC34D0"/>
    <w:rsid w:val="00BC3E01"/>
    <w:rsid w:val="00BC444B"/>
    <w:rsid w:val="00BC45B9"/>
    <w:rsid w:val="00BC46D5"/>
    <w:rsid w:val="00BC495C"/>
    <w:rsid w:val="00BC4DC6"/>
    <w:rsid w:val="00BC59A3"/>
    <w:rsid w:val="00BC600B"/>
    <w:rsid w:val="00BC6ED3"/>
    <w:rsid w:val="00BC75DE"/>
    <w:rsid w:val="00BD0133"/>
    <w:rsid w:val="00BD0F71"/>
    <w:rsid w:val="00BD1573"/>
    <w:rsid w:val="00BD2553"/>
    <w:rsid w:val="00BD265B"/>
    <w:rsid w:val="00BD3756"/>
    <w:rsid w:val="00BD472D"/>
    <w:rsid w:val="00BD57CC"/>
    <w:rsid w:val="00BD59DA"/>
    <w:rsid w:val="00BD5BCA"/>
    <w:rsid w:val="00BD61E4"/>
    <w:rsid w:val="00BD68FD"/>
    <w:rsid w:val="00BD7064"/>
    <w:rsid w:val="00BD716F"/>
    <w:rsid w:val="00BD7400"/>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4B99"/>
    <w:rsid w:val="00BE5E8F"/>
    <w:rsid w:val="00BE69F5"/>
    <w:rsid w:val="00BE6AFC"/>
    <w:rsid w:val="00BE6D33"/>
    <w:rsid w:val="00BE7103"/>
    <w:rsid w:val="00BE72FB"/>
    <w:rsid w:val="00BE7D1D"/>
    <w:rsid w:val="00BE7E7F"/>
    <w:rsid w:val="00BE7F17"/>
    <w:rsid w:val="00BE7FD8"/>
    <w:rsid w:val="00BF005E"/>
    <w:rsid w:val="00BF0992"/>
    <w:rsid w:val="00BF0CCA"/>
    <w:rsid w:val="00BF0D2F"/>
    <w:rsid w:val="00BF0E5E"/>
    <w:rsid w:val="00BF126A"/>
    <w:rsid w:val="00BF126C"/>
    <w:rsid w:val="00BF1368"/>
    <w:rsid w:val="00BF1E2A"/>
    <w:rsid w:val="00BF2243"/>
    <w:rsid w:val="00BF2576"/>
    <w:rsid w:val="00BF3B6F"/>
    <w:rsid w:val="00BF4C3A"/>
    <w:rsid w:val="00BF51D4"/>
    <w:rsid w:val="00BF6EE6"/>
    <w:rsid w:val="00BF7149"/>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3F"/>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830"/>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5A45"/>
    <w:rsid w:val="00C27B02"/>
    <w:rsid w:val="00C30C56"/>
    <w:rsid w:val="00C3100A"/>
    <w:rsid w:val="00C3209E"/>
    <w:rsid w:val="00C3212E"/>
    <w:rsid w:val="00C32E7F"/>
    <w:rsid w:val="00C3410F"/>
    <w:rsid w:val="00C3488B"/>
    <w:rsid w:val="00C34C12"/>
    <w:rsid w:val="00C34F3A"/>
    <w:rsid w:val="00C35908"/>
    <w:rsid w:val="00C36359"/>
    <w:rsid w:val="00C36973"/>
    <w:rsid w:val="00C36979"/>
    <w:rsid w:val="00C36BED"/>
    <w:rsid w:val="00C36E24"/>
    <w:rsid w:val="00C37160"/>
    <w:rsid w:val="00C37D37"/>
    <w:rsid w:val="00C40177"/>
    <w:rsid w:val="00C4043D"/>
    <w:rsid w:val="00C417C6"/>
    <w:rsid w:val="00C41AF1"/>
    <w:rsid w:val="00C41FAE"/>
    <w:rsid w:val="00C42557"/>
    <w:rsid w:val="00C433AE"/>
    <w:rsid w:val="00C43418"/>
    <w:rsid w:val="00C43604"/>
    <w:rsid w:val="00C4361F"/>
    <w:rsid w:val="00C44804"/>
    <w:rsid w:val="00C44C38"/>
    <w:rsid w:val="00C44EE6"/>
    <w:rsid w:val="00C452F6"/>
    <w:rsid w:val="00C45A3F"/>
    <w:rsid w:val="00C46228"/>
    <w:rsid w:val="00C47004"/>
    <w:rsid w:val="00C47B3F"/>
    <w:rsid w:val="00C51CC5"/>
    <w:rsid w:val="00C51FF7"/>
    <w:rsid w:val="00C52315"/>
    <w:rsid w:val="00C52444"/>
    <w:rsid w:val="00C52C13"/>
    <w:rsid w:val="00C530DD"/>
    <w:rsid w:val="00C53601"/>
    <w:rsid w:val="00C541F2"/>
    <w:rsid w:val="00C54513"/>
    <w:rsid w:val="00C548C2"/>
    <w:rsid w:val="00C5511B"/>
    <w:rsid w:val="00C55399"/>
    <w:rsid w:val="00C5562B"/>
    <w:rsid w:val="00C5574F"/>
    <w:rsid w:val="00C57277"/>
    <w:rsid w:val="00C5729A"/>
    <w:rsid w:val="00C57327"/>
    <w:rsid w:val="00C57392"/>
    <w:rsid w:val="00C578D2"/>
    <w:rsid w:val="00C60FB0"/>
    <w:rsid w:val="00C61521"/>
    <w:rsid w:val="00C6155D"/>
    <w:rsid w:val="00C627BE"/>
    <w:rsid w:val="00C63573"/>
    <w:rsid w:val="00C63E62"/>
    <w:rsid w:val="00C63EE2"/>
    <w:rsid w:val="00C643F7"/>
    <w:rsid w:val="00C64546"/>
    <w:rsid w:val="00C648AC"/>
    <w:rsid w:val="00C65131"/>
    <w:rsid w:val="00C655B5"/>
    <w:rsid w:val="00C6579C"/>
    <w:rsid w:val="00C659A2"/>
    <w:rsid w:val="00C661BE"/>
    <w:rsid w:val="00C66615"/>
    <w:rsid w:val="00C66957"/>
    <w:rsid w:val="00C675AC"/>
    <w:rsid w:val="00C67AC5"/>
    <w:rsid w:val="00C70037"/>
    <w:rsid w:val="00C71124"/>
    <w:rsid w:val="00C71DE6"/>
    <w:rsid w:val="00C71E0D"/>
    <w:rsid w:val="00C71FBA"/>
    <w:rsid w:val="00C72090"/>
    <w:rsid w:val="00C7263C"/>
    <w:rsid w:val="00C72D59"/>
    <w:rsid w:val="00C73F27"/>
    <w:rsid w:val="00C74662"/>
    <w:rsid w:val="00C74B22"/>
    <w:rsid w:val="00C75299"/>
    <w:rsid w:val="00C75FD1"/>
    <w:rsid w:val="00C76599"/>
    <w:rsid w:val="00C76BBA"/>
    <w:rsid w:val="00C76DE8"/>
    <w:rsid w:val="00C775F6"/>
    <w:rsid w:val="00C77744"/>
    <w:rsid w:val="00C77E48"/>
    <w:rsid w:val="00C80BE3"/>
    <w:rsid w:val="00C80EAD"/>
    <w:rsid w:val="00C83BA9"/>
    <w:rsid w:val="00C83CA4"/>
    <w:rsid w:val="00C83D2F"/>
    <w:rsid w:val="00C841BB"/>
    <w:rsid w:val="00C845DE"/>
    <w:rsid w:val="00C85DD9"/>
    <w:rsid w:val="00C871EF"/>
    <w:rsid w:val="00C87EF3"/>
    <w:rsid w:val="00C910E9"/>
    <w:rsid w:val="00C91B18"/>
    <w:rsid w:val="00C92B7C"/>
    <w:rsid w:val="00C93857"/>
    <w:rsid w:val="00C93C88"/>
    <w:rsid w:val="00C94624"/>
    <w:rsid w:val="00C948FD"/>
    <w:rsid w:val="00C95424"/>
    <w:rsid w:val="00C96367"/>
    <w:rsid w:val="00C96F39"/>
    <w:rsid w:val="00C971D3"/>
    <w:rsid w:val="00C9791E"/>
    <w:rsid w:val="00CA00F7"/>
    <w:rsid w:val="00CA0156"/>
    <w:rsid w:val="00CA089A"/>
    <w:rsid w:val="00CA0B4B"/>
    <w:rsid w:val="00CA0F4F"/>
    <w:rsid w:val="00CA1995"/>
    <w:rsid w:val="00CA2CB4"/>
    <w:rsid w:val="00CA31EB"/>
    <w:rsid w:val="00CA3AB1"/>
    <w:rsid w:val="00CA3E07"/>
    <w:rsid w:val="00CA41CE"/>
    <w:rsid w:val="00CA4856"/>
    <w:rsid w:val="00CA588E"/>
    <w:rsid w:val="00CA5B19"/>
    <w:rsid w:val="00CA6115"/>
    <w:rsid w:val="00CA6A05"/>
    <w:rsid w:val="00CA7003"/>
    <w:rsid w:val="00CA76A1"/>
    <w:rsid w:val="00CB0DD8"/>
    <w:rsid w:val="00CB176F"/>
    <w:rsid w:val="00CB1B6F"/>
    <w:rsid w:val="00CB285D"/>
    <w:rsid w:val="00CB3452"/>
    <w:rsid w:val="00CB4CAC"/>
    <w:rsid w:val="00CB5956"/>
    <w:rsid w:val="00CB690A"/>
    <w:rsid w:val="00CB7369"/>
    <w:rsid w:val="00CC0729"/>
    <w:rsid w:val="00CC0B67"/>
    <w:rsid w:val="00CC14A5"/>
    <w:rsid w:val="00CC1596"/>
    <w:rsid w:val="00CC2796"/>
    <w:rsid w:val="00CC2CB6"/>
    <w:rsid w:val="00CC3816"/>
    <w:rsid w:val="00CC3CAD"/>
    <w:rsid w:val="00CC4A07"/>
    <w:rsid w:val="00CC541D"/>
    <w:rsid w:val="00CC5707"/>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1B78"/>
    <w:rsid w:val="00CE20AB"/>
    <w:rsid w:val="00CE2FFE"/>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1F2E"/>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0F7"/>
    <w:rsid w:val="00D3449D"/>
    <w:rsid w:val="00D34C52"/>
    <w:rsid w:val="00D36483"/>
    <w:rsid w:val="00D36CCD"/>
    <w:rsid w:val="00D40041"/>
    <w:rsid w:val="00D40158"/>
    <w:rsid w:val="00D41695"/>
    <w:rsid w:val="00D4330C"/>
    <w:rsid w:val="00D4372A"/>
    <w:rsid w:val="00D4416B"/>
    <w:rsid w:val="00D44368"/>
    <w:rsid w:val="00D448A4"/>
    <w:rsid w:val="00D4537D"/>
    <w:rsid w:val="00D4588C"/>
    <w:rsid w:val="00D458D4"/>
    <w:rsid w:val="00D45FBF"/>
    <w:rsid w:val="00D46838"/>
    <w:rsid w:val="00D469AD"/>
    <w:rsid w:val="00D46AB4"/>
    <w:rsid w:val="00D46E60"/>
    <w:rsid w:val="00D47A5E"/>
    <w:rsid w:val="00D47F2B"/>
    <w:rsid w:val="00D50938"/>
    <w:rsid w:val="00D50A11"/>
    <w:rsid w:val="00D50BA7"/>
    <w:rsid w:val="00D5170A"/>
    <w:rsid w:val="00D529A9"/>
    <w:rsid w:val="00D52A58"/>
    <w:rsid w:val="00D52E2D"/>
    <w:rsid w:val="00D52F34"/>
    <w:rsid w:val="00D52FE2"/>
    <w:rsid w:val="00D53B56"/>
    <w:rsid w:val="00D53F70"/>
    <w:rsid w:val="00D5460D"/>
    <w:rsid w:val="00D55084"/>
    <w:rsid w:val="00D579EB"/>
    <w:rsid w:val="00D61386"/>
    <w:rsid w:val="00D614D5"/>
    <w:rsid w:val="00D6233B"/>
    <w:rsid w:val="00D6339A"/>
    <w:rsid w:val="00D64497"/>
    <w:rsid w:val="00D64BFB"/>
    <w:rsid w:val="00D70273"/>
    <w:rsid w:val="00D704EE"/>
    <w:rsid w:val="00D710EE"/>
    <w:rsid w:val="00D7122B"/>
    <w:rsid w:val="00D7132C"/>
    <w:rsid w:val="00D72284"/>
    <w:rsid w:val="00D72656"/>
    <w:rsid w:val="00D72FC7"/>
    <w:rsid w:val="00D732DF"/>
    <w:rsid w:val="00D733BE"/>
    <w:rsid w:val="00D73732"/>
    <w:rsid w:val="00D738BB"/>
    <w:rsid w:val="00D739FC"/>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6B91"/>
    <w:rsid w:val="00D86EEF"/>
    <w:rsid w:val="00D87246"/>
    <w:rsid w:val="00D87B7A"/>
    <w:rsid w:val="00D9022E"/>
    <w:rsid w:val="00D902CA"/>
    <w:rsid w:val="00D907E9"/>
    <w:rsid w:val="00D90926"/>
    <w:rsid w:val="00D909B6"/>
    <w:rsid w:val="00D90B3D"/>
    <w:rsid w:val="00D91217"/>
    <w:rsid w:val="00D93697"/>
    <w:rsid w:val="00D93C5E"/>
    <w:rsid w:val="00D93D2F"/>
    <w:rsid w:val="00D95377"/>
    <w:rsid w:val="00D96E0E"/>
    <w:rsid w:val="00D96FF5"/>
    <w:rsid w:val="00D97F1A"/>
    <w:rsid w:val="00DA0A46"/>
    <w:rsid w:val="00DA159A"/>
    <w:rsid w:val="00DA16E3"/>
    <w:rsid w:val="00DA1C90"/>
    <w:rsid w:val="00DA29D5"/>
    <w:rsid w:val="00DA2AA6"/>
    <w:rsid w:val="00DA3AEF"/>
    <w:rsid w:val="00DA4A95"/>
    <w:rsid w:val="00DA5AF2"/>
    <w:rsid w:val="00DA5C7E"/>
    <w:rsid w:val="00DA5E2A"/>
    <w:rsid w:val="00DA618C"/>
    <w:rsid w:val="00DA76BE"/>
    <w:rsid w:val="00DA7F6E"/>
    <w:rsid w:val="00DB0811"/>
    <w:rsid w:val="00DB0B3D"/>
    <w:rsid w:val="00DB0BDA"/>
    <w:rsid w:val="00DB1C5D"/>
    <w:rsid w:val="00DB284E"/>
    <w:rsid w:val="00DB322D"/>
    <w:rsid w:val="00DB38B6"/>
    <w:rsid w:val="00DB3919"/>
    <w:rsid w:val="00DB3CBD"/>
    <w:rsid w:val="00DB4541"/>
    <w:rsid w:val="00DB4716"/>
    <w:rsid w:val="00DB4D35"/>
    <w:rsid w:val="00DB4F01"/>
    <w:rsid w:val="00DB5B57"/>
    <w:rsid w:val="00DB6FED"/>
    <w:rsid w:val="00DB73F2"/>
    <w:rsid w:val="00DC0134"/>
    <w:rsid w:val="00DC05E2"/>
    <w:rsid w:val="00DC0A91"/>
    <w:rsid w:val="00DC1357"/>
    <w:rsid w:val="00DC21BD"/>
    <w:rsid w:val="00DC3964"/>
    <w:rsid w:val="00DC3C9F"/>
    <w:rsid w:val="00DC4247"/>
    <w:rsid w:val="00DC43C8"/>
    <w:rsid w:val="00DC4A42"/>
    <w:rsid w:val="00DC4F5E"/>
    <w:rsid w:val="00DC5335"/>
    <w:rsid w:val="00DC66C7"/>
    <w:rsid w:val="00DC6E17"/>
    <w:rsid w:val="00DC6EF8"/>
    <w:rsid w:val="00DC7E85"/>
    <w:rsid w:val="00DC7E89"/>
    <w:rsid w:val="00DC7EC6"/>
    <w:rsid w:val="00DD0926"/>
    <w:rsid w:val="00DD1FA5"/>
    <w:rsid w:val="00DD278C"/>
    <w:rsid w:val="00DD2B73"/>
    <w:rsid w:val="00DD35E6"/>
    <w:rsid w:val="00DD47B2"/>
    <w:rsid w:val="00DD4CC0"/>
    <w:rsid w:val="00DD5B53"/>
    <w:rsid w:val="00DD5B62"/>
    <w:rsid w:val="00DD655C"/>
    <w:rsid w:val="00DD6974"/>
    <w:rsid w:val="00DD6A08"/>
    <w:rsid w:val="00DE19E2"/>
    <w:rsid w:val="00DE2B7E"/>
    <w:rsid w:val="00DE2BF1"/>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3A50"/>
    <w:rsid w:val="00DF54A8"/>
    <w:rsid w:val="00DF5FC1"/>
    <w:rsid w:val="00DF65BD"/>
    <w:rsid w:val="00DF6E9D"/>
    <w:rsid w:val="00DF7AE0"/>
    <w:rsid w:val="00DF7DCD"/>
    <w:rsid w:val="00E00E9B"/>
    <w:rsid w:val="00E01BFB"/>
    <w:rsid w:val="00E01E12"/>
    <w:rsid w:val="00E01E14"/>
    <w:rsid w:val="00E01E30"/>
    <w:rsid w:val="00E01F4C"/>
    <w:rsid w:val="00E02738"/>
    <w:rsid w:val="00E0284C"/>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5DCE"/>
    <w:rsid w:val="00E16C1A"/>
    <w:rsid w:val="00E16F6D"/>
    <w:rsid w:val="00E17FF0"/>
    <w:rsid w:val="00E20D88"/>
    <w:rsid w:val="00E210B3"/>
    <w:rsid w:val="00E21169"/>
    <w:rsid w:val="00E21305"/>
    <w:rsid w:val="00E217B4"/>
    <w:rsid w:val="00E217D8"/>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78B"/>
    <w:rsid w:val="00E2783F"/>
    <w:rsid w:val="00E27D0C"/>
    <w:rsid w:val="00E30F53"/>
    <w:rsid w:val="00E311F4"/>
    <w:rsid w:val="00E31D4E"/>
    <w:rsid w:val="00E3203C"/>
    <w:rsid w:val="00E3225F"/>
    <w:rsid w:val="00E332E9"/>
    <w:rsid w:val="00E344CB"/>
    <w:rsid w:val="00E34DD8"/>
    <w:rsid w:val="00E355D9"/>
    <w:rsid w:val="00E35625"/>
    <w:rsid w:val="00E3608C"/>
    <w:rsid w:val="00E36FEE"/>
    <w:rsid w:val="00E37807"/>
    <w:rsid w:val="00E37892"/>
    <w:rsid w:val="00E37B0A"/>
    <w:rsid w:val="00E400A9"/>
    <w:rsid w:val="00E40EF8"/>
    <w:rsid w:val="00E4119E"/>
    <w:rsid w:val="00E4178A"/>
    <w:rsid w:val="00E41B93"/>
    <w:rsid w:val="00E4287B"/>
    <w:rsid w:val="00E42B7C"/>
    <w:rsid w:val="00E45525"/>
    <w:rsid w:val="00E4648B"/>
    <w:rsid w:val="00E46ECD"/>
    <w:rsid w:val="00E46FFA"/>
    <w:rsid w:val="00E475AF"/>
    <w:rsid w:val="00E47632"/>
    <w:rsid w:val="00E47708"/>
    <w:rsid w:val="00E4798D"/>
    <w:rsid w:val="00E50635"/>
    <w:rsid w:val="00E50E82"/>
    <w:rsid w:val="00E52155"/>
    <w:rsid w:val="00E53DC6"/>
    <w:rsid w:val="00E53E9F"/>
    <w:rsid w:val="00E54D1D"/>
    <w:rsid w:val="00E555B6"/>
    <w:rsid w:val="00E55670"/>
    <w:rsid w:val="00E557D6"/>
    <w:rsid w:val="00E55A12"/>
    <w:rsid w:val="00E55CA3"/>
    <w:rsid w:val="00E5635B"/>
    <w:rsid w:val="00E573EE"/>
    <w:rsid w:val="00E57CA8"/>
    <w:rsid w:val="00E57E85"/>
    <w:rsid w:val="00E60002"/>
    <w:rsid w:val="00E619E5"/>
    <w:rsid w:val="00E61D5E"/>
    <w:rsid w:val="00E63645"/>
    <w:rsid w:val="00E63679"/>
    <w:rsid w:val="00E636FF"/>
    <w:rsid w:val="00E63E31"/>
    <w:rsid w:val="00E64923"/>
    <w:rsid w:val="00E656D1"/>
    <w:rsid w:val="00E65B67"/>
    <w:rsid w:val="00E65F68"/>
    <w:rsid w:val="00E66033"/>
    <w:rsid w:val="00E66055"/>
    <w:rsid w:val="00E66183"/>
    <w:rsid w:val="00E66691"/>
    <w:rsid w:val="00E6696D"/>
    <w:rsid w:val="00E676F0"/>
    <w:rsid w:val="00E67CCB"/>
    <w:rsid w:val="00E72055"/>
    <w:rsid w:val="00E72791"/>
    <w:rsid w:val="00E72A6B"/>
    <w:rsid w:val="00E72C53"/>
    <w:rsid w:val="00E734D9"/>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9AA"/>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4F"/>
    <w:rsid w:val="00EA28B3"/>
    <w:rsid w:val="00EA3201"/>
    <w:rsid w:val="00EA34FE"/>
    <w:rsid w:val="00EA3F7C"/>
    <w:rsid w:val="00EA4289"/>
    <w:rsid w:val="00EA4DFE"/>
    <w:rsid w:val="00EA4F84"/>
    <w:rsid w:val="00EA5004"/>
    <w:rsid w:val="00EA54A8"/>
    <w:rsid w:val="00EA5A46"/>
    <w:rsid w:val="00EA5F30"/>
    <w:rsid w:val="00EA6800"/>
    <w:rsid w:val="00EA772A"/>
    <w:rsid w:val="00EA79C4"/>
    <w:rsid w:val="00EB0711"/>
    <w:rsid w:val="00EB09DB"/>
    <w:rsid w:val="00EB164E"/>
    <w:rsid w:val="00EB245F"/>
    <w:rsid w:val="00EB25FE"/>
    <w:rsid w:val="00EB2E37"/>
    <w:rsid w:val="00EB328A"/>
    <w:rsid w:val="00EB33D4"/>
    <w:rsid w:val="00EB3646"/>
    <w:rsid w:val="00EB3CCD"/>
    <w:rsid w:val="00EB4508"/>
    <w:rsid w:val="00EB456B"/>
    <w:rsid w:val="00EB4CA8"/>
    <w:rsid w:val="00EB4FDF"/>
    <w:rsid w:val="00EB516E"/>
    <w:rsid w:val="00EB544E"/>
    <w:rsid w:val="00EB63C5"/>
    <w:rsid w:val="00EB646B"/>
    <w:rsid w:val="00EB6471"/>
    <w:rsid w:val="00EB6A3A"/>
    <w:rsid w:val="00EB7363"/>
    <w:rsid w:val="00EB7E8B"/>
    <w:rsid w:val="00EB7FB4"/>
    <w:rsid w:val="00EC1440"/>
    <w:rsid w:val="00EC163F"/>
    <w:rsid w:val="00EC16D7"/>
    <w:rsid w:val="00EC18B3"/>
    <w:rsid w:val="00EC1D40"/>
    <w:rsid w:val="00EC22E1"/>
    <w:rsid w:val="00EC2FDE"/>
    <w:rsid w:val="00EC36C0"/>
    <w:rsid w:val="00EC3BD6"/>
    <w:rsid w:val="00EC442F"/>
    <w:rsid w:val="00EC4457"/>
    <w:rsid w:val="00EC4515"/>
    <w:rsid w:val="00EC4939"/>
    <w:rsid w:val="00EC4C9C"/>
    <w:rsid w:val="00EC4EE9"/>
    <w:rsid w:val="00EC53AC"/>
    <w:rsid w:val="00EC6EB1"/>
    <w:rsid w:val="00EC78F4"/>
    <w:rsid w:val="00EC7A1A"/>
    <w:rsid w:val="00ED0096"/>
    <w:rsid w:val="00ED059D"/>
    <w:rsid w:val="00ED129B"/>
    <w:rsid w:val="00ED4261"/>
    <w:rsid w:val="00ED449B"/>
    <w:rsid w:val="00ED44BB"/>
    <w:rsid w:val="00ED4699"/>
    <w:rsid w:val="00ED4DCD"/>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2BA"/>
    <w:rsid w:val="00EF097E"/>
    <w:rsid w:val="00EF0CB6"/>
    <w:rsid w:val="00EF0E5F"/>
    <w:rsid w:val="00EF19F9"/>
    <w:rsid w:val="00EF1F0D"/>
    <w:rsid w:val="00EF2A87"/>
    <w:rsid w:val="00EF3D08"/>
    <w:rsid w:val="00EF41DF"/>
    <w:rsid w:val="00EF4762"/>
    <w:rsid w:val="00EF48DB"/>
    <w:rsid w:val="00EF4A41"/>
    <w:rsid w:val="00EF4BE5"/>
    <w:rsid w:val="00EF4E42"/>
    <w:rsid w:val="00EF52E5"/>
    <w:rsid w:val="00EF52EC"/>
    <w:rsid w:val="00EF59C5"/>
    <w:rsid w:val="00EF5C59"/>
    <w:rsid w:val="00EF5F26"/>
    <w:rsid w:val="00EF6330"/>
    <w:rsid w:val="00EF6C78"/>
    <w:rsid w:val="00EF6C9D"/>
    <w:rsid w:val="00EF6CE8"/>
    <w:rsid w:val="00EF78AB"/>
    <w:rsid w:val="00F003A1"/>
    <w:rsid w:val="00F02431"/>
    <w:rsid w:val="00F02727"/>
    <w:rsid w:val="00F028FD"/>
    <w:rsid w:val="00F03889"/>
    <w:rsid w:val="00F03D7B"/>
    <w:rsid w:val="00F05636"/>
    <w:rsid w:val="00F05CCA"/>
    <w:rsid w:val="00F0628A"/>
    <w:rsid w:val="00F0660C"/>
    <w:rsid w:val="00F0699E"/>
    <w:rsid w:val="00F07A65"/>
    <w:rsid w:val="00F1002C"/>
    <w:rsid w:val="00F103C1"/>
    <w:rsid w:val="00F1074A"/>
    <w:rsid w:val="00F117CA"/>
    <w:rsid w:val="00F12167"/>
    <w:rsid w:val="00F124AC"/>
    <w:rsid w:val="00F124DD"/>
    <w:rsid w:val="00F12D20"/>
    <w:rsid w:val="00F13631"/>
    <w:rsid w:val="00F14038"/>
    <w:rsid w:val="00F141E1"/>
    <w:rsid w:val="00F14A8A"/>
    <w:rsid w:val="00F151BF"/>
    <w:rsid w:val="00F15688"/>
    <w:rsid w:val="00F1569D"/>
    <w:rsid w:val="00F15E37"/>
    <w:rsid w:val="00F15F5D"/>
    <w:rsid w:val="00F16A7E"/>
    <w:rsid w:val="00F17046"/>
    <w:rsid w:val="00F174C8"/>
    <w:rsid w:val="00F177C3"/>
    <w:rsid w:val="00F17B56"/>
    <w:rsid w:val="00F20241"/>
    <w:rsid w:val="00F2029D"/>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874"/>
    <w:rsid w:val="00F25DB4"/>
    <w:rsid w:val="00F25F12"/>
    <w:rsid w:val="00F2606D"/>
    <w:rsid w:val="00F263F0"/>
    <w:rsid w:val="00F266B9"/>
    <w:rsid w:val="00F26964"/>
    <w:rsid w:val="00F26B7C"/>
    <w:rsid w:val="00F27F1C"/>
    <w:rsid w:val="00F30682"/>
    <w:rsid w:val="00F30A3A"/>
    <w:rsid w:val="00F30DCB"/>
    <w:rsid w:val="00F3182A"/>
    <w:rsid w:val="00F31A12"/>
    <w:rsid w:val="00F31FC9"/>
    <w:rsid w:val="00F325E3"/>
    <w:rsid w:val="00F326D3"/>
    <w:rsid w:val="00F32EAA"/>
    <w:rsid w:val="00F331F5"/>
    <w:rsid w:val="00F33D4A"/>
    <w:rsid w:val="00F34EC0"/>
    <w:rsid w:val="00F35535"/>
    <w:rsid w:val="00F35BE6"/>
    <w:rsid w:val="00F35D43"/>
    <w:rsid w:val="00F362A7"/>
    <w:rsid w:val="00F36872"/>
    <w:rsid w:val="00F36E18"/>
    <w:rsid w:val="00F36F40"/>
    <w:rsid w:val="00F37358"/>
    <w:rsid w:val="00F37BA2"/>
    <w:rsid w:val="00F4084F"/>
    <w:rsid w:val="00F40ED8"/>
    <w:rsid w:val="00F40EE5"/>
    <w:rsid w:val="00F429BE"/>
    <w:rsid w:val="00F43148"/>
    <w:rsid w:val="00F43588"/>
    <w:rsid w:val="00F44AF0"/>
    <w:rsid w:val="00F45049"/>
    <w:rsid w:val="00F45EB4"/>
    <w:rsid w:val="00F46295"/>
    <w:rsid w:val="00F4677B"/>
    <w:rsid w:val="00F46984"/>
    <w:rsid w:val="00F47CC0"/>
    <w:rsid w:val="00F51A15"/>
    <w:rsid w:val="00F51D71"/>
    <w:rsid w:val="00F51F2F"/>
    <w:rsid w:val="00F51F96"/>
    <w:rsid w:val="00F52C6E"/>
    <w:rsid w:val="00F5334F"/>
    <w:rsid w:val="00F53417"/>
    <w:rsid w:val="00F535EA"/>
    <w:rsid w:val="00F549D1"/>
    <w:rsid w:val="00F550D1"/>
    <w:rsid w:val="00F55732"/>
    <w:rsid w:val="00F558DA"/>
    <w:rsid w:val="00F55950"/>
    <w:rsid w:val="00F563C9"/>
    <w:rsid w:val="00F566A0"/>
    <w:rsid w:val="00F56BB9"/>
    <w:rsid w:val="00F56CC8"/>
    <w:rsid w:val="00F56F6F"/>
    <w:rsid w:val="00F57578"/>
    <w:rsid w:val="00F60CB6"/>
    <w:rsid w:val="00F61070"/>
    <w:rsid w:val="00F616F3"/>
    <w:rsid w:val="00F61DF7"/>
    <w:rsid w:val="00F62F70"/>
    <w:rsid w:val="00F62FE9"/>
    <w:rsid w:val="00F6346A"/>
    <w:rsid w:val="00F64B9B"/>
    <w:rsid w:val="00F64DA8"/>
    <w:rsid w:val="00F64E0E"/>
    <w:rsid w:val="00F651EE"/>
    <w:rsid w:val="00F651FB"/>
    <w:rsid w:val="00F65A1B"/>
    <w:rsid w:val="00F65BCE"/>
    <w:rsid w:val="00F66304"/>
    <w:rsid w:val="00F668EB"/>
    <w:rsid w:val="00F66954"/>
    <w:rsid w:val="00F66C8A"/>
    <w:rsid w:val="00F67522"/>
    <w:rsid w:val="00F67578"/>
    <w:rsid w:val="00F67C3F"/>
    <w:rsid w:val="00F71B50"/>
    <w:rsid w:val="00F722A7"/>
    <w:rsid w:val="00F72342"/>
    <w:rsid w:val="00F7249F"/>
    <w:rsid w:val="00F726AD"/>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4CD9"/>
    <w:rsid w:val="00F854A7"/>
    <w:rsid w:val="00F85915"/>
    <w:rsid w:val="00F85923"/>
    <w:rsid w:val="00F861C4"/>
    <w:rsid w:val="00F8757A"/>
    <w:rsid w:val="00F877DB"/>
    <w:rsid w:val="00F901CA"/>
    <w:rsid w:val="00F90AD9"/>
    <w:rsid w:val="00F91565"/>
    <w:rsid w:val="00F93011"/>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8BC"/>
    <w:rsid w:val="00FA194A"/>
    <w:rsid w:val="00FA1ADE"/>
    <w:rsid w:val="00FA1BEF"/>
    <w:rsid w:val="00FA217D"/>
    <w:rsid w:val="00FA43EE"/>
    <w:rsid w:val="00FA49D2"/>
    <w:rsid w:val="00FA4C94"/>
    <w:rsid w:val="00FA614E"/>
    <w:rsid w:val="00FA689A"/>
    <w:rsid w:val="00FA72FD"/>
    <w:rsid w:val="00FA73F2"/>
    <w:rsid w:val="00FB0687"/>
    <w:rsid w:val="00FB1491"/>
    <w:rsid w:val="00FB1849"/>
    <w:rsid w:val="00FB189D"/>
    <w:rsid w:val="00FB2110"/>
    <w:rsid w:val="00FB2293"/>
    <w:rsid w:val="00FB27B5"/>
    <w:rsid w:val="00FB338A"/>
    <w:rsid w:val="00FB4A70"/>
    <w:rsid w:val="00FB5452"/>
    <w:rsid w:val="00FB5464"/>
    <w:rsid w:val="00FB6D54"/>
    <w:rsid w:val="00FC161F"/>
    <w:rsid w:val="00FC1B83"/>
    <w:rsid w:val="00FC1B87"/>
    <w:rsid w:val="00FC2C86"/>
    <w:rsid w:val="00FC32DA"/>
    <w:rsid w:val="00FC34C6"/>
    <w:rsid w:val="00FC4794"/>
    <w:rsid w:val="00FC4F8A"/>
    <w:rsid w:val="00FC647A"/>
    <w:rsid w:val="00FC74CA"/>
    <w:rsid w:val="00FC7F7C"/>
    <w:rsid w:val="00FD0075"/>
    <w:rsid w:val="00FD0C96"/>
    <w:rsid w:val="00FD13D4"/>
    <w:rsid w:val="00FD18E6"/>
    <w:rsid w:val="00FD1E9F"/>
    <w:rsid w:val="00FD2291"/>
    <w:rsid w:val="00FD259A"/>
    <w:rsid w:val="00FD298F"/>
    <w:rsid w:val="00FD33DD"/>
    <w:rsid w:val="00FD5B1E"/>
    <w:rsid w:val="00FD6DA2"/>
    <w:rsid w:val="00FD79BB"/>
    <w:rsid w:val="00FD7BCD"/>
    <w:rsid w:val="00FD7F89"/>
    <w:rsid w:val="00FE1F7B"/>
    <w:rsid w:val="00FE2600"/>
    <w:rsid w:val="00FE343A"/>
    <w:rsid w:val="00FE344A"/>
    <w:rsid w:val="00FE367E"/>
    <w:rsid w:val="00FE5B10"/>
    <w:rsid w:val="00FE5E73"/>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7B4"/>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5</Pages>
  <Words>2453</Words>
  <Characters>13983</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Lenovo-Lizhuo</cp:lastModifiedBy>
  <cp:revision>18</cp:revision>
  <cp:lastPrinted>2018-08-13T16:59:00Z</cp:lastPrinted>
  <dcterms:created xsi:type="dcterms:W3CDTF">2025-05-09T08:24:00Z</dcterms:created>
  <dcterms:modified xsi:type="dcterms:W3CDTF">2025-05-09T14:50:00Z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