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6462" w14:textId="2504A564" w:rsidR="002205EC" w:rsidRPr="009037CF" w:rsidRDefault="009037CF" w:rsidP="009037CF">
      <w:pPr>
        <w:jc w:val="center"/>
        <w:rPr>
          <w:b/>
          <w:bCs/>
          <w:sz w:val="32"/>
          <w:szCs w:val="32"/>
        </w:rPr>
      </w:pPr>
      <w:r w:rsidRPr="009037CF">
        <w:rPr>
          <w:b/>
          <w:bCs/>
          <w:sz w:val="32"/>
          <w:szCs w:val="32"/>
        </w:rPr>
        <w:t>Draft SA2@157 Agenda for AIMLsys (9.9.2)</w:t>
      </w:r>
    </w:p>
    <w:p w14:paraId="2DB67325" w14:textId="4B6C3067" w:rsidR="00076F1E" w:rsidRDefault="00076F1E"/>
    <w:tbl>
      <w:tblPr>
        <w:tblW w:w="5198" w:type="pct"/>
        <w:tblInd w:w="-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954"/>
        <w:gridCol w:w="727"/>
        <w:gridCol w:w="880"/>
        <w:gridCol w:w="2357"/>
        <w:gridCol w:w="721"/>
        <w:gridCol w:w="631"/>
        <w:gridCol w:w="808"/>
        <w:gridCol w:w="898"/>
        <w:gridCol w:w="1350"/>
      </w:tblGrid>
      <w:tr w:rsidR="00046B61" w14:paraId="300E139D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D4D396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669F9428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303B2C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FEE338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03B23C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System Support for AI/ML-based Services (AIMLsys)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37D82E1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B6CBC9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58BA1FC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Puneet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8D1EBC8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Docs:=42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84F2A1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 w:rsidR="00046B61" w14:paraId="497D867A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086D0C1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F036BFB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1525D4B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FD1C94E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E24A4FA" w14:textId="4A589911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LSin/out &amp; General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ED9FD89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BE04E21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7222E43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55BE37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6F4A2D" w14:textId="77777777" w:rsidR="00076F1E" w:rsidRDefault="00076F1E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46B61" w14:paraId="00DBD158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13396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0" w:name="S2-2306275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8E6702" w14:textId="38CBD0E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"https://www.3gpp.org/ftp/tsg_sa/WG2_Arch/TSGS2_157_Berlin_2023-05/Docs/S2-2306275.zip"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S2-2306275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1286D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CC2BD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BABE5C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from CT WG3: LS on API enhancement for GMEC services and AIMLSys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258E9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CT WG3 (C3-230783)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DBEF0E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6EA868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GMEC, 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3F59B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Postponed S2-2303934 from S2#156E. Responses drafted in S2-2306705, S2-2307091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61F40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46B61" w14:paraId="4A0C3CB1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FAC8CE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" w:name="S2-2306705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F64448" w14:textId="5B6ED2F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"https://www.3gpp.org/ftp/tsg_sa/WG2_Arch/TSGS2_157_Berlin_2023-05/Docs/S2-2306705.zip"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A63B09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33A54B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59084F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[DRAFT] R18_Reply LS on LS on API enhancement for GMEC services and AIMLSys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A0A54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F161D1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4284A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GMEC, 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E748D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Response to S2-2306275.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E24209" w14:textId="2DC96D35" w:rsidR="0017729A" w:rsidRDefault="0017729A" w:rsidP="001D4BE2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the baseline to merge  with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S2-2307091</w:t>
            </w:r>
          </w:p>
        </w:tc>
      </w:tr>
      <w:tr w:rsidR="00046B61" w14:paraId="05BAA602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81420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" w:name="S2-230709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CE8CFD" w14:textId="5BD405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"https://www.3gpp.org/ftp/tsg_sa/WG2_Arch/TSGS2_157_Berlin_2023-05/Docs/S2-2307091.zip"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S2-2307091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03913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E6B38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817BD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[DRAFT] ReplyLS on API enhancement for GMEC services and AIMLSys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78930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ACC504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0EE5A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GMEC, 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8CD7D0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S2-2304440. Response to S2-2306275.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22E1E2" w14:textId="74872A30" w:rsidR="0017729A" w:rsidRDefault="0017729A" w:rsidP="0017729A">
            <w:pP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merged into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S2-2306705</w:t>
            </w:r>
          </w:p>
          <w:p w14:paraId="1B401D8F" w14:textId="6D08957E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13FA1A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114A7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" w:name="S2-2306326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6207CE" w14:textId="464E645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046B61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"https://www.3gpp.org/ftp/tsg_sa/WG2_Arch/TSGS2_157_Berlin_2023-05/Docs/S2-2306326.zip"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S2-2306326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D21E2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DAF64F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282D7D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from SA WG5: Reply LS on Performance measurement for AI/ML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65C06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 WG5 (S5-233550)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92AE12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2CCF0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0F9F0F" w14:textId="77777777" w:rsidR="00076F1E" w:rsidRDefault="00076F1E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55AFA2" w14:textId="77777777" w:rsidR="00076F1E" w:rsidRDefault="00076F1E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33C2282A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76FB4C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4" w:name="S2-230690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9361F5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21DB8E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F0B179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D55576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CR4192R3 (Rel-18, 'F'): High level feature description for AIMLsys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3C55ED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[Ericsson, Samsung, OPPO], Huawei, HiSilicon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B93891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BBF9DB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6CFEAD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S2-2305430.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9E3589" w14:textId="1D8BF160" w:rsidR="0017729A" w:rsidRDefault="0017729A" w:rsidP="0017729A">
            <w:pP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merged into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S2-2307047</w:t>
            </w:r>
          </w:p>
          <w:p w14:paraId="597334EC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50C1E54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401F6B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5" w:name="S2-230704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024819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"https://www.3gpp.org/ftp/tsg_sa/WG2_Arch/TSGS2_157_Berlin_2023-05/Docs/S2-2307047.zip"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S2-2307047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94ED94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6B2268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13A8E1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CR4192R4 (Rel-18, 'F'): High level feature description for AIMLsys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4282F3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Ericsson, Samsung,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A67B7F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DC7B1A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6B3E41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S2-2305430.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402B16" w14:textId="6224D310" w:rsidR="00941F8F" w:rsidRDefault="0017729A" w:rsidP="001D4BE2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the baseline to merge  with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S2-2306900</w:t>
            </w:r>
          </w:p>
        </w:tc>
      </w:tr>
      <w:tr w:rsidR="00AC1B29" w14:paraId="683E9D24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079783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6" w:name="S2-230669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4C2C94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"https://www.3gpp.org/ftp/tsg_sa/WG2_Arch/TSGS2_157_Berlin_2023-05/Docs/S2-2306698.zip"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S2-2306698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5723DC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079B57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DF5271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CR4255R2 (Rel-18, 'F'): R18 AIMLsys_General_23501 CR_EN on AIML traffic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6A7A04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D7B170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BEE231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F836BC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S2-2305431.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58A855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5FACE465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449AB6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7" w:name="S2-2306496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F0297C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"https://www.3gpp.org/ftp/tsg_sa/WG2_Arch/TSGS2_157_Berlin_2023-05/Docs/S2-2306496.zip"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744D12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BD68E7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6E5D0E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Procedure enhancement to support NAT applied use case.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F4B4BC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C65130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255D75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UPEAS, AIMLsys, eNA_Ph3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7EFBC3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8D52C4" w14:textId="77777777" w:rsidR="00B10B33" w:rsidRDefault="00B10B33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23E1A28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B0C6BE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8" w:name="S2-2306499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C53C12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"https://www.3gpp.org/ftp/tsg_sa/WG2_Arch/TSGS2_157_Berlin_2023-05/Docs/S2-2306499.zip"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9E383C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E02A65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C71AF1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CR4173 (Rel-18, 'B'): Update API to support NAT applied use case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615682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409398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6AE3F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B77775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6E945A" w14:textId="77777777" w:rsidR="001D53F4" w:rsidRDefault="001D53F4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7F970901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EA07BE5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DBDF65A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BA0C5C5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1CFDFC5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EC8742A" w14:textId="0486D592" w:rsidR="00076F1E" w:rsidRDefault="005E37E3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#1: Monitoring of network resource utilization for support of Application AI/ML operations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B1D42CD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C98A09F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656A7B0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56BE00E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67F601D" w14:textId="77777777" w:rsidR="00076F1E" w:rsidRDefault="00076F1E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46B61" w14:paraId="4C6460FA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56FC84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9" w:name="S2-230675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220110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"https://www.3gpp.org/ftp/tsg_sa/WG2_Arch/TSGS2_157_Berlin_2023-05/Docs/S2-2306754.zip"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S2-2306754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8F83A0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B96F89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F8AF83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CR4408R2 (Rel-18, 'B'): NEF capability for the new AIML service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721F24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[Samsung, OPPO], vivo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2166CC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7154DD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D150F8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1BF3C9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46B61" w14:paraId="2410ADCE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7F50E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0" w:name="S2-2306402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4F6DE9" w14:textId="4644AF59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"https://www.3gpp.org/ftp/tsg_sa/WG2_Arch/TSGS2_157_Berlin_2023-05/Docs/S2-2306402.zip"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S2-2306402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383BC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59A9EC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D87371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CR4167 (Rel-18, 'B'): NEF registration to support AF session with required QoS for a set of UEs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D16C12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2BED52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3C232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1D6A21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7D6175" w14:textId="77777777" w:rsidR="00076F1E" w:rsidRDefault="00076F1E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702D" w:rsidRPr="00AC1B29" w14:paraId="4268FA8A" w14:textId="77777777" w:rsidTr="001D4BE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13131D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D11314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hyperlink r:id="rId5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S2-2306869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D5D469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429A95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31292F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CR3954R4 (Rel-18, 'B'): Solving ENs in the Procedures </w:t>
            </w:r>
            <w:r>
              <w:rPr>
                <w:rFonts w:eastAsia="Times New Roman"/>
                <w:sz w:val="16"/>
                <w:szCs w:val="16"/>
              </w:rPr>
              <w:lastRenderedPageBreak/>
              <w:t>for Consolidated-MBR Monitoring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05CEDC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Huawei, Ericsson, ETRI,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OPPO [, Samsung]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DD9F24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2F2462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93AA8D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S2-2306246.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02D316" w14:textId="77777777" w:rsidR="0050702D" w:rsidRPr="00AC1B29" w:rsidRDefault="0050702D" w:rsidP="001D4BE2">
            <w:pPr>
              <w:rPr>
                <w:rFonts w:eastAsia="Times New Roman" w:cs="Arial"/>
                <w:sz w:val="16"/>
                <w:szCs w:val="16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the baseline to merge  with </w:t>
            </w:r>
            <w:hyperlink r:id="rId6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</w:t>
              </w:r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lastRenderedPageBreak/>
                <w:t>2306702</w:t>
              </w:r>
            </w:hyperlink>
            <w:r>
              <w:rPr>
                <w:rFonts w:eastAsia="Times New Roman"/>
                <w:sz w:val="16"/>
                <w:szCs w:val="16"/>
              </w:rPr>
              <w:t xml:space="preserve"> and </w:t>
            </w:r>
            <w:hyperlink r:id="rId7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S2-2306497</w:t>
              </w:r>
            </w:hyperlink>
          </w:p>
        </w:tc>
      </w:tr>
      <w:tr w:rsidR="00AC1B29" w14:paraId="351B17DB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F43E94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9.9.2</w:t>
            </w:r>
          </w:p>
        </w:tc>
        <w:bookmarkStart w:id="11" w:name="S2-230649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1162AC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032F15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322738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179371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CR3954R2 (Rel-18, 'B'): Solving ENs in the Procedures for Consolidated-MBR Monitoring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8038E2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[Ericsson, Huawei, ETRI, OPPO, Samsung], Qualcomm Incorporated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12FFFC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F31DC5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C9E363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S2-2306246.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25181F" w14:textId="50F744A2" w:rsidR="000319D9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merged into </w:t>
            </w:r>
            <w:hyperlink r:id="rId8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S2-2306869</w:t>
              </w:r>
            </w:hyperlink>
          </w:p>
        </w:tc>
      </w:tr>
      <w:tr w:rsidR="00F83063" w14:paraId="54306CFC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B29C6B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278F9B" w14:textId="77777777" w:rsidR="00F83063" w:rsidRDefault="00000000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9" w:tgtFrame="_blank" w:history="1">
              <w:r w:rsidR="00F83063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S2-2306702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BD2C3C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56EE9D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0CB755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CR3954R3 (Rel-18, 'B'): Solving ENs in the Procedures for Consolidated-MBR Monitoring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E1F77E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[Ericsson, Huawei, ETRI, OPPO, Samsung] 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E07EC7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6C889D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C1AD4D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S2-2306246.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223AA3" w14:textId="6930F382" w:rsidR="00F83063" w:rsidRDefault="009E1DFD" w:rsidP="00F14C6B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merged into </w:t>
            </w:r>
            <w:hyperlink r:id="rId10" w:tgtFrame="_blank" w:history="1">
              <w:r w:rsidR="0050702D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S2-2306869</w:t>
              </w:r>
            </w:hyperlink>
          </w:p>
        </w:tc>
      </w:tr>
      <w:tr w:rsidR="00AC1B29" w14:paraId="7890BF1C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0B07B3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2" w:name="S2-230650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33430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9F5E0E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E7F1E3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377127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CR4176 (Rel-18, 'B'): Procedures for Multi-member AF Session Revoke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FC96EB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OPPO, ETRI, Huawei (?), Ericsson (?),Samsung(?)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36A696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A1B404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83CA0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Confirm Sources!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EA60CF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3661C2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478274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3" w:name="S2-230670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647E72" w14:textId="281F4F81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AC1B29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53C13E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293B99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E0086B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CR3981R2 (Rel-18, 'F'): R18 AIMLsys_KI1_23502 CR_SingleSO_for_QoS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AFAE50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BF0ACE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0E5AB7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BAE06B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S2-2305432.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403CB7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7A739929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59733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BA6F6AC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F522CE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E927776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3FDAAE7" w14:textId="56E8F161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#4: Enhancing External Parameter Provisioning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592533B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98FED4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18DA2E3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1AEDB3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C1CDDBD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756F0129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C70EE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4" w:name="S2-2306643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94AA2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"https://www.3gpp.org/ftp/tsg_sa/WG2_Arch/TSGS2_157_Berlin_2023-05/Docs/S2-2306643.zip"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S2-2306643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51B23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2F3D27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49D217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CR3982R2 (Rel-18, 'B'): R18 AIMLsys_KI4_23502 CR for clarification on parameter provisioning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0D9CC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 [Nokia, Nokia Shanghai Bell, Samsung]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44C275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E4CA83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39DA0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6F3C73" w14:textId="218876B4" w:rsidR="003539FC" w:rsidRDefault="0017729A" w:rsidP="001D4BE2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merged into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S2-2306706</w:t>
            </w:r>
          </w:p>
        </w:tc>
      </w:tr>
      <w:tr w:rsidR="00A02E56" w14:paraId="4E4F97BE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829F0A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1C2ADC" w14:textId="77777777" w:rsidR="00A02E56" w:rsidRDefault="00000000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11" w:tgtFrame="_blank" w:history="1">
              <w:r w:rsidR="00A02E5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S2-2306706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A506E0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0587C1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35E2CA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CR3982R3 (Rel-18, 'B'): R18 AIMLsys_KI4_23502 CR for clarification on parameter provisioning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4A139C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DF124C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CDEA84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AA9BED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2CA1FF" w14:textId="2258A50A" w:rsidR="00A02E56" w:rsidRDefault="0017729A" w:rsidP="0017729A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the baseline to merge  with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S2-2306643</w:t>
            </w:r>
          </w:p>
        </w:tc>
      </w:tr>
      <w:tr w:rsidR="00AC1B29" w14:paraId="04B34D1E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A99129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D6C21CC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859663F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8B4889C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0E976C0" w14:textId="0E43D77B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#5: 5GC Enhancements to enable Application AI/ML Traffic Transport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77D98C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85B4C9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195C9D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A6C410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60764D0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758C2B2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0095DB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5" w:name="S2-230650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81A4C2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9A9B24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3E86CD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C62E54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CR4084R2 (Rel-18, 'F'): Update the procedures for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EC2DC6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[Huawei, HiSilicon],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A4D5EE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AFCC80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451773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S2-2305437. Revision marks on CR Cover page!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3F28B3" w14:textId="77777777" w:rsidR="00BD758A" w:rsidRDefault="00BD758A" w:rsidP="001D4BE2">
            <w:pPr>
              <w:rPr>
                <w:rFonts w:ascii="Times New Roman" w:eastAsia="Times New Roman" w:hAnsi="Times New Roman"/>
                <w:sz w:val="24"/>
              </w:rPr>
            </w:pPr>
          </w:p>
          <w:p w14:paraId="22217E21" w14:textId="77777777" w:rsidR="00BD758A" w:rsidRDefault="00BD758A" w:rsidP="001D4BE2">
            <w:pPr>
              <w:rPr>
                <w:rFonts w:ascii="Times New Roman" w:eastAsia="Times New Roman" w:hAnsi="Times New Roman"/>
                <w:sz w:val="24"/>
              </w:rPr>
            </w:pPr>
          </w:p>
          <w:p w14:paraId="5EA18585" w14:textId="53092D73" w:rsidR="00BD758A" w:rsidRDefault="00BD758A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83063" w14:paraId="2EDD3D1C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FD1C4E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339C67" w14:textId="77777777" w:rsidR="00F83063" w:rsidRDefault="00000000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12" w:tgtFrame="_blank" w:history="1">
              <w:r w:rsidR="00F83063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S2-2306902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03DA8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E284D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0E2CBA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CR4084R3 (Rel-18, 'F'): Update the procedures for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D6BD80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30C0D9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632D8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D5A48C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S2-2305437.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168446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545D69B2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3878FE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6" w:name="S2-230677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86692A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"https://www.3gpp.org/ftp/tsg_sa/WG2_Arch/TSGS2_157_Berlin_2023-05/Docs/S2-2306770.zip"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S2-2306770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7D2F45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8B610D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171AA6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CR4194 (Rel-18, 'B'): AIMLsys: KI#5 Applying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660D7F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20AE02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C06541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F96959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4B4331" w14:textId="77777777" w:rsidR="00CC0D62" w:rsidRDefault="00CC0D62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230747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FF20E3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9.9.2</w:t>
            </w:r>
          </w:p>
        </w:tc>
        <w:bookmarkStart w:id="17" w:name="S2-2306903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9DA558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"https://www.3gpp.org/ftp/tsg_sa/WG2_Arch/TSGS2_157_Berlin_2023-05/Docs/S2-2306903.zip"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DCE4A2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3BCF27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86DCC3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CR1009R2 (Rel-18, 'B'): Updates on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D01DA0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0D5579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94CE57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BC88BE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S2-2305438.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D6B026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8F49D52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887DAAD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EDD02C3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FBFE82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03AF19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052451C" w14:textId="11DB2534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#6: QoS and Policy enhancements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F31F95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B378B53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CE8A74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466042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8B9BF81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2981855A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0EB30A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8" w:name="S2-230650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F782DD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64386C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D53C6F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7C46D1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CR4473R2 (Rel-18, 'F'): 5QI for AIML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B58742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Incorporated, [Samsung, OPPO]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12C5D1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3BD0C6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C4FA80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S2-2305439.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CAA74F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34D6BDC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1C716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9" w:name="S2-230670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CF8057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7B7247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DC047B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A4B1BB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CR4186 (Rel-18, 'B'): R18 AIMLsys_KI6_23502 CR for adding timing info for AF QoS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4344F9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B9EFFA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383CC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7FD0E4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7DA2AD" w14:textId="77777777" w:rsidR="00536F2C" w:rsidRDefault="00536F2C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7C5B50B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3A9F82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0" w:name="S2-230670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06048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E7D79A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4709C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4E370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CR1054 (Rel-18, 'B'): R18 AIMLsys_KI6_23503 CR for adding timing info for AF QoS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A13845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F8822A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A64998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6218DE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60F5E3" w14:textId="77777777" w:rsidR="00536F2C" w:rsidRDefault="00536F2C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4A4457C1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100DA0D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8B9DC7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4BD254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0D0C3D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3F7164F" w14:textId="2B900021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#7: 5GS Assistance to Federated Learning Operation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91F9584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BB7A10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EA851B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A54D092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2D25645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46B61" w14:paraId="596131C5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485E07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C4C202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F7ABB22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269D31A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0D47ECA" w14:textId="44C115EC" w:rsidR="001330B4" w:rsidRDefault="001330B4" w:rsidP="001330B4">
            <w:pPr>
              <w:pStyle w:val="ListParagraph"/>
              <w:numPr>
                <w:ilvl w:val="0"/>
                <w:numId w:val="1"/>
              </w:numPr>
              <w:ind w:left="428"/>
              <w:rPr>
                <w:noProof/>
              </w:rPr>
            </w:pPr>
            <w:r w:rsidRPr="001330B4">
              <w:rPr>
                <w:rFonts w:eastAsia="Times New Roman"/>
                <w:sz w:val="16"/>
                <w:szCs w:val="16"/>
                <w:lang w:val="en-US"/>
              </w:rPr>
              <w:t xml:space="preserve">On assistance to selection of UE for FL operation  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310C5E7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85036F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AE1B556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FF6490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65C98DC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082F0801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1AA751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1" w:name="S2-2306403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9197EF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"https://www.3gpp.org/ftp/tsg_sa/WG2_Arch/TSGS2_157_Berlin_2023-05/Docs/S2-2306403.zip"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S2-2306403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7E6692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31B219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8A58B9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23.288 CR0821 (Rel-18, 'B'): NEF consumes analytic of OSE to support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7AA3C6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vivo, InterDigital Inc.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E9B25A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6C1536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76B5D3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2A2735" w14:textId="77777777" w:rsidR="00F85F3C" w:rsidRDefault="00F85F3C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00550900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DA53F8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2" w:name="S2-230636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D44E74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"https://www.3gpp.org/ftp/tsg_sa/WG2_Arch/TSGS2_157_Berlin_2023-05/Docs/S2-2306364.zip"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S2-2306364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D26733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CDC5B3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264A61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CR4163 (Rel-18, 'B'): NEF MemberUESelectionAssistance_Notify input extension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0060BA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NTT DOCOMO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8B9238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752F3B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A1CFD0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AE2F2F" w14:textId="77777777" w:rsidR="00597179" w:rsidRDefault="00597179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762BCD70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78A183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3" w:name="S2-230649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D8E12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416DDA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202D3E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7496B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CR4591 (Rel-18, 'F'): NEF capability for the new AIML service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C5BED2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3652D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13A4D8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A7BD8C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1F7DD8" w14:textId="77777777" w:rsidR="001D53F4" w:rsidRDefault="001D53F4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09C9E38B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9694B8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4" w:name="S2-230650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D434BB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F7B444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CB4F5F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B0D1F8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CR4174 (Rel-18, 'F'): NEF discovery for multi NEF capability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73E47E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OPPO 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11A7F8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6581AC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2CA69C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0083B8" w14:textId="4CE26C8D" w:rsidR="00754737" w:rsidRDefault="00754737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7FB7FFC6" w14:textId="77777777" w:rsidTr="001D4BE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E29F71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0B9926" w14:textId="77777777" w:rsidR="00614F17" w:rsidRDefault="00000000" w:rsidP="001D4BE2">
            <w:pPr>
              <w:rPr>
                <w:rFonts w:eastAsia="Times New Roman"/>
                <w:sz w:val="16"/>
                <w:szCs w:val="16"/>
              </w:rPr>
            </w:pPr>
            <w:hyperlink r:id="rId13" w:tgtFrame="_blank" w:history="1">
              <w:r w:rsidR="00614F17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S2-2306769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FF449C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F7ED9C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636AD0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23.502 CR4040R2 (Rel-18, 'B'): AIMLsys: KI#7 additional information provided by NEF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059231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C63977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977801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E375E2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2E4FCC" w14:textId="77777777" w:rsidR="00614F17" w:rsidRDefault="00614F17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496DCE59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693129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5" w:name="S2-2306505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8FC41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"https://www.3gpp.org/ftp/tsg_sa/WG2_Arch/TSGS2_157_Berlin_2023-05/Docs/S2-2306505.zip"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628A29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5B1EA4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B32196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CR4175 (Rel-18, 'F'): Clarification on the notification the new candidate UE list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1C778C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22F9AC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0FDB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A26B90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05467C" w14:textId="77777777" w:rsidR="00A85FAF" w:rsidRDefault="00A85FAF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EA1300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61614E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6" w:name="S2-230663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DED9D5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"https://www.3gpp.org/ftp/tsg_sa/WG2_Arch/TSGS2_157_Berlin_2023-05/Docs/S2-2306631.zip"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S2-2306631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579AD1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B26F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7349F8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CR4031R2 (Rel-18, 'B'): Service Experience filering criteria in assistace to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E98051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[InterDigital, Europe, Ltd.], MediaTek Inc.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EC795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F8F219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6C98F2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348362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33CD0E28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BC45E6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7" w:name="S2-230664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D25BCD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"https://www.3gpp.org/ftp/tsg_sa/WG2_Arch/TSGS2_157_Berlin_2023-05/Docs/S2-2306641.zip"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S2-2306641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1899B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CEF8C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2B7DB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CR3953R2 (Rel-18, 'F'): AIMLsys - QoS filtering criteria corrections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833DB0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E238BE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A7A683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ABF975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S2-2305444.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8DDFBC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5FCB5678" w14:textId="77777777" w:rsidTr="00614F1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7D1585" w14:textId="0801D1C5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AF9DAE" w14:textId="5202F93B" w:rsidR="00614F17" w:rsidRDefault="00000000" w:rsidP="00614F17">
            <w:pPr>
              <w:rPr>
                <w:rFonts w:eastAsia="Times New Roman"/>
                <w:sz w:val="16"/>
                <w:szCs w:val="16"/>
              </w:rPr>
            </w:pPr>
            <w:hyperlink r:id="rId14" w:tgtFrame="_blank" w:history="1">
              <w:r w:rsidR="00614F17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S2-2306769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40FA8B" w14:textId="17FED375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D89AA2" w14:textId="0E49D47F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B12785" w14:textId="3F2B8A88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23.502 CR4040R2 (Rel-18, 'B'): AIMLsys: KI#7 additional information provided by NEF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45FE05" w14:textId="039C7878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2EE473" w14:textId="0045AD8E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FEF96D" w14:textId="77D72772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B3A8C8" w14:textId="036DD7E1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5EE6D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0D18C147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B0A95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8" w:name="S2-230683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5CF7E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"https://www.3gpp.org/ftp/tsg_sa/WG2_Arch/TSGS2_157_Berlin_2023-05/Docs/S2-2306831.zip"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S2-2306831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9EFA1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EDEFE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19EBD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CR4042R1 (Rel-18, 'B'): Update to UE Member Filtering Criteria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79F01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Sony,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FCCA20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E2D55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1F286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S2-2304638.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5E8B7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1DBB7F3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BB761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9" w:name="S2-230684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AD49A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"https://www.3gpp.org/ftp/tsg_sa/WG2_Arch/TSGS2_157_Berlin_2023-05/Docs/S2-2306840.zip"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S2-2306840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EEB56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B2EDE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5D0EC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CR4622 (Rel-18, 'B'): Update to UE member selection assistance functionality for application operation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0BF487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Sony,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B0C6E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CB0F97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21E9E0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15FDEF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306A1FDF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F1CEA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0" w:name="S2-230690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91A6D8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BAA5E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7C5FD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76C1B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CR4427R2 (Rel-18, 'F'): Clarifications on the UE member selection assistance functionality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F21279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BB7E0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DDC23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71316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S2-2305442.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81A37F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170F881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C76DA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9.9.2</w:t>
            </w:r>
          </w:p>
        </w:tc>
        <w:bookmarkStart w:id="31" w:name="S2-230690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C59FD8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91D997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55519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270E1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CR4204 (Rel-18, 'B'): Update the Member-UE selection criteria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54E0E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44AF2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00053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D5FD7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69347E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1347E850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E48451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2" w:name="S2-2307029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B4E679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"https://www.3gpp.org/ftp/tsg_sa/WG2_Arch/TSGS2_157_Berlin_2023-05/Docs/S2-2307029.zip"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S2-2307029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FAA1FF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259F0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51F4B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CR4212 (Rel-18, 'B'): Updates to filtering criteria for UE member selection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267E1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BF9E6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2DC1A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6AAF2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CD7D2D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68691D04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A80B0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3" w:name="S2-230703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BC97D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"https://www.3gpp.org/ftp/tsg_sa/WG2_Arch/TSGS2_157_Berlin_2023-05/Docs/S2-2307030.zip"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S2-2307030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1ABE38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004860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E5899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CR4213 (Rel-18, 'B'): Updates to procedures for 5GC assistance to member selection based on UE location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DBD299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2B1DA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1CB8D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EB62D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3C03C3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5C168922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8B16B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4" w:name="S2-230704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F44D4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"https://www.3gpp.org/ftp/tsg_sa/WG2_Arch/TSGS2_157_Berlin_2023-05/Docs/S2-2307041.zip"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S2-2307041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45062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0A58A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F76E2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CR3986R1 (Rel-18, 'B'): Updates to assistance for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4ADC6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F6922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525649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C5001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S2-2304283.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A2515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005BE0BD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1491D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5" w:name="S2-2307096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2B8DB7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"https://www.3gpp.org/ftp/tsg_sa/WG2_Arch/TSGS2_157_Berlin_2023-05/Docs/S2-2307096.zip"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S2-2307096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E8908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FE60C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D410F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CR4217 (Rel-18, 'F'): ENs removal for UE Member Filtering Criteria for 5GS assistance to UE member selection in TS 23.502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9C40B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6C0DC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59DFA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E5679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C359E1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6588F52D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C9578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6" w:name="S2-2307259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2F979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"https://www.3gpp.org/ftp/tsg_sa/WG2_Arch/TSGS2_157_Berlin_2023-05/Docs/S2-2307259.zip"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S2-2307259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D7FB10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C761E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04245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CR4155R1 (Rel-18, 'B'): AIMLsys: KI#7 UP Security filtering criteria for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F2679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InterDigital, Europe, Ltd.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7C9A6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3BD14F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D99B8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S2-2305367.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2FEC4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089B0B8" w14:textId="77777777" w:rsidR="00076F1E" w:rsidRDefault="00076F1E"/>
    <w:sectPr w:rsidR="00076F1E" w:rsidSect="009037C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2596E"/>
    <w:multiLevelType w:val="hybridMultilevel"/>
    <w:tmpl w:val="08CA6958"/>
    <w:lvl w:ilvl="0" w:tplc="DF0ED8CE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5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1E"/>
    <w:rsid w:val="00030D2B"/>
    <w:rsid w:val="000319D9"/>
    <w:rsid w:val="00046B61"/>
    <w:rsid w:val="00076F1E"/>
    <w:rsid w:val="00117C66"/>
    <w:rsid w:val="001330B4"/>
    <w:rsid w:val="0017729A"/>
    <w:rsid w:val="001B2964"/>
    <w:rsid w:val="001D53F4"/>
    <w:rsid w:val="001E3B41"/>
    <w:rsid w:val="002205EC"/>
    <w:rsid w:val="00254714"/>
    <w:rsid w:val="003539FC"/>
    <w:rsid w:val="003D6231"/>
    <w:rsid w:val="003E5B8C"/>
    <w:rsid w:val="00401563"/>
    <w:rsid w:val="00451F6A"/>
    <w:rsid w:val="0050702D"/>
    <w:rsid w:val="00536F2C"/>
    <w:rsid w:val="00597179"/>
    <w:rsid w:val="005E37E3"/>
    <w:rsid w:val="00614F17"/>
    <w:rsid w:val="00754737"/>
    <w:rsid w:val="009037CF"/>
    <w:rsid w:val="00941F8F"/>
    <w:rsid w:val="00993536"/>
    <w:rsid w:val="009E1DFD"/>
    <w:rsid w:val="009F4909"/>
    <w:rsid w:val="00A02E56"/>
    <w:rsid w:val="00A77985"/>
    <w:rsid w:val="00A85FAF"/>
    <w:rsid w:val="00AC1B29"/>
    <w:rsid w:val="00B10B33"/>
    <w:rsid w:val="00BD758A"/>
    <w:rsid w:val="00C904B4"/>
    <w:rsid w:val="00CC0D62"/>
    <w:rsid w:val="00D40AA8"/>
    <w:rsid w:val="00D76EA2"/>
    <w:rsid w:val="00E20104"/>
    <w:rsid w:val="00E72721"/>
    <w:rsid w:val="00EB11DB"/>
    <w:rsid w:val="00EB29E5"/>
    <w:rsid w:val="00F15B13"/>
    <w:rsid w:val="00F7017B"/>
    <w:rsid w:val="00F75EB7"/>
    <w:rsid w:val="00F83063"/>
    <w:rsid w:val="00F8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7D9A"/>
  <w15:chartTrackingRefBased/>
  <w15:docId w15:val="{5920E373-E75E-4C3A-BCF7-A61E2B75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9A"/>
    <w:pPr>
      <w:suppressAutoHyphens/>
      <w:spacing w:after="0" w:line="240" w:lineRule="auto"/>
    </w:pPr>
    <w:rPr>
      <w:rFonts w:ascii="Arial" w:eastAsia="DengXian" w:hAnsi="Arial" w:cs="Times New Roman"/>
      <w:sz w:val="18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76F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0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0D6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E5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56"/>
    <w:rPr>
      <w:rFonts w:ascii="Segoe UI" w:eastAsia="DengXian" w:hAnsi="Segoe UI" w:cs="Segoe UI"/>
      <w:sz w:val="18"/>
      <w:szCs w:val="18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40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AA8"/>
    <w:rPr>
      <w:rFonts w:ascii="Arial" w:eastAsia="DengXian" w:hAnsi="Arial" w:cs="Times New Roman"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AA8"/>
    <w:rPr>
      <w:rFonts w:ascii="Arial" w:eastAsia="DengXian" w:hAnsi="Arial" w:cs="Times New Roman"/>
      <w:b/>
      <w:bCs/>
      <w:sz w:val="20"/>
      <w:szCs w:val="20"/>
      <w:lang w:val="en-GB" w:eastAsia="ar-SA"/>
    </w:rPr>
  </w:style>
  <w:style w:type="paragraph" w:styleId="Revision">
    <w:name w:val="Revision"/>
    <w:hidden/>
    <w:uiPriority w:val="99"/>
    <w:semiHidden/>
    <w:rsid w:val="003E5B8C"/>
    <w:pPr>
      <w:spacing w:after="0" w:line="240" w:lineRule="auto"/>
    </w:pPr>
    <w:rPr>
      <w:rFonts w:ascii="Arial" w:eastAsia="DengXian" w:hAnsi="Arial" w:cs="Times New Roman"/>
      <w:sz w:val="18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2_Arch/TSGS2_157_Berlin_2023-05/Docs/S2-2306869.zip" TargetMode="External"/><Relationship Id="rId13" Type="http://schemas.openxmlformats.org/officeDocument/2006/relationships/hyperlink" Target="file:///C:\Users\Tricci\3GPP\2023\May.2023\AIMLsys\Docs\S2-2306769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sa/WG2_Arch/TSGS2_157_Berlin_2023-05/Docs/S2-2306497.zip" TargetMode="External"/><Relationship Id="rId12" Type="http://schemas.openxmlformats.org/officeDocument/2006/relationships/hyperlink" Target="https://www.3gpp.org/ftp/tsg_sa/WG2_Arch/TSGS2_157_Berlin_2023-05/Docs/S2-2306902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3gpp.org/ftp/tsg_sa/WG2_Arch/TSGS2_157_Berlin_2023-05/Docs/S2-2306702.zip" TargetMode="External"/><Relationship Id="rId11" Type="http://schemas.openxmlformats.org/officeDocument/2006/relationships/hyperlink" Target="https://www.3gpp.org/ftp/tsg_sa/WG2_Arch/TSGS2_157_Berlin_2023-05/Docs/S2-2306706.zip" TargetMode="External"/><Relationship Id="rId5" Type="http://schemas.openxmlformats.org/officeDocument/2006/relationships/hyperlink" Target="https://www.3gpp.org/ftp/tsg_sa/WG2_Arch/TSGS2_157_Berlin_2023-05/Docs/S2-2306869.zi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3gpp.org/ftp/tsg_sa/WG2_Arch/TSGS2_157_Berlin_2023-05/Docs/S2-230686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2_Arch/TSGS2_157_Berlin_2023-05/Docs/S2-2306702.zip" TargetMode="External"/><Relationship Id="rId14" Type="http://schemas.openxmlformats.org/officeDocument/2006/relationships/hyperlink" Target="file:///C:\Users\Tricci\3GPP\2023\May.2023\AIMLsys\Docs\S2-230676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</dc:creator>
  <cp:keywords/>
  <dc:description/>
  <cp:lastModifiedBy>OPPO</cp:lastModifiedBy>
  <cp:revision>4</cp:revision>
  <cp:lastPrinted>2023-05-14T07:46:00Z</cp:lastPrinted>
  <dcterms:created xsi:type="dcterms:W3CDTF">2023-05-16T16:20:00Z</dcterms:created>
  <dcterms:modified xsi:type="dcterms:W3CDTF">2023-05-17T09:36:00Z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