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462" w14:textId="2504A564" w:rsidR="002205EC" w:rsidRPr="009037CF" w:rsidRDefault="009037CF" w:rsidP="009037CF">
      <w:pPr>
        <w:jc w:val="center"/>
        <w:rPr>
          <w:b/>
          <w:bCs/>
          <w:sz w:val="32"/>
          <w:szCs w:val="32"/>
        </w:rPr>
      </w:pPr>
      <w:r w:rsidRPr="009037CF">
        <w:rPr>
          <w:b/>
          <w:bCs/>
          <w:sz w:val="32"/>
          <w:szCs w:val="32"/>
        </w:rPr>
        <w:t>Draft SA2@157 Agenda for AIMLsys (9.9.2)</w:t>
      </w:r>
    </w:p>
    <w:p w14:paraId="2DB67325" w14:textId="4B6C3067" w:rsidR="00076F1E" w:rsidRDefault="00076F1E"/>
    <w:tbl>
      <w:tblPr>
        <w:tblW w:w="5198" w:type="pct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954"/>
        <w:gridCol w:w="727"/>
        <w:gridCol w:w="880"/>
        <w:gridCol w:w="2357"/>
        <w:gridCol w:w="721"/>
        <w:gridCol w:w="631"/>
        <w:gridCol w:w="808"/>
        <w:gridCol w:w="898"/>
        <w:gridCol w:w="1350"/>
        <w:tblGridChange w:id="0">
          <w:tblGrid>
            <w:gridCol w:w="388"/>
            <w:gridCol w:w="954"/>
            <w:gridCol w:w="727"/>
            <w:gridCol w:w="880"/>
            <w:gridCol w:w="2357"/>
            <w:gridCol w:w="721"/>
            <w:gridCol w:w="631"/>
            <w:gridCol w:w="808"/>
            <w:gridCol w:w="898"/>
            <w:gridCol w:w="1350"/>
          </w:tblGrid>
        </w:tblGridChange>
      </w:tblGrid>
      <w:tr w:rsidR="00046B61" w14:paraId="300E139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4D39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9F942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303B2C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EE338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03B23C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System Support for AI/ML-based Services (AIMLsys)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7D82E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B6CBC9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58BA1F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8D1EBC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Docs:=42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F2A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46B61" w14:paraId="497D867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86D0C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036BF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525D4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FD1C94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24A4FA" w14:textId="4A589911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LSin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/out &amp; General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D9FD89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E04E2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222E43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55BE37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6F4A2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00DBD15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13396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" w:name="S2-230627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6702" w14:textId="38CBD0E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"https://www.3gpp.org/ftp/tsg_sa/WG2_Arch/TSGS2_157_Berlin_2023-05/Docs/S2-2306275.zip"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S2-2306275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286D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C2B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BABE5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LS from CT WG3: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58E9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CT WG3 (C3-230783)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DBEF0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EA86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3F59B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S2-2303934 from S2#156E. Responses drafted in S2-2306705, S2-2307091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1F4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4A0C3CB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AC8C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" w:name="S2-23067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64448" w14:textId="5B6ED2F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A63B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3A54B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5908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R18_Reply LS on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0A54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161D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4284A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748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242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05BAA60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81420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" w:name="S2-230709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E8CFD" w14:textId="5BD405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3913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B38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817BD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ReplyLS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78930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CC504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EE5A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8CD7D0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S2-2304440. 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01D8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13FA1A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114A7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4" w:name="S2-230632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207CE" w14:textId="464E645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046B61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"https://www.3gpp.org/ftp/tsg_sa/WG2_Arch/TSGS2_157_Berlin_2023-05/Docs/S2-2306326.zip"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D21E2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DAF6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82D7D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SA WG5: Reply LS on Performance measurement for AI/ML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65C0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 WG5 (S5-233550)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2AE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2CCF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0F9F0F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5AFA2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3C2282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6FB4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5" w:name="S2-230690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9361F5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1DB8E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0B17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5557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CR4192R3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3C55E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[Ericsson, Samsung, OPPO], 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B9389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BBF9D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6CFEA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7334E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0C1E54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01F6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6" w:name="S2-230704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2481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94ED94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6B2268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3A8E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CR4192R4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4282F3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Samsung,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A67B7F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C7B1A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6B3E4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402B1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683E9D2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07978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7" w:name="S2-23066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4C2C9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23D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079B57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527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CR4255R2 (Rel-18, 'F'): R18 AIMLsys_General_23501 CR_EN on AIML traffic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6A7A0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7B170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EE23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F836B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S2-2305431.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58A855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FACE46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49AB6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8" w:name="S2-23064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0297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44D12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D68E7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6E5D0E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Procedure enhancement to support NAT applied use case.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F4B4B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65130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55D75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UPEAS, AIMLsys, eNA_Ph3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EFBC3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D52C4" w14:textId="77777777" w:rsidR="00B10B33" w:rsidRDefault="00B10B33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E1A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0C6B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9" w:name="S2-230649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C53C1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9E383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E02A6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C71AF1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CR4173 (Rel-18, 'B'): Update API to support NAT applied use case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61568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40939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6AE3F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7777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6E945A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F9709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EA07BE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BDF65A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BA0C5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CFDF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8742A" w14:textId="0486D592" w:rsidR="00076F1E" w:rsidRDefault="005E37E3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#1: Monitoring of network resource utilization for support of Application AI/ML operations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1D42CD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98A09F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56A7B0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6BE00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7F601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4C6460F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6FC8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0" w:name="S2-230675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2011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"https://www.3gpp.org/ftp/tsg_sa/WG2_Arch/TSGS2_157_Berlin_2023-05/Docs/S2-2306754.zip"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S2-2306754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F83A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96F8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8AF83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721F2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2166CC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154DD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150F8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1BF3C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2410ADC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7F50E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1" w:name="S2-2306402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4F6DE9" w14:textId="4644AF59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"https://www.3gpp.org/ftp/tsg_sa/WG2_Arch/TSGS2_157_Berlin_2023-05/Docs/S2-2306402.zip"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83BC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59A9E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8737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CR4167 (Rel-18, 'B'): NEF registration to support AF session with required QoS for a set of UEs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D16C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BED5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3C232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D6A2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7D6175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51B17D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F43E94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2" w:name="S2-230649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1162A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32F1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322738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179371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CR3954R2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8038E2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[Ericsson, Huawei, ETRI, OPPO,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Samsung], 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2FFF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F31DC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9E363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25181F" w14:textId="65C21CBA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54306CF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29C6B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78F9B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5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BD2C3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6EE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0CB755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CR3954R3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1F77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 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E07EC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C88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1AD4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223AA3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1A042A7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D1DD6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8B5A7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6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DA8B4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DBD8F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EDEB5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CR3954R4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69707F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Ericsson, ETRI, OPPO [,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D8B74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ABE0B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D9BFC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9E03CB" w14:textId="77777777" w:rsidR="00F83063" w:rsidRPr="00AC1B29" w:rsidRDefault="00F83063" w:rsidP="00F14C6B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AC1B29" w14:paraId="7890BF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0B07B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3" w:name="S2-23065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343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9F5E0E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F1E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377127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CR4176 (Rel-18, 'B'): Procedures for Multi-member AF Session Revoke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FC96EB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OPPO, ETRI, Huawei (?), Ericsson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(?),Samsung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(?)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6A6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1B40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3CA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Confirm Sources!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EA60C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3661C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478274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4" w:name="S2-23067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647E72" w14:textId="281F4F81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AC1B29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53C13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93B99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008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CR3981R2 (Rel-18, 'F'): R18 AIMLsys_KI1_23502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CR_SingleSO_for_QoS</w:t>
            </w:r>
            <w:proofErr w:type="spellEnd"/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FAE50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F0AC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E5A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AE0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403C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0AA8" w14:paraId="1D7A171F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56280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0C974" w14:textId="77777777" w:rsidR="00D40AA8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7" w:tgtFrame="_blank" w:history="1">
              <w:r w:rsidR="00D40AA8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S2-2306754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5D31D9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4E08FB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BB5309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D4F8C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916813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52A646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C1B18F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C58486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7A7399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59733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A6F6A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522CE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92777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FDAAE7" w14:textId="56E8F16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#4: Enhancing External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92533B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8FED4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DA2E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EDB3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1CDDBD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6F01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C70EE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5" w:name="S2-230664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4AA2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1B23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F3D2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9D21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CR3982R2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0D9C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 [Nokia, Nokia Shanghai Bell,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4C2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CA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9DA0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6F3C7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2E56" w14:paraId="4E4F97B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829F0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2ADC" w14:textId="77777777" w:rsidR="00A02E56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8" w:tgtFrame="_blank" w:history="1">
              <w:r w:rsidR="00A02E5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S2-2306706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506E0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587C1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5E2C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CR3982R3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A139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F124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DEA84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AA9BED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2CA1FF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04B34D1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99129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6C21C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859663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B4889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E976C0" w14:textId="0E43D77B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#5: 5GC Enhancements to enable Application AI/ML Traffic Transport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7D98C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5B4C9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95C9D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A6C410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0764D0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8C2B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095DB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6" w:name="S2-23065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1A4C2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9A9B2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3E86CD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C62E5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CR4084R2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EC2DC6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],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4D5EE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AFCC80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51773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 Revision marks on CR Cover page!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F28B3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22217E21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5EA18585" w14:textId="53092D73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2EDD3D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D1C4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339C67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S2-2306902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03DA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E284D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E2CBA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CR4084R3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D6BD8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0C0D9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32D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5A48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68446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45D69B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3878FE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7" w:name="S2-230677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6692A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"https://www.3gpp.org/ftp/tsg_sa/WG2_Arch/TSGS2_157_Berlin_2023-05/Docs/S2-2306770.zip"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D2F45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B610D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71AA6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CR4194 (Rel-18, 'B'): AIMLsys: KI#5 Applying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60D7F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20AE02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06541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96959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B4331" w14:textId="77777777" w:rsidR="00CC0D62" w:rsidRDefault="00CC0D62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0747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FF20E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8" w:name="S2-23069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DA558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CE4A2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BCF2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86DCC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CR1009R2 (Rel-18, 'B'): Updates on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01DA0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0D5579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94CE5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BC88BE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6B026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8F49D5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87DAA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DD02C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FBFE82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3AF19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052451C" w14:textId="11DB2534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#6: QoS and Policy enhancements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31F95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B378B5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E8A74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66042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8B9BF81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2981855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EB30A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9" w:name="S2-23065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782DD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64386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D53C6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7C46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CR4473R2 (Rel-18, 'F'): 5QI for AIML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58742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Incorporated, [Samsung, OPPO]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12C5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BD0C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4FA8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S2-2305439.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AA74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4D6BDC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1C716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0" w:name="S2-23067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CF805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B724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C047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4B1B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CR4186 (Rel-18, 'B'): R18 AIMLsys_KI6_23502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4344F9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B9EFF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383C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7FD0E4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DA2AD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7C5B50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A9F82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1" w:name="S2-23067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6048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7D79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709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E370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CR1054 (Rel-18, 'B'): R18 AIMLsys_KI6_23503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13845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F8822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A64998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218DE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0F5E3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A4457C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00DA0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8B9DC7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BD25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D0C3D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F7164F" w14:textId="2B90002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#7: 5GS Assistance to Federated Learning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1F958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BB7A10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A851B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54D09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D25645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596131C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85E0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4C202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F7ABB2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269D31A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D47ECA" w14:textId="44C115EC" w:rsidR="001330B4" w:rsidRDefault="001330B4" w:rsidP="001330B4">
            <w:pPr>
              <w:pStyle w:val="ListParagraph"/>
              <w:numPr>
                <w:ilvl w:val="0"/>
                <w:numId w:val="1"/>
              </w:numPr>
              <w:ind w:left="428"/>
              <w:rPr>
                <w:noProof/>
              </w:rPr>
            </w:pPr>
            <w:r w:rsidRPr="001330B4">
              <w:rPr>
                <w:rFonts w:eastAsia="Times New Roman"/>
                <w:sz w:val="16"/>
                <w:szCs w:val="16"/>
                <w:lang w:val="en-US"/>
              </w:rPr>
              <w:t xml:space="preserve">On assistance to selection of UE for FL operation  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10C5E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85036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E1B55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F6490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65C98DC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082F08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AA751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2" w:name="S2-23064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197EF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7E6692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1B21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8A58B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23.288 CR0821 (Rel-18, 'B'): NEF consumes analytic of OSE to support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7AA3C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vivo,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9B25A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6C153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6B5D3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A2735" w14:textId="77777777" w:rsidR="00F85F3C" w:rsidRDefault="00F85F3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055090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A53F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3" w:name="S2-230636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D44E74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"https://www.3gpp.org/ftp/tsg_sa/WG2_Arch/TSGS2_157_Berlin_2023-05/Docs/S2-2306364.zip"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S2-2306364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D2673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DC5B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64A61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CR4163 (Rel-18, 'B'): NEF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MemberUESelectionAssistance_Notify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input extension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060BA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B923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752F3B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A1CFD0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E2F2F" w14:textId="77777777" w:rsidR="00597179" w:rsidRDefault="0059717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62BCD7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78A183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4" w:name="S2-23064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8E12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416DDA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02D3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7496B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CR4591 (Rel-18, 'F'):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5BED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652D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13A4D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A7BD8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F7DD8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9C9E38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694B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5" w:name="S2-23065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434BB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F7B444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CB4F5F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0D1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CR4174 (Rel-18, 'F'): NEF discovery for multi NEF capability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3E47E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 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1A7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581A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CA69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0083B8" w14:textId="77777777" w:rsidR="00754737" w:rsidRDefault="00754737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7FB7FFC6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E29F7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0B9926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hyperlink r:id="rId1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FF449C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F7ED9C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636AD0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05923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C63977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97780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E375E2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2E4FCC" w14:textId="77777777" w:rsidR="00614F17" w:rsidRDefault="00614F1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496DCE5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931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6" w:name="S2-23065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FC41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628A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5B1EA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B321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CR4175 (Rel-18, 'F'): Clarification on the notification the new candidate UE list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778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2F9A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0FDB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26B9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05467C" w14:textId="77777777" w:rsidR="00A85FAF" w:rsidRDefault="00A85FAF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EA1300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61614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7" w:name="S2-23066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ED9D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79AD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B26F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7349F8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CR4031R2 (Rel-18, 'B'): Service Experience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filering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criteria in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assistace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to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E9805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Ltd.], MediaTek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EC795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F8F219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C98F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34836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3CD0E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C45E6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8" w:name="S2-23066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25BCD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899B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CEF8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B7DB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CR3953R2 (Rel-18, 'F'): AIMLsys - QoS filtering criteria corrections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833DB0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238B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7A6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BF9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S2-2305444.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DDFBC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5FCB5678" w14:textId="77777777" w:rsidTr="00614F1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7D1585" w14:textId="0801D1C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AF9DAE" w14:textId="5202F93B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hyperlink r:id="rId11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40FA8B" w14:textId="17FED37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D89AA2" w14:textId="0E49D47F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B12785" w14:textId="3F2B8A8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45FE05" w14:textId="039C787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2EE473" w14:textId="0045AD8E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EF96D" w14:textId="77D72772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B3A8C8" w14:textId="036DD7E1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5EE6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D18C147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0A95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9" w:name="S2-23068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5CF7E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EFA1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DEFE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9EB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CR4042R1 (Rel-18, 'B'): Update to UE Member Filtering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9F01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CCA2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2D55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1F28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S2-2304638.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5E8B7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DBB7F3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BB761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0" w:name="S2-230684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D49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"https://www.3gpp.org/ftp/tsg_sa/WG2_Arch/TSGS2_157_Berlin_2023-05/Docs/S2-2306840.zip"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EEB5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2EDE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5D0EC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CR4622 (Rel-18, 'B'): Update to UE member selection assistance functionality for application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BF48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0C6E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B0F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1E9E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5FDEF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306A1FDF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1CEA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31" w:name="S2-23069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1A6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AA5E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7C5FD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76C1B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CR4427R2 (Rel-18, 'F'): Clarifications on the UE member selection assistance functionality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212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B7E0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DDC23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71316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81A37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70F881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76D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2" w:name="S2-23069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59F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91D9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519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70E1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CR4204 (Rel-18, 'B'): Update the Member-UE selection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4E0E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4AF2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00053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D5FD7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9347E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1347E85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48451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3" w:name="S2-230702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4E6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"https://www.3gpp.org/ftp/tsg_sa/WG2_Arch/TSGS2_157_Berlin_2023-05/Docs/S2-2307029.zip"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S2-2307029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FAA1F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59F0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1F4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CR4212 (Rel-18, 'B'): Updates to filtering criteria for UE member selection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67E1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BF9E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C1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AAF2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D7D2D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8691D0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80B0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4" w:name="S2-230703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C97D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"https://www.3gpp.org/ftp/tsg_sa/WG2_Arch/TSGS2_157_Berlin_2023-05/Docs/S2-2307030.zip"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ABE3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00486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5899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CR4213 (Rel-18, 'B'): Updates to procedures for 5GC assistance to member selection based on UE location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DBD29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B1D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1CB8D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EB62D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C03C3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5C16892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8B16B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5" w:name="S2-23070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F44D4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5062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0A58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F76E2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CR3986R1 (Rel-18, 'B'): Updates to assistance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ADC6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6922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52564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5001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S2-2304283.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2515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05BE0B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491D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6" w:name="S2-23070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2B8DB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8908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E60C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410F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CR4217 (Rel-18, 'F'): ENs removal for UE Member Filtering Criteria for 5GS assistance to UE member selection in TS 23.502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C40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C0DC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59DF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5679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359E1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588F52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9578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7" w:name="S2-230725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F979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"https://www.3gpp.org/ftp/tsg_sa/WG2_Arch/TSGS2_157_Berlin_2023-05/Docs/S2-2307259.zip"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S2-2307259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7FB1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761E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04245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CR4155R1 (Rel-18, 'B'): AIMLsys: KI#7 UP Security filtering criteria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F2679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C9A6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BD14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99B8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S2-2305367.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FEC4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089B0B8" w14:textId="77777777" w:rsidR="00076F1E" w:rsidRDefault="00076F1E"/>
    <w:sectPr w:rsidR="00076F1E" w:rsidSect="009037C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596E"/>
    <w:multiLevelType w:val="hybridMultilevel"/>
    <w:tmpl w:val="08CA6958"/>
    <w:lvl w:ilvl="0" w:tplc="DF0ED8C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1E"/>
    <w:rsid w:val="000319D9"/>
    <w:rsid w:val="00046B61"/>
    <w:rsid w:val="00076F1E"/>
    <w:rsid w:val="00117C66"/>
    <w:rsid w:val="001330B4"/>
    <w:rsid w:val="001D53F4"/>
    <w:rsid w:val="001E3B41"/>
    <w:rsid w:val="002205EC"/>
    <w:rsid w:val="00254714"/>
    <w:rsid w:val="003539FC"/>
    <w:rsid w:val="003D6231"/>
    <w:rsid w:val="003E5B8C"/>
    <w:rsid w:val="00401563"/>
    <w:rsid w:val="00451F6A"/>
    <w:rsid w:val="00536F2C"/>
    <w:rsid w:val="00597179"/>
    <w:rsid w:val="005E37E3"/>
    <w:rsid w:val="00614F17"/>
    <w:rsid w:val="00754737"/>
    <w:rsid w:val="009037CF"/>
    <w:rsid w:val="00941F8F"/>
    <w:rsid w:val="00993536"/>
    <w:rsid w:val="009F4909"/>
    <w:rsid w:val="00A02E56"/>
    <w:rsid w:val="00A77985"/>
    <w:rsid w:val="00A85FAF"/>
    <w:rsid w:val="00AC1B29"/>
    <w:rsid w:val="00B10B33"/>
    <w:rsid w:val="00BD758A"/>
    <w:rsid w:val="00C904B4"/>
    <w:rsid w:val="00CC0D62"/>
    <w:rsid w:val="00D40AA8"/>
    <w:rsid w:val="00D76EA2"/>
    <w:rsid w:val="00E20104"/>
    <w:rsid w:val="00E72721"/>
    <w:rsid w:val="00EB29E5"/>
    <w:rsid w:val="00F15B13"/>
    <w:rsid w:val="00F83063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7D9A"/>
  <w15:chartTrackingRefBased/>
  <w15:docId w15:val="{5920E373-E75E-4C3A-BCF7-A61E2B7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1E"/>
    <w:pPr>
      <w:suppressAutoHyphens/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76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0D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56"/>
    <w:rPr>
      <w:rFonts w:ascii="Segoe UI" w:eastAsia="DengXian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A8"/>
    <w:rPr>
      <w:rFonts w:ascii="Arial" w:eastAsia="DengXian" w:hAnsi="Arial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A8"/>
    <w:rPr>
      <w:rFonts w:ascii="Arial" w:eastAsia="DengXian" w:hAnsi="Arial" w:cs="Times New Roman"/>
      <w:b/>
      <w:bCs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3E5B8C"/>
    <w:pPr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7_Berlin_2023-05/Docs/S2-2306706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57_Berlin_2023-05/Docs/S2-2306754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sa/WG2_Arch/TSGS2_157_Berlin_2023-05/Docs/S2-2306869.zip" TargetMode="External"/><Relationship Id="rId11" Type="http://schemas.openxmlformats.org/officeDocument/2006/relationships/hyperlink" Target="file:///C:\Users\Tricci\3GPP\2023\May.2023\AIMLsys\Docs\S2-2306769.zip" TargetMode="External"/><Relationship Id="rId5" Type="http://schemas.openxmlformats.org/officeDocument/2006/relationships/hyperlink" Target="https://www.3gpp.org/ftp/tsg_sa/WG2_Arch/TSGS2_157_Berlin_2023-05/Docs/S2-2306702.zip" TargetMode="External"/><Relationship Id="rId10" Type="http://schemas.openxmlformats.org/officeDocument/2006/relationships/hyperlink" Target="file:///C:\Users\Tricci\3GPP\2023\May.2023\AIMLsys\Docs\S2-230676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7_Berlin_2023-05/Docs/S2-230690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4</cp:revision>
  <cp:lastPrinted>2023-05-14T07:46:00Z</cp:lastPrinted>
  <dcterms:created xsi:type="dcterms:W3CDTF">2023-05-15T17:57:00Z</dcterms:created>
  <dcterms:modified xsi:type="dcterms:W3CDTF">2023-05-16T07:45:00Z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