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199A7" w14:textId="6DC3B718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#154</w:t>
      </w:r>
      <w:r w:rsidR="00377AA0">
        <w:rPr>
          <w:rFonts w:ascii="Arial" w:hAnsi="Arial" w:cs="Arial"/>
          <w:b/>
          <w:lang w:val="en-US"/>
        </w:rPr>
        <w:t>AH</w:t>
      </w:r>
      <w:r w:rsidR="009206AA">
        <w:rPr>
          <w:rFonts w:ascii="Arial" w:hAnsi="Arial" w:cs="Arial"/>
          <w:b/>
          <w:lang w:val="en-US"/>
        </w:rPr>
        <w:t>-e</w:t>
      </w:r>
      <w:r w:rsidRPr="00E25746">
        <w:rPr>
          <w:rFonts w:ascii="Arial" w:hAnsi="Arial" w:cs="Arial"/>
          <w:b/>
          <w:lang w:val="en-US"/>
        </w:rPr>
        <w:tab/>
      </w:r>
      <w:r w:rsidR="00B27514" w:rsidRPr="00B27514">
        <w:rPr>
          <w:rFonts w:ascii="Arial" w:hAnsi="Arial" w:cs="Arial"/>
          <w:b/>
          <w:lang w:val="en-US"/>
        </w:rPr>
        <w:t>S2-2300202</w:t>
      </w:r>
    </w:p>
    <w:p w14:paraId="113E21D1" w14:textId="121A678E" w:rsidR="006D5CDF" w:rsidRPr="00E25746" w:rsidRDefault="006D5CDF" w:rsidP="0003253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>1</w:t>
      </w:r>
      <w:r w:rsidR="0003253F">
        <w:rPr>
          <w:rFonts w:ascii="Arial" w:hAnsi="Arial" w:cs="Arial"/>
          <w:b/>
        </w:rPr>
        <w:t>6</w:t>
      </w:r>
      <w:r w:rsidRPr="00E25746">
        <w:rPr>
          <w:rFonts w:ascii="Arial" w:hAnsi="Arial" w:cs="Arial"/>
          <w:b/>
        </w:rPr>
        <w:t xml:space="preserve"> – </w:t>
      </w:r>
      <w:r w:rsidR="0003253F">
        <w:rPr>
          <w:rFonts w:ascii="Arial" w:hAnsi="Arial" w:cs="Arial"/>
          <w:b/>
        </w:rPr>
        <w:t>20</w:t>
      </w:r>
      <w:r w:rsidRPr="00E25746">
        <w:rPr>
          <w:rFonts w:ascii="Arial" w:hAnsi="Arial" w:cs="Arial"/>
          <w:b/>
        </w:rPr>
        <w:t xml:space="preserve"> </w:t>
      </w:r>
      <w:r w:rsidR="0003253F">
        <w:rPr>
          <w:rFonts w:ascii="Arial" w:hAnsi="Arial" w:cs="Arial"/>
          <w:b/>
        </w:rPr>
        <w:t>January</w:t>
      </w:r>
      <w:r w:rsidRPr="00E25746">
        <w:rPr>
          <w:rFonts w:ascii="Arial" w:hAnsi="Arial" w:cs="Arial"/>
          <w:b/>
        </w:rPr>
        <w:t xml:space="preserve"> 202</w:t>
      </w:r>
      <w:r w:rsidR="0003253F">
        <w:rPr>
          <w:rFonts w:ascii="Arial" w:hAnsi="Arial" w:cs="Arial"/>
          <w:b/>
        </w:rPr>
        <w:t>3</w:t>
      </w:r>
      <w:r w:rsidRPr="00E25746">
        <w:rPr>
          <w:rFonts w:ascii="Arial" w:hAnsi="Arial" w:cs="Arial"/>
          <w:b/>
        </w:rPr>
        <w:t xml:space="preserve">, </w:t>
      </w:r>
      <w:r w:rsidR="0003253F">
        <w:rPr>
          <w:rFonts w:ascii="Arial" w:hAnsi="Arial" w:cs="Arial"/>
          <w:b/>
        </w:rPr>
        <w:t>E-meeting</w:t>
      </w:r>
      <w:r w:rsidRPr="00E25746">
        <w:rPr>
          <w:rFonts w:ascii="Arial" w:hAnsi="Arial" w:cs="Arial"/>
          <w:b/>
        </w:rPr>
        <w:tab/>
      </w:r>
      <w:r w:rsidRPr="00E25746">
        <w:rPr>
          <w:rFonts w:ascii="Arial" w:hAnsi="Arial" w:cs="Arial"/>
          <w:b/>
          <w:color w:val="0000FF"/>
        </w:rPr>
        <w:t>(Revision of SP-22</w:t>
      </w:r>
      <w:r w:rsidR="0003253F">
        <w:rPr>
          <w:rFonts w:ascii="Arial" w:hAnsi="Arial" w:cs="Arial"/>
          <w:b/>
          <w:color w:val="0000FF"/>
        </w:rPr>
        <w:t>1340</w:t>
      </w:r>
      <w:r w:rsidRPr="00E25746">
        <w:rPr>
          <w:rFonts w:ascii="Arial" w:hAnsi="Arial" w:cs="Arial"/>
          <w:b/>
          <w:color w:val="0000FF"/>
        </w:rPr>
        <w:t>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8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9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10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lastRenderedPageBreak/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CableLabs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0" w:name="_Hlk80263197"/>
      <w:r w:rsidRPr="008D70E9">
        <w:t>1.</w:t>
      </w:r>
      <w:r w:rsidRPr="008D70E9">
        <w:tab/>
      </w:r>
      <w:bookmarkStart w:id="1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lastRenderedPageBreak/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79F021B7" w:rsidR="006D5CDF" w:rsidRDefault="006D5CDF" w:rsidP="006D5CDF">
      <w:pPr>
        <w:pStyle w:val="B2"/>
      </w:pPr>
      <w:r>
        <w:t>e.</w:t>
      </w:r>
      <w:r>
        <w:tab/>
        <w:t>The NSWO procedure be extended to support UE authentication using SNPN credentials</w:t>
      </w:r>
      <w:ins w:id="3" w:author="Ericsson User" w:date="2023-01-09T13:09:00Z">
        <w:r w:rsidR="00C34F59" w:rsidRPr="00C34F59">
          <w:t xml:space="preserve"> or credentials from CH deploying AAA server</w:t>
        </w:r>
      </w:ins>
      <w:r>
        <w:t>.</w:t>
      </w:r>
    </w:p>
    <w:p w14:paraId="2E042909" w14:textId="77777777" w:rsidR="006D5CDF" w:rsidRDefault="006D5CDF" w:rsidP="006D5CDF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SoR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2"/>
    <w:p w14:paraId="7AD5F42B" w14:textId="77777777" w:rsidR="006D5CDF" w:rsidRPr="00B34793" w:rsidRDefault="006D5CDF" w:rsidP="006D5CDF">
      <w:pPr>
        <w:pStyle w:val="Heading2"/>
      </w:pPr>
      <w:r w:rsidRPr="00B34793"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2E67AB5A" w:rsidR="006D5CDF" w:rsidRPr="00B34793" w:rsidRDefault="00E00B5D" w:rsidP="004966F5">
            <w:pPr>
              <w:spacing w:after="0"/>
              <w:rPr>
                <w:i/>
              </w:rPr>
            </w:pPr>
            <w:ins w:id="4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65BF8C9E" w:rsidR="006D5CDF" w:rsidRPr="00B34793" w:rsidRDefault="00E00B5D" w:rsidP="004966F5">
            <w:pPr>
              <w:spacing w:after="0"/>
              <w:rPr>
                <w:i/>
              </w:rPr>
            </w:pPr>
            <w:ins w:id="5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375BBDE0" w:rsidR="006D5CDF" w:rsidRDefault="00E00B5D" w:rsidP="004966F5">
            <w:pPr>
              <w:spacing w:after="0"/>
              <w:rPr>
                <w:i/>
              </w:rPr>
            </w:pPr>
            <w:ins w:id="6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559000A8" w:rsidR="006D5CDF" w:rsidRDefault="00E00B5D" w:rsidP="004966F5">
            <w:pPr>
              <w:spacing w:after="0"/>
              <w:rPr>
                <w:i/>
              </w:rPr>
            </w:pPr>
            <w:ins w:id="7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10761569" w:rsidR="006D5CDF" w:rsidRDefault="00E00B5D" w:rsidP="004966F5">
            <w:pPr>
              <w:spacing w:after="0"/>
              <w:rPr>
                <w:i/>
              </w:rPr>
            </w:pPr>
            <w:ins w:id="8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9" w:name="_Hlk80104730"/>
      <w:r w:rsidRPr="00B34793">
        <w:rPr>
          <w:iCs/>
        </w:rPr>
        <w:t>Potential charging and OAM impact to be covered by SA5.</w:t>
      </w:r>
    </w:p>
    <w:bookmarkEnd w:id="9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253F"/>
    <w:rsid w:val="000347F6"/>
    <w:rsid w:val="000420FA"/>
    <w:rsid w:val="000A1172"/>
    <w:rsid w:val="000A289D"/>
    <w:rsid w:val="00103213"/>
    <w:rsid w:val="001B2FD3"/>
    <w:rsid w:val="002F2E05"/>
    <w:rsid w:val="00377AA0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60C7B"/>
    <w:rsid w:val="008D02D4"/>
    <w:rsid w:val="008E040E"/>
    <w:rsid w:val="008E0689"/>
    <w:rsid w:val="009206AA"/>
    <w:rsid w:val="00980B8A"/>
    <w:rsid w:val="00A547EC"/>
    <w:rsid w:val="00AC4712"/>
    <w:rsid w:val="00AF3A5C"/>
    <w:rsid w:val="00B27514"/>
    <w:rsid w:val="00B371D8"/>
    <w:rsid w:val="00BA7648"/>
    <w:rsid w:val="00BB6597"/>
    <w:rsid w:val="00C34F59"/>
    <w:rsid w:val="00C45431"/>
    <w:rsid w:val="00CF3CAF"/>
    <w:rsid w:val="00D92296"/>
    <w:rsid w:val="00DC156D"/>
    <w:rsid w:val="00E00B5D"/>
    <w:rsid w:val="00E00DA6"/>
    <w:rsid w:val="00ED7E8C"/>
    <w:rsid w:val="00EE410B"/>
    <w:rsid w:val="00F24E0C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FCD9B-DEA3-4DE8-B83C-E47BDC630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04E098-E5BF-41AA-B29A-2BBD991D22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31A5FE-2B0D-4005-8BA8-2553A28C23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933</Words>
  <Characters>5322</Characters>
  <Application>Microsoft Office Word</Application>
  <DocSecurity>0</DocSecurity>
  <Lines>44</Lines>
  <Paragraphs>12</Paragraphs>
  <ScaleCrop>false</ScaleCrop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Ericsson User</cp:lastModifiedBy>
  <cp:revision>3</cp:revision>
  <dcterms:created xsi:type="dcterms:W3CDTF">2023-01-09T14:20:00Z</dcterms:created>
  <dcterms:modified xsi:type="dcterms:W3CDTF">2023-01-09T16:23:00Z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