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0E38CD">
        <w:rPr>
          <w:rFonts w:ascii="Arial" w:hAnsi="Arial" w:cs="Arial"/>
          <w:b/>
        </w:rPr>
        <w:t>4</w:t>
      </w:r>
      <w:r w:rsidR="003948C7" w:rsidRPr="00A92C48">
        <w:rPr>
          <w:rFonts w:ascii="Arial" w:hAnsi="Arial" w:cs="Arial"/>
          <w:b/>
        </w:rPr>
        <w:tab/>
        <w:t>S1-1</w:t>
      </w:r>
      <w:r w:rsidR="001C463F">
        <w:rPr>
          <w:rFonts w:ascii="Arial" w:hAnsi="Arial" w:cs="Arial"/>
          <w:b/>
        </w:rPr>
        <w:t>6</w:t>
      </w:r>
      <w:r w:rsidR="0042449A">
        <w:rPr>
          <w:rFonts w:ascii="Arial" w:hAnsi="Arial" w:cs="Arial"/>
          <w:b/>
        </w:rPr>
        <w:t>1228</w:t>
      </w:r>
    </w:p>
    <w:p w:rsidR="003948C7" w:rsidRPr="00BF0408" w:rsidRDefault="000E38CD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E38CD">
        <w:rPr>
          <w:rFonts w:ascii="Arial" w:hAnsi="Arial" w:cs="Arial"/>
          <w:b/>
        </w:rPr>
        <w:t>Venice, Italy</w:t>
      </w:r>
      <w:r w:rsidR="001C463F" w:rsidRPr="001C463F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="001C463F" w:rsidRPr="001C46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="001C463F" w:rsidRPr="001C463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1C463F" w:rsidRPr="001C463F">
        <w:rPr>
          <w:rFonts w:ascii="Arial" w:hAnsi="Arial" w:cs="Arial"/>
          <w:b/>
        </w:rPr>
        <w:t xml:space="preserve"> 2016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1C463F">
        <w:rPr>
          <w:rFonts w:ascii="Arial" w:hAnsi="Arial" w:cs="Arial"/>
          <w:b/>
          <w:i/>
          <w:color w:val="0070C0"/>
          <w:sz w:val="20"/>
          <w:szCs w:val="20"/>
        </w:rPr>
        <w:t>6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0E38CD">
        <w:rPr>
          <w:rFonts w:ascii="Arial" w:eastAsia="SimSun" w:hAnsi="Arial"/>
          <w:lang w:eastAsia="en-GB"/>
        </w:rPr>
        <w:t xml:space="preserve">Considerations on PLMN selection for </w:t>
      </w:r>
      <w:r w:rsidR="006D3FF8">
        <w:rPr>
          <w:rFonts w:ascii="Arial" w:eastAsia="SimSun" w:hAnsi="Arial"/>
          <w:lang w:eastAsia="en-GB"/>
        </w:rPr>
        <w:t>Remote UE access via R</w:t>
      </w:r>
      <w:r w:rsidR="000E38CD" w:rsidRPr="000E38CD">
        <w:rPr>
          <w:rFonts w:ascii="Arial" w:eastAsia="SimSun" w:hAnsi="Arial"/>
          <w:lang w:eastAsia="en-GB"/>
        </w:rPr>
        <w:t>elay UE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497C87">
        <w:rPr>
          <w:rFonts w:ascii="Arial" w:eastAsia="SimSun" w:hAnsi="Arial"/>
          <w:lang w:eastAsia="en-GB"/>
        </w:rPr>
        <w:t>7.7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E38CD">
        <w:rPr>
          <w:rFonts w:ascii="Arial" w:eastAsia="SimSun" w:hAnsi="Arial"/>
          <w:lang w:eastAsia="en-GB"/>
        </w:rPr>
        <w:t>Ericsson LM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0E38CD">
        <w:rPr>
          <w:rFonts w:ascii="Arial" w:eastAsia="SimSun" w:hAnsi="Arial"/>
          <w:lang w:eastAsia="en-GB"/>
        </w:rPr>
        <w:t>krister</w:t>
      </w:r>
      <w:proofErr w:type="spellEnd"/>
      <w:r w:rsidR="000E38CD">
        <w:rPr>
          <w:rFonts w:ascii="Arial" w:eastAsia="SimSun" w:hAnsi="Arial"/>
          <w:lang w:eastAsia="en-GB"/>
        </w:rPr>
        <w:t xml:space="preserve"> dot </w:t>
      </w:r>
      <w:proofErr w:type="spellStart"/>
      <w:r w:rsidR="000E38CD">
        <w:rPr>
          <w:rFonts w:ascii="Arial" w:eastAsia="SimSun" w:hAnsi="Arial"/>
          <w:lang w:eastAsia="en-GB"/>
        </w:rPr>
        <w:t>sallberg</w:t>
      </w:r>
      <w:proofErr w:type="spellEnd"/>
      <w:r w:rsidR="000E38CD">
        <w:rPr>
          <w:rFonts w:ascii="Arial" w:eastAsia="SimSun" w:hAnsi="Arial"/>
          <w:lang w:eastAsia="en-GB"/>
        </w:rPr>
        <w:t xml:space="preserve"> </w:t>
      </w:r>
      <w:r w:rsidR="0042449A">
        <w:rPr>
          <w:rFonts w:ascii="Arial" w:eastAsia="SimSun" w:hAnsi="Arial"/>
          <w:lang w:eastAsia="en-GB"/>
        </w:rPr>
        <w:t>/</w:t>
      </w:r>
      <w:r w:rsidR="000E38CD">
        <w:rPr>
          <w:rFonts w:ascii="Arial" w:eastAsia="SimSun" w:hAnsi="Arial"/>
          <w:lang w:eastAsia="en-GB"/>
        </w:rPr>
        <w:t>at</w:t>
      </w:r>
      <w:r w:rsidR="0042449A">
        <w:rPr>
          <w:rFonts w:ascii="Arial" w:eastAsia="SimSun" w:hAnsi="Arial"/>
          <w:lang w:eastAsia="en-GB"/>
        </w:rPr>
        <w:t>/</w:t>
      </w:r>
      <w:r w:rsidR="000E38CD">
        <w:rPr>
          <w:rFonts w:ascii="Arial" w:eastAsia="SimSun" w:hAnsi="Arial"/>
          <w:lang w:eastAsia="en-GB"/>
        </w:rPr>
        <w:t xml:space="preserve"> Ericsson dot com</w:t>
      </w:r>
      <w:r w:rsidR="003220E1">
        <w:rPr>
          <w:rFonts w:ascii="Arial" w:eastAsia="SimSun" w:hAnsi="Arial"/>
          <w:lang w:eastAsia="en-GB"/>
        </w:rPr>
        <w:t xml:space="preserve"> 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516070">
        <w:rPr>
          <w:rFonts w:ascii="Arial" w:eastAsia="Calibri" w:hAnsi="Arial" w:cs="Arial"/>
          <w:i/>
          <w:sz w:val="22"/>
          <w:szCs w:val="22"/>
          <w:lang w:val="nl-NL" w:eastAsia="en-US"/>
        </w:rPr>
        <w:t>T</w:t>
      </w:r>
      <w:r w:rsidR="00F3030B" w:rsidRPr="00F3030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his </w:t>
      </w:r>
      <w:r w:rsidR="00516070">
        <w:rPr>
          <w:rFonts w:ascii="Arial" w:eastAsia="Calibri" w:hAnsi="Arial" w:cs="Arial"/>
          <w:i/>
          <w:sz w:val="22"/>
          <w:szCs w:val="22"/>
          <w:lang w:val="nl-NL" w:eastAsia="en-US"/>
        </w:rPr>
        <w:t>discussion document</w:t>
      </w:r>
      <w:r w:rsidR="00F3030B" w:rsidRPr="00F3030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discuss</w:t>
      </w:r>
      <w:r w:rsidR="00516070">
        <w:rPr>
          <w:rFonts w:ascii="Arial" w:eastAsia="Calibri" w:hAnsi="Arial" w:cs="Arial"/>
          <w:i/>
          <w:sz w:val="22"/>
          <w:szCs w:val="22"/>
          <w:lang w:val="nl-NL" w:eastAsia="en-US"/>
        </w:rPr>
        <w:t>es</w:t>
      </w:r>
      <w:r w:rsidR="00F3030B" w:rsidRPr="00F3030B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how e.g. roaming scenarios,</w:t>
      </w:r>
      <w:r w:rsidR="0051607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 network sharing</w:t>
      </w:r>
      <w:r w:rsidR="00F3030B" w:rsidRPr="00F3030B">
        <w:rPr>
          <w:rFonts w:ascii="Arial" w:eastAsia="Calibri" w:hAnsi="Arial" w:cs="Arial"/>
          <w:i/>
          <w:sz w:val="22"/>
          <w:szCs w:val="22"/>
          <w:lang w:val="nl-NL" w:eastAsia="en-US"/>
        </w:rPr>
        <w:t>, subscription ownership, and different use cases, impact Relay UE selection and PLMN selection in a remote UE connecting to a 3GPP network via a relay UE.</w:t>
      </w:r>
    </w:p>
    <w:p w:rsidR="006F664D" w:rsidRDefault="006F664D" w:rsidP="006F664D">
      <w:pPr>
        <w:pStyle w:val="Heading1"/>
        <w:pBdr>
          <w:top w:val="none" w:sz="0" w:space="0" w:color="auto"/>
        </w:pBdr>
      </w:pPr>
      <w:bookmarkStart w:id="0" w:name="_Toc408371056"/>
      <w:bookmarkStart w:id="1" w:name="_Toc434174960"/>
      <w:bookmarkStart w:id="2" w:name="_Toc436299575"/>
      <w:bookmarkStart w:id="3" w:name="_Toc436300620"/>
      <w:bookmarkStart w:id="4" w:name="_Toc436301002"/>
      <w:r>
        <w:t>1</w:t>
      </w:r>
      <w:r w:rsidRPr="00414670">
        <w:tab/>
      </w:r>
      <w:r>
        <w:t>Introduction</w:t>
      </w:r>
      <w:bookmarkEnd w:id="0"/>
      <w:bookmarkEnd w:id="1"/>
      <w:bookmarkEnd w:id="2"/>
      <w:bookmarkEnd w:id="3"/>
      <w:bookmarkEnd w:id="4"/>
    </w:p>
    <w:p w:rsidR="00C90A3E" w:rsidRDefault="00EA254F" w:rsidP="006F664D">
      <w:pPr>
        <w:rPr>
          <w:lang w:eastAsia="en-US"/>
        </w:rPr>
      </w:pPr>
      <w:r>
        <w:rPr>
          <w:lang w:eastAsia="en-US"/>
        </w:rPr>
        <w:t xml:space="preserve">The new WID on </w:t>
      </w:r>
      <w:r w:rsidRPr="00EA254F">
        <w:rPr>
          <w:lang w:eastAsia="en-US"/>
        </w:rPr>
        <w:t>Remote UE access via relay UE</w:t>
      </w:r>
      <w:r>
        <w:rPr>
          <w:lang w:eastAsia="en-US"/>
        </w:rPr>
        <w:t xml:space="preserve"> was approved by 3GPP SA#71, with the overall objective </w:t>
      </w:r>
      <w:r w:rsidRPr="00EA254F">
        <w:rPr>
          <w:lang w:eastAsia="en-US"/>
        </w:rPr>
        <w:t>to specif</w:t>
      </w:r>
      <w:r>
        <w:rPr>
          <w:lang w:eastAsia="en-US"/>
        </w:rPr>
        <w:t>y service requirements for a UE</w:t>
      </w:r>
      <w:r w:rsidRPr="00EA254F">
        <w:rPr>
          <w:lang w:eastAsia="en-US"/>
        </w:rPr>
        <w:t xml:space="preserve"> </w:t>
      </w:r>
      <w:r>
        <w:rPr>
          <w:lang w:eastAsia="en-US"/>
        </w:rPr>
        <w:t xml:space="preserve">(denoted ‘remote UE’) </w:t>
      </w:r>
      <w:r w:rsidRPr="00EA254F">
        <w:rPr>
          <w:lang w:eastAsia="en-US"/>
        </w:rPr>
        <w:t>connect</w:t>
      </w:r>
      <w:r>
        <w:rPr>
          <w:lang w:eastAsia="en-US"/>
        </w:rPr>
        <w:t>ing</w:t>
      </w:r>
      <w:r w:rsidRPr="00EA254F">
        <w:rPr>
          <w:lang w:eastAsia="en-US"/>
        </w:rPr>
        <w:t xml:space="preserve"> </w:t>
      </w:r>
      <w:r w:rsidR="000700CB">
        <w:rPr>
          <w:lang w:eastAsia="en-US"/>
        </w:rPr>
        <w:t>to</w:t>
      </w:r>
      <w:r w:rsidRPr="00EA254F">
        <w:rPr>
          <w:lang w:eastAsia="en-US"/>
        </w:rPr>
        <w:t xml:space="preserve"> </w:t>
      </w:r>
      <w:r>
        <w:rPr>
          <w:lang w:eastAsia="en-US"/>
        </w:rPr>
        <w:t xml:space="preserve">a 3GPP </w:t>
      </w:r>
      <w:r w:rsidRPr="00EA254F">
        <w:rPr>
          <w:lang w:eastAsia="en-US"/>
        </w:rPr>
        <w:t xml:space="preserve">network via a </w:t>
      </w:r>
      <w:r w:rsidR="00CE6F57">
        <w:rPr>
          <w:lang w:eastAsia="en-US"/>
        </w:rPr>
        <w:t>‘</w:t>
      </w:r>
      <w:r w:rsidRPr="00EA254F">
        <w:rPr>
          <w:lang w:eastAsia="en-US"/>
        </w:rPr>
        <w:t>relay UE</w:t>
      </w:r>
      <w:r w:rsidR="00CE6F57">
        <w:rPr>
          <w:lang w:eastAsia="en-US"/>
        </w:rPr>
        <w:t>’</w:t>
      </w:r>
      <w:r w:rsidR="00BE70B5">
        <w:rPr>
          <w:lang w:eastAsia="en-US"/>
        </w:rPr>
        <w:t xml:space="preserve">. </w:t>
      </w:r>
    </w:p>
    <w:p w:rsidR="00BE70B5" w:rsidRPr="00516070" w:rsidRDefault="00BE70B5" w:rsidP="00BE70B5">
      <w:pPr>
        <w:spacing w:before="240"/>
        <w:rPr>
          <w:lang w:eastAsia="en-US"/>
        </w:rPr>
      </w:pPr>
      <w:r>
        <w:rPr>
          <w:lang w:eastAsia="en-US"/>
        </w:rPr>
        <w:t>The overall objective is further subdivided into a number of specific aspects</w:t>
      </w:r>
      <w:r w:rsidR="001F1910">
        <w:rPr>
          <w:lang w:eastAsia="en-US"/>
        </w:rPr>
        <w:t xml:space="preserve"> that need to be covered by the work</w:t>
      </w:r>
      <w:r>
        <w:rPr>
          <w:lang w:eastAsia="en-US"/>
        </w:rPr>
        <w:t>.</w:t>
      </w:r>
      <w:r w:rsidR="00C90A3E">
        <w:rPr>
          <w:lang w:eastAsia="en-US"/>
        </w:rPr>
        <w:t xml:space="preserve"> </w:t>
      </w:r>
      <w:r>
        <w:rPr>
          <w:lang w:eastAsia="en-US"/>
        </w:rPr>
        <w:t xml:space="preserve">One of the specific aspects </w:t>
      </w:r>
      <w:r w:rsidR="001976A6">
        <w:rPr>
          <w:lang w:eastAsia="en-US"/>
        </w:rPr>
        <w:t>covered by</w:t>
      </w:r>
      <w:r>
        <w:rPr>
          <w:lang w:eastAsia="en-US"/>
        </w:rPr>
        <w:t xml:space="preserve"> the objectives of the WID</w:t>
      </w:r>
      <w:r w:rsidRPr="000741AF">
        <w:t xml:space="preserve"> </w:t>
      </w:r>
      <w:r w:rsidRPr="000741AF">
        <w:rPr>
          <w:lang w:eastAsia="en-US"/>
        </w:rPr>
        <w:t>on Remote UE access via relay UE</w:t>
      </w:r>
      <w:r>
        <w:rPr>
          <w:lang w:eastAsia="en-US"/>
        </w:rPr>
        <w:t xml:space="preserve"> is </w:t>
      </w:r>
      <w:r w:rsidRPr="00516070">
        <w:rPr>
          <w:lang w:eastAsia="en-US"/>
        </w:rPr>
        <w:t>service requirements regarding PLMN selection.</w:t>
      </w:r>
    </w:p>
    <w:p w:rsidR="00BE5307" w:rsidRDefault="00BE5307" w:rsidP="00BE5307">
      <w:pPr>
        <w:pStyle w:val="Heading1"/>
        <w:pBdr>
          <w:top w:val="none" w:sz="0" w:space="0" w:color="auto"/>
        </w:pBdr>
      </w:pPr>
      <w:r>
        <w:t>2</w:t>
      </w:r>
      <w:r w:rsidRPr="00414670">
        <w:tab/>
      </w:r>
      <w:r>
        <w:t>Assumptions</w:t>
      </w:r>
    </w:p>
    <w:p w:rsidR="002B0416" w:rsidRDefault="00516070" w:rsidP="00C90A3E">
      <w:pPr>
        <w:rPr>
          <w:lang w:eastAsia="en-US"/>
        </w:rPr>
      </w:pPr>
      <w:r>
        <w:rPr>
          <w:lang w:eastAsia="en-US"/>
        </w:rPr>
        <w:t>F</w:t>
      </w:r>
      <w:r w:rsidR="00BE5307">
        <w:rPr>
          <w:lang w:eastAsia="en-US"/>
        </w:rPr>
        <w:t xml:space="preserve">igure </w:t>
      </w:r>
      <w:r w:rsidR="00E77B8A">
        <w:rPr>
          <w:lang w:eastAsia="en-US"/>
        </w:rPr>
        <w:t xml:space="preserve">1 </w:t>
      </w:r>
      <w:r w:rsidR="00BE5307">
        <w:rPr>
          <w:lang w:eastAsia="en-US"/>
        </w:rPr>
        <w:t xml:space="preserve">below </w:t>
      </w:r>
      <w:r>
        <w:rPr>
          <w:lang w:eastAsia="en-US"/>
        </w:rPr>
        <w:t xml:space="preserve">shows </w:t>
      </w:r>
      <w:r w:rsidR="00BE5307">
        <w:rPr>
          <w:lang w:eastAsia="en-US"/>
        </w:rPr>
        <w:t xml:space="preserve">the </w:t>
      </w:r>
      <w:r w:rsidR="00E77B8A">
        <w:rPr>
          <w:lang w:eastAsia="en-US"/>
        </w:rPr>
        <w:t>principle</w:t>
      </w:r>
      <w:r w:rsidR="00BE5307">
        <w:rPr>
          <w:lang w:eastAsia="en-US"/>
        </w:rPr>
        <w:t xml:space="preserve"> setup of a remote UE communicating with a 3GPP network via a relay UE. </w:t>
      </w:r>
      <w:r w:rsidR="00EA254F" w:rsidRPr="00EA254F">
        <w:rPr>
          <w:lang w:eastAsia="en-US"/>
        </w:rPr>
        <w:t xml:space="preserve">The relay UE is assumed </w:t>
      </w:r>
      <w:r w:rsidR="002B0416">
        <w:rPr>
          <w:lang w:eastAsia="en-US"/>
        </w:rPr>
        <w:t xml:space="preserve">to contain a UICC with a USIM application </w:t>
      </w:r>
      <w:r w:rsidR="008D7C1D">
        <w:rPr>
          <w:lang w:eastAsia="en-US"/>
        </w:rPr>
        <w:t>with</w:t>
      </w:r>
      <w:r w:rsidR="002B0416">
        <w:rPr>
          <w:lang w:eastAsia="en-US"/>
        </w:rPr>
        <w:t xml:space="preserve"> a 3GPP subscription, and</w:t>
      </w:r>
      <w:r w:rsidR="00EA254F" w:rsidRPr="00EA254F">
        <w:rPr>
          <w:lang w:eastAsia="en-US"/>
        </w:rPr>
        <w:t xml:space="preserve"> </w:t>
      </w:r>
      <w:r w:rsidR="002B0416">
        <w:rPr>
          <w:lang w:eastAsia="en-US"/>
        </w:rPr>
        <w:t xml:space="preserve">to </w:t>
      </w:r>
      <w:r w:rsidR="00EA254F" w:rsidRPr="00EA254F">
        <w:rPr>
          <w:lang w:eastAsia="en-US"/>
        </w:rPr>
        <w:t xml:space="preserve">use E-UTRA to connect to </w:t>
      </w:r>
      <w:r w:rsidR="00CE6F57">
        <w:rPr>
          <w:lang w:eastAsia="en-US"/>
        </w:rPr>
        <w:t>the EPC</w:t>
      </w:r>
      <w:r w:rsidR="002B0416">
        <w:rPr>
          <w:lang w:eastAsia="en-US"/>
        </w:rPr>
        <w:t>.</w:t>
      </w:r>
      <w:r w:rsidR="00C90A3E">
        <w:rPr>
          <w:lang w:eastAsia="en-US"/>
        </w:rPr>
        <w:t xml:space="preserve"> </w:t>
      </w:r>
      <w:r w:rsidR="00CE6F57">
        <w:rPr>
          <w:lang w:eastAsia="en-US"/>
        </w:rPr>
        <w:t xml:space="preserve">It is further assumed that the remote UE </w:t>
      </w:r>
      <w:r w:rsidR="002B0416">
        <w:rPr>
          <w:lang w:eastAsia="en-US"/>
        </w:rPr>
        <w:t xml:space="preserve">also </w:t>
      </w:r>
      <w:r w:rsidR="00CE6F57">
        <w:rPr>
          <w:lang w:eastAsia="en-US"/>
        </w:rPr>
        <w:t xml:space="preserve">contains a UICC </w:t>
      </w:r>
      <w:r w:rsidR="0013280E">
        <w:rPr>
          <w:lang w:eastAsia="en-US"/>
        </w:rPr>
        <w:t>with a USIM</w:t>
      </w:r>
      <w:r>
        <w:rPr>
          <w:lang w:eastAsia="en-US"/>
        </w:rPr>
        <w:t>,</w:t>
      </w:r>
      <w:r w:rsidR="002B0416">
        <w:rPr>
          <w:lang w:eastAsia="en-US"/>
        </w:rPr>
        <w:t xml:space="preserve"> </w:t>
      </w:r>
      <w:r w:rsidR="00CE6F57">
        <w:rPr>
          <w:lang w:eastAsia="en-US"/>
        </w:rPr>
        <w:t xml:space="preserve">and </w:t>
      </w:r>
      <w:r w:rsidR="00897C9E">
        <w:rPr>
          <w:lang w:eastAsia="en-US"/>
        </w:rPr>
        <w:t xml:space="preserve">that its radio </w:t>
      </w:r>
      <w:r w:rsidR="00CE6F57">
        <w:rPr>
          <w:lang w:eastAsia="en-US"/>
        </w:rPr>
        <w:t>capa</w:t>
      </w:r>
      <w:r w:rsidR="00897C9E">
        <w:rPr>
          <w:lang w:eastAsia="en-US"/>
        </w:rPr>
        <w:t>bilities ena</w:t>
      </w:r>
      <w:r w:rsidR="00CE6F57">
        <w:rPr>
          <w:lang w:eastAsia="en-US"/>
        </w:rPr>
        <w:t xml:space="preserve">ble </w:t>
      </w:r>
      <w:r w:rsidR="00897C9E">
        <w:rPr>
          <w:lang w:eastAsia="en-US"/>
        </w:rPr>
        <w:t xml:space="preserve">it to directly </w:t>
      </w:r>
      <w:r w:rsidR="00CE6F57">
        <w:rPr>
          <w:lang w:eastAsia="en-US"/>
        </w:rPr>
        <w:t>connect to the 3GPP network</w:t>
      </w:r>
      <w:r w:rsidR="002B0416">
        <w:rPr>
          <w:lang w:eastAsia="en-US"/>
        </w:rPr>
        <w:t xml:space="preserve"> </w:t>
      </w:r>
      <w:r w:rsidR="002B0416" w:rsidRPr="00613B4A">
        <w:rPr>
          <w:lang w:eastAsia="en-US"/>
        </w:rPr>
        <w:t xml:space="preserve">using </w:t>
      </w:r>
      <w:r w:rsidR="00897C9E">
        <w:rPr>
          <w:lang w:eastAsia="en-US"/>
        </w:rPr>
        <w:t xml:space="preserve">either </w:t>
      </w:r>
      <w:r w:rsidR="002B0416" w:rsidRPr="00613B4A">
        <w:rPr>
          <w:lang w:eastAsia="en-US"/>
        </w:rPr>
        <w:t xml:space="preserve">E-UTRA or </w:t>
      </w:r>
      <w:r w:rsidR="00232867" w:rsidRPr="00553826">
        <w:rPr>
          <w:lang w:eastAsia="en-US"/>
        </w:rPr>
        <w:t>non-3GPP access connected to the 3GPP system</w:t>
      </w:r>
      <w:r w:rsidR="00CE6F57">
        <w:rPr>
          <w:lang w:eastAsia="en-US"/>
        </w:rPr>
        <w:t>.</w:t>
      </w:r>
      <w:r w:rsidR="002B0416">
        <w:rPr>
          <w:lang w:eastAsia="en-US"/>
        </w:rPr>
        <w:t xml:space="preserve"> T</w:t>
      </w:r>
      <w:r w:rsidR="002B0416" w:rsidRPr="00EA254F">
        <w:rPr>
          <w:lang w:eastAsia="en-US"/>
        </w:rPr>
        <w:t xml:space="preserve">he </w:t>
      </w:r>
      <w:r w:rsidR="002B0416">
        <w:rPr>
          <w:lang w:eastAsia="en-US"/>
        </w:rPr>
        <w:t xml:space="preserve">connection between the </w:t>
      </w:r>
      <w:r w:rsidR="002B0416" w:rsidRPr="00EA254F">
        <w:rPr>
          <w:lang w:eastAsia="en-US"/>
        </w:rPr>
        <w:t>remote UE and the relay UE use</w:t>
      </w:r>
      <w:r w:rsidR="002B0416">
        <w:rPr>
          <w:lang w:eastAsia="en-US"/>
        </w:rPr>
        <w:t>s</w:t>
      </w:r>
      <w:r w:rsidR="002B0416" w:rsidRPr="00EA254F">
        <w:rPr>
          <w:lang w:eastAsia="en-US"/>
        </w:rPr>
        <w:t xml:space="preserve"> either E-UTRA or WLAN.</w:t>
      </w:r>
    </w:p>
    <w:p w:rsidR="004338B8" w:rsidRDefault="00012DC5" w:rsidP="00CE6F57">
      <w:pPr>
        <w:spacing w:before="240"/>
        <w:rPr>
          <w:lang w:eastAsia="en-US"/>
        </w:rPr>
      </w:pPr>
      <w:r>
        <w:rPr>
          <w:noProof/>
          <w:lang w:val="sv-SE" w:eastAsia="sv-SE"/>
        </w:rPr>
        <mc:AlternateContent>
          <mc:Choice Requires="wpc">
            <w:drawing>
              <wp:inline distT="0" distB="0" distL="0" distR="0">
                <wp:extent cx="6219825" cy="1628774"/>
                <wp:effectExtent l="0" t="0" r="9525" b="0"/>
                <wp:docPr id="6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479425" y="354408"/>
                            <a:ext cx="500380" cy="5264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805305" y="1983"/>
                            <a:ext cx="501015" cy="8801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Oval 6"/>
                        <wps:cNvSpPr>
                          <a:spLocks noChangeArrowheads="1"/>
                        </wps:cNvSpPr>
                        <wps:spPr bwMode="auto">
                          <a:xfrm>
                            <a:off x="3562985" y="276938"/>
                            <a:ext cx="965835" cy="5264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7626" y="1029114"/>
                            <a:ext cx="5905524" cy="456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26"/>
                                <w:gridCol w:w="2551"/>
                                <w:gridCol w:w="420"/>
                                <w:gridCol w:w="2982"/>
                                <w:gridCol w:w="1276"/>
                              </w:tblGrid>
                              <w:tr w:rsidR="002531D0" w:rsidRPr="002531D0" w:rsidTr="002531D0">
                                <w:tc>
                                  <w:tcPr>
                                    <w:tcW w:w="1526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Remote UE</w:t>
                                    </w:r>
                                  </w:p>
                                </w:tc>
                                <w:tc>
                                  <w:tcPr>
                                    <w:tcW w:w="2551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Relay UE</w:t>
                                    </w:r>
                                  </w:p>
                                </w:tc>
                                <w:tc>
                                  <w:tcPr>
                                    <w:tcW w:w="420" w:type="dxa"/>
                                  </w:tcPr>
                                  <w:p w:rsidR="002531D0" w:rsidRPr="002531D0" w:rsidRDefault="002531D0" w:rsidP="002531D0">
                                    <w:pPr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2982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3GPP Network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Service</w:t>
                                    </w:r>
                                  </w:p>
                                </w:tc>
                              </w:tr>
                              <w:tr w:rsidR="002531D0" w:rsidRPr="002531D0" w:rsidTr="002531D0">
                                <w:tc>
                                  <w:tcPr>
                                    <w:tcW w:w="1526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with USIM 1</w:t>
                                    </w:r>
                                  </w:p>
                                </w:tc>
                                <w:tc>
                                  <w:tcPr>
                                    <w:tcW w:w="2551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with USIM 2</w:t>
                                    </w:r>
                                  </w:p>
                                </w:tc>
                                <w:tc>
                                  <w:tcPr>
                                    <w:tcW w:w="420" w:type="dxa"/>
                                  </w:tcPr>
                                  <w:p w:rsidR="002531D0" w:rsidRPr="002531D0" w:rsidRDefault="002531D0" w:rsidP="002531D0">
                                    <w:pPr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2982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with E-UTRAN</w:t>
                                    </w:r>
                                  </w:p>
                                </w:tc>
                                <w:tc>
                                  <w:tcPr>
                                    <w:tcW w:w="1276" w:type="dxa"/>
                                  </w:tcPr>
                                  <w:p w:rsidR="002531D0" w:rsidRPr="002531D0" w:rsidRDefault="002531D0" w:rsidP="00811E52">
                                    <w:pPr>
                                      <w:jc w:val="center"/>
                                    </w:pPr>
                                    <w:r w:rsidRPr="002531D0">
                                      <w:t>Provider</w:t>
                                    </w:r>
                                  </w:p>
                                </w:tc>
                              </w:tr>
                            </w:tbl>
                            <w:p w:rsidR="0013280E" w:rsidRPr="0029521A" w:rsidRDefault="0013280E" w:rsidP="0029521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8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815817" y="623159"/>
                            <a:ext cx="115106" cy="192961"/>
                          </a:xfrm>
                          <a:custGeom>
                            <a:avLst/>
                            <a:gdLst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5074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37795 w 137795"/>
                              <a:gd name="connsiteY0" fmla="*/ 196586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77931 w 137795"/>
                              <a:gd name="connsiteY2" fmla="*/ 267970 h 267970"/>
                              <a:gd name="connsiteX3" fmla="*/ 120571 w 137795"/>
                              <a:gd name="connsiteY3" fmla="*/ 267970 h 267970"/>
                              <a:gd name="connsiteX0" fmla="*/ 137795 w 137795"/>
                              <a:gd name="connsiteY0" fmla="*/ 196586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6"/>
                              <a:gd name="connsiteY0" fmla="*/ 0 h 267970"/>
                              <a:gd name="connsiteX1" fmla="*/ 137795 w 137796"/>
                              <a:gd name="connsiteY1" fmla="*/ 0 h 267970"/>
                              <a:gd name="connsiteX2" fmla="*/ 137795 w 137796"/>
                              <a:gd name="connsiteY2" fmla="*/ 250746 h 267970"/>
                              <a:gd name="connsiteX3" fmla="*/ 120571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0" fmla="*/ 137796 w 137796"/>
                              <a:gd name="connsiteY0" fmla="*/ 191911 h 267970"/>
                              <a:gd name="connsiteX1" fmla="*/ 124016 w 137796"/>
                              <a:gd name="connsiteY1" fmla="*/ 254191 h 267970"/>
                              <a:gd name="connsiteX2" fmla="*/ 77931 w 137796"/>
                              <a:gd name="connsiteY2" fmla="*/ 267970 h 267970"/>
                              <a:gd name="connsiteX3" fmla="*/ 137796 w 137796"/>
                              <a:gd name="connsiteY3" fmla="*/ 191911 h 267970"/>
                              <a:gd name="connsiteX0" fmla="*/ 137795 w 137796"/>
                              <a:gd name="connsiteY0" fmla="*/ 196586 h 267970"/>
                              <a:gd name="connsiteX1" fmla="*/ 76426 w 137796"/>
                              <a:gd name="connsiteY1" fmla="*/ 267970 h 267970"/>
                              <a:gd name="connsiteX2" fmla="*/ 137795 w 137796"/>
                              <a:gd name="connsiteY2" fmla="*/ 203157 h 267970"/>
                              <a:gd name="connsiteX3" fmla="*/ 79780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6" fmla="*/ 137795 w 137796"/>
                              <a:gd name="connsiteY6" fmla="*/ 0 h 267970"/>
                              <a:gd name="connsiteX7" fmla="*/ 137795 w 137796"/>
                              <a:gd name="connsiteY7" fmla="*/ 206556 h 267970"/>
                              <a:gd name="connsiteX0" fmla="*/ 0 w 137796"/>
                              <a:gd name="connsiteY0" fmla="*/ 0 h 267970"/>
                              <a:gd name="connsiteX1" fmla="*/ 137795 w 137796"/>
                              <a:gd name="connsiteY1" fmla="*/ 0 h 267970"/>
                              <a:gd name="connsiteX2" fmla="*/ 137795 w 137796"/>
                              <a:gd name="connsiteY2" fmla="*/ 250746 h 267970"/>
                              <a:gd name="connsiteX3" fmla="*/ 120571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0" fmla="*/ 137796 w 137796"/>
                              <a:gd name="connsiteY0" fmla="*/ 191911 h 267970"/>
                              <a:gd name="connsiteX1" fmla="*/ 72703 w 137796"/>
                              <a:gd name="connsiteY1" fmla="*/ 267970 h 267970"/>
                              <a:gd name="connsiteX2" fmla="*/ 77931 w 137796"/>
                              <a:gd name="connsiteY2" fmla="*/ 267970 h 267970"/>
                              <a:gd name="connsiteX3" fmla="*/ 137796 w 137796"/>
                              <a:gd name="connsiteY3" fmla="*/ 191911 h 267970"/>
                              <a:gd name="connsiteX0" fmla="*/ 137795 w 137796"/>
                              <a:gd name="connsiteY0" fmla="*/ 196586 h 267970"/>
                              <a:gd name="connsiteX1" fmla="*/ 76426 w 137796"/>
                              <a:gd name="connsiteY1" fmla="*/ 267970 h 267970"/>
                              <a:gd name="connsiteX2" fmla="*/ 137795 w 137796"/>
                              <a:gd name="connsiteY2" fmla="*/ 203157 h 267970"/>
                              <a:gd name="connsiteX3" fmla="*/ 79780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6" fmla="*/ 137795 w 137796"/>
                              <a:gd name="connsiteY6" fmla="*/ 0 h 267970"/>
                              <a:gd name="connsiteX7" fmla="*/ 137795 w 137796"/>
                              <a:gd name="connsiteY7" fmla="*/ 206556 h 267970"/>
                              <a:gd name="connsiteX0" fmla="*/ 0 w 137797"/>
                              <a:gd name="connsiteY0" fmla="*/ 0 h 267970"/>
                              <a:gd name="connsiteX1" fmla="*/ 137795 w 137797"/>
                              <a:gd name="connsiteY1" fmla="*/ 0 h 267970"/>
                              <a:gd name="connsiteX2" fmla="*/ 137797 w 137797"/>
                              <a:gd name="connsiteY2" fmla="*/ 204448 h 267970"/>
                              <a:gd name="connsiteX3" fmla="*/ 120571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0" fmla="*/ 137796 w 137797"/>
                              <a:gd name="connsiteY0" fmla="*/ 191911 h 267970"/>
                              <a:gd name="connsiteX1" fmla="*/ 72703 w 137797"/>
                              <a:gd name="connsiteY1" fmla="*/ 267970 h 267970"/>
                              <a:gd name="connsiteX2" fmla="*/ 77931 w 137797"/>
                              <a:gd name="connsiteY2" fmla="*/ 267970 h 267970"/>
                              <a:gd name="connsiteX3" fmla="*/ 137796 w 137797"/>
                              <a:gd name="connsiteY3" fmla="*/ 191911 h 267970"/>
                              <a:gd name="connsiteX0" fmla="*/ 137795 w 137797"/>
                              <a:gd name="connsiteY0" fmla="*/ 196586 h 267970"/>
                              <a:gd name="connsiteX1" fmla="*/ 76426 w 137797"/>
                              <a:gd name="connsiteY1" fmla="*/ 267970 h 267970"/>
                              <a:gd name="connsiteX2" fmla="*/ 137795 w 137797"/>
                              <a:gd name="connsiteY2" fmla="*/ 203157 h 267970"/>
                              <a:gd name="connsiteX3" fmla="*/ 79780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6" fmla="*/ 137795 w 137797"/>
                              <a:gd name="connsiteY6" fmla="*/ 0 h 267970"/>
                              <a:gd name="connsiteX7" fmla="*/ 137795 w 137797"/>
                              <a:gd name="connsiteY7" fmla="*/ 206556 h 267970"/>
                              <a:gd name="connsiteX0" fmla="*/ 0 w 137797"/>
                              <a:gd name="connsiteY0" fmla="*/ 0 h 267970"/>
                              <a:gd name="connsiteX1" fmla="*/ 137795 w 137797"/>
                              <a:gd name="connsiteY1" fmla="*/ 0 h 267970"/>
                              <a:gd name="connsiteX2" fmla="*/ 137797 w 137797"/>
                              <a:gd name="connsiteY2" fmla="*/ 204448 h 267970"/>
                              <a:gd name="connsiteX3" fmla="*/ 83513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0" fmla="*/ 137796 w 137797"/>
                              <a:gd name="connsiteY0" fmla="*/ 191911 h 267970"/>
                              <a:gd name="connsiteX1" fmla="*/ 72703 w 137797"/>
                              <a:gd name="connsiteY1" fmla="*/ 267970 h 267970"/>
                              <a:gd name="connsiteX2" fmla="*/ 77931 w 137797"/>
                              <a:gd name="connsiteY2" fmla="*/ 267970 h 267970"/>
                              <a:gd name="connsiteX3" fmla="*/ 137796 w 137797"/>
                              <a:gd name="connsiteY3" fmla="*/ 191911 h 267970"/>
                              <a:gd name="connsiteX0" fmla="*/ 137795 w 137797"/>
                              <a:gd name="connsiteY0" fmla="*/ 196586 h 267970"/>
                              <a:gd name="connsiteX1" fmla="*/ 76426 w 137797"/>
                              <a:gd name="connsiteY1" fmla="*/ 267970 h 267970"/>
                              <a:gd name="connsiteX2" fmla="*/ 137795 w 137797"/>
                              <a:gd name="connsiteY2" fmla="*/ 203157 h 267970"/>
                              <a:gd name="connsiteX3" fmla="*/ 79780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6" fmla="*/ 137795 w 137797"/>
                              <a:gd name="connsiteY6" fmla="*/ 0 h 267970"/>
                              <a:gd name="connsiteX7" fmla="*/ 137795 w 137797"/>
                              <a:gd name="connsiteY7" fmla="*/ 206556 h 2679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37797" h="267970" stroke="0" extrusionOk="0">
                                <a:moveTo>
                                  <a:pt x="0" y="0"/>
                                </a:moveTo>
                                <a:lnTo>
                                  <a:pt x="137795" y="0"/>
                                </a:lnTo>
                                <a:cubicBezTo>
                                  <a:pt x="137796" y="68149"/>
                                  <a:pt x="137796" y="136299"/>
                                  <a:pt x="137797" y="204448"/>
                                </a:cubicBezTo>
                                <a:lnTo>
                                  <a:pt x="83513" y="267970"/>
                                </a:lnTo>
                                <a:lnTo>
                                  <a:pt x="0" y="267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37797" h="267970" fill="darkenLess" stroke="0" extrusionOk="0">
                                <a:moveTo>
                                  <a:pt x="137796" y="191911"/>
                                </a:moveTo>
                                <a:lnTo>
                                  <a:pt x="72703" y="267970"/>
                                </a:lnTo>
                                <a:lnTo>
                                  <a:pt x="77931" y="267970"/>
                                </a:lnTo>
                                <a:lnTo>
                                  <a:pt x="137796" y="191911"/>
                                </a:lnTo>
                                <a:close/>
                              </a:path>
                              <a:path w="137797" h="267970" fill="none" extrusionOk="0">
                                <a:moveTo>
                                  <a:pt x="137795" y="196586"/>
                                </a:moveTo>
                                <a:lnTo>
                                  <a:pt x="76426" y="267970"/>
                                </a:lnTo>
                                <a:lnTo>
                                  <a:pt x="137795" y="203157"/>
                                </a:lnTo>
                                <a:lnTo>
                                  <a:pt x="79780" y="267970"/>
                                </a:lnTo>
                                <a:lnTo>
                                  <a:pt x="0" y="267970"/>
                                </a:lnTo>
                                <a:lnTo>
                                  <a:pt x="0" y="0"/>
                                </a:lnTo>
                                <a:lnTo>
                                  <a:pt x="137795" y="0"/>
                                </a:lnTo>
                                <a:lnTo>
                                  <a:pt x="137795" y="206556"/>
                                </a:lnTo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2139792" y="623159"/>
                            <a:ext cx="115106" cy="192961"/>
                          </a:xfrm>
                          <a:custGeom>
                            <a:avLst/>
                            <a:gdLst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5074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20571 w 137795"/>
                              <a:gd name="connsiteY0" fmla="*/ 267970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0" fmla="*/ 137795 w 137795"/>
                              <a:gd name="connsiteY0" fmla="*/ 196586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5"/>
                              <a:gd name="connsiteY0" fmla="*/ 0 h 267970"/>
                              <a:gd name="connsiteX1" fmla="*/ 137795 w 137795"/>
                              <a:gd name="connsiteY1" fmla="*/ 0 h 267970"/>
                              <a:gd name="connsiteX2" fmla="*/ 137795 w 137795"/>
                              <a:gd name="connsiteY2" fmla="*/ 250746 h 267970"/>
                              <a:gd name="connsiteX3" fmla="*/ 120571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0" fmla="*/ 120571 w 137795"/>
                              <a:gd name="connsiteY0" fmla="*/ 267970 h 267970"/>
                              <a:gd name="connsiteX1" fmla="*/ 124016 w 137795"/>
                              <a:gd name="connsiteY1" fmla="*/ 254191 h 267970"/>
                              <a:gd name="connsiteX2" fmla="*/ 77931 w 137795"/>
                              <a:gd name="connsiteY2" fmla="*/ 267970 h 267970"/>
                              <a:gd name="connsiteX3" fmla="*/ 120571 w 137795"/>
                              <a:gd name="connsiteY3" fmla="*/ 267970 h 267970"/>
                              <a:gd name="connsiteX0" fmla="*/ 137795 w 137795"/>
                              <a:gd name="connsiteY0" fmla="*/ 196586 h 267970"/>
                              <a:gd name="connsiteX1" fmla="*/ 76426 w 137795"/>
                              <a:gd name="connsiteY1" fmla="*/ 267970 h 267970"/>
                              <a:gd name="connsiteX2" fmla="*/ 137795 w 137795"/>
                              <a:gd name="connsiteY2" fmla="*/ 203157 h 267970"/>
                              <a:gd name="connsiteX3" fmla="*/ 79780 w 137795"/>
                              <a:gd name="connsiteY3" fmla="*/ 267970 h 267970"/>
                              <a:gd name="connsiteX4" fmla="*/ 0 w 137795"/>
                              <a:gd name="connsiteY4" fmla="*/ 267970 h 267970"/>
                              <a:gd name="connsiteX5" fmla="*/ 0 w 137795"/>
                              <a:gd name="connsiteY5" fmla="*/ 0 h 267970"/>
                              <a:gd name="connsiteX6" fmla="*/ 137795 w 137795"/>
                              <a:gd name="connsiteY6" fmla="*/ 0 h 267970"/>
                              <a:gd name="connsiteX7" fmla="*/ 137795 w 137795"/>
                              <a:gd name="connsiteY7" fmla="*/ 206556 h 267970"/>
                              <a:gd name="connsiteX0" fmla="*/ 0 w 137796"/>
                              <a:gd name="connsiteY0" fmla="*/ 0 h 267970"/>
                              <a:gd name="connsiteX1" fmla="*/ 137795 w 137796"/>
                              <a:gd name="connsiteY1" fmla="*/ 0 h 267970"/>
                              <a:gd name="connsiteX2" fmla="*/ 137795 w 137796"/>
                              <a:gd name="connsiteY2" fmla="*/ 250746 h 267970"/>
                              <a:gd name="connsiteX3" fmla="*/ 120571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0" fmla="*/ 137796 w 137796"/>
                              <a:gd name="connsiteY0" fmla="*/ 191911 h 267970"/>
                              <a:gd name="connsiteX1" fmla="*/ 124016 w 137796"/>
                              <a:gd name="connsiteY1" fmla="*/ 254191 h 267970"/>
                              <a:gd name="connsiteX2" fmla="*/ 77931 w 137796"/>
                              <a:gd name="connsiteY2" fmla="*/ 267970 h 267970"/>
                              <a:gd name="connsiteX3" fmla="*/ 137796 w 137796"/>
                              <a:gd name="connsiteY3" fmla="*/ 191911 h 267970"/>
                              <a:gd name="connsiteX0" fmla="*/ 137795 w 137796"/>
                              <a:gd name="connsiteY0" fmla="*/ 196586 h 267970"/>
                              <a:gd name="connsiteX1" fmla="*/ 76426 w 137796"/>
                              <a:gd name="connsiteY1" fmla="*/ 267970 h 267970"/>
                              <a:gd name="connsiteX2" fmla="*/ 137795 w 137796"/>
                              <a:gd name="connsiteY2" fmla="*/ 203157 h 267970"/>
                              <a:gd name="connsiteX3" fmla="*/ 79780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6" fmla="*/ 137795 w 137796"/>
                              <a:gd name="connsiteY6" fmla="*/ 0 h 267970"/>
                              <a:gd name="connsiteX7" fmla="*/ 137795 w 137796"/>
                              <a:gd name="connsiteY7" fmla="*/ 206556 h 267970"/>
                              <a:gd name="connsiteX0" fmla="*/ 0 w 137796"/>
                              <a:gd name="connsiteY0" fmla="*/ 0 h 267970"/>
                              <a:gd name="connsiteX1" fmla="*/ 137795 w 137796"/>
                              <a:gd name="connsiteY1" fmla="*/ 0 h 267970"/>
                              <a:gd name="connsiteX2" fmla="*/ 137795 w 137796"/>
                              <a:gd name="connsiteY2" fmla="*/ 250746 h 267970"/>
                              <a:gd name="connsiteX3" fmla="*/ 120571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0" fmla="*/ 137796 w 137796"/>
                              <a:gd name="connsiteY0" fmla="*/ 191911 h 267970"/>
                              <a:gd name="connsiteX1" fmla="*/ 72703 w 137796"/>
                              <a:gd name="connsiteY1" fmla="*/ 267970 h 267970"/>
                              <a:gd name="connsiteX2" fmla="*/ 77931 w 137796"/>
                              <a:gd name="connsiteY2" fmla="*/ 267970 h 267970"/>
                              <a:gd name="connsiteX3" fmla="*/ 137796 w 137796"/>
                              <a:gd name="connsiteY3" fmla="*/ 191911 h 267970"/>
                              <a:gd name="connsiteX0" fmla="*/ 137795 w 137796"/>
                              <a:gd name="connsiteY0" fmla="*/ 196586 h 267970"/>
                              <a:gd name="connsiteX1" fmla="*/ 76426 w 137796"/>
                              <a:gd name="connsiteY1" fmla="*/ 267970 h 267970"/>
                              <a:gd name="connsiteX2" fmla="*/ 137795 w 137796"/>
                              <a:gd name="connsiteY2" fmla="*/ 203157 h 267970"/>
                              <a:gd name="connsiteX3" fmla="*/ 79780 w 137796"/>
                              <a:gd name="connsiteY3" fmla="*/ 267970 h 267970"/>
                              <a:gd name="connsiteX4" fmla="*/ 0 w 137796"/>
                              <a:gd name="connsiteY4" fmla="*/ 267970 h 267970"/>
                              <a:gd name="connsiteX5" fmla="*/ 0 w 137796"/>
                              <a:gd name="connsiteY5" fmla="*/ 0 h 267970"/>
                              <a:gd name="connsiteX6" fmla="*/ 137795 w 137796"/>
                              <a:gd name="connsiteY6" fmla="*/ 0 h 267970"/>
                              <a:gd name="connsiteX7" fmla="*/ 137795 w 137796"/>
                              <a:gd name="connsiteY7" fmla="*/ 206556 h 267970"/>
                              <a:gd name="connsiteX0" fmla="*/ 0 w 137797"/>
                              <a:gd name="connsiteY0" fmla="*/ 0 h 267970"/>
                              <a:gd name="connsiteX1" fmla="*/ 137795 w 137797"/>
                              <a:gd name="connsiteY1" fmla="*/ 0 h 267970"/>
                              <a:gd name="connsiteX2" fmla="*/ 137797 w 137797"/>
                              <a:gd name="connsiteY2" fmla="*/ 204448 h 267970"/>
                              <a:gd name="connsiteX3" fmla="*/ 120571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0" fmla="*/ 137796 w 137797"/>
                              <a:gd name="connsiteY0" fmla="*/ 191911 h 267970"/>
                              <a:gd name="connsiteX1" fmla="*/ 72703 w 137797"/>
                              <a:gd name="connsiteY1" fmla="*/ 267970 h 267970"/>
                              <a:gd name="connsiteX2" fmla="*/ 77931 w 137797"/>
                              <a:gd name="connsiteY2" fmla="*/ 267970 h 267970"/>
                              <a:gd name="connsiteX3" fmla="*/ 137796 w 137797"/>
                              <a:gd name="connsiteY3" fmla="*/ 191911 h 267970"/>
                              <a:gd name="connsiteX0" fmla="*/ 137795 w 137797"/>
                              <a:gd name="connsiteY0" fmla="*/ 196586 h 267970"/>
                              <a:gd name="connsiteX1" fmla="*/ 76426 w 137797"/>
                              <a:gd name="connsiteY1" fmla="*/ 267970 h 267970"/>
                              <a:gd name="connsiteX2" fmla="*/ 137795 w 137797"/>
                              <a:gd name="connsiteY2" fmla="*/ 203157 h 267970"/>
                              <a:gd name="connsiteX3" fmla="*/ 79780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6" fmla="*/ 137795 w 137797"/>
                              <a:gd name="connsiteY6" fmla="*/ 0 h 267970"/>
                              <a:gd name="connsiteX7" fmla="*/ 137795 w 137797"/>
                              <a:gd name="connsiteY7" fmla="*/ 206556 h 267970"/>
                              <a:gd name="connsiteX0" fmla="*/ 0 w 137797"/>
                              <a:gd name="connsiteY0" fmla="*/ 0 h 267970"/>
                              <a:gd name="connsiteX1" fmla="*/ 137795 w 137797"/>
                              <a:gd name="connsiteY1" fmla="*/ 0 h 267970"/>
                              <a:gd name="connsiteX2" fmla="*/ 137797 w 137797"/>
                              <a:gd name="connsiteY2" fmla="*/ 204448 h 267970"/>
                              <a:gd name="connsiteX3" fmla="*/ 83513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0" fmla="*/ 137796 w 137797"/>
                              <a:gd name="connsiteY0" fmla="*/ 191911 h 267970"/>
                              <a:gd name="connsiteX1" fmla="*/ 72703 w 137797"/>
                              <a:gd name="connsiteY1" fmla="*/ 267970 h 267970"/>
                              <a:gd name="connsiteX2" fmla="*/ 77931 w 137797"/>
                              <a:gd name="connsiteY2" fmla="*/ 267970 h 267970"/>
                              <a:gd name="connsiteX3" fmla="*/ 137796 w 137797"/>
                              <a:gd name="connsiteY3" fmla="*/ 191911 h 267970"/>
                              <a:gd name="connsiteX0" fmla="*/ 137795 w 137797"/>
                              <a:gd name="connsiteY0" fmla="*/ 196586 h 267970"/>
                              <a:gd name="connsiteX1" fmla="*/ 76426 w 137797"/>
                              <a:gd name="connsiteY1" fmla="*/ 267970 h 267970"/>
                              <a:gd name="connsiteX2" fmla="*/ 137795 w 137797"/>
                              <a:gd name="connsiteY2" fmla="*/ 203157 h 267970"/>
                              <a:gd name="connsiteX3" fmla="*/ 79780 w 137797"/>
                              <a:gd name="connsiteY3" fmla="*/ 267970 h 267970"/>
                              <a:gd name="connsiteX4" fmla="*/ 0 w 137797"/>
                              <a:gd name="connsiteY4" fmla="*/ 267970 h 267970"/>
                              <a:gd name="connsiteX5" fmla="*/ 0 w 137797"/>
                              <a:gd name="connsiteY5" fmla="*/ 0 h 267970"/>
                              <a:gd name="connsiteX6" fmla="*/ 137795 w 137797"/>
                              <a:gd name="connsiteY6" fmla="*/ 0 h 267970"/>
                              <a:gd name="connsiteX7" fmla="*/ 137795 w 137797"/>
                              <a:gd name="connsiteY7" fmla="*/ 206556 h 2679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37797" h="267970" stroke="0" extrusionOk="0">
                                <a:moveTo>
                                  <a:pt x="0" y="0"/>
                                </a:moveTo>
                                <a:lnTo>
                                  <a:pt x="137795" y="0"/>
                                </a:lnTo>
                                <a:cubicBezTo>
                                  <a:pt x="137796" y="68149"/>
                                  <a:pt x="137796" y="136299"/>
                                  <a:pt x="137797" y="204448"/>
                                </a:cubicBezTo>
                                <a:lnTo>
                                  <a:pt x="83513" y="267970"/>
                                </a:lnTo>
                                <a:lnTo>
                                  <a:pt x="0" y="2679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37797" h="267970" fill="darkenLess" stroke="0" extrusionOk="0">
                                <a:moveTo>
                                  <a:pt x="137796" y="191911"/>
                                </a:moveTo>
                                <a:lnTo>
                                  <a:pt x="72703" y="267970"/>
                                </a:lnTo>
                                <a:lnTo>
                                  <a:pt x="77931" y="267970"/>
                                </a:lnTo>
                                <a:lnTo>
                                  <a:pt x="137796" y="191911"/>
                                </a:lnTo>
                                <a:close/>
                              </a:path>
                              <a:path w="137797" h="267970" fill="none" extrusionOk="0">
                                <a:moveTo>
                                  <a:pt x="137795" y="196586"/>
                                </a:moveTo>
                                <a:lnTo>
                                  <a:pt x="76426" y="267970"/>
                                </a:lnTo>
                                <a:lnTo>
                                  <a:pt x="137795" y="203157"/>
                                </a:lnTo>
                                <a:lnTo>
                                  <a:pt x="79780" y="267970"/>
                                </a:lnTo>
                                <a:lnTo>
                                  <a:pt x="0" y="267970"/>
                                </a:lnTo>
                                <a:lnTo>
                                  <a:pt x="0" y="0"/>
                                </a:lnTo>
                                <a:lnTo>
                                  <a:pt x="137795" y="0"/>
                                </a:lnTo>
                                <a:lnTo>
                                  <a:pt x="137795" y="206556"/>
                                </a:lnTo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 flipV="1">
                            <a:off x="1028700" y="145493"/>
                            <a:ext cx="714375" cy="36195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Arrow Connector 9"/>
                        <wps:cNvCnPr/>
                        <wps:spPr>
                          <a:xfrm flipH="1" flipV="1">
                            <a:off x="2390776" y="155019"/>
                            <a:ext cx="1123949" cy="35242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Flowchart: Magnetic Disk 10"/>
                        <wps:cNvSpPr/>
                        <wps:spPr>
                          <a:xfrm>
                            <a:off x="5133975" y="276938"/>
                            <a:ext cx="476250" cy="603885"/>
                          </a:xfrm>
                          <a:prstGeom prst="flowChartMagneticDisk">
                            <a:avLst/>
                          </a:prstGeom>
                          <a:ln w="31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Arrow Connector 11"/>
                        <wps:cNvCnPr/>
                        <wps:spPr>
                          <a:xfrm flipH="1">
                            <a:off x="4562012" y="555069"/>
                            <a:ext cx="524338" cy="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ext Box 12"/>
                        <wps:cNvSpPr txBox="1"/>
                        <wps:spPr>
                          <a:xfrm rot="1080000">
                            <a:off x="2615557" y="108814"/>
                            <a:ext cx="748030" cy="2774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E540C" w:rsidRDefault="009E540C">
                              <w:r>
                                <w:t>E-UTR</w:t>
                              </w:r>
                              <w:r w:rsidR="00CE16DD"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 rot="19980000" flipH="1">
                            <a:off x="1122942" y="301260"/>
                            <a:ext cx="790575" cy="5832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4214" w:rsidRDefault="00CE16DD">
                              <w:r>
                                <w:t>E-UTRA</w:t>
                              </w:r>
                              <w:r w:rsidR="00F84214">
                                <w:t>/</w:t>
                              </w:r>
                            </w:p>
                            <w:p w:rsidR="00CE16DD" w:rsidRDefault="00F84214">
                              <w:r>
                                <w:t>WLAN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" o:spid="_x0000_s1026" editas="canvas" style="width:489.75pt;height:128.25pt;mso-position-horizontal-relative:char;mso-position-vertical-relative:line" coordsize="62198,16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198;height:16281;visibility:visible;mso-wrap-style:square">
                  <v:fill o:detectmouseclick="t"/>
                  <v:path o:connecttype="none"/>
                </v:shape>
                <v:roundrect id="AutoShape 4" o:spid="_x0000_s1028" style="position:absolute;left:4794;top:3544;width:5004;height:526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c9cAA&#10;AADaAAAADwAAAGRycy9kb3ducmV2LnhtbERPTWvCQBC9F/oflin01uxWqNjoKlKw9CbGHnqcZsck&#10;mJ2Nu5sY++u7guBpeLzPWaxG24qBfGgca3jNFAji0pmGKw3f+83LDESIyAZbx6ThQgFWy8eHBebG&#10;nXlHQxErkUI45KihjrHLpQxlTRZD5jrixB2ctxgT9JU0Hs8p3LZyotRUWmw4NdTY0UdN5bHorYbS&#10;qF75n2H7/vsWi7+hP7H8PGn9/DSu5yAijfEuvrm/TJoP11euVy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1wc9cAAAADaAAAADwAAAAAAAAAAAAAAAACYAgAAZHJzL2Rvd25y&#10;ZXYueG1sUEsFBgAAAAAEAAQA9QAAAIUDAAAAAA==&#10;"/>
                <v:roundrect id="AutoShape 5" o:spid="_x0000_s1029" style="position:absolute;left:18053;top:19;width:5010;height:880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    <v:oval id="Oval 6" o:spid="_x0000_s1030" style="position:absolute;left:35629;top:2769;width:9659;height:5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2476;top:10291;width:59055;height:4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526"/>
                          <w:gridCol w:w="2551"/>
                          <w:gridCol w:w="420"/>
                          <w:gridCol w:w="2982"/>
                          <w:gridCol w:w="1276"/>
                        </w:tblGrid>
                        <w:tr w:rsidR="002531D0" w:rsidRPr="002531D0" w:rsidTr="002531D0">
                          <w:tc>
                            <w:tcPr>
                              <w:tcW w:w="1526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Remote UE</w:t>
                              </w:r>
                            </w:p>
                          </w:tc>
                          <w:tc>
                            <w:tcPr>
                              <w:tcW w:w="2551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Relay UE</w:t>
                              </w:r>
                            </w:p>
                          </w:tc>
                          <w:tc>
                            <w:tcPr>
                              <w:tcW w:w="420" w:type="dxa"/>
                            </w:tcPr>
                            <w:p w:rsidR="002531D0" w:rsidRPr="002531D0" w:rsidRDefault="002531D0" w:rsidP="002531D0">
                              <w:pPr>
                                <w:jc w:val="center"/>
                              </w:pPr>
                            </w:p>
                          </w:tc>
                          <w:tc>
                            <w:tcPr>
                              <w:tcW w:w="2982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3GPP Network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Service</w:t>
                              </w:r>
                            </w:p>
                          </w:tc>
                        </w:tr>
                        <w:tr w:rsidR="002531D0" w:rsidRPr="002531D0" w:rsidTr="002531D0">
                          <w:tc>
                            <w:tcPr>
                              <w:tcW w:w="1526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with USIM 1</w:t>
                              </w:r>
                            </w:p>
                          </w:tc>
                          <w:tc>
                            <w:tcPr>
                              <w:tcW w:w="2551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with USIM 2</w:t>
                              </w:r>
                            </w:p>
                          </w:tc>
                          <w:tc>
                            <w:tcPr>
                              <w:tcW w:w="420" w:type="dxa"/>
                            </w:tcPr>
                            <w:p w:rsidR="002531D0" w:rsidRPr="002531D0" w:rsidRDefault="002531D0" w:rsidP="002531D0">
                              <w:pPr>
                                <w:jc w:val="center"/>
                              </w:pPr>
                            </w:p>
                          </w:tc>
                          <w:tc>
                            <w:tcPr>
                              <w:tcW w:w="2982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with E-UTRAN</w:t>
                              </w:r>
                            </w:p>
                          </w:tc>
                          <w:tc>
                            <w:tcPr>
                              <w:tcW w:w="1276" w:type="dxa"/>
                            </w:tcPr>
                            <w:p w:rsidR="002531D0" w:rsidRPr="002531D0" w:rsidRDefault="002531D0" w:rsidP="00811E52">
                              <w:pPr>
                                <w:jc w:val="center"/>
                              </w:pPr>
                              <w:r w:rsidRPr="002531D0">
                                <w:t>Provider</w:t>
                              </w:r>
                            </w:p>
                          </w:tc>
                        </w:tr>
                      </w:tbl>
                      <w:p w:rsidR="0013280E" w:rsidRPr="0029521A" w:rsidRDefault="0013280E" w:rsidP="0029521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8" o:spid="_x0000_s1032" style="position:absolute;left:8158;top:6231;width:1151;height:1930;rotation:180;visibility:visible;mso-wrap-style:square;v-text-anchor:top" coordsize="137797,267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sV1MYA&#10;AADaAAAADwAAAGRycy9kb3ducmV2LnhtbESPQUvDQBSE74X+h+UVvBSzUbFI2m0RMdCDaJsqtLdH&#10;9jUJzb6Nu2sa/70rFHocZuYbZrEaTCt6cr6xrOAuSUEQl1Y3XCn43OW3TyB8QNbYWiYFv+RhtRyP&#10;Fphpe+Yt9UWoRISwz1BBHUKXSenLmgz6xHbE0TtaZzBE6SqpHZ4j3LTyPk1n0mDDcaHGjl5qKk/F&#10;j1Ew7ZuHsjh8f22crd7XH/v8+PqWK3UzGZ7nIAIN4Rq+tNdawSP8X4k3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sV1MYAAADaAAAADwAAAAAAAAAAAAAAAACYAgAAZHJz&#10;L2Rvd25yZXYueG1sUEsFBgAAAAAEAAQA9QAAAIsDAAAAAA==&#10;" path="m,nsl137795,v1,68149,1,136299,2,204448l83513,267970,,267970,,xem137796,191911nsl72703,267970r5228,l137796,191911xem137795,196586nfl76426,267970r61369,-64813l79780,267970,,267970,,,137795,r,206556e" fillcolor="#f2f2f2 [3052]">
                  <v:path o:extrusionok="f" o:connecttype="custom" o:connectlocs="115104,141558;63841,192961;115104,146290;66643,192961;0,192961;0,0;115104,0;115104,148738" o:connectangles="0,0,0,0,0,0,0,0"/>
                </v:shape>
                <v:shape id="AutoShape 8" o:spid="_x0000_s1033" style="position:absolute;left:21397;top:6231;width:1151;height:1930;rotation:180;visibility:visible;mso-wrap-style:square;v-text-anchor:top" coordsize="137797,267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uOMYA&#10;AADaAAAADwAAAGRycy9kb3ducmV2LnhtbESPQUvDQBSE74X+h+UVvBSzUcFK2m0RMdCDaJsqtLdH&#10;9jUJzb6Nu2sa/70rFHocZuYbZrEaTCt6cr6xrOAuSUEQl1Y3XCn43OW3TyB8QNbYWiYFv+RhtRyP&#10;Fphpe+Yt9UWoRISwz1BBHUKXSenLmgz6xHbE0TtaZzBE6SqpHZ4j3LTyPk0fpcGG40KNHb3UVJ6K&#10;H6Ng2jcPZXH4/to4W72vP/b58fUtV+pmMjzPQQQawjV8aa+1ghn8X4k3QC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uOMYAAADaAAAADwAAAAAAAAAAAAAAAACYAgAAZHJz&#10;L2Rvd25yZXYueG1sUEsFBgAAAAAEAAQA9QAAAIsDAAAAAA==&#10;" path="m,nsl137795,v1,68149,1,136299,2,204448l83513,267970,,267970,,xem137796,191911nsl72703,267970r5228,l137796,191911xem137795,196586nfl76426,267970r61369,-64813l79780,267970,,267970,,,137795,r,206556e" fillcolor="#f2f2f2 [3052]">
                  <v:path o:extrusionok="f" o:connecttype="custom" o:connectlocs="115104,141558;63841,192961;115104,146290;66643,192961;0,192961;0,0;115104,0;115104,148738" o:connectangles="0,0,0,0,0,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34" type="#_x0000_t32" style="position:absolute;left:10287;top:1454;width:7143;height:362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drn74AAADaAAAADwAAAGRycy9kb3ducmV2LnhtbERPTYvCMBC9C/6HMII3Td2D7FZjEUEU&#10;L6LrwePQjGlpMqlN1nb//eYg7PHxvtfF4Kx4URdqzwoW8wwEcel1zUbB7Xs/+wQRIrJG65kU/FKA&#10;YjMerTHXvucLva7RiBTCIUcFVYxtLmUoK3IY5r4lTtzDdw5jgp2RusM+hTsrP7JsKR3WnBoqbGlX&#10;Udlcf5wCac3p9mXkZX/WPR2ed+tds1BqOhm2KxCRhvgvfruPWkHamq6kGyA3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3Z2ufvgAAANoAAAAPAAAAAAAAAAAAAAAAAKEC&#10;AABkcnMvZG93bnJldi54bWxQSwUGAAAAAAQABAD5AAAAjAMAAAAA&#10;" strokecolor="black [3213]">
                  <v:stroke startarrow="open" endarrow="open"/>
                </v:shape>
                <v:shape id="Straight Arrow Connector 9" o:spid="_x0000_s1035" type="#_x0000_t32" style="position:absolute;left:23907;top:1550;width:11240;height:352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KQccIAAADaAAAADwAAAGRycy9kb3ducmV2LnhtbESPT4vCMBTE7wt+h/AEL4tN9bBobRRR&#10;BL2I//D8bJ5tsXkpTbT122+EhT0OM/MbJl10phIvalxpWcEoikEQZ1aXnCu4nDfDCQjnkTVWlknB&#10;mxws5r2vFBNtWz7S6+RzESDsElRQeF8nUrqsIIMusjVx8O62MeiDbHKpG2wD3FRyHMc/0mDJYaHA&#10;mlYFZY/T0yi4vdcPv6/u7aG9uttuc35ervtvpQb9bjkD4anz/+G/9lYrmMLnSrgB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KQccIAAADaAAAADwAAAAAAAAAAAAAA&#10;AAChAgAAZHJzL2Rvd25yZXYueG1sUEsFBgAAAAAEAAQA+QAAAJADAAAAAA==&#10;" strokecolor="black [3213]">
                  <v:stroke startarrow="open" endarrow="open"/>
                </v:shape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Flowchart: Magnetic Disk 10" o:spid="_x0000_s1036" type="#_x0000_t132" style="position:absolute;left:51339;top:2769;width:4763;height:60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YrQMMA&#10;AADbAAAADwAAAGRycy9kb3ducmV2LnhtbESPzW4CMQyE75V4h8hI3EoWDqgsBIT4E1UvQPsA1sZs&#10;VmycZRNgefv6UKk3WzOe+Txfdr5WD2pjFdjAaJiBIi6Crbg08PO9e/8AFROyxTowGXhRhOWi9zbH&#10;3IYnn+hxTqWSEI45GnApNbnWsXDkMQ5DQyzaJbQek6xtqW2LTwn3tR5n2UR7rFgaHDa0dlRcz3dv&#10;YFp/Hum2+ZoWx32zcuPTrdxeJsYM+t1qBipRl/7Nf9cHK/hCL7/IAHr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YrQMMAAADbAAAADwAAAAAAAAAAAAAAAACYAgAAZHJzL2Rv&#10;d25yZXYueG1sUEsFBgAAAAAEAAQA9QAAAIgDAAAAAA==&#10;" fillcolor="white [3201]" strokecolor="black [3200]" strokeweight=".25pt"/>
                <v:shape id="Straight Arrow Connector 11" o:spid="_x0000_s1037" type="#_x0000_t32" style="position:absolute;left:45620;top:5550;width:524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ApJr8AAADbAAAADwAAAGRycy9kb3ducmV2LnhtbERPS4vCMBC+C/sfwgjeNK0H0WqURRAX&#10;L+Lj4HFoZtNiMuk2WVv/vREW9jYf33NWm95Z8aA21J4V5JMMBHHpdc1GwfWyG89BhIis0XomBU8K&#10;sFl/DFZYaN/xiR7naEQK4VCggirGppAylBU5DBPfECfu27cOY4KtkbrFLoU7K6dZNpMOa04NFTa0&#10;rai8n3+dAmnN4bow8rQ76o72Pzfr3T1XajTsP5cgIvXxX/zn/tJpfg7vX9IBcv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BApJr8AAADbAAAADwAAAAAAAAAAAAAAAACh&#10;AgAAZHJzL2Rvd25yZXYueG1sUEsFBgAAAAAEAAQA+QAAAI0DAAAAAA==&#10;" strokecolor="black [3213]">
                  <v:stroke startarrow="open" endarrow="open"/>
                </v:shape>
                <v:shape id="Text Box 12" o:spid="_x0000_s1038" type="#_x0000_t202" style="position:absolute;left:26155;top:1088;width:7480;height:2775;rotation:1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N9SsIA&#10;AADbAAAADwAAAGRycy9kb3ducmV2LnhtbERPTYvCMBC9C/6HMIKXRdN1QaQaRQRZC7pgFc9DM7bV&#10;ZlKaqHV/vVlY8DaP9zmzRWsqcafGlZYVfA4jEMSZ1SXnCo6H9WACwnlkjZVlUvAkB4t5tzPDWNsH&#10;7+me+lyEEHYxKii8r2MpXVaQQTe0NXHgzrYx6ANscqkbfIRwU8lRFI2lwZJDQ4E1rQrKrunNKBhf&#10;vn/TS/LlTrtsmyRt9XEsf25K9XvtcgrCU+vf4n/3Rof5I/j7JR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31KwgAAANsAAAAPAAAAAAAAAAAAAAAAAJgCAABkcnMvZG93&#10;bnJldi54bWxQSwUGAAAAAAQABAD1AAAAhwMAAAAA&#10;" filled="f" stroked="f" strokeweight=".5pt">
                  <v:textbox>
                    <w:txbxContent>
                      <w:p w:rsidR="009E540C" w:rsidRDefault="009E540C">
                        <w:r>
                          <w:t>E-UTR</w:t>
                        </w:r>
                        <w:r w:rsidR="00CE16DD">
                          <w:t>A</w:t>
                        </w:r>
                      </w:p>
                    </w:txbxContent>
                  </v:textbox>
                </v:shape>
                <v:shape id="Text Box 13" o:spid="_x0000_s1039" type="#_x0000_t202" style="position:absolute;left:11229;top:3012;width:7906;height:5832;rotation:27;flip:x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1AvsQA&#10;AADbAAAADwAAAGRycy9kb3ducmV2LnhtbERPS2vCQBC+F/oflin0UnSj0iBpNlIsBQ8+aBT0OGSn&#10;SWh2Ns2umvz7riD0Nh/fc9JFbxpxoc7VlhVMxhEI4sLqmksFh/3naA7CeWSNjWVSMJCDRfb4kGKi&#10;7ZW/6JL7UoQQdgkqqLxvEyldUZFBN7YtceC+bWfQB9iVUnd4DeGmkdMoiqXBmkNDhS0tKyp+8rNR&#10;sPsdPmK92cYv7WZ4Pa3N9ribnpV6furf30B46v2/+O5e6TB/Brdfwg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NQL7EAAAA2wAAAA8AAAAAAAAAAAAAAAAAmAIAAGRycy9k&#10;b3ducmV2LnhtbFBLBQYAAAAABAAEAPUAAACJAwAAAAA=&#10;" filled="f" stroked="f" strokeweight=".5pt">
                  <v:textbox>
                    <w:txbxContent>
                      <w:p w:rsidR="00F84214" w:rsidRDefault="00CE16DD">
                        <w:r>
                          <w:t>E-UTRA</w:t>
                        </w:r>
                        <w:r w:rsidR="00F84214">
                          <w:t>/</w:t>
                        </w:r>
                      </w:p>
                      <w:p w:rsidR="00CE16DD" w:rsidRDefault="00F84214">
                        <w:r>
                          <w:t>WLAN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6A7D00" w:rsidRPr="00F84214" w:rsidRDefault="00E77B8A" w:rsidP="00E77B8A">
      <w:pPr>
        <w:pStyle w:val="Caption"/>
        <w:jc w:val="center"/>
        <w:rPr>
          <w:b w:val="0"/>
          <w:color w:val="auto"/>
          <w:sz w:val="20"/>
          <w:lang w:eastAsia="en-US"/>
        </w:rPr>
      </w:pPr>
      <w:r w:rsidRPr="00F84214">
        <w:rPr>
          <w:b w:val="0"/>
          <w:color w:val="auto"/>
          <w:sz w:val="20"/>
        </w:rPr>
        <w:t xml:space="preserve">Figure </w:t>
      </w:r>
      <w:r w:rsidRPr="00F84214">
        <w:rPr>
          <w:b w:val="0"/>
          <w:color w:val="auto"/>
          <w:sz w:val="20"/>
        </w:rPr>
        <w:fldChar w:fldCharType="begin"/>
      </w:r>
      <w:r w:rsidRPr="00F84214">
        <w:rPr>
          <w:b w:val="0"/>
          <w:color w:val="auto"/>
          <w:sz w:val="20"/>
        </w:rPr>
        <w:instrText xml:space="preserve"> SEQ Figure \* ARABIC </w:instrText>
      </w:r>
      <w:r w:rsidRPr="00F84214">
        <w:rPr>
          <w:b w:val="0"/>
          <w:color w:val="auto"/>
          <w:sz w:val="20"/>
        </w:rPr>
        <w:fldChar w:fldCharType="separate"/>
      </w:r>
      <w:r w:rsidR="00BF15A5">
        <w:rPr>
          <w:b w:val="0"/>
          <w:noProof/>
          <w:color w:val="auto"/>
          <w:sz w:val="20"/>
        </w:rPr>
        <w:t>1</w:t>
      </w:r>
      <w:r w:rsidRPr="00F84214">
        <w:rPr>
          <w:b w:val="0"/>
          <w:color w:val="auto"/>
          <w:sz w:val="20"/>
        </w:rPr>
        <w:fldChar w:fldCharType="end"/>
      </w:r>
      <w:r w:rsidR="00F85A25">
        <w:rPr>
          <w:b w:val="0"/>
          <w:color w:val="auto"/>
          <w:sz w:val="20"/>
        </w:rPr>
        <w:tab/>
      </w:r>
      <w:r w:rsidRPr="00F84214">
        <w:rPr>
          <w:b w:val="0"/>
          <w:color w:val="auto"/>
          <w:sz w:val="20"/>
        </w:rPr>
        <w:t>Principle setup of a remote UE communication with a 3GPP network via a relay UE</w:t>
      </w:r>
    </w:p>
    <w:p w:rsidR="000F510A" w:rsidRDefault="000F510A" w:rsidP="000F510A">
      <w:pPr>
        <w:rPr>
          <w:lang w:eastAsia="en-US"/>
        </w:rPr>
      </w:pPr>
    </w:p>
    <w:p w:rsidR="002152BC" w:rsidRDefault="000F510A" w:rsidP="000F510A">
      <w:pPr>
        <w:pStyle w:val="Heading1"/>
        <w:pBdr>
          <w:top w:val="none" w:sz="0" w:space="0" w:color="auto"/>
        </w:pBdr>
      </w:pPr>
      <w:r>
        <w:lastRenderedPageBreak/>
        <w:t>3</w:t>
      </w:r>
      <w:r w:rsidR="002152BC" w:rsidRPr="00414670">
        <w:tab/>
      </w:r>
      <w:r w:rsidR="00195C17">
        <w:t>PLMN selection</w:t>
      </w:r>
      <w:r>
        <w:t xml:space="preserve"> -</w:t>
      </w:r>
      <w:r w:rsidR="002152BC">
        <w:t xml:space="preserve"> remote UE</w:t>
      </w:r>
      <w:r>
        <w:t xml:space="preserve"> access via relay UE</w:t>
      </w:r>
    </w:p>
    <w:p w:rsidR="00195C17" w:rsidRPr="00195C17" w:rsidRDefault="00195C17" w:rsidP="00195C17">
      <w:pPr>
        <w:pStyle w:val="Heading2"/>
        <w:spacing w:after="0"/>
        <w:ind w:right="284"/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</w:pPr>
      <w:r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3.1</w:t>
      </w:r>
      <w:r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ab/>
      </w:r>
      <w:r w:rsidRPr="00195C17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Roaming scenarios</w:t>
      </w:r>
    </w:p>
    <w:p w:rsidR="002531D0" w:rsidRDefault="002B0416" w:rsidP="00195C17">
      <w:pPr>
        <w:spacing w:before="240" w:after="240"/>
      </w:pPr>
      <w:r>
        <w:t>The remote UE and the relay UE are both equipped wi</w:t>
      </w:r>
      <w:r w:rsidR="00516070">
        <w:t>th UICCs</w:t>
      </w:r>
      <w:r w:rsidR="008D7C1D">
        <w:rPr>
          <w:lang w:eastAsia="en-US"/>
        </w:rPr>
        <w:t xml:space="preserve"> with</w:t>
      </w:r>
      <w:r w:rsidR="008D7C1D">
        <w:t xml:space="preserve"> 3GPP subscriptions. The associated HPLMNs could be the same or different for the two </w:t>
      </w:r>
      <w:r w:rsidR="00394DE6">
        <w:t xml:space="preserve">UEs’ </w:t>
      </w:r>
      <w:r w:rsidR="008D7C1D">
        <w:t xml:space="preserve">subscriptions. </w:t>
      </w:r>
      <w:r w:rsidR="00E624D3">
        <w:t>The relay UE could be registered in its</w:t>
      </w:r>
      <w:r w:rsidR="00392B06">
        <w:t xml:space="preserve"> HPLMN</w:t>
      </w:r>
      <w:r w:rsidR="00E624D3">
        <w:t xml:space="preserve"> or in a VPLMN</w:t>
      </w:r>
      <w:r w:rsidR="00392B06">
        <w:t>;</w:t>
      </w:r>
      <w:r w:rsidR="00E624D3">
        <w:t xml:space="preserve"> this could be either the HPLMN or a VPLMN from the remote UE’s subscription perspective.</w:t>
      </w:r>
      <w:r w:rsidR="00C33D18">
        <w:t xml:space="preserve"> </w:t>
      </w:r>
      <w:r w:rsidR="00C11652">
        <w:t>Table 1 below summarizes some</w:t>
      </w:r>
      <w:r w:rsidR="006973EF">
        <w:t xml:space="preserve"> possible roaming state combinations.</w:t>
      </w:r>
    </w:p>
    <w:tbl>
      <w:tblPr>
        <w:tblStyle w:val="TableGrid"/>
        <w:tblW w:w="0" w:type="auto"/>
        <w:jc w:val="center"/>
        <w:tblBorders>
          <w:insideH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520"/>
        <w:gridCol w:w="1314"/>
        <w:gridCol w:w="2836"/>
      </w:tblGrid>
      <w:tr w:rsidR="00394DE6" w:rsidRPr="00B31E3F" w:rsidTr="00516070">
        <w:trPr>
          <w:trHeight w:val="562"/>
          <w:jc w:val="center"/>
        </w:trPr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DE6" w:rsidRPr="006D0D47" w:rsidRDefault="00394DE6" w:rsidP="00B31E3F">
            <w:pPr>
              <w:jc w:val="center"/>
              <w:rPr>
                <w:lang w:eastAsia="en-US"/>
              </w:rPr>
            </w:pPr>
            <w:r w:rsidRPr="006D0D47">
              <w:rPr>
                <w:lang w:eastAsia="en-US"/>
              </w:rPr>
              <w:t>Remote UE</w:t>
            </w:r>
          </w:p>
          <w:p w:rsidR="00394DE6" w:rsidRPr="006D0D47" w:rsidRDefault="00394DE6" w:rsidP="00B31E3F">
            <w:pPr>
              <w:jc w:val="center"/>
              <w:rPr>
                <w:lang w:eastAsia="en-US"/>
              </w:rPr>
            </w:pPr>
            <w:r w:rsidRPr="006D0D47">
              <w:rPr>
                <w:lang w:eastAsia="en-US"/>
              </w:rPr>
              <w:t>HPLMN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DE6" w:rsidRPr="006D0D47" w:rsidRDefault="00394DE6" w:rsidP="00B31E3F">
            <w:pPr>
              <w:jc w:val="center"/>
              <w:rPr>
                <w:lang w:eastAsia="en-US"/>
              </w:rPr>
            </w:pPr>
            <w:r w:rsidRPr="006D0D47">
              <w:rPr>
                <w:lang w:eastAsia="en-US"/>
              </w:rPr>
              <w:t>Relay UE</w:t>
            </w:r>
          </w:p>
          <w:p w:rsidR="00394DE6" w:rsidRPr="006D0D47" w:rsidRDefault="00394DE6" w:rsidP="00B31E3F">
            <w:pPr>
              <w:jc w:val="center"/>
              <w:rPr>
                <w:lang w:eastAsia="en-US"/>
              </w:rPr>
            </w:pPr>
            <w:r w:rsidRPr="006D0D47">
              <w:rPr>
                <w:lang w:eastAsia="en-US"/>
              </w:rPr>
              <w:t>HPLMN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DE6" w:rsidRPr="006D0D47" w:rsidRDefault="00394DE6" w:rsidP="00B31E3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Relay UE </w:t>
            </w:r>
            <w:r w:rsidRPr="006D0D47">
              <w:rPr>
                <w:lang w:eastAsia="en-US"/>
              </w:rPr>
              <w:t>RPLMN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DE6" w:rsidRDefault="00394DE6" w:rsidP="00394DE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:rsidR="00394DE6" w:rsidRPr="00B31E3F" w:rsidTr="0051607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B31E3F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394DE6">
            <w:pPr>
              <w:rPr>
                <w:lang w:eastAsia="en-US"/>
              </w:rPr>
            </w:pPr>
            <w:r>
              <w:rPr>
                <w:lang w:eastAsia="en-US"/>
              </w:rPr>
              <w:t>Remote and relay home</w:t>
            </w:r>
          </w:p>
        </w:tc>
      </w:tr>
      <w:tr w:rsidR="00394DE6" w:rsidRPr="00B31E3F" w:rsidTr="0051607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B31E3F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394DE6">
            <w:pPr>
              <w:rPr>
                <w:lang w:eastAsia="en-US"/>
              </w:rPr>
            </w:pPr>
            <w:r>
              <w:rPr>
                <w:lang w:eastAsia="en-US"/>
              </w:rPr>
              <w:t>Remote roaming</w:t>
            </w:r>
          </w:p>
        </w:tc>
      </w:tr>
      <w:tr w:rsidR="00394DE6" w:rsidRPr="00B31E3F" w:rsidTr="0051607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B31E3F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394DE6">
            <w:pPr>
              <w:rPr>
                <w:lang w:eastAsia="en-US"/>
              </w:rPr>
            </w:pPr>
            <w:r>
              <w:rPr>
                <w:lang w:eastAsia="en-US"/>
              </w:rPr>
              <w:t>Relay roaming</w:t>
            </w:r>
          </w:p>
        </w:tc>
      </w:tr>
      <w:tr w:rsidR="00394DE6" w:rsidRPr="00B31E3F" w:rsidTr="0051607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B31E3F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B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172427" w:rsidP="006D0D4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Default="00394DE6" w:rsidP="00394DE6">
            <w:pPr>
              <w:rPr>
                <w:lang w:eastAsia="en-US"/>
              </w:rPr>
            </w:pPr>
            <w:r>
              <w:rPr>
                <w:lang w:eastAsia="en-US"/>
              </w:rPr>
              <w:t>Remote and relay roaming</w:t>
            </w:r>
          </w:p>
        </w:tc>
      </w:tr>
      <w:tr w:rsidR="00394DE6" w:rsidRPr="00B31E3F" w:rsidTr="00516070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553826" w:rsidRDefault="00801E4A" w:rsidP="006D0D47">
            <w:pPr>
              <w:jc w:val="center"/>
              <w:rPr>
                <w:lang w:eastAsia="en-US"/>
              </w:rPr>
            </w:pPr>
            <w:r w:rsidRPr="00553826">
              <w:rPr>
                <w:lang w:eastAsia="en-US"/>
              </w:rPr>
              <w:t>A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553826" w:rsidRDefault="00801E4A" w:rsidP="006D0D47">
            <w:pPr>
              <w:jc w:val="center"/>
              <w:rPr>
                <w:lang w:eastAsia="en-US"/>
              </w:rPr>
            </w:pPr>
            <w:r w:rsidRPr="00553826">
              <w:rPr>
                <w:lang w:eastAsia="en-US"/>
              </w:rPr>
              <w:t>A &amp; B</w:t>
            </w:r>
            <w:r w:rsidR="00516070">
              <w:rPr>
                <w:lang w:eastAsia="en-US"/>
              </w:rPr>
              <w:t xml:space="preserve"> or A*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553826" w:rsidRDefault="006D538D" w:rsidP="006D0D47">
            <w:pPr>
              <w:jc w:val="center"/>
              <w:rPr>
                <w:lang w:eastAsia="en-US"/>
              </w:rPr>
            </w:pPr>
            <w:r w:rsidRPr="00553826">
              <w:rPr>
                <w:lang w:eastAsia="en-US"/>
              </w:rPr>
              <w:t>A</w:t>
            </w:r>
            <w:r w:rsidR="00613B4A" w:rsidRPr="00553826">
              <w:rPr>
                <w:lang w:eastAsia="en-US"/>
              </w:rPr>
              <w:t xml:space="preserve"> </w:t>
            </w:r>
            <w:r w:rsidRPr="00553826">
              <w:rPr>
                <w:lang w:eastAsia="en-US"/>
              </w:rPr>
              <w:t>&amp;</w:t>
            </w:r>
            <w:r w:rsidR="00613B4A" w:rsidRPr="00553826">
              <w:rPr>
                <w:lang w:eastAsia="en-US"/>
              </w:rPr>
              <w:t xml:space="preserve"> </w:t>
            </w:r>
            <w:r w:rsidRPr="00553826">
              <w:rPr>
                <w:lang w:eastAsia="en-US"/>
              </w:rPr>
              <w:t>B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DE6" w:rsidRPr="00553826" w:rsidRDefault="00172427" w:rsidP="00172427">
            <w:pPr>
              <w:rPr>
                <w:lang w:eastAsia="en-US"/>
              </w:rPr>
            </w:pPr>
            <w:r w:rsidRPr="00553826">
              <w:rPr>
                <w:lang w:eastAsia="en-US"/>
              </w:rPr>
              <w:t>Network</w:t>
            </w:r>
            <w:r w:rsidR="00801E4A" w:rsidRPr="00553826">
              <w:rPr>
                <w:lang w:eastAsia="en-US"/>
              </w:rPr>
              <w:t xml:space="preserve"> sharing</w:t>
            </w:r>
          </w:p>
        </w:tc>
      </w:tr>
    </w:tbl>
    <w:p w:rsidR="00C33D18" w:rsidRDefault="00C33D18"/>
    <w:p w:rsidR="00C33D18" w:rsidRPr="00F85A25" w:rsidRDefault="00F85A25" w:rsidP="00F85A25">
      <w:pPr>
        <w:pStyle w:val="Caption"/>
        <w:jc w:val="center"/>
        <w:rPr>
          <w:b w:val="0"/>
          <w:color w:val="auto"/>
        </w:rPr>
      </w:pPr>
      <w:r w:rsidRPr="00F85A25">
        <w:rPr>
          <w:b w:val="0"/>
          <w:color w:val="auto"/>
        </w:rPr>
        <w:t xml:space="preserve">Table </w:t>
      </w:r>
      <w:r w:rsidRPr="00F85A25">
        <w:rPr>
          <w:b w:val="0"/>
          <w:color w:val="auto"/>
        </w:rPr>
        <w:fldChar w:fldCharType="begin"/>
      </w:r>
      <w:r w:rsidRPr="00F85A25">
        <w:rPr>
          <w:b w:val="0"/>
          <w:color w:val="auto"/>
        </w:rPr>
        <w:instrText xml:space="preserve"> SEQ Table \* ARABIC </w:instrText>
      </w:r>
      <w:r w:rsidRPr="00F85A25">
        <w:rPr>
          <w:b w:val="0"/>
          <w:color w:val="auto"/>
        </w:rPr>
        <w:fldChar w:fldCharType="separate"/>
      </w:r>
      <w:r w:rsidR="00BF15A5">
        <w:rPr>
          <w:b w:val="0"/>
          <w:noProof/>
          <w:color w:val="auto"/>
        </w:rPr>
        <w:t>1</w:t>
      </w:r>
      <w:r w:rsidRPr="00F85A25">
        <w:rPr>
          <w:b w:val="0"/>
          <w:color w:val="auto"/>
        </w:rPr>
        <w:fldChar w:fldCharType="end"/>
      </w:r>
      <w:r w:rsidRPr="00F85A25">
        <w:rPr>
          <w:b w:val="0"/>
          <w:color w:val="auto"/>
        </w:rPr>
        <w:tab/>
      </w:r>
      <w:r w:rsidR="00C11652">
        <w:rPr>
          <w:b w:val="0"/>
          <w:color w:val="auto"/>
        </w:rPr>
        <w:t>Some p</w:t>
      </w:r>
      <w:r w:rsidRPr="00F85A25">
        <w:rPr>
          <w:b w:val="0"/>
          <w:color w:val="auto"/>
        </w:rPr>
        <w:t xml:space="preserve">ossible </w:t>
      </w:r>
      <w:r w:rsidR="00801E4A">
        <w:rPr>
          <w:b w:val="0"/>
          <w:color w:val="auto"/>
        </w:rPr>
        <w:t>remote UE and</w:t>
      </w:r>
      <w:r w:rsidR="00801E4A" w:rsidRPr="00801E4A">
        <w:rPr>
          <w:b w:val="0"/>
          <w:color w:val="auto"/>
        </w:rPr>
        <w:t xml:space="preserve"> relay UE </w:t>
      </w:r>
      <w:r w:rsidRPr="00F85A25">
        <w:rPr>
          <w:b w:val="0"/>
          <w:color w:val="auto"/>
        </w:rPr>
        <w:t>roaming state combinations</w:t>
      </w:r>
      <w:r w:rsidR="00516070">
        <w:rPr>
          <w:b w:val="0"/>
          <w:color w:val="auto"/>
        </w:rPr>
        <w:br/>
      </w:r>
      <w:proofErr w:type="gramStart"/>
      <w:r w:rsidR="00516070">
        <w:rPr>
          <w:b w:val="0"/>
          <w:color w:val="auto"/>
        </w:rPr>
        <w:t>* :</w:t>
      </w:r>
      <w:proofErr w:type="gramEnd"/>
      <w:r w:rsidR="00516070">
        <w:rPr>
          <w:b w:val="0"/>
          <w:color w:val="auto"/>
        </w:rPr>
        <w:t xml:space="preserve"> Depending on relay UE capabilities.</w:t>
      </w:r>
    </w:p>
    <w:p w:rsidR="00C11652" w:rsidRDefault="00C11652">
      <w:r>
        <w:t xml:space="preserve">In addition the remote UE could be registered in its HPLMN or in a VPLMN. There is also a possibility that the remote UE is out of coverage of any 3GPP network, or is in </w:t>
      </w:r>
      <w:r w:rsidRPr="00E24CAE">
        <w:t>limited service stat</w:t>
      </w:r>
      <w:r>
        <w:t xml:space="preserve">e, </w:t>
      </w:r>
      <w:r w:rsidRPr="00E24CAE">
        <w:t>only allowing to camp for emerg</w:t>
      </w:r>
      <w:r>
        <w:t>ency calls.</w:t>
      </w:r>
    </w:p>
    <w:p w:rsidR="00C11652" w:rsidRDefault="00C11652"/>
    <w:p w:rsidR="00C11652" w:rsidRDefault="006F53E1">
      <w:r w:rsidRPr="00553826">
        <w:t>One aspect not co</w:t>
      </w:r>
      <w:r w:rsidR="00897C9E" w:rsidRPr="00553826">
        <w:t xml:space="preserve">vered </w:t>
      </w:r>
      <w:r w:rsidRPr="00553826">
        <w:t>in this contribution is</w:t>
      </w:r>
      <w:r w:rsidR="00811A0E" w:rsidRPr="00553826">
        <w:t xml:space="preserve"> whether the remote UE always needs to be in E-UTRAN coverage</w:t>
      </w:r>
      <w:r w:rsidR="007C756D" w:rsidRPr="00553826">
        <w:t xml:space="preserve"> when accessing indirectly via a relay UE</w:t>
      </w:r>
      <w:r w:rsidR="00811A0E" w:rsidRPr="00553826">
        <w:t>.</w:t>
      </w:r>
      <w:r w:rsidR="00516070">
        <w:t xml:space="preserve"> Another aspect not covered is that the relay UE may connect to the 3GPP network with WLAN.</w:t>
      </w:r>
    </w:p>
    <w:p w:rsidR="00BD1B6B" w:rsidRPr="00E73F56" w:rsidRDefault="00B55C5E" w:rsidP="00BD1B6B">
      <w:pPr>
        <w:pStyle w:val="Heading2"/>
        <w:spacing w:after="0"/>
        <w:ind w:right="284"/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</w:pPr>
      <w:r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3.</w:t>
      </w:r>
      <w:r w:rsidR="00195C17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2</w:t>
      </w:r>
      <w:r w:rsidR="00BD1B6B"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ab/>
        <w:t>Priority between PLMNs available via direct and indirect access</w:t>
      </w:r>
    </w:p>
    <w:p w:rsidR="00BD1B6B" w:rsidRDefault="00BD1B6B" w:rsidP="00BD1B6B">
      <w:pPr>
        <w:spacing w:before="240"/>
      </w:pPr>
      <w:r>
        <w:t xml:space="preserve">According to the current PLMN selection principles in 22.011 the UE shall select and attempt registration on available PLMNs in </w:t>
      </w:r>
      <w:r w:rsidR="0015106D">
        <w:t xml:space="preserve">a well-defined </w:t>
      </w:r>
      <w:r w:rsidRPr="00DE2D61">
        <w:rPr>
          <w:i/>
        </w:rPr>
        <w:t>priority order</w:t>
      </w:r>
      <w:r>
        <w:t xml:space="preserve">. As an example, the </w:t>
      </w:r>
      <w:r w:rsidRPr="001B165D">
        <w:t>last registered PLMN</w:t>
      </w:r>
      <w:r>
        <w:t xml:space="preserve"> has highest priority a</w:t>
      </w:r>
      <w:r w:rsidRPr="001B165D">
        <w:t>t switch-on or recovery from lack of coverage</w:t>
      </w:r>
      <w:r>
        <w:t xml:space="preserve">, the HPLMN/EHPLMN at user reselection. There could as well be lists of user and/or operator preferred PLMN/RAT combinations that should be taken into account during the PLMN selection. The goal of the current PLMN selection is to determine which available PLMN/RAT combination that currently has the highest priority for the UE. The PLMN selection for direct access is </w:t>
      </w:r>
      <w:r w:rsidR="00516070">
        <w:t xml:space="preserve">assumed to be </w:t>
      </w:r>
      <w:r>
        <w:t>done according to the current PLMN selection principles.</w:t>
      </w:r>
    </w:p>
    <w:p w:rsidR="00BD1B6B" w:rsidRDefault="00BD1B6B" w:rsidP="00BD1B6B">
      <w:pPr>
        <w:spacing w:before="240"/>
      </w:pPr>
      <w:r>
        <w:t xml:space="preserve">Relay UEs connect a remote UE to a specific 3GPP PLMN, or, in case of Network sharing, to one out of several 3GPP PLMNs. The PLMNs available via </w:t>
      </w:r>
      <w:r w:rsidR="006D3FF8">
        <w:t>r</w:t>
      </w:r>
      <w:r>
        <w:t>elay UEs might have lower priority than the PLMNs available via direct access. If so, selecting indirect access instead of direct access would in effect mean selecting a lower priority PLMN. Regardless of this there could be a number of different reasons for still selecting indirect access, instead of direct access, such as:</w:t>
      </w:r>
    </w:p>
    <w:p w:rsidR="00BD1B6B" w:rsidRDefault="00BD1B6B" w:rsidP="00BD1B6B">
      <w:r>
        <w:t>- Reduced power consumption.</w:t>
      </w:r>
    </w:p>
    <w:p w:rsidR="00BD1B6B" w:rsidRDefault="00BD1B6B" w:rsidP="00BD1B6B">
      <w:r>
        <w:t>- Extended coverage/improved radio conditions.</w:t>
      </w:r>
    </w:p>
    <w:p w:rsidR="00BD1B6B" w:rsidRDefault="00BD1B6B" w:rsidP="00BD1B6B">
      <w:r>
        <w:t>- Access to a specific PLMN only available via the relay UE.</w:t>
      </w:r>
    </w:p>
    <w:p w:rsidR="00BD1B6B" w:rsidRPr="00BD1B6B" w:rsidRDefault="00BD1B6B" w:rsidP="00BD1B6B">
      <w:pPr>
        <w:spacing w:before="240"/>
      </w:pPr>
      <w:r>
        <w:t xml:space="preserve">The aspects discussed </w:t>
      </w:r>
      <w:r w:rsidRPr="00B22845">
        <w:t xml:space="preserve">above need to be specified by SA1 in </w:t>
      </w:r>
      <w:r w:rsidR="0015106D">
        <w:t xml:space="preserve">a </w:t>
      </w:r>
      <w:r w:rsidRPr="00B22845">
        <w:t>similar way as PLMN selection is specified in 22.011.</w:t>
      </w:r>
    </w:p>
    <w:p w:rsidR="00C11652" w:rsidRDefault="00C11652" w:rsidP="00C11652">
      <w:pPr>
        <w:pStyle w:val="Heading1"/>
        <w:pBdr>
          <w:top w:val="none" w:sz="0" w:space="0" w:color="auto"/>
        </w:pBdr>
      </w:pPr>
      <w:r>
        <w:lastRenderedPageBreak/>
        <w:t>4</w:t>
      </w:r>
      <w:r w:rsidRPr="00414670">
        <w:tab/>
      </w:r>
      <w:r w:rsidR="0015106D">
        <w:t>Relay UE</w:t>
      </w:r>
      <w:r>
        <w:t xml:space="preserve"> selection principles</w:t>
      </w:r>
    </w:p>
    <w:p w:rsidR="001E3207" w:rsidRPr="00E73F56" w:rsidRDefault="0032280D" w:rsidP="00E73F56">
      <w:pPr>
        <w:pStyle w:val="Heading2"/>
        <w:spacing w:before="0" w:after="0"/>
        <w:ind w:right="284"/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</w:pPr>
      <w:bookmarkStart w:id="5" w:name="_Toc408371057"/>
      <w:bookmarkStart w:id="6" w:name="_Toc434174961"/>
      <w:bookmarkStart w:id="7" w:name="_Toc436299576"/>
      <w:bookmarkStart w:id="8" w:name="_Toc436300621"/>
      <w:bookmarkStart w:id="9" w:name="_Toc436301003"/>
      <w:r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4</w:t>
      </w:r>
      <w:r w:rsidR="001E3207"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.</w:t>
      </w:r>
      <w:r w:rsidR="00DA6867"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1</w:t>
      </w:r>
      <w:r w:rsidR="001E3207"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ab/>
      </w:r>
      <w:r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Relay UE selection</w:t>
      </w:r>
      <w:bookmarkEnd w:id="5"/>
      <w:bookmarkEnd w:id="6"/>
      <w:bookmarkEnd w:id="7"/>
      <w:bookmarkEnd w:id="8"/>
      <w:bookmarkEnd w:id="9"/>
    </w:p>
    <w:p w:rsidR="0017400A" w:rsidRDefault="009F2EDC" w:rsidP="0017400A">
      <w:pPr>
        <w:spacing w:before="240"/>
      </w:pPr>
      <w:r>
        <w:t>At the time of remote UE to relay UE connection establishment, t</w:t>
      </w:r>
      <w:r w:rsidR="0017400A">
        <w:t xml:space="preserve">here </w:t>
      </w:r>
      <w:r w:rsidR="008249F0">
        <w:t xml:space="preserve">might </w:t>
      </w:r>
      <w:r w:rsidR="0017400A">
        <w:t xml:space="preserve">be </w:t>
      </w:r>
      <w:r>
        <w:t>several</w:t>
      </w:r>
      <w:r w:rsidR="0017400A">
        <w:t xml:space="preserve"> relay </w:t>
      </w:r>
      <w:r w:rsidR="008249F0">
        <w:t xml:space="preserve">capable </w:t>
      </w:r>
      <w:r w:rsidR="0017400A">
        <w:t>UEs</w:t>
      </w:r>
      <w:r w:rsidR="00613B4A">
        <w:t xml:space="preserve"> that are</w:t>
      </w:r>
      <w:r w:rsidR="0017400A">
        <w:t xml:space="preserve"> </w:t>
      </w:r>
      <w:r w:rsidR="00613B4A">
        <w:t>in proximity of the remote UE</w:t>
      </w:r>
      <w:r w:rsidR="008249F0">
        <w:t xml:space="preserve"> and </w:t>
      </w:r>
      <w:r w:rsidR="00613B4A">
        <w:t xml:space="preserve">also </w:t>
      </w:r>
      <w:r w:rsidR="0017400A">
        <w:t xml:space="preserve">available for </w:t>
      </w:r>
      <w:r w:rsidR="008249F0">
        <w:t xml:space="preserve">discovery and </w:t>
      </w:r>
      <w:r>
        <w:t xml:space="preserve">relay </w:t>
      </w:r>
      <w:r w:rsidR="0017400A">
        <w:t>connecti</w:t>
      </w:r>
      <w:r>
        <w:t>on</w:t>
      </w:r>
      <w:r w:rsidR="0017400A">
        <w:t xml:space="preserve"> </w:t>
      </w:r>
      <w:r>
        <w:rPr>
          <w:noProof/>
        </w:rPr>
        <w:t>establishment</w:t>
      </w:r>
      <w:r w:rsidR="0017400A">
        <w:t>.</w:t>
      </w:r>
      <w:r w:rsidR="002C7E2B">
        <w:t xml:space="preserve"> The available relay UEs could be e.g.</w:t>
      </w:r>
      <w:r w:rsidR="0095030C">
        <w:t xml:space="preserve"> a</w:t>
      </w:r>
      <w:r w:rsidR="002C7E2B">
        <w:t>:</w:t>
      </w:r>
    </w:p>
    <w:p w:rsidR="00D261A4" w:rsidRDefault="00D261A4" w:rsidP="00D261A4">
      <w:r>
        <w:t xml:space="preserve">- </w:t>
      </w:r>
      <w:r w:rsidR="00950C6B">
        <w:t>Smart</w:t>
      </w:r>
      <w:r w:rsidR="003E3D86">
        <w:t>phone</w:t>
      </w:r>
      <w:r>
        <w:t xml:space="preserve"> </w:t>
      </w:r>
      <w:r w:rsidR="0095030C">
        <w:t xml:space="preserve">device - </w:t>
      </w:r>
      <w:r>
        <w:t>same owner</w:t>
      </w:r>
      <w:r w:rsidR="00E82E1C">
        <w:t xml:space="preserve"> of subscription</w:t>
      </w:r>
      <w:r>
        <w:t>.</w:t>
      </w:r>
    </w:p>
    <w:p w:rsidR="0095030C" w:rsidRDefault="0095030C" w:rsidP="00D261A4">
      <w:r>
        <w:t xml:space="preserve">- </w:t>
      </w:r>
      <w:r w:rsidR="003E3D86">
        <w:t>Smartphone</w:t>
      </w:r>
      <w:r>
        <w:t xml:space="preserve"> device - </w:t>
      </w:r>
      <w:r w:rsidR="003E3D86">
        <w:t>different</w:t>
      </w:r>
      <w:r>
        <w:t xml:space="preserve"> owner</w:t>
      </w:r>
      <w:r w:rsidR="00E82E1C">
        <w:t xml:space="preserve"> of subscription</w:t>
      </w:r>
      <w:r>
        <w:t>.</w:t>
      </w:r>
    </w:p>
    <w:p w:rsidR="0095030C" w:rsidRDefault="0095030C" w:rsidP="00D261A4">
      <w:r>
        <w:t>- PAN gateway</w:t>
      </w:r>
      <w:r w:rsidR="003E3D86">
        <w:t xml:space="preserve"> – same owner</w:t>
      </w:r>
      <w:r w:rsidR="00E82E1C">
        <w:t xml:space="preserve"> of subscription</w:t>
      </w:r>
      <w:r w:rsidR="003E3D86">
        <w:t>.</w:t>
      </w:r>
    </w:p>
    <w:p w:rsidR="001E3207" w:rsidRDefault="0095030C" w:rsidP="00D261A4">
      <w:r>
        <w:t>- H</w:t>
      </w:r>
      <w:r w:rsidR="00D261A4">
        <w:t xml:space="preserve">ub </w:t>
      </w:r>
      <w:r w:rsidR="003E3D86">
        <w:t>gateway</w:t>
      </w:r>
      <w:r w:rsidR="00D261A4">
        <w:t xml:space="preserve"> in </w:t>
      </w:r>
      <w:r w:rsidR="002C7E2B">
        <w:t xml:space="preserve">e.g. </w:t>
      </w:r>
      <w:r w:rsidR="00D261A4">
        <w:t>a taxi, train, public location (different owner</w:t>
      </w:r>
      <w:r w:rsidR="00E82E1C">
        <w:t xml:space="preserve"> of subscription</w:t>
      </w:r>
      <w:r w:rsidR="00D261A4">
        <w:t>)</w:t>
      </w:r>
      <w:r w:rsidR="002C7E2B">
        <w:t>.</w:t>
      </w:r>
    </w:p>
    <w:p w:rsidR="00AF6199" w:rsidRDefault="002C7E2B" w:rsidP="0017400A">
      <w:pPr>
        <w:spacing w:before="240"/>
      </w:pPr>
      <w:r>
        <w:t>There could be more than one of the above mentioned type</w:t>
      </w:r>
      <w:r w:rsidR="004F6E35">
        <w:t>s</w:t>
      </w:r>
      <w:r w:rsidR="00CF0184">
        <w:t xml:space="preserve"> of relay UE</w:t>
      </w:r>
      <w:r>
        <w:t>s</w:t>
      </w:r>
      <w:r w:rsidR="0095030C">
        <w:t xml:space="preserve"> in proximity</w:t>
      </w:r>
      <w:proofErr w:type="gramStart"/>
      <w:r>
        <w:t xml:space="preserve">, </w:t>
      </w:r>
      <w:r w:rsidR="006F53E1">
        <w:t xml:space="preserve"> </w:t>
      </w:r>
      <w:r>
        <w:t>with</w:t>
      </w:r>
      <w:proofErr w:type="gramEnd"/>
      <w:r w:rsidR="0095030C">
        <w:t xml:space="preserve"> </w:t>
      </w:r>
      <w:r w:rsidR="006F53E1">
        <w:t xml:space="preserve">a subscription to </w:t>
      </w:r>
      <w:r w:rsidR="0095030C">
        <w:t xml:space="preserve">the same </w:t>
      </w:r>
      <w:r w:rsidR="00AF6199">
        <w:t xml:space="preserve">3GPP operator </w:t>
      </w:r>
      <w:r w:rsidR="0095030C">
        <w:t xml:space="preserve">or </w:t>
      </w:r>
      <w:r w:rsidR="00A74418">
        <w:t xml:space="preserve">a </w:t>
      </w:r>
      <w:r w:rsidR="0095030C">
        <w:t>different 3GPP operator</w:t>
      </w:r>
      <w:r w:rsidR="00A74418">
        <w:t xml:space="preserve"> than the remote device</w:t>
      </w:r>
      <w:r w:rsidR="006F53E1">
        <w:t xml:space="preserve"> subscription</w:t>
      </w:r>
      <w:r w:rsidR="0095030C">
        <w:t>.</w:t>
      </w:r>
      <w:r w:rsidR="00A74418">
        <w:t xml:space="preserve"> Hence, d</w:t>
      </w:r>
      <w:r w:rsidR="0095030C">
        <w:t>epending on which</w:t>
      </w:r>
      <w:r w:rsidR="00AF6199">
        <w:t xml:space="preserve"> of the available relay UEs</w:t>
      </w:r>
      <w:r w:rsidR="0095030C">
        <w:t xml:space="preserve"> the remote UE picks for relay connection establishment, it w</w:t>
      </w:r>
      <w:r w:rsidR="00AF6199">
        <w:t>ould</w:t>
      </w:r>
      <w:r w:rsidR="0095030C">
        <w:t xml:space="preserve"> be</w:t>
      </w:r>
      <w:r w:rsidR="00AF6199">
        <w:t>come</w:t>
      </w:r>
      <w:r w:rsidR="0095030C">
        <w:t xml:space="preserve"> indirectly connected to either its </w:t>
      </w:r>
      <w:r w:rsidR="00AF6199">
        <w:t>(E</w:t>
      </w:r>
      <w:proofErr w:type="gramStart"/>
      <w:r w:rsidR="00AF6199">
        <w:t>)</w:t>
      </w:r>
      <w:r w:rsidR="0095030C">
        <w:t>HPLMN</w:t>
      </w:r>
      <w:proofErr w:type="gramEnd"/>
      <w:r w:rsidR="0095030C">
        <w:t xml:space="preserve"> or a VPLMN</w:t>
      </w:r>
      <w:r w:rsidR="00AF6199">
        <w:t xml:space="preserve">. </w:t>
      </w:r>
      <w:r w:rsidR="00CF0184">
        <w:t xml:space="preserve">Charging for </w:t>
      </w:r>
      <w:r w:rsidR="00530C33">
        <w:t xml:space="preserve">any </w:t>
      </w:r>
      <w:r w:rsidR="00CF0184">
        <w:t xml:space="preserve">traffic </w:t>
      </w:r>
      <w:r w:rsidR="00530C33">
        <w:t xml:space="preserve">over the relay connection </w:t>
      </w:r>
      <w:r w:rsidR="00CF0184">
        <w:t xml:space="preserve">would also </w:t>
      </w:r>
      <w:r w:rsidR="00530C33">
        <w:t xml:space="preserve">depend on selected relay UE and who that owns the </w:t>
      </w:r>
      <w:r w:rsidR="004F6E35">
        <w:t xml:space="preserve">affiliated </w:t>
      </w:r>
      <w:r w:rsidR="00530C33">
        <w:t xml:space="preserve">subscription. </w:t>
      </w:r>
      <w:r w:rsidR="00AF6199">
        <w:t xml:space="preserve">This is likely to impact which relay UE to select. </w:t>
      </w:r>
    </w:p>
    <w:p w:rsidR="00AF6199" w:rsidRDefault="00AF6199" w:rsidP="0017400A">
      <w:pPr>
        <w:spacing w:before="240"/>
      </w:pPr>
      <w:r>
        <w:t>In addition, a</w:t>
      </w:r>
      <w:r w:rsidR="00A74418">
        <w:t xml:space="preserve"> remote UE users’ preference </w:t>
      </w:r>
      <w:r>
        <w:t>for</w:t>
      </w:r>
      <w:r w:rsidR="00A74418">
        <w:t xml:space="preserve"> connect</w:t>
      </w:r>
      <w:r>
        <w:t>ing</w:t>
      </w:r>
      <w:r w:rsidR="00A74418">
        <w:t xml:space="preserve"> to </w:t>
      </w:r>
      <w:r>
        <w:t xml:space="preserve">one of </w:t>
      </w:r>
      <w:r w:rsidR="00A74418">
        <w:t>its own relay devices (</w:t>
      </w:r>
      <w:r w:rsidR="00950C6B">
        <w:t xml:space="preserve">e.g. </w:t>
      </w:r>
      <w:r w:rsidR="00A74418">
        <w:t>sma</w:t>
      </w:r>
      <w:r w:rsidR="00950C6B">
        <w:t>rt</w:t>
      </w:r>
      <w:r w:rsidR="00A74418">
        <w:t>phone or PAN gateway)</w:t>
      </w:r>
      <w:r>
        <w:t xml:space="preserve"> or to a specific relay device (e.g. taxi gateway) could also have an impact on relay UE selection.</w:t>
      </w:r>
    </w:p>
    <w:p w:rsidR="00D85F03" w:rsidRDefault="00E82E1C" w:rsidP="0017400A">
      <w:pPr>
        <w:spacing w:before="240"/>
      </w:pPr>
      <w:r>
        <w:t xml:space="preserve">According to the discussion above relay UE selection could be based on </w:t>
      </w:r>
      <w:r w:rsidR="00F764AF">
        <w:t xml:space="preserve">a need to select; </w:t>
      </w:r>
    </w:p>
    <w:p w:rsidR="00D85F03" w:rsidRDefault="00D85F03" w:rsidP="00D85F03">
      <w:r>
        <w:t xml:space="preserve">- </w:t>
      </w:r>
      <w:proofErr w:type="gramStart"/>
      <w:r>
        <w:t>w</w:t>
      </w:r>
      <w:r w:rsidR="00E82E1C" w:rsidRPr="00D30E3C">
        <w:rPr>
          <w:i/>
        </w:rPr>
        <w:t>hich</w:t>
      </w:r>
      <w:proofErr w:type="gramEnd"/>
      <w:r w:rsidR="00E82E1C" w:rsidRPr="00D30E3C">
        <w:rPr>
          <w:i/>
        </w:rPr>
        <w:t xml:space="preserve"> PLMN</w:t>
      </w:r>
      <w:r w:rsidR="00E82E1C">
        <w:t xml:space="preserve"> the relay UE connects to</w:t>
      </w:r>
      <w:r>
        <w:t xml:space="preserve"> – [(E)HPLMN, </w:t>
      </w:r>
      <w:r w:rsidR="00B8653D">
        <w:t xml:space="preserve">Roaming partner, other </w:t>
      </w:r>
      <w:r>
        <w:t>VPLMN]</w:t>
      </w:r>
      <w:r w:rsidR="00E82E1C">
        <w:t xml:space="preserve">, </w:t>
      </w:r>
    </w:p>
    <w:p w:rsidR="00D85F03" w:rsidRDefault="00D85F03" w:rsidP="00D85F03">
      <w:r>
        <w:t xml:space="preserve">- </w:t>
      </w:r>
      <w:proofErr w:type="gramStart"/>
      <w:r>
        <w:t>o</w:t>
      </w:r>
      <w:r w:rsidR="00E82E1C" w:rsidRPr="00D30E3C">
        <w:rPr>
          <w:i/>
        </w:rPr>
        <w:t>wnership</w:t>
      </w:r>
      <w:proofErr w:type="gramEnd"/>
      <w:r w:rsidR="00E82E1C" w:rsidRPr="00D30E3C">
        <w:rPr>
          <w:i/>
        </w:rPr>
        <w:t xml:space="preserve"> of the relay UE </w:t>
      </w:r>
      <w:r w:rsidR="00F764AF" w:rsidRPr="00D30E3C">
        <w:rPr>
          <w:i/>
        </w:rPr>
        <w:t>subscription</w:t>
      </w:r>
      <w:r>
        <w:t xml:space="preserve"> – [same as remote UE, friend’s, </w:t>
      </w:r>
      <w:r w:rsidR="00B8653D">
        <w:t xml:space="preserve">railway company, </w:t>
      </w:r>
      <w:r>
        <w:t>other],</w:t>
      </w:r>
      <w:r w:rsidR="00F764AF">
        <w:t xml:space="preserve"> </w:t>
      </w:r>
    </w:p>
    <w:p w:rsidR="00D85F03" w:rsidRDefault="00D85F03" w:rsidP="00D85F03">
      <w:r>
        <w:t xml:space="preserve">- </w:t>
      </w:r>
      <w:proofErr w:type="gramStart"/>
      <w:r>
        <w:t>t</w:t>
      </w:r>
      <w:r w:rsidR="00F764AF" w:rsidRPr="00D30E3C">
        <w:rPr>
          <w:i/>
        </w:rPr>
        <w:t>ype</w:t>
      </w:r>
      <w:proofErr w:type="gramEnd"/>
      <w:r w:rsidR="00F764AF" w:rsidRPr="00D30E3C">
        <w:rPr>
          <w:i/>
        </w:rPr>
        <w:t xml:space="preserve"> of relay UE</w:t>
      </w:r>
      <w:r w:rsidR="00B517A6">
        <w:t xml:space="preserve"> </w:t>
      </w:r>
      <w:r w:rsidR="00B8653D">
        <w:t xml:space="preserve">– [Smartphone, PAN GW, </w:t>
      </w:r>
      <w:r w:rsidR="00B517A6">
        <w:t xml:space="preserve">train </w:t>
      </w:r>
      <w:r w:rsidR="00B8653D">
        <w:t>GW</w:t>
      </w:r>
      <w:r w:rsidR="00B517A6">
        <w:t xml:space="preserve"> from a group</w:t>
      </w:r>
      <w:r w:rsidR="00B8653D">
        <w:t>, …]</w:t>
      </w:r>
      <w:r w:rsidR="00F764AF">
        <w:t xml:space="preserve">, or </w:t>
      </w:r>
    </w:p>
    <w:p w:rsidR="00D85F03" w:rsidRDefault="00D85F03" w:rsidP="00D85F03">
      <w:r>
        <w:t xml:space="preserve">- </w:t>
      </w:r>
      <w:proofErr w:type="gramStart"/>
      <w:r w:rsidR="00F764AF">
        <w:t>a</w:t>
      </w:r>
      <w:proofErr w:type="gramEnd"/>
      <w:r w:rsidR="00F764AF">
        <w:t xml:space="preserve"> </w:t>
      </w:r>
      <w:r w:rsidR="00F764AF" w:rsidRPr="00D30E3C">
        <w:rPr>
          <w:i/>
        </w:rPr>
        <w:t>specific relay UE</w:t>
      </w:r>
      <w:r w:rsidR="00552625">
        <w:t xml:space="preserve"> [</w:t>
      </w:r>
      <w:r w:rsidR="00EC14D9">
        <w:t>‘</w:t>
      </w:r>
      <w:r w:rsidR="00F764AF">
        <w:t>my PAN gateway</w:t>
      </w:r>
      <w:r w:rsidR="00EC14D9">
        <w:t>’</w:t>
      </w:r>
      <w:r w:rsidR="00552625">
        <w:t>]</w:t>
      </w:r>
      <w:r w:rsidR="00F764AF">
        <w:t xml:space="preserve"> .</w:t>
      </w:r>
    </w:p>
    <w:p w:rsidR="00B752F6" w:rsidRDefault="00516070" w:rsidP="0017400A">
      <w:pPr>
        <w:spacing w:before="240"/>
      </w:pPr>
      <w:r>
        <w:t>T</w:t>
      </w:r>
      <w:r w:rsidR="00F764AF">
        <w:t xml:space="preserve">he relay UE </w:t>
      </w:r>
      <w:proofErr w:type="gramStart"/>
      <w:r w:rsidR="00F764AF">
        <w:t>selection have</w:t>
      </w:r>
      <w:proofErr w:type="gramEnd"/>
      <w:r w:rsidR="00F764AF">
        <w:t xml:space="preserve"> to take into account a com</w:t>
      </w:r>
      <w:r w:rsidR="00B517A6">
        <w:t>bination of factors</w:t>
      </w:r>
      <w:r>
        <w:t xml:space="preserve"> mentioned above</w:t>
      </w:r>
      <w:r w:rsidR="00F764AF">
        <w:t>.</w:t>
      </w:r>
      <w:r w:rsidR="00D30E3C">
        <w:t xml:space="preserve"> </w:t>
      </w:r>
      <w:r w:rsidR="00B752F6">
        <w:t xml:space="preserve">In some situations the selection of a specific PLMN to connect to, will steer the relay UE selection. For other situations it will be the other way around since other factors are of greater importance to </w:t>
      </w:r>
      <w:r w:rsidR="0087283A">
        <w:t xml:space="preserve">the </w:t>
      </w:r>
      <w:r w:rsidR="00B752F6">
        <w:t>user</w:t>
      </w:r>
      <w:r w:rsidR="0087283A">
        <w:t xml:space="preserve"> of </w:t>
      </w:r>
      <w:r w:rsidR="0087283A">
        <w:t>the remote UE</w:t>
      </w:r>
      <w:r w:rsidR="00B752F6">
        <w:t>.</w:t>
      </w:r>
    </w:p>
    <w:p w:rsidR="0007499F" w:rsidRDefault="00D30E3C" w:rsidP="0017400A">
      <w:pPr>
        <w:spacing w:before="240"/>
      </w:pPr>
      <w:r>
        <w:t xml:space="preserve">The preferences </w:t>
      </w:r>
      <w:r w:rsidR="00B517A6">
        <w:t>related to</w:t>
      </w:r>
      <w:r w:rsidR="00EC14D9">
        <w:t xml:space="preserve"> the different factors </w:t>
      </w:r>
      <w:r>
        <w:t xml:space="preserve">for relay UE selection could be </w:t>
      </w:r>
      <w:proofErr w:type="gramStart"/>
      <w:r>
        <w:t>configured</w:t>
      </w:r>
      <w:r w:rsidR="0007459F">
        <w:t>/controlled</w:t>
      </w:r>
      <w:proofErr w:type="gramEnd"/>
      <w:r>
        <w:t xml:space="preserve"> by the operator, user selectable, or a combination of both.</w:t>
      </w:r>
      <w:r w:rsidR="0007459F">
        <w:t xml:space="preserve"> Remote UE – relay UE pairing is a</w:t>
      </w:r>
      <w:r w:rsidR="00B752F6">
        <w:t>lso a</w:t>
      </w:r>
      <w:r w:rsidR="0007459F">
        <w:t xml:space="preserve"> possibility; a user’s PAN GW could be pre-configured to automatically select the same user’s smartphone.</w:t>
      </w:r>
    </w:p>
    <w:p w:rsidR="004F6E35" w:rsidRPr="00E73F56" w:rsidRDefault="004F6E35" w:rsidP="00E73F56">
      <w:pPr>
        <w:pStyle w:val="Heading2"/>
        <w:spacing w:after="0"/>
        <w:ind w:right="284"/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</w:pPr>
      <w:r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4.2</w:t>
      </w:r>
      <w:r w:rsidRPr="00E73F56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ab/>
        <w:t xml:space="preserve">Relay UE </w:t>
      </w:r>
      <w:r w:rsidR="00CD15D9">
        <w:rPr>
          <w:rFonts w:ascii="Arial" w:eastAsia="Times New Roman" w:hAnsi="Arial" w:cs="Times New Roman"/>
          <w:b w:val="0"/>
          <w:bCs w:val="0"/>
          <w:i w:val="0"/>
          <w:iCs w:val="0"/>
          <w:sz w:val="24"/>
          <w:szCs w:val="20"/>
          <w:lang w:eastAsia="en-US"/>
        </w:rPr>
        <w:t>discovery information</w:t>
      </w:r>
    </w:p>
    <w:p w:rsidR="00800E36" w:rsidRDefault="00CD15D9" w:rsidP="0017400A">
      <w:pPr>
        <w:spacing w:before="240"/>
      </w:pPr>
      <w:r>
        <w:t xml:space="preserve">As discussed above, Relay UE selection could be based on a number of different </w:t>
      </w:r>
      <w:r w:rsidR="00800E36">
        <w:t>parameters</w:t>
      </w:r>
      <w:r>
        <w:t xml:space="preserve"> like connected-to-PLMN, Relay UE identity, Relay UE type, and/or Relay UE group identity. In order to achieve </w:t>
      </w:r>
      <w:r w:rsidR="00800E36">
        <w:t>this, the</w:t>
      </w:r>
      <w:r>
        <w:t xml:space="preserve"> Remote UE needs to be made awar</w:t>
      </w:r>
      <w:r w:rsidR="00800E36">
        <w:t>e of the values of these parameters for each of the selectable Re</w:t>
      </w:r>
      <w:r w:rsidR="005A0A2D">
        <w:t>lay</w:t>
      </w:r>
      <w:r w:rsidR="00800E36">
        <w:t xml:space="preserve"> UEs.</w:t>
      </w:r>
      <w:r>
        <w:t xml:space="preserve"> </w:t>
      </w:r>
      <w:r w:rsidR="00B517A6">
        <w:t xml:space="preserve">This could be achieved </w:t>
      </w:r>
      <w:r w:rsidR="00274D3D">
        <w:t>by</w:t>
      </w:r>
      <w:r w:rsidR="00B517A6">
        <w:t xml:space="preserve"> some sort of broadcast</w:t>
      </w:r>
      <w:r w:rsidR="00274D3D">
        <w:t xml:space="preserve"> of </w:t>
      </w:r>
      <w:r w:rsidR="00800E36">
        <w:t>these parameter values</w:t>
      </w:r>
      <w:r w:rsidR="00274D3D">
        <w:t xml:space="preserve"> from the relay UEs, or </w:t>
      </w:r>
      <w:r w:rsidR="00791794">
        <w:t>pre-</w:t>
      </w:r>
      <w:r w:rsidR="00274D3D">
        <w:t xml:space="preserve">configuration </w:t>
      </w:r>
      <w:r w:rsidR="00791794">
        <w:t>in the ME</w:t>
      </w:r>
      <w:r w:rsidR="007178AA">
        <w:t xml:space="preserve"> (similar to access network discovery and selection for non-3GPP access)</w:t>
      </w:r>
      <w:r w:rsidR="00791794">
        <w:t xml:space="preserve">. </w:t>
      </w:r>
      <w:r w:rsidR="00800E36">
        <w:t xml:space="preserve">Even with pre-configuration in the ME of information regarding </w:t>
      </w:r>
      <w:r w:rsidR="00800E36" w:rsidRPr="00800E36">
        <w:t>connected-to-PLMN, Relay UE type, and Relay UE group identity</w:t>
      </w:r>
      <w:r w:rsidR="00800E36">
        <w:t>,</w:t>
      </w:r>
      <w:r w:rsidR="00800E36" w:rsidRPr="00800E36">
        <w:t xml:space="preserve"> </w:t>
      </w:r>
      <w:r w:rsidR="00800E36">
        <w:t>there would have to be at least some type of Relay UE identity made available</w:t>
      </w:r>
      <w:r w:rsidR="00553826">
        <w:t xml:space="preserve">, </w:t>
      </w:r>
      <w:r w:rsidR="00553826" w:rsidRPr="00C51AC6">
        <w:t>e.g. by broadcast,</w:t>
      </w:r>
      <w:r w:rsidR="00800E36" w:rsidRPr="00C51AC6">
        <w:t xml:space="preserve"> to the </w:t>
      </w:r>
      <w:r w:rsidR="00553826" w:rsidRPr="00C51AC6">
        <w:t>R</w:t>
      </w:r>
      <w:r w:rsidR="00800E36" w:rsidRPr="00C51AC6">
        <w:t>e</w:t>
      </w:r>
      <w:r w:rsidR="00553826" w:rsidRPr="00C51AC6">
        <w:t>mote</w:t>
      </w:r>
      <w:r w:rsidR="00800E36" w:rsidRPr="00C51AC6">
        <w:t xml:space="preserve"> UE.</w:t>
      </w:r>
    </w:p>
    <w:p w:rsidR="00E82E1C" w:rsidRDefault="00791794" w:rsidP="0017400A">
      <w:pPr>
        <w:spacing w:before="240"/>
      </w:pPr>
      <w:r>
        <w:t xml:space="preserve">In case </w:t>
      </w:r>
      <w:r w:rsidR="00172427">
        <w:t>Network</w:t>
      </w:r>
      <w:r>
        <w:t xml:space="preserve"> sharing </w:t>
      </w:r>
      <w:r w:rsidR="006F53E1">
        <w:t>is provided</w:t>
      </w:r>
      <w:r w:rsidR="00BA2832">
        <w:t>, it would be a possibility also for</w:t>
      </w:r>
      <w:r w:rsidR="006F53E1">
        <w:t xml:space="preserve"> </w:t>
      </w:r>
      <w:r>
        <w:t xml:space="preserve">the relay UE </w:t>
      </w:r>
      <w:r w:rsidR="00BA2832">
        <w:t xml:space="preserve">to publish that </w:t>
      </w:r>
      <w:r>
        <w:t xml:space="preserve">more than one PLMN </w:t>
      </w:r>
      <w:r w:rsidR="00BA2832">
        <w:t xml:space="preserve">is available behind the </w:t>
      </w:r>
      <w:r>
        <w:t>relay UE.</w:t>
      </w:r>
      <w:r w:rsidR="007178AA">
        <w:t xml:space="preserve"> </w:t>
      </w:r>
    </w:p>
    <w:p w:rsidR="00693902" w:rsidRDefault="00BE4147" w:rsidP="0087283A">
      <w:pPr>
        <w:pStyle w:val="Heading1"/>
        <w:pageBreakBefore/>
        <w:pBdr>
          <w:top w:val="none" w:sz="0" w:space="0" w:color="auto"/>
        </w:pBdr>
      </w:pPr>
      <w:r>
        <w:lastRenderedPageBreak/>
        <w:t>5</w:t>
      </w:r>
      <w:r>
        <w:tab/>
      </w:r>
      <w:r w:rsidR="003E3D86">
        <w:t>Conclusions</w:t>
      </w:r>
    </w:p>
    <w:p w:rsidR="004C779D" w:rsidRDefault="00754E8C" w:rsidP="00754E8C">
      <w:pPr>
        <w:spacing w:before="240"/>
      </w:pPr>
      <w:r>
        <w:t xml:space="preserve">Relay UE selection could be based on a number of different factors which may or may not be dependent on each other. </w:t>
      </w:r>
      <w:r w:rsidR="0087283A">
        <w:t>This may also be highly depending on the use case and type of products</w:t>
      </w:r>
      <w:r w:rsidR="004C779D">
        <w:t>.</w:t>
      </w:r>
    </w:p>
    <w:p w:rsidR="00754E8C" w:rsidRDefault="00336997" w:rsidP="00754E8C">
      <w:pPr>
        <w:spacing w:before="240"/>
      </w:pPr>
      <w:r>
        <w:t xml:space="preserve">A relay UE might be equipped with some </w:t>
      </w:r>
      <w:r w:rsidR="00754E8C">
        <w:t>preferences related to the different factors for relay UE selection</w:t>
      </w:r>
      <w:r>
        <w:t>. These</w:t>
      </w:r>
      <w:r w:rsidR="00754E8C">
        <w:t xml:space="preserve"> could be </w:t>
      </w:r>
      <w:proofErr w:type="gramStart"/>
      <w:r w:rsidR="00754E8C">
        <w:t>configured/controlled</w:t>
      </w:r>
      <w:proofErr w:type="gramEnd"/>
      <w:r w:rsidR="00754E8C">
        <w:t xml:space="preserve"> by the operator, user selectable, or a combination of both.</w:t>
      </w:r>
    </w:p>
    <w:p w:rsidR="00F3030B" w:rsidRDefault="00F3030B" w:rsidP="00754E8C">
      <w:pPr>
        <w:spacing w:before="240"/>
      </w:pPr>
      <w:r>
        <w:t>H</w:t>
      </w:r>
      <w:r w:rsidRPr="00F3030B">
        <w:t>igh-level requirements for inclusion in a new section in 22.278</w:t>
      </w:r>
      <w:r>
        <w:t xml:space="preserve"> </w:t>
      </w:r>
      <w:r w:rsidRPr="00F3030B">
        <w:t>are proposed</w:t>
      </w:r>
      <w:r w:rsidR="0087283A">
        <w:t xml:space="preserve"> in </w:t>
      </w:r>
      <w:proofErr w:type="spellStart"/>
      <w:r w:rsidR="0087283A">
        <w:t>tdoc</w:t>
      </w:r>
      <w:proofErr w:type="spellEnd"/>
      <w:r w:rsidR="0087283A">
        <w:t xml:space="preserve"> S1-161229</w:t>
      </w:r>
      <w:r>
        <w:t>.</w:t>
      </w:r>
    </w:p>
    <w:p w:rsidR="003039FE" w:rsidRPr="003039FE" w:rsidRDefault="004C779D" w:rsidP="004C779D">
      <w:pPr>
        <w:spacing w:before="240"/>
      </w:pPr>
      <w:r>
        <w:t xml:space="preserve">It </w:t>
      </w:r>
      <w:r w:rsidRPr="00C40C66">
        <w:t>needs to be studied</w:t>
      </w:r>
      <w:r>
        <w:t xml:space="preserve"> if priority, according to the current PLMN selection principles, between available PLMNs using direct access and indirect access should be taken into account when selecting between direct and indirect access.</w:t>
      </w:r>
      <w:r w:rsidR="0087283A">
        <w:t xml:space="preserve"> As well as other aspects described in this contribution.</w:t>
      </w:r>
      <w:bookmarkStart w:id="10" w:name="_GoBack"/>
      <w:bookmarkEnd w:id="10"/>
    </w:p>
    <w:sectPr w:rsidR="003039FE" w:rsidRPr="003039F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2DC5"/>
    <w:rsid w:val="00016B19"/>
    <w:rsid w:val="000178B9"/>
    <w:rsid w:val="0002503B"/>
    <w:rsid w:val="00026C30"/>
    <w:rsid w:val="00027666"/>
    <w:rsid w:val="00033242"/>
    <w:rsid w:val="00044844"/>
    <w:rsid w:val="00044B85"/>
    <w:rsid w:val="00050B3B"/>
    <w:rsid w:val="0005162F"/>
    <w:rsid w:val="00052162"/>
    <w:rsid w:val="0005547C"/>
    <w:rsid w:val="0005550D"/>
    <w:rsid w:val="00057013"/>
    <w:rsid w:val="000574ED"/>
    <w:rsid w:val="00057570"/>
    <w:rsid w:val="0006096B"/>
    <w:rsid w:val="00067089"/>
    <w:rsid w:val="000700CB"/>
    <w:rsid w:val="000741AF"/>
    <w:rsid w:val="0007459F"/>
    <w:rsid w:val="0007499F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8CD"/>
    <w:rsid w:val="000E65F3"/>
    <w:rsid w:val="000F294D"/>
    <w:rsid w:val="000F296C"/>
    <w:rsid w:val="000F510A"/>
    <w:rsid w:val="000F5B38"/>
    <w:rsid w:val="000F69AD"/>
    <w:rsid w:val="0010172A"/>
    <w:rsid w:val="00102447"/>
    <w:rsid w:val="00104151"/>
    <w:rsid w:val="00112487"/>
    <w:rsid w:val="001124BF"/>
    <w:rsid w:val="00112547"/>
    <w:rsid w:val="00112828"/>
    <w:rsid w:val="00116B42"/>
    <w:rsid w:val="00125869"/>
    <w:rsid w:val="001269B5"/>
    <w:rsid w:val="0013280E"/>
    <w:rsid w:val="00136428"/>
    <w:rsid w:val="00137EED"/>
    <w:rsid w:val="001416B3"/>
    <w:rsid w:val="00142FCD"/>
    <w:rsid w:val="00144B30"/>
    <w:rsid w:val="0015106D"/>
    <w:rsid w:val="00153900"/>
    <w:rsid w:val="00153F82"/>
    <w:rsid w:val="00154695"/>
    <w:rsid w:val="00156032"/>
    <w:rsid w:val="00165AC1"/>
    <w:rsid w:val="00165F4A"/>
    <w:rsid w:val="00172343"/>
    <w:rsid w:val="00172427"/>
    <w:rsid w:val="00172919"/>
    <w:rsid w:val="0017400A"/>
    <w:rsid w:val="00174EF7"/>
    <w:rsid w:val="001820AB"/>
    <w:rsid w:val="00183621"/>
    <w:rsid w:val="00185CBC"/>
    <w:rsid w:val="001877A7"/>
    <w:rsid w:val="00190F4F"/>
    <w:rsid w:val="00191741"/>
    <w:rsid w:val="00194C66"/>
    <w:rsid w:val="001953D1"/>
    <w:rsid w:val="00195C17"/>
    <w:rsid w:val="001976A6"/>
    <w:rsid w:val="001A5EEE"/>
    <w:rsid w:val="001B0982"/>
    <w:rsid w:val="001B165D"/>
    <w:rsid w:val="001B461C"/>
    <w:rsid w:val="001C04FF"/>
    <w:rsid w:val="001C463F"/>
    <w:rsid w:val="001C6726"/>
    <w:rsid w:val="001D51FF"/>
    <w:rsid w:val="001D634E"/>
    <w:rsid w:val="001D6833"/>
    <w:rsid w:val="001D78C6"/>
    <w:rsid w:val="001E3207"/>
    <w:rsid w:val="001F1910"/>
    <w:rsid w:val="001F3226"/>
    <w:rsid w:val="001F665F"/>
    <w:rsid w:val="001F7F37"/>
    <w:rsid w:val="00211D42"/>
    <w:rsid w:val="00211F5D"/>
    <w:rsid w:val="002152BC"/>
    <w:rsid w:val="00216010"/>
    <w:rsid w:val="002207CC"/>
    <w:rsid w:val="0022104A"/>
    <w:rsid w:val="00225AA0"/>
    <w:rsid w:val="00226272"/>
    <w:rsid w:val="00230205"/>
    <w:rsid w:val="002315D4"/>
    <w:rsid w:val="00232867"/>
    <w:rsid w:val="002432F2"/>
    <w:rsid w:val="0024515C"/>
    <w:rsid w:val="00246053"/>
    <w:rsid w:val="00247609"/>
    <w:rsid w:val="00247814"/>
    <w:rsid w:val="00250A7A"/>
    <w:rsid w:val="002531D0"/>
    <w:rsid w:val="00254361"/>
    <w:rsid w:val="00257009"/>
    <w:rsid w:val="00257523"/>
    <w:rsid w:val="0025778D"/>
    <w:rsid w:val="00261949"/>
    <w:rsid w:val="00261A96"/>
    <w:rsid w:val="00267172"/>
    <w:rsid w:val="00273232"/>
    <w:rsid w:val="00274D3D"/>
    <w:rsid w:val="00284B29"/>
    <w:rsid w:val="002878F2"/>
    <w:rsid w:val="002910C0"/>
    <w:rsid w:val="0029521A"/>
    <w:rsid w:val="00295324"/>
    <w:rsid w:val="0029781B"/>
    <w:rsid w:val="002A6978"/>
    <w:rsid w:val="002A6A22"/>
    <w:rsid w:val="002B0416"/>
    <w:rsid w:val="002B30DC"/>
    <w:rsid w:val="002B66B5"/>
    <w:rsid w:val="002C3678"/>
    <w:rsid w:val="002C5471"/>
    <w:rsid w:val="002C5C0D"/>
    <w:rsid w:val="002C7E2B"/>
    <w:rsid w:val="002D744A"/>
    <w:rsid w:val="002E0F8C"/>
    <w:rsid w:val="002E252A"/>
    <w:rsid w:val="002E5CCC"/>
    <w:rsid w:val="002E5E4B"/>
    <w:rsid w:val="002F4547"/>
    <w:rsid w:val="002F4EFF"/>
    <w:rsid w:val="002F51E7"/>
    <w:rsid w:val="002F7422"/>
    <w:rsid w:val="003006A0"/>
    <w:rsid w:val="003039FE"/>
    <w:rsid w:val="00303D05"/>
    <w:rsid w:val="0030616C"/>
    <w:rsid w:val="003126B1"/>
    <w:rsid w:val="0031297B"/>
    <w:rsid w:val="003173C4"/>
    <w:rsid w:val="00320CD1"/>
    <w:rsid w:val="003220E1"/>
    <w:rsid w:val="0032231C"/>
    <w:rsid w:val="0032280D"/>
    <w:rsid w:val="003231A7"/>
    <w:rsid w:val="00324A19"/>
    <w:rsid w:val="00326493"/>
    <w:rsid w:val="00336997"/>
    <w:rsid w:val="00340530"/>
    <w:rsid w:val="003549BD"/>
    <w:rsid w:val="00354CCC"/>
    <w:rsid w:val="00356467"/>
    <w:rsid w:val="00361FE3"/>
    <w:rsid w:val="00367076"/>
    <w:rsid w:val="003705CD"/>
    <w:rsid w:val="00373B9E"/>
    <w:rsid w:val="003812EE"/>
    <w:rsid w:val="003854B9"/>
    <w:rsid w:val="00385CAA"/>
    <w:rsid w:val="00386194"/>
    <w:rsid w:val="00386962"/>
    <w:rsid w:val="00386AFC"/>
    <w:rsid w:val="00387C21"/>
    <w:rsid w:val="00392B06"/>
    <w:rsid w:val="003948C7"/>
    <w:rsid w:val="00394DE6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3D86"/>
    <w:rsid w:val="003E468C"/>
    <w:rsid w:val="003F1BFE"/>
    <w:rsid w:val="00406721"/>
    <w:rsid w:val="004133D4"/>
    <w:rsid w:val="004172A3"/>
    <w:rsid w:val="0041754D"/>
    <w:rsid w:val="00417A12"/>
    <w:rsid w:val="00423170"/>
    <w:rsid w:val="0042449A"/>
    <w:rsid w:val="004331B3"/>
    <w:rsid w:val="00433754"/>
    <w:rsid w:val="004338B8"/>
    <w:rsid w:val="00434D9A"/>
    <w:rsid w:val="00437BA9"/>
    <w:rsid w:val="0044190E"/>
    <w:rsid w:val="004532B3"/>
    <w:rsid w:val="0045332A"/>
    <w:rsid w:val="004563B3"/>
    <w:rsid w:val="004617B2"/>
    <w:rsid w:val="00470A49"/>
    <w:rsid w:val="00480132"/>
    <w:rsid w:val="00483CE8"/>
    <w:rsid w:val="00484287"/>
    <w:rsid w:val="00484761"/>
    <w:rsid w:val="00491CCA"/>
    <w:rsid w:val="004931B8"/>
    <w:rsid w:val="004962D7"/>
    <w:rsid w:val="00496F7D"/>
    <w:rsid w:val="00497C87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C779D"/>
    <w:rsid w:val="004D12F2"/>
    <w:rsid w:val="004D7B0B"/>
    <w:rsid w:val="004E3252"/>
    <w:rsid w:val="004F52BB"/>
    <w:rsid w:val="004F6E35"/>
    <w:rsid w:val="005151BD"/>
    <w:rsid w:val="00516070"/>
    <w:rsid w:val="0052645D"/>
    <w:rsid w:val="00530C33"/>
    <w:rsid w:val="00530E7F"/>
    <w:rsid w:val="00541787"/>
    <w:rsid w:val="00541925"/>
    <w:rsid w:val="00551668"/>
    <w:rsid w:val="00552625"/>
    <w:rsid w:val="00553826"/>
    <w:rsid w:val="00553BBE"/>
    <w:rsid w:val="00556BEB"/>
    <w:rsid w:val="005637A8"/>
    <w:rsid w:val="005651D4"/>
    <w:rsid w:val="005677FF"/>
    <w:rsid w:val="0057012D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0A2D"/>
    <w:rsid w:val="005A2D78"/>
    <w:rsid w:val="005A4248"/>
    <w:rsid w:val="005B0DAB"/>
    <w:rsid w:val="005B1FAB"/>
    <w:rsid w:val="005B3F0D"/>
    <w:rsid w:val="005B5400"/>
    <w:rsid w:val="005B57CA"/>
    <w:rsid w:val="005C1703"/>
    <w:rsid w:val="005C2065"/>
    <w:rsid w:val="005D04DD"/>
    <w:rsid w:val="005D48DD"/>
    <w:rsid w:val="005D5265"/>
    <w:rsid w:val="005D5E5A"/>
    <w:rsid w:val="005E0894"/>
    <w:rsid w:val="005E2110"/>
    <w:rsid w:val="005F29C0"/>
    <w:rsid w:val="005F3A95"/>
    <w:rsid w:val="006037BE"/>
    <w:rsid w:val="006044E7"/>
    <w:rsid w:val="00606A0F"/>
    <w:rsid w:val="00613B4A"/>
    <w:rsid w:val="00614AD9"/>
    <w:rsid w:val="00615E56"/>
    <w:rsid w:val="00617E63"/>
    <w:rsid w:val="00623FBE"/>
    <w:rsid w:val="00627049"/>
    <w:rsid w:val="0062719B"/>
    <w:rsid w:val="00632611"/>
    <w:rsid w:val="0063435E"/>
    <w:rsid w:val="00637957"/>
    <w:rsid w:val="006512C5"/>
    <w:rsid w:val="00653D48"/>
    <w:rsid w:val="00661E6E"/>
    <w:rsid w:val="00662BA3"/>
    <w:rsid w:val="006650BB"/>
    <w:rsid w:val="00665339"/>
    <w:rsid w:val="00666C7E"/>
    <w:rsid w:val="00670860"/>
    <w:rsid w:val="0067656C"/>
    <w:rsid w:val="00682F94"/>
    <w:rsid w:val="006874AA"/>
    <w:rsid w:val="00690D88"/>
    <w:rsid w:val="00693902"/>
    <w:rsid w:val="00696034"/>
    <w:rsid w:val="006973EF"/>
    <w:rsid w:val="00697729"/>
    <w:rsid w:val="006A11BF"/>
    <w:rsid w:val="006A18FE"/>
    <w:rsid w:val="006A6D8C"/>
    <w:rsid w:val="006A7D00"/>
    <w:rsid w:val="006B1984"/>
    <w:rsid w:val="006B1C4F"/>
    <w:rsid w:val="006B4188"/>
    <w:rsid w:val="006B5859"/>
    <w:rsid w:val="006C42DE"/>
    <w:rsid w:val="006C481F"/>
    <w:rsid w:val="006D0D47"/>
    <w:rsid w:val="006D397C"/>
    <w:rsid w:val="006D3FF8"/>
    <w:rsid w:val="006D538D"/>
    <w:rsid w:val="006D72E7"/>
    <w:rsid w:val="006E6D89"/>
    <w:rsid w:val="006E7896"/>
    <w:rsid w:val="006F1148"/>
    <w:rsid w:val="006F4F62"/>
    <w:rsid w:val="006F53E1"/>
    <w:rsid w:val="006F664D"/>
    <w:rsid w:val="00702408"/>
    <w:rsid w:val="007024F8"/>
    <w:rsid w:val="007039E6"/>
    <w:rsid w:val="007163B4"/>
    <w:rsid w:val="007178A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757"/>
    <w:rsid w:val="00741FD8"/>
    <w:rsid w:val="007458B3"/>
    <w:rsid w:val="00745CFD"/>
    <w:rsid w:val="00750253"/>
    <w:rsid w:val="007509FE"/>
    <w:rsid w:val="0075222D"/>
    <w:rsid w:val="00753AD8"/>
    <w:rsid w:val="007541B0"/>
    <w:rsid w:val="00754E8C"/>
    <w:rsid w:val="007564A7"/>
    <w:rsid w:val="00756918"/>
    <w:rsid w:val="00756DDB"/>
    <w:rsid w:val="0076099C"/>
    <w:rsid w:val="0076277A"/>
    <w:rsid w:val="00770D89"/>
    <w:rsid w:val="0077351E"/>
    <w:rsid w:val="007742CD"/>
    <w:rsid w:val="00786388"/>
    <w:rsid w:val="00791772"/>
    <w:rsid w:val="00791794"/>
    <w:rsid w:val="007961BA"/>
    <w:rsid w:val="007A440E"/>
    <w:rsid w:val="007B56A9"/>
    <w:rsid w:val="007C756D"/>
    <w:rsid w:val="007C76E6"/>
    <w:rsid w:val="007D298D"/>
    <w:rsid w:val="007E5F35"/>
    <w:rsid w:val="007E6841"/>
    <w:rsid w:val="007F2534"/>
    <w:rsid w:val="007F7861"/>
    <w:rsid w:val="00800E36"/>
    <w:rsid w:val="00801E4A"/>
    <w:rsid w:val="008021AD"/>
    <w:rsid w:val="00803A96"/>
    <w:rsid w:val="00803DF2"/>
    <w:rsid w:val="0080614F"/>
    <w:rsid w:val="008073E0"/>
    <w:rsid w:val="00811A0E"/>
    <w:rsid w:val="00812DA0"/>
    <w:rsid w:val="00820ABF"/>
    <w:rsid w:val="008249B1"/>
    <w:rsid w:val="008249F0"/>
    <w:rsid w:val="008319D1"/>
    <w:rsid w:val="00831BBD"/>
    <w:rsid w:val="00833658"/>
    <w:rsid w:val="00834E2C"/>
    <w:rsid w:val="008351D0"/>
    <w:rsid w:val="0083590A"/>
    <w:rsid w:val="0084263A"/>
    <w:rsid w:val="00847504"/>
    <w:rsid w:val="00850F25"/>
    <w:rsid w:val="00853578"/>
    <w:rsid w:val="0085412C"/>
    <w:rsid w:val="0087283A"/>
    <w:rsid w:val="00873C4A"/>
    <w:rsid w:val="0087567E"/>
    <w:rsid w:val="00877C18"/>
    <w:rsid w:val="008800BB"/>
    <w:rsid w:val="0088493E"/>
    <w:rsid w:val="008866D4"/>
    <w:rsid w:val="00890A6C"/>
    <w:rsid w:val="0089183A"/>
    <w:rsid w:val="00892DF2"/>
    <w:rsid w:val="00897C9E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1D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030C"/>
    <w:rsid w:val="00950C6B"/>
    <w:rsid w:val="0095374D"/>
    <w:rsid w:val="00954D13"/>
    <w:rsid w:val="00962644"/>
    <w:rsid w:val="009635DD"/>
    <w:rsid w:val="00963B44"/>
    <w:rsid w:val="00963DF3"/>
    <w:rsid w:val="009648F2"/>
    <w:rsid w:val="00965C73"/>
    <w:rsid w:val="00971E6F"/>
    <w:rsid w:val="00973D2E"/>
    <w:rsid w:val="0097498F"/>
    <w:rsid w:val="009750D6"/>
    <w:rsid w:val="0098623F"/>
    <w:rsid w:val="009910B4"/>
    <w:rsid w:val="009958A7"/>
    <w:rsid w:val="009A1645"/>
    <w:rsid w:val="009A792F"/>
    <w:rsid w:val="009B10A9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540C"/>
    <w:rsid w:val="009E5C54"/>
    <w:rsid w:val="009E6D7B"/>
    <w:rsid w:val="009F2EDC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47B90"/>
    <w:rsid w:val="00A521F3"/>
    <w:rsid w:val="00A529E0"/>
    <w:rsid w:val="00A6003E"/>
    <w:rsid w:val="00A65D23"/>
    <w:rsid w:val="00A71F0F"/>
    <w:rsid w:val="00A74418"/>
    <w:rsid w:val="00A76228"/>
    <w:rsid w:val="00A801CC"/>
    <w:rsid w:val="00A82DDD"/>
    <w:rsid w:val="00A868BB"/>
    <w:rsid w:val="00A93A44"/>
    <w:rsid w:val="00AA0C0A"/>
    <w:rsid w:val="00AA7011"/>
    <w:rsid w:val="00AA75BA"/>
    <w:rsid w:val="00AC0DF5"/>
    <w:rsid w:val="00AC1F0A"/>
    <w:rsid w:val="00AC4BDB"/>
    <w:rsid w:val="00AD0317"/>
    <w:rsid w:val="00AE04BB"/>
    <w:rsid w:val="00AE2FD4"/>
    <w:rsid w:val="00AF5B15"/>
    <w:rsid w:val="00AF6199"/>
    <w:rsid w:val="00B004F3"/>
    <w:rsid w:val="00B03D32"/>
    <w:rsid w:val="00B04972"/>
    <w:rsid w:val="00B04FAD"/>
    <w:rsid w:val="00B061D9"/>
    <w:rsid w:val="00B2164E"/>
    <w:rsid w:val="00B22845"/>
    <w:rsid w:val="00B24F85"/>
    <w:rsid w:val="00B25BCA"/>
    <w:rsid w:val="00B31422"/>
    <w:rsid w:val="00B3196F"/>
    <w:rsid w:val="00B31E3F"/>
    <w:rsid w:val="00B323C3"/>
    <w:rsid w:val="00B36F34"/>
    <w:rsid w:val="00B40279"/>
    <w:rsid w:val="00B425AF"/>
    <w:rsid w:val="00B433AE"/>
    <w:rsid w:val="00B440FE"/>
    <w:rsid w:val="00B502F3"/>
    <w:rsid w:val="00B50D95"/>
    <w:rsid w:val="00B517A6"/>
    <w:rsid w:val="00B5247D"/>
    <w:rsid w:val="00B532F4"/>
    <w:rsid w:val="00B5344B"/>
    <w:rsid w:val="00B54BAC"/>
    <w:rsid w:val="00B54DEA"/>
    <w:rsid w:val="00B55C5E"/>
    <w:rsid w:val="00B6442F"/>
    <w:rsid w:val="00B720C9"/>
    <w:rsid w:val="00B752F6"/>
    <w:rsid w:val="00B8046D"/>
    <w:rsid w:val="00B8653D"/>
    <w:rsid w:val="00B9451F"/>
    <w:rsid w:val="00B945C3"/>
    <w:rsid w:val="00BA1C79"/>
    <w:rsid w:val="00BA2832"/>
    <w:rsid w:val="00BB0020"/>
    <w:rsid w:val="00BB0FC3"/>
    <w:rsid w:val="00BB2987"/>
    <w:rsid w:val="00BB5E06"/>
    <w:rsid w:val="00BB7F21"/>
    <w:rsid w:val="00BC07E5"/>
    <w:rsid w:val="00BC2888"/>
    <w:rsid w:val="00BC2E04"/>
    <w:rsid w:val="00BC2F27"/>
    <w:rsid w:val="00BC38BC"/>
    <w:rsid w:val="00BC4052"/>
    <w:rsid w:val="00BC4BC8"/>
    <w:rsid w:val="00BD1B6B"/>
    <w:rsid w:val="00BD2818"/>
    <w:rsid w:val="00BE314A"/>
    <w:rsid w:val="00BE4147"/>
    <w:rsid w:val="00BE5307"/>
    <w:rsid w:val="00BE70B5"/>
    <w:rsid w:val="00BF1180"/>
    <w:rsid w:val="00BF15A5"/>
    <w:rsid w:val="00BF1AE9"/>
    <w:rsid w:val="00BF405D"/>
    <w:rsid w:val="00BF423D"/>
    <w:rsid w:val="00BF625B"/>
    <w:rsid w:val="00C03DF7"/>
    <w:rsid w:val="00C11652"/>
    <w:rsid w:val="00C1734D"/>
    <w:rsid w:val="00C21E57"/>
    <w:rsid w:val="00C22622"/>
    <w:rsid w:val="00C2305B"/>
    <w:rsid w:val="00C30F9B"/>
    <w:rsid w:val="00C33D18"/>
    <w:rsid w:val="00C40C66"/>
    <w:rsid w:val="00C47041"/>
    <w:rsid w:val="00C51AC6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A3E"/>
    <w:rsid w:val="00C90C99"/>
    <w:rsid w:val="00C953CC"/>
    <w:rsid w:val="00CA1C7D"/>
    <w:rsid w:val="00CA58CA"/>
    <w:rsid w:val="00CB1AF9"/>
    <w:rsid w:val="00CB2807"/>
    <w:rsid w:val="00CB4F6E"/>
    <w:rsid w:val="00CB629B"/>
    <w:rsid w:val="00CC2721"/>
    <w:rsid w:val="00CC3A74"/>
    <w:rsid w:val="00CD15D9"/>
    <w:rsid w:val="00CD2C95"/>
    <w:rsid w:val="00CE0337"/>
    <w:rsid w:val="00CE1533"/>
    <w:rsid w:val="00CE16DD"/>
    <w:rsid w:val="00CE1842"/>
    <w:rsid w:val="00CE25A6"/>
    <w:rsid w:val="00CE6F57"/>
    <w:rsid w:val="00CE772F"/>
    <w:rsid w:val="00CF0184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61A4"/>
    <w:rsid w:val="00D30E3C"/>
    <w:rsid w:val="00D326DE"/>
    <w:rsid w:val="00D32B82"/>
    <w:rsid w:val="00D33B64"/>
    <w:rsid w:val="00D42185"/>
    <w:rsid w:val="00D454D1"/>
    <w:rsid w:val="00D50796"/>
    <w:rsid w:val="00D508A3"/>
    <w:rsid w:val="00D52845"/>
    <w:rsid w:val="00D561D2"/>
    <w:rsid w:val="00D652AB"/>
    <w:rsid w:val="00D65822"/>
    <w:rsid w:val="00D70393"/>
    <w:rsid w:val="00D81C38"/>
    <w:rsid w:val="00D84DF5"/>
    <w:rsid w:val="00D853E5"/>
    <w:rsid w:val="00D85F03"/>
    <w:rsid w:val="00D8736A"/>
    <w:rsid w:val="00D95A27"/>
    <w:rsid w:val="00DA079A"/>
    <w:rsid w:val="00DA2D12"/>
    <w:rsid w:val="00DA3E13"/>
    <w:rsid w:val="00DA6867"/>
    <w:rsid w:val="00DA6EE6"/>
    <w:rsid w:val="00DB0568"/>
    <w:rsid w:val="00DB4029"/>
    <w:rsid w:val="00DC0FDF"/>
    <w:rsid w:val="00DC1D13"/>
    <w:rsid w:val="00DC3BF8"/>
    <w:rsid w:val="00DC7083"/>
    <w:rsid w:val="00DD099A"/>
    <w:rsid w:val="00DD0E74"/>
    <w:rsid w:val="00DD2171"/>
    <w:rsid w:val="00DE2D61"/>
    <w:rsid w:val="00DE63F5"/>
    <w:rsid w:val="00DF1E25"/>
    <w:rsid w:val="00DF26F8"/>
    <w:rsid w:val="00DF3CC0"/>
    <w:rsid w:val="00DF5361"/>
    <w:rsid w:val="00DF6205"/>
    <w:rsid w:val="00E04DFC"/>
    <w:rsid w:val="00E055CD"/>
    <w:rsid w:val="00E165D9"/>
    <w:rsid w:val="00E17295"/>
    <w:rsid w:val="00E2078D"/>
    <w:rsid w:val="00E2245D"/>
    <w:rsid w:val="00E2311B"/>
    <w:rsid w:val="00E24CAE"/>
    <w:rsid w:val="00E26F38"/>
    <w:rsid w:val="00E3014F"/>
    <w:rsid w:val="00E3765C"/>
    <w:rsid w:val="00E40B50"/>
    <w:rsid w:val="00E4693D"/>
    <w:rsid w:val="00E50082"/>
    <w:rsid w:val="00E5293F"/>
    <w:rsid w:val="00E56C25"/>
    <w:rsid w:val="00E624D3"/>
    <w:rsid w:val="00E73F56"/>
    <w:rsid w:val="00E77B8A"/>
    <w:rsid w:val="00E8003C"/>
    <w:rsid w:val="00E80889"/>
    <w:rsid w:val="00E81637"/>
    <w:rsid w:val="00E82E1C"/>
    <w:rsid w:val="00E83B53"/>
    <w:rsid w:val="00E87CFF"/>
    <w:rsid w:val="00E927D6"/>
    <w:rsid w:val="00E94058"/>
    <w:rsid w:val="00E95F32"/>
    <w:rsid w:val="00E97521"/>
    <w:rsid w:val="00EA06DA"/>
    <w:rsid w:val="00EA254F"/>
    <w:rsid w:val="00EA64C3"/>
    <w:rsid w:val="00EB08A8"/>
    <w:rsid w:val="00EB151F"/>
    <w:rsid w:val="00EB665A"/>
    <w:rsid w:val="00EC14D9"/>
    <w:rsid w:val="00EC2EF0"/>
    <w:rsid w:val="00EC4F36"/>
    <w:rsid w:val="00EC559E"/>
    <w:rsid w:val="00EC5B71"/>
    <w:rsid w:val="00EC7374"/>
    <w:rsid w:val="00ED534C"/>
    <w:rsid w:val="00ED6A03"/>
    <w:rsid w:val="00EE0B17"/>
    <w:rsid w:val="00EE24A1"/>
    <w:rsid w:val="00EE311C"/>
    <w:rsid w:val="00EE49C5"/>
    <w:rsid w:val="00EE55BB"/>
    <w:rsid w:val="00EE7AD2"/>
    <w:rsid w:val="00EF096F"/>
    <w:rsid w:val="00EF1A03"/>
    <w:rsid w:val="00EF1A20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030B"/>
    <w:rsid w:val="00F35AF7"/>
    <w:rsid w:val="00F42973"/>
    <w:rsid w:val="00F43191"/>
    <w:rsid w:val="00F4584A"/>
    <w:rsid w:val="00F46362"/>
    <w:rsid w:val="00F4676B"/>
    <w:rsid w:val="00F46E57"/>
    <w:rsid w:val="00F504AC"/>
    <w:rsid w:val="00F52AD1"/>
    <w:rsid w:val="00F5483F"/>
    <w:rsid w:val="00F613B4"/>
    <w:rsid w:val="00F71E5A"/>
    <w:rsid w:val="00F72623"/>
    <w:rsid w:val="00F73828"/>
    <w:rsid w:val="00F73F74"/>
    <w:rsid w:val="00F74F72"/>
    <w:rsid w:val="00F764AF"/>
    <w:rsid w:val="00F7786A"/>
    <w:rsid w:val="00F80B6C"/>
    <w:rsid w:val="00F84214"/>
    <w:rsid w:val="00F85A25"/>
    <w:rsid w:val="00F86F62"/>
    <w:rsid w:val="00F90BA4"/>
    <w:rsid w:val="00F975FE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12CD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F66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Normal"/>
    <w:next w:val="Normal"/>
    <w:link w:val="Heading2Char"/>
    <w:unhideWhenUsed/>
    <w:qFormat/>
    <w:rsid w:val="006F664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74F72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i w:val="0"/>
      <w:iCs w:val="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F664D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6F664D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ja-JP"/>
    </w:rPr>
  </w:style>
  <w:style w:type="table" w:styleId="TableGrid">
    <w:name w:val="Table Grid"/>
    <w:basedOn w:val="TableNormal"/>
    <w:rsid w:val="00253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95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521A"/>
    <w:rPr>
      <w:rFonts w:ascii="Tahoma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E77B8A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F504AC"/>
    <w:pPr>
      <w:ind w:left="720"/>
      <w:contextualSpacing/>
    </w:p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F74F72"/>
    <w:rPr>
      <w:rFonts w:ascii="Arial" w:eastAsia="Times New Roman" w:hAnsi="Arial"/>
      <w:sz w:val="2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F66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Normal"/>
    <w:next w:val="Normal"/>
    <w:link w:val="Heading2Char"/>
    <w:unhideWhenUsed/>
    <w:qFormat/>
    <w:rsid w:val="006F664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74F72"/>
    <w:pPr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b w:val="0"/>
      <w:bCs w:val="0"/>
      <w:i w:val="0"/>
      <w:iCs w:val="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F664D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Heading 2 3GPP Char,Head 2 Char,l2 Char,TitreProp Char,UNDERRUBRIK 1-2 Char,Header 2 Char,ITT t2 Char,PA Major Section Char,Livello 2 Char,R2 Char,H21 Char,Head1 Char,I2 Char"/>
    <w:basedOn w:val="DefaultParagraphFont"/>
    <w:link w:val="Heading2"/>
    <w:rsid w:val="006F664D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ja-JP"/>
    </w:rPr>
  </w:style>
  <w:style w:type="table" w:styleId="TableGrid">
    <w:name w:val="Table Grid"/>
    <w:basedOn w:val="TableNormal"/>
    <w:rsid w:val="00253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295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521A"/>
    <w:rPr>
      <w:rFonts w:ascii="Tahoma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E77B8A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F504AC"/>
    <w:pPr>
      <w:ind w:left="720"/>
      <w:contextualSpacing/>
    </w:p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F74F72"/>
    <w:rPr>
      <w:rFonts w:ascii="Arial" w:eastAsia="Times New Roman" w:hAnsi="Arial"/>
      <w:sz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60C12-EA01-4B4B-9B3C-B7461DA54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1353</Words>
  <Characters>7175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Krister Sällberg</cp:lastModifiedBy>
  <cp:revision>2</cp:revision>
  <cp:lastPrinted>2016-04-26T07:05:00Z</cp:lastPrinted>
  <dcterms:created xsi:type="dcterms:W3CDTF">2016-04-29T20:53:00Z</dcterms:created>
  <dcterms:modified xsi:type="dcterms:W3CDTF">2016-04-29T20:53:00Z</dcterms:modified>
</cp:coreProperties>
</file>