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29042975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F13F0B">
        <w:rPr>
          <w:rFonts w:eastAsia="MS Mincho" w:cs="Arial"/>
          <w:b/>
          <w:sz w:val="24"/>
          <w:szCs w:val="24"/>
          <w:lang w:eastAsia="ja-JP"/>
        </w:rPr>
        <w:t>2620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0F96A93" w14:textId="7A9FA90B" w:rsidR="00C95788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4" w:name="OLE_LINK3"/>
      <w:bookmarkStart w:id="5" w:name="OLE_LINK4"/>
      <w:r>
        <w:rPr>
          <w:rFonts w:eastAsia="Times New Roman" w:cs="Arial"/>
          <w:sz w:val="22"/>
          <w:szCs w:val="20"/>
          <w:lang w:eastAsia="ar-SA"/>
        </w:rPr>
        <w:t>Verticals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1B7A51C9" w14:textId="52E4D13D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C17D2E">
        <w:rPr>
          <w:rFonts w:eastAsia="Times New Roman" w:cs="Arial"/>
          <w:sz w:val="22"/>
          <w:szCs w:val="20"/>
          <w:lang w:val="fr-FR" w:eastAsia="ar-SA"/>
        </w:rPr>
        <w:t>8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  <w:r w:rsidR="00C17D2E">
        <w:rPr>
          <w:rFonts w:eastAsia="Times New Roman" w:cs="Arial"/>
          <w:sz w:val="22"/>
          <w:szCs w:val="20"/>
          <w:lang w:val="fr-FR" w:eastAsia="ar-SA"/>
        </w:rPr>
        <w:t>.8</w:t>
      </w:r>
    </w:p>
    <w:bookmarkEnd w:id="4"/>
    <w:bookmarkEnd w:id="5"/>
    <w:p w14:paraId="3EA05154" w14:textId="77777777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>
        <w:rPr>
          <w:rFonts w:eastAsia="Times New Roman" w:cs="Arial"/>
          <w:sz w:val="22"/>
          <w:szCs w:val="20"/>
          <w:lang w:val="fr-FR" w:eastAsia="ar-SA"/>
        </w:rPr>
        <w:t xml:space="preserve">Madame </w:t>
      </w:r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275CDE08" w14:textId="1E7F7AF3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Pr="00C95788"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57732B4" w14:textId="77777777" w:rsidR="0082144B" w:rsidRDefault="0082144B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2F247A5E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/BreakOut: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63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  <w:gridCol w:w="2060"/>
      </w:tblGrid>
      <w:tr w:rsidR="00CF2228" w:rsidRPr="00015298" w14:paraId="03DD2535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EB536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F6214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67A2C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CF2228" w:rsidRPr="00AB0F3E" w14:paraId="6C832FF4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9EA276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CB7CD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081BE4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6E09D4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</w:pPr>
            <w:r w:rsidRPr="00E161B9">
              <w:rPr>
                <w:rFonts w:eastAsia="MS Mincho" w:cs="Arial" w:hint="eastAsia"/>
                <w:b/>
                <w:bCs/>
                <w:kern w:val="24"/>
                <w:sz w:val="20"/>
                <w:szCs w:val="24"/>
                <w:lang w:val="en-US" w:eastAsia="ja-JP"/>
              </w:rPr>
              <w:t>P</w:t>
            </w:r>
            <w:r w:rsidRPr="00E161B9"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  <w:t>lenary:</w:t>
            </w:r>
          </w:p>
          <w:p w14:paraId="43E7E1CC" w14:textId="4A03669C" w:rsidR="00E676AB" w:rsidRP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8.1.1 </w:t>
            </w:r>
            <w:r w:rsidRPr="00250541"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6G General</w:t>
            </w:r>
          </w:p>
          <w:p w14:paraId="207C5340" w14:textId="05439713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9278EB" w14:textId="566F41FE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7A35B1D3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8F3DF6A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CED7C6" w14:textId="1AC04E96" w:rsidR="00CF2228" w:rsidRPr="0077447F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38A0EC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378236FB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840C55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DAB0990" w14:textId="77777777" w:rsidR="00E676AB" w:rsidRPr="0077447F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7A08145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38BFD46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C802BAA" w14:textId="740AEECD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 w:rsidR="00EB464A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</w:t>
            </w: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Verticals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17EC4D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9A987A" w14:textId="77777777" w:rsidR="00E676AB" w:rsidRPr="0077447F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0C93D57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342EF60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9E5F544" w14:textId="03444F8E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 w:rsidR="00EB464A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</w:t>
            </w: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Verticals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FEFECD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281FB27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8CEA99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  <w:p w14:paraId="3C10CAD8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  <w:t>Plenary</w:t>
            </w:r>
          </w:p>
          <w:p w14:paraId="6B42A372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854A97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  <w:t>Plenary</w:t>
            </w:r>
          </w:p>
          <w:p w14:paraId="728B7E8F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  <w:t>Revisions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6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482"/>
        <w:gridCol w:w="116"/>
        <w:gridCol w:w="984"/>
        <w:gridCol w:w="116"/>
        <w:gridCol w:w="2436"/>
        <w:gridCol w:w="116"/>
        <w:gridCol w:w="4142"/>
        <w:gridCol w:w="116"/>
        <w:gridCol w:w="2152"/>
        <w:gridCol w:w="116"/>
        <w:gridCol w:w="3686"/>
      </w:tblGrid>
      <w:tr w:rsidR="003E1585" w:rsidRPr="00745D37" w14:paraId="6BA72B49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DC338" w14:textId="28FED631" w:rsidR="003E1585" w:rsidRDefault="003E1585" w:rsidP="003E1585">
            <w:pPr>
              <w:pStyle w:val="Heading3"/>
            </w:pPr>
            <w:r>
              <w:t xml:space="preserve">Further </w:t>
            </w:r>
            <w:r w:rsidRPr="008977B4">
              <w:rPr>
                <w:rFonts w:eastAsia="Times New Roman"/>
                <w:bCs/>
              </w:rPr>
              <w:t>Use Cases on Industry and Verticals</w:t>
            </w:r>
          </w:p>
        </w:tc>
      </w:tr>
      <w:tr w:rsidR="003E1585" w:rsidRPr="00BC04B8" w14:paraId="67E4BFEF" w14:textId="77777777" w:rsidTr="0082144B">
        <w:trPr>
          <w:trHeight w:val="250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A039E83" w14:textId="77777777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3E1585" w:rsidRPr="002B5B90" w14:paraId="6E3A5746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EB1B0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37120" w14:textId="24178505" w:rsidR="003E1585" w:rsidRPr="00242211" w:rsidRDefault="003E1585" w:rsidP="003E1585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1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79756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5BFB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8CAE4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S1-252070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C4686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47A82331" w14:textId="77777777" w:rsidTr="00FB3A4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30C0B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1E652" w14:textId="510C260A" w:rsidR="003E1585" w:rsidRPr="00242211" w:rsidRDefault="003E1585" w:rsidP="003E1585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2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DE04E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30EBD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952FC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15DCB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5E30">
              <w:rPr>
                <w:rFonts w:eastAsia="Arial Unicode MS" w:cs="Arial"/>
                <w:szCs w:val="18"/>
                <w:lang w:eastAsia="ar-SA"/>
              </w:rPr>
              <w:t>Revision of S1-252068.</w:t>
            </w:r>
          </w:p>
        </w:tc>
      </w:tr>
      <w:tr w:rsidR="003E1585" w:rsidRPr="002B5B90" w14:paraId="5307DC95" w14:textId="77777777" w:rsidTr="00FB3A4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ADEC1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03E51" w14:textId="2A11DC26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3B012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FB3A4D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68C1E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A0BD3" w14:textId="58551D50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48EF3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i/>
                <w:szCs w:val="18"/>
                <w:lang w:eastAsia="ar-SA"/>
              </w:rPr>
              <w:t>Revision of S1-252068.</w:t>
            </w:r>
          </w:p>
          <w:p w14:paraId="71CCA5F7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szCs w:val="18"/>
                <w:lang w:eastAsia="ar-SA"/>
              </w:rPr>
              <w:t>Revision of S1-252070.</w:t>
            </w:r>
          </w:p>
        </w:tc>
      </w:tr>
      <w:tr w:rsidR="00FB3A4D" w:rsidRPr="002B5B90" w14:paraId="6D824ADB" w14:textId="77777777" w:rsidTr="00FB3A4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4898C" w14:textId="11EFA7F0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D9D98" w14:textId="7D4656F9" w:rsidR="00FB3A4D" w:rsidRPr="00FB3A4D" w:rsidRDefault="00FB3A4D" w:rsidP="003E1585">
            <w:pPr>
              <w:snapToGrid w:val="0"/>
              <w:spacing w:after="0" w:line="240" w:lineRule="auto"/>
            </w:pPr>
            <w:hyperlink r:id="rId14" w:history="1">
              <w:r w:rsidRPr="00FB3A4D">
                <w:rPr>
                  <w:rStyle w:val="Hyperlink"/>
                  <w:rFonts w:cs="Arial"/>
                </w:rPr>
                <w:t>S1-252601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3B2FA" w14:textId="25DD9E64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FB3A4D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5E3BC" w14:textId="42121FEB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E5EA5" w14:textId="77777777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4BDA7" w14:textId="77777777" w:rsidR="00FB3A4D" w:rsidRPr="00FB3A4D" w:rsidRDefault="00FB3A4D" w:rsidP="00FB3A4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i/>
                <w:szCs w:val="18"/>
                <w:lang w:eastAsia="ar-SA"/>
              </w:rPr>
              <w:t>Revision of S1-252068.</w:t>
            </w:r>
          </w:p>
          <w:p w14:paraId="53C6F26F" w14:textId="03ACA396" w:rsidR="00FB3A4D" w:rsidRDefault="00FB3A4D" w:rsidP="00FB3A4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i/>
                <w:szCs w:val="18"/>
                <w:lang w:eastAsia="ar-SA"/>
              </w:rPr>
              <w:t>Revision of S1-252070.</w:t>
            </w:r>
          </w:p>
          <w:p w14:paraId="65118E05" w14:textId="320A64BA" w:rsidR="00FB3A4D" w:rsidRPr="00FB3A4D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Revision of S1-252119.</w:t>
            </w:r>
          </w:p>
        </w:tc>
      </w:tr>
      <w:tr w:rsidR="003E1585" w:rsidRPr="002B5B90" w14:paraId="403E1699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58AFF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22F8E" w14:textId="20B0F54B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72909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E1EED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55013" w14:textId="35CD2494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DCAEA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3A4D" w:rsidRPr="002B5B90" w14:paraId="5D18A1B5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7821" w14:textId="4873BAE8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F6448" w14:textId="4D395FCF" w:rsidR="00FB3A4D" w:rsidRPr="000A5A28" w:rsidRDefault="00FB3A4D" w:rsidP="003E1585">
            <w:pPr>
              <w:snapToGrid w:val="0"/>
              <w:spacing w:after="0" w:line="240" w:lineRule="auto"/>
            </w:pPr>
            <w:hyperlink r:id="rId16" w:history="1">
              <w:r w:rsidRPr="000A5A28">
                <w:rPr>
                  <w:rStyle w:val="Hyperlink"/>
                  <w:rFonts w:cs="Arial"/>
                  <w:color w:val="auto"/>
                </w:rPr>
                <w:t>S1-252600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6CCEA" w14:textId="508FEE56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FEDAB" w14:textId="3CB747D6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DAFF5" w14:textId="26491B95" w:rsidR="00FB3A4D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Revised to S1-252618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426FE" w14:textId="150088E1" w:rsidR="00FB3A4D" w:rsidRPr="000A5A28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szCs w:val="18"/>
                <w:lang w:eastAsia="ar-SA"/>
              </w:rPr>
              <w:t>Revision of S1-252089.</w:t>
            </w:r>
          </w:p>
        </w:tc>
      </w:tr>
      <w:tr w:rsidR="000A5A28" w:rsidRPr="002B5B90" w14:paraId="72585EA8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E85E0B" w14:textId="68ADB749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6CA0F7" w14:textId="1C04E838" w:rsidR="000A5A28" w:rsidRPr="000A5A28" w:rsidRDefault="000A5A28" w:rsidP="003E1585">
            <w:pPr>
              <w:snapToGrid w:val="0"/>
              <w:spacing w:after="0" w:line="240" w:lineRule="auto"/>
            </w:pPr>
            <w:hyperlink r:id="rId17" w:history="1">
              <w:r w:rsidRPr="000A5A28">
                <w:rPr>
                  <w:rStyle w:val="Hyperlink"/>
                  <w:rFonts w:cs="Arial"/>
                  <w:color w:val="auto"/>
                </w:rPr>
                <w:t>S1-252618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680849" w14:textId="4872C1AA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12A939" w14:textId="757C8041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F294E0" w14:textId="548168D8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D8C4FA" w14:textId="7D6B917E" w:rsidR="000A5A28" w:rsidRPr="000A5A28" w:rsidRDefault="000A5A2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i/>
                <w:szCs w:val="18"/>
                <w:lang w:eastAsia="ar-SA"/>
              </w:rPr>
              <w:t>Revision of S1-252089.</w:t>
            </w:r>
          </w:p>
          <w:p w14:paraId="320C97EC" w14:textId="77777777" w:rsidR="000A5A28" w:rsidRDefault="000A5A2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szCs w:val="18"/>
                <w:lang w:eastAsia="ar-SA"/>
              </w:rPr>
              <w:t>Revision of S1-252600.</w:t>
            </w:r>
          </w:p>
          <w:p w14:paraId="38460C73" w14:textId="2722D40E" w:rsidR="004F470E" w:rsidRPr="000A5A28" w:rsidRDefault="007B2FAB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In pre-conditions, c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hange “</w:t>
            </w:r>
            <w:r w:rsidR="00A2280E">
              <w:t>6G terrestrial base stations (or gNBs) and NTN satellites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” to “</w:t>
            </w:r>
            <w:r w:rsidR="00A2280E">
              <w:t>Radio network of 6G system and 6G NTN satellites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”</w:t>
            </w:r>
          </w:p>
        </w:tc>
      </w:tr>
      <w:tr w:rsidR="003E1585" w:rsidRPr="002B5B90" w14:paraId="2C34CFC6" w14:textId="77777777" w:rsidTr="00FB3A4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5D023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E9F69" w14:textId="2863EE5F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67108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B43B5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on Use case 11.8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13DB6" w14:textId="5E7EDF76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9497B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3A4D" w:rsidRPr="002B5B90" w14:paraId="2DA3907C" w14:textId="77777777" w:rsidTr="003B4CA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6402F" w14:textId="293E8708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933BF" w14:textId="0525D5C7" w:rsidR="00FB3A4D" w:rsidRPr="00FB3A4D" w:rsidRDefault="00FB3A4D" w:rsidP="003E1585">
            <w:pPr>
              <w:snapToGrid w:val="0"/>
              <w:spacing w:after="0" w:line="240" w:lineRule="auto"/>
            </w:pPr>
            <w:hyperlink r:id="rId19" w:history="1">
              <w:r w:rsidRPr="00FB3A4D">
                <w:rPr>
                  <w:rStyle w:val="Hyperlink"/>
                  <w:rFonts w:cs="Arial"/>
                </w:rPr>
                <w:t>S1-252602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31D26" w14:textId="22B8E988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210D3" w14:textId="2AE3D48F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on Use case 11.8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CC3635" w14:textId="77777777" w:rsidR="00FB3A4D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87B01" w14:textId="76EAA495" w:rsidR="00FB3A4D" w:rsidRPr="00FB3A4D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S1-252090.</w:t>
            </w:r>
          </w:p>
        </w:tc>
      </w:tr>
      <w:tr w:rsidR="003E1585" w:rsidRPr="002B5B90" w14:paraId="331B97B6" w14:textId="77777777" w:rsidTr="003B4CA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2BB17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0320D" w14:textId="3F4E795B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Pr="003B4C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D0E9E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67A79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Update clause 11.8 “Use Case on Collaborative Awareness in Dynamic Environments”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53AD8" w14:textId="41F3881C" w:rsidR="003E1585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Revised to S1-252603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F1D81" w14:textId="77777777" w:rsidR="003E1585" w:rsidRPr="003B4CA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B4CA6" w:rsidRPr="002B5B90" w14:paraId="57D44B12" w14:textId="77777777" w:rsidTr="003B4CA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20342" w14:textId="264486B3" w:rsidR="003B4CA6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3CEC0" w14:textId="42306816" w:rsidR="003B4CA6" w:rsidRPr="003B4CA6" w:rsidRDefault="003B4CA6" w:rsidP="003E1585">
            <w:pPr>
              <w:snapToGrid w:val="0"/>
              <w:spacing w:after="0" w:line="240" w:lineRule="auto"/>
            </w:pPr>
            <w:hyperlink r:id="rId21" w:history="1">
              <w:r w:rsidRPr="003B4CA6">
                <w:rPr>
                  <w:rStyle w:val="Hyperlink"/>
                  <w:rFonts w:cs="Arial"/>
                </w:rPr>
                <w:t>S1-252603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F5212" w14:textId="65E76AC7" w:rsidR="003B4CA6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C70D4" w14:textId="79F83E3D" w:rsidR="003B4CA6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Update clause 11.8 “Use Case on Collaborative Awareness in Dynamic Environments”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14B42" w14:textId="77777777" w:rsidR="003B4CA6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0FF71" w14:textId="0650D426" w:rsidR="003B4CA6" w:rsidRPr="003B4CA6" w:rsidRDefault="003B4CA6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S1-252328.</w:t>
            </w:r>
          </w:p>
        </w:tc>
      </w:tr>
      <w:tr w:rsidR="003E1585" w:rsidRPr="00BC04B8" w14:paraId="4DFAE891" w14:textId="77777777" w:rsidTr="0082144B">
        <w:trPr>
          <w:trHeight w:val="250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A0CF40A" w14:textId="59F2797F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</w:t>
            </w:r>
            <w:r w:rsidR="00DB1408">
              <w:rPr>
                <w:color w:val="1F497D" w:themeColor="text2"/>
                <w:sz w:val="17"/>
                <w:szCs w:val="17"/>
              </w:rPr>
              <w:t>e</w:t>
            </w:r>
            <w:r>
              <w:rPr>
                <w:color w:val="1F497D" w:themeColor="text2"/>
                <w:sz w:val="17"/>
                <w:szCs w:val="17"/>
              </w:rPr>
              <w:t>w Use Cases</w:t>
            </w:r>
          </w:p>
        </w:tc>
      </w:tr>
      <w:tr w:rsidR="003E1585" w:rsidRPr="002B5B90" w14:paraId="6FD5D845" w14:textId="77777777" w:rsidTr="004B1BD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C4177" w14:textId="615B6FA4" w:rsidR="003E1585" w:rsidRPr="0035555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83E95" w14:textId="08785EA0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5B77C" w14:textId="51704A29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 xml:space="preserve">China Mobile, China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Telecom?,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Robert Bosch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GmbH?,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Huawei?,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OPPO?,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Futurewei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D1CAF" w14:textId="23071ADB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26387" w14:textId="235BE8B6" w:rsidR="003E1585" w:rsidRPr="00CC1E3B" w:rsidRDefault="00016CE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</w:t>
            </w:r>
            <w:r>
              <w:rPr>
                <w:rFonts w:eastAsia="Times New Roman" w:cs="Arial"/>
                <w:szCs w:val="18"/>
                <w:lang w:eastAsia="ar-SA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118EB" w14:textId="77777777" w:rsidR="003E1585" w:rsidRPr="00CC1E3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EE3" w:rsidRPr="002B5B90" w14:paraId="708BA00A" w14:textId="77777777" w:rsidTr="004B1BD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0BEEA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910C3" w14:textId="1F4B104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Pr="004B1B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50F6A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China Mobile, China Telecom, Huawei, ZTE, Futurewei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D11AE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BEE38" w14:textId="1179AD5F" w:rsidR="002E0EE3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Revised to S1-252604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EA20D" w14:textId="0AD903CC" w:rsidR="002E0EE3" w:rsidRPr="004B1BD6" w:rsidRDefault="00016CE0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BD6">
              <w:rPr>
                <w:rFonts w:eastAsia="Arial Unicode MS" w:cs="Arial"/>
                <w:szCs w:val="18"/>
                <w:lang w:eastAsia="ar-SA"/>
              </w:rPr>
              <w:t>Revision of S1-252067.</w:t>
            </w:r>
          </w:p>
        </w:tc>
      </w:tr>
      <w:tr w:rsidR="004B1BD6" w:rsidRPr="002B5B90" w14:paraId="228494DF" w14:textId="77777777" w:rsidTr="004B1BD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2BE34" w14:textId="536452E2" w:rsidR="004B1BD6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7B48C" w14:textId="4EA051FD" w:rsidR="004B1BD6" w:rsidRPr="004B1BD6" w:rsidRDefault="004B1BD6" w:rsidP="00FA7755">
            <w:pPr>
              <w:snapToGrid w:val="0"/>
              <w:spacing w:after="0" w:line="240" w:lineRule="auto"/>
            </w:pPr>
            <w:hyperlink r:id="rId24" w:history="1">
              <w:r w:rsidRPr="004B1BD6">
                <w:rPr>
                  <w:rStyle w:val="Hyperlink"/>
                  <w:rFonts w:cs="Arial"/>
                </w:rPr>
                <w:t>S1-252604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628A9" w14:textId="3E09408B" w:rsidR="004B1BD6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China Mobile, China Telecom, Huawei, ZTE, Futurewei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2D860" w14:textId="03FDED71" w:rsidR="004B1BD6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3B3D0" w14:textId="77777777" w:rsidR="004B1BD6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31C01" w14:textId="64F4D491" w:rsidR="004B1BD6" w:rsidRDefault="004B1BD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BD6">
              <w:rPr>
                <w:rFonts w:eastAsia="Arial Unicode MS" w:cs="Arial"/>
                <w:i/>
                <w:szCs w:val="18"/>
                <w:lang w:eastAsia="ar-SA"/>
              </w:rPr>
              <w:t>Revision of S1-252067.</w:t>
            </w:r>
          </w:p>
          <w:p w14:paraId="6CB623B4" w14:textId="4ACC78CD" w:rsidR="004B1BD6" w:rsidRPr="004B1BD6" w:rsidRDefault="004B1BD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S1-252144.</w:t>
            </w:r>
          </w:p>
        </w:tc>
      </w:tr>
      <w:tr w:rsidR="003E1585" w:rsidRPr="002B5B90" w14:paraId="4CB7179F" w14:textId="77777777" w:rsidTr="0064135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CEDC8" w14:textId="2284F7C7" w:rsidR="003E1585" w:rsidRPr="0035555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AEF78" w14:textId="30550F58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191F4" w14:textId="18648CC6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ROBERT BOSCH GmbH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922CC" w14:textId="0EEFC9A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8A7D4" w14:textId="2A147E56" w:rsidR="003E1585" w:rsidRPr="00CC1E3B" w:rsidRDefault="0070548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</w:t>
            </w:r>
            <w:r>
              <w:rPr>
                <w:rFonts w:eastAsia="Times New Roman" w:cs="Arial"/>
                <w:szCs w:val="18"/>
                <w:lang w:eastAsia="ar-SA"/>
              </w:rPr>
              <w:t>302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BB40F1" w14:textId="77777777" w:rsidR="003E1585" w:rsidRPr="00CC1E3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A465C" w:rsidRPr="002B5B90" w14:paraId="0A5CC1BE" w14:textId="77777777" w:rsidTr="00EA4D0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921CF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2EAE0" w14:textId="507BFF64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Pr="0064135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963B4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29913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75FF2" w14:textId="24845523" w:rsidR="003A465C" w:rsidRPr="00641354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Revised to S1-252605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88BEC" w14:textId="6FC8DA00" w:rsidR="003A465C" w:rsidRPr="00641354" w:rsidRDefault="0070548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354">
              <w:rPr>
                <w:rFonts w:eastAsia="Arial Unicode MS" w:cs="Arial"/>
                <w:szCs w:val="18"/>
                <w:lang w:eastAsia="ar-SA"/>
              </w:rPr>
              <w:t>Revision of S1-252071.</w:t>
            </w:r>
          </w:p>
        </w:tc>
      </w:tr>
      <w:tr w:rsidR="00641354" w:rsidRPr="002B5B90" w14:paraId="29CA9FB8" w14:textId="77777777" w:rsidTr="00855C1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C8441" w14:textId="4FF1D8FE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A8263" w14:textId="5B908858" w:rsidR="00641354" w:rsidRPr="00EA4D0C" w:rsidRDefault="00641354" w:rsidP="00FA7755">
            <w:pPr>
              <w:snapToGrid w:val="0"/>
              <w:spacing w:after="0" w:line="240" w:lineRule="auto"/>
            </w:pPr>
            <w:hyperlink r:id="rId27" w:history="1">
              <w:r w:rsidRPr="00EA4D0C">
                <w:rPr>
                  <w:rStyle w:val="Hyperlink"/>
                  <w:rFonts w:cs="Arial"/>
                  <w:color w:val="auto"/>
                </w:rPr>
                <w:t>S1-252605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8E276" w14:textId="7D2DAE39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4A22F" w14:textId="5C81BAD7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EAC55" w14:textId="4144FE38" w:rsidR="00641354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Revised to S1-252619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85EB5" w14:textId="45C5A8F8" w:rsidR="00641354" w:rsidRPr="00EA4D0C" w:rsidRDefault="00641354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i/>
                <w:szCs w:val="18"/>
                <w:lang w:eastAsia="ar-SA"/>
              </w:rPr>
              <w:t>Revision of S1-252071.</w:t>
            </w:r>
          </w:p>
          <w:p w14:paraId="504608C0" w14:textId="0C1E77D8" w:rsidR="00641354" w:rsidRPr="00EA4D0C" w:rsidRDefault="00641354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szCs w:val="18"/>
                <w:lang w:eastAsia="ar-SA"/>
              </w:rPr>
              <w:t>Revision of S1-252302.</w:t>
            </w:r>
          </w:p>
        </w:tc>
      </w:tr>
      <w:tr w:rsidR="00EA4D0C" w:rsidRPr="002B5B90" w14:paraId="117954C1" w14:textId="77777777" w:rsidTr="00855C1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93B9D" w14:textId="7FF853F0" w:rsidR="00EA4D0C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0BBCC" w14:textId="3D312B74" w:rsidR="00EA4D0C" w:rsidRPr="00EA4D0C" w:rsidRDefault="00EA4D0C" w:rsidP="00FA7755">
            <w:pPr>
              <w:snapToGrid w:val="0"/>
              <w:spacing w:after="0" w:line="240" w:lineRule="auto"/>
            </w:pPr>
            <w:hyperlink r:id="rId28" w:history="1">
              <w:r w:rsidRPr="00EA4D0C">
                <w:rPr>
                  <w:rStyle w:val="Hyperlink"/>
                  <w:rFonts w:cs="Arial"/>
                </w:rPr>
                <w:t>S1-252619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138B6" w14:textId="1ED281A4" w:rsidR="00EA4D0C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9490E" w14:textId="0CC434D7" w:rsidR="00EA4D0C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454A4" w14:textId="77777777" w:rsidR="00EA4D0C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4AAB3" w14:textId="77777777" w:rsidR="00EA4D0C" w:rsidRPr="00EA4D0C" w:rsidRDefault="00EA4D0C" w:rsidP="00EA4D0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i/>
                <w:szCs w:val="18"/>
                <w:lang w:eastAsia="ar-SA"/>
              </w:rPr>
              <w:t>Revision of S1-252071.</w:t>
            </w:r>
          </w:p>
          <w:p w14:paraId="7E8D401A" w14:textId="3FC572EA" w:rsidR="00EA4D0C" w:rsidRDefault="00EA4D0C" w:rsidP="00EA4D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i/>
                <w:szCs w:val="18"/>
                <w:lang w:eastAsia="ar-SA"/>
              </w:rPr>
              <w:t>Revision of S1-252302.</w:t>
            </w:r>
          </w:p>
          <w:p w14:paraId="678FC4AF" w14:textId="74B92A00" w:rsidR="00EA4D0C" w:rsidRPr="00EA4D0C" w:rsidRDefault="00EA4D0C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S1-252605.</w:t>
            </w:r>
          </w:p>
        </w:tc>
      </w:tr>
      <w:tr w:rsidR="003E1585" w:rsidRPr="002B5B90" w14:paraId="68FC7B4D" w14:textId="77777777" w:rsidTr="00855C1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915DE" w14:textId="5C8ED330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8A2DE" w14:textId="165EE35A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Pr="00855C1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CE17B" w14:textId="6686362D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32CC8" w14:textId="4CB84F23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 xml:space="preserve">Use case on supporting collaborative intelligence using multiple service robots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9F3A8" w14:textId="7E28EB06" w:rsidR="003E1585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Revised to S1-252606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56FBD" w14:textId="77777777" w:rsidR="003E1585" w:rsidRPr="00855C1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5C16" w:rsidRPr="002B5B90" w14:paraId="24AF981D" w14:textId="77777777" w:rsidTr="00A81AA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D46EB" w14:textId="3274024F" w:rsidR="00855C16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69FF5" w14:textId="133E27A8" w:rsidR="00855C16" w:rsidRPr="00855C16" w:rsidRDefault="00855C16" w:rsidP="003E1585">
            <w:pPr>
              <w:snapToGrid w:val="0"/>
              <w:spacing w:after="0" w:line="240" w:lineRule="auto"/>
            </w:pPr>
            <w:hyperlink r:id="rId30" w:history="1">
              <w:r w:rsidRPr="00855C16">
                <w:rPr>
                  <w:rStyle w:val="Hyperlink"/>
                  <w:rFonts w:cs="Arial"/>
                </w:rPr>
                <w:t>S1-252606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333C7" w14:textId="541F561A" w:rsidR="00855C16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60E7E" w14:textId="51370513" w:rsidR="00855C16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 xml:space="preserve">Use case on supporting collaborative intelligence using multiple service robots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6D044" w14:textId="77777777" w:rsidR="00855C16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08808" w14:textId="7F6B5817" w:rsidR="00855C16" w:rsidRPr="00855C16" w:rsidRDefault="00855C16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S1-252091.</w:t>
            </w:r>
          </w:p>
        </w:tc>
      </w:tr>
      <w:tr w:rsidR="003E1585" w:rsidRPr="002B5B90" w14:paraId="36914F37" w14:textId="77777777" w:rsidTr="00A81AA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32A6A" w14:textId="6E48C7C7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EFE7F" w14:textId="61522AFD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Pr="00A81A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62DC0" w14:textId="3AD80BE7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5C989" w14:textId="55C0DDD6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Use case on MEC for environmental awareness data management using aerial service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15BBE" w14:textId="71A54782" w:rsidR="003E1585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Revised to S1-252607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97318" w14:textId="77777777" w:rsidR="003E1585" w:rsidRPr="00A81AA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1AA9" w:rsidRPr="002B5B90" w14:paraId="236260C0" w14:textId="77777777" w:rsidTr="001F5F7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D0B00" w14:textId="6D441364" w:rsidR="00A81AA9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BC703" w14:textId="1C75F490" w:rsidR="00A81AA9" w:rsidRPr="00A81AA9" w:rsidRDefault="00A81AA9" w:rsidP="003E1585">
            <w:pPr>
              <w:snapToGrid w:val="0"/>
              <w:spacing w:after="0" w:line="240" w:lineRule="auto"/>
            </w:pPr>
            <w:hyperlink r:id="rId32" w:history="1">
              <w:r w:rsidRPr="00A81AA9">
                <w:rPr>
                  <w:rStyle w:val="Hyperlink"/>
                  <w:rFonts w:cs="Arial"/>
                </w:rPr>
                <w:t>S1-252607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E608F" w14:textId="2D75B27F" w:rsidR="00A81AA9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B16B4" w14:textId="174D8DED" w:rsidR="00A81AA9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Use case on MEC for environmental awareness data management using aerial service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2F68B" w14:textId="77777777" w:rsidR="00A81AA9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915B3" w14:textId="10266ECF" w:rsidR="00A81AA9" w:rsidRPr="00A81AA9" w:rsidRDefault="00A81AA9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S1-252092.</w:t>
            </w:r>
          </w:p>
        </w:tc>
      </w:tr>
      <w:tr w:rsidR="003E1585" w:rsidRPr="002B5B90" w14:paraId="1D13CC86" w14:textId="77777777" w:rsidTr="001F5F7D">
        <w:trPr>
          <w:trHeight w:val="4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8AF3E" w14:textId="79251A58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7DB8E" w14:textId="6E9C5F5B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Pr="001F5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E9E25" w14:textId="6C342BCA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5B6D2" w14:textId="630B38B3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cooperative networking under extreme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39E23" w14:textId="1A9F75F7" w:rsidR="003E1585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Revised to S1-252608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66454" w14:textId="77777777" w:rsidR="003E1585" w:rsidRPr="001F5F7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5F7D" w:rsidRPr="002B5B90" w14:paraId="631E74B3" w14:textId="77777777" w:rsidTr="001F5F7D">
        <w:trPr>
          <w:trHeight w:val="4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A3773" w14:textId="69AF29A5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E035A" w14:textId="2719FA0B" w:rsidR="001F5F7D" w:rsidRPr="001F5F7D" w:rsidRDefault="001F5F7D" w:rsidP="003E1585">
            <w:pPr>
              <w:snapToGrid w:val="0"/>
              <w:spacing w:after="0" w:line="240" w:lineRule="auto"/>
            </w:pPr>
            <w:hyperlink r:id="rId34" w:history="1">
              <w:r w:rsidRPr="001F5F7D">
                <w:rPr>
                  <w:rStyle w:val="Hyperlink"/>
                  <w:rFonts w:cs="Arial"/>
                </w:rPr>
                <w:t>S1-252608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3916E" w14:textId="3B2792B8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ED4A5" w14:textId="78347B8D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cooperative networking under extreme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093D0" w14:textId="77777777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34C2F" w14:textId="226FEEC4" w:rsidR="001F5F7D" w:rsidRPr="001F5F7D" w:rsidRDefault="001F5F7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S1-252093.</w:t>
            </w:r>
          </w:p>
        </w:tc>
      </w:tr>
      <w:tr w:rsidR="003E1585" w:rsidRPr="002B5B90" w14:paraId="0FA04EB2" w14:textId="77777777" w:rsidTr="001F5F7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9FAA3" w14:textId="1F70A851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0FD67" w14:textId="74B0CF8B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Pr="001F5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64F7A" w14:textId="71613C2C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 xml:space="preserve">Orange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3ED49" w14:textId="408B22B0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smart manufacturing enabled by diverse autonomous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2EDED" w14:textId="45C7ECCA" w:rsidR="003E1585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Revised to S1-252609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E5FDB" w14:textId="77777777" w:rsidR="003E1585" w:rsidRPr="001F5F7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5F7D" w:rsidRPr="002B5B90" w14:paraId="4C0432F2" w14:textId="77777777" w:rsidTr="00ED473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11C88" w14:textId="4DE6CFF3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08930" w14:textId="56A94439" w:rsidR="001F5F7D" w:rsidRPr="001F5F7D" w:rsidRDefault="001F5F7D" w:rsidP="003E1585">
            <w:pPr>
              <w:snapToGrid w:val="0"/>
              <w:spacing w:after="0" w:line="240" w:lineRule="auto"/>
            </w:pPr>
            <w:hyperlink r:id="rId36" w:history="1">
              <w:r w:rsidRPr="001F5F7D">
                <w:rPr>
                  <w:rStyle w:val="Hyperlink"/>
                  <w:rFonts w:cs="Arial"/>
                </w:rPr>
                <w:t>S1-252609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BD2FA" w14:textId="5E4214BD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 xml:space="preserve">Orange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980D0" w14:textId="28227D77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smart manufacturing enabled by diverse autonomous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F63AF" w14:textId="77777777" w:rsidR="001F5F7D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00C4A" w14:textId="5823535E" w:rsidR="001F5F7D" w:rsidRPr="001F5F7D" w:rsidRDefault="001F5F7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S1-252104.</w:t>
            </w:r>
          </w:p>
        </w:tc>
      </w:tr>
      <w:tr w:rsidR="003E1585" w:rsidRPr="002B5B90" w14:paraId="1D682A1F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FA67E" w14:textId="5A632853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311EE" w14:textId="4B0C7C40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Pr="00ED473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3AF59" w14:textId="7729BF36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proofErr w:type="gramStart"/>
            <w:r w:rsidRPr="00ED4738">
              <w:rPr>
                <w:rFonts w:eastAsia="Times New Roman" w:cs="Arial"/>
                <w:szCs w:val="18"/>
                <w:lang w:eastAsia="ar-SA"/>
              </w:rPr>
              <w:t>Corporation;China</w:t>
            </w:r>
            <w:proofErr w:type="gramEnd"/>
            <w:r w:rsidRPr="00ED4738">
              <w:rPr>
                <w:rFonts w:eastAsia="Times New Roman" w:cs="Arial"/>
                <w:szCs w:val="18"/>
                <w:lang w:eastAsia="ar-SA"/>
              </w:rPr>
              <w:t xml:space="preserve">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AEC03" w14:textId="405074A3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CDA2C" w14:textId="696E4035" w:rsidR="003E1585" w:rsidRPr="00ED4738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Revised to S1-252610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AB4D5" w14:textId="77777777" w:rsidR="003E1585" w:rsidRPr="00ED473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4738" w:rsidRPr="002B5B90" w14:paraId="5307393A" w14:textId="77777777" w:rsidTr="0040638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146C" w14:textId="70057698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44A14" w14:textId="2B633E6C" w:rsidR="00ED4738" w:rsidRPr="004E243F" w:rsidRDefault="00ED4738" w:rsidP="003E1585">
            <w:pPr>
              <w:snapToGrid w:val="0"/>
              <w:spacing w:after="0" w:line="240" w:lineRule="auto"/>
            </w:pPr>
            <w:hyperlink r:id="rId38" w:history="1">
              <w:r w:rsidRPr="004E243F">
                <w:rPr>
                  <w:rStyle w:val="Hyperlink"/>
                  <w:rFonts w:cs="Arial"/>
                  <w:color w:val="auto"/>
                </w:rPr>
                <w:t>S1-252610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AA8BE" w14:textId="32A12F69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proofErr w:type="gramStart"/>
            <w:r w:rsidRPr="004E243F">
              <w:rPr>
                <w:rFonts w:eastAsia="Times New Roman" w:cs="Arial"/>
                <w:szCs w:val="18"/>
                <w:lang w:eastAsia="ar-SA"/>
              </w:rPr>
              <w:t>Corporation;China</w:t>
            </w:r>
            <w:proofErr w:type="gramEnd"/>
            <w:r w:rsidRPr="004E243F">
              <w:rPr>
                <w:rFonts w:eastAsia="Times New Roman" w:cs="Arial"/>
                <w:szCs w:val="18"/>
                <w:lang w:eastAsia="ar-SA"/>
              </w:rPr>
              <w:t xml:space="preserve">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88C2A" w14:textId="6CA4A05D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60CEF" w14:textId="46E4A0ED" w:rsidR="00ED4738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B1953" w14:textId="572B4920" w:rsidR="00ED4738" w:rsidRPr="004E243F" w:rsidRDefault="00ED473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243F">
              <w:rPr>
                <w:rFonts w:eastAsia="Arial Unicode MS" w:cs="Arial"/>
                <w:szCs w:val="18"/>
                <w:lang w:eastAsia="ar-SA"/>
              </w:rPr>
              <w:t>Revision of S1-252131.</w:t>
            </w:r>
          </w:p>
        </w:tc>
      </w:tr>
      <w:tr w:rsidR="003E1585" w:rsidRPr="002B5B90" w14:paraId="284F368F" w14:textId="77777777" w:rsidTr="0040638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6B638" w14:textId="3AD9B515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94ABA" w14:textId="6C8A854E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Pr="004063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49262" w14:textId="6A9CFB08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07C70" w14:textId="7182834A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New use case on task driven networking and communication for ship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2AF6E" w14:textId="0C0C7D38" w:rsidR="003E1585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Revised to S1-252611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0C12B" w14:textId="77777777" w:rsidR="003E1585" w:rsidRPr="0040638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638D" w:rsidRPr="002B5B90" w14:paraId="5D03B066" w14:textId="77777777" w:rsidTr="00C530B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F95C2" w14:textId="20B560BD" w:rsidR="0040638D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0E275" w14:textId="1F41E7CB" w:rsidR="0040638D" w:rsidRPr="0040638D" w:rsidRDefault="0040638D" w:rsidP="003E1585">
            <w:pPr>
              <w:snapToGrid w:val="0"/>
              <w:spacing w:after="0" w:line="240" w:lineRule="auto"/>
            </w:pPr>
            <w:hyperlink r:id="rId40" w:history="1">
              <w:r w:rsidRPr="0040638D">
                <w:rPr>
                  <w:rStyle w:val="Hyperlink"/>
                  <w:rFonts w:cs="Arial"/>
                </w:rPr>
                <w:t>S1-252611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C7812" w14:textId="33CCBB68" w:rsidR="0040638D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73504" w14:textId="503E4AFD" w:rsidR="0040638D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New use case on task driven networking and communication for ship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99246" w14:textId="77777777" w:rsidR="0040638D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D6DA2" w14:textId="71931D02" w:rsidR="0040638D" w:rsidRPr="0040638D" w:rsidRDefault="0040638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S1-252145.</w:t>
            </w:r>
          </w:p>
        </w:tc>
      </w:tr>
      <w:tr w:rsidR="003E1585" w:rsidRPr="002B5B90" w14:paraId="7BB8C8BF" w14:textId="77777777" w:rsidTr="00C530B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CDEAD" w14:textId="4D04AD70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73456" w14:textId="385FCB81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Pr="00C530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FCEDE" w14:textId="67C0BBD8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FDC5D" w14:textId="36F39F66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 xml:space="preserve">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59ABA" w14:textId="7CED4882" w:rsidR="003E1585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Revised to S1-252612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D9B39" w14:textId="77777777" w:rsidR="003E1585" w:rsidRPr="00C530B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530B3" w:rsidRPr="002B5B90" w14:paraId="1BC86D0D" w14:textId="77777777" w:rsidTr="00A23A6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38B6" w14:textId="626C78DD" w:rsidR="00C530B3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36346" w14:textId="765CB7B9" w:rsidR="00C530B3" w:rsidRPr="00C530B3" w:rsidRDefault="00C530B3" w:rsidP="003E1585">
            <w:pPr>
              <w:snapToGrid w:val="0"/>
              <w:spacing w:after="0" w:line="240" w:lineRule="auto"/>
            </w:pPr>
            <w:hyperlink r:id="rId42" w:history="1">
              <w:r w:rsidRPr="00C530B3">
                <w:rPr>
                  <w:rStyle w:val="Hyperlink"/>
                  <w:rFonts w:cs="Arial"/>
                </w:rPr>
                <w:t>S1-252612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4675F" w14:textId="3AE3B68A" w:rsidR="00C530B3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E7390" w14:textId="4CDEADC4" w:rsidR="00C530B3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 xml:space="preserve">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4432A" w14:textId="77777777" w:rsidR="00C530B3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172A7" w14:textId="730C5347" w:rsidR="00C530B3" w:rsidRPr="00C530B3" w:rsidRDefault="00C530B3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S1-252164.</w:t>
            </w:r>
          </w:p>
        </w:tc>
      </w:tr>
      <w:tr w:rsidR="003E1585" w:rsidRPr="002B5B90" w14:paraId="7E26AF9A" w14:textId="77777777" w:rsidTr="003F127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A4EEE" w14:textId="477E6E1D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2F0ED" w14:textId="02ED95B0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Pr="00A23A6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1A6AA" w14:textId="7B73571A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39743" w14:textId="3B36ED16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6G-enhanced smart firefighting in structural fire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E8E1A" w14:textId="450241B9" w:rsidR="003E1585" w:rsidRPr="00A23A6A" w:rsidRDefault="00A23A6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E4E18" w14:textId="77777777" w:rsidR="003E1585" w:rsidRPr="00A23A6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669A5EEB" w14:textId="77777777" w:rsidTr="003F127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BB2B0" w14:textId="585332DD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2DAA4" w14:textId="4E004779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Pr="003F12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A6ABE" w14:textId="6FA9B6B4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DD876" w14:textId="45324773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Use case on service robots in smart community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5F937" w14:textId="2B05CB5C" w:rsidR="003E1585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Revised to S1-252613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67E5C" w14:textId="77777777" w:rsidR="003E1585" w:rsidRPr="003F127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127B" w:rsidRPr="002B5B90" w14:paraId="6452356B" w14:textId="77777777" w:rsidTr="00AD6C7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B3759" w14:textId="4D80AD30" w:rsidR="003F127B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7106D" w14:textId="0A6CF69F" w:rsidR="003F127B" w:rsidRPr="003F127B" w:rsidRDefault="003F127B" w:rsidP="003E1585">
            <w:pPr>
              <w:snapToGrid w:val="0"/>
              <w:spacing w:after="0" w:line="240" w:lineRule="auto"/>
            </w:pPr>
            <w:hyperlink r:id="rId45" w:history="1">
              <w:r w:rsidRPr="003F127B">
                <w:rPr>
                  <w:rStyle w:val="Hyperlink"/>
                  <w:rFonts w:cs="Arial"/>
                </w:rPr>
                <w:t>S1-252613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DEDD5" w14:textId="43CF95E3" w:rsidR="003F127B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9BBC1" w14:textId="0DB5F4AB" w:rsidR="003F127B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Use case on service robots in smart community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49782" w14:textId="77777777" w:rsidR="003F127B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51923" w14:textId="40D844AE" w:rsidR="003F127B" w:rsidRPr="003F127B" w:rsidRDefault="003F127B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S1-252206.</w:t>
            </w:r>
          </w:p>
        </w:tc>
      </w:tr>
      <w:tr w:rsidR="003E1585" w:rsidRPr="002B5B90" w14:paraId="51234583" w14:textId="77777777" w:rsidTr="00AD6C7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852DC" w14:textId="0AD32A72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F9491" w14:textId="7FEE8641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Pr="00AD6C7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365EE" w14:textId="29739196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NICT, ESA, ZTE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A1A7B" w14:textId="34EBD42E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68AF1" w14:textId="7C3B9EBD" w:rsidR="003E1585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Revised to S1-252614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D2A79" w14:textId="77777777" w:rsidR="003E1585" w:rsidRPr="00AD6C74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6C74" w:rsidRPr="002B5B90" w14:paraId="60F754CA" w14:textId="77777777" w:rsidTr="00DF2AE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1BBA3" w14:textId="3C3A4730" w:rsidR="00AD6C74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80D24" w14:textId="2C110317" w:rsidR="00AD6C74" w:rsidRPr="00AD6C74" w:rsidRDefault="00AD6C74" w:rsidP="003E1585">
            <w:pPr>
              <w:snapToGrid w:val="0"/>
              <w:spacing w:after="0" w:line="240" w:lineRule="auto"/>
            </w:pPr>
            <w:hyperlink r:id="rId47" w:history="1">
              <w:r w:rsidRPr="00AD6C74">
                <w:rPr>
                  <w:rStyle w:val="Hyperlink"/>
                  <w:rFonts w:cs="Arial"/>
                </w:rPr>
                <w:t>S1-252614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D0F5F" w14:textId="4954BEF2" w:rsidR="00AD6C74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NICT, ESA, ZTE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37B90" w14:textId="532E245A" w:rsidR="00AD6C74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82B29" w14:textId="77777777" w:rsidR="00AD6C74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CBACE" w14:textId="0B7CAF10" w:rsidR="00AD6C74" w:rsidRPr="00AD6C74" w:rsidRDefault="00AD6C74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S1-252220.</w:t>
            </w:r>
          </w:p>
        </w:tc>
      </w:tr>
      <w:tr w:rsidR="003E1585" w:rsidRPr="002B5B90" w14:paraId="2737A618" w14:textId="77777777" w:rsidTr="00DF2AE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E9F76" w14:textId="621008F1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848CA" w14:textId="1922CAB3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Pr="00DF2AE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D1578" w14:textId="3E3A3934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NICT, ESA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D7D40" w14:textId="5637B48A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 xml:space="preserve">Use Case on Remote and Automatic Construction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AE63A" w14:textId="1484EFA5" w:rsidR="003E1585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Revised to S1-252615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F2126" w14:textId="77777777" w:rsidR="003E1585" w:rsidRPr="00DF2AE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2AEA" w:rsidRPr="002B5B90" w14:paraId="720092BC" w14:textId="77777777" w:rsidTr="00DF2AE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D2889" w14:textId="588CE857" w:rsidR="00DF2AEA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8F97E" w14:textId="49F98626" w:rsidR="00DF2AEA" w:rsidRPr="00DF2AEA" w:rsidRDefault="00DF2AEA" w:rsidP="003E1585">
            <w:pPr>
              <w:snapToGrid w:val="0"/>
              <w:spacing w:after="0" w:line="240" w:lineRule="auto"/>
            </w:pPr>
            <w:hyperlink r:id="rId49" w:history="1">
              <w:r w:rsidRPr="00DF2AEA">
                <w:rPr>
                  <w:rStyle w:val="Hyperlink"/>
                  <w:rFonts w:cs="Arial"/>
                </w:rPr>
                <w:t>S1-252615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83BED" w14:textId="72A2D531" w:rsidR="00DF2AEA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NICT, ESA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FD553" w14:textId="6BD9AB97" w:rsidR="00DF2AEA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 xml:space="preserve">Use Case on Remote and Automatic Construction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7D660" w14:textId="77777777" w:rsidR="00DF2AEA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7F937" w14:textId="1B0A3BBF" w:rsidR="00DF2AEA" w:rsidRPr="00DF2AEA" w:rsidRDefault="00DF2AEA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S1-252221.</w:t>
            </w:r>
          </w:p>
        </w:tc>
      </w:tr>
      <w:tr w:rsidR="003E1585" w:rsidRPr="002B5B90" w14:paraId="2F39C4B9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BA0CA" w14:textId="1C33E1DD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43675" w14:textId="51054B43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Pr="004E243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S1-252235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9EE82" w14:textId="1BA96188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NE</w:t>
            </w:r>
            <w:r w:rsidR="00CE2B0F" w:rsidRPr="004E243F">
              <w:rPr>
                <w:rFonts w:eastAsia="Times New Roman" w:cs="Arial"/>
                <w:szCs w:val="18"/>
                <w:lang w:eastAsia="ar-SA"/>
              </w:rPr>
              <w:t>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FE06D" w14:textId="3215E514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157FD" w14:textId="11E86367" w:rsidR="003E1585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Revised to S1-252415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96D10" w14:textId="77777777" w:rsidR="003E1585" w:rsidRPr="004E243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243F" w:rsidRPr="002B5B90" w14:paraId="68981B6C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424DC" w14:textId="2756ADD0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6EF94" w14:textId="60C46AD4" w:rsidR="004E243F" w:rsidRPr="004E243F" w:rsidRDefault="004E243F" w:rsidP="003E1585">
            <w:pPr>
              <w:snapToGrid w:val="0"/>
              <w:spacing w:after="0" w:line="240" w:lineRule="auto"/>
            </w:pPr>
            <w:hyperlink r:id="rId51" w:history="1">
              <w:r w:rsidRPr="004E243F">
                <w:rPr>
                  <w:rStyle w:val="Hyperlink"/>
                  <w:rFonts w:cs="Arial"/>
                  <w:color w:val="auto"/>
                </w:rPr>
                <w:t>S1-252415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1CA93" w14:textId="59BA841C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NEC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519A8" w14:textId="636B03FB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61AF8" w14:textId="10FF0B7C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8D3D" w14:textId="2E60FC44" w:rsidR="004E243F" w:rsidRPr="004E243F" w:rsidRDefault="004E243F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243F">
              <w:rPr>
                <w:rFonts w:eastAsia="Arial Unicode MS" w:cs="Arial"/>
                <w:szCs w:val="18"/>
                <w:lang w:eastAsia="ar-SA"/>
              </w:rPr>
              <w:t>Revision of S1-252235.</w:t>
            </w:r>
          </w:p>
        </w:tc>
      </w:tr>
      <w:tr w:rsidR="003E1585" w:rsidRPr="002B5B90" w14:paraId="1C9FD902" w14:textId="77777777" w:rsidTr="0024014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CB2BD" w14:textId="0D6CACBC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1EC13" w14:textId="1BEF1206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Pr="00C377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A98EC" w14:textId="47DC5AB9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99809" w14:textId="0D020D08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A664F" w14:textId="1238D3C3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Revised to S1-252291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3EB1E" w14:textId="77777777" w:rsidR="003E1585" w:rsidRPr="00C37707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242CBD77" w14:textId="77777777" w:rsidTr="0024014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D3598" w14:textId="077A8902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DF0D1" w14:textId="55764660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Pr="002401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C71A4" w14:textId="7168E3C8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09A1C" w14:textId="5FF76A76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515D8" w14:textId="6122A60B" w:rsidR="003E1585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Revised to S1-252616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3A1A2" w14:textId="636D4124" w:rsidR="003E1585" w:rsidRPr="0024014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40142">
              <w:rPr>
                <w:rFonts w:eastAsia="Arial Unicode MS" w:cs="Arial"/>
                <w:szCs w:val="18"/>
                <w:lang w:eastAsia="ar-SA"/>
              </w:rPr>
              <w:t>Revision of S1-252253.</w:t>
            </w:r>
          </w:p>
        </w:tc>
      </w:tr>
      <w:tr w:rsidR="00240142" w:rsidRPr="002B5B90" w14:paraId="76B4D2DE" w14:textId="77777777" w:rsidTr="00202DE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FE059" w14:textId="5A1292B6" w:rsidR="00240142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E85FA" w14:textId="365EA8E6" w:rsidR="00240142" w:rsidRPr="00240142" w:rsidRDefault="00240142" w:rsidP="003E1585">
            <w:pPr>
              <w:snapToGrid w:val="0"/>
              <w:spacing w:after="0" w:line="240" w:lineRule="auto"/>
            </w:pPr>
            <w:hyperlink r:id="rId54" w:history="1">
              <w:r w:rsidRPr="00240142">
                <w:rPr>
                  <w:rStyle w:val="Hyperlink"/>
                  <w:rFonts w:cs="Arial"/>
                </w:rPr>
                <w:t>S1-252616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6CB3F" w14:textId="36683D5D" w:rsidR="00240142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FFA71" w14:textId="5806DBC5" w:rsidR="00240142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790A0" w14:textId="77777777" w:rsidR="00240142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DA397" w14:textId="32181B86" w:rsidR="00240142" w:rsidRDefault="0024014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40142">
              <w:rPr>
                <w:rFonts w:eastAsia="Arial Unicode MS" w:cs="Arial"/>
                <w:i/>
                <w:szCs w:val="18"/>
                <w:lang w:eastAsia="ar-SA"/>
              </w:rPr>
              <w:t>Revision of S1-252253.</w:t>
            </w:r>
          </w:p>
          <w:p w14:paraId="1CE42038" w14:textId="15932FCE" w:rsidR="00240142" w:rsidRPr="00240142" w:rsidRDefault="0024014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S1-252291.</w:t>
            </w:r>
          </w:p>
        </w:tc>
      </w:tr>
      <w:tr w:rsidR="00F4666B" w:rsidRPr="002B5B90" w14:paraId="310FB731" w14:textId="77777777" w:rsidTr="00202DE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77C30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4139C" w14:textId="1A591226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Pr="00202D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0F6CD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t>Samsung, EUTC, Ministère d’économie et des finances, DSIT, NIST, SyncTechno, FirstNet, BMWK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8F9F9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t>TR 22.870 pCR Use Case on UE Radio Status Monitoring for Availability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ACE0D" w14:textId="72B43892" w:rsidR="00F4666B" w:rsidRPr="00202DE2" w:rsidRDefault="00202DE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02DE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FA7A7" w14:textId="3FDD1DFC" w:rsidR="00F4666B" w:rsidRPr="00202DE2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02DE2">
              <w:rPr>
                <w:rFonts w:eastAsia="Arial Unicode MS" w:cs="Arial"/>
                <w:szCs w:val="18"/>
                <w:lang w:val="de-DE" w:eastAsia="ar-SA"/>
              </w:rPr>
              <w:t>Moved from 8.1.2</w:t>
            </w:r>
          </w:p>
        </w:tc>
      </w:tr>
      <w:tr w:rsidR="003E1585" w:rsidRPr="002B5B90" w14:paraId="4F6D7CC4" w14:textId="77777777" w:rsidTr="00202DE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4E5E9" w14:textId="1D2B6CC9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500B9" w14:textId="13AA2CEC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Pr="00202D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99452" w14:textId="3EC51286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Lenovo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BE2D5" w14:textId="22BA9A70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Use case on Network-Requested Execution of Service Functions in Connected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9E571" w14:textId="4B6AA000" w:rsidR="003E1585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Revised to S1-252617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3CE48" w14:textId="77777777" w:rsidR="003E1585" w:rsidRPr="00202DE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2DE2" w:rsidRPr="002B5B90" w14:paraId="304158E6" w14:textId="77777777" w:rsidTr="00202DE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27185" w14:textId="08F39D46" w:rsidR="00202DE2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9EB2F" w14:textId="5B652B57" w:rsidR="00202DE2" w:rsidRPr="00202DE2" w:rsidRDefault="00202DE2" w:rsidP="003E1585">
            <w:pPr>
              <w:snapToGrid w:val="0"/>
              <w:spacing w:after="0" w:line="240" w:lineRule="auto"/>
            </w:pPr>
            <w:hyperlink r:id="rId57" w:history="1">
              <w:r w:rsidRPr="00202DE2">
                <w:rPr>
                  <w:rStyle w:val="Hyperlink"/>
                  <w:rFonts w:cs="Arial"/>
                </w:rPr>
                <w:t>S1-252617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04B42" w14:textId="4A9B593C" w:rsidR="00202DE2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Lenovo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3ED02" w14:textId="44BB2811" w:rsidR="00202DE2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Use case on Network-Requested Execution of Service Functions in Connected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82AE3" w14:textId="77777777" w:rsidR="00202DE2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2130B" w14:textId="55FC4978" w:rsidR="00202DE2" w:rsidRPr="00202DE2" w:rsidRDefault="00202DE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S1-252264.</w:t>
            </w:r>
          </w:p>
        </w:tc>
      </w:tr>
      <w:tr w:rsidR="003E1585" w:rsidRPr="002B5B90" w14:paraId="194B90C8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BEEE0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6BFA2FF" w14:textId="7EE4CBBF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S1-252087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DCD98B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92793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 xml:space="preserve">6G new use case for 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5413D5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DC523C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6065B5A8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E72194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FFF878" w14:textId="0DAAB533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Pr="00835E30">
                <w:rPr>
                  <w:rFonts w:eastAsia="Times New Roman"/>
                  <w:szCs w:val="18"/>
                  <w:lang w:eastAsia="ar-SA"/>
                </w:rPr>
                <w:t>S1-252114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EBD4E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549749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6G-enhanced smart firefighting in structural fire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73CA9C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D4A2477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2144B" w:rsidRPr="00B04844" w14:paraId="5EC908BE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2E60E8D" w14:textId="77777777" w:rsidR="0082144B" w:rsidRPr="00F45489" w:rsidRDefault="0082144B" w:rsidP="00044991">
            <w:pPr>
              <w:pStyle w:val="Heading1"/>
            </w:pPr>
            <w:bookmarkStart w:id="8" w:name="_Hlk198311431"/>
            <w:r w:rsidRPr="004E36F9">
              <w:t>Tdoc numbers NOT allocated during drafting session (admin purposes only)</w:t>
            </w:r>
          </w:p>
        </w:tc>
      </w:tr>
      <w:tr w:rsidR="0082144B" w:rsidRPr="002B5B90" w14:paraId="3C32D975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52D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D892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4A6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AE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5E14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B8D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5DC8602E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3373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835E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76A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C5C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265B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5158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70AEA5FA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9BE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BD6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A87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652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72C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7405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342CCDDF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509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C87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EFA0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97F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3D45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45AD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1727B1EB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BD8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A662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E77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000C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A633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434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7ADEC393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529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835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639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B33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8C97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527F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B04844" w14:paraId="15CB71CD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F01DEC1" w14:textId="77777777" w:rsidR="0082144B" w:rsidRPr="00F45489" w:rsidRDefault="0082144B" w:rsidP="00044991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82144B" w:rsidRPr="00B04844" w14:paraId="50F67899" w14:textId="77777777" w:rsidTr="0082144B">
        <w:trPr>
          <w:trHeight w:val="141"/>
        </w:trPr>
        <w:tc>
          <w:tcPr>
            <w:tcW w:w="14462" w:type="dxa"/>
            <w:gridSpan w:val="11"/>
            <w:shd w:val="clear" w:color="auto" w:fill="auto"/>
          </w:tcPr>
          <w:p w14:paraId="38D9773A" w14:textId="77777777" w:rsidR="0082144B" w:rsidRPr="00F45489" w:rsidRDefault="0082144B" w:rsidP="000449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9BFB6ED" w14:textId="370AE777" w:rsidR="0082144B" w:rsidRPr="00894FB0" w:rsidRDefault="0082144B" w:rsidP="0004499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D06866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41D8EFD" w14:textId="10256AC1" w:rsidR="00004454" w:rsidRDefault="0082144B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004454">
              <w:rPr>
                <w:rFonts w:eastAsia="Arial Unicode MS" w:cs="Arial"/>
                <w:i/>
                <w:szCs w:val="18"/>
                <w:lang w:eastAsia="ko-KR"/>
              </w:rPr>
              <w:t xml:space="preserve">1 </w:t>
            </w:r>
            <w:proofErr w:type="gramStart"/>
            <w:r w:rsidR="00004454">
              <w:rPr>
                <w:rFonts w:eastAsia="Arial Unicode MS" w:cs="Arial"/>
                <w:i/>
                <w:szCs w:val="18"/>
                <w:lang w:eastAsia="ko-KR"/>
              </w:rPr>
              <w:t>documents</w:t>
            </w:r>
            <w:proofErr w:type="gramEnd"/>
            <w:r w:rsidR="00004454">
              <w:rPr>
                <w:rFonts w:eastAsia="Arial Unicode MS" w:cs="Arial"/>
                <w:i/>
                <w:szCs w:val="18"/>
                <w:lang w:eastAsia="ko-KR"/>
              </w:rPr>
              <w:t xml:space="preserve"> pre-agreed.</w:t>
            </w:r>
          </w:p>
          <w:p w14:paraId="4D033077" w14:textId="48E7D602" w:rsidR="00004454" w:rsidRDefault="00004454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0 documents merged into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0E6713AF" w14:textId="711FBC8A" w:rsidR="00004454" w:rsidRDefault="00004454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 documents noted.</w:t>
            </w:r>
          </w:p>
          <w:p w14:paraId="236ADADF" w14:textId="030159B8" w:rsidR="00004454" w:rsidRDefault="00DE3CEB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 w:rsidR="00CD6002">
              <w:rPr>
                <w:rFonts w:eastAsia="Arial Unicode MS" w:cs="Arial"/>
                <w:i/>
                <w:szCs w:val="18"/>
              </w:rPr>
              <w:t>6</w:t>
            </w:r>
            <w:r w:rsidR="00004454"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21583BAF" w14:textId="540B0497" w:rsidR="0082144B" w:rsidRPr="00225443" w:rsidRDefault="00225443" w:rsidP="0022544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0</w:t>
            </w:r>
            <w:r w:rsidR="00004454">
              <w:rPr>
                <w:rFonts w:eastAsia="Arial Unicode MS" w:cs="Arial"/>
                <w:i/>
                <w:szCs w:val="18"/>
              </w:rPr>
              <w:t xml:space="preserve"> documents not handled.</w:t>
            </w:r>
          </w:p>
        </w:tc>
      </w:tr>
      <w:tr w:rsidR="0082144B" w:rsidRPr="00B04844" w14:paraId="56B7046C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A7D5F20" w14:textId="77777777" w:rsidR="0082144B" w:rsidRPr="00F45489" w:rsidRDefault="0082144B" w:rsidP="00044991">
            <w:pPr>
              <w:pStyle w:val="Heading1"/>
            </w:pPr>
            <w:r>
              <w:t xml:space="preserve">Close </w:t>
            </w:r>
          </w:p>
        </w:tc>
      </w:tr>
      <w:bookmarkEnd w:id="8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D2420" w14:textId="77777777" w:rsidR="00FC318E" w:rsidRDefault="00FC318E" w:rsidP="002E015E">
      <w:pPr>
        <w:spacing w:after="0" w:line="240" w:lineRule="auto"/>
      </w:pPr>
      <w:r>
        <w:separator/>
      </w:r>
    </w:p>
  </w:endnote>
  <w:endnote w:type="continuationSeparator" w:id="0">
    <w:p w14:paraId="3288B8BA" w14:textId="77777777" w:rsidR="00FC318E" w:rsidRDefault="00FC318E" w:rsidP="002E015E">
      <w:pPr>
        <w:spacing w:after="0" w:line="240" w:lineRule="auto"/>
      </w:pPr>
      <w:r>
        <w:continuationSeparator/>
      </w:r>
    </w:p>
  </w:endnote>
  <w:endnote w:type="continuationNotice" w:id="1">
    <w:p w14:paraId="683B0A13" w14:textId="77777777" w:rsidR="00FC318E" w:rsidRDefault="00FC31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5EEE" w14:textId="77777777" w:rsidR="00FC318E" w:rsidRDefault="00FC318E" w:rsidP="002E015E">
      <w:pPr>
        <w:spacing w:after="0" w:line="240" w:lineRule="auto"/>
      </w:pPr>
      <w:r>
        <w:separator/>
      </w:r>
    </w:p>
  </w:footnote>
  <w:footnote w:type="continuationSeparator" w:id="0">
    <w:p w14:paraId="39A6CCD5" w14:textId="77777777" w:rsidR="00FC318E" w:rsidRDefault="00FC318E" w:rsidP="002E015E">
      <w:pPr>
        <w:spacing w:after="0" w:line="240" w:lineRule="auto"/>
      </w:pPr>
      <w:r>
        <w:continuationSeparator/>
      </w:r>
    </w:p>
  </w:footnote>
  <w:footnote w:type="continuationNotice" w:id="1">
    <w:p w14:paraId="3C4B7177" w14:textId="77777777" w:rsidR="00FC318E" w:rsidRDefault="00FC31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454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CE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5A28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5E36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5F7D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2DE2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443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142"/>
    <w:rsid w:val="00240809"/>
    <w:rsid w:val="002409C0"/>
    <w:rsid w:val="00241845"/>
    <w:rsid w:val="0024190B"/>
    <w:rsid w:val="002420A3"/>
    <w:rsid w:val="00242211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EE3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D9F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A2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65C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4CA6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27B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38D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62E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BD6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2FE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43F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70E"/>
    <w:rsid w:val="004F4E8D"/>
    <w:rsid w:val="004F4F4B"/>
    <w:rsid w:val="004F5548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B0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354"/>
    <w:rsid w:val="00641800"/>
    <w:rsid w:val="0064210E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261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486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A22"/>
    <w:rsid w:val="00721D72"/>
    <w:rsid w:val="00722240"/>
    <w:rsid w:val="00722516"/>
    <w:rsid w:val="007226FF"/>
    <w:rsid w:val="00722745"/>
    <w:rsid w:val="00722D57"/>
    <w:rsid w:val="0072307E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AB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44B"/>
    <w:rsid w:val="008215E4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C16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AE5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3C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80E"/>
    <w:rsid w:val="00A22A09"/>
    <w:rsid w:val="00A22C99"/>
    <w:rsid w:val="00A22E90"/>
    <w:rsid w:val="00A230FD"/>
    <w:rsid w:val="00A23527"/>
    <w:rsid w:val="00A2363E"/>
    <w:rsid w:val="00A23700"/>
    <w:rsid w:val="00A2384B"/>
    <w:rsid w:val="00A23A6A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AA9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C74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7D3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17D2E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0B3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572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578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02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21C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866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408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CEB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AEA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B7A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591D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D0C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3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00A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F0B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22B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164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A4D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18E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24B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:/Users/flou/Documents/Docs/S1-252119.zip" TargetMode="External"/><Relationship Id="rId18" Type="http://schemas.openxmlformats.org/officeDocument/2006/relationships/hyperlink" Target="C:/Users/flou/Documents/Docs/S1-252090.zip" TargetMode="External"/><Relationship Id="rId26" Type="http://schemas.openxmlformats.org/officeDocument/2006/relationships/hyperlink" Target="C:/Users/flou/Documents/Docs/S1-252302.zip" TargetMode="External"/><Relationship Id="rId39" Type="http://schemas.openxmlformats.org/officeDocument/2006/relationships/hyperlink" Target="C:/Users/flou/Documents/Docs/S1-252145.zip" TargetMode="External"/><Relationship Id="rId21" Type="http://schemas.openxmlformats.org/officeDocument/2006/relationships/hyperlink" Target="file:///C:\Users\flou\Documents\Docs\docs\S1-252603.zip" TargetMode="External"/><Relationship Id="rId34" Type="http://schemas.openxmlformats.org/officeDocument/2006/relationships/hyperlink" Target="file:///C:\Users\flou\Documents\Docs\docs\S1-252608.zip" TargetMode="External"/><Relationship Id="rId42" Type="http://schemas.openxmlformats.org/officeDocument/2006/relationships/hyperlink" Target="file:///C:\Users\flou\Documents\Docs\docs\S1-252612.zip" TargetMode="External"/><Relationship Id="rId47" Type="http://schemas.openxmlformats.org/officeDocument/2006/relationships/hyperlink" Target="file:///C:\Users\flou\Documents\Docs\docs\S1-252614.zip" TargetMode="External"/><Relationship Id="rId50" Type="http://schemas.openxmlformats.org/officeDocument/2006/relationships/hyperlink" Target="C:/Users/flou/Documents/Docs/S1-252235.zip" TargetMode="External"/><Relationship Id="rId55" Type="http://schemas.openxmlformats.org/officeDocument/2006/relationships/hyperlink" Target="C:/Users/flou/Documents/Docs/S1-252255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flou\Documents\Docs\docs\S1-252600.zip" TargetMode="External"/><Relationship Id="rId29" Type="http://schemas.openxmlformats.org/officeDocument/2006/relationships/hyperlink" Target="C:/Users/flou/Documents/Docs/S1-252091.zip" TargetMode="External"/><Relationship Id="rId11" Type="http://schemas.openxmlformats.org/officeDocument/2006/relationships/hyperlink" Target="C:/Users/flou/Documents/Docs/S1-252068.zip" TargetMode="External"/><Relationship Id="rId24" Type="http://schemas.openxmlformats.org/officeDocument/2006/relationships/hyperlink" Target="file:///C:\Users\flou\Documents\Docs\docs\S1-252604.zip" TargetMode="External"/><Relationship Id="rId32" Type="http://schemas.openxmlformats.org/officeDocument/2006/relationships/hyperlink" Target="file:///C:\Users\flou\Documents\Docs\docs\S1-252607.zip" TargetMode="External"/><Relationship Id="rId37" Type="http://schemas.openxmlformats.org/officeDocument/2006/relationships/hyperlink" Target="C:/Users/flou/Documents/Docs/S1-252131.zip" TargetMode="External"/><Relationship Id="rId40" Type="http://schemas.openxmlformats.org/officeDocument/2006/relationships/hyperlink" Target="file:///C:\Users\flou\Documents\Docs\docs\S1-252611.zip" TargetMode="External"/><Relationship Id="rId45" Type="http://schemas.openxmlformats.org/officeDocument/2006/relationships/hyperlink" Target="file:///C:\Users\flou\Documents\Docs\docs\S1-252613.zip" TargetMode="External"/><Relationship Id="rId53" Type="http://schemas.openxmlformats.org/officeDocument/2006/relationships/hyperlink" Target="C:/Users/flou/Documents/Docs/S1-252291.zip" TargetMode="External"/><Relationship Id="rId58" Type="http://schemas.openxmlformats.org/officeDocument/2006/relationships/hyperlink" Target="C:/Users/flou/Documents/Docs/S1-252114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C:\Users\flou\Documents\Docs\docs\S1-25260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flou\Documents\Docs\docs\S1-252601.zip" TargetMode="External"/><Relationship Id="rId22" Type="http://schemas.openxmlformats.org/officeDocument/2006/relationships/hyperlink" Target="C:/Users/flou/Documents/Docs/S1-252067.zip" TargetMode="External"/><Relationship Id="rId27" Type="http://schemas.openxmlformats.org/officeDocument/2006/relationships/hyperlink" Target="file:///C:\Users\flou\Documents\Docs\docs\S1-252605.zip" TargetMode="External"/><Relationship Id="rId30" Type="http://schemas.openxmlformats.org/officeDocument/2006/relationships/hyperlink" Target="file:///C:\Users\flou\Documents\Docs\docs\S1-252606.zip" TargetMode="External"/><Relationship Id="rId35" Type="http://schemas.openxmlformats.org/officeDocument/2006/relationships/hyperlink" Target="C:/Users/flou/Documents/Docs/S1-252104.zip" TargetMode="External"/><Relationship Id="rId43" Type="http://schemas.openxmlformats.org/officeDocument/2006/relationships/hyperlink" Target="C:/Users/flou/Documents/Docs/S1-252168.zip" TargetMode="External"/><Relationship Id="rId48" Type="http://schemas.openxmlformats.org/officeDocument/2006/relationships/hyperlink" Target="C:/Users/flou/Documents/Docs/S1-252221.zip" TargetMode="External"/><Relationship Id="rId56" Type="http://schemas.openxmlformats.org/officeDocument/2006/relationships/hyperlink" Target="C:/Users/flou/Documents/Docs/S1-25226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flou\Documents\Docs\docs\S1-25241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C:/Users/flou/Documents/Docs/S1-252070.zip" TargetMode="External"/><Relationship Id="rId17" Type="http://schemas.openxmlformats.org/officeDocument/2006/relationships/hyperlink" Target="file:///C:\Users\flou\Documents\Docs\docs\S1-252618.zip" TargetMode="External"/><Relationship Id="rId25" Type="http://schemas.openxmlformats.org/officeDocument/2006/relationships/hyperlink" Target="C:/Users/flou/Documents/Docs/S1-252071.zip" TargetMode="External"/><Relationship Id="rId33" Type="http://schemas.openxmlformats.org/officeDocument/2006/relationships/hyperlink" Target="C:/Users/flou/Documents/Docs/S1-252093.zip" TargetMode="External"/><Relationship Id="rId38" Type="http://schemas.openxmlformats.org/officeDocument/2006/relationships/hyperlink" Target="file:///C:\Users\flou\Documents\Docs\docs\S1-252610.zip" TargetMode="External"/><Relationship Id="rId46" Type="http://schemas.openxmlformats.org/officeDocument/2006/relationships/hyperlink" Target="C:/Users/flou/Documents/Docs/S1-252220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C:/Users/flou/Documents/Docs/S1-252328.zip" TargetMode="External"/><Relationship Id="rId41" Type="http://schemas.openxmlformats.org/officeDocument/2006/relationships/hyperlink" Target="C:/Users/flou/Documents/Docs/S1-252164.zip" TargetMode="External"/><Relationship Id="rId54" Type="http://schemas.openxmlformats.org/officeDocument/2006/relationships/hyperlink" Target="file:///C:\Users\flou\Documents\Docs\docs\S1-25261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:/Users/flou/Documents/Docs/S1-252089.zip" TargetMode="External"/><Relationship Id="rId23" Type="http://schemas.openxmlformats.org/officeDocument/2006/relationships/hyperlink" Target="C:/Users/flou/Documents/Docs/S1-252144.zip" TargetMode="External"/><Relationship Id="rId28" Type="http://schemas.openxmlformats.org/officeDocument/2006/relationships/hyperlink" Target="file:///C:\Users\flou\Documents\Docs\docs\S1-252619.zip" TargetMode="External"/><Relationship Id="rId36" Type="http://schemas.openxmlformats.org/officeDocument/2006/relationships/hyperlink" Target="file:///C:\Users\flou\Documents\Docs\docs\S1-252609.zip" TargetMode="External"/><Relationship Id="rId49" Type="http://schemas.openxmlformats.org/officeDocument/2006/relationships/hyperlink" Target="file:///C:\Users\flou\Documents\Docs\docs\S1-252615.zip" TargetMode="External"/><Relationship Id="rId57" Type="http://schemas.openxmlformats.org/officeDocument/2006/relationships/hyperlink" Target="file:///C:\Users\flou\Documents\Docs\docs\S1-25261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C:/Users/flou/Documents/Docs/S1-252092.zip" TargetMode="External"/><Relationship Id="rId44" Type="http://schemas.openxmlformats.org/officeDocument/2006/relationships/hyperlink" Target="C:/Users/flou/Documents/Docs/S1-252206.zip" TargetMode="External"/><Relationship Id="rId52" Type="http://schemas.openxmlformats.org/officeDocument/2006/relationships/hyperlink" Target="C:/Users/flou/Documents/Docs/S1-252253.zip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10510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 Lou</cp:lastModifiedBy>
  <cp:revision>3</cp:revision>
  <dcterms:created xsi:type="dcterms:W3CDTF">2025-05-21T09:08:00Z</dcterms:created>
  <dcterms:modified xsi:type="dcterms:W3CDTF">2025-05-21T09:08:00Z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