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69097" w14:textId="77777777" w:rsidR="00EB6B9B" w:rsidRDefault="00EB6B9B" w:rsidP="00EB6B9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R5s250100</w:t>
        </w:r>
      </w:fldSimple>
    </w:p>
    <w:p w14:paraId="5DD5A83A" w14:textId="77777777" w:rsidR="00EB6B9B" w:rsidRDefault="00EB6B9B" w:rsidP="00EB6B9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6B9B" w14:paraId="679DD6ED" w14:textId="77777777" w:rsidTr="00854377">
        <w:tc>
          <w:tcPr>
            <w:tcW w:w="9641" w:type="dxa"/>
            <w:gridSpan w:val="9"/>
            <w:tcBorders>
              <w:top w:val="single" w:sz="4" w:space="0" w:color="auto"/>
              <w:left w:val="single" w:sz="4" w:space="0" w:color="auto"/>
              <w:right w:val="single" w:sz="4" w:space="0" w:color="auto"/>
            </w:tcBorders>
          </w:tcPr>
          <w:p w14:paraId="68A39BD3" w14:textId="77777777" w:rsidR="00EB6B9B" w:rsidRDefault="00EB6B9B" w:rsidP="00854377">
            <w:pPr>
              <w:pStyle w:val="CRCoverPage"/>
              <w:spacing w:after="0"/>
              <w:jc w:val="right"/>
              <w:rPr>
                <w:i/>
                <w:noProof/>
              </w:rPr>
            </w:pPr>
            <w:r>
              <w:rPr>
                <w:i/>
                <w:noProof/>
                <w:sz w:val="14"/>
              </w:rPr>
              <w:t>CR-Form-v12.3</w:t>
            </w:r>
          </w:p>
        </w:tc>
      </w:tr>
      <w:tr w:rsidR="00EB6B9B" w14:paraId="36A96A48" w14:textId="77777777" w:rsidTr="00854377">
        <w:tc>
          <w:tcPr>
            <w:tcW w:w="9641" w:type="dxa"/>
            <w:gridSpan w:val="9"/>
            <w:tcBorders>
              <w:left w:val="single" w:sz="4" w:space="0" w:color="auto"/>
              <w:right w:val="single" w:sz="4" w:space="0" w:color="auto"/>
            </w:tcBorders>
          </w:tcPr>
          <w:p w14:paraId="2D4B23CE" w14:textId="77777777" w:rsidR="00EB6B9B" w:rsidRDefault="00EB6B9B" w:rsidP="00854377">
            <w:pPr>
              <w:pStyle w:val="CRCoverPage"/>
              <w:spacing w:after="0"/>
              <w:jc w:val="center"/>
              <w:rPr>
                <w:noProof/>
              </w:rPr>
            </w:pPr>
            <w:r>
              <w:rPr>
                <w:b/>
                <w:noProof/>
                <w:sz w:val="32"/>
              </w:rPr>
              <w:t>CHANGE REQUEST</w:t>
            </w:r>
          </w:p>
        </w:tc>
      </w:tr>
      <w:tr w:rsidR="00EB6B9B" w14:paraId="07952C95" w14:textId="77777777" w:rsidTr="00854377">
        <w:tc>
          <w:tcPr>
            <w:tcW w:w="9641" w:type="dxa"/>
            <w:gridSpan w:val="9"/>
            <w:tcBorders>
              <w:left w:val="single" w:sz="4" w:space="0" w:color="auto"/>
              <w:right w:val="single" w:sz="4" w:space="0" w:color="auto"/>
            </w:tcBorders>
          </w:tcPr>
          <w:p w14:paraId="1C5F1AD5" w14:textId="77777777" w:rsidR="00EB6B9B" w:rsidRDefault="00EB6B9B" w:rsidP="00854377">
            <w:pPr>
              <w:pStyle w:val="CRCoverPage"/>
              <w:spacing w:after="0"/>
              <w:rPr>
                <w:noProof/>
                <w:sz w:val="8"/>
                <w:szCs w:val="8"/>
              </w:rPr>
            </w:pPr>
          </w:p>
        </w:tc>
      </w:tr>
      <w:tr w:rsidR="00EB6B9B" w14:paraId="202A1319" w14:textId="77777777" w:rsidTr="00854377">
        <w:tc>
          <w:tcPr>
            <w:tcW w:w="142" w:type="dxa"/>
            <w:tcBorders>
              <w:left w:val="single" w:sz="4" w:space="0" w:color="auto"/>
            </w:tcBorders>
          </w:tcPr>
          <w:p w14:paraId="00DC0362" w14:textId="77777777" w:rsidR="00EB6B9B" w:rsidRDefault="00EB6B9B" w:rsidP="00854377">
            <w:pPr>
              <w:pStyle w:val="CRCoverPage"/>
              <w:spacing w:after="0"/>
              <w:jc w:val="right"/>
              <w:rPr>
                <w:noProof/>
              </w:rPr>
            </w:pPr>
          </w:p>
        </w:tc>
        <w:tc>
          <w:tcPr>
            <w:tcW w:w="1559" w:type="dxa"/>
            <w:shd w:val="pct30" w:color="FFFF00" w:fill="auto"/>
          </w:tcPr>
          <w:p w14:paraId="137A835F" w14:textId="77777777" w:rsidR="00EB6B9B" w:rsidRPr="00410371" w:rsidRDefault="00EB6B9B" w:rsidP="00854377">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5E0E92E7" w14:textId="77777777" w:rsidR="00EB6B9B" w:rsidRDefault="00EB6B9B" w:rsidP="00854377">
            <w:pPr>
              <w:pStyle w:val="CRCoverPage"/>
              <w:spacing w:after="0"/>
              <w:jc w:val="center"/>
              <w:rPr>
                <w:noProof/>
              </w:rPr>
            </w:pPr>
            <w:r>
              <w:rPr>
                <w:b/>
                <w:noProof/>
                <w:sz w:val="28"/>
              </w:rPr>
              <w:t>CR</w:t>
            </w:r>
          </w:p>
        </w:tc>
        <w:tc>
          <w:tcPr>
            <w:tcW w:w="1276" w:type="dxa"/>
            <w:shd w:val="pct30" w:color="FFFF00" w:fill="auto"/>
          </w:tcPr>
          <w:p w14:paraId="70268085" w14:textId="77777777" w:rsidR="00EB6B9B" w:rsidRPr="00410371" w:rsidRDefault="00EB6B9B" w:rsidP="00854377">
            <w:pPr>
              <w:pStyle w:val="CRCoverPage"/>
              <w:spacing w:after="0"/>
              <w:rPr>
                <w:noProof/>
              </w:rPr>
            </w:pPr>
            <w:fldSimple w:instr=" DOCPROPERTY  Cr#  \* MERGEFORMAT ">
              <w:r w:rsidRPr="00410371">
                <w:rPr>
                  <w:b/>
                  <w:noProof/>
                  <w:sz w:val="28"/>
                </w:rPr>
                <w:t>3643</w:t>
              </w:r>
            </w:fldSimple>
          </w:p>
        </w:tc>
        <w:tc>
          <w:tcPr>
            <w:tcW w:w="709" w:type="dxa"/>
          </w:tcPr>
          <w:p w14:paraId="101D5353" w14:textId="77777777" w:rsidR="00EB6B9B" w:rsidRDefault="00EB6B9B" w:rsidP="00854377">
            <w:pPr>
              <w:pStyle w:val="CRCoverPage"/>
              <w:tabs>
                <w:tab w:val="right" w:pos="625"/>
              </w:tabs>
              <w:spacing w:after="0"/>
              <w:jc w:val="center"/>
              <w:rPr>
                <w:noProof/>
              </w:rPr>
            </w:pPr>
            <w:r>
              <w:rPr>
                <w:b/>
                <w:bCs/>
                <w:noProof/>
                <w:sz w:val="28"/>
              </w:rPr>
              <w:t>rev</w:t>
            </w:r>
          </w:p>
        </w:tc>
        <w:tc>
          <w:tcPr>
            <w:tcW w:w="992" w:type="dxa"/>
            <w:shd w:val="pct30" w:color="FFFF00" w:fill="auto"/>
          </w:tcPr>
          <w:p w14:paraId="501244EF" w14:textId="77777777" w:rsidR="00EB6B9B" w:rsidRPr="00410371" w:rsidRDefault="00EB6B9B" w:rsidP="00854377">
            <w:pPr>
              <w:pStyle w:val="CRCoverPage"/>
              <w:spacing w:after="0"/>
              <w:jc w:val="center"/>
              <w:rPr>
                <w:b/>
                <w:noProof/>
              </w:rPr>
            </w:pPr>
            <w:fldSimple w:instr=" DOCPROPERTY  Revision  \* MERGEFORMAT ">
              <w:r w:rsidRPr="00410371">
                <w:rPr>
                  <w:b/>
                  <w:noProof/>
                  <w:sz w:val="28"/>
                </w:rPr>
                <w:t>-</w:t>
              </w:r>
            </w:fldSimple>
          </w:p>
        </w:tc>
        <w:tc>
          <w:tcPr>
            <w:tcW w:w="2410" w:type="dxa"/>
          </w:tcPr>
          <w:p w14:paraId="67EB5DFD" w14:textId="77777777" w:rsidR="00EB6B9B" w:rsidRDefault="00EB6B9B" w:rsidP="008543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819298" w14:textId="77777777" w:rsidR="00EB6B9B" w:rsidRPr="00410371" w:rsidRDefault="00EB6B9B" w:rsidP="00854377">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44E1A956" w14:textId="77777777" w:rsidR="00EB6B9B" w:rsidRDefault="00EB6B9B" w:rsidP="00854377">
            <w:pPr>
              <w:pStyle w:val="CRCoverPage"/>
              <w:spacing w:after="0"/>
              <w:rPr>
                <w:noProof/>
              </w:rPr>
            </w:pPr>
          </w:p>
        </w:tc>
      </w:tr>
      <w:tr w:rsidR="00EB6B9B" w14:paraId="61BB163A" w14:textId="77777777" w:rsidTr="00854377">
        <w:tc>
          <w:tcPr>
            <w:tcW w:w="9641" w:type="dxa"/>
            <w:gridSpan w:val="9"/>
            <w:tcBorders>
              <w:left w:val="single" w:sz="4" w:space="0" w:color="auto"/>
              <w:right w:val="single" w:sz="4" w:space="0" w:color="auto"/>
            </w:tcBorders>
          </w:tcPr>
          <w:p w14:paraId="092B6B2B" w14:textId="77777777" w:rsidR="00EB6B9B" w:rsidRDefault="00EB6B9B" w:rsidP="00854377">
            <w:pPr>
              <w:pStyle w:val="CRCoverPage"/>
              <w:spacing w:after="0"/>
              <w:rPr>
                <w:noProof/>
              </w:rPr>
            </w:pPr>
          </w:p>
        </w:tc>
      </w:tr>
      <w:tr w:rsidR="00EB6B9B" w:rsidRPr="00857514" w14:paraId="6DE8530A" w14:textId="77777777" w:rsidTr="00854377">
        <w:tc>
          <w:tcPr>
            <w:tcW w:w="9641" w:type="dxa"/>
            <w:gridSpan w:val="9"/>
            <w:tcBorders>
              <w:top w:val="single" w:sz="4" w:space="0" w:color="auto"/>
            </w:tcBorders>
          </w:tcPr>
          <w:p w14:paraId="6150A575" w14:textId="77777777" w:rsidR="00EB6B9B" w:rsidRPr="00F25D98" w:rsidRDefault="00EB6B9B" w:rsidP="008543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6B9B" w:rsidRPr="00857514" w14:paraId="54544D8E" w14:textId="77777777" w:rsidTr="00854377">
        <w:tc>
          <w:tcPr>
            <w:tcW w:w="9641" w:type="dxa"/>
            <w:gridSpan w:val="9"/>
          </w:tcPr>
          <w:p w14:paraId="04C6A929" w14:textId="77777777" w:rsidR="00EB6B9B" w:rsidRDefault="00EB6B9B" w:rsidP="00854377">
            <w:pPr>
              <w:pStyle w:val="CRCoverPage"/>
              <w:spacing w:after="0"/>
              <w:rPr>
                <w:noProof/>
                <w:sz w:val="8"/>
                <w:szCs w:val="8"/>
              </w:rPr>
            </w:pPr>
          </w:p>
        </w:tc>
      </w:tr>
    </w:tbl>
    <w:p w14:paraId="41301B40" w14:textId="77777777" w:rsidR="00EB6B9B" w:rsidRPr="00857514" w:rsidRDefault="00EB6B9B" w:rsidP="00EB6B9B">
      <w:pPr>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6B9B" w14:paraId="7BA9B572" w14:textId="77777777" w:rsidTr="00854377">
        <w:tc>
          <w:tcPr>
            <w:tcW w:w="2835" w:type="dxa"/>
          </w:tcPr>
          <w:p w14:paraId="6D9237D8" w14:textId="77777777" w:rsidR="00EB6B9B" w:rsidRDefault="00EB6B9B" w:rsidP="00854377">
            <w:pPr>
              <w:pStyle w:val="CRCoverPage"/>
              <w:tabs>
                <w:tab w:val="right" w:pos="2751"/>
              </w:tabs>
              <w:spacing w:after="0"/>
              <w:rPr>
                <w:b/>
                <w:i/>
                <w:noProof/>
              </w:rPr>
            </w:pPr>
            <w:r>
              <w:rPr>
                <w:b/>
                <w:i/>
                <w:noProof/>
              </w:rPr>
              <w:t>Proposed change affects:</w:t>
            </w:r>
          </w:p>
        </w:tc>
        <w:tc>
          <w:tcPr>
            <w:tcW w:w="1418" w:type="dxa"/>
          </w:tcPr>
          <w:p w14:paraId="1D755241" w14:textId="77777777" w:rsidR="00EB6B9B" w:rsidRDefault="00EB6B9B" w:rsidP="008543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E159F6" w14:textId="77777777" w:rsidR="00EB6B9B" w:rsidRDefault="00EB6B9B" w:rsidP="00854377">
            <w:pPr>
              <w:pStyle w:val="CRCoverPage"/>
              <w:spacing w:after="0"/>
              <w:jc w:val="center"/>
              <w:rPr>
                <w:b/>
                <w:caps/>
                <w:noProof/>
              </w:rPr>
            </w:pPr>
          </w:p>
        </w:tc>
        <w:tc>
          <w:tcPr>
            <w:tcW w:w="709" w:type="dxa"/>
            <w:tcBorders>
              <w:left w:val="single" w:sz="4" w:space="0" w:color="auto"/>
            </w:tcBorders>
          </w:tcPr>
          <w:p w14:paraId="3844FDBF" w14:textId="77777777" w:rsidR="00EB6B9B" w:rsidRDefault="00EB6B9B" w:rsidP="008543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C757E3" w14:textId="77777777" w:rsidR="00EB6B9B" w:rsidRDefault="00EB6B9B" w:rsidP="00854377">
            <w:pPr>
              <w:pStyle w:val="CRCoverPage"/>
              <w:spacing w:after="0"/>
              <w:jc w:val="center"/>
              <w:rPr>
                <w:b/>
                <w:caps/>
                <w:noProof/>
              </w:rPr>
            </w:pPr>
          </w:p>
        </w:tc>
        <w:tc>
          <w:tcPr>
            <w:tcW w:w="2126" w:type="dxa"/>
          </w:tcPr>
          <w:p w14:paraId="7F836E96" w14:textId="77777777" w:rsidR="00EB6B9B" w:rsidRDefault="00EB6B9B" w:rsidP="008543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366980" w14:textId="77777777" w:rsidR="00EB6B9B" w:rsidRDefault="00EB6B9B" w:rsidP="00854377">
            <w:pPr>
              <w:pStyle w:val="CRCoverPage"/>
              <w:spacing w:after="0"/>
              <w:jc w:val="center"/>
              <w:rPr>
                <w:b/>
                <w:caps/>
                <w:noProof/>
              </w:rPr>
            </w:pPr>
          </w:p>
        </w:tc>
        <w:tc>
          <w:tcPr>
            <w:tcW w:w="1418" w:type="dxa"/>
            <w:tcBorders>
              <w:left w:val="nil"/>
            </w:tcBorders>
          </w:tcPr>
          <w:p w14:paraId="727A3AD3" w14:textId="77777777" w:rsidR="00EB6B9B" w:rsidRDefault="00EB6B9B" w:rsidP="008543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2F9D13" w14:textId="77777777" w:rsidR="00EB6B9B" w:rsidRDefault="00EB6B9B" w:rsidP="00854377">
            <w:pPr>
              <w:pStyle w:val="CRCoverPage"/>
              <w:spacing w:after="0"/>
              <w:jc w:val="center"/>
              <w:rPr>
                <w:b/>
                <w:bCs/>
                <w:caps/>
                <w:noProof/>
              </w:rPr>
            </w:pPr>
          </w:p>
        </w:tc>
      </w:tr>
    </w:tbl>
    <w:p w14:paraId="38A2C48F" w14:textId="77777777" w:rsidR="00EB6B9B" w:rsidRDefault="00EB6B9B" w:rsidP="00EB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6B9B" w14:paraId="6BBFC505" w14:textId="77777777" w:rsidTr="00854377">
        <w:tc>
          <w:tcPr>
            <w:tcW w:w="9640" w:type="dxa"/>
            <w:gridSpan w:val="11"/>
          </w:tcPr>
          <w:p w14:paraId="575B7C63" w14:textId="77777777" w:rsidR="00EB6B9B" w:rsidRDefault="00EB6B9B" w:rsidP="00854377">
            <w:pPr>
              <w:pStyle w:val="CRCoverPage"/>
              <w:spacing w:after="0"/>
              <w:rPr>
                <w:noProof/>
                <w:sz w:val="8"/>
                <w:szCs w:val="8"/>
              </w:rPr>
            </w:pPr>
          </w:p>
        </w:tc>
      </w:tr>
      <w:tr w:rsidR="00EB6B9B" w:rsidRPr="00857514" w14:paraId="441C3F6F" w14:textId="77777777" w:rsidTr="00854377">
        <w:tc>
          <w:tcPr>
            <w:tcW w:w="1843" w:type="dxa"/>
            <w:tcBorders>
              <w:top w:val="single" w:sz="4" w:space="0" w:color="auto"/>
              <w:left w:val="single" w:sz="4" w:space="0" w:color="auto"/>
            </w:tcBorders>
          </w:tcPr>
          <w:p w14:paraId="36F62F9A" w14:textId="77777777" w:rsidR="00EB6B9B" w:rsidRDefault="00EB6B9B" w:rsidP="008543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CF83F" w14:textId="77777777" w:rsidR="00EB6B9B" w:rsidRDefault="00EB6B9B" w:rsidP="00854377">
            <w:pPr>
              <w:pStyle w:val="CRCoverPage"/>
              <w:spacing w:after="0"/>
              <w:ind w:left="100"/>
              <w:rPr>
                <w:noProof/>
              </w:rPr>
            </w:pPr>
            <w:fldSimple w:instr=" DOCPROPERTY  CrTitle  \* MERGEFORMAT ">
              <w:r>
                <w:t>Addition of NR-NTN testcase 7.1.2.3.9a</w:t>
              </w:r>
            </w:fldSimple>
          </w:p>
        </w:tc>
      </w:tr>
      <w:tr w:rsidR="00EB6B9B" w:rsidRPr="00857514" w14:paraId="5DC2E9BA" w14:textId="77777777" w:rsidTr="00854377">
        <w:tc>
          <w:tcPr>
            <w:tcW w:w="1843" w:type="dxa"/>
            <w:tcBorders>
              <w:left w:val="single" w:sz="4" w:space="0" w:color="auto"/>
            </w:tcBorders>
          </w:tcPr>
          <w:p w14:paraId="0ABA6829" w14:textId="77777777" w:rsidR="00EB6B9B" w:rsidRDefault="00EB6B9B" w:rsidP="00854377">
            <w:pPr>
              <w:pStyle w:val="CRCoverPage"/>
              <w:spacing w:after="0"/>
              <w:rPr>
                <w:b/>
                <w:i/>
                <w:noProof/>
                <w:sz w:val="8"/>
                <w:szCs w:val="8"/>
              </w:rPr>
            </w:pPr>
          </w:p>
        </w:tc>
        <w:tc>
          <w:tcPr>
            <w:tcW w:w="7797" w:type="dxa"/>
            <w:gridSpan w:val="10"/>
            <w:tcBorders>
              <w:right w:val="single" w:sz="4" w:space="0" w:color="auto"/>
            </w:tcBorders>
          </w:tcPr>
          <w:p w14:paraId="2C3A9069" w14:textId="77777777" w:rsidR="00EB6B9B" w:rsidRDefault="00EB6B9B" w:rsidP="00854377">
            <w:pPr>
              <w:pStyle w:val="CRCoverPage"/>
              <w:spacing w:after="0"/>
              <w:rPr>
                <w:noProof/>
                <w:sz w:val="8"/>
                <w:szCs w:val="8"/>
              </w:rPr>
            </w:pPr>
          </w:p>
        </w:tc>
      </w:tr>
      <w:tr w:rsidR="00EB6B9B" w14:paraId="724443A8" w14:textId="77777777" w:rsidTr="00854377">
        <w:tc>
          <w:tcPr>
            <w:tcW w:w="1843" w:type="dxa"/>
            <w:tcBorders>
              <w:left w:val="single" w:sz="4" w:space="0" w:color="auto"/>
            </w:tcBorders>
          </w:tcPr>
          <w:p w14:paraId="198D7FC1" w14:textId="77777777" w:rsidR="00EB6B9B" w:rsidRDefault="00EB6B9B" w:rsidP="008543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ADA44" w14:textId="77777777" w:rsidR="00EB6B9B" w:rsidRDefault="00EB6B9B" w:rsidP="00854377">
            <w:pPr>
              <w:pStyle w:val="CRCoverPage"/>
              <w:spacing w:after="0"/>
              <w:ind w:left="100"/>
              <w:rPr>
                <w:noProof/>
              </w:rPr>
            </w:pPr>
            <w:fldSimple w:instr=" DOCPROPERTY  SourceIfWg  \* MERGEFORMAT ">
              <w:r>
                <w:rPr>
                  <w:noProof/>
                </w:rPr>
                <w:t>ROHDE &amp; SCHWARZ</w:t>
              </w:r>
            </w:fldSimple>
          </w:p>
        </w:tc>
      </w:tr>
      <w:tr w:rsidR="00EB6B9B" w14:paraId="04B4A574" w14:textId="77777777" w:rsidTr="00854377">
        <w:tc>
          <w:tcPr>
            <w:tcW w:w="1843" w:type="dxa"/>
            <w:tcBorders>
              <w:left w:val="single" w:sz="4" w:space="0" w:color="auto"/>
            </w:tcBorders>
          </w:tcPr>
          <w:p w14:paraId="3FE485E2" w14:textId="77777777" w:rsidR="00EB6B9B" w:rsidRDefault="00EB6B9B" w:rsidP="008543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F100B3" w14:textId="2B61EF82" w:rsidR="00EB6B9B" w:rsidRDefault="004326B4" w:rsidP="00854377">
            <w:pPr>
              <w:pStyle w:val="CRCoverPage"/>
              <w:spacing w:after="0"/>
              <w:ind w:left="100"/>
              <w:rPr>
                <w:noProof/>
              </w:rPr>
            </w:pPr>
            <w:r>
              <w:t>R5</w:t>
            </w:r>
            <w:fldSimple w:instr=" DOCPROPERTY  SourceIfTsg  \* MERGEFORMAT "/>
          </w:p>
        </w:tc>
      </w:tr>
      <w:tr w:rsidR="00EB6B9B" w14:paraId="313907DD" w14:textId="77777777" w:rsidTr="00854377">
        <w:tc>
          <w:tcPr>
            <w:tcW w:w="1843" w:type="dxa"/>
            <w:tcBorders>
              <w:left w:val="single" w:sz="4" w:space="0" w:color="auto"/>
            </w:tcBorders>
          </w:tcPr>
          <w:p w14:paraId="213BFF20" w14:textId="77777777" w:rsidR="00EB6B9B" w:rsidRDefault="00EB6B9B" w:rsidP="00854377">
            <w:pPr>
              <w:pStyle w:val="CRCoverPage"/>
              <w:spacing w:after="0"/>
              <w:rPr>
                <w:b/>
                <w:i/>
                <w:noProof/>
                <w:sz w:val="8"/>
                <w:szCs w:val="8"/>
              </w:rPr>
            </w:pPr>
          </w:p>
        </w:tc>
        <w:tc>
          <w:tcPr>
            <w:tcW w:w="7797" w:type="dxa"/>
            <w:gridSpan w:val="10"/>
            <w:tcBorders>
              <w:right w:val="single" w:sz="4" w:space="0" w:color="auto"/>
            </w:tcBorders>
          </w:tcPr>
          <w:p w14:paraId="15B73A01" w14:textId="77777777" w:rsidR="00EB6B9B" w:rsidRDefault="00EB6B9B" w:rsidP="00854377">
            <w:pPr>
              <w:pStyle w:val="CRCoverPage"/>
              <w:spacing w:after="0"/>
              <w:rPr>
                <w:noProof/>
                <w:sz w:val="8"/>
                <w:szCs w:val="8"/>
              </w:rPr>
            </w:pPr>
          </w:p>
        </w:tc>
      </w:tr>
      <w:tr w:rsidR="00EB6B9B" w14:paraId="6850CA49" w14:textId="77777777" w:rsidTr="00854377">
        <w:tc>
          <w:tcPr>
            <w:tcW w:w="1843" w:type="dxa"/>
            <w:tcBorders>
              <w:left w:val="single" w:sz="4" w:space="0" w:color="auto"/>
            </w:tcBorders>
          </w:tcPr>
          <w:p w14:paraId="73EF7868" w14:textId="77777777" w:rsidR="00EB6B9B" w:rsidRDefault="00EB6B9B" w:rsidP="00854377">
            <w:pPr>
              <w:pStyle w:val="CRCoverPage"/>
              <w:tabs>
                <w:tab w:val="right" w:pos="1759"/>
              </w:tabs>
              <w:spacing w:after="0"/>
              <w:rPr>
                <w:b/>
                <w:i/>
                <w:noProof/>
              </w:rPr>
            </w:pPr>
            <w:r>
              <w:rPr>
                <w:b/>
                <w:i/>
                <w:noProof/>
              </w:rPr>
              <w:t>Work item code:</w:t>
            </w:r>
          </w:p>
        </w:tc>
        <w:tc>
          <w:tcPr>
            <w:tcW w:w="3686" w:type="dxa"/>
            <w:gridSpan w:val="5"/>
            <w:shd w:val="pct30" w:color="FFFF00" w:fill="auto"/>
          </w:tcPr>
          <w:p w14:paraId="44EB26CA" w14:textId="77777777" w:rsidR="00EB6B9B" w:rsidRPr="00D85582" w:rsidRDefault="00EB6B9B" w:rsidP="00854377">
            <w:pPr>
              <w:pStyle w:val="CRCoverPage"/>
              <w:spacing w:after="0"/>
              <w:ind w:left="100"/>
              <w:rPr>
                <w:noProof/>
                <w:lang w:val="fr-FR"/>
              </w:rPr>
            </w:pPr>
            <w:r>
              <w:fldChar w:fldCharType="begin"/>
            </w:r>
            <w:r w:rsidRPr="00D85582">
              <w:rPr>
                <w:lang w:val="fr-FR"/>
              </w:rPr>
              <w:instrText xml:space="preserve"> DOCPROPERTY  RelatedWis  \* MERGEFORMAT </w:instrText>
            </w:r>
            <w:r>
              <w:fldChar w:fldCharType="separate"/>
            </w:r>
            <w:r w:rsidRPr="00D85582">
              <w:rPr>
                <w:noProof/>
                <w:lang w:val="fr-FR"/>
              </w:rPr>
              <w:t>NR_NTN_solutions_plus_CT-UEConTest</w:t>
            </w:r>
            <w:r>
              <w:rPr>
                <w:noProof/>
              </w:rPr>
              <w:fldChar w:fldCharType="end"/>
            </w:r>
          </w:p>
        </w:tc>
        <w:tc>
          <w:tcPr>
            <w:tcW w:w="567" w:type="dxa"/>
            <w:tcBorders>
              <w:left w:val="nil"/>
            </w:tcBorders>
          </w:tcPr>
          <w:p w14:paraId="0C3BFAB6" w14:textId="77777777" w:rsidR="00EB6B9B" w:rsidRPr="00D85582" w:rsidRDefault="00EB6B9B" w:rsidP="00854377">
            <w:pPr>
              <w:pStyle w:val="CRCoverPage"/>
              <w:spacing w:after="0"/>
              <w:ind w:right="100"/>
              <w:rPr>
                <w:noProof/>
                <w:lang w:val="fr-FR"/>
              </w:rPr>
            </w:pPr>
          </w:p>
        </w:tc>
        <w:tc>
          <w:tcPr>
            <w:tcW w:w="1417" w:type="dxa"/>
            <w:gridSpan w:val="3"/>
            <w:tcBorders>
              <w:left w:val="nil"/>
            </w:tcBorders>
          </w:tcPr>
          <w:p w14:paraId="740DDE19" w14:textId="77777777" w:rsidR="00EB6B9B" w:rsidRDefault="00EB6B9B" w:rsidP="008543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0E57F2" w14:textId="77777777" w:rsidR="00EB6B9B" w:rsidRDefault="00EB6B9B" w:rsidP="00854377">
            <w:pPr>
              <w:pStyle w:val="CRCoverPage"/>
              <w:spacing w:after="0"/>
              <w:ind w:left="100"/>
              <w:rPr>
                <w:noProof/>
              </w:rPr>
            </w:pPr>
            <w:fldSimple w:instr=" DOCPROPERTY  ResDate  \* MERGEFORMAT ">
              <w:r>
                <w:rPr>
                  <w:noProof/>
                </w:rPr>
                <w:t>2025-03-24</w:t>
              </w:r>
            </w:fldSimple>
          </w:p>
        </w:tc>
      </w:tr>
      <w:tr w:rsidR="00EB6B9B" w14:paraId="3E5AD770" w14:textId="77777777" w:rsidTr="00854377">
        <w:tc>
          <w:tcPr>
            <w:tcW w:w="1843" w:type="dxa"/>
            <w:tcBorders>
              <w:left w:val="single" w:sz="4" w:space="0" w:color="auto"/>
            </w:tcBorders>
          </w:tcPr>
          <w:p w14:paraId="7E6D3785" w14:textId="77777777" w:rsidR="00EB6B9B" w:rsidRDefault="00EB6B9B" w:rsidP="00854377">
            <w:pPr>
              <w:pStyle w:val="CRCoverPage"/>
              <w:spacing w:after="0"/>
              <w:rPr>
                <w:b/>
                <w:i/>
                <w:noProof/>
                <w:sz w:val="8"/>
                <w:szCs w:val="8"/>
              </w:rPr>
            </w:pPr>
          </w:p>
        </w:tc>
        <w:tc>
          <w:tcPr>
            <w:tcW w:w="1986" w:type="dxa"/>
            <w:gridSpan w:val="4"/>
          </w:tcPr>
          <w:p w14:paraId="3EF7E3D3" w14:textId="77777777" w:rsidR="00EB6B9B" w:rsidRDefault="00EB6B9B" w:rsidP="00854377">
            <w:pPr>
              <w:pStyle w:val="CRCoverPage"/>
              <w:spacing w:after="0"/>
              <w:rPr>
                <w:noProof/>
                <w:sz w:val="8"/>
                <w:szCs w:val="8"/>
              </w:rPr>
            </w:pPr>
          </w:p>
        </w:tc>
        <w:tc>
          <w:tcPr>
            <w:tcW w:w="2267" w:type="dxa"/>
            <w:gridSpan w:val="2"/>
          </w:tcPr>
          <w:p w14:paraId="46EBEEE4" w14:textId="77777777" w:rsidR="00EB6B9B" w:rsidRDefault="00EB6B9B" w:rsidP="00854377">
            <w:pPr>
              <w:pStyle w:val="CRCoverPage"/>
              <w:spacing w:after="0"/>
              <w:rPr>
                <w:noProof/>
                <w:sz w:val="8"/>
                <w:szCs w:val="8"/>
              </w:rPr>
            </w:pPr>
          </w:p>
        </w:tc>
        <w:tc>
          <w:tcPr>
            <w:tcW w:w="1417" w:type="dxa"/>
            <w:gridSpan w:val="3"/>
          </w:tcPr>
          <w:p w14:paraId="6438877A" w14:textId="77777777" w:rsidR="00EB6B9B" w:rsidRDefault="00EB6B9B" w:rsidP="00854377">
            <w:pPr>
              <w:pStyle w:val="CRCoverPage"/>
              <w:spacing w:after="0"/>
              <w:rPr>
                <w:noProof/>
                <w:sz w:val="8"/>
                <w:szCs w:val="8"/>
              </w:rPr>
            </w:pPr>
          </w:p>
        </w:tc>
        <w:tc>
          <w:tcPr>
            <w:tcW w:w="2127" w:type="dxa"/>
            <w:tcBorders>
              <w:right w:val="single" w:sz="4" w:space="0" w:color="auto"/>
            </w:tcBorders>
          </w:tcPr>
          <w:p w14:paraId="67B24DAD" w14:textId="77777777" w:rsidR="00EB6B9B" w:rsidRDefault="00EB6B9B" w:rsidP="00854377">
            <w:pPr>
              <w:pStyle w:val="CRCoverPage"/>
              <w:spacing w:after="0"/>
              <w:rPr>
                <w:noProof/>
                <w:sz w:val="8"/>
                <w:szCs w:val="8"/>
              </w:rPr>
            </w:pPr>
          </w:p>
        </w:tc>
      </w:tr>
      <w:tr w:rsidR="00EB6B9B" w14:paraId="3D90B165" w14:textId="77777777" w:rsidTr="00854377">
        <w:trPr>
          <w:cantSplit/>
        </w:trPr>
        <w:tc>
          <w:tcPr>
            <w:tcW w:w="1843" w:type="dxa"/>
            <w:tcBorders>
              <w:left w:val="single" w:sz="4" w:space="0" w:color="auto"/>
            </w:tcBorders>
          </w:tcPr>
          <w:p w14:paraId="3E07CB9D" w14:textId="77777777" w:rsidR="00EB6B9B" w:rsidRDefault="00EB6B9B" w:rsidP="00854377">
            <w:pPr>
              <w:pStyle w:val="CRCoverPage"/>
              <w:tabs>
                <w:tab w:val="right" w:pos="1759"/>
              </w:tabs>
              <w:spacing w:after="0"/>
              <w:rPr>
                <w:b/>
                <w:i/>
                <w:noProof/>
              </w:rPr>
            </w:pPr>
            <w:r>
              <w:rPr>
                <w:b/>
                <w:i/>
                <w:noProof/>
              </w:rPr>
              <w:t>Category:</w:t>
            </w:r>
          </w:p>
        </w:tc>
        <w:tc>
          <w:tcPr>
            <w:tcW w:w="851" w:type="dxa"/>
            <w:shd w:val="pct30" w:color="FFFF00" w:fill="auto"/>
          </w:tcPr>
          <w:p w14:paraId="4C1B1D67" w14:textId="77777777" w:rsidR="00EB6B9B" w:rsidRDefault="00EB6B9B" w:rsidP="0085437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743CA51" w14:textId="77777777" w:rsidR="00EB6B9B" w:rsidRDefault="00EB6B9B" w:rsidP="00854377">
            <w:pPr>
              <w:pStyle w:val="CRCoverPage"/>
              <w:spacing w:after="0"/>
              <w:rPr>
                <w:noProof/>
              </w:rPr>
            </w:pPr>
          </w:p>
        </w:tc>
        <w:tc>
          <w:tcPr>
            <w:tcW w:w="1417" w:type="dxa"/>
            <w:gridSpan w:val="3"/>
            <w:tcBorders>
              <w:left w:val="nil"/>
            </w:tcBorders>
          </w:tcPr>
          <w:p w14:paraId="0EB54D5C" w14:textId="77777777" w:rsidR="00EB6B9B" w:rsidRDefault="00EB6B9B" w:rsidP="008543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658448" w14:textId="77777777" w:rsidR="00EB6B9B" w:rsidRDefault="00EB6B9B" w:rsidP="00854377">
            <w:pPr>
              <w:pStyle w:val="CRCoverPage"/>
              <w:spacing w:after="0"/>
              <w:ind w:left="100"/>
              <w:rPr>
                <w:noProof/>
              </w:rPr>
            </w:pPr>
            <w:fldSimple w:instr=" DOCPROPERTY  Release  \* MERGEFORMAT ">
              <w:r>
                <w:rPr>
                  <w:noProof/>
                </w:rPr>
                <w:t>Rel-18</w:t>
              </w:r>
            </w:fldSimple>
          </w:p>
        </w:tc>
      </w:tr>
      <w:tr w:rsidR="00EB6B9B" w14:paraId="7994895C" w14:textId="77777777" w:rsidTr="00854377">
        <w:tc>
          <w:tcPr>
            <w:tcW w:w="1843" w:type="dxa"/>
            <w:tcBorders>
              <w:left w:val="single" w:sz="4" w:space="0" w:color="auto"/>
              <w:bottom w:val="single" w:sz="4" w:space="0" w:color="auto"/>
            </w:tcBorders>
          </w:tcPr>
          <w:p w14:paraId="72F25777" w14:textId="77777777" w:rsidR="00EB6B9B" w:rsidRDefault="00EB6B9B" w:rsidP="00854377">
            <w:pPr>
              <w:pStyle w:val="CRCoverPage"/>
              <w:spacing w:after="0"/>
              <w:rPr>
                <w:b/>
                <w:i/>
                <w:noProof/>
              </w:rPr>
            </w:pPr>
          </w:p>
        </w:tc>
        <w:tc>
          <w:tcPr>
            <w:tcW w:w="4677" w:type="dxa"/>
            <w:gridSpan w:val="8"/>
            <w:tcBorders>
              <w:bottom w:val="single" w:sz="4" w:space="0" w:color="auto"/>
            </w:tcBorders>
          </w:tcPr>
          <w:p w14:paraId="56126006" w14:textId="77777777" w:rsidR="00EB6B9B" w:rsidRDefault="00EB6B9B" w:rsidP="008543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FAA052" w14:textId="77777777" w:rsidR="00EB6B9B" w:rsidRDefault="00EB6B9B" w:rsidP="008543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E530F9" w14:textId="77777777" w:rsidR="00EB6B9B" w:rsidRPr="007C2097" w:rsidRDefault="00EB6B9B" w:rsidP="008543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6B9B" w14:paraId="21E4D143" w14:textId="77777777" w:rsidTr="00854377">
        <w:tc>
          <w:tcPr>
            <w:tcW w:w="1843" w:type="dxa"/>
          </w:tcPr>
          <w:p w14:paraId="52668482" w14:textId="77777777" w:rsidR="00EB6B9B" w:rsidRDefault="00EB6B9B" w:rsidP="00854377">
            <w:pPr>
              <w:pStyle w:val="CRCoverPage"/>
              <w:spacing w:after="0"/>
              <w:rPr>
                <w:b/>
                <w:i/>
                <w:noProof/>
                <w:sz w:val="8"/>
                <w:szCs w:val="8"/>
              </w:rPr>
            </w:pPr>
          </w:p>
        </w:tc>
        <w:tc>
          <w:tcPr>
            <w:tcW w:w="7797" w:type="dxa"/>
            <w:gridSpan w:val="10"/>
          </w:tcPr>
          <w:p w14:paraId="41F65342" w14:textId="77777777" w:rsidR="00EB6B9B" w:rsidRDefault="00EB6B9B" w:rsidP="00854377">
            <w:pPr>
              <w:pStyle w:val="CRCoverPage"/>
              <w:spacing w:after="0"/>
              <w:rPr>
                <w:noProof/>
                <w:sz w:val="8"/>
                <w:szCs w:val="8"/>
              </w:rPr>
            </w:pPr>
          </w:p>
        </w:tc>
      </w:tr>
      <w:tr w:rsidR="00EB6B9B" w:rsidRPr="00857514" w14:paraId="59DE36C2" w14:textId="77777777" w:rsidTr="00854377">
        <w:tc>
          <w:tcPr>
            <w:tcW w:w="2694" w:type="dxa"/>
            <w:gridSpan w:val="2"/>
            <w:tcBorders>
              <w:top w:val="single" w:sz="4" w:space="0" w:color="auto"/>
              <w:left w:val="single" w:sz="4" w:space="0" w:color="auto"/>
            </w:tcBorders>
          </w:tcPr>
          <w:p w14:paraId="623CB95A" w14:textId="77777777" w:rsidR="00EB6B9B" w:rsidRDefault="00EB6B9B" w:rsidP="00EB6B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9F8C82" w14:textId="434D5814" w:rsidR="00EB6B9B" w:rsidRDefault="00EB6B9B" w:rsidP="00EB6B9B">
            <w:pPr>
              <w:pStyle w:val="CRCoverPage"/>
              <w:spacing w:after="0"/>
              <w:ind w:left="100"/>
              <w:rPr>
                <w:noProof/>
              </w:rPr>
            </w:pPr>
            <w:r w:rsidRPr="0002234C">
              <w:rPr>
                <w:noProof/>
              </w:rPr>
              <w:t>To add</w:t>
            </w:r>
            <w:r>
              <w:rPr>
                <w:noProof/>
              </w:rPr>
              <w:t xml:space="preserve"> NR5GC test case 7.1.2.3.9a to the IWD_25wk11 </w:t>
            </w:r>
            <w:r w:rsidRPr="0002234C">
              <w:rPr>
                <w:noProof/>
              </w:rPr>
              <w:t>ATS.</w:t>
            </w:r>
          </w:p>
        </w:tc>
      </w:tr>
      <w:tr w:rsidR="00EB6B9B" w:rsidRPr="00857514" w14:paraId="65844857" w14:textId="77777777" w:rsidTr="00854377">
        <w:tc>
          <w:tcPr>
            <w:tcW w:w="2694" w:type="dxa"/>
            <w:gridSpan w:val="2"/>
            <w:tcBorders>
              <w:left w:val="single" w:sz="4" w:space="0" w:color="auto"/>
            </w:tcBorders>
          </w:tcPr>
          <w:p w14:paraId="3CE7A105" w14:textId="77777777" w:rsidR="00EB6B9B" w:rsidRDefault="00EB6B9B" w:rsidP="00EB6B9B">
            <w:pPr>
              <w:pStyle w:val="CRCoverPage"/>
              <w:spacing w:after="0"/>
              <w:rPr>
                <w:b/>
                <w:i/>
                <w:noProof/>
                <w:sz w:val="8"/>
                <w:szCs w:val="8"/>
              </w:rPr>
            </w:pPr>
          </w:p>
        </w:tc>
        <w:tc>
          <w:tcPr>
            <w:tcW w:w="6946" w:type="dxa"/>
            <w:gridSpan w:val="9"/>
            <w:tcBorders>
              <w:right w:val="single" w:sz="4" w:space="0" w:color="auto"/>
            </w:tcBorders>
          </w:tcPr>
          <w:p w14:paraId="1D190FEA" w14:textId="77777777" w:rsidR="00EB6B9B" w:rsidRDefault="00EB6B9B" w:rsidP="00EB6B9B">
            <w:pPr>
              <w:pStyle w:val="CRCoverPage"/>
              <w:spacing w:after="0"/>
              <w:rPr>
                <w:noProof/>
                <w:sz w:val="8"/>
                <w:szCs w:val="8"/>
              </w:rPr>
            </w:pPr>
          </w:p>
        </w:tc>
      </w:tr>
      <w:tr w:rsidR="00EB6B9B" w14:paraId="0E61AEA6" w14:textId="77777777" w:rsidTr="00854377">
        <w:tc>
          <w:tcPr>
            <w:tcW w:w="2694" w:type="dxa"/>
            <w:gridSpan w:val="2"/>
            <w:tcBorders>
              <w:left w:val="single" w:sz="4" w:space="0" w:color="auto"/>
            </w:tcBorders>
          </w:tcPr>
          <w:p w14:paraId="1ED8249F" w14:textId="77777777" w:rsidR="00EB6B9B" w:rsidRDefault="00EB6B9B" w:rsidP="00EB6B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01BAA1" w14:textId="0938C1F9" w:rsidR="00EB6B9B" w:rsidRDefault="00EB6B9B" w:rsidP="00EB6B9B">
            <w:pPr>
              <w:pStyle w:val="CRCoverPage"/>
              <w:spacing w:after="0"/>
              <w:ind w:left="100"/>
              <w:rPr>
                <w:noProof/>
              </w:rPr>
            </w:pPr>
            <w:r w:rsidRPr="0002234C">
              <w:rPr>
                <w:noProof/>
              </w:rPr>
              <w:t xml:space="preserve">This document lists all changes applied to </w:t>
            </w:r>
            <w:r>
              <w:rPr>
                <w:noProof/>
              </w:rPr>
              <w:t xml:space="preserve">test case 7.1.2.3.9a </w:t>
            </w:r>
            <w:r w:rsidRPr="0002234C">
              <w:rPr>
                <w:noProof/>
              </w:rPr>
              <w:t>required for approval. See detailed change description for further information</w:t>
            </w:r>
            <w:r>
              <w:rPr>
                <w:noProof/>
              </w:rPr>
              <w:t>.</w:t>
            </w:r>
          </w:p>
        </w:tc>
      </w:tr>
      <w:tr w:rsidR="00EB6B9B" w14:paraId="537A161B" w14:textId="77777777" w:rsidTr="00854377">
        <w:tc>
          <w:tcPr>
            <w:tcW w:w="2694" w:type="dxa"/>
            <w:gridSpan w:val="2"/>
            <w:tcBorders>
              <w:left w:val="single" w:sz="4" w:space="0" w:color="auto"/>
            </w:tcBorders>
          </w:tcPr>
          <w:p w14:paraId="5475C8F5" w14:textId="77777777" w:rsidR="00EB6B9B" w:rsidRDefault="00EB6B9B" w:rsidP="00EB6B9B">
            <w:pPr>
              <w:pStyle w:val="CRCoverPage"/>
              <w:spacing w:after="0"/>
              <w:rPr>
                <w:b/>
                <w:i/>
                <w:noProof/>
                <w:sz w:val="8"/>
                <w:szCs w:val="8"/>
              </w:rPr>
            </w:pPr>
          </w:p>
        </w:tc>
        <w:tc>
          <w:tcPr>
            <w:tcW w:w="6946" w:type="dxa"/>
            <w:gridSpan w:val="9"/>
            <w:tcBorders>
              <w:right w:val="single" w:sz="4" w:space="0" w:color="auto"/>
            </w:tcBorders>
          </w:tcPr>
          <w:p w14:paraId="45AB30C0" w14:textId="77777777" w:rsidR="00EB6B9B" w:rsidRDefault="00EB6B9B" w:rsidP="00EB6B9B">
            <w:pPr>
              <w:pStyle w:val="CRCoverPage"/>
              <w:spacing w:after="0"/>
              <w:rPr>
                <w:noProof/>
                <w:sz w:val="8"/>
                <w:szCs w:val="8"/>
              </w:rPr>
            </w:pPr>
          </w:p>
        </w:tc>
      </w:tr>
      <w:tr w:rsidR="00EB6B9B" w:rsidRPr="00857514" w14:paraId="6021C330" w14:textId="77777777" w:rsidTr="00854377">
        <w:tc>
          <w:tcPr>
            <w:tcW w:w="2694" w:type="dxa"/>
            <w:gridSpan w:val="2"/>
            <w:tcBorders>
              <w:left w:val="single" w:sz="4" w:space="0" w:color="auto"/>
              <w:bottom w:val="single" w:sz="4" w:space="0" w:color="auto"/>
            </w:tcBorders>
          </w:tcPr>
          <w:p w14:paraId="0DAEFA48" w14:textId="77777777" w:rsidR="00EB6B9B" w:rsidRDefault="00EB6B9B" w:rsidP="00EB6B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441EC" w14:textId="6176249A" w:rsidR="00EB6B9B" w:rsidRDefault="00EB6B9B" w:rsidP="00EB6B9B">
            <w:pPr>
              <w:pStyle w:val="CRCoverPage"/>
              <w:spacing w:after="0"/>
              <w:ind w:left="100"/>
              <w:rPr>
                <w:noProof/>
              </w:rPr>
            </w:pPr>
            <w:r w:rsidRPr="0002234C">
              <w:rPr>
                <w:noProof/>
                <w:lang w:eastAsia="zh-CN"/>
              </w:rPr>
              <w:t>Test case will not be added to ATS</w:t>
            </w:r>
          </w:p>
        </w:tc>
      </w:tr>
      <w:tr w:rsidR="00EB6B9B" w:rsidRPr="00857514" w14:paraId="40E98B6E" w14:textId="77777777" w:rsidTr="00854377">
        <w:tc>
          <w:tcPr>
            <w:tcW w:w="2694" w:type="dxa"/>
            <w:gridSpan w:val="2"/>
          </w:tcPr>
          <w:p w14:paraId="0A49FB15" w14:textId="77777777" w:rsidR="00EB6B9B" w:rsidRDefault="00EB6B9B" w:rsidP="00EB6B9B">
            <w:pPr>
              <w:pStyle w:val="CRCoverPage"/>
              <w:spacing w:after="0"/>
              <w:rPr>
                <w:b/>
                <w:i/>
                <w:noProof/>
                <w:sz w:val="8"/>
                <w:szCs w:val="8"/>
              </w:rPr>
            </w:pPr>
          </w:p>
        </w:tc>
        <w:tc>
          <w:tcPr>
            <w:tcW w:w="6946" w:type="dxa"/>
            <w:gridSpan w:val="9"/>
          </w:tcPr>
          <w:p w14:paraId="533204A8" w14:textId="77777777" w:rsidR="00EB6B9B" w:rsidRDefault="00EB6B9B" w:rsidP="00EB6B9B">
            <w:pPr>
              <w:pStyle w:val="CRCoverPage"/>
              <w:spacing w:after="0"/>
              <w:rPr>
                <w:noProof/>
                <w:sz w:val="8"/>
                <w:szCs w:val="8"/>
              </w:rPr>
            </w:pPr>
          </w:p>
        </w:tc>
      </w:tr>
      <w:tr w:rsidR="00EB6B9B" w14:paraId="156916C5" w14:textId="77777777" w:rsidTr="00854377">
        <w:tc>
          <w:tcPr>
            <w:tcW w:w="2694" w:type="dxa"/>
            <w:gridSpan w:val="2"/>
            <w:tcBorders>
              <w:top w:val="single" w:sz="4" w:space="0" w:color="auto"/>
              <w:left w:val="single" w:sz="4" w:space="0" w:color="auto"/>
            </w:tcBorders>
          </w:tcPr>
          <w:p w14:paraId="5A96D21A" w14:textId="77777777" w:rsidR="00EB6B9B" w:rsidRDefault="00EB6B9B" w:rsidP="00EB6B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0712CC" w14:textId="0C671C2A" w:rsidR="00EB6B9B" w:rsidRDefault="00EB6B9B" w:rsidP="00EB6B9B">
            <w:pPr>
              <w:pStyle w:val="CRCoverPage"/>
              <w:spacing w:after="0"/>
              <w:ind w:left="100"/>
              <w:rPr>
                <w:noProof/>
              </w:rPr>
            </w:pPr>
            <w:r>
              <w:rPr>
                <w:noProof/>
              </w:rPr>
              <w:t>7.1.2.3.9a.NR5GC</w:t>
            </w:r>
          </w:p>
        </w:tc>
      </w:tr>
      <w:tr w:rsidR="00EB6B9B" w14:paraId="013A1A3D" w14:textId="77777777" w:rsidTr="00854377">
        <w:tc>
          <w:tcPr>
            <w:tcW w:w="2694" w:type="dxa"/>
            <w:gridSpan w:val="2"/>
            <w:tcBorders>
              <w:left w:val="single" w:sz="4" w:space="0" w:color="auto"/>
            </w:tcBorders>
          </w:tcPr>
          <w:p w14:paraId="7B9B444D" w14:textId="77777777" w:rsidR="00EB6B9B" w:rsidRDefault="00EB6B9B" w:rsidP="00EB6B9B">
            <w:pPr>
              <w:pStyle w:val="CRCoverPage"/>
              <w:spacing w:after="0"/>
              <w:rPr>
                <w:b/>
                <w:i/>
                <w:noProof/>
                <w:sz w:val="8"/>
                <w:szCs w:val="8"/>
              </w:rPr>
            </w:pPr>
          </w:p>
        </w:tc>
        <w:tc>
          <w:tcPr>
            <w:tcW w:w="6946" w:type="dxa"/>
            <w:gridSpan w:val="9"/>
            <w:tcBorders>
              <w:right w:val="single" w:sz="4" w:space="0" w:color="auto"/>
            </w:tcBorders>
          </w:tcPr>
          <w:p w14:paraId="0E983BC8" w14:textId="77777777" w:rsidR="00EB6B9B" w:rsidRDefault="00EB6B9B" w:rsidP="00EB6B9B">
            <w:pPr>
              <w:pStyle w:val="CRCoverPage"/>
              <w:spacing w:after="0"/>
              <w:rPr>
                <w:noProof/>
                <w:sz w:val="8"/>
                <w:szCs w:val="8"/>
              </w:rPr>
            </w:pPr>
          </w:p>
        </w:tc>
      </w:tr>
      <w:tr w:rsidR="00EB6B9B" w14:paraId="5DA198C8" w14:textId="77777777" w:rsidTr="00854377">
        <w:tc>
          <w:tcPr>
            <w:tcW w:w="2694" w:type="dxa"/>
            <w:gridSpan w:val="2"/>
            <w:tcBorders>
              <w:left w:val="single" w:sz="4" w:space="0" w:color="auto"/>
            </w:tcBorders>
          </w:tcPr>
          <w:p w14:paraId="2D0D3A94" w14:textId="77777777" w:rsidR="00EB6B9B" w:rsidRDefault="00EB6B9B" w:rsidP="00EB6B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CFDE1" w14:textId="77777777" w:rsidR="00EB6B9B" w:rsidRDefault="00EB6B9B" w:rsidP="00EB6B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F49C56" w14:textId="77777777" w:rsidR="00EB6B9B" w:rsidRDefault="00EB6B9B" w:rsidP="00EB6B9B">
            <w:pPr>
              <w:pStyle w:val="CRCoverPage"/>
              <w:spacing w:after="0"/>
              <w:jc w:val="center"/>
              <w:rPr>
                <w:b/>
                <w:caps/>
                <w:noProof/>
              </w:rPr>
            </w:pPr>
            <w:r>
              <w:rPr>
                <w:b/>
                <w:caps/>
                <w:noProof/>
              </w:rPr>
              <w:t>N</w:t>
            </w:r>
          </w:p>
        </w:tc>
        <w:tc>
          <w:tcPr>
            <w:tcW w:w="2977" w:type="dxa"/>
            <w:gridSpan w:val="4"/>
          </w:tcPr>
          <w:p w14:paraId="591E4736" w14:textId="77777777" w:rsidR="00EB6B9B" w:rsidRDefault="00EB6B9B" w:rsidP="00EB6B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ED6C1" w14:textId="77777777" w:rsidR="00EB6B9B" w:rsidRDefault="00EB6B9B" w:rsidP="00EB6B9B">
            <w:pPr>
              <w:pStyle w:val="CRCoverPage"/>
              <w:spacing w:after="0"/>
              <w:ind w:left="99"/>
              <w:rPr>
                <w:noProof/>
              </w:rPr>
            </w:pPr>
          </w:p>
        </w:tc>
      </w:tr>
      <w:tr w:rsidR="00EB6B9B" w14:paraId="7A8218EA" w14:textId="77777777" w:rsidTr="00854377">
        <w:tc>
          <w:tcPr>
            <w:tcW w:w="2694" w:type="dxa"/>
            <w:gridSpan w:val="2"/>
            <w:tcBorders>
              <w:left w:val="single" w:sz="4" w:space="0" w:color="auto"/>
            </w:tcBorders>
          </w:tcPr>
          <w:p w14:paraId="1B6F1570" w14:textId="77777777" w:rsidR="00EB6B9B" w:rsidRDefault="00EB6B9B" w:rsidP="00EB6B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9628EE" w14:textId="77777777" w:rsidR="00EB6B9B" w:rsidRDefault="00EB6B9B" w:rsidP="00EB6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CF1A1" w14:textId="44ECC4AF" w:rsidR="00EB6B9B" w:rsidRDefault="00EB6B9B" w:rsidP="00EB6B9B">
            <w:pPr>
              <w:pStyle w:val="CRCoverPage"/>
              <w:spacing w:after="0"/>
              <w:jc w:val="center"/>
              <w:rPr>
                <w:b/>
                <w:caps/>
                <w:noProof/>
              </w:rPr>
            </w:pPr>
            <w:r>
              <w:rPr>
                <w:b/>
                <w:caps/>
                <w:noProof/>
              </w:rPr>
              <w:t>x</w:t>
            </w:r>
          </w:p>
        </w:tc>
        <w:tc>
          <w:tcPr>
            <w:tcW w:w="2977" w:type="dxa"/>
            <w:gridSpan w:val="4"/>
          </w:tcPr>
          <w:p w14:paraId="1BBE65B0" w14:textId="77777777" w:rsidR="00EB6B9B" w:rsidRDefault="00EB6B9B" w:rsidP="00EB6B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FCD41" w14:textId="6AB0202B" w:rsidR="00EB6B9B" w:rsidRDefault="00EB6B9B" w:rsidP="00EB6B9B">
            <w:pPr>
              <w:pStyle w:val="CRCoverPage"/>
              <w:spacing w:after="0"/>
              <w:ind w:left="99"/>
              <w:rPr>
                <w:noProof/>
              </w:rPr>
            </w:pPr>
          </w:p>
        </w:tc>
      </w:tr>
      <w:tr w:rsidR="00EB6B9B" w14:paraId="2A3EDCAD" w14:textId="77777777" w:rsidTr="00854377">
        <w:tc>
          <w:tcPr>
            <w:tcW w:w="2694" w:type="dxa"/>
            <w:gridSpan w:val="2"/>
            <w:tcBorders>
              <w:left w:val="single" w:sz="4" w:space="0" w:color="auto"/>
            </w:tcBorders>
          </w:tcPr>
          <w:p w14:paraId="6C02D532" w14:textId="77777777" w:rsidR="00EB6B9B" w:rsidRDefault="00EB6B9B" w:rsidP="00EB6B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B9D9AC" w14:textId="4A424E28" w:rsidR="00EB6B9B" w:rsidRDefault="00EB6B9B" w:rsidP="00EB6B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074B9" w14:textId="77777777" w:rsidR="00EB6B9B" w:rsidRDefault="00EB6B9B" w:rsidP="00EB6B9B">
            <w:pPr>
              <w:pStyle w:val="CRCoverPage"/>
              <w:spacing w:after="0"/>
              <w:jc w:val="center"/>
              <w:rPr>
                <w:b/>
                <w:caps/>
                <w:noProof/>
              </w:rPr>
            </w:pPr>
          </w:p>
        </w:tc>
        <w:tc>
          <w:tcPr>
            <w:tcW w:w="2977" w:type="dxa"/>
            <w:gridSpan w:val="4"/>
          </w:tcPr>
          <w:p w14:paraId="7CEAC3DB" w14:textId="77777777" w:rsidR="00EB6B9B" w:rsidRDefault="00EB6B9B" w:rsidP="00EB6B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68A2EA" w14:textId="1C4AC687" w:rsidR="00EB6B9B" w:rsidRDefault="00EB6B9B" w:rsidP="00EB6B9B">
            <w:pPr>
              <w:pStyle w:val="CRCoverPage"/>
              <w:spacing w:after="0"/>
              <w:ind w:left="99"/>
              <w:rPr>
                <w:noProof/>
              </w:rPr>
            </w:pPr>
            <w:r>
              <w:rPr>
                <w:noProof/>
              </w:rPr>
              <w:t>38.508-1</w:t>
            </w:r>
          </w:p>
        </w:tc>
      </w:tr>
      <w:tr w:rsidR="00EB6B9B" w14:paraId="3CF5167C" w14:textId="77777777" w:rsidTr="00854377">
        <w:tc>
          <w:tcPr>
            <w:tcW w:w="2694" w:type="dxa"/>
            <w:gridSpan w:val="2"/>
            <w:tcBorders>
              <w:left w:val="single" w:sz="4" w:space="0" w:color="auto"/>
            </w:tcBorders>
          </w:tcPr>
          <w:p w14:paraId="48A4A161" w14:textId="77777777" w:rsidR="00EB6B9B" w:rsidRDefault="00EB6B9B" w:rsidP="00EB6B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CFD97B" w14:textId="77777777" w:rsidR="00EB6B9B" w:rsidRDefault="00EB6B9B" w:rsidP="00EB6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73C52" w14:textId="6CBD338A" w:rsidR="00EB6B9B" w:rsidRDefault="00EB6B9B" w:rsidP="00EB6B9B">
            <w:pPr>
              <w:pStyle w:val="CRCoverPage"/>
              <w:spacing w:after="0"/>
              <w:jc w:val="center"/>
              <w:rPr>
                <w:b/>
                <w:caps/>
                <w:noProof/>
              </w:rPr>
            </w:pPr>
            <w:r>
              <w:rPr>
                <w:b/>
                <w:caps/>
                <w:noProof/>
              </w:rPr>
              <w:t>x</w:t>
            </w:r>
          </w:p>
        </w:tc>
        <w:tc>
          <w:tcPr>
            <w:tcW w:w="2977" w:type="dxa"/>
            <w:gridSpan w:val="4"/>
          </w:tcPr>
          <w:p w14:paraId="7A31DA58" w14:textId="77777777" w:rsidR="00EB6B9B" w:rsidRDefault="00EB6B9B" w:rsidP="00EB6B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9269E3" w14:textId="7B2E93E5" w:rsidR="00EB6B9B" w:rsidRDefault="00EB6B9B" w:rsidP="00EB6B9B">
            <w:pPr>
              <w:pStyle w:val="CRCoverPage"/>
              <w:spacing w:after="0"/>
              <w:ind w:left="99"/>
              <w:rPr>
                <w:noProof/>
              </w:rPr>
            </w:pPr>
          </w:p>
        </w:tc>
      </w:tr>
      <w:tr w:rsidR="00EB6B9B" w14:paraId="1F257009" w14:textId="77777777" w:rsidTr="00854377">
        <w:tc>
          <w:tcPr>
            <w:tcW w:w="2694" w:type="dxa"/>
            <w:gridSpan w:val="2"/>
            <w:tcBorders>
              <w:left w:val="single" w:sz="4" w:space="0" w:color="auto"/>
            </w:tcBorders>
          </w:tcPr>
          <w:p w14:paraId="216C77E7" w14:textId="77777777" w:rsidR="00EB6B9B" w:rsidRDefault="00EB6B9B" w:rsidP="00EB6B9B">
            <w:pPr>
              <w:pStyle w:val="CRCoverPage"/>
              <w:spacing w:after="0"/>
              <w:rPr>
                <w:b/>
                <w:i/>
                <w:noProof/>
              </w:rPr>
            </w:pPr>
          </w:p>
        </w:tc>
        <w:tc>
          <w:tcPr>
            <w:tcW w:w="6946" w:type="dxa"/>
            <w:gridSpan w:val="9"/>
            <w:tcBorders>
              <w:right w:val="single" w:sz="4" w:space="0" w:color="auto"/>
            </w:tcBorders>
          </w:tcPr>
          <w:p w14:paraId="59409F20" w14:textId="77777777" w:rsidR="00EB6B9B" w:rsidRDefault="00EB6B9B" w:rsidP="00EB6B9B">
            <w:pPr>
              <w:pStyle w:val="CRCoverPage"/>
              <w:spacing w:after="0"/>
              <w:rPr>
                <w:noProof/>
              </w:rPr>
            </w:pPr>
          </w:p>
        </w:tc>
      </w:tr>
      <w:tr w:rsidR="00EB6B9B" w14:paraId="26B5E28E" w14:textId="77777777" w:rsidTr="00854377">
        <w:tc>
          <w:tcPr>
            <w:tcW w:w="2694" w:type="dxa"/>
            <w:gridSpan w:val="2"/>
            <w:tcBorders>
              <w:left w:val="single" w:sz="4" w:space="0" w:color="auto"/>
              <w:bottom w:val="single" w:sz="4" w:space="0" w:color="auto"/>
            </w:tcBorders>
          </w:tcPr>
          <w:p w14:paraId="7A47C1D6" w14:textId="77777777" w:rsidR="00EB6B9B" w:rsidRDefault="00EB6B9B" w:rsidP="00EB6B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E43444" w14:textId="77777777" w:rsidR="00EB6B9B" w:rsidRDefault="00EB6B9B" w:rsidP="00EB6B9B">
            <w:pPr>
              <w:pStyle w:val="CRCoverPage"/>
              <w:spacing w:after="0"/>
              <w:ind w:left="100"/>
              <w:rPr>
                <w:noProof/>
              </w:rPr>
            </w:pPr>
          </w:p>
        </w:tc>
      </w:tr>
      <w:tr w:rsidR="00EB6B9B" w:rsidRPr="008863B9" w14:paraId="4AF65BDF" w14:textId="77777777" w:rsidTr="00854377">
        <w:tc>
          <w:tcPr>
            <w:tcW w:w="2694" w:type="dxa"/>
            <w:gridSpan w:val="2"/>
            <w:tcBorders>
              <w:top w:val="single" w:sz="4" w:space="0" w:color="auto"/>
              <w:bottom w:val="single" w:sz="4" w:space="0" w:color="auto"/>
            </w:tcBorders>
          </w:tcPr>
          <w:p w14:paraId="2AC130DD" w14:textId="77777777" w:rsidR="00EB6B9B" w:rsidRPr="008863B9" w:rsidRDefault="00EB6B9B" w:rsidP="00EB6B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C4881" w14:textId="77777777" w:rsidR="00EB6B9B" w:rsidRPr="008863B9" w:rsidRDefault="00EB6B9B" w:rsidP="00EB6B9B">
            <w:pPr>
              <w:pStyle w:val="CRCoverPage"/>
              <w:spacing w:after="0"/>
              <w:ind w:left="100"/>
              <w:rPr>
                <w:noProof/>
                <w:sz w:val="8"/>
                <w:szCs w:val="8"/>
              </w:rPr>
            </w:pPr>
          </w:p>
        </w:tc>
      </w:tr>
      <w:tr w:rsidR="00EB6B9B" w14:paraId="0AA72B1C" w14:textId="77777777" w:rsidTr="00854377">
        <w:tc>
          <w:tcPr>
            <w:tcW w:w="2694" w:type="dxa"/>
            <w:gridSpan w:val="2"/>
            <w:tcBorders>
              <w:top w:val="single" w:sz="4" w:space="0" w:color="auto"/>
              <w:left w:val="single" w:sz="4" w:space="0" w:color="auto"/>
              <w:bottom w:val="single" w:sz="4" w:space="0" w:color="auto"/>
            </w:tcBorders>
          </w:tcPr>
          <w:p w14:paraId="682F6023" w14:textId="77777777" w:rsidR="00EB6B9B" w:rsidRDefault="00EB6B9B" w:rsidP="00EB6B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0EA8" w14:textId="60215FAF" w:rsidR="00EB6B9B" w:rsidRDefault="00EB6B9B" w:rsidP="00EB6B9B">
            <w:pPr>
              <w:pStyle w:val="CRCoverPage"/>
              <w:spacing w:after="0"/>
              <w:ind w:left="100"/>
              <w:rPr>
                <w:noProof/>
              </w:rPr>
            </w:pPr>
          </w:p>
        </w:tc>
      </w:tr>
    </w:tbl>
    <w:p w14:paraId="4A2D9030" w14:textId="77777777" w:rsidR="00EB6B9B" w:rsidRDefault="00EB6B9B" w:rsidP="00EB6B9B">
      <w:pPr>
        <w:pStyle w:val="CRCoverPage"/>
        <w:spacing w:after="0"/>
        <w:rPr>
          <w:noProof/>
          <w:sz w:val="8"/>
          <w:szCs w:val="8"/>
        </w:rPr>
      </w:pPr>
    </w:p>
    <w:p w14:paraId="3AB5F45F" w14:textId="77777777" w:rsidR="00EB6B9B" w:rsidRDefault="00EB6B9B" w:rsidP="00EB6B9B">
      <w:pPr>
        <w:rPr>
          <w:noProof/>
        </w:rPr>
      </w:pPr>
    </w:p>
    <w:p w14:paraId="01F6AFE4" w14:textId="77777777" w:rsidR="00755FFA" w:rsidRDefault="00755FFA" w:rsidP="00755FFA">
      <w:pPr>
        <w:pStyle w:val="CRCoverPage"/>
        <w:spacing w:after="0"/>
        <w:rPr>
          <w:noProof/>
          <w:sz w:val="8"/>
          <w:szCs w:val="8"/>
        </w:rPr>
      </w:pPr>
    </w:p>
    <w:p w14:paraId="2CFAF7BC" w14:textId="77777777" w:rsidR="00755FFA" w:rsidRDefault="00755FFA" w:rsidP="00755FFA">
      <w:pPr>
        <w:rPr>
          <w:noProof/>
        </w:rPr>
      </w:pPr>
    </w:p>
    <w:p w14:paraId="4CB0BD13" w14:textId="77777777" w:rsidR="002843D4" w:rsidRDefault="002843D4" w:rsidP="002843D4">
      <w:pPr>
        <w:pStyle w:val="CRCoverPage"/>
        <w:spacing w:after="0"/>
        <w:rPr>
          <w:noProof/>
          <w:sz w:val="8"/>
          <w:szCs w:val="8"/>
        </w:rPr>
      </w:pPr>
    </w:p>
    <w:p w14:paraId="33526EED" w14:textId="77777777" w:rsidR="002843D4" w:rsidRDefault="002843D4" w:rsidP="002843D4">
      <w:pPr>
        <w:rPr>
          <w:noProof/>
        </w:rPr>
      </w:pPr>
    </w:p>
    <w:p w14:paraId="7C763896" w14:textId="77777777" w:rsidR="001E41F3" w:rsidRDefault="001E41F3">
      <w:pPr>
        <w:pStyle w:val="CRCoverPage"/>
        <w:spacing w:after="0"/>
        <w:rPr>
          <w:noProof/>
          <w:sz w:val="8"/>
          <w:szCs w:val="8"/>
        </w:rPr>
      </w:pPr>
    </w:p>
    <w:p w14:paraId="5E65BF10"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005FAA4C" w14:textId="77777777" w:rsidR="00446488" w:rsidRPr="00D83A7A" w:rsidRDefault="00446488" w:rsidP="00446488">
      <w:pPr>
        <w:pStyle w:val="Titel"/>
        <w:jc w:val="left"/>
        <w:rPr>
          <w:rStyle w:val="Hervorhebung"/>
          <w:rFonts w:ascii="Arial" w:hAnsi="Arial" w:cs="Arial"/>
          <w:i w:val="0"/>
          <w:lang w:eastAsia="en-GB"/>
        </w:rPr>
      </w:pPr>
      <w:bookmarkStart w:id="1" w:name="_Toc193823703"/>
      <w:r w:rsidRPr="00D83A7A">
        <w:rPr>
          <w:rStyle w:val="Hervorhebung"/>
          <w:rFonts w:ascii="Arial" w:hAnsi="Arial" w:cs="Arial"/>
          <w:i w:val="0"/>
        </w:rPr>
        <w:lastRenderedPageBreak/>
        <w:t>Table of Contents</w:t>
      </w:r>
      <w:bookmarkEnd w:id="1"/>
    </w:p>
    <w:p w14:paraId="7C258D32" w14:textId="69E17083" w:rsidR="00D668FD" w:rsidRDefault="00446488">
      <w:pPr>
        <w:pStyle w:val="Verzeichnis1"/>
        <w:rPr>
          <w:rFonts w:asciiTheme="minorHAnsi" w:eastAsiaTheme="minorEastAsia" w:hAnsiTheme="minorHAnsi" w:cstheme="minorBidi"/>
          <w:kern w:val="2"/>
          <w:sz w:val="24"/>
          <w:szCs w:val="24"/>
          <w:lang w:val="en-US" w:eastAsia="zh-CN"/>
          <w14:ligatures w14:val="standardContextual"/>
        </w:rPr>
      </w:pPr>
      <w:r>
        <w:rPr>
          <w:rFonts w:cs="Arial"/>
        </w:rPr>
        <w:fldChar w:fldCharType="begin"/>
      </w:r>
      <w:r>
        <w:rPr>
          <w:rFonts w:cs="Arial"/>
        </w:rPr>
        <w:instrText xml:space="preserve"> TOC \o "1-3" </w:instrText>
      </w:r>
      <w:r>
        <w:rPr>
          <w:rFonts w:cs="Arial"/>
        </w:rPr>
        <w:fldChar w:fldCharType="separate"/>
      </w:r>
      <w:r w:rsidR="00D668FD" w:rsidRPr="003078F1">
        <w:rPr>
          <w:rFonts w:ascii="Arial" w:hAnsi="Arial" w:cs="Arial"/>
          <w:iCs/>
        </w:rPr>
        <w:t>Table of Contents</w:t>
      </w:r>
      <w:r w:rsidR="00D668FD">
        <w:tab/>
      </w:r>
      <w:r w:rsidR="00D668FD">
        <w:fldChar w:fldCharType="begin"/>
      </w:r>
      <w:r w:rsidR="00D668FD">
        <w:instrText xml:space="preserve"> PAGEREF _Toc193823703 \h </w:instrText>
      </w:r>
      <w:r w:rsidR="00D668FD">
        <w:fldChar w:fldCharType="separate"/>
      </w:r>
      <w:r w:rsidR="00D668FD">
        <w:t>3</w:t>
      </w:r>
      <w:r w:rsidR="00D668FD">
        <w:fldChar w:fldCharType="end"/>
      </w:r>
    </w:p>
    <w:p w14:paraId="47A6BEEF" w14:textId="39A459E0" w:rsidR="00D668FD" w:rsidRDefault="00D668FD">
      <w:pPr>
        <w:pStyle w:val="Verzeichnis1"/>
        <w:rPr>
          <w:rFonts w:asciiTheme="minorHAnsi" w:eastAsiaTheme="minorEastAsia" w:hAnsiTheme="minorHAnsi" w:cstheme="minorBidi"/>
          <w:kern w:val="2"/>
          <w:sz w:val="24"/>
          <w:szCs w:val="24"/>
          <w:lang w:val="en-US" w:eastAsia="zh-CN"/>
          <w14:ligatures w14:val="standardContextual"/>
        </w:rPr>
      </w:pPr>
      <w:r w:rsidRPr="003078F1">
        <w:rPr>
          <w:rFonts w:cs="Arial"/>
          <w:b/>
        </w:rPr>
        <w:t>1</w:t>
      </w:r>
      <w:r>
        <w:rPr>
          <w:rFonts w:asciiTheme="minorHAnsi" w:eastAsiaTheme="minorEastAsia" w:hAnsiTheme="minorHAnsi" w:cstheme="minorBidi"/>
          <w:kern w:val="2"/>
          <w:sz w:val="24"/>
          <w:szCs w:val="24"/>
          <w:lang w:val="en-US" w:eastAsia="zh-CN"/>
          <w14:ligatures w14:val="standardContextual"/>
        </w:rPr>
        <w:tab/>
      </w:r>
      <w:r w:rsidRPr="003078F1">
        <w:rPr>
          <w:rFonts w:cs="Arial"/>
          <w:b/>
        </w:rPr>
        <w:t>Overview</w:t>
      </w:r>
      <w:r>
        <w:tab/>
      </w:r>
      <w:r>
        <w:fldChar w:fldCharType="begin"/>
      </w:r>
      <w:r>
        <w:instrText xml:space="preserve"> PAGEREF _Toc193823704 \h </w:instrText>
      </w:r>
      <w:r>
        <w:fldChar w:fldCharType="separate"/>
      </w:r>
      <w:r>
        <w:t>4</w:t>
      </w:r>
      <w:r>
        <w:fldChar w:fldCharType="end"/>
      </w:r>
    </w:p>
    <w:p w14:paraId="62F7B5C2" w14:textId="4B3D4403" w:rsidR="00D668FD" w:rsidRDefault="00D668FD">
      <w:pPr>
        <w:pStyle w:val="Verzeichnis1"/>
        <w:rPr>
          <w:rFonts w:asciiTheme="minorHAnsi" w:eastAsiaTheme="minorEastAsia" w:hAnsiTheme="minorHAnsi" w:cstheme="minorBidi"/>
          <w:kern w:val="2"/>
          <w:sz w:val="24"/>
          <w:szCs w:val="24"/>
          <w:lang w:val="en-US" w:eastAsia="zh-CN"/>
          <w14:ligatures w14:val="standardContextual"/>
        </w:rPr>
      </w:pPr>
      <w:r w:rsidRPr="003078F1">
        <w:rPr>
          <w:rFonts w:cs="Arial"/>
          <w:b/>
        </w:rPr>
        <w:t>2</w:t>
      </w:r>
      <w:r>
        <w:rPr>
          <w:rFonts w:asciiTheme="minorHAnsi" w:eastAsiaTheme="minorEastAsia" w:hAnsiTheme="minorHAnsi" w:cstheme="minorBidi"/>
          <w:kern w:val="2"/>
          <w:sz w:val="24"/>
          <w:szCs w:val="24"/>
          <w:lang w:val="en-US" w:eastAsia="zh-CN"/>
          <w14:ligatures w14:val="standardContextual"/>
        </w:rPr>
        <w:tab/>
      </w:r>
      <w:r w:rsidRPr="003078F1">
        <w:rPr>
          <w:rFonts w:cs="Arial"/>
          <w:b/>
        </w:rPr>
        <w:t>Corrections required to test case 7.1.2.3.9a</w:t>
      </w:r>
      <w:r>
        <w:tab/>
      </w:r>
      <w:r>
        <w:fldChar w:fldCharType="begin"/>
      </w:r>
      <w:r>
        <w:instrText xml:space="preserve"> PAGEREF _Toc193823705 \h </w:instrText>
      </w:r>
      <w:r>
        <w:fldChar w:fldCharType="separate"/>
      </w:r>
      <w:r>
        <w:t>5</w:t>
      </w:r>
      <w:r>
        <w:fldChar w:fldCharType="end"/>
      </w:r>
    </w:p>
    <w:p w14:paraId="5404B2A2" w14:textId="43CBF58C" w:rsidR="00D668FD" w:rsidRPr="00D85582" w:rsidRDefault="00D668FD">
      <w:pPr>
        <w:pStyle w:val="Verzeichnis2"/>
        <w:rPr>
          <w:rFonts w:asciiTheme="minorHAnsi" w:eastAsiaTheme="minorEastAsia" w:hAnsiTheme="minorHAnsi" w:cstheme="minorBidi"/>
          <w:kern w:val="2"/>
          <w:sz w:val="24"/>
          <w:szCs w:val="24"/>
          <w:lang w:val="fr-FR" w:eastAsia="zh-CN"/>
          <w14:ligatures w14:val="standardContextual"/>
        </w:rPr>
      </w:pPr>
      <w:r w:rsidRPr="00D85582">
        <w:rPr>
          <w:rFonts w:cs="Arial"/>
          <w:b/>
          <w:lang w:val="fr-FR" w:eastAsia="en-GB"/>
        </w:rPr>
        <w:t>2.1</w:t>
      </w:r>
      <w:r w:rsidRPr="00D85582">
        <w:rPr>
          <w:rFonts w:asciiTheme="minorHAnsi" w:eastAsiaTheme="minorEastAsia" w:hAnsiTheme="minorHAnsi" w:cstheme="minorBidi"/>
          <w:kern w:val="2"/>
          <w:sz w:val="24"/>
          <w:szCs w:val="24"/>
          <w:lang w:val="fr-FR" w:eastAsia="zh-CN"/>
          <w14:ligatures w14:val="standardContextual"/>
        </w:rPr>
        <w:tab/>
      </w:r>
      <w:r w:rsidRPr="00D85582">
        <w:rPr>
          <w:rFonts w:cs="Arial"/>
          <w:b/>
          <w:color w:val="000000"/>
          <w:lang w:val="fr-FR" w:eastAsia="en-GB"/>
        </w:rPr>
        <w:t>Change 1</w:t>
      </w:r>
      <w:r w:rsidRPr="00D85582">
        <w:rPr>
          <w:lang w:val="fr-FR"/>
        </w:rPr>
        <w:tab/>
      </w:r>
      <w:r>
        <w:fldChar w:fldCharType="begin"/>
      </w:r>
      <w:r w:rsidRPr="00D85582">
        <w:rPr>
          <w:lang w:val="fr-FR"/>
        </w:rPr>
        <w:instrText xml:space="preserve"> PAGEREF _Toc193823706 \h </w:instrText>
      </w:r>
      <w:r>
        <w:fldChar w:fldCharType="separate"/>
      </w:r>
      <w:r w:rsidRPr="00D85582">
        <w:rPr>
          <w:lang w:val="fr-FR"/>
        </w:rPr>
        <w:t>5</w:t>
      </w:r>
      <w:r>
        <w:fldChar w:fldCharType="end"/>
      </w:r>
    </w:p>
    <w:p w14:paraId="5345E4EA" w14:textId="4241A75A" w:rsidR="00D668FD" w:rsidRPr="00D85582" w:rsidRDefault="00D668FD">
      <w:pPr>
        <w:pStyle w:val="Verzeichnis2"/>
        <w:rPr>
          <w:rFonts w:asciiTheme="minorHAnsi" w:eastAsiaTheme="minorEastAsia" w:hAnsiTheme="minorHAnsi" w:cstheme="minorBidi"/>
          <w:kern w:val="2"/>
          <w:sz w:val="24"/>
          <w:szCs w:val="24"/>
          <w:lang w:val="fr-FR" w:eastAsia="zh-CN"/>
          <w14:ligatures w14:val="standardContextual"/>
        </w:rPr>
      </w:pPr>
      <w:r w:rsidRPr="00D85582">
        <w:rPr>
          <w:rFonts w:cs="Arial"/>
          <w:b/>
          <w:lang w:val="fr-FR" w:eastAsia="en-GB"/>
        </w:rPr>
        <w:t>2.2</w:t>
      </w:r>
      <w:r w:rsidRPr="00D85582">
        <w:rPr>
          <w:rFonts w:asciiTheme="minorHAnsi" w:eastAsiaTheme="minorEastAsia" w:hAnsiTheme="minorHAnsi" w:cstheme="minorBidi"/>
          <w:kern w:val="2"/>
          <w:sz w:val="24"/>
          <w:szCs w:val="24"/>
          <w:lang w:val="fr-FR" w:eastAsia="zh-CN"/>
          <w14:ligatures w14:val="standardContextual"/>
        </w:rPr>
        <w:tab/>
      </w:r>
      <w:r w:rsidRPr="00D85582">
        <w:rPr>
          <w:rFonts w:cs="Arial"/>
          <w:b/>
          <w:color w:val="000000"/>
          <w:lang w:val="fr-FR" w:eastAsia="en-GB"/>
        </w:rPr>
        <w:t>Change 2</w:t>
      </w:r>
      <w:r w:rsidRPr="00D85582">
        <w:rPr>
          <w:lang w:val="fr-FR"/>
        </w:rPr>
        <w:tab/>
      </w:r>
      <w:r>
        <w:fldChar w:fldCharType="begin"/>
      </w:r>
      <w:r w:rsidRPr="00D85582">
        <w:rPr>
          <w:lang w:val="fr-FR"/>
        </w:rPr>
        <w:instrText xml:space="preserve"> PAGEREF _Toc193823707 \h </w:instrText>
      </w:r>
      <w:r>
        <w:fldChar w:fldCharType="separate"/>
      </w:r>
      <w:r w:rsidRPr="00D85582">
        <w:rPr>
          <w:lang w:val="fr-FR"/>
        </w:rPr>
        <w:t>6</w:t>
      </w:r>
      <w:r>
        <w:fldChar w:fldCharType="end"/>
      </w:r>
    </w:p>
    <w:p w14:paraId="3B6BCCB6" w14:textId="54745FA5" w:rsidR="00D668FD" w:rsidRPr="00D85582" w:rsidRDefault="00D668FD">
      <w:pPr>
        <w:pStyle w:val="Verzeichnis2"/>
        <w:rPr>
          <w:rFonts w:asciiTheme="minorHAnsi" w:eastAsiaTheme="minorEastAsia" w:hAnsiTheme="minorHAnsi" w:cstheme="minorBidi"/>
          <w:kern w:val="2"/>
          <w:sz w:val="24"/>
          <w:szCs w:val="24"/>
          <w:lang w:val="fr-FR" w:eastAsia="zh-CN"/>
          <w14:ligatures w14:val="standardContextual"/>
        </w:rPr>
      </w:pPr>
      <w:r w:rsidRPr="00D85582">
        <w:rPr>
          <w:rFonts w:cs="Arial"/>
          <w:b/>
          <w:lang w:val="fr-FR" w:eastAsia="en-GB"/>
        </w:rPr>
        <w:t>2.3</w:t>
      </w:r>
      <w:r w:rsidRPr="00D85582">
        <w:rPr>
          <w:rFonts w:asciiTheme="minorHAnsi" w:eastAsiaTheme="minorEastAsia" w:hAnsiTheme="minorHAnsi" w:cstheme="minorBidi"/>
          <w:kern w:val="2"/>
          <w:sz w:val="24"/>
          <w:szCs w:val="24"/>
          <w:lang w:val="fr-FR" w:eastAsia="zh-CN"/>
          <w14:ligatures w14:val="standardContextual"/>
        </w:rPr>
        <w:tab/>
      </w:r>
      <w:r w:rsidRPr="00D85582">
        <w:rPr>
          <w:rFonts w:cs="Arial"/>
          <w:b/>
          <w:color w:val="000000"/>
          <w:lang w:val="fr-FR" w:eastAsia="en-GB"/>
        </w:rPr>
        <w:t>Change 3</w:t>
      </w:r>
      <w:r w:rsidRPr="00D85582">
        <w:rPr>
          <w:lang w:val="fr-FR"/>
        </w:rPr>
        <w:tab/>
      </w:r>
      <w:r>
        <w:fldChar w:fldCharType="begin"/>
      </w:r>
      <w:r w:rsidRPr="00D85582">
        <w:rPr>
          <w:lang w:val="fr-FR"/>
        </w:rPr>
        <w:instrText xml:space="preserve"> PAGEREF _Toc193823708 \h </w:instrText>
      </w:r>
      <w:r>
        <w:fldChar w:fldCharType="separate"/>
      </w:r>
      <w:r w:rsidRPr="00D85582">
        <w:rPr>
          <w:lang w:val="fr-FR"/>
        </w:rPr>
        <w:t>7</w:t>
      </w:r>
      <w:r>
        <w:fldChar w:fldCharType="end"/>
      </w:r>
    </w:p>
    <w:p w14:paraId="31992494" w14:textId="501041BA" w:rsidR="00D668FD" w:rsidRPr="00D85582" w:rsidRDefault="00D668FD">
      <w:pPr>
        <w:pStyle w:val="Verzeichnis2"/>
        <w:rPr>
          <w:rFonts w:asciiTheme="minorHAnsi" w:eastAsiaTheme="minorEastAsia" w:hAnsiTheme="minorHAnsi" w:cstheme="minorBidi"/>
          <w:kern w:val="2"/>
          <w:sz w:val="24"/>
          <w:szCs w:val="24"/>
          <w:lang w:val="fr-FR" w:eastAsia="zh-CN"/>
          <w14:ligatures w14:val="standardContextual"/>
        </w:rPr>
      </w:pPr>
      <w:r w:rsidRPr="00D85582">
        <w:rPr>
          <w:rFonts w:cs="Arial"/>
          <w:b/>
          <w:lang w:val="fr-FR" w:eastAsia="en-GB"/>
        </w:rPr>
        <w:t>2.4</w:t>
      </w:r>
      <w:r w:rsidRPr="00D85582">
        <w:rPr>
          <w:rFonts w:asciiTheme="minorHAnsi" w:eastAsiaTheme="minorEastAsia" w:hAnsiTheme="minorHAnsi" w:cstheme="minorBidi"/>
          <w:kern w:val="2"/>
          <w:sz w:val="24"/>
          <w:szCs w:val="24"/>
          <w:lang w:val="fr-FR" w:eastAsia="zh-CN"/>
          <w14:ligatures w14:val="standardContextual"/>
        </w:rPr>
        <w:tab/>
      </w:r>
      <w:r w:rsidRPr="00D85582">
        <w:rPr>
          <w:rFonts w:cs="Arial"/>
          <w:b/>
          <w:color w:val="000000"/>
          <w:lang w:val="fr-FR" w:eastAsia="en-GB"/>
        </w:rPr>
        <w:t>Change 4</w:t>
      </w:r>
      <w:r w:rsidRPr="00D85582">
        <w:rPr>
          <w:lang w:val="fr-FR"/>
        </w:rPr>
        <w:tab/>
      </w:r>
      <w:r>
        <w:fldChar w:fldCharType="begin"/>
      </w:r>
      <w:r w:rsidRPr="00D85582">
        <w:rPr>
          <w:lang w:val="fr-FR"/>
        </w:rPr>
        <w:instrText xml:space="preserve"> PAGEREF _Toc193823709 \h </w:instrText>
      </w:r>
      <w:r>
        <w:fldChar w:fldCharType="separate"/>
      </w:r>
      <w:r w:rsidRPr="00D85582">
        <w:rPr>
          <w:lang w:val="fr-FR"/>
        </w:rPr>
        <w:t>8</w:t>
      </w:r>
      <w:r>
        <w:fldChar w:fldCharType="end"/>
      </w:r>
    </w:p>
    <w:p w14:paraId="5B1D2006" w14:textId="076A0E58" w:rsidR="00D668FD" w:rsidRPr="00D85582" w:rsidRDefault="00D668FD">
      <w:pPr>
        <w:pStyle w:val="Verzeichnis2"/>
        <w:rPr>
          <w:rFonts w:asciiTheme="minorHAnsi" w:eastAsiaTheme="minorEastAsia" w:hAnsiTheme="minorHAnsi" w:cstheme="minorBidi"/>
          <w:kern w:val="2"/>
          <w:sz w:val="24"/>
          <w:szCs w:val="24"/>
          <w:lang w:val="fr-FR" w:eastAsia="zh-CN"/>
          <w14:ligatures w14:val="standardContextual"/>
        </w:rPr>
      </w:pPr>
      <w:r w:rsidRPr="00D85582">
        <w:rPr>
          <w:rFonts w:cs="Arial"/>
          <w:b/>
          <w:lang w:val="fr-FR" w:eastAsia="en-GB"/>
        </w:rPr>
        <w:t>2.5</w:t>
      </w:r>
      <w:r w:rsidRPr="00D85582">
        <w:rPr>
          <w:rFonts w:asciiTheme="minorHAnsi" w:eastAsiaTheme="minorEastAsia" w:hAnsiTheme="minorHAnsi" w:cstheme="minorBidi"/>
          <w:kern w:val="2"/>
          <w:sz w:val="24"/>
          <w:szCs w:val="24"/>
          <w:lang w:val="fr-FR" w:eastAsia="zh-CN"/>
          <w14:ligatures w14:val="standardContextual"/>
        </w:rPr>
        <w:tab/>
      </w:r>
      <w:r w:rsidRPr="00D85582">
        <w:rPr>
          <w:rFonts w:cs="Arial"/>
          <w:b/>
          <w:color w:val="000000"/>
          <w:lang w:val="fr-FR" w:eastAsia="en-GB"/>
        </w:rPr>
        <w:t>Change 5</w:t>
      </w:r>
      <w:r w:rsidRPr="00D85582">
        <w:rPr>
          <w:lang w:val="fr-FR"/>
        </w:rPr>
        <w:tab/>
      </w:r>
      <w:r>
        <w:fldChar w:fldCharType="begin"/>
      </w:r>
      <w:r w:rsidRPr="00D85582">
        <w:rPr>
          <w:lang w:val="fr-FR"/>
        </w:rPr>
        <w:instrText xml:space="preserve"> PAGEREF _Toc193823710 \h </w:instrText>
      </w:r>
      <w:r>
        <w:fldChar w:fldCharType="separate"/>
      </w:r>
      <w:r w:rsidRPr="00D85582">
        <w:rPr>
          <w:lang w:val="fr-FR"/>
        </w:rPr>
        <w:t>10</w:t>
      </w:r>
      <w:r>
        <w:fldChar w:fldCharType="end"/>
      </w:r>
    </w:p>
    <w:p w14:paraId="0762735B" w14:textId="3C479868" w:rsidR="00D668FD" w:rsidRPr="00D85582" w:rsidRDefault="00D668FD">
      <w:pPr>
        <w:pStyle w:val="Verzeichnis2"/>
        <w:rPr>
          <w:rFonts w:asciiTheme="minorHAnsi" w:eastAsiaTheme="minorEastAsia" w:hAnsiTheme="minorHAnsi" w:cstheme="minorBidi"/>
          <w:kern w:val="2"/>
          <w:sz w:val="24"/>
          <w:szCs w:val="24"/>
          <w:lang w:val="fr-FR" w:eastAsia="zh-CN"/>
          <w14:ligatures w14:val="standardContextual"/>
        </w:rPr>
      </w:pPr>
      <w:r w:rsidRPr="00D85582">
        <w:rPr>
          <w:rFonts w:cs="Arial"/>
          <w:b/>
          <w:lang w:val="fr-FR" w:eastAsia="en-GB"/>
        </w:rPr>
        <w:t>2.6</w:t>
      </w:r>
      <w:r w:rsidRPr="00D85582">
        <w:rPr>
          <w:rFonts w:asciiTheme="minorHAnsi" w:eastAsiaTheme="minorEastAsia" w:hAnsiTheme="minorHAnsi" w:cstheme="minorBidi"/>
          <w:kern w:val="2"/>
          <w:sz w:val="24"/>
          <w:szCs w:val="24"/>
          <w:lang w:val="fr-FR" w:eastAsia="zh-CN"/>
          <w14:ligatures w14:val="standardContextual"/>
        </w:rPr>
        <w:tab/>
      </w:r>
      <w:r w:rsidRPr="00D85582">
        <w:rPr>
          <w:rFonts w:cs="Arial"/>
          <w:b/>
          <w:color w:val="000000"/>
          <w:lang w:val="fr-FR" w:eastAsia="en-GB"/>
        </w:rPr>
        <w:t>Change 6</w:t>
      </w:r>
      <w:r w:rsidRPr="00D85582">
        <w:rPr>
          <w:lang w:val="fr-FR"/>
        </w:rPr>
        <w:tab/>
      </w:r>
      <w:r>
        <w:fldChar w:fldCharType="begin"/>
      </w:r>
      <w:r w:rsidRPr="00D85582">
        <w:rPr>
          <w:lang w:val="fr-FR"/>
        </w:rPr>
        <w:instrText xml:space="preserve"> PAGEREF _Toc193823711 \h </w:instrText>
      </w:r>
      <w:r>
        <w:fldChar w:fldCharType="separate"/>
      </w:r>
      <w:r w:rsidRPr="00D85582">
        <w:rPr>
          <w:lang w:val="fr-FR"/>
        </w:rPr>
        <w:t>11</w:t>
      </w:r>
      <w:r>
        <w:fldChar w:fldCharType="end"/>
      </w:r>
    </w:p>
    <w:p w14:paraId="66F0101F" w14:textId="761121D2" w:rsidR="00D668FD" w:rsidRPr="00D85582" w:rsidRDefault="00D668FD">
      <w:pPr>
        <w:pStyle w:val="Verzeichnis2"/>
        <w:rPr>
          <w:rFonts w:asciiTheme="minorHAnsi" w:eastAsiaTheme="minorEastAsia" w:hAnsiTheme="minorHAnsi" w:cstheme="minorBidi"/>
          <w:kern w:val="2"/>
          <w:sz w:val="24"/>
          <w:szCs w:val="24"/>
          <w:lang w:val="fr-FR" w:eastAsia="zh-CN"/>
          <w14:ligatures w14:val="standardContextual"/>
        </w:rPr>
      </w:pPr>
      <w:r w:rsidRPr="00D85582">
        <w:rPr>
          <w:rFonts w:cs="Arial"/>
          <w:b/>
          <w:lang w:val="fr-FR" w:eastAsia="en-GB"/>
        </w:rPr>
        <w:t>2.7</w:t>
      </w:r>
      <w:r w:rsidRPr="00D85582">
        <w:rPr>
          <w:rFonts w:asciiTheme="minorHAnsi" w:eastAsiaTheme="minorEastAsia" w:hAnsiTheme="minorHAnsi" w:cstheme="minorBidi"/>
          <w:kern w:val="2"/>
          <w:sz w:val="24"/>
          <w:szCs w:val="24"/>
          <w:lang w:val="fr-FR" w:eastAsia="zh-CN"/>
          <w14:ligatures w14:val="standardContextual"/>
        </w:rPr>
        <w:tab/>
      </w:r>
      <w:r w:rsidRPr="00D85582">
        <w:rPr>
          <w:rFonts w:cs="Arial"/>
          <w:b/>
          <w:color w:val="000000"/>
          <w:lang w:val="fr-FR" w:eastAsia="en-GB"/>
        </w:rPr>
        <w:t>Change 7</w:t>
      </w:r>
      <w:r w:rsidRPr="00D85582">
        <w:rPr>
          <w:lang w:val="fr-FR"/>
        </w:rPr>
        <w:tab/>
      </w:r>
      <w:r>
        <w:fldChar w:fldCharType="begin"/>
      </w:r>
      <w:r w:rsidRPr="00D85582">
        <w:rPr>
          <w:lang w:val="fr-FR"/>
        </w:rPr>
        <w:instrText xml:space="preserve"> PAGEREF _Toc193823712 \h </w:instrText>
      </w:r>
      <w:r>
        <w:fldChar w:fldCharType="separate"/>
      </w:r>
      <w:r w:rsidRPr="00D85582">
        <w:rPr>
          <w:lang w:val="fr-FR"/>
        </w:rPr>
        <w:t>12</w:t>
      </w:r>
      <w:r>
        <w:fldChar w:fldCharType="end"/>
      </w:r>
    </w:p>
    <w:p w14:paraId="22A75998" w14:textId="53D4842B" w:rsidR="00D668FD" w:rsidRPr="00D85582" w:rsidRDefault="00D668FD">
      <w:pPr>
        <w:pStyle w:val="Verzeichnis2"/>
        <w:rPr>
          <w:rFonts w:asciiTheme="minorHAnsi" w:eastAsiaTheme="minorEastAsia" w:hAnsiTheme="minorHAnsi" w:cstheme="minorBidi"/>
          <w:kern w:val="2"/>
          <w:sz w:val="24"/>
          <w:szCs w:val="24"/>
          <w:lang w:val="fr-FR" w:eastAsia="zh-CN"/>
          <w14:ligatures w14:val="standardContextual"/>
        </w:rPr>
      </w:pPr>
      <w:r w:rsidRPr="00D85582">
        <w:rPr>
          <w:rFonts w:cs="Arial"/>
          <w:b/>
          <w:lang w:val="fr-FR" w:eastAsia="en-GB"/>
        </w:rPr>
        <w:t>2.8</w:t>
      </w:r>
      <w:r w:rsidRPr="00D85582">
        <w:rPr>
          <w:rFonts w:asciiTheme="minorHAnsi" w:eastAsiaTheme="minorEastAsia" w:hAnsiTheme="minorHAnsi" w:cstheme="minorBidi"/>
          <w:kern w:val="2"/>
          <w:sz w:val="24"/>
          <w:szCs w:val="24"/>
          <w:lang w:val="fr-FR" w:eastAsia="zh-CN"/>
          <w14:ligatures w14:val="standardContextual"/>
        </w:rPr>
        <w:tab/>
      </w:r>
      <w:r w:rsidRPr="00D85582">
        <w:rPr>
          <w:rFonts w:cs="Arial"/>
          <w:b/>
          <w:color w:val="000000"/>
          <w:lang w:val="fr-FR" w:eastAsia="en-GB"/>
        </w:rPr>
        <w:t>Change 8</w:t>
      </w:r>
      <w:r w:rsidRPr="00D85582">
        <w:rPr>
          <w:lang w:val="fr-FR"/>
        </w:rPr>
        <w:tab/>
      </w:r>
      <w:r>
        <w:fldChar w:fldCharType="begin"/>
      </w:r>
      <w:r w:rsidRPr="00D85582">
        <w:rPr>
          <w:lang w:val="fr-FR"/>
        </w:rPr>
        <w:instrText xml:space="preserve"> PAGEREF _Toc193823713 \h </w:instrText>
      </w:r>
      <w:r>
        <w:fldChar w:fldCharType="separate"/>
      </w:r>
      <w:r w:rsidRPr="00D85582">
        <w:rPr>
          <w:lang w:val="fr-FR"/>
        </w:rPr>
        <w:t>12</w:t>
      </w:r>
      <w:r>
        <w:fldChar w:fldCharType="end"/>
      </w:r>
    </w:p>
    <w:p w14:paraId="0924D804" w14:textId="6FDB48FD" w:rsidR="00D668FD" w:rsidRPr="00D85582" w:rsidRDefault="00D668FD">
      <w:pPr>
        <w:pStyle w:val="Verzeichnis2"/>
        <w:rPr>
          <w:rFonts w:asciiTheme="minorHAnsi" w:eastAsiaTheme="minorEastAsia" w:hAnsiTheme="minorHAnsi" w:cstheme="minorBidi"/>
          <w:kern w:val="2"/>
          <w:sz w:val="24"/>
          <w:szCs w:val="24"/>
          <w:lang w:val="fr-FR" w:eastAsia="zh-CN"/>
          <w14:ligatures w14:val="standardContextual"/>
        </w:rPr>
      </w:pPr>
      <w:r w:rsidRPr="00D85582">
        <w:rPr>
          <w:rFonts w:cs="Arial"/>
          <w:b/>
          <w:lang w:val="fr-FR" w:eastAsia="en-GB"/>
        </w:rPr>
        <w:t>2.9</w:t>
      </w:r>
      <w:r w:rsidRPr="00D85582">
        <w:rPr>
          <w:rFonts w:asciiTheme="minorHAnsi" w:eastAsiaTheme="minorEastAsia" w:hAnsiTheme="minorHAnsi" w:cstheme="minorBidi"/>
          <w:kern w:val="2"/>
          <w:sz w:val="24"/>
          <w:szCs w:val="24"/>
          <w:lang w:val="fr-FR" w:eastAsia="zh-CN"/>
          <w14:ligatures w14:val="standardContextual"/>
        </w:rPr>
        <w:tab/>
      </w:r>
      <w:r w:rsidRPr="00D85582">
        <w:rPr>
          <w:rFonts w:cs="Arial"/>
          <w:b/>
          <w:color w:val="000000"/>
          <w:lang w:val="fr-FR" w:eastAsia="en-GB"/>
        </w:rPr>
        <w:t>Change 9</w:t>
      </w:r>
      <w:r w:rsidRPr="00D85582">
        <w:rPr>
          <w:lang w:val="fr-FR"/>
        </w:rPr>
        <w:tab/>
      </w:r>
      <w:r>
        <w:fldChar w:fldCharType="begin"/>
      </w:r>
      <w:r w:rsidRPr="00D85582">
        <w:rPr>
          <w:lang w:val="fr-FR"/>
        </w:rPr>
        <w:instrText xml:space="preserve"> PAGEREF _Toc193823714 \h </w:instrText>
      </w:r>
      <w:r>
        <w:fldChar w:fldCharType="separate"/>
      </w:r>
      <w:r w:rsidRPr="00D85582">
        <w:rPr>
          <w:lang w:val="fr-FR"/>
        </w:rPr>
        <w:t>13</w:t>
      </w:r>
      <w:r>
        <w:fldChar w:fldCharType="end"/>
      </w:r>
    </w:p>
    <w:p w14:paraId="657FC2FB" w14:textId="41E55E1B" w:rsidR="00D668FD" w:rsidRPr="00D85582" w:rsidRDefault="00D668FD">
      <w:pPr>
        <w:pStyle w:val="Verzeichnis2"/>
        <w:rPr>
          <w:rFonts w:asciiTheme="minorHAnsi" w:eastAsiaTheme="minorEastAsia" w:hAnsiTheme="minorHAnsi" w:cstheme="minorBidi"/>
          <w:kern w:val="2"/>
          <w:sz w:val="24"/>
          <w:szCs w:val="24"/>
          <w:lang w:val="fr-FR" w:eastAsia="zh-CN"/>
          <w14:ligatures w14:val="standardContextual"/>
        </w:rPr>
      </w:pPr>
      <w:r w:rsidRPr="00D85582">
        <w:rPr>
          <w:rFonts w:cs="Arial"/>
          <w:b/>
          <w:lang w:val="fr-FR" w:eastAsia="en-GB"/>
        </w:rPr>
        <w:t>2.10</w:t>
      </w:r>
      <w:r w:rsidRPr="00D85582">
        <w:rPr>
          <w:rFonts w:asciiTheme="minorHAnsi" w:eastAsiaTheme="minorEastAsia" w:hAnsiTheme="minorHAnsi" w:cstheme="minorBidi"/>
          <w:kern w:val="2"/>
          <w:sz w:val="24"/>
          <w:szCs w:val="24"/>
          <w:lang w:val="fr-FR" w:eastAsia="zh-CN"/>
          <w14:ligatures w14:val="standardContextual"/>
        </w:rPr>
        <w:tab/>
      </w:r>
      <w:r w:rsidRPr="00D85582">
        <w:rPr>
          <w:rFonts w:cs="Arial"/>
          <w:b/>
          <w:color w:val="000000"/>
          <w:lang w:val="fr-FR" w:eastAsia="en-GB"/>
        </w:rPr>
        <w:t>Change 10</w:t>
      </w:r>
      <w:r w:rsidRPr="00D85582">
        <w:rPr>
          <w:lang w:val="fr-FR"/>
        </w:rPr>
        <w:tab/>
      </w:r>
      <w:r>
        <w:fldChar w:fldCharType="begin"/>
      </w:r>
      <w:r w:rsidRPr="00D85582">
        <w:rPr>
          <w:lang w:val="fr-FR"/>
        </w:rPr>
        <w:instrText xml:space="preserve"> PAGEREF _Toc193823715 \h </w:instrText>
      </w:r>
      <w:r>
        <w:fldChar w:fldCharType="separate"/>
      </w:r>
      <w:r w:rsidRPr="00D85582">
        <w:rPr>
          <w:lang w:val="fr-FR"/>
        </w:rPr>
        <w:t>14</w:t>
      </w:r>
      <w:r>
        <w:fldChar w:fldCharType="end"/>
      </w:r>
    </w:p>
    <w:p w14:paraId="7167F37E" w14:textId="5A9AEC74" w:rsidR="00D668FD" w:rsidRDefault="00D668FD">
      <w:pPr>
        <w:pStyle w:val="Verzeichnis2"/>
        <w:rPr>
          <w:rFonts w:asciiTheme="minorHAnsi" w:eastAsiaTheme="minorEastAsia" w:hAnsiTheme="minorHAnsi" w:cstheme="minorBidi"/>
          <w:kern w:val="2"/>
          <w:sz w:val="24"/>
          <w:szCs w:val="24"/>
          <w:lang w:val="en-US" w:eastAsia="zh-CN"/>
          <w14:ligatures w14:val="standardContextual"/>
        </w:rPr>
      </w:pPr>
      <w:r w:rsidRPr="003078F1">
        <w:rPr>
          <w:rFonts w:cs="Arial"/>
          <w:b/>
          <w:lang w:eastAsia="en-GB"/>
        </w:rPr>
        <w:t>2.11</w:t>
      </w:r>
      <w:r>
        <w:rPr>
          <w:rFonts w:asciiTheme="minorHAnsi" w:eastAsiaTheme="minorEastAsia" w:hAnsiTheme="minorHAnsi" w:cstheme="minorBidi"/>
          <w:kern w:val="2"/>
          <w:sz w:val="24"/>
          <w:szCs w:val="24"/>
          <w:lang w:val="en-US" w:eastAsia="zh-CN"/>
          <w14:ligatures w14:val="standardContextual"/>
        </w:rPr>
        <w:tab/>
      </w:r>
      <w:r w:rsidRPr="003078F1">
        <w:rPr>
          <w:rFonts w:cs="Arial"/>
          <w:b/>
          <w:color w:val="000000"/>
          <w:lang w:eastAsia="en-GB"/>
        </w:rPr>
        <w:t>Change 11</w:t>
      </w:r>
      <w:r>
        <w:tab/>
      </w:r>
      <w:r>
        <w:fldChar w:fldCharType="begin"/>
      </w:r>
      <w:r>
        <w:instrText xml:space="preserve"> PAGEREF _Toc193823716 \h </w:instrText>
      </w:r>
      <w:r>
        <w:fldChar w:fldCharType="separate"/>
      </w:r>
      <w:r>
        <w:t>15</w:t>
      </w:r>
      <w:r>
        <w:fldChar w:fldCharType="end"/>
      </w:r>
    </w:p>
    <w:p w14:paraId="3BF52096" w14:textId="0683602B" w:rsidR="00D668FD" w:rsidRDefault="00D668FD">
      <w:pPr>
        <w:pStyle w:val="Verzeichnis2"/>
        <w:rPr>
          <w:rFonts w:asciiTheme="minorHAnsi" w:eastAsiaTheme="minorEastAsia" w:hAnsiTheme="minorHAnsi" w:cstheme="minorBidi"/>
          <w:kern w:val="2"/>
          <w:sz w:val="24"/>
          <w:szCs w:val="24"/>
          <w:lang w:val="en-US" w:eastAsia="zh-CN"/>
          <w14:ligatures w14:val="standardContextual"/>
        </w:rPr>
      </w:pPr>
      <w:r w:rsidRPr="003078F1">
        <w:rPr>
          <w:rFonts w:cs="Arial"/>
          <w:b/>
          <w:lang w:eastAsia="en-GB"/>
        </w:rPr>
        <w:t>2.12</w:t>
      </w:r>
      <w:r>
        <w:rPr>
          <w:rFonts w:asciiTheme="minorHAnsi" w:eastAsiaTheme="minorEastAsia" w:hAnsiTheme="minorHAnsi" w:cstheme="minorBidi"/>
          <w:kern w:val="2"/>
          <w:sz w:val="24"/>
          <w:szCs w:val="24"/>
          <w:lang w:val="en-US" w:eastAsia="zh-CN"/>
          <w14:ligatures w14:val="standardContextual"/>
        </w:rPr>
        <w:tab/>
      </w:r>
      <w:r w:rsidRPr="003078F1">
        <w:rPr>
          <w:rFonts w:cs="Arial"/>
          <w:b/>
          <w:color w:val="000000"/>
          <w:lang w:eastAsia="en-GB"/>
        </w:rPr>
        <w:t>Change 12</w:t>
      </w:r>
      <w:r>
        <w:tab/>
      </w:r>
      <w:r>
        <w:fldChar w:fldCharType="begin"/>
      </w:r>
      <w:r>
        <w:instrText xml:space="preserve"> PAGEREF _Toc193823717 \h </w:instrText>
      </w:r>
      <w:r>
        <w:fldChar w:fldCharType="separate"/>
      </w:r>
      <w:r>
        <w:t>16</w:t>
      </w:r>
      <w:r>
        <w:fldChar w:fldCharType="end"/>
      </w:r>
    </w:p>
    <w:p w14:paraId="45EFDF0D" w14:textId="644F9E77" w:rsidR="00D668FD" w:rsidRDefault="00D668FD">
      <w:pPr>
        <w:pStyle w:val="Verzeichnis2"/>
        <w:rPr>
          <w:rFonts w:asciiTheme="minorHAnsi" w:eastAsiaTheme="minorEastAsia" w:hAnsiTheme="minorHAnsi" w:cstheme="minorBidi"/>
          <w:kern w:val="2"/>
          <w:sz w:val="24"/>
          <w:szCs w:val="24"/>
          <w:lang w:val="en-US" w:eastAsia="zh-CN"/>
          <w14:ligatures w14:val="standardContextual"/>
        </w:rPr>
      </w:pPr>
      <w:r w:rsidRPr="003078F1">
        <w:rPr>
          <w:rFonts w:cs="Arial"/>
          <w:b/>
          <w:lang w:eastAsia="en-GB"/>
        </w:rPr>
        <w:t>2.13</w:t>
      </w:r>
      <w:r>
        <w:rPr>
          <w:rFonts w:asciiTheme="minorHAnsi" w:eastAsiaTheme="minorEastAsia" w:hAnsiTheme="minorHAnsi" w:cstheme="minorBidi"/>
          <w:kern w:val="2"/>
          <w:sz w:val="24"/>
          <w:szCs w:val="24"/>
          <w:lang w:val="en-US" w:eastAsia="zh-CN"/>
          <w14:ligatures w14:val="standardContextual"/>
        </w:rPr>
        <w:tab/>
      </w:r>
      <w:r w:rsidRPr="003078F1">
        <w:rPr>
          <w:rFonts w:cs="Arial"/>
          <w:b/>
          <w:color w:val="000000"/>
          <w:lang w:eastAsia="en-GB"/>
        </w:rPr>
        <w:t>Change 13</w:t>
      </w:r>
      <w:r>
        <w:tab/>
      </w:r>
      <w:r>
        <w:fldChar w:fldCharType="begin"/>
      </w:r>
      <w:r>
        <w:instrText xml:space="preserve"> PAGEREF _Toc193823718 \h </w:instrText>
      </w:r>
      <w:r>
        <w:fldChar w:fldCharType="separate"/>
      </w:r>
      <w:r>
        <w:t>19</w:t>
      </w:r>
      <w:r>
        <w:fldChar w:fldCharType="end"/>
      </w:r>
    </w:p>
    <w:p w14:paraId="74B05B1D" w14:textId="1E4CD748" w:rsidR="00446488" w:rsidRDefault="00446488" w:rsidP="00446488">
      <w:pPr>
        <w:rPr>
          <w:b/>
          <w:lang w:eastAsia="ja-JP"/>
        </w:rPr>
      </w:pPr>
      <w:r>
        <w:rPr>
          <w:rFonts w:cs="Arial"/>
          <w:noProof/>
        </w:rPr>
        <w:fldChar w:fldCharType="end"/>
      </w:r>
      <w:r>
        <w:rPr>
          <w:lang w:val="pt-BR"/>
        </w:rPr>
        <w:br w:type="page"/>
      </w:r>
    </w:p>
    <w:p w14:paraId="2CA46FD5" w14:textId="77777777" w:rsidR="00446488" w:rsidRPr="00E24250" w:rsidRDefault="00446488" w:rsidP="00E24250">
      <w:pPr>
        <w:pStyle w:val="berschrift1"/>
        <w:numPr>
          <w:ilvl w:val="0"/>
          <w:numId w:val="2"/>
        </w:numPr>
        <w:autoSpaceDN w:val="0"/>
        <w:rPr>
          <w:rFonts w:cs="Arial"/>
          <w:b/>
        </w:rPr>
      </w:pPr>
      <w:bookmarkStart w:id="2" w:name="_Toc122434485"/>
      <w:bookmarkStart w:id="3" w:name="_Toc193823704"/>
      <w:r w:rsidRPr="00E24250">
        <w:rPr>
          <w:rFonts w:cs="Arial"/>
          <w:b/>
        </w:rPr>
        <w:lastRenderedPageBreak/>
        <w:t>Overview</w:t>
      </w:r>
      <w:bookmarkEnd w:id="2"/>
      <w:bookmarkEnd w:id="3"/>
    </w:p>
    <w:p w14:paraId="0AEDFC56" w14:textId="058E87CF" w:rsidR="00F44852" w:rsidRPr="00857514" w:rsidRDefault="00F44852" w:rsidP="00F44852">
      <w:pPr>
        <w:pBdr>
          <w:top w:val="single" w:sz="4" w:space="3" w:color="00B050"/>
          <w:left w:val="single" w:sz="4" w:space="4" w:color="00B050"/>
          <w:bottom w:val="single" w:sz="4" w:space="1" w:color="00B050"/>
          <w:right w:val="single" w:sz="4" w:space="4" w:color="00B050"/>
        </w:pBdr>
        <w:rPr>
          <w:rFonts w:cs="Arial"/>
          <w:lang w:val="en-GB" w:eastAsia="en-GB"/>
        </w:rPr>
      </w:pPr>
      <w:r w:rsidRPr="00857514">
        <w:rPr>
          <w:rFonts w:cs="Arial"/>
          <w:lang w:val="en-GB"/>
        </w:rPr>
        <w:t xml:space="preserve">This document lists all the essencial changes needed to correct problems in the TTCN implementation of NR5GC test case </w:t>
      </w:r>
      <w:r w:rsidR="008A2304" w:rsidRPr="00857514">
        <w:rPr>
          <w:rFonts w:cs="Arial"/>
          <w:lang w:val="en-GB"/>
        </w:rPr>
        <w:t>7.1.2.3.9a</w:t>
      </w:r>
      <w:r w:rsidRPr="00857514">
        <w:rPr>
          <w:rFonts w:cs="Arial"/>
          <w:lang w:val="en-GB"/>
        </w:rPr>
        <w:t xml:space="preserve"> which is part of the NR5GC test suite in </w:t>
      </w:r>
      <w:r w:rsidR="00AA391D" w:rsidRPr="00AA391D">
        <w:rPr>
          <w:rFonts w:cs="Arial"/>
          <w:lang w:val="en-US"/>
        </w:rPr>
        <w:t>iwd-TTCN3-B2024-06_D25wk11</w:t>
      </w:r>
      <w:r w:rsidRPr="00857514">
        <w:rPr>
          <w:rFonts w:cs="Arial"/>
          <w:lang w:val="en-GB"/>
        </w:rPr>
        <w:t>.</w:t>
      </w:r>
    </w:p>
    <w:p w14:paraId="66F62C88" w14:textId="77777777" w:rsidR="00F44852" w:rsidRPr="00857514" w:rsidRDefault="00F44852" w:rsidP="00F44852">
      <w:pPr>
        <w:pBdr>
          <w:top w:val="single" w:sz="4" w:space="3" w:color="00B050"/>
          <w:left w:val="single" w:sz="4" w:space="4" w:color="00B050"/>
          <w:bottom w:val="single" w:sz="4" w:space="1" w:color="00B050"/>
          <w:right w:val="single" w:sz="4" w:space="4" w:color="00B050"/>
        </w:pBdr>
        <w:rPr>
          <w:rFonts w:cs="Arial"/>
          <w:lang w:val="en-GB" w:eastAsia="ja-JP"/>
        </w:rPr>
      </w:pPr>
      <w:r w:rsidRPr="00857514">
        <w:rPr>
          <w:rFonts w:cs="Arial"/>
          <w:lang w:val="en-GB"/>
        </w:rPr>
        <w:t>With these changes applied the test case can be demonstrated to run with one or more UEs (see section 4). E</w:t>
      </w:r>
      <w:r w:rsidRPr="00857514">
        <w:rPr>
          <w:rFonts w:cs="Arial"/>
          <w:lang w:val="en-GB" w:eastAsia="ja-JP"/>
        </w:rPr>
        <w:t xml:space="preserve">xecution log file(s) is (are) provided as evidence. </w:t>
      </w:r>
    </w:p>
    <w:p w14:paraId="0D174D94" w14:textId="77777777" w:rsidR="00F44852" w:rsidRPr="00857514" w:rsidRDefault="00F44852" w:rsidP="00F44852">
      <w:pPr>
        <w:pBdr>
          <w:top w:val="single" w:sz="4" w:space="3" w:color="00B050"/>
          <w:left w:val="single" w:sz="4" w:space="4" w:color="00B050"/>
          <w:bottom w:val="single" w:sz="4" w:space="1" w:color="00B050"/>
          <w:right w:val="single" w:sz="4" w:space="4" w:color="00B050"/>
        </w:pBdr>
        <w:tabs>
          <w:tab w:val="left" w:pos="2127"/>
        </w:tabs>
        <w:rPr>
          <w:rFonts w:cs="Arial"/>
          <w:lang w:val="en-GB" w:eastAsia="ja-JP"/>
        </w:rPr>
      </w:pPr>
      <w:r w:rsidRPr="00857514">
        <w:rPr>
          <w:rFonts w:cs="Arial"/>
          <w:b/>
          <w:lang w:val="en-GB" w:eastAsia="ja-JP"/>
        </w:rPr>
        <w:t>Contact:</w:t>
      </w:r>
      <w:r w:rsidRPr="00857514">
        <w:rPr>
          <w:rFonts w:cs="Arial"/>
          <w:b/>
          <w:lang w:val="en-GB" w:eastAsia="ja-JP"/>
        </w:rPr>
        <w:tab/>
      </w:r>
      <w:r w:rsidRPr="00857514">
        <w:rPr>
          <w:rFonts w:cs="Arial"/>
          <w:lang w:val="en-GB" w:eastAsia="ja-JP"/>
        </w:rPr>
        <w:t>Parikshit Bhise</w:t>
      </w:r>
    </w:p>
    <w:p w14:paraId="0E8CE442" w14:textId="324C3EF4" w:rsidR="00F44852" w:rsidRPr="00857514" w:rsidRDefault="00F44852" w:rsidP="00F44852">
      <w:pPr>
        <w:pBdr>
          <w:top w:val="single" w:sz="4" w:space="3" w:color="00B050"/>
          <w:left w:val="single" w:sz="4" w:space="4" w:color="00B050"/>
          <w:bottom w:val="single" w:sz="4" w:space="1" w:color="00B050"/>
          <w:right w:val="single" w:sz="4" w:space="4" w:color="00B050"/>
        </w:pBdr>
        <w:tabs>
          <w:tab w:val="left" w:pos="2127"/>
        </w:tabs>
        <w:rPr>
          <w:rFonts w:cs="Arial"/>
          <w:lang w:val="en-GB" w:eastAsia="ja-JP"/>
        </w:rPr>
      </w:pPr>
      <w:r w:rsidRPr="00857514">
        <w:rPr>
          <w:rFonts w:cs="Arial"/>
          <w:lang w:val="en-GB" w:eastAsia="ja-JP"/>
        </w:rPr>
        <w:tab/>
      </w:r>
      <w:hyperlink r:id="rId15" w:history="1">
        <w:r w:rsidRPr="00857514">
          <w:rPr>
            <w:rStyle w:val="Hyperlink"/>
            <w:rFonts w:cs="Arial"/>
            <w:lang w:val="en-GB" w:eastAsia="ja-JP"/>
          </w:rPr>
          <w:t>parikshit.bhise@rohde-schwarz.com</w:t>
        </w:r>
      </w:hyperlink>
      <w:r w:rsidRPr="00857514">
        <w:rPr>
          <w:rFonts w:cs="Arial"/>
          <w:lang w:val="en-GB" w:eastAsia="ja-JP"/>
        </w:rPr>
        <w:t xml:space="preserve"> </w:t>
      </w:r>
      <w:r w:rsidRPr="00857514">
        <w:rPr>
          <w:rFonts w:cs="Arial"/>
          <w:lang w:val="en-GB" w:eastAsia="ja-JP"/>
        </w:rPr>
        <w:tab/>
      </w:r>
    </w:p>
    <w:p w14:paraId="4E1D7617" w14:textId="77777777" w:rsidR="00F44852" w:rsidRPr="00E24250" w:rsidRDefault="00F44852" w:rsidP="00F44852">
      <w:pPr>
        <w:pStyle w:val="berschrift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32958128"/>
      <w:r w:rsidRPr="00E24250">
        <w:rPr>
          <w:sz w:val="28"/>
          <w:szCs w:val="28"/>
        </w:rPr>
        <w:t>Verification Test Summary</w:t>
      </w:r>
      <w:bookmarkEnd w:id="4"/>
      <w:r w:rsidRPr="00E24250">
        <w:rPr>
          <w:sz w:val="28"/>
          <w:szCs w:val="28"/>
        </w:rPr>
        <w:t xml:space="preserve"> </w:t>
      </w:r>
    </w:p>
    <w:p w14:paraId="5B484072" w14:textId="23FB4852"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t>7.1.2.3.9a.NR5GC</w:t>
      </w:r>
    </w:p>
    <w:p w14:paraId="7DDD4B6C" w14:textId="7855AB8F"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E87285" w:rsidRPr="00AA391D">
        <w:rPr>
          <w:rFonts w:cs="Arial"/>
          <w:lang w:val="en-US"/>
        </w:rPr>
        <w:t>iwd-TTCN3-B2024-06_D25wk11</w:t>
      </w:r>
    </w:p>
    <w:p w14:paraId="2DA371A9" w14:textId="367721B2" w:rsidR="00F44852" w:rsidRPr="00857514"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b/>
          <w:lang w:val="en-GB" w:eastAsia="ja-JP"/>
        </w:rPr>
      </w:pPr>
      <w:r w:rsidRPr="00857514">
        <w:rPr>
          <w:b/>
          <w:lang w:val="en-GB" w:eastAsia="ja-JP"/>
        </w:rPr>
        <w:t>System Simulator used:</w:t>
      </w:r>
      <w:r w:rsidRPr="00857514">
        <w:rPr>
          <w:b/>
          <w:lang w:val="en-GB" w:eastAsia="ja-JP"/>
        </w:rPr>
        <w:tab/>
      </w:r>
      <w:r w:rsidRPr="00857514">
        <w:rPr>
          <w:lang w:val="en-GB" w:eastAsia="ja-JP"/>
        </w:rPr>
        <w:t>R&amp;S® 5G Protocol Conformance Test platform</w:t>
      </w:r>
      <w:bookmarkStart w:id="5" w:name="_Hlk37919671"/>
    </w:p>
    <w:bookmarkEnd w:id="5"/>
    <w:p w14:paraId="724C2AF2" w14:textId="084897DB" w:rsidR="00F44852" w:rsidRPr="00857514"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lang w:val="en-GB" w:eastAsia="ja-JP"/>
        </w:rPr>
      </w:pPr>
      <w:r w:rsidRPr="00857514">
        <w:rPr>
          <w:b/>
          <w:lang w:val="en-GB" w:eastAsia="ja-JP"/>
        </w:rPr>
        <w:t>UE used:</w:t>
      </w:r>
      <w:r w:rsidRPr="00857514">
        <w:rPr>
          <w:b/>
          <w:lang w:val="en-GB" w:eastAsia="ja-JP"/>
        </w:rPr>
        <w:tab/>
      </w:r>
      <w:r>
        <w:rPr>
          <w:b/>
          <w:bCs/>
          <w:lang w:val="en-US"/>
        </w:rPr>
        <w:t xml:space="preserve">Unisoc UMS9632 </w:t>
      </w:r>
      <w:r w:rsidRPr="00CA30C1">
        <w:rPr>
          <w:b/>
          <w:bCs/>
          <w:lang w:val="en-US"/>
        </w:rPr>
        <w:t>UE</w:t>
      </w:r>
      <w:r w:rsidRPr="00857514">
        <w:rPr>
          <w:lang w:val="en-GB"/>
        </w:rPr>
        <w:t xml:space="preserve"> </w:t>
      </w:r>
      <w:r w:rsidRPr="00857514">
        <w:rPr>
          <w:rFonts w:cs="Arial"/>
          <w:lang w:val="en-GB"/>
        </w:rPr>
        <w:t xml:space="preserve"> </w:t>
      </w:r>
    </w:p>
    <w:p w14:paraId="6F187BD9" w14:textId="77777777" w:rsidR="00F44852" w:rsidRPr="00857514"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lang w:val="en-GB" w:eastAsia="en-GB"/>
        </w:rPr>
      </w:pPr>
      <w:r w:rsidRPr="00857514">
        <w:rPr>
          <w:b/>
          <w:lang w:val="en-GB" w:eastAsia="ja-JP"/>
        </w:rPr>
        <w:t>Verification Status:</w:t>
      </w:r>
      <w:r w:rsidRPr="00857514">
        <w:rPr>
          <w:b/>
          <w:lang w:val="en-GB" w:eastAsia="ja-JP"/>
        </w:rPr>
        <w:tab/>
      </w:r>
      <w:r w:rsidRPr="00857514">
        <w:rPr>
          <w:lang w:val="en-GB" w:eastAsia="ja-JP"/>
        </w:rPr>
        <w:t>PASS</w:t>
      </w:r>
    </w:p>
    <w:p w14:paraId="7EF9DC3D" w14:textId="77777777" w:rsidR="002B5F15" w:rsidRPr="00857514"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val="en-GB" w:eastAsia="ja-JP"/>
        </w:rPr>
      </w:pPr>
      <w:r w:rsidRPr="00857514">
        <w:rPr>
          <w:rFonts w:cs="Arial"/>
          <w:lang w:val="en-GB" w:eastAsia="ja-JP"/>
        </w:rPr>
        <w:tab/>
      </w:r>
    </w:p>
    <w:p w14:paraId="2EB5F0CF" w14:textId="77777777" w:rsidR="00435419" w:rsidRPr="00857514" w:rsidRDefault="00435419">
      <w:pPr>
        <w:rPr>
          <w:lang w:val="en-GB"/>
        </w:rPr>
      </w:pPr>
      <w:r w:rsidRPr="00857514">
        <w:rPr>
          <w:lang w:val="en-GB"/>
        </w:rPr>
        <w:br w:type="page"/>
      </w:r>
    </w:p>
    <w:p w14:paraId="14E40680" w14:textId="77777777" w:rsidR="00446488" w:rsidRPr="00857514" w:rsidRDefault="00446488" w:rsidP="00446488">
      <w:pPr>
        <w:rPr>
          <w:lang w:val="en-GB"/>
        </w:rPr>
      </w:pPr>
    </w:p>
    <w:p w14:paraId="0ADA130D" w14:textId="651C07E2" w:rsidR="00446488" w:rsidRPr="00E24250" w:rsidRDefault="00446488" w:rsidP="00E24250">
      <w:pPr>
        <w:pStyle w:val="berschrift1"/>
        <w:numPr>
          <w:ilvl w:val="0"/>
          <w:numId w:val="2"/>
        </w:numPr>
        <w:autoSpaceDN w:val="0"/>
        <w:rPr>
          <w:rFonts w:cs="Arial"/>
          <w:b/>
        </w:rPr>
      </w:pPr>
      <w:bookmarkStart w:id="6" w:name="_Toc122434488"/>
      <w:bookmarkStart w:id="7" w:name="_Toc295288959"/>
      <w:bookmarkStart w:id="8" w:name="_Toc193823705"/>
      <w:r w:rsidRPr="00E24250">
        <w:rPr>
          <w:rFonts w:cs="Arial"/>
          <w:b/>
        </w:rPr>
        <w:t>Corrections required</w:t>
      </w:r>
      <w:bookmarkEnd w:id="6"/>
      <w:bookmarkEnd w:id="7"/>
      <w:r w:rsidR="004642F4">
        <w:rPr>
          <w:rFonts w:cs="Arial"/>
          <w:b/>
        </w:rPr>
        <w:t xml:space="preserve"> to testcase </w:t>
      </w:r>
      <w:r w:rsidR="002758FA">
        <w:rPr>
          <w:rFonts w:cs="Arial"/>
          <w:b/>
        </w:rPr>
        <w:t>7.1.2.3.9a</w:t>
      </w:r>
      <w:bookmarkEnd w:id="8"/>
    </w:p>
    <w:p w14:paraId="6B199630" w14:textId="79E8B186" w:rsidR="006D2480" w:rsidRDefault="00362CDE" w:rsidP="006D2480">
      <w:pPr>
        <w:pStyle w:val="berschrift2"/>
        <w:numPr>
          <w:ilvl w:val="1"/>
          <w:numId w:val="2"/>
        </w:numPr>
        <w:overflowPunct w:val="0"/>
        <w:autoSpaceDE w:val="0"/>
        <w:autoSpaceDN w:val="0"/>
        <w:adjustRightInd w:val="0"/>
        <w:spacing w:before="480"/>
        <w:rPr>
          <w:rFonts w:cs="Arial"/>
          <w:b/>
          <w:color w:val="000000"/>
          <w:lang w:eastAsia="en-GB"/>
        </w:rPr>
      </w:pPr>
      <w:bookmarkStart w:id="9" w:name="_Toc193823706"/>
      <w:bookmarkStart w:id="10" w:name="_Toc122434493"/>
      <w:bookmarkStart w:id="11" w:name="_Toc295288970"/>
      <w:bookmarkStart w:id="12" w:name="_Toc325725665"/>
      <w:r>
        <w:rPr>
          <w:rFonts w:cs="Arial"/>
          <w:b/>
          <w:color w:val="000000"/>
          <w:lang w:eastAsia="en-GB"/>
        </w:rPr>
        <w:t>Change 1</w:t>
      </w:r>
      <w:bookmarkEnd w:id="9"/>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D2480" w14:paraId="34D12DAC"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4FA39FAE" w14:textId="77777777" w:rsidR="006D2480" w:rsidRDefault="006D2480" w:rsidP="0017627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5331B3F2" w14:textId="76AC283A" w:rsidR="006D2480" w:rsidRPr="00CC39F9" w:rsidRDefault="00E77604" w:rsidP="0017627A">
            <w:pPr>
              <w:rPr>
                <w:rFonts w:ascii="Arial" w:hAnsi="Arial" w:cs="Arial"/>
                <w:lang w:eastAsia="en-GB"/>
              </w:rPr>
            </w:pPr>
            <w:r w:rsidRPr="00E77604">
              <w:rPr>
                <w:rFonts w:ascii="Arial" w:hAnsi="Arial" w:cs="Arial"/>
                <w:lang w:eastAsia="en-GB"/>
              </w:rPr>
              <w:t>f_NR5GC_CellInfo_SetSIB19</w:t>
            </w:r>
          </w:p>
        </w:tc>
      </w:tr>
      <w:tr w:rsidR="006D2480" w:rsidRPr="00857514" w14:paraId="0EC4F0BB" w14:textId="77777777" w:rsidTr="00381D6E">
        <w:trPr>
          <w:trHeight w:val="350"/>
        </w:trPr>
        <w:tc>
          <w:tcPr>
            <w:tcW w:w="1985" w:type="dxa"/>
            <w:tcBorders>
              <w:top w:val="single" w:sz="4" w:space="0" w:color="auto"/>
              <w:left w:val="single" w:sz="4" w:space="0" w:color="auto"/>
              <w:bottom w:val="single" w:sz="4" w:space="0" w:color="auto"/>
              <w:right w:val="single" w:sz="4" w:space="0" w:color="auto"/>
            </w:tcBorders>
            <w:hideMark/>
          </w:tcPr>
          <w:p w14:paraId="57D1E265" w14:textId="77777777" w:rsidR="006D2480" w:rsidRDefault="006D2480" w:rsidP="0017627A">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7BA1B048" w14:textId="77777777" w:rsidR="007B1ABD" w:rsidRDefault="00DA02A1" w:rsidP="009236C3">
            <w:pPr>
              <w:pStyle w:val="CRCoverPage"/>
              <w:spacing w:after="0"/>
              <w:rPr>
                <w:noProof/>
                <w:lang w:eastAsia="zh-CN"/>
              </w:rPr>
            </w:pPr>
            <w:r>
              <w:rPr>
                <w:noProof/>
                <w:lang w:eastAsia="zh-CN"/>
              </w:rPr>
              <w:t xml:space="preserve">According to TS 38.508-1 Table 4.4.3.1.2-1, The NR-28 combination currently lists only SIB1 and SIB19. However, the way in which the TTCN architecture is done, this results in a RUNTIME exception in the function </w:t>
            </w:r>
            <w:r w:rsidRPr="00DA02A1">
              <w:rPr>
                <w:noProof/>
                <w:lang w:eastAsia="zh-CN"/>
              </w:rPr>
              <w:t>f_NR_GetSIB1_SiSchedulingInfo</w:t>
            </w:r>
            <w:r>
              <w:rPr>
                <w:noProof/>
                <w:lang w:eastAsia="zh-CN"/>
              </w:rPr>
              <w:t xml:space="preserve">. </w:t>
            </w:r>
          </w:p>
          <w:p w14:paraId="3A0E9F12" w14:textId="77777777" w:rsidR="00DA02A1" w:rsidRDefault="00DA02A1" w:rsidP="009236C3">
            <w:pPr>
              <w:pStyle w:val="CRCoverPage"/>
              <w:spacing w:after="0"/>
              <w:rPr>
                <w:noProof/>
                <w:lang w:eastAsia="zh-CN"/>
              </w:rPr>
            </w:pPr>
          </w:p>
          <w:p w14:paraId="2787B1F6" w14:textId="6574F51B" w:rsidR="00DA02A1" w:rsidRDefault="00DA02A1" w:rsidP="009236C3">
            <w:pPr>
              <w:pStyle w:val="CRCoverPage"/>
              <w:spacing w:after="0"/>
              <w:rPr>
                <w:noProof/>
                <w:lang w:eastAsia="zh-CN"/>
              </w:rPr>
            </w:pPr>
            <w:r>
              <w:rPr>
                <w:noProof/>
                <w:lang w:eastAsia="zh-CN"/>
              </w:rPr>
              <w:t>Furthermore, according to TS 38.331 section 5.2.2.1, it is stated as below:</w:t>
            </w:r>
          </w:p>
          <w:p w14:paraId="1EC83BE4" w14:textId="77777777" w:rsidR="00DA02A1" w:rsidRDefault="00DA02A1" w:rsidP="009236C3">
            <w:pPr>
              <w:pStyle w:val="CRCoverPage"/>
              <w:spacing w:after="0"/>
              <w:rPr>
                <w:noProof/>
                <w:lang w:eastAsia="zh-CN"/>
              </w:rPr>
            </w:pPr>
          </w:p>
          <w:p w14:paraId="71D37857" w14:textId="04EC9705" w:rsidR="00DA02A1" w:rsidRPr="00857514" w:rsidRDefault="00DA02A1" w:rsidP="00DA02A1">
            <w:pPr>
              <w:rPr>
                <w:lang w:val="en-GB"/>
              </w:rPr>
            </w:pPr>
            <w:r w:rsidRPr="00857514">
              <w:rPr>
                <w:lang w:val="en-GB"/>
              </w:rPr>
              <w:t>“The UE applies the SI acquisition procedure to acquire the AS, NAS- and positioning assistance data information. The procedure applies to UEs in RRC_IDLE, in RRC_INACTIVE and in RRC_CONNECTED.</w:t>
            </w:r>
          </w:p>
          <w:p w14:paraId="58BC84E2" w14:textId="77777777" w:rsidR="00DA02A1" w:rsidRPr="00857514" w:rsidRDefault="00DA02A1" w:rsidP="00DA02A1">
            <w:pPr>
              <w:rPr>
                <w:lang w:val="en-GB"/>
              </w:rPr>
            </w:pPr>
            <w:r w:rsidRPr="00857514">
              <w:rPr>
                <w:b/>
                <w:bCs/>
                <w:highlight w:val="yellow"/>
                <w:lang w:val="en-GB"/>
              </w:rPr>
              <w:t xml:space="preserve">The UE in RRC_IDLE and RRC_INACTIVE shall ensure having a valid version of (at least) the </w:t>
            </w:r>
            <w:r w:rsidRPr="00857514">
              <w:rPr>
                <w:b/>
                <w:bCs/>
                <w:i/>
                <w:highlight w:val="yellow"/>
                <w:lang w:val="en-GB"/>
              </w:rPr>
              <w:t>MIB</w:t>
            </w:r>
            <w:r w:rsidRPr="00857514">
              <w:rPr>
                <w:b/>
                <w:bCs/>
                <w:highlight w:val="yellow"/>
                <w:lang w:val="en-GB"/>
              </w:rPr>
              <w:t xml:space="preserve">, </w:t>
            </w:r>
            <w:r w:rsidRPr="00857514">
              <w:rPr>
                <w:b/>
                <w:bCs/>
                <w:i/>
                <w:highlight w:val="yellow"/>
                <w:lang w:val="en-GB"/>
              </w:rPr>
              <w:t>SIB1</w:t>
            </w:r>
            <w:r w:rsidRPr="00857514">
              <w:rPr>
                <w:b/>
                <w:bCs/>
                <w:highlight w:val="yellow"/>
                <w:lang w:val="en-GB"/>
              </w:rPr>
              <w:t xml:space="preserve"> through </w:t>
            </w:r>
            <w:r w:rsidRPr="00857514">
              <w:rPr>
                <w:b/>
                <w:bCs/>
                <w:i/>
                <w:highlight w:val="yellow"/>
                <w:lang w:val="en-GB"/>
              </w:rPr>
              <w:t>SIB4</w:t>
            </w:r>
            <w:r w:rsidRPr="00857514">
              <w:rPr>
                <w:i/>
                <w:lang w:val="en-GB"/>
              </w:rPr>
              <w:t>,</w:t>
            </w:r>
            <w:r w:rsidRPr="00857514">
              <w:rPr>
                <w:lang w:val="en-GB"/>
              </w:rPr>
              <w:t xml:space="preserve"> </w:t>
            </w:r>
            <w:r w:rsidRPr="00857514">
              <w:rPr>
                <w:i/>
                <w:lang w:val="en-GB"/>
              </w:rPr>
              <w:t>SIB5</w:t>
            </w:r>
            <w:r w:rsidRPr="00857514">
              <w:rPr>
                <w:lang w:val="en-GB"/>
              </w:rPr>
              <w:t xml:space="preserve"> (if the UE supports E-UTRA), </w:t>
            </w:r>
            <w:r w:rsidRPr="00857514">
              <w:rPr>
                <w:i/>
                <w:lang w:val="en-GB"/>
              </w:rPr>
              <w:t xml:space="preserve">SIB11 </w:t>
            </w:r>
            <w:r w:rsidRPr="00857514">
              <w:rPr>
                <w:lang w:val="en-GB"/>
              </w:rPr>
              <w:t xml:space="preserve">(if the UE is configured for idle/inactive measurements), </w:t>
            </w:r>
            <w:r w:rsidRPr="00857514">
              <w:rPr>
                <w:i/>
                <w:lang w:val="en-GB"/>
              </w:rPr>
              <w:t>SIB12</w:t>
            </w:r>
            <w:r w:rsidRPr="00857514">
              <w:rPr>
                <w:lang w:val="en-GB"/>
              </w:rPr>
              <w:t xml:space="preserve"> (if UE is capable of </w:t>
            </w:r>
            <w:r w:rsidRPr="00857514">
              <w:rPr>
                <w:lang w:val="en-GB" w:eastAsia="zh-CN"/>
              </w:rPr>
              <w:t xml:space="preserve">NR </w:t>
            </w:r>
            <w:r w:rsidRPr="00857514">
              <w:rPr>
                <w:lang w:val="en-GB"/>
              </w:rPr>
              <w:t xml:space="preserve">sidelink communication/discovery and is configured by upper layers to receive or transmit </w:t>
            </w:r>
            <w:r w:rsidRPr="00857514">
              <w:rPr>
                <w:lang w:val="en-GB" w:eastAsia="zh-CN"/>
              </w:rPr>
              <w:t xml:space="preserve">NR </w:t>
            </w:r>
            <w:r w:rsidRPr="00857514">
              <w:rPr>
                <w:lang w:val="en-GB"/>
              </w:rPr>
              <w:t xml:space="preserve">sidelink communication/discovery), and </w:t>
            </w:r>
            <w:r w:rsidRPr="00857514">
              <w:rPr>
                <w:i/>
                <w:lang w:val="en-GB"/>
              </w:rPr>
              <w:t>SIB13</w:t>
            </w:r>
            <w:r w:rsidRPr="00857514">
              <w:rPr>
                <w:lang w:val="en-GB"/>
              </w:rPr>
              <w:t xml:space="preserve">, </w:t>
            </w:r>
            <w:r w:rsidRPr="00857514">
              <w:rPr>
                <w:i/>
                <w:lang w:val="en-GB"/>
              </w:rPr>
              <w:t>SIB14</w:t>
            </w:r>
            <w:r w:rsidRPr="00857514">
              <w:rPr>
                <w:lang w:val="en-GB"/>
              </w:rPr>
              <w:t xml:space="preserve"> (if UE is capable of </w:t>
            </w:r>
            <w:r w:rsidRPr="00857514">
              <w:rPr>
                <w:lang w:val="en-GB" w:eastAsia="zh-CN"/>
              </w:rPr>
              <w:t xml:space="preserve">V2X </w:t>
            </w:r>
            <w:r w:rsidRPr="00857514">
              <w:rPr>
                <w:lang w:val="en-GB"/>
              </w:rPr>
              <w:t xml:space="preserve">sidelink communication and is configured by upper layers to receive or transmit </w:t>
            </w:r>
            <w:r w:rsidRPr="00857514">
              <w:rPr>
                <w:lang w:val="en-GB" w:eastAsia="zh-CN"/>
              </w:rPr>
              <w:t xml:space="preserve">V2X </w:t>
            </w:r>
            <w:r w:rsidRPr="00857514">
              <w:rPr>
                <w:lang w:val="en-GB"/>
              </w:rPr>
              <w:t xml:space="preserve">sidelink communication), </w:t>
            </w:r>
            <w:r w:rsidRPr="00857514">
              <w:rPr>
                <w:i/>
                <w:iCs/>
                <w:lang w:val="en-GB"/>
              </w:rPr>
              <w:t>SIB15</w:t>
            </w:r>
            <w:r w:rsidRPr="00857514">
              <w:rPr>
                <w:lang w:val="en-GB"/>
              </w:rPr>
              <w:t xml:space="preserve"> (if UE is configured by upper layers to report disaster roaming related information), </w:t>
            </w:r>
            <w:r w:rsidRPr="00857514">
              <w:rPr>
                <w:i/>
                <w:iCs/>
                <w:lang w:val="en-GB"/>
              </w:rPr>
              <w:t>SIB16</w:t>
            </w:r>
            <w:r w:rsidRPr="00857514">
              <w:rPr>
                <w:lang w:val="en-GB"/>
              </w:rPr>
              <w:t xml:space="preserve"> (if the UE is capable </w:t>
            </w:r>
            <w:r w:rsidRPr="00857514">
              <w:rPr>
                <w:rFonts w:eastAsia="Malgun Gothic"/>
                <w:lang w:val="en-GB"/>
              </w:rPr>
              <w:t xml:space="preserve">of </w:t>
            </w:r>
            <w:r w:rsidRPr="00857514">
              <w:rPr>
                <w:lang w:val="en-GB" w:eastAsia="zh-CN"/>
              </w:rPr>
              <w:t>slice-based cell reselection and</w:t>
            </w:r>
            <w:r w:rsidRPr="00857514">
              <w:rPr>
                <w:lang w:val="en-GB"/>
              </w:rPr>
              <w:t xml:space="preserve"> the UE receives NSAG information for cell reselection from upper layer), </w:t>
            </w:r>
            <w:r w:rsidRPr="00857514">
              <w:rPr>
                <w:i/>
                <w:lang w:val="en-GB"/>
              </w:rPr>
              <w:t xml:space="preserve">SIB19 </w:t>
            </w:r>
            <w:r w:rsidRPr="00857514">
              <w:rPr>
                <w:lang w:val="en-GB"/>
              </w:rPr>
              <w:t>(if UE is accessing NR via NTN access).</w:t>
            </w:r>
          </w:p>
          <w:p w14:paraId="5342C5DD" w14:textId="77777777" w:rsidR="00DA02A1" w:rsidRPr="00857514" w:rsidRDefault="00DA02A1" w:rsidP="00DA02A1">
            <w:pPr>
              <w:rPr>
                <w:lang w:val="en-GB"/>
              </w:rPr>
            </w:pPr>
            <w:r w:rsidRPr="00857514">
              <w:rPr>
                <w:lang w:val="en-GB"/>
              </w:rPr>
              <w:t xml:space="preserve">The UE capable of </w:t>
            </w:r>
            <w:r w:rsidRPr="00857514">
              <w:rPr>
                <w:lang w:val="en-GB" w:eastAsia="zh-CN"/>
              </w:rPr>
              <w:t xml:space="preserve">MBS broadcast </w:t>
            </w:r>
            <w:r w:rsidRPr="00857514">
              <w:rPr>
                <w:lang w:val="en-GB"/>
              </w:rPr>
              <w:t xml:space="preserve">which is receiving or interested to receive MBS broadcast service(s) via a broadcast MRB shall ensure having a valid version of </w:t>
            </w:r>
            <w:r w:rsidRPr="00857514">
              <w:rPr>
                <w:i/>
                <w:lang w:val="en-GB"/>
              </w:rPr>
              <w:t xml:space="preserve">SIB20 </w:t>
            </w:r>
            <w:r w:rsidRPr="00857514">
              <w:rPr>
                <w:lang w:val="en-GB"/>
              </w:rPr>
              <w:t>and</w:t>
            </w:r>
            <w:r w:rsidRPr="00857514">
              <w:rPr>
                <w:i/>
                <w:lang w:val="en-GB"/>
              </w:rPr>
              <w:t xml:space="preserve"> SIB21</w:t>
            </w:r>
            <w:r w:rsidRPr="00857514">
              <w:rPr>
                <w:lang w:val="en-GB"/>
              </w:rPr>
              <w:t>, regardless of the RRC state the UE is in.</w:t>
            </w:r>
          </w:p>
          <w:p w14:paraId="43ADA17A" w14:textId="4ECA3B83" w:rsidR="00DA02A1" w:rsidRPr="00857514" w:rsidRDefault="00DA02A1" w:rsidP="00DA02A1">
            <w:pPr>
              <w:rPr>
                <w:lang w:val="en-GB" w:eastAsia="zh-CN"/>
              </w:rPr>
            </w:pPr>
            <w:r w:rsidRPr="00857514">
              <w:rPr>
                <w:lang w:val="en-GB" w:eastAsia="zh-CN"/>
              </w:rPr>
              <w:t>The UE shall ensure having a valid version of the posSIB requested by upper layers.”</w:t>
            </w:r>
          </w:p>
          <w:p w14:paraId="6F46EB7C" w14:textId="0B63D137" w:rsidR="00DA02A1" w:rsidRPr="00DA02A1" w:rsidRDefault="00DA02A1" w:rsidP="009236C3">
            <w:pPr>
              <w:pStyle w:val="CRCoverPage"/>
              <w:spacing w:after="0"/>
              <w:rPr>
                <w:noProof/>
                <w:lang w:eastAsia="zh-CN"/>
              </w:rPr>
            </w:pPr>
            <w:r>
              <w:rPr>
                <w:noProof/>
                <w:lang w:eastAsia="zh-CN"/>
              </w:rPr>
              <w:t>Hence, for the NR-28 combination, SIB2 is added.</w:t>
            </w:r>
          </w:p>
        </w:tc>
      </w:tr>
      <w:tr w:rsidR="006D2480" w:rsidRPr="00857514" w14:paraId="5DDDEC9B"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3453F300" w14:textId="77777777" w:rsidR="006D2480" w:rsidRDefault="006D2480" w:rsidP="0017627A">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34954752" w14:textId="387D6005" w:rsidR="007B1ABD" w:rsidRPr="00C309E6" w:rsidRDefault="00994187" w:rsidP="009236C3">
            <w:pPr>
              <w:pStyle w:val="CRCoverPage"/>
              <w:spacing w:after="0"/>
              <w:rPr>
                <w:rFonts w:cs="Arial"/>
                <w:lang w:eastAsia="en-GB"/>
              </w:rPr>
            </w:pPr>
            <w:r w:rsidRPr="00E274BB">
              <w:rPr>
                <w:rFonts w:cs="Arial"/>
                <w:lang w:eastAsia="en-GB"/>
              </w:rPr>
              <w:t xml:space="preserve">For NR-28 combination, add SIB2 in the </w:t>
            </w:r>
            <w:r>
              <w:rPr>
                <w:rFonts w:cs="Arial"/>
                <w:lang w:eastAsia="en-GB"/>
              </w:rPr>
              <w:t>system information list</w:t>
            </w:r>
            <w:r w:rsidRPr="00E274BB">
              <w:rPr>
                <w:rFonts w:cs="Arial"/>
                <w:lang w:eastAsia="en-GB"/>
              </w:rPr>
              <w:t xml:space="preserve">, </w:t>
            </w:r>
            <w:r>
              <w:rPr>
                <w:rFonts w:cs="Arial"/>
                <w:lang w:eastAsia="en-GB"/>
              </w:rPr>
              <w:t>correction the index of SIB19 for NR-28 combination</w:t>
            </w:r>
            <w:r w:rsidR="00DA02A1">
              <w:rPr>
                <w:rFonts w:cs="Arial"/>
                <w:lang w:eastAsia="en-GB"/>
              </w:rPr>
              <w:t xml:space="preserve"> to overcome the RUNTIME exception</w:t>
            </w:r>
            <w:r>
              <w:rPr>
                <w:rFonts w:cs="Arial"/>
                <w:lang w:eastAsia="en-GB"/>
              </w:rPr>
              <w:t>.</w:t>
            </w:r>
          </w:p>
        </w:tc>
      </w:tr>
      <w:tr w:rsidR="006D2480" w14:paraId="6F973744"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25CACBA7" w14:textId="77777777" w:rsidR="006D2480" w:rsidRDefault="006D2480" w:rsidP="0017627A">
            <w:pPr>
              <w:spacing w:before="40" w:after="40"/>
              <w:rPr>
                <w:rFonts w:ascii="Arial" w:hAnsi="Arial"/>
                <w:b/>
              </w:rPr>
            </w:pPr>
            <w:r>
              <w:rPr>
                <w:rFonts w:ascii="Arial" w:hAnsi="Arial"/>
                <w:b/>
              </w:rPr>
              <w:lastRenderedPageBreak/>
              <w:t>TTCN module</w:t>
            </w:r>
          </w:p>
        </w:tc>
        <w:tc>
          <w:tcPr>
            <w:tcW w:w="9139" w:type="dxa"/>
            <w:tcBorders>
              <w:top w:val="single" w:sz="4" w:space="0" w:color="auto"/>
              <w:left w:val="single" w:sz="4" w:space="0" w:color="auto"/>
              <w:bottom w:val="single" w:sz="4" w:space="0" w:color="auto"/>
              <w:right w:val="single" w:sz="4" w:space="0" w:color="auto"/>
            </w:tcBorders>
          </w:tcPr>
          <w:p w14:paraId="6FF39B3C" w14:textId="78EF9743" w:rsidR="006D2480" w:rsidRPr="00CC39F9" w:rsidRDefault="00E77604" w:rsidP="0017627A">
            <w:pPr>
              <w:rPr>
                <w:rFonts w:ascii="Arial" w:hAnsi="Arial" w:cs="Arial"/>
                <w:lang w:eastAsia="en-GB"/>
              </w:rPr>
            </w:pPr>
            <w:r w:rsidRPr="00E77604">
              <w:rPr>
                <w:rFonts w:ascii="Arial" w:hAnsi="Arial" w:cs="Arial"/>
                <w:lang w:eastAsia="en-GB"/>
              </w:rPr>
              <w:t>NR_CellInfo.ttcn</w:t>
            </w:r>
          </w:p>
        </w:tc>
      </w:tr>
      <w:tr w:rsidR="006D2480" w14:paraId="61202B8F"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17303041" w14:textId="77777777" w:rsidR="006D2480" w:rsidRDefault="006D2480" w:rsidP="0017627A">
            <w:pPr>
              <w:spacing w:before="40" w:after="40"/>
              <w:rPr>
                <w:rFonts w:ascii="Arial" w:hAnsi="Arial"/>
                <w:b/>
                <w:highlight w:val="cyan"/>
              </w:rPr>
            </w:pPr>
            <w:r w:rsidRPr="00FB43C6">
              <w:rPr>
                <w:rFonts w:ascii="Arial" w:hAnsi="Arial"/>
                <w:b/>
                <w:highlight w:val="cyan"/>
              </w:rPr>
              <w:t>MCC160 Comment</w:t>
            </w:r>
          </w:p>
        </w:tc>
        <w:tc>
          <w:tcPr>
            <w:tcW w:w="9139" w:type="dxa"/>
            <w:tcBorders>
              <w:top w:val="single" w:sz="4" w:space="0" w:color="auto"/>
              <w:left w:val="single" w:sz="4" w:space="0" w:color="auto"/>
              <w:bottom w:val="single" w:sz="4" w:space="0" w:color="auto"/>
              <w:right w:val="single" w:sz="4" w:space="0" w:color="auto"/>
            </w:tcBorders>
          </w:tcPr>
          <w:p w14:paraId="5656E213" w14:textId="77777777" w:rsidR="00FB43C6" w:rsidRPr="00857514" w:rsidRDefault="00FB43C6" w:rsidP="00FB43C6">
            <w:pPr>
              <w:rPr>
                <w:rFonts w:ascii="Arial" w:hAnsi="Arial"/>
                <w:highlight w:val="red"/>
                <w:lang w:val="en-GB" w:eastAsia="zh-CN"/>
              </w:rPr>
            </w:pPr>
            <w:r w:rsidRPr="00857514">
              <w:rPr>
                <w:rFonts w:ascii="Arial" w:hAnsi="Arial"/>
                <w:highlight w:val="red"/>
                <w:lang w:val="en-GB" w:eastAsia="zh-CN"/>
              </w:rPr>
              <w:t>Not needed.</w:t>
            </w:r>
          </w:p>
          <w:p w14:paraId="717B1AE2" w14:textId="4B83EA99" w:rsidR="006D2480" w:rsidRPr="00857514" w:rsidRDefault="00FB43C6" w:rsidP="00FB43C6">
            <w:pPr>
              <w:rPr>
                <w:rFonts w:ascii="Arial" w:hAnsi="Arial"/>
                <w:highlight w:val="red"/>
                <w:lang w:val="en-GB" w:eastAsia="zh-CN"/>
              </w:rPr>
            </w:pPr>
            <w:r w:rsidRPr="00857514">
              <w:rPr>
                <w:rFonts w:ascii="Arial" w:hAnsi="Arial"/>
                <w:highlight w:val="red"/>
                <w:lang w:val="en-GB" w:eastAsia="zh-CN"/>
              </w:rPr>
              <w:t>NR-29 combination will be used instead NR-28 combination.</w:t>
            </w:r>
            <w:r w:rsidRPr="00857514">
              <w:rPr>
                <w:rFonts w:ascii="Arial" w:hAnsi="Arial"/>
                <w:highlight w:val="red"/>
                <w:lang w:val="en-GB" w:eastAsia="zh-CN"/>
              </w:rPr>
              <w:br/>
            </w:r>
            <w:r w:rsidR="001C7F74" w:rsidRPr="00857514">
              <w:rPr>
                <w:rFonts w:ascii="Arial" w:hAnsi="Arial"/>
                <w:highlight w:val="red"/>
                <w:lang w:val="en-GB" w:eastAsia="zh-CN"/>
              </w:rPr>
              <w:t>Agreed as per</w:t>
            </w:r>
            <w:r w:rsidRPr="00857514">
              <w:rPr>
                <w:rFonts w:ascii="Arial" w:hAnsi="Arial"/>
                <w:highlight w:val="red"/>
                <w:lang w:val="en-GB" w:eastAsia="zh-CN"/>
              </w:rPr>
              <w:t xml:space="preserve"> prose C</w:t>
            </w:r>
            <w:r w:rsidR="008C6FB1" w:rsidRPr="00857514">
              <w:rPr>
                <w:rFonts w:ascii="Arial" w:hAnsi="Arial"/>
                <w:highlight w:val="red"/>
                <w:lang w:val="en-GB" w:eastAsia="zh-CN"/>
              </w:rPr>
              <w:t>R</w:t>
            </w:r>
            <w:r w:rsidR="001C7F74" w:rsidRPr="00857514">
              <w:rPr>
                <w:rFonts w:ascii="Arial" w:hAnsi="Arial"/>
                <w:highlight w:val="red"/>
                <w:lang w:val="en-GB" w:eastAsia="zh-CN"/>
              </w:rPr>
              <w:t xml:space="preserve"> R5-252350</w:t>
            </w:r>
            <w:r w:rsidRPr="00857514">
              <w:rPr>
                <w:rFonts w:ascii="Arial" w:hAnsi="Arial"/>
                <w:highlight w:val="red"/>
                <w:lang w:val="en-GB" w:eastAsia="zh-CN"/>
              </w:rPr>
              <w:t>.</w:t>
            </w:r>
          </w:p>
          <w:p w14:paraId="2EB7ED87" w14:textId="4F533EC6" w:rsidR="005E0BBE" w:rsidRDefault="005E0BBE" w:rsidP="00FB43C6">
            <w:pPr>
              <w:rPr>
                <w:rFonts w:ascii="Arial" w:hAnsi="Arial"/>
                <w:highlight w:val="cyan"/>
                <w:lang w:eastAsia="zh-CN"/>
              </w:rPr>
            </w:pPr>
            <w:r w:rsidRPr="00857514">
              <w:rPr>
                <w:rFonts w:ascii="Arial" w:hAnsi="Arial"/>
                <w:color w:val="000000"/>
                <w:highlight w:val="cyan"/>
                <w:lang w:val="en-GB" w:eastAsia="en-GB"/>
              </w:rPr>
              <w:t>function f_NR5GC_CellInfo_SetSIB19 will be modified accordingly as shown below.</w:t>
            </w:r>
            <w:r w:rsidR="00B8561C" w:rsidRPr="00857514">
              <w:rPr>
                <w:rFonts w:ascii="Arial" w:hAnsi="Arial"/>
                <w:color w:val="000000"/>
                <w:highlight w:val="cyan"/>
                <w:lang w:val="en-GB" w:eastAsia="en-GB"/>
              </w:rPr>
              <w:br/>
            </w:r>
            <w:r w:rsidR="00B8561C">
              <w:rPr>
                <w:rFonts w:ascii="Arial" w:hAnsi="Arial"/>
                <w:color w:val="000000"/>
                <w:highlight w:val="cyan"/>
                <w:lang w:eastAsia="en-GB"/>
              </w:rPr>
              <w:t>As per R5-253084.</w:t>
            </w:r>
            <w:r w:rsidR="00DF3BDD">
              <w:rPr>
                <w:rFonts w:ascii="Arial" w:hAnsi="Arial"/>
                <w:color w:val="000000"/>
                <w:highlight w:val="cyan"/>
                <w:lang w:eastAsia="en-GB"/>
              </w:rPr>
              <w:br/>
            </w:r>
            <w:r w:rsidR="00DF3BDD" w:rsidRPr="00DF3BDD">
              <w:rPr>
                <w:rFonts w:ascii="Arial" w:hAnsi="Arial"/>
                <w:highlight w:val="green"/>
                <w:lang w:eastAsia="zh-CN"/>
              </w:rPr>
              <w:t>Corrected a typo in MCC160 proposed implementation</w:t>
            </w:r>
            <w:r w:rsidR="00DF3BDD">
              <w:rPr>
                <w:rFonts w:ascii="Arial" w:hAnsi="Arial"/>
                <w:highlight w:val="green"/>
                <w:lang w:eastAsia="zh-CN"/>
              </w:rPr>
              <w:t>.</w:t>
            </w:r>
          </w:p>
        </w:tc>
      </w:tr>
    </w:tbl>
    <w:p w14:paraId="2A33ECC9" w14:textId="77777777" w:rsidR="006D2480" w:rsidRDefault="006D2480" w:rsidP="006D2480">
      <w:pPr>
        <w:rPr>
          <w:rFonts w:ascii="Arial" w:hAnsi="Arial"/>
          <w:b/>
          <w:lang w:eastAsia="en-GB"/>
        </w:rPr>
      </w:pPr>
    </w:p>
    <w:p w14:paraId="250F9AB6" w14:textId="77777777" w:rsidR="006D2480" w:rsidRDefault="006D2480" w:rsidP="006D2480">
      <w:pPr>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3"/>
      </w:tblGrid>
      <w:tr w:rsidR="006D2480" w:rsidRPr="00CD057D" w14:paraId="1CF7CC40" w14:textId="77777777" w:rsidTr="00476F2B">
        <w:tc>
          <w:tcPr>
            <w:tcW w:w="11199" w:type="dxa"/>
            <w:tcBorders>
              <w:top w:val="single" w:sz="4" w:space="0" w:color="auto"/>
              <w:left w:val="single" w:sz="4" w:space="0" w:color="auto"/>
              <w:bottom w:val="single" w:sz="4" w:space="0" w:color="auto"/>
              <w:right w:val="single" w:sz="4" w:space="0" w:color="auto"/>
            </w:tcBorders>
          </w:tcPr>
          <w:p w14:paraId="7B266E8B" w14:textId="77777777" w:rsidR="00060FCB" w:rsidRPr="00060FCB" w:rsidRDefault="00060FCB" w:rsidP="00060FCB">
            <w:pPr>
              <w:rPr>
                <w:rFonts w:ascii="Arial" w:hAnsi="Arial"/>
                <w:color w:val="000000"/>
                <w:lang w:eastAsia="en-GB"/>
              </w:rPr>
            </w:pPr>
            <w:r w:rsidRPr="00060FCB">
              <w:rPr>
                <w:rFonts w:ascii="Arial" w:hAnsi="Arial"/>
                <w:color w:val="000000"/>
                <w:lang w:eastAsia="en-GB"/>
              </w:rPr>
              <w:t>function f_NR5GC_CellInfo_SetSIB19(NR_CellId_Type p_NR_CellId,</w:t>
            </w:r>
          </w:p>
          <w:p w14:paraId="0C6BD08C" w14:textId="77777777" w:rsidR="00060FCB" w:rsidRPr="00060FCB" w:rsidRDefault="00060FCB" w:rsidP="00060FCB">
            <w:pPr>
              <w:rPr>
                <w:rFonts w:ascii="Arial" w:hAnsi="Arial"/>
                <w:color w:val="000000"/>
                <w:lang w:eastAsia="en-GB"/>
              </w:rPr>
            </w:pPr>
            <w:r w:rsidRPr="00060FCB">
              <w:rPr>
                <w:rFonts w:ascii="Arial" w:hAnsi="Arial"/>
                <w:color w:val="000000"/>
                <w:lang w:eastAsia="en-GB"/>
              </w:rPr>
              <w:t xml:space="preserve">                                  template (value) SIB19_r17 p_Sib19) runs on NR_BASE_PTC</w:t>
            </w:r>
          </w:p>
          <w:p w14:paraId="1F2C3CB0" w14:textId="77777777" w:rsidR="00060FCB" w:rsidRPr="00857514" w:rsidRDefault="00060FCB" w:rsidP="00060FCB">
            <w:pPr>
              <w:rPr>
                <w:rFonts w:ascii="Arial" w:hAnsi="Arial"/>
                <w:color w:val="000000"/>
                <w:lang w:val="en-GB" w:eastAsia="en-GB"/>
              </w:rPr>
            </w:pPr>
            <w:r w:rsidRPr="00060FCB">
              <w:rPr>
                <w:rFonts w:ascii="Arial" w:hAnsi="Arial"/>
                <w:color w:val="000000"/>
                <w:lang w:eastAsia="en-GB"/>
              </w:rPr>
              <w:t xml:space="preserve">  </w:t>
            </w:r>
            <w:r w:rsidRPr="00857514">
              <w:rPr>
                <w:rFonts w:ascii="Arial" w:hAnsi="Arial"/>
                <w:color w:val="000000"/>
                <w:lang w:val="en-GB" w:eastAsia="en-GB"/>
              </w:rPr>
              <w:t>{</w:t>
            </w:r>
          </w:p>
          <w:p w14:paraId="7F20FDC1" w14:textId="77777777" w:rsidR="00060FCB" w:rsidRPr="00857514" w:rsidRDefault="00060FCB" w:rsidP="00060FCB">
            <w:pPr>
              <w:rPr>
                <w:rFonts w:ascii="Arial" w:hAnsi="Arial"/>
                <w:color w:val="000000"/>
                <w:lang w:val="en-GB" w:eastAsia="en-GB"/>
              </w:rPr>
            </w:pPr>
            <w:r w:rsidRPr="00857514">
              <w:rPr>
                <w:rFonts w:ascii="Arial" w:hAnsi="Arial"/>
                <w:color w:val="000000"/>
                <w:lang w:val="en-GB" w:eastAsia="en-GB"/>
              </w:rPr>
              <w:t xml:space="preserve">    var NR_CellInfo_Type v_NR_CellInfo := f_NR_CellInfo_Get(p_NR_CellId);</w:t>
            </w:r>
          </w:p>
          <w:p w14:paraId="2FB3E2CE" w14:textId="77777777" w:rsidR="00060FCB" w:rsidRPr="00857514" w:rsidRDefault="00060FCB" w:rsidP="00060FCB">
            <w:pPr>
              <w:rPr>
                <w:rFonts w:ascii="Arial" w:hAnsi="Arial"/>
                <w:color w:val="000000"/>
                <w:lang w:val="en-GB" w:eastAsia="en-GB"/>
              </w:rPr>
            </w:pPr>
          </w:p>
          <w:p w14:paraId="2310BEE5" w14:textId="77777777" w:rsidR="00060FCB" w:rsidRPr="00857514" w:rsidRDefault="00060FCB" w:rsidP="00060FCB">
            <w:pPr>
              <w:rPr>
                <w:rFonts w:ascii="Arial" w:hAnsi="Arial"/>
                <w:color w:val="000000"/>
                <w:lang w:val="en-GB" w:eastAsia="en-GB"/>
              </w:rPr>
            </w:pPr>
            <w:r w:rsidRPr="00857514">
              <w:rPr>
                <w:rFonts w:ascii="Arial" w:hAnsi="Arial"/>
                <w:color w:val="000000"/>
                <w:lang w:val="en-GB" w:eastAsia="en-GB"/>
              </w:rPr>
              <w:t xml:space="preserve">    if (f_NR5GC_IsSib19InSysinfoCombination(v_NR_CellInfo.Sysinfo.NR_SysinfoCombination)) {</w:t>
            </w:r>
          </w:p>
          <w:p w14:paraId="54782AA9" w14:textId="77777777" w:rsidR="00060FCB" w:rsidRPr="00857514" w:rsidRDefault="00060FCB" w:rsidP="00060FCB">
            <w:pPr>
              <w:rPr>
                <w:rFonts w:ascii="Arial" w:hAnsi="Arial"/>
                <w:color w:val="000000"/>
                <w:lang w:val="en-GB" w:eastAsia="en-GB"/>
              </w:rPr>
            </w:pPr>
            <w:r w:rsidRPr="00857514">
              <w:rPr>
                <w:rFonts w:ascii="Arial" w:hAnsi="Arial"/>
                <w:color w:val="000000"/>
                <w:lang w:val="en-GB" w:eastAsia="en-GB"/>
              </w:rPr>
              <w:t xml:space="preserve">        v_NR_CellInfo.Sysinfo.BcchInfo.SIs[0].message_.c1.systemInformation.criticalExtensions.systemInformation.sib_TypeAndInfo[0].sib19_v1700 := valueof(p_Sib19);</w:t>
            </w:r>
          </w:p>
          <w:p w14:paraId="21097C93" w14:textId="77777777" w:rsidR="00060FCB" w:rsidRPr="00857514" w:rsidRDefault="00060FCB" w:rsidP="00060FCB">
            <w:pPr>
              <w:rPr>
                <w:rFonts w:ascii="Arial" w:hAnsi="Arial"/>
                <w:color w:val="000000"/>
                <w:lang w:val="en-GB" w:eastAsia="en-GB"/>
              </w:rPr>
            </w:pPr>
            <w:r w:rsidRPr="00857514">
              <w:rPr>
                <w:rFonts w:ascii="Arial" w:hAnsi="Arial"/>
                <w:color w:val="000000"/>
                <w:lang w:val="en-GB" w:eastAsia="en-GB"/>
              </w:rPr>
              <w:t xml:space="preserve">        f_NR_CellInfo_Set(p_NR_CellId, v_NR_CellInfo);</w:t>
            </w:r>
          </w:p>
          <w:p w14:paraId="03FCCB74" w14:textId="77777777" w:rsidR="00060FCB" w:rsidRPr="00857514" w:rsidRDefault="00060FCB" w:rsidP="00060FCB">
            <w:pPr>
              <w:rPr>
                <w:rFonts w:ascii="Arial" w:hAnsi="Arial"/>
                <w:color w:val="000000"/>
                <w:lang w:val="en-GB" w:eastAsia="en-GB"/>
              </w:rPr>
            </w:pPr>
            <w:r w:rsidRPr="00857514">
              <w:rPr>
                <w:rFonts w:ascii="Arial" w:hAnsi="Arial"/>
                <w:color w:val="000000"/>
                <w:lang w:val="en-GB" w:eastAsia="en-GB"/>
              </w:rPr>
              <w:t xml:space="preserve">    } else {</w:t>
            </w:r>
          </w:p>
          <w:p w14:paraId="1415CF86" w14:textId="77777777" w:rsidR="00060FCB" w:rsidRPr="00857514" w:rsidRDefault="00060FCB" w:rsidP="00060FCB">
            <w:pPr>
              <w:rPr>
                <w:rFonts w:ascii="Arial" w:hAnsi="Arial"/>
                <w:color w:val="000000"/>
                <w:lang w:val="en-GB" w:eastAsia="en-GB"/>
              </w:rPr>
            </w:pPr>
            <w:r w:rsidRPr="00857514">
              <w:rPr>
                <w:rFonts w:ascii="Arial" w:hAnsi="Arial"/>
                <w:color w:val="000000"/>
                <w:lang w:val="en-GB" w:eastAsia="en-GB"/>
              </w:rPr>
              <w:t xml:space="preserve">        FatalError(__FILE__, __LINE__, "Invalid System Combination");</w:t>
            </w:r>
          </w:p>
          <w:p w14:paraId="23C70BDE" w14:textId="77777777" w:rsidR="00060FCB" w:rsidRPr="00060FCB" w:rsidRDefault="00060FCB" w:rsidP="00060FCB">
            <w:pPr>
              <w:rPr>
                <w:rFonts w:ascii="Arial" w:hAnsi="Arial"/>
                <w:color w:val="000000"/>
                <w:lang w:eastAsia="en-GB"/>
              </w:rPr>
            </w:pPr>
            <w:r w:rsidRPr="00857514">
              <w:rPr>
                <w:rFonts w:ascii="Arial" w:hAnsi="Arial"/>
                <w:color w:val="000000"/>
                <w:lang w:val="en-GB" w:eastAsia="en-GB"/>
              </w:rPr>
              <w:t xml:space="preserve">    </w:t>
            </w:r>
            <w:r w:rsidRPr="00060FCB">
              <w:rPr>
                <w:rFonts w:ascii="Arial" w:hAnsi="Arial"/>
                <w:color w:val="000000"/>
                <w:lang w:eastAsia="en-GB"/>
              </w:rPr>
              <w:t>}</w:t>
            </w:r>
          </w:p>
          <w:p w14:paraId="267977DB" w14:textId="261F025E" w:rsidR="001C763C" w:rsidRPr="00423F1F" w:rsidRDefault="00060FCB" w:rsidP="00060FCB">
            <w:pPr>
              <w:rPr>
                <w:rFonts w:ascii="Arial" w:hAnsi="Arial"/>
                <w:color w:val="000000"/>
                <w:lang w:eastAsia="en-GB"/>
              </w:rPr>
            </w:pPr>
            <w:r w:rsidRPr="00060FCB">
              <w:rPr>
                <w:rFonts w:ascii="Arial" w:hAnsi="Arial"/>
                <w:color w:val="000000"/>
                <w:lang w:eastAsia="en-GB"/>
              </w:rPr>
              <w:t xml:space="preserve">  };</w:t>
            </w:r>
          </w:p>
        </w:tc>
      </w:tr>
    </w:tbl>
    <w:p w14:paraId="696375DC" w14:textId="77777777" w:rsidR="006D2480" w:rsidRPr="00CD057D" w:rsidRDefault="006D2480" w:rsidP="006D2480">
      <w:pPr>
        <w:rPr>
          <w:rFonts w:ascii="Arial" w:hAnsi="Arial"/>
          <w:b/>
          <w:color w:val="000000"/>
          <w:lang w:eastAsia="en-GB"/>
        </w:rPr>
      </w:pPr>
    </w:p>
    <w:p w14:paraId="27AD651F" w14:textId="77777777" w:rsidR="006D2480" w:rsidRDefault="006D2480" w:rsidP="006D2480">
      <w:pPr>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AC748D" w14:paraId="2E9ABD63" w14:textId="77777777" w:rsidTr="00476F2B">
        <w:tc>
          <w:tcPr>
            <w:tcW w:w="11194" w:type="dxa"/>
          </w:tcPr>
          <w:p w14:paraId="73C48603" w14:textId="77777777" w:rsidR="00060FCB" w:rsidRPr="00060FCB" w:rsidRDefault="00060FCB" w:rsidP="00060FCB">
            <w:pPr>
              <w:rPr>
                <w:rFonts w:ascii="Arial" w:hAnsi="Arial"/>
                <w:color w:val="000000"/>
                <w:lang w:eastAsia="en-GB"/>
              </w:rPr>
            </w:pPr>
            <w:r w:rsidRPr="00060FCB">
              <w:rPr>
                <w:rFonts w:ascii="Arial" w:hAnsi="Arial"/>
                <w:color w:val="000000"/>
                <w:lang w:eastAsia="en-GB"/>
              </w:rPr>
              <w:t>function f_NR5GC_CellInfo_SetSIB19(NR_CellId_Type p_NR_CellId,</w:t>
            </w:r>
          </w:p>
          <w:p w14:paraId="55561753" w14:textId="77777777" w:rsidR="00060FCB" w:rsidRPr="00060FCB" w:rsidRDefault="00060FCB" w:rsidP="00060FCB">
            <w:pPr>
              <w:rPr>
                <w:rFonts w:ascii="Arial" w:hAnsi="Arial"/>
                <w:color w:val="000000"/>
                <w:lang w:eastAsia="en-GB"/>
              </w:rPr>
            </w:pPr>
            <w:r w:rsidRPr="00060FCB">
              <w:rPr>
                <w:rFonts w:ascii="Arial" w:hAnsi="Arial"/>
                <w:color w:val="000000"/>
                <w:lang w:eastAsia="en-GB"/>
              </w:rPr>
              <w:t xml:space="preserve">                                  template (value) SIB19_r17 p_Sib19) runs on NR_BASE_PTC</w:t>
            </w:r>
          </w:p>
          <w:p w14:paraId="62C9BD44" w14:textId="77777777" w:rsidR="00060FCB" w:rsidRPr="00857514" w:rsidRDefault="00060FCB" w:rsidP="00060FCB">
            <w:pPr>
              <w:rPr>
                <w:rFonts w:ascii="Arial" w:hAnsi="Arial"/>
                <w:color w:val="000000"/>
                <w:lang w:val="en-GB" w:eastAsia="en-GB"/>
              </w:rPr>
            </w:pPr>
            <w:r w:rsidRPr="00060FCB">
              <w:rPr>
                <w:rFonts w:ascii="Arial" w:hAnsi="Arial"/>
                <w:color w:val="000000"/>
                <w:lang w:eastAsia="en-GB"/>
              </w:rPr>
              <w:t xml:space="preserve">  </w:t>
            </w:r>
            <w:r w:rsidRPr="00857514">
              <w:rPr>
                <w:rFonts w:ascii="Arial" w:hAnsi="Arial"/>
                <w:color w:val="000000"/>
                <w:lang w:val="en-GB" w:eastAsia="en-GB"/>
              </w:rPr>
              <w:t>{</w:t>
            </w:r>
          </w:p>
          <w:p w14:paraId="706ECC0B" w14:textId="77777777" w:rsidR="00060FCB" w:rsidRPr="00857514" w:rsidRDefault="00060FCB" w:rsidP="00060FCB">
            <w:pPr>
              <w:rPr>
                <w:rFonts w:ascii="Arial" w:hAnsi="Arial"/>
                <w:color w:val="000000"/>
                <w:lang w:val="en-GB" w:eastAsia="en-GB"/>
              </w:rPr>
            </w:pPr>
            <w:r w:rsidRPr="00857514">
              <w:rPr>
                <w:rFonts w:ascii="Arial" w:hAnsi="Arial"/>
                <w:color w:val="000000"/>
                <w:lang w:val="en-GB" w:eastAsia="en-GB"/>
              </w:rPr>
              <w:t xml:space="preserve">    var NR_CellInfo_Type v_NR_CellInfo := f_NR_CellInfo_Get(p_NR_CellId);</w:t>
            </w:r>
          </w:p>
          <w:p w14:paraId="6596A2E0" w14:textId="77777777" w:rsidR="00060FCB" w:rsidRPr="00857514" w:rsidRDefault="00060FCB" w:rsidP="00060FCB">
            <w:pPr>
              <w:rPr>
                <w:rFonts w:ascii="Arial" w:hAnsi="Arial"/>
                <w:color w:val="000000"/>
                <w:lang w:val="en-GB" w:eastAsia="en-GB"/>
              </w:rPr>
            </w:pPr>
          </w:p>
          <w:p w14:paraId="5EF36655" w14:textId="77777777" w:rsidR="00060FCB" w:rsidRPr="00857514" w:rsidRDefault="00060FCB" w:rsidP="00060FCB">
            <w:pPr>
              <w:rPr>
                <w:rFonts w:ascii="Arial" w:hAnsi="Arial"/>
                <w:color w:val="000000"/>
                <w:lang w:val="en-GB" w:eastAsia="en-GB"/>
              </w:rPr>
            </w:pPr>
            <w:r w:rsidRPr="00857514">
              <w:rPr>
                <w:rFonts w:ascii="Arial" w:hAnsi="Arial"/>
                <w:color w:val="000000"/>
                <w:lang w:val="en-GB" w:eastAsia="en-GB"/>
              </w:rPr>
              <w:t xml:space="preserve">    if (f_NR5GC_IsSib19InSysinfoCombination(v_NR_CellInfo.Sysinfo.NR_SysinfoCombination)) {</w:t>
            </w:r>
          </w:p>
          <w:p w14:paraId="3AA9A77E" w14:textId="77777777" w:rsidR="00060FCB" w:rsidRPr="00857514" w:rsidRDefault="00060FCB" w:rsidP="00060FCB">
            <w:pPr>
              <w:rPr>
                <w:rFonts w:ascii="Arial" w:hAnsi="Arial"/>
                <w:color w:val="000000"/>
                <w:lang w:val="en-GB" w:eastAsia="en-GB"/>
              </w:rPr>
            </w:pPr>
            <w:r w:rsidRPr="00857514">
              <w:rPr>
                <w:rFonts w:ascii="Arial" w:hAnsi="Arial"/>
                <w:color w:val="000000"/>
                <w:lang w:val="en-GB" w:eastAsia="en-GB"/>
              </w:rPr>
              <w:t xml:space="preserve">        v_NR_CellInfo.Sysinfo.BcchInfo.SIs[</w:t>
            </w:r>
            <w:r w:rsidRPr="00857514">
              <w:rPr>
                <w:rFonts w:ascii="Arial" w:hAnsi="Arial"/>
                <w:color w:val="000000"/>
                <w:highlight w:val="yellow"/>
                <w:lang w:val="en-GB" w:eastAsia="en-GB"/>
              </w:rPr>
              <w:t>1</w:t>
            </w:r>
            <w:r w:rsidRPr="00857514">
              <w:rPr>
                <w:rFonts w:ascii="Arial" w:hAnsi="Arial"/>
                <w:color w:val="000000"/>
                <w:lang w:val="en-GB" w:eastAsia="en-GB"/>
              </w:rPr>
              <w:t>].message_.c1.systemInformation.criticalExtensions.systemInformation.sib_TypeAndInfo[0].sib19_v1700 := valueof(p_Sib19);</w:t>
            </w:r>
          </w:p>
          <w:p w14:paraId="198B53BC" w14:textId="77777777" w:rsidR="00060FCB" w:rsidRPr="00857514" w:rsidRDefault="00060FCB" w:rsidP="00060FCB">
            <w:pPr>
              <w:rPr>
                <w:rFonts w:ascii="Arial" w:hAnsi="Arial"/>
                <w:color w:val="000000"/>
                <w:lang w:val="en-GB" w:eastAsia="en-GB"/>
              </w:rPr>
            </w:pPr>
            <w:r w:rsidRPr="00857514">
              <w:rPr>
                <w:rFonts w:ascii="Arial" w:hAnsi="Arial"/>
                <w:color w:val="000000"/>
                <w:lang w:val="en-GB" w:eastAsia="en-GB"/>
              </w:rPr>
              <w:lastRenderedPageBreak/>
              <w:t xml:space="preserve">        f_NR_CellInfo_Set(p_NR_CellId, v_NR_CellInfo);</w:t>
            </w:r>
          </w:p>
          <w:p w14:paraId="1118074D" w14:textId="77777777" w:rsidR="00060FCB" w:rsidRPr="00857514" w:rsidRDefault="00060FCB" w:rsidP="00060FCB">
            <w:pPr>
              <w:rPr>
                <w:rFonts w:ascii="Arial" w:hAnsi="Arial"/>
                <w:color w:val="000000"/>
                <w:lang w:val="en-GB" w:eastAsia="en-GB"/>
              </w:rPr>
            </w:pPr>
            <w:r w:rsidRPr="00857514">
              <w:rPr>
                <w:rFonts w:ascii="Arial" w:hAnsi="Arial"/>
                <w:color w:val="000000"/>
                <w:lang w:val="en-GB" w:eastAsia="en-GB"/>
              </w:rPr>
              <w:t xml:space="preserve">    } else {</w:t>
            </w:r>
          </w:p>
          <w:p w14:paraId="61DCCAB2" w14:textId="77777777" w:rsidR="00060FCB" w:rsidRPr="00857514" w:rsidRDefault="00060FCB" w:rsidP="00060FCB">
            <w:pPr>
              <w:rPr>
                <w:rFonts w:ascii="Arial" w:hAnsi="Arial"/>
                <w:color w:val="000000"/>
                <w:lang w:val="en-GB" w:eastAsia="en-GB"/>
              </w:rPr>
            </w:pPr>
            <w:r w:rsidRPr="00857514">
              <w:rPr>
                <w:rFonts w:ascii="Arial" w:hAnsi="Arial"/>
                <w:color w:val="000000"/>
                <w:lang w:val="en-GB" w:eastAsia="en-GB"/>
              </w:rPr>
              <w:t xml:space="preserve">        FatalError(__FILE__, __LINE__, "Invalid System Combination");</w:t>
            </w:r>
          </w:p>
          <w:p w14:paraId="6E58F191" w14:textId="77777777" w:rsidR="00060FCB" w:rsidRPr="00060FCB" w:rsidRDefault="00060FCB" w:rsidP="00060FCB">
            <w:pPr>
              <w:rPr>
                <w:rFonts w:ascii="Arial" w:hAnsi="Arial"/>
                <w:color w:val="000000"/>
                <w:lang w:eastAsia="en-GB"/>
              </w:rPr>
            </w:pPr>
            <w:r w:rsidRPr="00857514">
              <w:rPr>
                <w:rFonts w:ascii="Arial" w:hAnsi="Arial"/>
                <w:color w:val="000000"/>
                <w:lang w:val="en-GB" w:eastAsia="en-GB"/>
              </w:rPr>
              <w:t xml:space="preserve">    </w:t>
            </w:r>
            <w:r w:rsidRPr="00060FCB">
              <w:rPr>
                <w:rFonts w:ascii="Arial" w:hAnsi="Arial"/>
                <w:color w:val="000000"/>
                <w:lang w:eastAsia="en-GB"/>
              </w:rPr>
              <w:t>}</w:t>
            </w:r>
          </w:p>
          <w:p w14:paraId="5F67DD1E" w14:textId="65383EE2" w:rsidR="004A18BE" w:rsidRPr="00423F1F" w:rsidRDefault="00060FCB" w:rsidP="00060FCB">
            <w:pPr>
              <w:rPr>
                <w:rFonts w:ascii="Arial" w:hAnsi="Arial"/>
                <w:color w:val="000000"/>
                <w:lang w:eastAsia="en-GB"/>
              </w:rPr>
            </w:pPr>
            <w:r w:rsidRPr="00060FCB">
              <w:rPr>
                <w:rFonts w:ascii="Arial" w:hAnsi="Arial"/>
                <w:color w:val="000000"/>
                <w:lang w:eastAsia="en-GB"/>
              </w:rPr>
              <w:t xml:space="preserve">  };</w:t>
            </w:r>
          </w:p>
        </w:tc>
      </w:tr>
    </w:tbl>
    <w:p w14:paraId="0160519D" w14:textId="77777777" w:rsidR="00AC748D" w:rsidRDefault="00AC748D" w:rsidP="006D2480">
      <w:pPr>
        <w:rPr>
          <w:rFonts w:ascii="Arial" w:hAnsi="Arial"/>
          <w:b/>
          <w:color w:val="000000"/>
          <w:lang w:eastAsia="en-GB"/>
        </w:rPr>
      </w:pPr>
    </w:p>
    <w:p w14:paraId="54874EE0" w14:textId="0A6B4C10" w:rsidR="005E0BBE" w:rsidRDefault="005E0BBE" w:rsidP="005E0BBE">
      <w:pPr>
        <w:rPr>
          <w:rFonts w:ascii="Arial" w:hAnsi="Arial"/>
          <w:b/>
          <w:color w:val="000000"/>
          <w:lang w:eastAsia="en-GB"/>
        </w:rPr>
      </w:pPr>
      <w:r>
        <w:rPr>
          <w:rFonts w:ascii="Arial" w:hAnsi="Arial"/>
          <w:b/>
          <w:color w:val="000000"/>
          <w:lang w:eastAsia="en-GB"/>
        </w:rPr>
        <w:t>MCC160 Implementation</w:t>
      </w:r>
      <w:r w:rsidRPr="00CD057D">
        <w:rPr>
          <w:rFonts w:ascii="Arial" w:hAnsi="Arial"/>
          <w:b/>
          <w:color w:val="000000"/>
          <w:lang w:eastAsia="en-GB"/>
        </w:rPr>
        <w:t>:</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5E0BBE" w14:paraId="3C03FB9E" w14:textId="77777777" w:rsidTr="00BF61CC">
        <w:tc>
          <w:tcPr>
            <w:tcW w:w="11194" w:type="dxa"/>
          </w:tcPr>
          <w:p w14:paraId="65E9D212" w14:textId="77777777" w:rsidR="005E0BBE" w:rsidRPr="00B154E6" w:rsidRDefault="005E0BBE" w:rsidP="00BF61CC">
            <w:pPr>
              <w:rPr>
                <w:rFonts w:ascii="Arial" w:hAnsi="Arial"/>
                <w:color w:val="000000"/>
                <w:lang w:eastAsia="en-GB"/>
              </w:rPr>
            </w:pPr>
            <w:r w:rsidRPr="00B154E6">
              <w:rPr>
                <w:rFonts w:ascii="Arial" w:hAnsi="Arial"/>
                <w:color w:val="000000"/>
                <w:lang w:eastAsia="en-GB"/>
              </w:rPr>
              <w:t>function f_NR5GC_CellInfo_SetSIB19(NR_CellId_Type p_NR_CellId,</w:t>
            </w:r>
          </w:p>
          <w:p w14:paraId="562CEF8E" w14:textId="77777777" w:rsidR="005E0BBE" w:rsidRPr="00B154E6" w:rsidRDefault="005E0BBE" w:rsidP="00BF61CC">
            <w:pPr>
              <w:rPr>
                <w:rFonts w:ascii="Arial" w:hAnsi="Arial"/>
                <w:color w:val="000000"/>
                <w:lang w:eastAsia="en-GB"/>
              </w:rPr>
            </w:pPr>
            <w:r w:rsidRPr="00B154E6">
              <w:rPr>
                <w:rFonts w:ascii="Arial" w:hAnsi="Arial"/>
                <w:color w:val="000000"/>
                <w:lang w:eastAsia="en-GB"/>
              </w:rPr>
              <w:t xml:space="preserve">                                  template (value) SIB19_r17 p_Sib19) runs on NR_BASE_PTC</w:t>
            </w:r>
          </w:p>
          <w:p w14:paraId="14EEED76" w14:textId="77777777" w:rsidR="005E0BBE" w:rsidRPr="00857514" w:rsidRDefault="005E0BBE" w:rsidP="00BF61CC">
            <w:pPr>
              <w:rPr>
                <w:rFonts w:ascii="Arial" w:hAnsi="Arial"/>
                <w:color w:val="000000"/>
                <w:lang w:val="en-GB" w:eastAsia="en-GB"/>
              </w:rPr>
            </w:pPr>
            <w:r w:rsidRPr="00B154E6">
              <w:rPr>
                <w:rFonts w:ascii="Arial" w:hAnsi="Arial"/>
                <w:color w:val="000000"/>
                <w:lang w:eastAsia="en-GB"/>
              </w:rPr>
              <w:t xml:space="preserve">  </w:t>
            </w:r>
            <w:r w:rsidRPr="00857514">
              <w:rPr>
                <w:rFonts w:ascii="Arial" w:hAnsi="Arial"/>
                <w:color w:val="000000"/>
                <w:lang w:val="en-GB" w:eastAsia="en-GB"/>
              </w:rPr>
              <w:t>{</w:t>
            </w:r>
          </w:p>
          <w:p w14:paraId="2D18774C" w14:textId="77777777" w:rsidR="005E0BBE" w:rsidRPr="00857514" w:rsidRDefault="005E0BBE" w:rsidP="00BF61CC">
            <w:pPr>
              <w:rPr>
                <w:rFonts w:ascii="Arial" w:hAnsi="Arial"/>
                <w:color w:val="000000"/>
                <w:lang w:val="en-GB" w:eastAsia="en-GB"/>
              </w:rPr>
            </w:pPr>
            <w:r w:rsidRPr="00857514">
              <w:rPr>
                <w:rFonts w:ascii="Arial" w:hAnsi="Arial"/>
                <w:color w:val="000000"/>
                <w:lang w:val="en-GB" w:eastAsia="en-GB"/>
              </w:rPr>
              <w:t xml:space="preserve">    var NR_CellInfo_Type v_NR_CellInfo := f_NR_CellInfo_Get(p_NR_CellId);</w:t>
            </w:r>
          </w:p>
          <w:p w14:paraId="1EA577A0" w14:textId="4D47A63A" w:rsidR="005E0BBE" w:rsidRPr="00857514" w:rsidRDefault="005E0BBE" w:rsidP="00BF61CC">
            <w:pPr>
              <w:rPr>
                <w:rFonts w:ascii="Arial" w:hAnsi="Arial"/>
                <w:color w:val="000000"/>
                <w:lang w:val="en-GB" w:eastAsia="en-GB"/>
              </w:rPr>
            </w:pPr>
            <w:r w:rsidRPr="00857514">
              <w:rPr>
                <w:rFonts w:ascii="Arial" w:hAnsi="Arial"/>
                <w:color w:val="000000"/>
                <w:lang w:val="en-GB" w:eastAsia="en-GB"/>
              </w:rPr>
              <w:t xml:space="preserve">    </w:t>
            </w:r>
            <w:r w:rsidRPr="00857514">
              <w:rPr>
                <w:rFonts w:ascii="Arial" w:hAnsi="Arial"/>
                <w:color w:val="000000"/>
                <w:highlight w:val="cyan"/>
                <w:lang w:val="en-GB" w:eastAsia="en-GB"/>
              </w:rPr>
              <w:t>var integer v_SIB19_SI_Index := f_NR_GetSIB19_SI_Index(v_NR_CellInfo.Sysinfo.NR_SysinfoCombination);</w:t>
            </w:r>
            <w:r w:rsidRPr="00857514">
              <w:rPr>
                <w:rFonts w:ascii="Arial" w:hAnsi="Arial"/>
                <w:color w:val="000000"/>
                <w:highlight w:val="cyan"/>
                <w:lang w:val="en-GB" w:eastAsia="en-GB"/>
              </w:rPr>
              <w:br/>
              <w:t>v_NR_CellInfo.Sysinfo.BcchInfo.SIs[v_SIB19_SI_Index].message_.c1.systemInformation.criticalExtensions.systemInformation.sib_TypeAndInfo[0].sib19</w:t>
            </w:r>
            <w:r w:rsidR="00023096" w:rsidRPr="00023096">
              <w:rPr>
                <w:rFonts w:ascii="Arial" w:hAnsi="Arial"/>
                <w:color w:val="000000"/>
                <w:highlight w:val="green"/>
                <w:lang w:val="en-GB" w:eastAsia="en-GB"/>
              </w:rPr>
              <w:t>_v1700</w:t>
            </w:r>
            <w:r w:rsidRPr="00023096">
              <w:rPr>
                <w:rFonts w:ascii="Arial" w:hAnsi="Arial"/>
                <w:color w:val="000000"/>
                <w:highlight w:val="green"/>
                <w:lang w:val="en-GB" w:eastAsia="en-GB"/>
              </w:rPr>
              <w:t xml:space="preserve"> </w:t>
            </w:r>
            <w:r w:rsidRPr="00857514">
              <w:rPr>
                <w:rFonts w:ascii="Arial" w:hAnsi="Arial"/>
                <w:color w:val="000000"/>
                <w:highlight w:val="cyan"/>
                <w:lang w:val="en-GB" w:eastAsia="en-GB"/>
              </w:rPr>
              <w:t>:= valueof(p_Sib19);</w:t>
            </w:r>
          </w:p>
          <w:p w14:paraId="4CEB06DF" w14:textId="77777777" w:rsidR="005E0BBE" w:rsidRPr="00857514" w:rsidRDefault="005E0BBE" w:rsidP="00BF61CC">
            <w:pPr>
              <w:rPr>
                <w:rFonts w:ascii="Arial" w:hAnsi="Arial"/>
                <w:color w:val="000000"/>
                <w:lang w:val="en-GB" w:eastAsia="en-GB"/>
              </w:rPr>
            </w:pPr>
            <w:r w:rsidRPr="00857514">
              <w:rPr>
                <w:rFonts w:ascii="Arial" w:hAnsi="Arial"/>
                <w:color w:val="000000"/>
                <w:lang w:val="en-GB" w:eastAsia="en-GB"/>
              </w:rPr>
              <w:t xml:space="preserve">    f_NR_CellInfo_Set(p_NR_CellId, v_NR_CellInfo);   </w:t>
            </w:r>
          </w:p>
          <w:p w14:paraId="6F73795E" w14:textId="77777777" w:rsidR="005E0BBE" w:rsidRPr="00423F1F" w:rsidRDefault="005E0BBE" w:rsidP="00BF61CC">
            <w:pPr>
              <w:rPr>
                <w:rFonts w:ascii="Arial" w:hAnsi="Arial"/>
                <w:color w:val="000000"/>
                <w:lang w:eastAsia="en-GB"/>
              </w:rPr>
            </w:pPr>
            <w:r w:rsidRPr="00857514">
              <w:rPr>
                <w:rFonts w:ascii="Arial" w:hAnsi="Arial"/>
                <w:color w:val="000000"/>
                <w:lang w:val="en-GB" w:eastAsia="en-GB"/>
              </w:rPr>
              <w:t xml:space="preserve">  </w:t>
            </w:r>
            <w:r w:rsidRPr="00B154E6">
              <w:rPr>
                <w:rFonts w:ascii="Arial" w:hAnsi="Arial"/>
                <w:color w:val="000000"/>
                <w:lang w:eastAsia="en-GB"/>
              </w:rPr>
              <w:t>};</w:t>
            </w:r>
          </w:p>
        </w:tc>
      </w:tr>
    </w:tbl>
    <w:p w14:paraId="7FD8A899" w14:textId="77777777" w:rsidR="005E0BBE" w:rsidRDefault="005E0BBE" w:rsidP="005E0BBE">
      <w:pPr>
        <w:rPr>
          <w:rFonts w:ascii="Arial" w:hAnsi="Arial"/>
          <w:b/>
          <w:color w:val="000000"/>
          <w:lang w:eastAsia="en-GB"/>
        </w:rPr>
      </w:pPr>
    </w:p>
    <w:p w14:paraId="2FAFD99D" w14:textId="77777777" w:rsidR="00B8561C" w:rsidRDefault="00B8561C" w:rsidP="005E0BBE">
      <w:pPr>
        <w:rPr>
          <w:rFonts w:ascii="Arial" w:hAnsi="Arial"/>
          <w:b/>
          <w:color w:val="000000"/>
          <w:lang w:eastAsia="en-GB"/>
        </w:rPr>
      </w:pPr>
    </w:p>
    <w:p w14:paraId="09D4C1F1" w14:textId="14A7C5F2" w:rsidR="00E07DBE" w:rsidRDefault="00362CDE" w:rsidP="00E07DBE">
      <w:pPr>
        <w:pStyle w:val="berschrift2"/>
        <w:numPr>
          <w:ilvl w:val="1"/>
          <w:numId w:val="2"/>
        </w:numPr>
        <w:overflowPunct w:val="0"/>
        <w:autoSpaceDE w:val="0"/>
        <w:autoSpaceDN w:val="0"/>
        <w:adjustRightInd w:val="0"/>
        <w:spacing w:before="480"/>
        <w:rPr>
          <w:rFonts w:cs="Arial"/>
          <w:b/>
          <w:color w:val="000000"/>
          <w:lang w:eastAsia="en-GB"/>
        </w:rPr>
      </w:pPr>
      <w:bookmarkStart w:id="13" w:name="_Toc193823707"/>
      <w:r>
        <w:rPr>
          <w:rFonts w:cs="Arial"/>
          <w:b/>
          <w:color w:val="000000"/>
          <w:lang w:eastAsia="en-GB"/>
        </w:rPr>
        <w:t>Change 2</w:t>
      </w:r>
      <w:bookmarkEnd w:id="13"/>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E07DBE" w:rsidRPr="005A5A88" w14:paraId="180065CA" w14:textId="77777777" w:rsidTr="008C6FB1">
        <w:tc>
          <w:tcPr>
            <w:tcW w:w="1985" w:type="dxa"/>
            <w:tcBorders>
              <w:top w:val="single" w:sz="4" w:space="0" w:color="auto"/>
              <w:left w:val="single" w:sz="4" w:space="0" w:color="auto"/>
              <w:bottom w:val="single" w:sz="4" w:space="0" w:color="auto"/>
              <w:right w:val="single" w:sz="4" w:space="0" w:color="auto"/>
            </w:tcBorders>
            <w:hideMark/>
          </w:tcPr>
          <w:p w14:paraId="4220FF8F" w14:textId="77777777" w:rsidR="00E07DBE" w:rsidRDefault="00E07DBE"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06F8F5F5" w14:textId="0854E4E8" w:rsidR="00E07DBE" w:rsidRPr="00D85582" w:rsidRDefault="0024752E" w:rsidP="000D09DB">
            <w:pPr>
              <w:rPr>
                <w:rFonts w:ascii="Arial" w:hAnsi="Arial" w:cs="Arial"/>
                <w:lang w:eastAsia="en-GB"/>
              </w:rPr>
            </w:pPr>
            <w:r w:rsidRPr="00D85582">
              <w:rPr>
                <w:rFonts w:ascii="Arial" w:hAnsi="Arial" w:cs="Arial"/>
                <w:lang w:eastAsia="en-GB"/>
              </w:rPr>
              <w:t>f_NR_GetSIB19_SI_Index</w:t>
            </w:r>
          </w:p>
        </w:tc>
      </w:tr>
      <w:tr w:rsidR="00E07DBE" w14:paraId="2880FB1A" w14:textId="77777777" w:rsidTr="008C6FB1">
        <w:trPr>
          <w:trHeight w:val="350"/>
        </w:trPr>
        <w:tc>
          <w:tcPr>
            <w:tcW w:w="1985" w:type="dxa"/>
            <w:tcBorders>
              <w:top w:val="single" w:sz="4" w:space="0" w:color="auto"/>
              <w:left w:val="single" w:sz="4" w:space="0" w:color="auto"/>
              <w:bottom w:val="single" w:sz="4" w:space="0" w:color="auto"/>
              <w:right w:val="single" w:sz="4" w:space="0" w:color="auto"/>
            </w:tcBorders>
            <w:hideMark/>
          </w:tcPr>
          <w:p w14:paraId="624DA92F" w14:textId="77777777" w:rsidR="00E07DBE" w:rsidRDefault="00E07DBE"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12F051DB" w14:textId="19FA492B" w:rsidR="00E07DBE" w:rsidRPr="000B2C15" w:rsidRDefault="00DA02A1" w:rsidP="009236C3">
            <w:pPr>
              <w:pStyle w:val="CRCoverPage"/>
              <w:spacing w:after="0"/>
              <w:rPr>
                <w:noProof/>
                <w:lang w:eastAsia="zh-CN"/>
              </w:rPr>
            </w:pPr>
            <w:r w:rsidRPr="00DA02A1">
              <w:rPr>
                <w:noProof/>
                <w:lang w:eastAsia="zh-CN"/>
              </w:rPr>
              <w:t>Please see change 1</w:t>
            </w:r>
          </w:p>
        </w:tc>
      </w:tr>
      <w:tr w:rsidR="00E07DBE" w:rsidRPr="00857514" w14:paraId="2476DF49" w14:textId="77777777" w:rsidTr="008C6FB1">
        <w:tc>
          <w:tcPr>
            <w:tcW w:w="1985" w:type="dxa"/>
            <w:tcBorders>
              <w:top w:val="single" w:sz="4" w:space="0" w:color="auto"/>
              <w:left w:val="single" w:sz="4" w:space="0" w:color="auto"/>
              <w:bottom w:val="single" w:sz="4" w:space="0" w:color="auto"/>
              <w:right w:val="single" w:sz="4" w:space="0" w:color="auto"/>
            </w:tcBorders>
            <w:hideMark/>
          </w:tcPr>
          <w:p w14:paraId="772DE54A" w14:textId="77777777" w:rsidR="00E07DBE" w:rsidRDefault="00E07DBE" w:rsidP="000D09DB">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0430B771" w14:textId="7E8B17B0" w:rsidR="00E07DBE" w:rsidRDefault="00994187" w:rsidP="001E3444">
            <w:pPr>
              <w:pStyle w:val="CRCoverPage"/>
              <w:spacing w:after="0"/>
              <w:rPr>
                <w:rFonts w:cs="Arial"/>
                <w:lang w:eastAsia="en-GB"/>
              </w:rPr>
            </w:pPr>
            <w:r w:rsidRPr="00E274BB">
              <w:rPr>
                <w:rFonts w:cs="Arial"/>
                <w:lang w:eastAsia="en-GB"/>
              </w:rPr>
              <w:t xml:space="preserve">For NR-28 combination, add SIB2 in the </w:t>
            </w:r>
            <w:r>
              <w:rPr>
                <w:rFonts w:cs="Arial"/>
                <w:lang w:eastAsia="en-GB"/>
              </w:rPr>
              <w:t>system information list</w:t>
            </w:r>
            <w:r w:rsidRPr="00E274BB">
              <w:rPr>
                <w:rFonts w:cs="Arial"/>
                <w:lang w:eastAsia="en-GB"/>
              </w:rPr>
              <w:t xml:space="preserve">, </w:t>
            </w:r>
            <w:r>
              <w:rPr>
                <w:rFonts w:cs="Arial"/>
                <w:lang w:eastAsia="en-GB"/>
              </w:rPr>
              <w:t>correction the index of SIB19 for NR-28 combination.</w:t>
            </w:r>
          </w:p>
          <w:p w14:paraId="5BFA17FB" w14:textId="77777777" w:rsidR="00E07DBE" w:rsidRPr="00C309E6" w:rsidRDefault="00E07DBE" w:rsidP="000D09DB">
            <w:pPr>
              <w:pStyle w:val="CRCoverPage"/>
              <w:spacing w:after="0"/>
              <w:rPr>
                <w:rFonts w:cs="Arial"/>
                <w:lang w:eastAsia="en-GB"/>
              </w:rPr>
            </w:pPr>
          </w:p>
        </w:tc>
      </w:tr>
      <w:tr w:rsidR="00E07DBE" w14:paraId="0B4979C3" w14:textId="77777777" w:rsidTr="008C6FB1">
        <w:tc>
          <w:tcPr>
            <w:tcW w:w="1985" w:type="dxa"/>
            <w:tcBorders>
              <w:top w:val="single" w:sz="4" w:space="0" w:color="auto"/>
              <w:left w:val="single" w:sz="4" w:space="0" w:color="auto"/>
              <w:bottom w:val="single" w:sz="4" w:space="0" w:color="auto"/>
              <w:right w:val="single" w:sz="4" w:space="0" w:color="auto"/>
            </w:tcBorders>
            <w:hideMark/>
          </w:tcPr>
          <w:p w14:paraId="7F60CAF5" w14:textId="77777777" w:rsidR="00E07DBE" w:rsidRDefault="00E07DBE"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3F57183C" w14:textId="161DC43B" w:rsidR="00E07DBE" w:rsidRPr="00CC39F9" w:rsidRDefault="0024752E" w:rsidP="000D09DB">
            <w:pPr>
              <w:rPr>
                <w:rFonts w:ascii="Arial" w:hAnsi="Arial" w:cs="Arial"/>
                <w:lang w:eastAsia="en-GB"/>
              </w:rPr>
            </w:pPr>
            <w:r w:rsidRPr="0024752E">
              <w:rPr>
                <w:rFonts w:ascii="Arial" w:hAnsi="Arial" w:cs="Arial"/>
                <w:lang w:eastAsia="en-GB"/>
              </w:rPr>
              <w:t>NR_CellInfo.ttcn</w:t>
            </w:r>
          </w:p>
        </w:tc>
      </w:tr>
      <w:tr w:rsidR="00E07DBE" w14:paraId="4B21E693" w14:textId="77777777" w:rsidTr="008C6FB1">
        <w:tc>
          <w:tcPr>
            <w:tcW w:w="1985" w:type="dxa"/>
            <w:tcBorders>
              <w:top w:val="single" w:sz="4" w:space="0" w:color="auto"/>
              <w:left w:val="single" w:sz="4" w:space="0" w:color="auto"/>
              <w:bottom w:val="single" w:sz="4" w:space="0" w:color="auto"/>
              <w:right w:val="single" w:sz="4" w:space="0" w:color="auto"/>
            </w:tcBorders>
            <w:hideMark/>
          </w:tcPr>
          <w:p w14:paraId="1CD0D7A7" w14:textId="77777777" w:rsidR="00E07DBE" w:rsidRDefault="00E07DBE" w:rsidP="000D09DB">
            <w:pPr>
              <w:spacing w:before="40" w:after="40"/>
              <w:rPr>
                <w:rFonts w:ascii="Arial" w:hAnsi="Arial"/>
                <w:b/>
                <w:highlight w:val="cyan"/>
              </w:rPr>
            </w:pPr>
            <w:r w:rsidRPr="00FB43C6">
              <w:rPr>
                <w:rFonts w:ascii="Arial" w:hAnsi="Arial"/>
                <w:b/>
                <w:highlight w:val="cyan"/>
              </w:rPr>
              <w:t>MCC160 Comment</w:t>
            </w:r>
          </w:p>
        </w:tc>
        <w:tc>
          <w:tcPr>
            <w:tcW w:w="9139" w:type="dxa"/>
            <w:tcBorders>
              <w:top w:val="single" w:sz="4" w:space="0" w:color="auto"/>
              <w:left w:val="single" w:sz="4" w:space="0" w:color="auto"/>
              <w:bottom w:val="single" w:sz="4" w:space="0" w:color="auto"/>
              <w:right w:val="single" w:sz="4" w:space="0" w:color="auto"/>
            </w:tcBorders>
          </w:tcPr>
          <w:p w14:paraId="017A0FB4" w14:textId="77777777" w:rsidR="00FB43C6" w:rsidRPr="00857514" w:rsidRDefault="00FB43C6" w:rsidP="00FB43C6">
            <w:pPr>
              <w:rPr>
                <w:rFonts w:ascii="Arial" w:hAnsi="Arial"/>
                <w:highlight w:val="red"/>
                <w:lang w:val="en-GB" w:eastAsia="zh-CN"/>
              </w:rPr>
            </w:pPr>
            <w:r w:rsidRPr="00857514">
              <w:rPr>
                <w:rFonts w:ascii="Arial" w:hAnsi="Arial"/>
                <w:highlight w:val="red"/>
                <w:lang w:val="en-GB" w:eastAsia="zh-CN"/>
              </w:rPr>
              <w:t>Not needed.</w:t>
            </w:r>
          </w:p>
          <w:p w14:paraId="12EDE2C9" w14:textId="7C9817E1" w:rsidR="00E07DBE" w:rsidRDefault="00FB43C6" w:rsidP="00FB43C6">
            <w:pPr>
              <w:rPr>
                <w:rFonts w:ascii="Arial" w:hAnsi="Arial"/>
                <w:highlight w:val="cyan"/>
                <w:lang w:eastAsia="zh-CN"/>
              </w:rPr>
            </w:pPr>
            <w:r w:rsidRPr="00857514">
              <w:rPr>
                <w:rFonts w:ascii="Arial" w:hAnsi="Arial"/>
                <w:highlight w:val="red"/>
                <w:lang w:val="en-GB" w:eastAsia="zh-CN"/>
              </w:rPr>
              <w:t>NR-29 combination will be used instead NR-28 combination.</w:t>
            </w:r>
            <w:r w:rsidRPr="00857514">
              <w:rPr>
                <w:rFonts w:ascii="Arial" w:hAnsi="Arial"/>
                <w:highlight w:val="red"/>
                <w:lang w:val="en-GB" w:eastAsia="zh-CN"/>
              </w:rPr>
              <w:br/>
            </w:r>
            <w:r w:rsidR="001C7F74" w:rsidRPr="00857514">
              <w:rPr>
                <w:rFonts w:ascii="Arial" w:hAnsi="Arial"/>
                <w:highlight w:val="red"/>
                <w:lang w:val="en-GB" w:eastAsia="zh-CN"/>
              </w:rPr>
              <w:t>Agreed as per prose CR R5-252350.</w:t>
            </w:r>
            <w:r w:rsidRPr="00857514">
              <w:rPr>
                <w:rFonts w:ascii="Arial" w:hAnsi="Arial"/>
                <w:highlight w:val="red"/>
                <w:lang w:val="en-GB" w:eastAsia="zh-CN"/>
              </w:rPr>
              <w:br/>
            </w:r>
            <w:r w:rsidRPr="00857514">
              <w:rPr>
                <w:rFonts w:ascii="Arial" w:hAnsi="Arial"/>
                <w:color w:val="000000"/>
                <w:highlight w:val="cyan"/>
                <w:lang w:val="en-GB" w:eastAsia="en-GB"/>
              </w:rPr>
              <w:t>function f_NR_GetSIB19_SI_Index will be modified accordingly as shown below.</w:t>
            </w:r>
            <w:r w:rsidR="00B8561C" w:rsidRPr="00857514">
              <w:rPr>
                <w:rFonts w:ascii="Arial" w:hAnsi="Arial"/>
                <w:color w:val="000000"/>
                <w:highlight w:val="cyan"/>
                <w:lang w:val="en-GB" w:eastAsia="en-GB"/>
              </w:rPr>
              <w:br/>
            </w:r>
            <w:r w:rsidR="00B8561C">
              <w:rPr>
                <w:rFonts w:ascii="Arial" w:hAnsi="Arial"/>
                <w:color w:val="000000"/>
                <w:highlight w:val="cyan"/>
                <w:lang w:eastAsia="en-GB"/>
              </w:rPr>
              <w:t>As per R5-253084.</w:t>
            </w:r>
          </w:p>
        </w:tc>
      </w:tr>
    </w:tbl>
    <w:p w14:paraId="6E978006" w14:textId="77777777" w:rsidR="00E07DBE" w:rsidRDefault="00E07DBE" w:rsidP="00E07DBE">
      <w:pPr>
        <w:rPr>
          <w:rFonts w:ascii="Arial" w:hAnsi="Arial"/>
          <w:b/>
          <w:lang w:eastAsia="en-GB"/>
        </w:rPr>
      </w:pPr>
    </w:p>
    <w:p w14:paraId="4517523A" w14:textId="77777777" w:rsidR="00E07DBE" w:rsidRDefault="00E07DBE" w:rsidP="00E07DBE">
      <w:pPr>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E07DBE" w:rsidRPr="00CD057D" w14:paraId="0B89A6B3" w14:textId="77777777" w:rsidTr="000D09DB">
        <w:tc>
          <w:tcPr>
            <w:tcW w:w="11199" w:type="dxa"/>
            <w:tcBorders>
              <w:top w:val="single" w:sz="4" w:space="0" w:color="auto"/>
              <w:left w:val="single" w:sz="4" w:space="0" w:color="auto"/>
              <w:bottom w:val="single" w:sz="4" w:space="0" w:color="auto"/>
              <w:right w:val="single" w:sz="4" w:space="0" w:color="auto"/>
            </w:tcBorders>
          </w:tcPr>
          <w:p w14:paraId="340F558C" w14:textId="77777777" w:rsidR="00BD4CDC" w:rsidRPr="00BD4CDC" w:rsidRDefault="00BD4CDC" w:rsidP="00BD4CDC">
            <w:pPr>
              <w:rPr>
                <w:rFonts w:ascii="Arial" w:hAnsi="Arial"/>
                <w:color w:val="000000"/>
                <w:lang w:eastAsia="en-GB"/>
              </w:rPr>
            </w:pPr>
            <w:r w:rsidRPr="00BD4CDC">
              <w:rPr>
                <w:rFonts w:ascii="Arial" w:hAnsi="Arial"/>
                <w:color w:val="000000"/>
                <w:lang w:eastAsia="en-GB"/>
              </w:rPr>
              <w:t>function f_NR_GetSIB19_SI_Index (NR_SysinfoCombination_Type p_NR_SysinfoCombination) return integer</w:t>
            </w:r>
          </w:p>
          <w:p w14:paraId="4B51B579" w14:textId="77777777" w:rsidR="00BD4CDC" w:rsidRPr="00BD4CDC" w:rsidRDefault="00BD4CDC" w:rsidP="00BD4CDC">
            <w:pPr>
              <w:rPr>
                <w:rFonts w:ascii="Arial" w:hAnsi="Arial"/>
                <w:color w:val="000000"/>
                <w:lang w:val="de-DE" w:eastAsia="en-GB"/>
              </w:rPr>
            </w:pPr>
            <w:r w:rsidRPr="00BD4CDC">
              <w:rPr>
                <w:rFonts w:ascii="Arial" w:hAnsi="Arial"/>
                <w:color w:val="000000"/>
                <w:lang w:eastAsia="en-GB"/>
              </w:rPr>
              <w:t xml:space="preserve">  </w:t>
            </w:r>
            <w:r w:rsidRPr="00BD4CDC">
              <w:rPr>
                <w:rFonts w:ascii="Arial" w:hAnsi="Arial"/>
                <w:color w:val="000000"/>
                <w:lang w:val="de-DE" w:eastAsia="en-GB"/>
              </w:rPr>
              <w:t>{</w:t>
            </w:r>
          </w:p>
          <w:p w14:paraId="18ABC617" w14:textId="77777777" w:rsidR="00BD4CDC" w:rsidRPr="00BD4CDC" w:rsidRDefault="00BD4CDC" w:rsidP="00BD4CDC">
            <w:pPr>
              <w:rPr>
                <w:rFonts w:ascii="Arial" w:hAnsi="Arial"/>
                <w:color w:val="000000"/>
                <w:lang w:val="de-DE" w:eastAsia="en-GB"/>
              </w:rPr>
            </w:pPr>
            <w:r w:rsidRPr="00BD4CDC">
              <w:rPr>
                <w:rFonts w:ascii="Arial" w:hAnsi="Arial"/>
                <w:color w:val="000000"/>
                <w:lang w:val="de-DE" w:eastAsia="en-GB"/>
              </w:rPr>
              <w:t xml:space="preserve">    var integer v_SIB19_SI_Index;</w:t>
            </w:r>
          </w:p>
          <w:p w14:paraId="10DB1FBF" w14:textId="77777777" w:rsidR="00BD4CDC" w:rsidRPr="00023096" w:rsidRDefault="00BD4CDC" w:rsidP="00BD4CDC">
            <w:pPr>
              <w:rPr>
                <w:rFonts w:ascii="Arial" w:hAnsi="Arial"/>
                <w:color w:val="000000"/>
                <w:lang w:val="en-US" w:eastAsia="en-GB"/>
              </w:rPr>
            </w:pPr>
            <w:r w:rsidRPr="00BD4CDC">
              <w:rPr>
                <w:rFonts w:ascii="Arial" w:hAnsi="Arial"/>
                <w:color w:val="000000"/>
                <w:lang w:val="de-DE" w:eastAsia="en-GB"/>
              </w:rPr>
              <w:t xml:space="preserve">    </w:t>
            </w:r>
            <w:r w:rsidRPr="00023096">
              <w:rPr>
                <w:rFonts w:ascii="Arial" w:hAnsi="Arial"/>
                <w:color w:val="000000"/>
                <w:lang w:val="en-US" w:eastAsia="en-GB"/>
              </w:rPr>
              <w:t>select (p_NR_SysinfoCombination) {</w:t>
            </w:r>
          </w:p>
          <w:p w14:paraId="415DAF7D" w14:textId="77777777" w:rsidR="00BD4CDC" w:rsidRPr="00023096" w:rsidRDefault="00BD4CDC" w:rsidP="00BD4CDC">
            <w:pPr>
              <w:rPr>
                <w:rFonts w:ascii="Arial" w:hAnsi="Arial"/>
                <w:color w:val="000000"/>
                <w:lang w:val="en-US" w:eastAsia="en-GB"/>
              </w:rPr>
            </w:pPr>
            <w:r w:rsidRPr="00023096">
              <w:rPr>
                <w:rFonts w:ascii="Arial" w:hAnsi="Arial"/>
                <w:color w:val="000000"/>
                <w:lang w:val="en-US" w:eastAsia="en-GB"/>
              </w:rPr>
              <w:t xml:space="preserve">        case (NR_28)    {   v_SIB19_SI_Index := 0; }</w:t>
            </w:r>
          </w:p>
          <w:p w14:paraId="422224BA" w14:textId="77777777" w:rsidR="00BD4CDC" w:rsidRPr="00023096" w:rsidRDefault="00BD4CDC" w:rsidP="00BD4CDC">
            <w:pPr>
              <w:rPr>
                <w:rFonts w:ascii="Arial" w:hAnsi="Arial"/>
                <w:color w:val="000000"/>
                <w:lang w:val="en-US" w:eastAsia="en-GB"/>
              </w:rPr>
            </w:pPr>
            <w:r w:rsidRPr="00023096">
              <w:rPr>
                <w:rFonts w:ascii="Arial" w:hAnsi="Arial"/>
                <w:color w:val="000000"/>
                <w:lang w:val="en-US" w:eastAsia="en-GB"/>
              </w:rPr>
              <w:t xml:space="preserve">        case (NR_29)    {   v_SIB19_SI_Index := 1; }</w:t>
            </w:r>
          </w:p>
          <w:p w14:paraId="32E7D700" w14:textId="77777777" w:rsidR="00BD4CDC" w:rsidRPr="00023096" w:rsidRDefault="00BD4CDC" w:rsidP="00BD4CDC">
            <w:pPr>
              <w:rPr>
                <w:rFonts w:ascii="Arial" w:hAnsi="Arial"/>
                <w:color w:val="000000"/>
                <w:lang w:val="en-US" w:eastAsia="en-GB"/>
              </w:rPr>
            </w:pPr>
            <w:r w:rsidRPr="00023096">
              <w:rPr>
                <w:rFonts w:ascii="Arial" w:hAnsi="Arial"/>
                <w:color w:val="000000"/>
                <w:lang w:val="en-US" w:eastAsia="en-GB"/>
              </w:rPr>
              <w:t xml:space="preserve">        case (NR_32)    {   v_SIB19_SI_Index := 2; }</w:t>
            </w:r>
          </w:p>
          <w:p w14:paraId="032FF644" w14:textId="77777777" w:rsidR="00BD4CDC" w:rsidRPr="00857514" w:rsidRDefault="00BD4CDC" w:rsidP="00BD4CDC">
            <w:pPr>
              <w:rPr>
                <w:rFonts w:ascii="Arial" w:hAnsi="Arial"/>
                <w:color w:val="000000"/>
                <w:lang w:val="en-GB" w:eastAsia="en-GB"/>
              </w:rPr>
            </w:pPr>
            <w:r w:rsidRPr="00023096">
              <w:rPr>
                <w:rFonts w:ascii="Arial" w:hAnsi="Arial"/>
                <w:color w:val="000000"/>
                <w:lang w:val="en-US" w:eastAsia="en-GB"/>
              </w:rPr>
              <w:t xml:space="preserve">        </w:t>
            </w:r>
            <w:r w:rsidRPr="00857514">
              <w:rPr>
                <w:rFonts w:ascii="Arial" w:hAnsi="Arial"/>
                <w:color w:val="000000"/>
                <w:lang w:val="en-GB" w:eastAsia="en-GB"/>
              </w:rPr>
              <w:t>case else { FatalError(__FILE__, __LINE__, "Invalid System Combination"); }</w:t>
            </w:r>
          </w:p>
          <w:p w14:paraId="62074B52" w14:textId="77777777" w:rsidR="00BD4CDC" w:rsidRPr="00BD4CDC" w:rsidRDefault="00BD4CDC" w:rsidP="00BD4CDC">
            <w:pPr>
              <w:rPr>
                <w:rFonts w:ascii="Arial" w:hAnsi="Arial"/>
                <w:color w:val="000000"/>
                <w:lang w:eastAsia="en-GB"/>
              </w:rPr>
            </w:pPr>
            <w:r w:rsidRPr="00857514">
              <w:rPr>
                <w:rFonts w:ascii="Arial" w:hAnsi="Arial"/>
                <w:color w:val="000000"/>
                <w:lang w:val="en-GB" w:eastAsia="en-GB"/>
              </w:rPr>
              <w:t xml:space="preserve">    </w:t>
            </w:r>
            <w:r w:rsidRPr="00BD4CDC">
              <w:rPr>
                <w:rFonts w:ascii="Arial" w:hAnsi="Arial"/>
                <w:color w:val="000000"/>
                <w:lang w:eastAsia="en-GB"/>
              </w:rPr>
              <w:t>}</w:t>
            </w:r>
          </w:p>
          <w:p w14:paraId="4CE1609B" w14:textId="77777777" w:rsidR="00BD4CDC" w:rsidRPr="00BD4CDC" w:rsidRDefault="00BD4CDC" w:rsidP="00BD4CDC">
            <w:pPr>
              <w:rPr>
                <w:rFonts w:ascii="Arial" w:hAnsi="Arial"/>
                <w:color w:val="000000"/>
                <w:lang w:eastAsia="en-GB"/>
              </w:rPr>
            </w:pPr>
            <w:r w:rsidRPr="00BD4CDC">
              <w:rPr>
                <w:rFonts w:ascii="Arial" w:hAnsi="Arial"/>
                <w:color w:val="000000"/>
                <w:lang w:eastAsia="en-GB"/>
              </w:rPr>
              <w:t xml:space="preserve">    return v_SIB19_SI_Index;</w:t>
            </w:r>
          </w:p>
          <w:p w14:paraId="2F69DE80" w14:textId="7D4406A7" w:rsidR="00E07DBE" w:rsidRPr="00423F1F" w:rsidRDefault="00BD4CDC" w:rsidP="00BD4CDC">
            <w:pPr>
              <w:rPr>
                <w:rFonts w:ascii="Arial" w:hAnsi="Arial"/>
                <w:color w:val="000000"/>
                <w:lang w:eastAsia="en-GB"/>
              </w:rPr>
            </w:pPr>
            <w:r w:rsidRPr="00BD4CDC">
              <w:rPr>
                <w:rFonts w:ascii="Arial" w:hAnsi="Arial"/>
                <w:color w:val="000000"/>
                <w:lang w:eastAsia="en-GB"/>
              </w:rPr>
              <w:t xml:space="preserve">  }</w:t>
            </w:r>
          </w:p>
        </w:tc>
      </w:tr>
    </w:tbl>
    <w:p w14:paraId="3ACCDE78" w14:textId="77777777" w:rsidR="00E07DBE" w:rsidRPr="00CD057D" w:rsidRDefault="00E07DBE" w:rsidP="00E07DBE">
      <w:pPr>
        <w:rPr>
          <w:rFonts w:ascii="Arial" w:hAnsi="Arial"/>
          <w:b/>
          <w:color w:val="000000"/>
          <w:lang w:eastAsia="en-GB"/>
        </w:rPr>
      </w:pPr>
    </w:p>
    <w:p w14:paraId="607F7955" w14:textId="77777777" w:rsidR="00E07DBE" w:rsidRDefault="00E07DBE" w:rsidP="00E07DBE">
      <w:pPr>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E07DBE" w14:paraId="6DB104F3" w14:textId="77777777" w:rsidTr="000D09DB">
        <w:tc>
          <w:tcPr>
            <w:tcW w:w="11194" w:type="dxa"/>
          </w:tcPr>
          <w:p w14:paraId="31D57872" w14:textId="77777777" w:rsidR="00BD4CDC" w:rsidRPr="00BD4CDC" w:rsidRDefault="00BD4CDC" w:rsidP="00BD4CDC">
            <w:pPr>
              <w:rPr>
                <w:rFonts w:ascii="Arial" w:hAnsi="Arial"/>
                <w:color w:val="000000"/>
                <w:lang w:eastAsia="en-GB"/>
              </w:rPr>
            </w:pPr>
            <w:r w:rsidRPr="00BD4CDC">
              <w:rPr>
                <w:rFonts w:ascii="Arial" w:hAnsi="Arial"/>
                <w:color w:val="000000"/>
                <w:lang w:eastAsia="en-GB"/>
              </w:rPr>
              <w:t>function f_NR_GetSIB19_SI_Index (NR_SysinfoCombination_Type p_NR_SysinfoCombination) return integer</w:t>
            </w:r>
          </w:p>
          <w:p w14:paraId="657A7C03" w14:textId="77777777" w:rsidR="00BD4CDC" w:rsidRPr="00BD4CDC" w:rsidRDefault="00BD4CDC" w:rsidP="00BD4CDC">
            <w:pPr>
              <w:rPr>
                <w:rFonts w:ascii="Arial" w:hAnsi="Arial"/>
                <w:color w:val="000000"/>
                <w:lang w:val="de-DE" w:eastAsia="en-GB"/>
              </w:rPr>
            </w:pPr>
            <w:r w:rsidRPr="00BD4CDC">
              <w:rPr>
                <w:rFonts w:ascii="Arial" w:hAnsi="Arial"/>
                <w:color w:val="000000"/>
                <w:lang w:eastAsia="en-GB"/>
              </w:rPr>
              <w:t xml:space="preserve">  </w:t>
            </w:r>
            <w:r w:rsidRPr="00BD4CDC">
              <w:rPr>
                <w:rFonts w:ascii="Arial" w:hAnsi="Arial"/>
                <w:color w:val="000000"/>
                <w:lang w:val="de-DE" w:eastAsia="en-GB"/>
              </w:rPr>
              <w:t>{</w:t>
            </w:r>
          </w:p>
          <w:p w14:paraId="26F46DB0" w14:textId="77777777" w:rsidR="00BD4CDC" w:rsidRPr="00BD4CDC" w:rsidRDefault="00BD4CDC" w:rsidP="00BD4CDC">
            <w:pPr>
              <w:rPr>
                <w:rFonts w:ascii="Arial" w:hAnsi="Arial"/>
                <w:color w:val="000000"/>
                <w:lang w:val="de-DE" w:eastAsia="en-GB"/>
              </w:rPr>
            </w:pPr>
            <w:r w:rsidRPr="00BD4CDC">
              <w:rPr>
                <w:rFonts w:ascii="Arial" w:hAnsi="Arial"/>
                <w:color w:val="000000"/>
                <w:lang w:val="de-DE" w:eastAsia="en-GB"/>
              </w:rPr>
              <w:t xml:space="preserve">    var integer v_SIB19_SI_Index;</w:t>
            </w:r>
          </w:p>
          <w:p w14:paraId="0A20B050" w14:textId="77777777" w:rsidR="00BD4CDC" w:rsidRPr="00023096" w:rsidRDefault="00BD4CDC" w:rsidP="00BD4CDC">
            <w:pPr>
              <w:rPr>
                <w:rFonts w:ascii="Arial" w:hAnsi="Arial"/>
                <w:color w:val="000000"/>
                <w:lang w:val="en-US" w:eastAsia="en-GB"/>
              </w:rPr>
            </w:pPr>
            <w:r w:rsidRPr="00BD4CDC">
              <w:rPr>
                <w:rFonts w:ascii="Arial" w:hAnsi="Arial"/>
                <w:color w:val="000000"/>
                <w:lang w:val="de-DE" w:eastAsia="en-GB"/>
              </w:rPr>
              <w:t xml:space="preserve">    </w:t>
            </w:r>
            <w:r w:rsidRPr="00023096">
              <w:rPr>
                <w:rFonts w:ascii="Arial" w:hAnsi="Arial"/>
                <w:color w:val="000000"/>
                <w:lang w:val="en-US" w:eastAsia="en-GB"/>
              </w:rPr>
              <w:t>select (p_NR_SysinfoCombination) {</w:t>
            </w:r>
          </w:p>
          <w:p w14:paraId="5B6BCFFE" w14:textId="77777777" w:rsidR="005E0BBE" w:rsidRPr="00023096" w:rsidRDefault="005E0BBE" w:rsidP="005E0BBE">
            <w:pPr>
              <w:rPr>
                <w:rFonts w:ascii="Arial" w:hAnsi="Arial"/>
                <w:color w:val="000000"/>
                <w:lang w:val="en-US" w:eastAsia="en-GB"/>
              </w:rPr>
            </w:pPr>
            <w:r w:rsidRPr="00023096">
              <w:rPr>
                <w:rFonts w:ascii="Arial" w:hAnsi="Arial"/>
                <w:color w:val="000000"/>
                <w:lang w:val="en-US" w:eastAsia="en-GB"/>
              </w:rPr>
              <w:t xml:space="preserve">        case (NR_28)    {   v_SIB19_SI_Index := </w:t>
            </w:r>
            <w:r w:rsidRPr="00023096">
              <w:rPr>
                <w:rFonts w:ascii="Arial" w:hAnsi="Arial"/>
                <w:color w:val="000000"/>
                <w:highlight w:val="yellow"/>
                <w:lang w:val="en-US" w:eastAsia="en-GB"/>
              </w:rPr>
              <w:t>1</w:t>
            </w:r>
            <w:r w:rsidRPr="00023096">
              <w:rPr>
                <w:rFonts w:ascii="Arial" w:hAnsi="Arial"/>
                <w:color w:val="000000"/>
                <w:lang w:val="en-US" w:eastAsia="en-GB"/>
              </w:rPr>
              <w:t>; }</w:t>
            </w:r>
          </w:p>
          <w:p w14:paraId="0429B06B" w14:textId="77777777" w:rsidR="00BD4CDC" w:rsidRPr="00023096" w:rsidRDefault="00BD4CDC" w:rsidP="00BD4CDC">
            <w:pPr>
              <w:rPr>
                <w:rFonts w:ascii="Arial" w:hAnsi="Arial"/>
                <w:color w:val="000000"/>
                <w:lang w:val="en-US" w:eastAsia="en-GB"/>
              </w:rPr>
            </w:pPr>
            <w:r w:rsidRPr="00023096">
              <w:rPr>
                <w:rFonts w:ascii="Arial" w:hAnsi="Arial"/>
                <w:color w:val="000000"/>
                <w:lang w:val="en-US" w:eastAsia="en-GB"/>
              </w:rPr>
              <w:t xml:space="preserve">        case (NR_29)    {   v_SIB19_SI_Index := 1; }</w:t>
            </w:r>
          </w:p>
          <w:p w14:paraId="4E61B437" w14:textId="77777777" w:rsidR="00BD4CDC" w:rsidRPr="00023096" w:rsidRDefault="00BD4CDC" w:rsidP="00BD4CDC">
            <w:pPr>
              <w:rPr>
                <w:rFonts w:ascii="Arial" w:hAnsi="Arial"/>
                <w:color w:val="000000"/>
                <w:lang w:val="en-US" w:eastAsia="en-GB"/>
              </w:rPr>
            </w:pPr>
            <w:r w:rsidRPr="00023096">
              <w:rPr>
                <w:rFonts w:ascii="Arial" w:hAnsi="Arial"/>
                <w:color w:val="000000"/>
                <w:lang w:val="en-US" w:eastAsia="en-GB"/>
              </w:rPr>
              <w:t xml:space="preserve">        case (NR_32)    {   v_SIB19_SI_Index := 2; }</w:t>
            </w:r>
          </w:p>
          <w:p w14:paraId="154B766D" w14:textId="77777777" w:rsidR="00BD4CDC" w:rsidRPr="00857514" w:rsidRDefault="00BD4CDC" w:rsidP="00BD4CDC">
            <w:pPr>
              <w:rPr>
                <w:rFonts w:ascii="Arial" w:hAnsi="Arial"/>
                <w:color w:val="000000"/>
                <w:lang w:val="en-GB" w:eastAsia="en-GB"/>
              </w:rPr>
            </w:pPr>
            <w:r w:rsidRPr="00023096">
              <w:rPr>
                <w:rFonts w:ascii="Arial" w:hAnsi="Arial"/>
                <w:color w:val="000000"/>
                <w:lang w:val="en-US" w:eastAsia="en-GB"/>
              </w:rPr>
              <w:t xml:space="preserve">        </w:t>
            </w:r>
            <w:r w:rsidRPr="00857514">
              <w:rPr>
                <w:rFonts w:ascii="Arial" w:hAnsi="Arial"/>
                <w:color w:val="000000"/>
                <w:lang w:val="en-GB" w:eastAsia="en-GB"/>
              </w:rPr>
              <w:t>case else { FatalError(__FILE__, __LINE__, "Invalid System Combination"); }</w:t>
            </w:r>
          </w:p>
          <w:p w14:paraId="0B0B0247" w14:textId="77777777" w:rsidR="00BD4CDC" w:rsidRPr="00BD4CDC" w:rsidRDefault="00BD4CDC" w:rsidP="00BD4CDC">
            <w:pPr>
              <w:rPr>
                <w:rFonts w:ascii="Arial" w:hAnsi="Arial"/>
                <w:color w:val="000000"/>
                <w:lang w:eastAsia="en-GB"/>
              </w:rPr>
            </w:pPr>
            <w:r w:rsidRPr="00857514">
              <w:rPr>
                <w:rFonts w:ascii="Arial" w:hAnsi="Arial"/>
                <w:color w:val="000000"/>
                <w:lang w:val="en-GB" w:eastAsia="en-GB"/>
              </w:rPr>
              <w:t xml:space="preserve">    </w:t>
            </w:r>
            <w:r w:rsidRPr="00BD4CDC">
              <w:rPr>
                <w:rFonts w:ascii="Arial" w:hAnsi="Arial"/>
                <w:color w:val="000000"/>
                <w:lang w:eastAsia="en-GB"/>
              </w:rPr>
              <w:t>}</w:t>
            </w:r>
          </w:p>
          <w:p w14:paraId="406306A1" w14:textId="77777777" w:rsidR="00BD4CDC" w:rsidRPr="00BD4CDC" w:rsidRDefault="00BD4CDC" w:rsidP="00BD4CDC">
            <w:pPr>
              <w:rPr>
                <w:rFonts w:ascii="Arial" w:hAnsi="Arial"/>
                <w:color w:val="000000"/>
                <w:lang w:eastAsia="en-GB"/>
              </w:rPr>
            </w:pPr>
            <w:r w:rsidRPr="00BD4CDC">
              <w:rPr>
                <w:rFonts w:ascii="Arial" w:hAnsi="Arial"/>
                <w:color w:val="000000"/>
                <w:lang w:eastAsia="en-GB"/>
              </w:rPr>
              <w:t xml:space="preserve">    return v_SIB19_SI_Index;</w:t>
            </w:r>
          </w:p>
          <w:p w14:paraId="6EB6964D" w14:textId="3202281B" w:rsidR="009A266F" w:rsidRPr="00423F1F" w:rsidRDefault="00BD4CDC" w:rsidP="00BD4CDC">
            <w:pPr>
              <w:rPr>
                <w:rFonts w:ascii="Arial" w:hAnsi="Arial"/>
                <w:color w:val="000000"/>
                <w:lang w:eastAsia="en-GB"/>
              </w:rPr>
            </w:pPr>
            <w:r w:rsidRPr="00BD4CDC">
              <w:rPr>
                <w:rFonts w:ascii="Arial" w:hAnsi="Arial"/>
                <w:color w:val="000000"/>
                <w:lang w:eastAsia="en-GB"/>
              </w:rPr>
              <w:t xml:space="preserve">  }</w:t>
            </w:r>
          </w:p>
        </w:tc>
      </w:tr>
    </w:tbl>
    <w:p w14:paraId="3ADAC238" w14:textId="77777777" w:rsidR="00FB43C6" w:rsidRDefault="00FB43C6" w:rsidP="00FB43C6">
      <w:pPr>
        <w:rPr>
          <w:rFonts w:ascii="Arial" w:hAnsi="Arial"/>
          <w:b/>
          <w:color w:val="000000"/>
          <w:lang w:eastAsia="en-GB"/>
        </w:rPr>
      </w:pPr>
    </w:p>
    <w:p w14:paraId="50B8AB09" w14:textId="00E9F9F5" w:rsidR="00FB43C6" w:rsidRDefault="00FB43C6" w:rsidP="00FB43C6">
      <w:pPr>
        <w:rPr>
          <w:rFonts w:ascii="Arial" w:hAnsi="Arial"/>
          <w:b/>
          <w:color w:val="000000"/>
          <w:lang w:eastAsia="en-GB"/>
        </w:rPr>
      </w:pPr>
      <w:r>
        <w:rPr>
          <w:rFonts w:ascii="Arial" w:hAnsi="Arial"/>
          <w:b/>
          <w:color w:val="000000"/>
          <w:lang w:eastAsia="en-GB"/>
        </w:rPr>
        <w:t>MCC160 Implementation</w:t>
      </w:r>
      <w:r w:rsidRPr="00CD057D">
        <w:rPr>
          <w:rFonts w:ascii="Arial" w:hAnsi="Arial"/>
          <w:b/>
          <w:color w:val="000000"/>
          <w:lang w:eastAsia="en-GB"/>
        </w:rPr>
        <w:t>:</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FB43C6" w14:paraId="260E15A2" w14:textId="77777777" w:rsidTr="00BF61CC">
        <w:tc>
          <w:tcPr>
            <w:tcW w:w="11194" w:type="dxa"/>
          </w:tcPr>
          <w:p w14:paraId="57864BBD" w14:textId="77777777" w:rsidR="00FB43C6" w:rsidRPr="00BD4CDC" w:rsidRDefault="00FB43C6" w:rsidP="00BF61CC">
            <w:pPr>
              <w:rPr>
                <w:rFonts w:ascii="Arial" w:hAnsi="Arial"/>
                <w:color w:val="000000"/>
                <w:lang w:eastAsia="en-GB"/>
              </w:rPr>
            </w:pPr>
            <w:r w:rsidRPr="00BD4CDC">
              <w:rPr>
                <w:rFonts w:ascii="Arial" w:hAnsi="Arial"/>
                <w:color w:val="000000"/>
                <w:lang w:eastAsia="en-GB"/>
              </w:rPr>
              <w:t>function f_NR_GetSIB19_SI_Index (NR_SysinfoCombination_Type p_NR_SysinfoCombination) return integer</w:t>
            </w:r>
          </w:p>
          <w:p w14:paraId="561478D6" w14:textId="77777777" w:rsidR="00FB43C6" w:rsidRPr="00BD4CDC" w:rsidRDefault="00FB43C6" w:rsidP="00BF61CC">
            <w:pPr>
              <w:rPr>
                <w:rFonts w:ascii="Arial" w:hAnsi="Arial"/>
                <w:color w:val="000000"/>
                <w:lang w:val="de-DE" w:eastAsia="en-GB"/>
              </w:rPr>
            </w:pPr>
            <w:r w:rsidRPr="00BD4CDC">
              <w:rPr>
                <w:rFonts w:ascii="Arial" w:hAnsi="Arial"/>
                <w:color w:val="000000"/>
                <w:lang w:eastAsia="en-GB"/>
              </w:rPr>
              <w:t xml:space="preserve">  </w:t>
            </w:r>
            <w:r w:rsidRPr="00BD4CDC">
              <w:rPr>
                <w:rFonts w:ascii="Arial" w:hAnsi="Arial"/>
                <w:color w:val="000000"/>
                <w:lang w:val="de-DE" w:eastAsia="en-GB"/>
              </w:rPr>
              <w:t>{</w:t>
            </w:r>
          </w:p>
          <w:p w14:paraId="6A6C8826" w14:textId="77777777" w:rsidR="00FB43C6" w:rsidRPr="00BD4CDC" w:rsidRDefault="00FB43C6" w:rsidP="00BF61CC">
            <w:pPr>
              <w:rPr>
                <w:rFonts w:ascii="Arial" w:hAnsi="Arial"/>
                <w:color w:val="000000"/>
                <w:lang w:val="de-DE" w:eastAsia="en-GB"/>
              </w:rPr>
            </w:pPr>
            <w:r w:rsidRPr="00BD4CDC">
              <w:rPr>
                <w:rFonts w:ascii="Arial" w:hAnsi="Arial"/>
                <w:color w:val="000000"/>
                <w:lang w:val="de-DE" w:eastAsia="en-GB"/>
              </w:rPr>
              <w:t xml:space="preserve">    var integer v_SIB19_SI_Index;</w:t>
            </w:r>
          </w:p>
          <w:p w14:paraId="60B014E9" w14:textId="77777777" w:rsidR="00FB43C6" w:rsidRPr="00023096" w:rsidRDefault="00FB43C6" w:rsidP="00BF61CC">
            <w:pPr>
              <w:rPr>
                <w:rFonts w:ascii="Arial" w:hAnsi="Arial"/>
                <w:color w:val="000000"/>
                <w:lang w:val="en-US" w:eastAsia="en-GB"/>
              </w:rPr>
            </w:pPr>
            <w:r w:rsidRPr="00BD4CDC">
              <w:rPr>
                <w:rFonts w:ascii="Arial" w:hAnsi="Arial"/>
                <w:color w:val="000000"/>
                <w:lang w:val="de-DE" w:eastAsia="en-GB"/>
              </w:rPr>
              <w:lastRenderedPageBreak/>
              <w:t xml:space="preserve">    </w:t>
            </w:r>
            <w:r w:rsidRPr="00023096">
              <w:rPr>
                <w:rFonts w:ascii="Arial" w:hAnsi="Arial"/>
                <w:color w:val="000000"/>
                <w:lang w:val="en-US" w:eastAsia="en-GB"/>
              </w:rPr>
              <w:t>select (p_NR_SysinfoCombination) {</w:t>
            </w:r>
          </w:p>
          <w:p w14:paraId="64257A2E" w14:textId="5706C30B" w:rsidR="005E0BBE" w:rsidRPr="00023096" w:rsidRDefault="005E0BBE" w:rsidP="005E0BBE">
            <w:pPr>
              <w:rPr>
                <w:rFonts w:ascii="Arial" w:hAnsi="Arial"/>
                <w:strike/>
                <w:color w:val="000000"/>
                <w:lang w:val="en-US" w:eastAsia="en-GB"/>
              </w:rPr>
            </w:pPr>
            <w:r w:rsidRPr="00023096">
              <w:rPr>
                <w:rFonts w:ascii="Arial" w:hAnsi="Arial"/>
                <w:color w:val="000000"/>
                <w:lang w:val="en-US" w:eastAsia="en-GB"/>
              </w:rPr>
              <w:t xml:space="preserve">  </w:t>
            </w:r>
            <w:r w:rsidRPr="00023096">
              <w:rPr>
                <w:rFonts w:ascii="Arial" w:hAnsi="Arial"/>
                <w:strike/>
                <w:color w:val="000000"/>
                <w:lang w:val="en-US" w:eastAsia="en-GB"/>
              </w:rPr>
              <w:t xml:space="preserve">      </w:t>
            </w:r>
            <w:r w:rsidRPr="00023096">
              <w:rPr>
                <w:rFonts w:ascii="Arial" w:hAnsi="Arial"/>
                <w:strike/>
                <w:color w:val="000000"/>
                <w:highlight w:val="cyan"/>
                <w:lang w:val="en-US" w:eastAsia="en-GB"/>
              </w:rPr>
              <w:t>case (NR_28)    {   v_SIB19_SI_Index := 0; }</w:t>
            </w:r>
          </w:p>
          <w:p w14:paraId="6A1651E0" w14:textId="64CDAA35" w:rsidR="00FB43C6" w:rsidRPr="00023096" w:rsidRDefault="00FB43C6" w:rsidP="00BF61CC">
            <w:pPr>
              <w:rPr>
                <w:rFonts w:ascii="Arial" w:hAnsi="Arial"/>
                <w:color w:val="000000"/>
                <w:lang w:val="en-US" w:eastAsia="en-GB"/>
              </w:rPr>
            </w:pPr>
            <w:r w:rsidRPr="00023096">
              <w:rPr>
                <w:rFonts w:ascii="Arial" w:hAnsi="Arial"/>
                <w:color w:val="000000"/>
                <w:lang w:val="en-US" w:eastAsia="en-GB"/>
              </w:rPr>
              <w:t xml:space="preserve">    </w:t>
            </w:r>
            <w:r w:rsidR="005E0BBE" w:rsidRPr="00023096">
              <w:rPr>
                <w:rFonts w:ascii="Arial" w:hAnsi="Arial"/>
                <w:color w:val="000000"/>
                <w:lang w:val="en-US" w:eastAsia="en-GB"/>
              </w:rPr>
              <w:t xml:space="preserve">  </w:t>
            </w:r>
            <w:r w:rsidRPr="00023096">
              <w:rPr>
                <w:rFonts w:ascii="Arial" w:hAnsi="Arial"/>
                <w:color w:val="000000"/>
                <w:lang w:val="en-US" w:eastAsia="en-GB"/>
              </w:rPr>
              <w:t xml:space="preserve">  case (NR_29)    {   v_SIB19_SI_Index := 1; }</w:t>
            </w:r>
          </w:p>
          <w:p w14:paraId="754FFFD9" w14:textId="77777777" w:rsidR="00FB43C6" w:rsidRPr="00023096" w:rsidRDefault="00FB43C6" w:rsidP="00BF61CC">
            <w:pPr>
              <w:rPr>
                <w:rFonts w:ascii="Arial" w:hAnsi="Arial"/>
                <w:color w:val="000000"/>
                <w:lang w:val="en-US" w:eastAsia="en-GB"/>
              </w:rPr>
            </w:pPr>
            <w:r w:rsidRPr="00023096">
              <w:rPr>
                <w:rFonts w:ascii="Arial" w:hAnsi="Arial"/>
                <w:color w:val="000000"/>
                <w:lang w:val="en-US" w:eastAsia="en-GB"/>
              </w:rPr>
              <w:t xml:space="preserve">        case (NR_32)    {   v_SIB19_SI_Index := 2; }</w:t>
            </w:r>
          </w:p>
          <w:p w14:paraId="1917233E" w14:textId="77777777" w:rsidR="00FB43C6" w:rsidRPr="00857514" w:rsidRDefault="00FB43C6" w:rsidP="00BF61CC">
            <w:pPr>
              <w:rPr>
                <w:rFonts w:ascii="Arial" w:hAnsi="Arial"/>
                <w:color w:val="000000"/>
                <w:lang w:val="en-GB" w:eastAsia="en-GB"/>
              </w:rPr>
            </w:pPr>
            <w:r w:rsidRPr="00023096">
              <w:rPr>
                <w:rFonts w:ascii="Arial" w:hAnsi="Arial"/>
                <w:color w:val="000000"/>
                <w:lang w:val="en-US" w:eastAsia="en-GB"/>
              </w:rPr>
              <w:t xml:space="preserve">        </w:t>
            </w:r>
            <w:r w:rsidRPr="00857514">
              <w:rPr>
                <w:rFonts w:ascii="Arial" w:hAnsi="Arial"/>
                <w:color w:val="000000"/>
                <w:lang w:val="en-GB" w:eastAsia="en-GB"/>
              </w:rPr>
              <w:t>case else { FatalError(__FILE__, __LINE__, "Invalid System Combination"); }</w:t>
            </w:r>
          </w:p>
          <w:p w14:paraId="27AFBB4C" w14:textId="77777777" w:rsidR="00FB43C6" w:rsidRPr="00BD4CDC" w:rsidRDefault="00FB43C6" w:rsidP="00BF61CC">
            <w:pPr>
              <w:rPr>
                <w:rFonts w:ascii="Arial" w:hAnsi="Arial"/>
                <w:color w:val="000000"/>
                <w:lang w:eastAsia="en-GB"/>
              </w:rPr>
            </w:pPr>
            <w:r w:rsidRPr="00857514">
              <w:rPr>
                <w:rFonts w:ascii="Arial" w:hAnsi="Arial"/>
                <w:color w:val="000000"/>
                <w:lang w:val="en-GB" w:eastAsia="en-GB"/>
              </w:rPr>
              <w:t xml:space="preserve">    </w:t>
            </w:r>
            <w:r w:rsidRPr="00BD4CDC">
              <w:rPr>
                <w:rFonts w:ascii="Arial" w:hAnsi="Arial"/>
                <w:color w:val="000000"/>
                <w:lang w:eastAsia="en-GB"/>
              </w:rPr>
              <w:t>}</w:t>
            </w:r>
          </w:p>
          <w:p w14:paraId="1BB107D0" w14:textId="77777777" w:rsidR="00FB43C6" w:rsidRPr="00BD4CDC" w:rsidRDefault="00FB43C6" w:rsidP="00BF61CC">
            <w:pPr>
              <w:rPr>
                <w:rFonts w:ascii="Arial" w:hAnsi="Arial"/>
                <w:color w:val="000000"/>
                <w:lang w:eastAsia="en-GB"/>
              </w:rPr>
            </w:pPr>
            <w:r w:rsidRPr="00BD4CDC">
              <w:rPr>
                <w:rFonts w:ascii="Arial" w:hAnsi="Arial"/>
                <w:color w:val="000000"/>
                <w:lang w:eastAsia="en-GB"/>
              </w:rPr>
              <w:t xml:space="preserve">    return v_SIB19_SI_Index;</w:t>
            </w:r>
          </w:p>
          <w:p w14:paraId="718568B0" w14:textId="77777777" w:rsidR="00FB43C6" w:rsidRPr="00423F1F" w:rsidRDefault="00FB43C6" w:rsidP="00BF61CC">
            <w:pPr>
              <w:rPr>
                <w:rFonts w:ascii="Arial" w:hAnsi="Arial"/>
                <w:color w:val="000000"/>
                <w:lang w:eastAsia="en-GB"/>
              </w:rPr>
            </w:pPr>
            <w:r w:rsidRPr="00BD4CDC">
              <w:rPr>
                <w:rFonts w:ascii="Arial" w:hAnsi="Arial"/>
                <w:color w:val="000000"/>
                <w:lang w:eastAsia="en-GB"/>
              </w:rPr>
              <w:t xml:space="preserve">  }</w:t>
            </w:r>
          </w:p>
        </w:tc>
      </w:tr>
    </w:tbl>
    <w:p w14:paraId="0560BEB3" w14:textId="77777777" w:rsidR="00FB43C6" w:rsidRDefault="00FB43C6" w:rsidP="00FB43C6">
      <w:pPr>
        <w:rPr>
          <w:rFonts w:ascii="Arial" w:hAnsi="Arial"/>
          <w:b/>
          <w:color w:val="000000"/>
          <w:lang w:eastAsia="en-GB"/>
        </w:rPr>
      </w:pPr>
    </w:p>
    <w:p w14:paraId="3B17DD95" w14:textId="77777777" w:rsidR="00E07DBE" w:rsidRDefault="00E07DBE" w:rsidP="00E07DBE">
      <w:pPr>
        <w:rPr>
          <w:rFonts w:ascii="Arial" w:hAnsi="Arial"/>
          <w:b/>
          <w:color w:val="000000"/>
          <w:lang w:eastAsia="en-GB"/>
        </w:rPr>
      </w:pPr>
    </w:p>
    <w:p w14:paraId="59641491" w14:textId="6C0B6BFB" w:rsidR="006D08DF" w:rsidRDefault="00362CDE" w:rsidP="006D08DF">
      <w:pPr>
        <w:pStyle w:val="berschrift2"/>
        <w:numPr>
          <w:ilvl w:val="1"/>
          <w:numId w:val="2"/>
        </w:numPr>
        <w:overflowPunct w:val="0"/>
        <w:autoSpaceDE w:val="0"/>
        <w:autoSpaceDN w:val="0"/>
        <w:adjustRightInd w:val="0"/>
        <w:spacing w:before="480"/>
        <w:rPr>
          <w:rFonts w:cs="Arial"/>
          <w:b/>
          <w:color w:val="000000"/>
          <w:lang w:eastAsia="en-GB"/>
        </w:rPr>
      </w:pPr>
      <w:bookmarkStart w:id="14" w:name="_Toc193823708"/>
      <w:r>
        <w:rPr>
          <w:rFonts w:cs="Arial"/>
          <w:b/>
          <w:color w:val="000000"/>
          <w:lang w:eastAsia="en-GB"/>
        </w:rPr>
        <w:t>Change 3</w:t>
      </w:r>
      <w:bookmarkEnd w:id="14"/>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D08DF" w14:paraId="40E2AB8E"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6F75F343" w14:textId="77777777" w:rsidR="006D08DF" w:rsidRDefault="006D08DF"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1B024375" w14:textId="04BF926A" w:rsidR="006D08DF" w:rsidRPr="00CC39F9" w:rsidRDefault="009A5378" w:rsidP="000D09DB">
            <w:pPr>
              <w:rPr>
                <w:rFonts w:ascii="Arial" w:hAnsi="Arial" w:cs="Arial"/>
                <w:lang w:eastAsia="en-GB"/>
              </w:rPr>
            </w:pPr>
            <w:r w:rsidRPr="009A5378">
              <w:rPr>
                <w:rFonts w:ascii="Arial" w:hAnsi="Arial" w:cs="Arial"/>
                <w:lang w:eastAsia="en-GB"/>
              </w:rPr>
              <w:t>f_NR_CellInfo_GetSIB19</w:t>
            </w:r>
          </w:p>
        </w:tc>
      </w:tr>
      <w:tr w:rsidR="006D08DF" w14:paraId="45AC1D3E"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52DC4E70" w14:textId="77777777" w:rsidR="006D08DF" w:rsidRDefault="006D08DF"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1DD669F8" w14:textId="35E579A5" w:rsidR="00CE737A" w:rsidRPr="000B2C15" w:rsidRDefault="00DA02A1" w:rsidP="0067651F">
            <w:pPr>
              <w:pStyle w:val="CRCoverPage"/>
              <w:spacing w:after="0"/>
              <w:rPr>
                <w:noProof/>
                <w:lang w:eastAsia="zh-CN"/>
              </w:rPr>
            </w:pPr>
            <w:r w:rsidRPr="00DA02A1">
              <w:rPr>
                <w:noProof/>
                <w:lang w:eastAsia="zh-CN"/>
              </w:rPr>
              <w:t>Please see change 1</w:t>
            </w:r>
          </w:p>
        </w:tc>
      </w:tr>
      <w:tr w:rsidR="006D08DF" w:rsidRPr="00857514" w14:paraId="39255F5E"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6EABEAB" w14:textId="77777777" w:rsidR="006D08DF" w:rsidRDefault="006D08DF" w:rsidP="000D09DB">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02573CAC" w14:textId="17CB6C71" w:rsidR="00B17F70" w:rsidRDefault="00E274BB" w:rsidP="00B17F70">
            <w:pPr>
              <w:pStyle w:val="CRCoverPage"/>
              <w:spacing w:after="0"/>
              <w:rPr>
                <w:rFonts w:cs="Arial"/>
                <w:lang w:eastAsia="en-GB"/>
              </w:rPr>
            </w:pPr>
            <w:r w:rsidRPr="00E274BB">
              <w:rPr>
                <w:rFonts w:cs="Arial"/>
                <w:lang w:eastAsia="en-GB"/>
              </w:rPr>
              <w:t xml:space="preserve">For NR-28 combination, add SIB2 in the </w:t>
            </w:r>
            <w:r>
              <w:rPr>
                <w:rFonts w:cs="Arial"/>
                <w:lang w:eastAsia="en-GB"/>
              </w:rPr>
              <w:t>system information list</w:t>
            </w:r>
            <w:r w:rsidRPr="00E274BB">
              <w:rPr>
                <w:rFonts w:cs="Arial"/>
                <w:lang w:eastAsia="en-GB"/>
              </w:rPr>
              <w:t xml:space="preserve">, </w:t>
            </w:r>
            <w:r>
              <w:rPr>
                <w:rFonts w:cs="Arial"/>
                <w:lang w:eastAsia="en-GB"/>
              </w:rPr>
              <w:t>c</w:t>
            </w:r>
            <w:r w:rsidR="00B17F70">
              <w:rPr>
                <w:rFonts w:cs="Arial"/>
                <w:lang w:eastAsia="en-GB"/>
              </w:rPr>
              <w:t>orrection the index of SIB19 for NR-28 combination.</w:t>
            </w:r>
          </w:p>
          <w:p w14:paraId="1DBB652E" w14:textId="77777777" w:rsidR="006D08DF" w:rsidRPr="00C309E6" w:rsidRDefault="006D08DF" w:rsidP="0067651F">
            <w:pPr>
              <w:pStyle w:val="CRCoverPage"/>
              <w:spacing w:after="0"/>
              <w:rPr>
                <w:rFonts w:cs="Arial"/>
                <w:lang w:eastAsia="en-GB"/>
              </w:rPr>
            </w:pPr>
          </w:p>
        </w:tc>
      </w:tr>
      <w:tr w:rsidR="006D08DF" w14:paraId="77E1E58E"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69C861D4" w14:textId="77777777" w:rsidR="006D08DF" w:rsidRDefault="006D08DF"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475DE333" w14:textId="1873D735" w:rsidR="006D08DF" w:rsidRPr="00CC39F9" w:rsidRDefault="0067651F" w:rsidP="000D09DB">
            <w:pPr>
              <w:rPr>
                <w:rFonts w:ascii="Arial" w:hAnsi="Arial" w:cs="Arial"/>
                <w:lang w:eastAsia="en-GB"/>
              </w:rPr>
            </w:pPr>
            <w:r w:rsidRPr="0067651F">
              <w:rPr>
                <w:rFonts w:ascii="Arial" w:hAnsi="Arial" w:cs="Arial"/>
                <w:lang w:eastAsia="en-GB"/>
              </w:rPr>
              <w:t>NR_CellInfo.ttcn</w:t>
            </w:r>
          </w:p>
        </w:tc>
      </w:tr>
      <w:tr w:rsidR="006D08DF" w:rsidRPr="00857514" w14:paraId="21DF3B86"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030641C" w14:textId="77777777" w:rsidR="006D08DF" w:rsidRDefault="006D08DF" w:rsidP="000D09DB">
            <w:pPr>
              <w:spacing w:before="40" w:after="40"/>
              <w:rPr>
                <w:rFonts w:ascii="Arial" w:hAnsi="Arial"/>
                <w:b/>
                <w:highlight w:val="cyan"/>
              </w:rPr>
            </w:pPr>
            <w:r w:rsidRPr="00FB43C6">
              <w:rPr>
                <w:rFonts w:ascii="Arial" w:hAnsi="Arial"/>
                <w:b/>
                <w:highlight w:val="cyan"/>
              </w:rPr>
              <w:t>MCC160 Comment</w:t>
            </w:r>
          </w:p>
        </w:tc>
        <w:tc>
          <w:tcPr>
            <w:tcW w:w="9139" w:type="dxa"/>
            <w:tcBorders>
              <w:top w:val="single" w:sz="4" w:space="0" w:color="auto"/>
              <w:left w:val="single" w:sz="4" w:space="0" w:color="auto"/>
              <w:bottom w:val="single" w:sz="4" w:space="0" w:color="auto"/>
              <w:right w:val="single" w:sz="4" w:space="0" w:color="auto"/>
            </w:tcBorders>
          </w:tcPr>
          <w:p w14:paraId="1AB6A2D7" w14:textId="77777777" w:rsidR="005E0BBE" w:rsidRPr="00857514" w:rsidRDefault="005E0BBE" w:rsidP="005E0BBE">
            <w:pPr>
              <w:rPr>
                <w:rFonts w:ascii="Arial" w:hAnsi="Arial"/>
                <w:highlight w:val="red"/>
                <w:lang w:val="en-GB" w:eastAsia="zh-CN"/>
              </w:rPr>
            </w:pPr>
            <w:r w:rsidRPr="00857514">
              <w:rPr>
                <w:rFonts w:ascii="Arial" w:hAnsi="Arial"/>
                <w:highlight w:val="red"/>
                <w:lang w:val="en-GB" w:eastAsia="zh-CN"/>
              </w:rPr>
              <w:t>Not needed.</w:t>
            </w:r>
          </w:p>
          <w:p w14:paraId="4B7D52D3" w14:textId="6B91C85A" w:rsidR="006D08DF" w:rsidRPr="00857514" w:rsidRDefault="005E0BBE" w:rsidP="005E0BBE">
            <w:pPr>
              <w:rPr>
                <w:rFonts w:ascii="Arial" w:hAnsi="Arial"/>
                <w:highlight w:val="cyan"/>
                <w:lang w:val="en-GB" w:eastAsia="zh-CN"/>
              </w:rPr>
            </w:pPr>
            <w:r w:rsidRPr="00857514">
              <w:rPr>
                <w:rFonts w:ascii="Arial" w:hAnsi="Arial"/>
                <w:highlight w:val="red"/>
                <w:lang w:val="en-GB" w:eastAsia="zh-CN"/>
              </w:rPr>
              <w:t>See changes 1 and 2</w:t>
            </w:r>
          </w:p>
        </w:tc>
      </w:tr>
    </w:tbl>
    <w:p w14:paraId="0BFB597A" w14:textId="77777777" w:rsidR="006D08DF" w:rsidRPr="00857514" w:rsidRDefault="006D08DF" w:rsidP="006D08DF">
      <w:pPr>
        <w:rPr>
          <w:rFonts w:ascii="Arial" w:hAnsi="Arial"/>
          <w:b/>
          <w:lang w:val="en-GB" w:eastAsia="en-GB"/>
        </w:rPr>
      </w:pPr>
    </w:p>
    <w:p w14:paraId="44A44FF9" w14:textId="77777777" w:rsidR="006D08DF" w:rsidRDefault="006D08DF" w:rsidP="006D08DF">
      <w:pPr>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3"/>
      </w:tblGrid>
      <w:tr w:rsidR="006D08DF" w:rsidRPr="00857514" w14:paraId="5C0C2B98" w14:textId="77777777" w:rsidTr="000D09DB">
        <w:tc>
          <w:tcPr>
            <w:tcW w:w="11199" w:type="dxa"/>
            <w:tcBorders>
              <w:top w:val="single" w:sz="4" w:space="0" w:color="auto"/>
              <w:left w:val="single" w:sz="4" w:space="0" w:color="auto"/>
              <w:bottom w:val="single" w:sz="4" w:space="0" w:color="auto"/>
              <w:right w:val="single" w:sz="4" w:space="0" w:color="auto"/>
            </w:tcBorders>
          </w:tcPr>
          <w:p w14:paraId="6EE9EC5F" w14:textId="77777777" w:rsidR="009A5378" w:rsidRPr="00857514" w:rsidRDefault="009A5378" w:rsidP="009A5378">
            <w:pPr>
              <w:rPr>
                <w:rFonts w:ascii="Arial" w:hAnsi="Arial"/>
                <w:color w:val="000000"/>
                <w:lang w:val="en-GB" w:eastAsia="en-GB"/>
              </w:rPr>
            </w:pPr>
            <w:r w:rsidRPr="00857514">
              <w:rPr>
                <w:rFonts w:ascii="Arial" w:hAnsi="Arial"/>
                <w:color w:val="000000"/>
                <w:lang w:val="en-GB" w:eastAsia="en-GB"/>
              </w:rPr>
              <w:t>function f_NR_CellInfo_GetSIB19(NR_CellId_Type p_NR_CellId) runs on NR_BASE_PTC return SIB19_r17</w:t>
            </w:r>
          </w:p>
          <w:p w14:paraId="1F1DD9EC" w14:textId="77777777" w:rsidR="009A5378" w:rsidRPr="00857514" w:rsidRDefault="009A5378" w:rsidP="009A5378">
            <w:pPr>
              <w:rPr>
                <w:rFonts w:ascii="Arial" w:hAnsi="Arial"/>
                <w:color w:val="000000"/>
                <w:lang w:val="en-GB" w:eastAsia="en-GB"/>
              </w:rPr>
            </w:pPr>
            <w:r w:rsidRPr="00857514">
              <w:rPr>
                <w:rFonts w:ascii="Arial" w:hAnsi="Arial"/>
                <w:color w:val="000000"/>
                <w:lang w:val="en-GB" w:eastAsia="en-GB"/>
              </w:rPr>
              <w:t xml:space="preserve">  {</w:t>
            </w:r>
          </w:p>
          <w:p w14:paraId="442D30EF" w14:textId="77777777" w:rsidR="001D6CF5" w:rsidRPr="00857514" w:rsidRDefault="009A5378" w:rsidP="001D6CF5">
            <w:pPr>
              <w:rPr>
                <w:rFonts w:ascii="Arial" w:hAnsi="Arial"/>
                <w:color w:val="000000"/>
                <w:lang w:val="en-GB" w:eastAsia="en-GB"/>
              </w:rPr>
            </w:pPr>
            <w:r w:rsidRPr="00857514">
              <w:rPr>
                <w:rFonts w:ascii="Arial" w:hAnsi="Arial"/>
                <w:color w:val="000000"/>
                <w:lang w:val="en-GB" w:eastAsia="en-GB"/>
              </w:rPr>
              <w:t xml:space="preserve">    </w:t>
            </w:r>
            <w:r w:rsidR="001D6CF5" w:rsidRPr="00857514">
              <w:rPr>
                <w:rFonts w:ascii="Arial" w:hAnsi="Arial"/>
                <w:color w:val="000000"/>
                <w:lang w:val="en-GB" w:eastAsia="en-GB"/>
              </w:rPr>
              <w:t>&lt;&lt;SKIPPED CODE&gt;&gt;</w:t>
            </w:r>
          </w:p>
          <w:p w14:paraId="23624BD7" w14:textId="14BB1007" w:rsidR="009A5378" w:rsidRPr="00857514" w:rsidRDefault="009A5378" w:rsidP="009A5378">
            <w:pPr>
              <w:rPr>
                <w:rFonts w:ascii="Arial" w:hAnsi="Arial"/>
                <w:color w:val="000000"/>
                <w:lang w:val="en-GB" w:eastAsia="en-GB"/>
              </w:rPr>
            </w:pPr>
          </w:p>
          <w:p w14:paraId="0D043885" w14:textId="77777777" w:rsidR="009A5378" w:rsidRPr="00857514" w:rsidRDefault="009A5378" w:rsidP="009A5378">
            <w:pPr>
              <w:rPr>
                <w:rFonts w:ascii="Arial" w:hAnsi="Arial"/>
                <w:color w:val="000000"/>
                <w:lang w:val="en-GB" w:eastAsia="en-GB"/>
              </w:rPr>
            </w:pPr>
            <w:r w:rsidRPr="00857514">
              <w:rPr>
                <w:rFonts w:ascii="Arial" w:hAnsi="Arial"/>
                <w:color w:val="000000"/>
                <w:lang w:val="en-GB" w:eastAsia="en-GB"/>
              </w:rPr>
              <w:t xml:space="preserve">    select (v_NR_CellInfo.Sysinfo.NR_SysinfoCombination) {</w:t>
            </w:r>
          </w:p>
          <w:p w14:paraId="75F90FBE" w14:textId="77777777" w:rsidR="009A5378" w:rsidRPr="00857514" w:rsidRDefault="009A5378" w:rsidP="009A5378">
            <w:pPr>
              <w:rPr>
                <w:rFonts w:ascii="Arial" w:hAnsi="Arial"/>
                <w:color w:val="000000"/>
                <w:lang w:val="en-GB" w:eastAsia="en-GB"/>
              </w:rPr>
            </w:pPr>
            <w:r w:rsidRPr="00857514">
              <w:rPr>
                <w:rFonts w:ascii="Arial" w:hAnsi="Arial"/>
                <w:color w:val="000000"/>
                <w:lang w:val="en-GB" w:eastAsia="en-GB"/>
              </w:rPr>
              <w:t xml:space="preserve">      case (NR_28) {</w:t>
            </w:r>
          </w:p>
          <w:p w14:paraId="6EDDEC86" w14:textId="2137B9DD" w:rsidR="009A5378" w:rsidRPr="00857514" w:rsidRDefault="009A5378" w:rsidP="009A5378">
            <w:pPr>
              <w:rPr>
                <w:rFonts w:ascii="Arial" w:hAnsi="Arial"/>
                <w:color w:val="000000"/>
                <w:lang w:val="en-GB" w:eastAsia="en-GB"/>
              </w:rPr>
            </w:pPr>
            <w:r w:rsidRPr="00857514">
              <w:rPr>
                <w:rFonts w:ascii="Arial" w:hAnsi="Arial"/>
                <w:color w:val="000000"/>
                <w:lang w:val="en-GB" w:eastAsia="en-GB"/>
              </w:rPr>
              <w:t xml:space="preserve">        v_SIB19 := v_NR_CellInfo.Sysinfo.BcchInfo.SIs[0].message_.c1.systemInformation.criticalExtensions.systemInformation.sib_TypeAndInfo[0].sib19_v1700;</w:t>
            </w:r>
          </w:p>
          <w:p w14:paraId="52C7BE4D" w14:textId="77777777" w:rsidR="009A5378" w:rsidRPr="00857514" w:rsidRDefault="009A5378" w:rsidP="009A5378">
            <w:pPr>
              <w:rPr>
                <w:rFonts w:ascii="Arial" w:hAnsi="Arial"/>
                <w:color w:val="000000"/>
                <w:lang w:val="en-GB" w:eastAsia="en-GB"/>
              </w:rPr>
            </w:pPr>
            <w:r w:rsidRPr="00857514">
              <w:rPr>
                <w:rFonts w:ascii="Arial" w:hAnsi="Arial"/>
                <w:color w:val="000000"/>
                <w:lang w:val="en-GB" w:eastAsia="en-GB"/>
              </w:rPr>
              <w:lastRenderedPageBreak/>
              <w:t xml:space="preserve">      }</w:t>
            </w:r>
          </w:p>
          <w:p w14:paraId="222264A2" w14:textId="77777777" w:rsidR="001D6CF5" w:rsidRPr="00857514" w:rsidRDefault="009A5378" w:rsidP="001D6CF5">
            <w:pPr>
              <w:rPr>
                <w:rFonts w:ascii="Arial" w:hAnsi="Arial"/>
                <w:color w:val="000000"/>
                <w:lang w:val="en-GB" w:eastAsia="en-GB"/>
              </w:rPr>
            </w:pPr>
            <w:r w:rsidRPr="00857514">
              <w:rPr>
                <w:rFonts w:ascii="Arial" w:hAnsi="Arial"/>
                <w:color w:val="000000"/>
                <w:lang w:val="en-GB" w:eastAsia="en-GB"/>
              </w:rPr>
              <w:t xml:space="preserve">      </w:t>
            </w:r>
            <w:r w:rsidR="001D6CF5" w:rsidRPr="00857514">
              <w:rPr>
                <w:rFonts w:ascii="Arial" w:hAnsi="Arial"/>
                <w:color w:val="000000"/>
                <w:lang w:val="en-GB" w:eastAsia="en-GB"/>
              </w:rPr>
              <w:t>&lt;&lt;SKIPPED CODE&gt;&gt;</w:t>
            </w:r>
          </w:p>
          <w:p w14:paraId="0891CA57" w14:textId="1C7B4EDB" w:rsidR="006D08DF" w:rsidRPr="00857514" w:rsidRDefault="009A5378" w:rsidP="001D6CF5">
            <w:pPr>
              <w:rPr>
                <w:rFonts w:ascii="Arial" w:hAnsi="Arial"/>
                <w:color w:val="000000"/>
                <w:lang w:val="en-GB" w:eastAsia="en-GB"/>
              </w:rPr>
            </w:pPr>
            <w:r w:rsidRPr="00857514">
              <w:rPr>
                <w:rFonts w:ascii="Arial" w:hAnsi="Arial"/>
                <w:color w:val="000000"/>
                <w:lang w:val="en-GB" w:eastAsia="en-GB"/>
              </w:rPr>
              <w:t xml:space="preserve">  }</w:t>
            </w:r>
          </w:p>
        </w:tc>
      </w:tr>
    </w:tbl>
    <w:p w14:paraId="59F144B4" w14:textId="77777777" w:rsidR="006D08DF" w:rsidRPr="00857514" w:rsidRDefault="006D08DF" w:rsidP="006D08DF">
      <w:pPr>
        <w:rPr>
          <w:rFonts w:ascii="Arial" w:hAnsi="Arial"/>
          <w:b/>
          <w:color w:val="000000"/>
          <w:lang w:val="en-GB" w:eastAsia="en-GB"/>
        </w:rPr>
      </w:pPr>
    </w:p>
    <w:p w14:paraId="17E5891B" w14:textId="77777777" w:rsidR="006D08DF" w:rsidRDefault="006D08DF" w:rsidP="006D08DF">
      <w:pPr>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6D08DF" w:rsidRPr="00857514" w14:paraId="383AF0D2" w14:textId="77777777" w:rsidTr="000D09DB">
        <w:tc>
          <w:tcPr>
            <w:tcW w:w="11194" w:type="dxa"/>
          </w:tcPr>
          <w:p w14:paraId="4DA09110" w14:textId="77777777" w:rsidR="009A5378" w:rsidRPr="00857514" w:rsidRDefault="009A5378" w:rsidP="009A5378">
            <w:pPr>
              <w:rPr>
                <w:rFonts w:ascii="Arial" w:hAnsi="Arial"/>
                <w:color w:val="000000"/>
                <w:lang w:val="en-GB" w:eastAsia="en-GB"/>
              </w:rPr>
            </w:pPr>
            <w:r w:rsidRPr="00857514">
              <w:rPr>
                <w:rFonts w:ascii="Arial" w:hAnsi="Arial"/>
                <w:color w:val="000000"/>
                <w:lang w:val="en-GB" w:eastAsia="en-GB"/>
              </w:rPr>
              <w:t>function f_NR_CellInfo_GetSIB19(NR_CellId_Type p_NR_CellId) runs on NR_BASE_PTC return SIB19_r17</w:t>
            </w:r>
          </w:p>
          <w:p w14:paraId="23E9EF0D" w14:textId="77777777" w:rsidR="009A5378" w:rsidRPr="00857514" w:rsidRDefault="009A5378" w:rsidP="009A5378">
            <w:pPr>
              <w:rPr>
                <w:rFonts w:ascii="Arial" w:hAnsi="Arial"/>
                <w:color w:val="000000"/>
                <w:lang w:val="en-GB" w:eastAsia="en-GB"/>
              </w:rPr>
            </w:pPr>
            <w:r w:rsidRPr="00857514">
              <w:rPr>
                <w:rFonts w:ascii="Arial" w:hAnsi="Arial"/>
                <w:color w:val="000000"/>
                <w:lang w:val="en-GB" w:eastAsia="en-GB"/>
              </w:rPr>
              <w:t xml:space="preserve">  {</w:t>
            </w:r>
          </w:p>
          <w:p w14:paraId="589CE37F" w14:textId="407AEEA3" w:rsidR="009A5378" w:rsidRPr="00857514" w:rsidRDefault="009A5378" w:rsidP="00236A8C">
            <w:pPr>
              <w:rPr>
                <w:rFonts w:ascii="Arial" w:hAnsi="Arial"/>
                <w:color w:val="000000"/>
                <w:lang w:val="en-GB" w:eastAsia="en-GB"/>
              </w:rPr>
            </w:pPr>
            <w:r w:rsidRPr="00857514">
              <w:rPr>
                <w:rFonts w:ascii="Arial" w:hAnsi="Arial"/>
                <w:color w:val="000000"/>
                <w:lang w:val="en-GB" w:eastAsia="en-GB"/>
              </w:rPr>
              <w:t xml:space="preserve">    </w:t>
            </w:r>
          </w:p>
          <w:p w14:paraId="15D0595A" w14:textId="1BAAD7A5" w:rsidR="009A5378" w:rsidRPr="00857514" w:rsidRDefault="00236A8C" w:rsidP="009A5378">
            <w:pPr>
              <w:rPr>
                <w:rFonts w:ascii="Arial" w:hAnsi="Arial"/>
                <w:color w:val="000000"/>
                <w:lang w:val="en-GB" w:eastAsia="en-GB"/>
              </w:rPr>
            </w:pPr>
            <w:r w:rsidRPr="00857514">
              <w:rPr>
                <w:rFonts w:ascii="Arial" w:hAnsi="Arial"/>
                <w:color w:val="000000"/>
                <w:lang w:val="en-GB" w:eastAsia="en-GB"/>
              </w:rPr>
              <w:t>&lt;&lt;SKIPPED CODE&gt;&gt;</w:t>
            </w:r>
          </w:p>
          <w:p w14:paraId="75009FD8" w14:textId="77777777" w:rsidR="009A5378" w:rsidRPr="00857514" w:rsidRDefault="009A5378" w:rsidP="009A5378">
            <w:pPr>
              <w:rPr>
                <w:rFonts w:ascii="Arial" w:hAnsi="Arial"/>
                <w:color w:val="000000"/>
                <w:lang w:val="en-GB" w:eastAsia="en-GB"/>
              </w:rPr>
            </w:pPr>
            <w:r w:rsidRPr="00857514">
              <w:rPr>
                <w:rFonts w:ascii="Arial" w:hAnsi="Arial"/>
                <w:color w:val="000000"/>
                <w:lang w:val="en-GB" w:eastAsia="en-GB"/>
              </w:rPr>
              <w:t xml:space="preserve">    select (v_NR_CellInfo.Sysinfo.NR_SysinfoCombination) {</w:t>
            </w:r>
          </w:p>
          <w:p w14:paraId="34010C9E" w14:textId="77777777" w:rsidR="009A5378" w:rsidRPr="00857514" w:rsidRDefault="009A5378" w:rsidP="009A5378">
            <w:pPr>
              <w:rPr>
                <w:rFonts w:ascii="Arial" w:hAnsi="Arial"/>
                <w:color w:val="000000"/>
                <w:lang w:val="en-GB" w:eastAsia="en-GB"/>
              </w:rPr>
            </w:pPr>
            <w:r w:rsidRPr="00857514">
              <w:rPr>
                <w:rFonts w:ascii="Arial" w:hAnsi="Arial"/>
                <w:color w:val="000000"/>
                <w:lang w:val="en-GB" w:eastAsia="en-GB"/>
              </w:rPr>
              <w:t xml:space="preserve">      case (NR_28) {</w:t>
            </w:r>
          </w:p>
          <w:p w14:paraId="274DD9A6" w14:textId="77777777" w:rsidR="009A5378" w:rsidRPr="00857514" w:rsidRDefault="009A5378" w:rsidP="009A5378">
            <w:pPr>
              <w:rPr>
                <w:rFonts w:ascii="Arial" w:hAnsi="Arial"/>
                <w:color w:val="000000"/>
                <w:lang w:val="en-GB" w:eastAsia="en-GB"/>
              </w:rPr>
            </w:pPr>
            <w:r w:rsidRPr="00857514">
              <w:rPr>
                <w:rFonts w:ascii="Arial" w:hAnsi="Arial"/>
                <w:color w:val="000000"/>
                <w:lang w:val="en-GB" w:eastAsia="en-GB"/>
              </w:rPr>
              <w:t xml:space="preserve">        v_SIB19 := v_NR_CellInfo.Sysinfo.BcchInfo.SIs[</w:t>
            </w:r>
            <w:r w:rsidRPr="00857514">
              <w:rPr>
                <w:rFonts w:ascii="Arial" w:hAnsi="Arial"/>
                <w:color w:val="000000"/>
                <w:highlight w:val="yellow"/>
                <w:lang w:val="en-GB" w:eastAsia="en-GB"/>
              </w:rPr>
              <w:t>1</w:t>
            </w:r>
            <w:r w:rsidRPr="00857514">
              <w:rPr>
                <w:rFonts w:ascii="Arial" w:hAnsi="Arial"/>
                <w:color w:val="000000"/>
                <w:lang w:val="en-GB" w:eastAsia="en-GB"/>
              </w:rPr>
              <w:t>].message_.c1.systemInformation.criticalExtensions.systemInformation.sib_TypeAndInfo[0].sib19_v1700;</w:t>
            </w:r>
          </w:p>
          <w:p w14:paraId="70A37D62" w14:textId="77777777" w:rsidR="009A5378" w:rsidRPr="00857514" w:rsidRDefault="009A5378" w:rsidP="009A5378">
            <w:pPr>
              <w:rPr>
                <w:rFonts w:ascii="Arial" w:hAnsi="Arial"/>
                <w:color w:val="000000"/>
                <w:lang w:val="en-GB" w:eastAsia="en-GB"/>
              </w:rPr>
            </w:pPr>
            <w:r w:rsidRPr="00857514">
              <w:rPr>
                <w:rFonts w:ascii="Arial" w:hAnsi="Arial"/>
                <w:color w:val="000000"/>
                <w:lang w:val="en-GB" w:eastAsia="en-GB"/>
              </w:rPr>
              <w:t xml:space="preserve">      }</w:t>
            </w:r>
          </w:p>
          <w:p w14:paraId="5062B5CF" w14:textId="75E5A8E0" w:rsidR="00236A8C" w:rsidRPr="00857514" w:rsidRDefault="00236A8C" w:rsidP="009A5378">
            <w:pPr>
              <w:rPr>
                <w:rFonts w:ascii="Arial" w:hAnsi="Arial"/>
                <w:color w:val="000000"/>
                <w:lang w:val="en-GB" w:eastAsia="en-GB"/>
              </w:rPr>
            </w:pPr>
            <w:r w:rsidRPr="00857514">
              <w:rPr>
                <w:rFonts w:ascii="Arial" w:hAnsi="Arial"/>
                <w:color w:val="000000"/>
                <w:lang w:val="en-GB" w:eastAsia="en-GB"/>
              </w:rPr>
              <w:t>&lt;&lt;SKIPPED CODE&gt;&gt;</w:t>
            </w:r>
          </w:p>
          <w:p w14:paraId="4521AEC7" w14:textId="204DF981" w:rsidR="006D08DF" w:rsidRPr="00857514" w:rsidRDefault="009A5378" w:rsidP="009A5378">
            <w:pPr>
              <w:rPr>
                <w:rFonts w:ascii="Arial" w:hAnsi="Arial"/>
                <w:color w:val="000000"/>
                <w:lang w:val="en-GB" w:eastAsia="en-GB"/>
              </w:rPr>
            </w:pPr>
            <w:r w:rsidRPr="00857514">
              <w:rPr>
                <w:rFonts w:ascii="Arial" w:hAnsi="Arial"/>
                <w:color w:val="000000"/>
                <w:lang w:val="en-GB" w:eastAsia="en-GB"/>
              </w:rPr>
              <w:t xml:space="preserve">  }</w:t>
            </w:r>
          </w:p>
        </w:tc>
      </w:tr>
    </w:tbl>
    <w:p w14:paraId="65005905" w14:textId="77777777" w:rsidR="006D08DF" w:rsidRPr="00857514" w:rsidRDefault="006D08DF" w:rsidP="00E07DBE">
      <w:pPr>
        <w:rPr>
          <w:rFonts w:ascii="Arial" w:hAnsi="Arial"/>
          <w:b/>
          <w:color w:val="000000"/>
          <w:lang w:val="en-GB" w:eastAsia="en-GB"/>
        </w:rPr>
      </w:pPr>
    </w:p>
    <w:p w14:paraId="46FB73BE" w14:textId="47F26B1A" w:rsidR="006D08DF" w:rsidRDefault="00362CDE" w:rsidP="006D08DF">
      <w:pPr>
        <w:pStyle w:val="berschrift2"/>
        <w:numPr>
          <w:ilvl w:val="1"/>
          <w:numId w:val="2"/>
        </w:numPr>
        <w:overflowPunct w:val="0"/>
        <w:autoSpaceDE w:val="0"/>
        <w:autoSpaceDN w:val="0"/>
        <w:adjustRightInd w:val="0"/>
        <w:spacing w:before="480"/>
        <w:rPr>
          <w:rFonts w:cs="Arial"/>
          <w:b/>
          <w:color w:val="000000"/>
          <w:lang w:eastAsia="en-GB"/>
        </w:rPr>
      </w:pPr>
      <w:bookmarkStart w:id="15" w:name="_Toc193823709"/>
      <w:r>
        <w:rPr>
          <w:rFonts w:cs="Arial"/>
          <w:b/>
          <w:color w:val="000000"/>
          <w:lang w:eastAsia="en-GB"/>
        </w:rPr>
        <w:t>Change 4</w:t>
      </w:r>
      <w:bookmarkEnd w:id="15"/>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D08DF" w14:paraId="1C901A88"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794118C" w14:textId="77777777" w:rsidR="006D08DF" w:rsidRDefault="006D08DF"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4671F350" w14:textId="7B09727E" w:rsidR="006D08DF" w:rsidRPr="00CC39F9" w:rsidRDefault="003A4326" w:rsidP="000D09DB">
            <w:pPr>
              <w:rPr>
                <w:rFonts w:ascii="Arial" w:hAnsi="Arial" w:cs="Arial"/>
                <w:lang w:eastAsia="en-GB"/>
              </w:rPr>
            </w:pPr>
            <w:r w:rsidRPr="003A4326">
              <w:rPr>
                <w:rFonts w:ascii="Arial" w:hAnsi="Arial" w:cs="Arial"/>
                <w:lang w:eastAsia="en-GB"/>
              </w:rPr>
              <w:t>f_NR_InitSystemInformation</w:t>
            </w:r>
          </w:p>
        </w:tc>
      </w:tr>
      <w:tr w:rsidR="006D08DF" w14:paraId="09C8253B"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5F569E68" w14:textId="77777777" w:rsidR="006D08DF" w:rsidRDefault="006D08DF"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13E315CD" w14:textId="64095C8C" w:rsidR="00362CDE" w:rsidRPr="000B2C15" w:rsidRDefault="00DA02A1" w:rsidP="000D09DB">
            <w:pPr>
              <w:pStyle w:val="CRCoverPage"/>
              <w:spacing w:after="0"/>
              <w:rPr>
                <w:noProof/>
                <w:lang w:eastAsia="zh-CN"/>
              </w:rPr>
            </w:pPr>
            <w:r w:rsidRPr="00DA02A1">
              <w:rPr>
                <w:noProof/>
                <w:lang w:eastAsia="zh-CN"/>
              </w:rPr>
              <w:t>Please see change 1</w:t>
            </w:r>
          </w:p>
        </w:tc>
      </w:tr>
      <w:tr w:rsidR="006D08DF" w:rsidRPr="00857514" w14:paraId="6CA32340"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5E48EE0C" w14:textId="77777777" w:rsidR="006D08DF" w:rsidRDefault="006D08DF" w:rsidP="000D09DB">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27BB4D02" w14:textId="1C768549" w:rsidR="00B17F70" w:rsidRPr="00B17F70" w:rsidRDefault="00B17F70" w:rsidP="00B17F70">
            <w:pPr>
              <w:pStyle w:val="CRCoverPage"/>
              <w:spacing w:after="0"/>
              <w:rPr>
                <w:rFonts w:cs="Arial"/>
                <w:lang w:val="en-US" w:eastAsia="en-GB"/>
              </w:rPr>
            </w:pPr>
            <w:r w:rsidRPr="00B17F70">
              <w:rPr>
                <w:rFonts w:cs="Arial"/>
                <w:lang w:val="en-US" w:eastAsia="en-GB"/>
              </w:rPr>
              <w:t xml:space="preserve">Add SIB2 message in </w:t>
            </w:r>
            <w:r w:rsidR="00FB4196">
              <w:rPr>
                <w:rFonts w:cs="Arial"/>
                <w:lang w:val="en-US" w:eastAsia="en-GB"/>
              </w:rPr>
              <w:t xml:space="preserve">SIB1 system list for </w:t>
            </w:r>
            <w:r w:rsidRPr="00B17F70">
              <w:rPr>
                <w:rFonts w:cs="Arial"/>
                <w:lang w:val="en-US" w:eastAsia="en-GB"/>
              </w:rPr>
              <w:t xml:space="preserve">the </w:t>
            </w:r>
            <w:r>
              <w:rPr>
                <w:rFonts w:cs="Arial"/>
                <w:lang w:val="en-US" w:eastAsia="en-GB"/>
              </w:rPr>
              <w:t>NR-28 combination.</w:t>
            </w:r>
          </w:p>
          <w:p w14:paraId="22D8A79E" w14:textId="322A038F" w:rsidR="006D08DF" w:rsidRPr="00B17F70" w:rsidRDefault="006D08DF" w:rsidP="000D09DB">
            <w:pPr>
              <w:pStyle w:val="CRCoverPage"/>
              <w:spacing w:after="0"/>
              <w:rPr>
                <w:rFonts w:cs="Arial"/>
                <w:lang w:val="en-US" w:eastAsia="en-GB"/>
              </w:rPr>
            </w:pPr>
          </w:p>
        </w:tc>
      </w:tr>
      <w:tr w:rsidR="006D08DF" w14:paraId="254AF5FB"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98C39B2" w14:textId="77777777" w:rsidR="006D08DF" w:rsidRDefault="006D08DF"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238E4DCA" w14:textId="01C026D5" w:rsidR="006D08DF" w:rsidRPr="00CC39F9" w:rsidRDefault="003A4326" w:rsidP="000D09DB">
            <w:pPr>
              <w:rPr>
                <w:rFonts w:ascii="Arial" w:hAnsi="Arial" w:cs="Arial"/>
                <w:lang w:eastAsia="en-GB"/>
              </w:rPr>
            </w:pPr>
            <w:r w:rsidRPr="003A4326">
              <w:rPr>
                <w:rFonts w:ascii="Arial" w:hAnsi="Arial" w:cs="Arial"/>
                <w:lang w:eastAsia="en-GB"/>
              </w:rPr>
              <w:t>NR_CellInfoInit.ttcn</w:t>
            </w:r>
          </w:p>
        </w:tc>
      </w:tr>
      <w:tr w:rsidR="006D08DF" w:rsidRPr="00857514" w14:paraId="7B51100C"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7CB6F7B" w14:textId="77777777" w:rsidR="006D08DF" w:rsidRDefault="006D08DF" w:rsidP="000D09DB">
            <w:pPr>
              <w:spacing w:before="40" w:after="40"/>
              <w:rPr>
                <w:rFonts w:ascii="Arial" w:hAnsi="Arial"/>
                <w:b/>
                <w:highlight w:val="cyan"/>
              </w:rPr>
            </w:pPr>
            <w:r w:rsidRPr="005E0BBE">
              <w:rPr>
                <w:rFonts w:ascii="Arial" w:hAnsi="Arial"/>
                <w:b/>
                <w:highlight w:val="cyan"/>
              </w:rPr>
              <w:t>MCC160 Comment</w:t>
            </w:r>
          </w:p>
        </w:tc>
        <w:tc>
          <w:tcPr>
            <w:tcW w:w="9139" w:type="dxa"/>
            <w:tcBorders>
              <w:top w:val="single" w:sz="4" w:space="0" w:color="auto"/>
              <w:left w:val="single" w:sz="4" w:space="0" w:color="auto"/>
              <w:bottom w:val="single" w:sz="4" w:space="0" w:color="auto"/>
              <w:right w:val="single" w:sz="4" w:space="0" w:color="auto"/>
            </w:tcBorders>
          </w:tcPr>
          <w:p w14:paraId="09988209" w14:textId="77777777" w:rsidR="005E0BBE" w:rsidRPr="00857514" w:rsidRDefault="005E0BBE" w:rsidP="005E0BBE">
            <w:pPr>
              <w:rPr>
                <w:rFonts w:ascii="Arial" w:hAnsi="Arial"/>
                <w:highlight w:val="red"/>
                <w:lang w:val="en-GB" w:eastAsia="zh-CN"/>
              </w:rPr>
            </w:pPr>
            <w:r w:rsidRPr="00857514">
              <w:rPr>
                <w:rFonts w:ascii="Arial" w:hAnsi="Arial"/>
                <w:highlight w:val="red"/>
                <w:lang w:val="en-GB" w:eastAsia="zh-CN"/>
              </w:rPr>
              <w:t>Not needed.</w:t>
            </w:r>
          </w:p>
          <w:p w14:paraId="62809E98" w14:textId="3AC141F3" w:rsidR="006D08DF" w:rsidRPr="00857514" w:rsidRDefault="005E0BBE" w:rsidP="005E0BBE">
            <w:pPr>
              <w:rPr>
                <w:rFonts w:ascii="Arial" w:hAnsi="Arial"/>
                <w:highlight w:val="cyan"/>
                <w:lang w:val="en-GB" w:eastAsia="zh-CN"/>
              </w:rPr>
            </w:pPr>
            <w:r w:rsidRPr="00857514">
              <w:rPr>
                <w:rFonts w:ascii="Arial" w:hAnsi="Arial"/>
                <w:highlight w:val="red"/>
                <w:lang w:val="en-GB" w:eastAsia="zh-CN"/>
              </w:rPr>
              <w:t>See changes 1 and 2</w:t>
            </w:r>
          </w:p>
        </w:tc>
      </w:tr>
    </w:tbl>
    <w:p w14:paraId="6FE18C99" w14:textId="77777777" w:rsidR="006D08DF" w:rsidRPr="00857514" w:rsidRDefault="006D08DF" w:rsidP="006D08DF">
      <w:pPr>
        <w:rPr>
          <w:rFonts w:ascii="Arial" w:hAnsi="Arial"/>
          <w:b/>
          <w:lang w:val="en-GB" w:eastAsia="en-GB"/>
        </w:rPr>
      </w:pPr>
    </w:p>
    <w:p w14:paraId="3ADBCDAE" w14:textId="77777777" w:rsidR="006D08DF" w:rsidRDefault="006D08DF" w:rsidP="006D08DF">
      <w:pPr>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3"/>
      </w:tblGrid>
      <w:tr w:rsidR="006D08DF" w:rsidRPr="00CD057D" w14:paraId="2029EE64" w14:textId="77777777" w:rsidTr="000D09DB">
        <w:tc>
          <w:tcPr>
            <w:tcW w:w="11199" w:type="dxa"/>
            <w:tcBorders>
              <w:top w:val="single" w:sz="4" w:space="0" w:color="auto"/>
              <w:left w:val="single" w:sz="4" w:space="0" w:color="auto"/>
              <w:bottom w:val="single" w:sz="4" w:space="0" w:color="auto"/>
              <w:right w:val="single" w:sz="4" w:space="0" w:color="auto"/>
            </w:tcBorders>
          </w:tcPr>
          <w:p w14:paraId="1C0320E2"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function f_NR_InitSystemInformation(NR_SysinfoCombination_Type p_NR_SysinfoCombination,</w:t>
            </w:r>
          </w:p>
          <w:p w14:paraId="3F114E46"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lastRenderedPageBreak/>
              <w:t xml:space="preserve">                                      NR_FrequencyBand_Type      p_NR_FrequencyBand,</w:t>
            </w:r>
          </w:p>
          <w:p w14:paraId="15F4BAE9"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SubcarrierSpacing          p_SubcarrierSpacing,</w:t>
            </w:r>
          </w:p>
          <w:p w14:paraId="68B32A33"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template (value) NR_NAS_Parameters_Type    p_NAS_Parameters,</w:t>
            </w:r>
          </w:p>
          <w:p w14:paraId="3C66D127"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template (value) NR_DownlinkBWP_List_Type  p_DL_BWPs,</w:t>
            </w:r>
          </w:p>
          <w:p w14:paraId="4F728ADA"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template (omit) NR_UplinkBWP_List_Type    p_UL_BWPs,</w:t>
            </w:r>
          </w:p>
          <w:p w14:paraId="7845A42F"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integer                                    p_DeltaNRFs,</w:t>
            </w:r>
          </w:p>
          <w:p w14:paraId="22B89ADC"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SSB_Index                                  p_SSB_Index,</w:t>
            </w:r>
          </w:p>
          <w:p w14:paraId="1F19A019" w14:textId="77777777" w:rsidR="003A4326" w:rsidRPr="00D85582" w:rsidRDefault="003A4326" w:rsidP="003A4326">
            <w:pPr>
              <w:rPr>
                <w:rFonts w:ascii="Arial" w:hAnsi="Arial"/>
                <w:color w:val="000000"/>
                <w:lang w:eastAsia="en-GB"/>
              </w:rPr>
            </w:pPr>
            <w:r w:rsidRPr="00857514">
              <w:rPr>
                <w:rFonts w:ascii="Arial" w:hAnsi="Arial"/>
                <w:color w:val="000000"/>
                <w:lang w:val="en-GB" w:eastAsia="en-GB"/>
              </w:rPr>
              <w:t xml:space="preserve">                                      </w:t>
            </w:r>
            <w:r w:rsidRPr="00D85582">
              <w:rPr>
                <w:rFonts w:ascii="Arial" w:hAnsi="Arial"/>
                <w:color w:val="000000"/>
                <w:lang w:eastAsia="en-GB"/>
              </w:rPr>
              <w:t>NR_CellId_Type                             p_NR_CellId</w:t>
            </w:r>
          </w:p>
          <w:p w14:paraId="351F9F12" w14:textId="77777777" w:rsidR="003A4326" w:rsidRPr="00857514" w:rsidRDefault="003A4326" w:rsidP="003A4326">
            <w:pPr>
              <w:rPr>
                <w:rFonts w:ascii="Arial" w:hAnsi="Arial"/>
                <w:color w:val="000000"/>
                <w:lang w:val="en-GB" w:eastAsia="en-GB"/>
              </w:rPr>
            </w:pPr>
            <w:r w:rsidRPr="00D85582">
              <w:rPr>
                <w:rFonts w:ascii="Arial" w:hAnsi="Arial"/>
                <w:color w:val="000000"/>
                <w:lang w:eastAsia="en-GB"/>
              </w:rPr>
              <w:t xml:space="preserve">                                      </w:t>
            </w:r>
            <w:r w:rsidRPr="00857514">
              <w:rPr>
                <w:rFonts w:ascii="Arial" w:hAnsi="Arial"/>
                <w:color w:val="000000"/>
                <w:lang w:val="en-GB" w:eastAsia="en-GB"/>
              </w:rPr>
              <w:t>)</w:t>
            </w:r>
          </w:p>
          <w:p w14:paraId="19265407"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runs on NR_BASE_PTC return template (value) NR_CellSysInfo_Type</w:t>
            </w:r>
          </w:p>
          <w:p w14:paraId="65905F5A" w14:textId="47E29DFE"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 </w:t>
            </w:r>
          </w:p>
          <w:p w14:paraId="5EEA96D5"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&lt;&lt;SKIPPED CODE&gt;&gt;</w:t>
            </w:r>
          </w:p>
          <w:p w14:paraId="296B436B" w14:textId="05A93F77" w:rsidR="003A4326" w:rsidRPr="00857514" w:rsidRDefault="003A4326" w:rsidP="003A4326">
            <w:pPr>
              <w:rPr>
                <w:rFonts w:ascii="Arial" w:hAnsi="Arial"/>
                <w:color w:val="000000"/>
                <w:lang w:val="en-GB" w:eastAsia="en-GB"/>
              </w:rPr>
            </w:pPr>
          </w:p>
          <w:p w14:paraId="13061A3E"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case(NR_28){ //@sic R5-232436 sic@</w:t>
            </w:r>
          </w:p>
          <w:p w14:paraId="6C29831B"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//SIB1 with cellBarredNTN-r17 = notBarred</w:t>
            </w:r>
          </w:p>
          <w:p w14:paraId="0F9780B2"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v_SIB1.message_.c1.systemInformationBlockType1.nonCriticalExtension.nonCriticalExtension.nonCriticalExtension.cellBarredNTN_r17 := notBarred;</w:t>
            </w:r>
          </w:p>
          <w:p w14:paraId="4230F711" w14:textId="77777777" w:rsidR="003A4326" w:rsidRPr="00D85582" w:rsidRDefault="003A4326" w:rsidP="003A4326">
            <w:pPr>
              <w:rPr>
                <w:rFonts w:ascii="Arial" w:hAnsi="Arial"/>
                <w:color w:val="000000"/>
                <w:lang w:eastAsia="en-GB"/>
              </w:rPr>
            </w:pPr>
            <w:r w:rsidRPr="00857514">
              <w:rPr>
                <w:rFonts w:ascii="Arial" w:hAnsi="Arial"/>
                <w:color w:val="000000"/>
                <w:lang w:val="en-GB" w:eastAsia="en-GB"/>
              </w:rPr>
              <w:t xml:space="preserve">        </w:t>
            </w:r>
            <w:r w:rsidRPr="00D85582">
              <w:rPr>
                <w:rFonts w:ascii="Arial" w:hAnsi="Arial"/>
                <w:color w:val="000000"/>
                <w:lang w:eastAsia="en-GB"/>
              </w:rPr>
              <w:t>//SI1: SIB19</w:t>
            </w:r>
          </w:p>
          <w:p w14:paraId="6B832F2D" w14:textId="77777777" w:rsidR="003A4326" w:rsidRPr="00D85582" w:rsidRDefault="003A4326" w:rsidP="003A4326">
            <w:pPr>
              <w:rPr>
                <w:rFonts w:ascii="Arial" w:hAnsi="Arial"/>
                <w:color w:val="000000"/>
                <w:lang w:eastAsia="en-GB"/>
              </w:rPr>
            </w:pPr>
            <w:r w:rsidRPr="00D85582">
              <w:rPr>
                <w:rFonts w:ascii="Arial" w:hAnsi="Arial"/>
                <w:color w:val="000000"/>
                <w:lang w:eastAsia="en-GB"/>
              </w:rPr>
              <w:t xml:space="preserve">        v_BCCH_SI1 := cs_NR_BCCH_DL_SCH_SIB(cs_NR_SI(cs_NR_SystemInformation_SIB19(f_NR_InitSIB19())));</w:t>
            </w:r>
          </w:p>
          <w:p w14:paraId="22B5AFAF" w14:textId="77777777" w:rsidR="003A4326" w:rsidRPr="00D85582" w:rsidRDefault="003A4326" w:rsidP="003A4326">
            <w:pPr>
              <w:rPr>
                <w:rFonts w:ascii="Arial" w:hAnsi="Arial"/>
                <w:color w:val="000000"/>
                <w:lang w:eastAsia="en-GB"/>
              </w:rPr>
            </w:pPr>
            <w:r w:rsidRPr="00D85582">
              <w:rPr>
                <w:rFonts w:ascii="Arial" w:hAnsi="Arial"/>
                <w:color w:val="000000"/>
                <w:lang w:eastAsia="en-GB"/>
              </w:rPr>
              <w:t xml:space="preserve">        v_SI_List := {v_BCCH_SI1};</w:t>
            </w:r>
          </w:p>
          <w:p w14:paraId="2F219A6D" w14:textId="77777777" w:rsidR="003A4326" w:rsidRPr="003A4326" w:rsidRDefault="003A4326" w:rsidP="003A4326">
            <w:pPr>
              <w:rPr>
                <w:rFonts w:ascii="Arial" w:hAnsi="Arial"/>
                <w:color w:val="000000"/>
                <w:lang w:eastAsia="en-GB"/>
              </w:rPr>
            </w:pPr>
            <w:r w:rsidRPr="00D85582">
              <w:rPr>
                <w:rFonts w:ascii="Arial" w:hAnsi="Arial"/>
                <w:color w:val="000000"/>
                <w:lang w:eastAsia="en-GB"/>
              </w:rPr>
              <w:t xml:space="preserve">      </w:t>
            </w:r>
            <w:r w:rsidRPr="003A4326">
              <w:rPr>
                <w:rFonts w:ascii="Arial" w:hAnsi="Arial"/>
                <w:color w:val="000000"/>
                <w:lang w:eastAsia="en-GB"/>
              </w:rPr>
              <w:t>}</w:t>
            </w:r>
          </w:p>
          <w:p w14:paraId="499F5F45" w14:textId="77777777" w:rsidR="003A4326" w:rsidRDefault="003A4326" w:rsidP="003A4326">
            <w:pPr>
              <w:rPr>
                <w:rFonts w:ascii="Arial" w:hAnsi="Arial"/>
                <w:color w:val="000000"/>
                <w:lang w:eastAsia="en-GB"/>
              </w:rPr>
            </w:pPr>
            <w:r w:rsidRPr="003A4326">
              <w:rPr>
                <w:rFonts w:ascii="Arial" w:hAnsi="Arial"/>
                <w:color w:val="000000"/>
                <w:lang w:eastAsia="en-GB"/>
              </w:rPr>
              <w:t xml:space="preserve">      </w:t>
            </w:r>
            <w:r>
              <w:rPr>
                <w:rFonts w:ascii="Arial" w:hAnsi="Arial"/>
                <w:color w:val="000000"/>
                <w:lang w:eastAsia="en-GB"/>
              </w:rPr>
              <w:t>&lt;&lt;SKIPPED CODE&gt;&gt;</w:t>
            </w:r>
          </w:p>
          <w:p w14:paraId="2F0EF791" w14:textId="78509EA2" w:rsidR="003A4326" w:rsidRDefault="003A4326" w:rsidP="003A4326">
            <w:pPr>
              <w:rPr>
                <w:rFonts w:ascii="Arial" w:hAnsi="Arial"/>
                <w:color w:val="000000"/>
                <w:lang w:eastAsia="en-GB"/>
              </w:rPr>
            </w:pPr>
            <w:r w:rsidRPr="003A4326">
              <w:rPr>
                <w:rFonts w:ascii="Arial" w:hAnsi="Arial"/>
                <w:color w:val="000000"/>
                <w:lang w:eastAsia="en-GB"/>
              </w:rPr>
              <w:t xml:space="preserve">  }</w:t>
            </w:r>
          </w:p>
          <w:p w14:paraId="2668DE6E" w14:textId="1568D370" w:rsidR="00362CDE" w:rsidRPr="00423F1F" w:rsidRDefault="00362CDE" w:rsidP="000D09DB">
            <w:pPr>
              <w:rPr>
                <w:rFonts w:ascii="Arial" w:hAnsi="Arial"/>
                <w:color w:val="000000"/>
                <w:lang w:eastAsia="en-GB"/>
              </w:rPr>
            </w:pPr>
          </w:p>
        </w:tc>
      </w:tr>
    </w:tbl>
    <w:p w14:paraId="03AB304C" w14:textId="77777777" w:rsidR="006D08DF" w:rsidRPr="00CD057D" w:rsidRDefault="006D08DF" w:rsidP="006D08DF">
      <w:pPr>
        <w:rPr>
          <w:rFonts w:ascii="Arial" w:hAnsi="Arial"/>
          <w:b/>
          <w:color w:val="000000"/>
          <w:lang w:eastAsia="en-GB"/>
        </w:rPr>
      </w:pPr>
    </w:p>
    <w:p w14:paraId="59688F67" w14:textId="77777777" w:rsidR="006D08DF" w:rsidRDefault="006D08DF" w:rsidP="006D08DF">
      <w:pPr>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6D08DF" w14:paraId="4E764619" w14:textId="77777777" w:rsidTr="000D09DB">
        <w:tc>
          <w:tcPr>
            <w:tcW w:w="11194" w:type="dxa"/>
          </w:tcPr>
          <w:p w14:paraId="1CE10141"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function f_NR_InitSystemInformation(NR_SysinfoCombination_Type p_NR_SysinfoCombination,</w:t>
            </w:r>
          </w:p>
          <w:p w14:paraId="7EF9D0EF"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NR_FrequencyBand_Type      p_NR_FrequencyBand,</w:t>
            </w:r>
          </w:p>
          <w:p w14:paraId="50D1551D"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SubcarrierSpacing          p_SubcarrierSpacing,</w:t>
            </w:r>
          </w:p>
          <w:p w14:paraId="09BB0FC8"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template (value) NR_NAS_Parameters_Type    p_NAS_Parameters,</w:t>
            </w:r>
          </w:p>
          <w:p w14:paraId="685921C1"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template (value) NR_DownlinkBWP_List_Type  p_DL_BWPs,</w:t>
            </w:r>
          </w:p>
          <w:p w14:paraId="3E70C87F"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template (omit) NR_UplinkBWP_List_Type    p_UL_BWPs,</w:t>
            </w:r>
          </w:p>
          <w:p w14:paraId="07C892BF"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integer                                    p_DeltaNRFs,</w:t>
            </w:r>
          </w:p>
          <w:p w14:paraId="34B25E5D"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lastRenderedPageBreak/>
              <w:t xml:space="preserve">                                      SSB_Index                                  p_SSB_Index,</w:t>
            </w:r>
          </w:p>
          <w:p w14:paraId="39DAD95F" w14:textId="77777777" w:rsidR="003A4326" w:rsidRPr="00D85582" w:rsidRDefault="003A4326" w:rsidP="003A4326">
            <w:pPr>
              <w:rPr>
                <w:rFonts w:ascii="Arial" w:hAnsi="Arial"/>
                <w:color w:val="000000"/>
                <w:lang w:eastAsia="en-GB"/>
              </w:rPr>
            </w:pPr>
            <w:r w:rsidRPr="00857514">
              <w:rPr>
                <w:rFonts w:ascii="Arial" w:hAnsi="Arial"/>
                <w:color w:val="000000"/>
                <w:lang w:val="en-GB" w:eastAsia="en-GB"/>
              </w:rPr>
              <w:t xml:space="preserve">                                      </w:t>
            </w:r>
            <w:r w:rsidRPr="00D85582">
              <w:rPr>
                <w:rFonts w:ascii="Arial" w:hAnsi="Arial"/>
                <w:color w:val="000000"/>
                <w:lang w:eastAsia="en-GB"/>
              </w:rPr>
              <w:t>NR_CellId_Type                             p_NR_CellId</w:t>
            </w:r>
          </w:p>
          <w:p w14:paraId="1BD1E536" w14:textId="77777777" w:rsidR="003A4326" w:rsidRPr="00857514" w:rsidRDefault="003A4326" w:rsidP="003A4326">
            <w:pPr>
              <w:rPr>
                <w:rFonts w:ascii="Arial" w:hAnsi="Arial"/>
                <w:color w:val="000000"/>
                <w:lang w:val="en-GB" w:eastAsia="en-GB"/>
              </w:rPr>
            </w:pPr>
            <w:r w:rsidRPr="00D85582">
              <w:rPr>
                <w:rFonts w:ascii="Arial" w:hAnsi="Arial"/>
                <w:color w:val="000000"/>
                <w:lang w:eastAsia="en-GB"/>
              </w:rPr>
              <w:t xml:space="preserve">                                      </w:t>
            </w:r>
            <w:r w:rsidRPr="00857514">
              <w:rPr>
                <w:rFonts w:ascii="Arial" w:hAnsi="Arial"/>
                <w:color w:val="000000"/>
                <w:lang w:val="en-GB" w:eastAsia="en-GB"/>
              </w:rPr>
              <w:t>)</w:t>
            </w:r>
          </w:p>
          <w:p w14:paraId="5E52F7F8"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runs on NR_BASE_PTC return template (value) NR_CellSysInfo_Type</w:t>
            </w:r>
          </w:p>
          <w:p w14:paraId="2FFFDD81"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 xml:space="preserve">  { </w:t>
            </w:r>
          </w:p>
          <w:p w14:paraId="05E173BC" w14:textId="77777777" w:rsidR="003A4326" w:rsidRPr="00857514" w:rsidRDefault="003A4326" w:rsidP="003A4326">
            <w:pPr>
              <w:rPr>
                <w:rFonts w:ascii="Arial" w:hAnsi="Arial"/>
                <w:color w:val="000000"/>
                <w:lang w:val="en-GB" w:eastAsia="en-GB"/>
              </w:rPr>
            </w:pPr>
            <w:r w:rsidRPr="00857514">
              <w:rPr>
                <w:rFonts w:ascii="Arial" w:hAnsi="Arial"/>
                <w:color w:val="000000"/>
                <w:lang w:val="en-GB" w:eastAsia="en-GB"/>
              </w:rPr>
              <w:t>&lt;&lt;SKIPPED CODE&gt;&gt;</w:t>
            </w:r>
          </w:p>
          <w:p w14:paraId="24C945B8" w14:textId="77777777" w:rsidR="00315E76" w:rsidRPr="00857514" w:rsidRDefault="003A4326" w:rsidP="00315E76">
            <w:pPr>
              <w:rPr>
                <w:rFonts w:ascii="Arial" w:hAnsi="Arial"/>
                <w:color w:val="000000"/>
                <w:lang w:val="en-GB" w:eastAsia="en-GB"/>
              </w:rPr>
            </w:pPr>
            <w:r w:rsidRPr="00857514">
              <w:rPr>
                <w:rFonts w:ascii="Arial" w:hAnsi="Arial"/>
                <w:color w:val="000000"/>
                <w:lang w:val="en-GB" w:eastAsia="en-GB"/>
              </w:rPr>
              <w:t xml:space="preserve">      </w:t>
            </w:r>
            <w:r w:rsidR="00315E76" w:rsidRPr="00857514">
              <w:rPr>
                <w:rFonts w:ascii="Arial" w:hAnsi="Arial"/>
                <w:color w:val="000000"/>
                <w:lang w:val="en-GB" w:eastAsia="en-GB"/>
              </w:rPr>
              <w:t>case(NR_28){ //@sic R5-232436 sic@</w:t>
            </w:r>
          </w:p>
          <w:p w14:paraId="58846A6D" w14:textId="77777777" w:rsidR="00315E76" w:rsidRPr="00857514" w:rsidRDefault="00315E76" w:rsidP="00315E76">
            <w:pPr>
              <w:rPr>
                <w:rFonts w:ascii="Arial" w:hAnsi="Arial"/>
                <w:color w:val="000000"/>
                <w:lang w:val="en-GB" w:eastAsia="en-GB"/>
              </w:rPr>
            </w:pPr>
            <w:r w:rsidRPr="00857514">
              <w:rPr>
                <w:rFonts w:ascii="Arial" w:hAnsi="Arial"/>
                <w:color w:val="000000"/>
                <w:lang w:val="en-GB" w:eastAsia="en-GB"/>
              </w:rPr>
              <w:t xml:space="preserve">        //SIB1 with cellBarredNTN-r17 = notBarred</w:t>
            </w:r>
          </w:p>
          <w:p w14:paraId="6AF3B57B" w14:textId="77777777" w:rsidR="00315E76" w:rsidRPr="00857514" w:rsidRDefault="00315E76" w:rsidP="00315E76">
            <w:pPr>
              <w:rPr>
                <w:rFonts w:ascii="Arial" w:hAnsi="Arial"/>
                <w:color w:val="000000"/>
                <w:lang w:val="en-GB" w:eastAsia="en-GB"/>
              </w:rPr>
            </w:pPr>
            <w:r w:rsidRPr="00857514">
              <w:rPr>
                <w:rFonts w:ascii="Arial" w:hAnsi="Arial"/>
                <w:color w:val="000000"/>
                <w:lang w:val="en-GB" w:eastAsia="en-GB"/>
              </w:rPr>
              <w:t xml:space="preserve">        v_SIB1.message_.c1.systemInformationBlockType1.nonCriticalExtension.nonCriticalExtension.nonCriticalExtension.cellBarredNTN_r17 := notBarred;</w:t>
            </w:r>
          </w:p>
          <w:p w14:paraId="0E94E3E9" w14:textId="04A08454" w:rsidR="00315E76" w:rsidRPr="00D85582" w:rsidRDefault="00315E76" w:rsidP="00315E76">
            <w:pPr>
              <w:rPr>
                <w:rFonts w:ascii="Arial" w:hAnsi="Arial"/>
                <w:color w:val="000000"/>
                <w:lang w:eastAsia="en-GB"/>
              </w:rPr>
            </w:pPr>
            <w:r w:rsidRPr="00857514">
              <w:rPr>
                <w:rFonts w:ascii="Arial" w:hAnsi="Arial"/>
                <w:color w:val="000000"/>
                <w:lang w:val="en-GB" w:eastAsia="en-GB"/>
              </w:rPr>
              <w:t xml:space="preserve">        </w:t>
            </w:r>
            <w:r w:rsidRPr="00D85582">
              <w:rPr>
                <w:rFonts w:ascii="Arial" w:hAnsi="Arial"/>
                <w:color w:val="000000"/>
                <w:lang w:eastAsia="en-GB"/>
              </w:rPr>
              <w:t>//SI1: SIB2</w:t>
            </w:r>
          </w:p>
          <w:p w14:paraId="00F81DBE" w14:textId="77777777" w:rsidR="00315E76" w:rsidRPr="00177F73" w:rsidRDefault="00315E76" w:rsidP="00315E76">
            <w:pPr>
              <w:rPr>
                <w:rFonts w:ascii="Arial" w:hAnsi="Arial"/>
                <w:color w:val="000000"/>
                <w:lang w:eastAsia="en-GB"/>
              </w:rPr>
            </w:pPr>
            <w:r w:rsidRPr="00D85582">
              <w:rPr>
                <w:rFonts w:ascii="Arial" w:hAnsi="Arial"/>
                <w:color w:val="000000"/>
                <w:lang w:eastAsia="en-GB"/>
              </w:rPr>
              <w:t xml:space="preserve">        </w:t>
            </w:r>
            <w:r w:rsidRPr="00177F73">
              <w:rPr>
                <w:rFonts w:ascii="Arial" w:hAnsi="Arial"/>
                <w:color w:val="000000"/>
                <w:highlight w:val="yellow"/>
                <w:lang w:eastAsia="en-GB"/>
              </w:rPr>
              <w:t>v_BCCH_SI1 := cs_NR_BCCH_DL_SCH_SIB(cs_NR_SI(cs_NR_SystemInformation_SIB2(v_SIB2)));</w:t>
            </w:r>
          </w:p>
          <w:p w14:paraId="4999A910" w14:textId="77777777" w:rsidR="00315E76" w:rsidRPr="00D85582" w:rsidRDefault="00315E76" w:rsidP="00315E76">
            <w:pPr>
              <w:rPr>
                <w:rFonts w:ascii="Arial" w:hAnsi="Arial"/>
                <w:color w:val="000000"/>
                <w:lang w:eastAsia="en-GB"/>
              </w:rPr>
            </w:pPr>
            <w:r w:rsidRPr="00177F73">
              <w:rPr>
                <w:rFonts w:ascii="Arial" w:hAnsi="Arial"/>
                <w:color w:val="000000"/>
                <w:lang w:eastAsia="en-GB"/>
              </w:rPr>
              <w:t xml:space="preserve">        </w:t>
            </w:r>
            <w:r w:rsidRPr="00D85582">
              <w:rPr>
                <w:rFonts w:ascii="Arial" w:hAnsi="Arial"/>
                <w:color w:val="000000"/>
                <w:lang w:eastAsia="en-GB"/>
              </w:rPr>
              <w:t>//SI2: SIB19</w:t>
            </w:r>
          </w:p>
          <w:p w14:paraId="26F796A5" w14:textId="77777777" w:rsidR="00315E76" w:rsidRPr="00D85582" w:rsidRDefault="00315E76" w:rsidP="00315E76">
            <w:pPr>
              <w:rPr>
                <w:rFonts w:ascii="Arial" w:hAnsi="Arial"/>
                <w:color w:val="000000"/>
                <w:lang w:eastAsia="en-GB"/>
              </w:rPr>
            </w:pPr>
            <w:r w:rsidRPr="00D85582">
              <w:rPr>
                <w:rFonts w:ascii="Arial" w:hAnsi="Arial"/>
                <w:color w:val="000000"/>
                <w:lang w:eastAsia="en-GB"/>
              </w:rPr>
              <w:t xml:space="preserve">        </w:t>
            </w:r>
            <w:r w:rsidRPr="00D85582">
              <w:rPr>
                <w:rFonts w:ascii="Arial" w:hAnsi="Arial"/>
                <w:color w:val="000000"/>
                <w:highlight w:val="yellow"/>
                <w:lang w:eastAsia="en-GB"/>
              </w:rPr>
              <w:t>v_BCCH_SI2</w:t>
            </w:r>
            <w:r w:rsidRPr="00D85582">
              <w:rPr>
                <w:rFonts w:ascii="Arial" w:hAnsi="Arial"/>
                <w:color w:val="000000"/>
                <w:lang w:eastAsia="en-GB"/>
              </w:rPr>
              <w:t xml:space="preserve"> := cs_NR_BCCH_DL_SCH_SIB(cs_NR_SI(cs_NR_SystemInformation_SIB19(f_NR_InitSIB19())));</w:t>
            </w:r>
          </w:p>
          <w:p w14:paraId="035AEFFE" w14:textId="77777777" w:rsidR="00315E76" w:rsidRPr="00D85582" w:rsidRDefault="00315E76" w:rsidP="00315E76">
            <w:pPr>
              <w:rPr>
                <w:rFonts w:ascii="Arial" w:hAnsi="Arial"/>
                <w:color w:val="000000"/>
                <w:lang w:eastAsia="en-GB"/>
              </w:rPr>
            </w:pPr>
            <w:r w:rsidRPr="00D85582">
              <w:rPr>
                <w:rFonts w:ascii="Arial" w:hAnsi="Arial"/>
                <w:color w:val="000000"/>
                <w:lang w:eastAsia="en-GB"/>
              </w:rPr>
              <w:t xml:space="preserve">        v_SI_List := {</w:t>
            </w:r>
            <w:r w:rsidRPr="00D85582">
              <w:rPr>
                <w:rFonts w:ascii="Arial" w:hAnsi="Arial"/>
                <w:color w:val="000000"/>
                <w:highlight w:val="yellow"/>
                <w:lang w:eastAsia="en-GB"/>
              </w:rPr>
              <w:t>v_BCCH_SI1, v_BCCH_SI2</w:t>
            </w:r>
            <w:r w:rsidRPr="00D85582">
              <w:rPr>
                <w:rFonts w:ascii="Arial" w:hAnsi="Arial"/>
                <w:color w:val="000000"/>
                <w:lang w:eastAsia="en-GB"/>
              </w:rPr>
              <w:t>};</w:t>
            </w:r>
          </w:p>
          <w:p w14:paraId="4FAB877B" w14:textId="01854E37" w:rsidR="003A4326" w:rsidRPr="003A4326" w:rsidRDefault="00315E76" w:rsidP="009D54DA">
            <w:pPr>
              <w:rPr>
                <w:rFonts w:ascii="Arial" w:hAnsi="Arial"/>
                <w:color w:val="000000"/>
                <w:lang w:eastAsia="en-GB"/>
              </w:rPr>
            </w:pPr>
            <w:r w:rsidRPr="00D85582">
              <w:rPr>
                <w:rFonts w:ascii="Arial" w:hAnsi="Arial"/>
                <w:color w:val="000000"/>
                <w:lang w:eastAsia="en-GB"/>
              </w:rPr>
              <w:t xml:space="preserve">      </w:t>
            </w:r>
            <w:r w:rsidRPr="00315E76">
              <w:rPr>
                <w:rFonts w:ascii="Arial" w:hAnsi="Arial"/>
                <w:color w:val="000000"/>
                <w:lang w:eastAsia="en-GB"/>
              </w:rPr>
              <w:t>}</w:t>
            </w:r>
            <w:r w:rsidR="003A4326" w:rsidRPr="003A4326">
              <w:rPr>
                <w:rFonts w:ascii="Arial" w:hAnsi="Arial"/>
                <w:color w:val="000000"/>
                <w:lang w:eastAsia="en-GB"/>
              </w:rPr>
              <w:t xml:space="preserve">      </w:t>
            </w:r>
          </w:p>
          <w:p w14:paraId="027960F0" w14:textId="77777777" w:rsidR="003A4326" w:rsidRDefault="003A4326" w:rsidP="003A4326">
            <w:pPr>
              <w:rPr>
                <w:rFonts w:ascii="Arial" w:hAnsi="Arial"/>
                <w:color w:val="000000"/>
                <w:lang w:eastAsia="en-GB"/>
              </w:rPr>
            </w:pPr>
            <w:r w:rsidRPr="003A4326">
              <w:rPr>
                <w:rFonts w:ascii="Arial" w:hAnsi="Arial"/>
                <w:color w:val="000000"/>
                <w:lang w:eastAsia="en-GB"/>
              </w:rPr>
              <w:t xml:space="preserve">      </w:t>
            </w:r>
            <w:r>
              <w:rPr>
                <w:rFonts w:ascii="Arial" w:hAnsi="Arial"/>
                <w:color w:val="000000"/>
                <w:lang w:eastAsia="en-GB"/>
              </w:rPr>
              <w:t>&lt;&lt;SKIPPED CODE&gt;&gt;</w:t>
            </w:r>
          </w:p>
          <w:p w14:paraId="05889635" w14:textId="77777777" w:rsidR="003A4326" w:rsidRDefault="003A4326" w:rsidP="003A4326">
            <w:pPr>
              <w:rPr>
                <w:rFonts w:ascii="Arial" w:hAnsi="Arial"/>
                <w:color w:val="000000"/>
                <w:lang w:eastAsia="en-GB"/>
              </w:rPr>
            </w:pPr>
            <w:r w:rsidRPr="003A4326">
              <w:rPr>
                <w:rFonts w:ascii="Arial" w:hAnsi="Arial"/>
                <w:color w:val="000000"/>
                <w:lang w:eastAsia="en-GB"/>
              </w:rPr>
              <w:t xml:space="preserve">  }</w:t>
            </w:r>
          </w:p>
          <w:p w14:paraId="0144FBA3" w14:textId="456DB5B7" w:rsidR="006D08DF" w:rsidRPr="00423F1F" w:rsidRDefault="006D08DF" w:rsidP="00362CDE">
            <w:pPr>
              <w:rPr>
                <w:rFonts w:ascii="Arial" w:hAnsi="Arial"/>
                <w:color w:val="000000"/>
                <w:lang w:eastAsia="en-GB"/>
              </w:rPr>
            </w:pPr>
          </w:p>
        </w:tc>
      </w:tr>
    </w:tbl>
    <w:p w14:paraId="68E8D334" w14:textId="77777777" w:rsidR="006D08DF" w:rsidRDefault="006D08DF" w:rsidP="00E07DBE">
      <w:pPr>
        <w:rPr>
          <w:rFonts w:ascii="Arial" w:hAnsi="Arial"/>
          <w:b/>
          <w:color w:val="000000"/>
          <w:lang w:eastAsia="en-GB"/>
        </w:rPr>
      </w:pPr>
    </w:p>
    <w:p w14:paraId="2C4E0621" w14:textId="5FA10726" w:rsidR="006D08DF" w:rsidRDefault="00C70094" w:rsidP="006D08DF">
      <w:pPr>
        <w:pStyle w:val="berschrift2"/>
        <w:numPr>
          <w:ilvl w:val="1"/>
          <w:numId w:val="2"/>
        </w:numPr>
        <w:overflowPunct w:val="0"/>
        <w:autoSpaceDE w:val="0"/>
        <w:autoSpaceDN w:val="0"/>
        <w:adjustRightInd w:val="0"/>
        <w:spacing w:before="480"/>
        <w:rPr>
          <w:rFonts w:cs="Arial"/>
          <w:b/>
          <w:color w:val="000000"/>
          <w:lang w:eastAsia="en-GB"/>
        </w:rPr>
      </w:pPr>
      <w:bookmarkStart w:id="16" w:name="_Toc193823710"/>
      <w:r>
        <w:rPr>
          <w:rFonts w:cs="Arial"/>
          <w:b/>
          <w:color w:val="000000"/>
          <w:lang w:eastAsia="en-GB"/>
        </w:rPr>
        <w:t>Change 5</w:t>
      </w:r>
      <w:bookmarkEnd w:id="16"/>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D08DF" w:rsidRPr="00857514" w14:paraId="5D68A119"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84DEB97" w14:textId="77777777" w:rsidR="006D08DF" w:rsidRDefault="006D08DF"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7053E442" w14:textId="4442BE52" w:rsidR="006D08DF" w:rsidRPr="00857514" w:rsidRDefault="00F363DD" w:rsidP="000D09DB">
            <w:pPr>
              <w:rPr>
                <w:rFonts w:ascii="Arial" w:hAnsi="Arial" w:cs="Arial"/>
                <w:lang w:val="en-GB" w:eastAsia="en-GB"/>
              </w:rPr>
            </w:pPr>
            <w:r w:rsidRPr="00857514">
              <w:rPr>
                <w:rFonts w:ascii="Arial" w:hAnsi="Arial" w:cs="Arial"/>
                <w:lang w:val="en-GB" w:eastAsia="en-GB"/>
              </w:rPr>
              <w:t>fl_NR_InitSI_SchedulingInfo_v1700</w:t>
            </w:r>
          </w:p>
        </w:tc>
      </w:tr>
      <w:tr w:rsidR="006D08DF" w14:paraId="39528687"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11F9364B" w14:textId="77777777" w:rsidR="006D08DF" w:rsidRDefault="006D08DF"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0BDD0697" w14:textId="5587D1B0" w:rsidR="006D08DF" w:rsidRPr="000B2C15" w:rsidRDefault="00DA02A1" w:rsidP="00C70094">
            <w:pPr>
              <w:pStyle w:val="CRCoverPage"/>
              <w:spacing w:after="0"/>
              <w:rPr>
                <w:noProof/>
                <w:lang w:eastAsia="zh-CN"/>
              </w:rPr>
            </w:pPr>
            <w:r w:rsidRPr="00DA02A1">
              <w:rPr>
                <w:noProof/>
                <w:lang w:eastAsia="zh-CN"/>
              </w:rPr>
              <w:t>Please see change 1</w:t>
            </w:r>
          </w:p>
        </w:tc>
      </w:tr>
      <w:tr w:rsidR="006D08DF" w:rsidRPr="00857514" w14:paraId="4DDECB35"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2DFFC14F" w14:textId="77777777" w:rsidR="006D08DF" w:rsidRDefault="006D08DF" w:rsidP="000D09DB">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64528C57" w14:textId="7CF77771" w:rsidR="006D08DF" w:rsidRPr="00C309E6" w:rsidRDefault="00621117" w:rsidP="00C70094">
            <w:pPr>
              <w:pStyle w:val="CRCoverPage"/>
              <w:spacing w:after="0"/>
              <w:rPr>
                <w:rFonts w:cs="Arial"/>
                <w:lang w:eastAsia="en-GB"/>
              </w:rPr>
            </w:pPr>
            <w:r>
              <w:rPr>
                <w:rFonts w:cs="Arial"/>
                <w:lang w:eastAsia="en-GB"/>
              </w:rPr>
              <w:t>For NR-28 combination, add SIB2 in the SIB1 scheduling list, so c</w:t>
            </w:r>
            <w:r w:rsidR="007E73F1">
              <w:rPr>
                <w:rFonts w:cs="Arial"/>
                <w:lang w:eastAsia="en-GB"/>
              </w:rPr>
              <w:t xml:space="preserve">orrection to the index </w:t>
            </w:r>
            <w:r w:rsidR="004611A1">
              <w:rPr>
                <w:rFonts w:cs="Arial"/>
                <w:lang w:eastAsia="en-GB"/>
              </w:rPr>
              <w:t xml:space="preserve">for </w:t>
            </w:r>
            <w:r w:rsidR="007E73F1">
              <w:rPr>
                <w:rFonts w:cs="Arial"/>
                <w:lang w:eastAsia="en-GB"/>
              </w:rPr>
              <w:t>SIB19</w:t>
            </w:r>
            <w:r>
              <w:rPr>
                <w:rFonts w:cs="Arial"/>
                <w:lang w:eastAsia="en-GB"/>
              </w:rPr>
              <w:t>.</w:t>
            </w:r>
          </w:p>
        </w:tc>
      </w:tr>
      <w:tr w:rsidR="006D08DF" w14:paraId="09DB38D1"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72695C7" w14:textId="77777777" w:rsidR="006D08DF" w:rsidRDefault="006D08DF"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1E4CF838" w14:textId="130D5EA5" w:rsidR="006D08DF" w:rsidRPr="00CC39F9" w:rsidRDefault="00292A17" w:rsidP="000D09DB">
            <w:pPr>
              <w:rPr>
                <w:rFonts w:ascii="Arial" w:hAnsi="Arial" w:cs="Arial"/>
                <w:lang w:eastAsia="en-GB"/>
              </w:rPr>
            </w:pPr>
            <w:r w:rsidRPr="00292A17">
              <w:rPr>
                <w:rFonts w:ascii="Arial" w:hAnsi="Arial"/>
                <w:lang w:eastAsia="zh-CN"/>
              </w:rPr>
              <w:t>NR_CellInfoInit.ttcn</w:t>
            </w:r>
          </w:p>
        </w:tc>
      </w:tr>
      <w:tr w:rsidR="006D08DF" w:rsidRPr="00857514" w14:paraId="12ACD309"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A1F4D71" w14:textId="77777777" w:rsidR="006D08DF" w:rsidRDefault="006D08DF" w:rsidP="000D09DB">
            <w:pPr>
              <w:spacing w:before="40" w:after="40"/>
              <w:rPr>
                <w:rFonts w:ascii="Arial" w:hAnsi="Arial"/>
                <w:b/>
                <w:highlight w:val="cyan"/>
              </w:rPr>
            </w:pPr>
            <w:r w:rsidRPr="005E0BBE">
              <w:rPr>
                <w:rFonts w:ascii="Arial" w:hAnsi="Arial"/>
                <w:b/>
                <w:highlight w:val="cyan"/>
              </w:rPr>
              <w:t>MCC160 Comment</w:t>
            </w:r>
          </w:p>
        </w:tc>
        <w:tc>
          <w:tcPr>
            <w:tcW w:w="9139" w:type="dxa"/>
            <w:tcBorders>
              <w:top w:val="single" w:sz="4" w:space="0" w:color="auto"/>
              <w:left w:val="single" w:sz="4" w:space="0" w:color="auto"/>
              <w:bottom w:val="single" w:sz="4" w:space="0" w:color="auto"/>
              <w:right w:val="single" w:sz="4" w:space="0" w:color="auto"/>
            </w:tcBorders>
          </w:tcPr>
          <w:p w14:paraId="0AE26F4C" w14:textId="77777777" w:rsidR="005E0BBE" w:rsidRPr="00857514" w:rsidRDefault="005E0BBE" w:rsidP="005E0BBE">
            <w:pPr>
              <w:rPr>
                <w:rFonts w:ascii="Arial" w:hAnsi="Arial"/>
                <w:highlight w:val="red"/>
                <w:lang w:val="en-GB" w:eastAsia="zh-CN"/>
              </w:rPr>
            </w:pPr>
            <w:r w:rsidRPr="00857514">
              <w:rPr>
                <w:rFonts w:ascii="Arial" w:hAnsi="Arial"/>
                <w:highlight w:val="red"/>
                <w:lang w:val="en-GB" w:eastAsia="zh-CN"/>
              </w:rPr>
              <w:t>Not needed.</w:t>
            </w:r>
          </w:p>
          <w:p w14:paraId="5DEAC5A2" w14:textId="67D30566" w:rsidR="006D08DF" w:rsidRPr="00857514" w:rsidRDefault="005E0BBE" w:rsidP="005E0BBE">
            <w:pPr>
              <w:rPr>
                <w:rFonts w:ascii="Arial" w:hAnsi="Arial"/>
                <w:highlight w:val="cyan"/>
                <w:lang w:val="en-GB" w:eastAsia="zh-CN"/>
              </w:rPr>
            </w:pPr>
            <w:r w:rsidRPr="00857514">
              <w:rPr>
                <w:rFonts w:ascii="Arial" w:hAnsi="Arial"/>
                <w:highlight w:val="red"/>
                <w:lang w:val="en-GB" w:eastAsia="zh-CN"/>
              </w:rPr>
              <w:t>See changes 1 and 2</w:t>
            </w:r>
          </w:p>
        </w:tc>
      </w:tr>
    </w:tbl>
    <w:p w14:paraId="0B28CB6D" w14:textId="77777777" w:rsidR="006D08DF" w:rsidRPr="00857514" w:rsidRDefault="006D08DF" w:rsidP="006D08DF">
      <w:pPr>
        <w:rPr>
          <w:rFonts w:ascii="Arial" w:hAnsi="Arial"/>
          <w:b/>
          <w:lang w:val="en-GB" w:eastAsia="en-GB"/>
        </w:rPr>
      </w:pPr>
    </w:p>
    <w:p w14:paraId="3710CF31" w14:textId="77777777" w:rsidR="006D08DF" w:rsidRDefault="006D08DF" w:rsidP="006D08DF">
      <w:pPr>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6D08DF" w:rsidRPr="00CD057D" w14:paraId="4BC26789" w14:textId="77777777" w:rsidTr="000D09DB">
        <w:tc>
          <w:tcPr>
            <w:tcW w:w="11199" w:type="dxa"/>
            <w:tcBorders>
              <w:top w:val="single" w:sz="4" w:space="0" w:color="auto"/>
              <w:left w:val="single" w:sz="4" w:space="0" w:color="auto"/>
              <w:bottom w:val="single" w:sz="4" w:space="0" w:color="auto"/>
              <w:right w:val="single" w:sz="4" w:space="0" w:color="auto"/>
            </w:tcBorders>
          </w:tcPr>
          <w:p w14:paraId="599F312D" w14:textId="77777777" w:rsidR="00F539AE" w:rsidRPr="00857514" w:rsidRDefault="00F539AE" w:rsidP="00F539AE">
            <w:pPr>
              <w:rPr>
                <w:rFonts w:ascii="Arial" w:hAnsi="Arial"/>
                <w:color w:val="000000"/>
                <w:lang w:val="en-GB" w:eastAsia="en-GB"/>
              </w:rPr>
            </w:pPr>
            <w:r w:rsidRPr="00857514">
              <w:rPr>
                <w:rFonts w:ascii="Arial" w:hAnsi="Arial"/>
                <w:color w:val="000000"/>
                <w:lang w:val="en-GB" w:eastAsia="en-GB"/>
              </w:rPr>
              <w:t>function fl_NR_InitSI_SchedulingInfo_v1700(NR_SysinfoCombination_Type p_NR_SysinfoCombination) return template (omit) SI_SchedulingInfo_v1700</w:t>
            </w:r>
          </w:p>
          <w:p w14:paraId="4B2E63B0" w14:textId="77777777" w:rsidR="00F539AE" w:rsidRPr="00857514" w:rsidRDefault="00F539AE" w:rsidP="00F539AE">
            <w:pPr>
              <w:rPr>
                <w:rFonts w:ascii="Arial" w:hAnsi="Arial"/>
                <w:color w:val="000000"/>
                <w:lang w:val="en-GB" w:eastAsia="en-GB"/>
              </w:rPr>
            </w:pPr>
            <w:r w:rsidRPr="00857514">
              <w:rPr>
                <w:rFonts w:ascii="Arial" w:hAnsi="Arial"/>
                <w:color w:val="000000"/>
                <w:lang w:val="en-GB" w:eastAsia="en-GB"/>
              </w:rPr>
              <w:t xml:space="preserve">  {</w:t>
            </w:r>
          </w:p>
          <w:p w14:paraId="2B3345FE" w14:textId="77777777" w:rsidR="00F539AE" w:rsidRPr="00857514" w:rsidRDefault="00F539AE" w:rsidP="00F539AE">
            <w:pPr>
              <w:rPr>
                <w:rFonts w:ascii="Arial" w:hAnsi="Arial"/>
                <w:color w:val="000000"/>
                <w:lang w:val="en-GB" w:eastAsia="en-GB"/>
              </w:rPr>
            </w:pPr>
            <w:r w:rsidRPr="00857514">
              <w:rPr>
                <w:rFonts w:ascii="Arial" w:hAnsi="Arial"/>
                <w:color w:val="000000"/>
                <w:lang w:val="en-GB" w:eastAsia="en-GB"/>
              </w:rPr>
              <w:t>&lt;&lt;SKIPPED CODE&gt;&gt;</w:t>
            </w:r>
          </w:p>
          <w:p w14:paraId="142359A8" w14:textId="77777777" w:rsidR="00F539AE" w:rsidRPr="00857514" w:rsidRDefault="00F539AE" w:rsidP="00F539AE">
            <w:pPr>
              <w:rPr>
                <w:rFonts w:ascii="Arial" w:hAnsi="Arial"/>
                <w:color w:val="000000"/>
                <w:lang w:val="en-GB" w:eastAsia="en-GB"/>
              </w:rPr>
            </w:pPr>
          </w:p>
          <w:p w14:paraId="7B6F9C85" w14:textId="77777777" w:rsidR="00F539AE" w:rsidRPr="00857514" w:rsidRDefault="00F539AE" w:rsidP="00F539AE">
            <w:pPr>
              <w:rPr>
                <w:rFonts w:ascii="Arial" w:hAnsi="Arial"/>
                <w:color w:val="000000"/>
                <w:lang w:val="en-GB" w:eastAsia="en-GB"/>
              </w:rPr>
            </w:pPr>
            <w:r w:rsidRPr="00857514">
              <w:rPr>
                <w:rFonts w:ascii="Arial" w:hAnsi="Arial"/>
                <w:color w:val="000000"/>
                <w:lang w:val="en-GB" w:eastAsia="en-GB"/>
              </w:rPr>
              <w:t xml:space="preserve">      case(NR_28) {</w:t>
            </w:r>
          </w:p>
          <w:p w14:paraId="03D4992D" w14:textId="72850D5E" w:rsidR="00F539AE" w:rsidRPr="00857514" w:rsidRDefault="00F539AE" w:rsidP="00F539AE">
            <w:pPr>
              <w:rPr>
                <w:rFonts w:ascii="Arial" w:hAnsi="Arial"/>
                <w:color w:val="000000"/>
                <w:lang w:val="en-GB" w:eastAsia="en-GB"/>
              </w:rPr>
            </w:pPr>
            <w:r w:rsidRPr="00857514">
              <w:rPr>
                <w:rFonts w:ascii="Arial" w:hAnsi="Arial"/>
                <w:color w:val="000000"/>
                <w:lang w:val="en-GB" w:eastAsia="en-GB"/>
              </w:rPr>
              <w:t xml:space="preserve">        v_SchedulingInfoList2 := { cs_SchedulingInfo2_r17(1, tsc_SIB19_Periodicity, {cs_SIB_TypeInfo_Type1(sibType19)})};   </w:t>
            </w:r>
          </w:p>
          <w:p w14:paraId="0E04F465" w14:textId="77777777" w:rsidR="00F539AE" w:rsidRPr="00857514" w:rsidRDefault="00F539AE" w:rsidP="00F539AE">
            <w:pPr>
              <w:rPr>
                <w:rFonts w:ascii="Arial" w:hAnsi="Arial"/>
                <w:color w:val="000000"/>
                <w:lang w:val="en-GB" w:eastAsia="en-GB"/>
              </w:rPr>
            </w:pPr>
            <w:r w:rsidRPr="00857514">
              <w:rPr>
                <w:rFonts w:ascii="Arial" w:hAnsi="Arial"/>
                <w:color w:val="000000"/>
                <w:lang w:val="en-GB" w:eastAsia="en-GB"/>
              </w:rPr>
              <w:t xml:space="preserve">        v_SI_SchedulingInfo_v1700 := cs_SI_SchedulingInfo_v1700_Def(v_SchedulingInfoList2);</w:t>
            </w:r>
          </w:p>
          <w:p w14:paraId="6F207E23" w14:textId="77777777" w:rsidR="00F539AE" w:rsidRPr="00F539AE" w:rsidRDefault="00F539AE" w:rsidP="00F539AE">
            <w:pPr>
              <w:rPr>
                <w:rFonts w:ascii="Arial" w:hAnsi="Arial"/>
                <w:color w:val="000000"/>
                <w:lang w:eastAsia="en-GB"/>
              </w:rPr>
            </w:pPr>
            <w:r w:rsidRPr="00857514">
              <w:rPr>
                <w:rFonts w:ascii="Arial" w:hAnsi="Arial"/>
                <w:color w:val="000000"/>
                <w:lang w:val="en-GB" w:eastAsia="en-GB"/>
              </w:rPr>
              <w:t xml:space="preserve">      </w:t>
            </w:r>
            <w:r w:rsidRPr="00F539AE">
              <w:rPr>
                <w:rFonts w:ascii="Arial" w:hAnsi="Arial"/>
                <w:color w:val="000000"/>
                <w:lang w:eastAsia="en-GB"/>
              </w:rPr>
              <w:t>}</w:t>
            </w:r>
          </w:p>
          <w:p w14:paraId="1B725941" w14:textId="02A37EEA" w:rsidR="00F539AE" w:rsidRDefault="00F539AE" w:rsidP="00F539AE">
            <w:pPr>
              <w:rPr>
                <w:rFonts w:ascii="Arial" w:hAnsi="Arial"/>
                <w:color w:val="000000"/>
                <w:lang w:eastAsia="en-GB"/>
              </w:rPr>
            </w:pPr>
            <w:r w:rsidRPr="00F539AE">
              <w:rPr>
                <w:rFonts w:ascii="Arial" w:hAnsi="Arial"/>
                <w:color w:val="000000"/>
                <w:lang w:eastAsia="en-GB"/>
              </w:rPr>
              <w:t xml:space="preserve">      </w:t>
            </w:r>
          </w:p>
          <w:p w14:paraId="16A4991B" w14:textId="77777777" w:rsidR="00F539AE" w:rsidRPr="00C04431" w:rsidRDefault="00F539AE" w:rsidP="00F539AE">
            <w:pPr>
              <w:rPr>
                <w:rFonts w:ascii="Arial" w:hAnsi="Arial"/>
                <w:color w:val="000000"/>
                <w:lang w:eastAsia="en-GB"/>
              </w:rPr>
            </w:pPr>
            <w:r>
              <w:rPr>
                <w:rFonts w:ascii="Arial" w:hAnsi="Arial"/>
                <w:color w:val="000000"/>
                <w:lang w:eastAsia="en-GB"/>
              </w:rPr>
              <w:t>&lt;&lt;SKIPPED CODE&gt;&gt;</w:t>
            </w:r>
          </w:p>
          <w:p w14:paraId="76863B79" w14:textId="77777777" w:rsidR="00F539AE" w:rsidRPr="00F539AE" w:rsidRDefault="00F539AE" w:rsidP="00F539AE">
            <w:pPr>
              <w:rPr>
                <w:rFonts w:ascii="Arial" w:hAnsi="Arial"/>
                <w:color w:val="000000"/>
                <w:lang w:eastAsia="en-GB"/>
              </w:rPr>
            </w:pPr>
          </w:p>
          <w:p w14:paraId="5248BE89" w14:textId="1040691D" w:rsidR="006D08DF" w:rsidRPr="00423F1F" w:rsidRDefault="00F539AE" w:rsidP="00F539AE">
            <w:pPr>
              <w:rPr>
                <w:rFonts w:ascii="Arial" w:hAnsi="Arial"/>
                <w:color w:val="000000"/>
                <w:lang w:eastAsia="en-GB"/>
              </w:rPr>
            </w:pPr>
            <w:r w:rsidRPr="00F539AE">
              <w:rPr>
                <w:rFonts w:ascii="Arial" w:hAnsi="Arial"/>
                <w:color w:val="000000"/>
                <w:lang w:eastAsia="en-GB"/>
              </w:rPr>
              <w:t xml:space="preserve">  }</w:t>
            </w:r>
          </w:p>
        </w:tc>
      </w:tr>
    </w:tbl>
    <w:p w14:paraId="7C0ABD78" w14:textId="77777777" w:rsidR="006D08DF" w:rsidRPr="00CD057D" w:rsidRDefault="006D08DF" w:rsidP="006D08DF">
      <w:pPr>
        <w:rPr>
          <w:rFonts w:ascii="Arial" w:hAnsi="Arial"/>
          <w:b/>
          <w:color w:val="000000"/>
          <w:lang w:eastAsia="en-GB"/>
        </w:rPr>
      </w:pPr>
    </w:p>
    <w:p w14:paraId="4313A878" w14:textId="77777777" w:rsidR="006D08DF" w:rsidRDefault="006D08DF" w:rsidP="006D08DF">
      <w:pPr>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6D08DF" w14:paraId="04983921" w14:textId="77777777" w:rsidTr="000D09DB">
        <w:tc>
          <w:tcPr>
            <w:tcW w:w="11194" w:type="dxa"/>
          </w:tcPr>
          <w:p w14:paraId="75AA971C" w14:textId="77777777" w:rsidR="00F539AE" w:rsidRPr="00857514" w:rsidRDefault="00F539AE" w:rsidP="00F539AE">
            <w:pPr>
              <w:rPr>
                <w:rFonts w:ascii="Arial" w:hAnsi="Arial"/>
                <w:color w:val="000000"/>
                <w:lang w:val="en-GB" w:eastAsia="en-GB"/>
              </w:rPr>
            </w:pPr>
            <w:r w:rsidRPr="00857514">
              <w:rPr>
                <w:rFonts w:ascii="Arial" w:hAnsi="Arial"/>
                <w:color w:val="000000"/>
                <w:lang w:val="en-GB" w:eastAsia="en-GB"/>
              </w:rPr>
              <w:t>function fl_NR_InitSI_SchedulingInfo_v1700(NR_SysinfoCombination_Type p_NR_SysinfoCombination) return template (omit) SI_SchedulingInfo_v1700</w:t>
            </w:r>
          </w:p>
          <w:p w14:paraId="2C73FA1F" w14:textId="77777777" w:rsidR="00F539AE" w:rsidRPr="00857514" w:rsidRDefault="00F539AE" w:rsidP="00F539AE">
            <w:pPr>
              <w:rPr>
                <w:rFonts w:ascii="Arial" w:hAnsi="Arial"/>
                <w:color w:val="000000"/>
                <w:lang w:val="en-GB" w:eastAsia="en-GB"/>
              </w:rPr>
            </w:pPr>
            <w:r w:rsidRPr="00857514">
              <w:rPr>
                <w:rFonts w:ascii="Arial" w:hAnsi="Arial"/>
                <w:color w:val="000000"/>
                <w:lang w:val="en-GB" w:eastAsia="en-GB"/>
              </w:rPr>
              <w:t xml:space="preserve">  {</w:t>
            </w:r>
          </w:p>
          <w:p w14:paraId="784F2EEE" w14:textId="77777777" w:rsidR="00F539AE" w:rsidRPr="00857514" w:rsidRDefault="00F539AE" w:rsidP="00F539AE">
            <w:pPr>
              <w:rPr>
                <w:rFonts w:ascii="Arial" w:hAnsi="Arial"/>
                <w:color w:val="000000"/>
                <w:lang w:val="en-GB" w:eastAsia="en-GB"/>
              </w:rPr>
            </w:pPr>
            <w:r w:rsidRPr="00857514">
              <w:rPr>
                <w:rFonts w:ascii="Arial" w:hAnsi="Arial"/>
                <w:color w:val="000000"/>
                <w:lang w:val="en-GB" w:eastAsia="en-GB"/>
              </w:rPr>
              <w:t>&lt;&lt;SKIPPED CODE&gt;&gt;</w:t>
            </w:r>
          </w:p>
          <w:p w14:paraId="10C85F18" w14:textId="77777777" w:rsidR="00F539AE" w:rsidRPr="00857514" w:rsidRDefault="00F539AE" w:rsidP="00F539AE">
            <w:pPr>
              <w:rPr>
                <w:rFonts w:ascii="Arial" w:hAnsi="Arial"/>
                <w:color w:val="000000"/>
                <w:lang w:val="en-GB" w:eastAsia="en-GB"/>
              </w:rPr>
            </w:pPr>
          </w:p>
          <w:p w14:paraId="64D15005" w14:textId="77777777" w:rsidR="00F539AE" w:rsidRPr="00857514" w:rsidRDefault="00F539AE" w:rsidP="00F539AE">
            <w:pPr>
              <w:rPr>
                <w:rFonts w:ascii="Arial" w:hAnsi="Arial"/>
                <w:color w:val="000000"/>
                <w:lang w:val="en-GB" w:eastAsia="en-GB"/>
              </w:rPr>
            </w:pPr>
            <w:r w:rsidRPr="00857514">
              <w:rPr>
                <w:rFonts w:ascii="Arial" w:hAnsi="Arial"/>
                <w:color w:val="000000"/>
                <w:lang w:val="en-GB" w:eastAsia="en-GB"/>
              </w:rPr>
              <w:t xml:space="preserve">      case(NR_28) {</w:t>
            </w:r>
          </w:p>
          <w:p w14:paraId="4CF7BB90" w14:textId="773E8496" w:rsidR="00F539AE" w:rsidRPr="00857514" w:rsidRDefault="00F539AE" w:rsidP="00F539AE">
            <w:pPr>
              <w:rPr>
                <w:rFonts w:ascii="Arial" w:hAnsi="Arial"/>
                <w:color w:val="000000"/>
                <w:lang w:val="en-GB" w:eastAsia="en-GB"/>
              </w:rPr>
            </w:pPr>
            <w:r w:rsidRPr="00857514">
              <w:rPr>
                <w:rFonts w:ascii="Arial" w:hAnsi="Arial"/>
                <w:color w:val="000000"/>
                <w:lang w:val="en-GB" w:eastAsia="en-GB"/>
              </w:rPr>
              <w:t xml:space="preserve">        v_SchedulingInfoList2 := { cs_SchedulingInfo2_r17(</w:t>
            </w:r>
            <w:r w:rsidRPr="00857514">
              <w:rPr>
                <w:rFonts w:ascii="Arial" w:hAnsi="Arial"/>
                <w:color w:val="000000"/>
                <w:highlight w:val="yellow"/>
                <w:lang w:val="en-GB" w:eastAsia="en-GB"/>
              </w:rPr>
              <w:t>2</w:t>
            </w:r>
            <w:r w:rsidRPr="00857514">
              <w:rPr>
                <w:rFonts w:ascii="Arial" w:hAnsi="Arial"/>
                <w:color w:val="000000"/>
                <w:lang w:val="en-GB" w:eastAsia="en-GB"/>
              </w:rPr>
              <w:t>, tsc_SIB19_Periodicity, {cs_SIB_TypeInfo_Type1(sibType19)})};   //WA</w:t>
            </w:r>
            <w:r w:rsidR="000652FA" w:rsidRPr="00857514">
              <w:rPr>
                <w:rFonts w:ascii="Arial" w:hAnsi="Arial"/>
                <w:color w:val="000000"/>
                <w:lang w:val="en-GB" w:eastAsia="en-GB"/>
              </w:rPr>
              <w:t>#</w:t>
            </w:r>
          </w:p>
          <w:p w14:paraId="56E364CB" w14:textId="77777777" w:rsidR="00F539AE" w:rsidRPr="00857514" w:rsidRDefault="00F539AE" w:rsidP="00F539AE">
            <w:pPr>
              <w:rPr>
                <w:rFonts w:ascii="Arial" w:hAnsi="Arial"/>
                <w:color w:val="000000"/>
                <w:lang w:val="en-GB" w:eastAsia="en-GB"/>
              </w:rPr>
            </w:pPr>
            <w:r w:rsidRPr="00857514">
              <w:rPr>
                <w:rFonts w:ascii="Arial" w:hAnsi="Arial"/>
                <w:color w:val="000000"/>
                <w:lang w:val="en-GB" w:eastAsia="en-GB"/>
              </w:rPr>
              <w:t xml:space="preserve">        v_SI_SchedulingInfo_v1700 := cs_SI_SchedulingInfo_v1700_Def(v_SchedulingInfoList2);</w:t>
            </w:r>
          </w:p>
          <w:p w14:paraId="6C9EA5A5" w14:textId="77777777" w:rsidR="00F539AE" w:rsidRPr="00F539AE" w:rsidRDefault="00F539AE" w:rsidP="00F539AE">
            <w:pPr>
              <w:rPr>
                <w:rFonts w:ascii="Arial" w:hAnsi="Arial"/>
                <w:color w:val="000000"/>
                <w:lang w:eastAsia="en-GB"/>
              </w:rPr>
            </w:pPr>
            <w:r w:rsidRPr="00857514">
              <w:rPr>
                <w:rFonts w:ascii="Arial" w:hAnsi="Arial"/>
                <w:color w:val="000000"/>
                <w:lang w:val="en-GB" w:eastAsia="en-GB"/>
              </w:rPr>
              <w:t xml:space="preserve">      </w:t>
            </w:r>
            <w:r w:rsidRPr="00F539AE">
              <w:rPr>
                <w:rFonts w:ascii="Arial" w:hAnsi="Arial"/>
                <w:color w:val="000000"/>
                <w:lang w:eastAsia="en-GB"/>
              </w:rPr>
              <w:t>}</w:t>
            </w:r>
          </w:p>
          <w:p w14:paraId="44C8E875" w14:textId="2E56D3E1" w:rsidR="00F539AE" w:rsidRDefault="00F539AE" w:rsidP="00275C00">
            <w:pPr>
              <w:rPr>
                <w:rFonts w:ascii="Arial" w:hAnsi="Arial"/>
                <w:color w:val="000000"/>
                <w:lang w:eastAsia="en-GB"/>
              </w:rPr>
            </w:pPr>
            <w:r w:rsidRPr="00F539AE">
              <w:rPr>
                <w:rFonts w:ascii="Arial" w:hAnsi="Arial"/>
                <w:color w:val="000000"/>
                <w:lang w:eastAsia="en-GB"/>
              </w:rPr>
              <w:t xml:space="preserve">      </w:t>
            </w:r>
          </w:p>
          <w:p w14:paraId="6A8AB102" w14:textId="77777777" w:rsidR="00F539AE" w:rsidRPr="00C04431" w:rsidRDefault="00F539AE" w:rsidP="00F539AE">
            <w:pPr>
              <w:rPr>
                <w:rFonts w:ascii="Arial" w:hAnsi="Arial"/>
                <w:color w:val="000000"/>
                <w:lang w:eastAsia="en-GB"/>
              </w:rPr>
            </w:pPr>
            <w:r>
              <w:rPr>
                <w:rFonts w:ascii="Arial" w:hAnsi="Arial"/>
                <w:color w:val="000000"/>
                <w:lang w:eastAsia="en-GB"/>
              </w:rPr>
              <w:t>&lt;&lt;SKIPPED CODE&gt;&gt;</w:t>
            </w:r>
          </w:p>
          <w:p w14:paraId="65B59821" w14:textId="77777777" w:rsidR="00F539AE" w:rsidRPr="00F539AE" w:rsidRDefault="00F539AE" w:rsidP="00F539AE">
            <w:pPr>
              <w:rPr>
                <w:rFonts w:ascii="Arial" w:hAnsi="Arial"/>
                <w:color w:val="000000"/>
                <w:lang w:eastAsia="en-GB"/>
              </w:rPr>
            </w:pPr>
          </w:p>
          <w:p w14:paraId="1D709F33" w14:textId="029A143E" w:rsidR="006D08DF" w:rsidRPr="00423F1F" w:rsidRDefault="00F539AE" w:rsidP="00F539AE">
            <w:pPr>
              <w:rPr>
                <w:rFonts w:ascii="Arial" w:hAnsi="Arial"/>
                <w:color w:val="000000"/>
                <w:lang w:eastAsia="en-GB"/>
              </w:rPr>
            </w:pPr>
            <w:r w:rsidRPr="00F539AE">
              <w:rPr>
                <w:rFonts w:ascii="Arial" w:hAnsi="Arial"/>
                <w:color w:val="000000"/>
                <w:lang w:eastAsia="en-GB"/>
              </w:rPr>
              <w:t xml:space="preserve">  }</w:t>
            </w:r>
          </w:p>
        </w:tc>
      </w:tr>
    </w:tbl>
    <w:p w14:paraId="11600936" w14:textId="77777777" w:rsidR="006D08DF" w:rsidRPr="00CD057D" w:rsidRDefault="006D08DF" w:rsidP="00E07DBE">
      <w:pPr>
        <w:rPr>
          <w:rFonts w:ascii="Arial" w:hAnsi="Arial"/>
          <w:b/>
          <w:color w:val="000000"/>
          <w:lang w:eastAsia="en-GB"/>
        </w:rPr>
      </w:pPr>
    </w:p>
    <w:p w14:paraId="4ED9851E" w14:textId="77777777" w:rsidR="00E07DBE" w:rsidRPr="00CD057D" w:rsidRDefault="00E07DBE" w:rsidP="006D2480">
      <w:pPr>
        <w:rPr>
          <w:rFonts w:ascii="Arial" w:hAnsi="Arial"/>
          <w:b/>
          <w:color w:val="000000"/>
          <w:lang w:eastAsia="en-GB"/>
        </w:rPr>
      </w:pPr>
    </w:p>
    <w:p w14:paraId="67C49929" w14:textId="7C1369DA" w:rsidR="00F363DD" w:rsidRDefault="00F363DD" w:rsidP="00F363DD">
      <w:pPr>
        <w:pStyle w:val="berschrift2"/>
        <w:numPr>
          <w:ilvl w:val="1"/>
          <w:numId w:val="2"/>
        </w:numPr>
        <w:overflowPunct w:val="0"/>
        <w:autoSpaceDE w:val="0"/>
        <w:autoSpaceDN w:val="0"/>
        <w:adjustRightInd w:val="0"/>
        <w:spacing w:before="480"/>
        <w:rPr>
          <w:rFonts w:cs="Arial"/>
          <w:b/>
          <w:color w:val="000000"/>
          <w:lang w:eastAsia="en-GB"/>
        </w:rPr>
      </w:pPr>
      <w:bookmarkStart w:id="17" w:name="_Toc193823711"/>
      <w:r>
        <w:rPr>
          <w:rFonts w:cs="Arial"/>
          <w:b/>
          <w:color w:val="000000"/>
          <w:lang w:eastAsia="en-GB"/>
        </w:rPr>
        <w:lastRenderedPageBreak/>
        <w:t xml:space="preserve">Change </w:t>
      </w:r>
      <w:r w:rsidR="00C16A5D">
        <w:rPr>
          <w:rFonts w:cs="Arial"/>
          <w:b/>
          <w:color w:val="000000"/>
          <w:lang w:eastAsia="en-GB"/>
        </w:rPr>
        <w:t>6</w:t>
      </w:r>
      <w:bookmarkEnd w:id="17"/>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F363DD" w14:paraId="581A75B5" w14:textId="77777777" w:rsidTr="00C421CC">
        <w:tc>
          <w:tcPr>
            <w:tcW w:w="1985" w:type="dxa"/>
            <w:tcBorders>
              <w:top w:val="single" w:sz="4" w:space="0" w:color="auto"/>
              <w:left w:val="single" w:sz="4" w:space="0" w:color="auto"/>
              <w:bottom w:val="single" w:sz="4" w:space="0" w:color="auto"/>
              <w:right w:val="single" w:sz="4" w:space="0" w:color="auto"/>
            </w:tcBorders>
            <w:hideMark/>
          </w:tcPr>
          <w:p w14:paraId="7C349D2C" w14:textId="77777777" w:rsidR="00F363DD" w:rsidRDefault="00F363DD" w:rsidP="00C421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097E94AD" w14:textId="77777777" w:rsidR="00F363DD" w:rsidRPr="00CC39F9" w:rsidRDefault="00F363DD" w:rsidP="00C421CC">
            <w:pPr>
              <w:rPr>
                <w:rFonts w:ascii="Arial" w:hAnsi="Arial" w:cs="Arial"/>
                <w:lang w:eastAsia="en-GB"/>
              </w:rPr>
            </w:pPr>
            <w:r w:rsidRPr="00292A17">
              <w:rPr>
                <w:rFonts w:ascii="Arial" w:hAnsi="Arial" w:cs="Arial"/>
                <w:lang w:eastAsia="en-GB"/>
              </w:rPr>
              <w:t>fl_NR_InitSI_SchedulingInfo</w:t>
            </w:r>
          </w:p>
        </w:tc>
      </w:tr>
      <w:tr w:rsidR="00F363DD" w14:paraId="3EA3B843" w14:textId="77777777" w:rsidTr="00C421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0A2277D3" w14:textId="77777777" w:rsidR="00F363DD" w:rsidRDefault="00F363DD" w:rsidP="00C421CC">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675B8FAC" w14:textId="288C5245" w:rsidR="00F363DD" w:rsidRPr="000B2C15" w:rsidRDefault="00DA02A1" w:rsidP="00C421CC">
            <w:pPr>
              <w:pStyle w:val="CRCoverPage"/>
              <w:spacing w:after="0"/>
              <w:rPr>
                <w:noProof/>
                <w:lang w:eastAsia="zh-CN"/>
              </w:rPr>
            </w:pPr>
            <w:r w:rsidRPr="00DA02A1">
              <w:rPr>
                <w:noProof/>
                <w:lang w:eastAsia="zh-CN"/>
              </w:rPr>
              <w:t>Please see change 1</w:t>
            </w:r>
          </w:p>
        </w:tc>
      </w:tr>
      <w:tr w:rsidR="00F363DD" w:rsidRPr="00857514" w14:paraId="05D76830" w14:textId="77777777" w:rsidTr="00C421CC">
        <w:tc>
          <w:tcPr>
            <w:tcW w:w="1985" w:type="dxa"/>
            <w:tcBorders>
              <w:top w:val="single" w:sz="4" w:space="0" w:color="auto"/>
              <w:left w:val="single" w:sz="4" w:space="0" w:color="auto"/>
              <w:bottom w:val="single" w:sz="4" w:space="0" w:color="auto"/>
              <w:right w:val="single" w:sz="4" w:space="0" w:color="auto"/>
            </w:tcBorders>
            <w:hideMark/>
          </w:tcPr>
          <w:p w14:paraId="29E0C911" w14:textId="77777777" w:rsidR="00F363DD" w:rsidRDefault="00F363DD" w:rsidP="00C421CC">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2F8E6C24" w14:textId="0621D6DE" w:rsidR="00F363DD" w:rsidRPr="00C309E6" w:rsidRDefault="008F3C6B" w:rsidP="00C421CC">
            <w:pPr>
              <w:pStyle w:val="CRCoverPage"/>
              <w:spacing w:after="0"/>
              <w:rPr>
                <w:rFonts w:cs="Arial"/>
                <w:lang w:eastAsia="en-GB"/>
              </w:rPr>
            </w:pPr>
            <w:r>
              <w:rPr>
                <w:rFonts w:cs="Arial"/>
                <w:lang w:eastAsia="en-GB"/>
              </w:rPr>
              <w:t>For NR-28 combination, a</w:t>
            </w:r>
            <w:r w:rsidR="00486937">
              <w:rPr>
                <w:rFonts w:cs="Arial"/>
                <w:lang w:eastAsia="en-GB"/>
              </w:rPr>
              <w:t xml:space="preserve">dd SIB2 </w:t>
            </w:r>
            <w:r>
              <w:rPr>
                <w:rFonts w:cs="Arial"/>
                <w:lang w:eastAsia="en-GB"/>
              </w:rPr>
              <w:t>message into SIB1 schedulinginfolist.</w:t>
            </w:r>
          </w:p>
        </w:tc>
      </w:tr>
      <w:tr w:rsidR="00F363DD" w14:paraId="6694E77F" w14:textId="77777777" w:rsidTr="00C421CC">
        <w:tc>
          <w:tcPr>
            <w:tcW w:w="1985" w:type="dxa"/>
            <w:tcBorders>
              <w:top w:val="single" w:sz="4" w:space="0" w:color="auto"/>
              <w:left w:val="single" w:sz="4" w:space="0" w:color="auto"/>
              <w:bottom w:val="single" w:sz="4" w:space="0" w:color="auto"/>
              <w:right w:val="single" w:sz="4" w:space="0" w:color="auto"/>
            </w:tcBorders>
            <w:hideMark/>
          </w:tcPr>
          <w:p w14:paraId="33C4BB60" w14:textId="77777777" w:rsidR="00F363DD" w:rsidRDefault="00F363DD" w:rsidP="00C421CC">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1D5525B9" w14:textId="77777777" w:rsidR="00F363DD" w:rsidRPr="00CC39F9" w:rsidRDefault="00F363DD" w:rsidP="00C421CC">
            <w:pPr>
              <w:rPr>
                <w:rFonts w:ascii="Arial" w:hAnsi="Arial" w:cs="Arial"/>
                <w:lang w:eastAsia="en-GB"/>
              </w:rPr>
            </w:pPr>
            <w:r w:rsidRPr="00292A17">
              <w:rPr>
                <w:rFonts w:ascii="Arial" w:hAnsi="Arial"/>
                <w:lang w:eastAsia="zh-CN"/>
              </w:rPr>
              <w:t>NR_CellInfoInit.ttcn</w:t>
            </w:r>
          </w:p>
        </w:tc>
      </w:tr>
      <w:tr w:rsidR="00F363DD" w:rsidRPr="00857514" w14:paraId="3F905295" w14:textId="77777777" w:rsidTr="00C421CC">
        <w:tc>
          <w:tcPr>
            <w:tcW w:w="1985" w:type="dxa"/>
            <w:tcBorders>
              <w:top w:val="single" w:sz="4" w:space="0" w:color="auto"/>
              <w:left w:val="single" w:sz="4" w:space="0" w:color="auto"/>
              <w:bottom w:val="single" w:sz="4" w:space="0" w:color="auto"/>
              <w:right w:val="single" w:sz="4" w:space="0" w:color="auto"/>
            </w:tcBorders>
            <w:hideMark/>
          </w:tcPr>
          <w:p w14:paraId="7981E34D" w14:textId="77777777" w:rsidR="00F363DD" w:rsidRDefault="00F363DD" w:rsidP="00C421CC">
            <w:pPr>
              <w:spacing w:before="40" w:after="40"/>
              <w:rPr>
                <w:rFonts w:ascii="Arial" w:hAnsi="Arial"/>
                <w:b/>
                <w:highlight w:val="cyan"/>
              </w:rPr>
            </w:pPr>
            <w:r w:rsidRPr="005E0BBE">
              <w:rPr>
                <w:rFonts w:ascii="Arial" w:hAnsi="Arial"/>
                <w:b/>
                <w:highlight w:val="cyan"/>
              </w:rPr>
              <w:t>MCC160 Comment</w:t>
            </w:r>
          </w:p>
        </w:tc>
        <w:tc>
          <w:tcPr>
            <w:tcW w:w="9139" w:type="dxa"/>
            <w:tcBorders>
              <w:top w:val="single" w:sz="4" w:space="0" w:color="auto"/>
              <w:left w:val="single" w:sz="4" w:space="0" w:color="auto"/>
              <w:bottom w:val="single" w:sz="4" w:space="0" w:color="auto"/>
              <w:right w:val="single" w:sz="4" w:space="0" w:color="auto"/>
            </w:tcBorders>
          </w:tcPr>
          <w:p w14:paraId="4556B012" w14:textId="77777777" w:rsidR="005E0BBE" w:rsidRPr="00857514" w:rsidRDefault="005E0BBE" w:rsidP="005E0BBE">
            <w:pPr>
              <w:rPr>
                <w:rFonts w:ascii="Arial" w:hAnsi="Arial"/>
                <w:highlight w:val="red"/>
                <w:lang w:val="en-GB" w:eastAsia="zh-CN"/>
              </w:rPr>
            </w:pPr>
            <w:r w:rsidRPr="00857514">
              <w:rPr>
                <w:rFonts w:ascii="Arial" w:hAnsi="Arial"/>
                <w:highlight w:val="red"/>
                <w:lang w:val="en-GB" w:eastAsia="zh-CN"/>
              </w:rPr>
              <w:t>Not needed.</w:t>
            </w:r>
          </w:p>
          <w:p w14:paraId="06F9FDF5" w14:textId="29AD6C7F" w:rsidR="00F363DD" w:rsidRPr="00857514" w:rsidRDefault="005E0BBE" w:rsidP="005E0BBE">
            <w:pPr>
              <w:rPr>
                <w:rFonts w:ascii="Arial" w:hAnsi="Arial"/>
                <w:highlight w:val="cyan"/>
                <w:lang w:val="en-GB" w:eastAsia="zh-CN"/>
              </w:rPr>
            </w:pPr>
            <w:r w:rsidRPr="00857514">
              <w:rPr>
                <w:rFonts w:ascii="Arial" w:hAnsi="Arial"/>
                <w:highlight w:val="red"/>
                <w:lang w:val="en-GB" w:eastAsia="zh-CN"/>
              </w:rPr>
              <w:t>See changes 1 and 2</w:t>
            </w:r>
          </w:p>
        </w:tc>
      </w:tr>
    </w:tbl>
    <w:p w14:paraId="1EBCE8E9" w14:textId="77777777" w:rsidR="00F363DD" w:rsidRPr="00857514" w:rsidRDefault="00F363DD" w:rsidP="00F363DD">
      <w:pPr>
        <w:rPr>
          <w:rFonts w:ascii="Arial" w:hAnsi="Arial"/>
          <w:b/>
          <w:lang w:val="en-GB" w:eastAsia="en-GB"/>
        </w:rPr>
      </w:pPr>
    </w:p>
    <w:p w14:paraId="503FF0C2" w14:textId="77777777" w:rsidR="00F363DD" w:rsidRDefault="00F363DD" w:rsidP="00F363DD">
      <w:pPr>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F363DD" w:rsidRPr="00CD057D" w14:paraId="64FDAE8F" w14:textId="77777777" w:rsidTr="00C421CC">
        <w:tc>
          <w:tcPr>
            <w:tcW w:w="11199" w:type="dxa"/>
            <w:tcBorders>
              <w:top w:val="single" w:sz="4" w:space="0" w:color="auto"/>
              <w:left w:val="single" w:sz="4" w:space="0" w:color="auto"/>
              <w:bottom w:val="single" w:sz="4" w:space="0" w:color="auto"/>
              <w:right w:val="single" w:sz="4" w:space="0" w:color="auto"/>
            </w:tcBorders>
          </w:tcPr>
          <w:p w14:paraId="40043292" w14:textId="77777777" w:rsidR="00F363DD" w:rsidRPr="00857514" w:rsidRDefault="00F363DD" w:rsidP="00C421CC">
            <w:pPr>
              <w:rPr>
                <w:rFonts w:ascii="Arial" w:hAnsi="Arial"/>
                <w:color w:val="000000"/>
                <w:lang w:val="en-GB" w:eastAsia="en-GB"/>
              </w:rPr>
            </w:pPr>
            <w:r w:rsidRPr="00857514">
              <w:rPr>
                <w:rFonts w:ascii="Arial" w:hAnsi="Arial"/>
                <w:color w:val="000000"/>
                <w:lang w:val="en-GB" w:eastAsia="en-GB"/>
              </w:rPr>
              <w:t>function fl_NR_InitSI_SchedulingInfo(NR_SysinfoCombination_Type p_NR_SysinfoCombination,</w:t>
            </w:r>
          </w:p>
          <w:p w14:paraId="7C14DAAF" w14:textId="77777777" w:rsidR="00F363DD" w:rsidRPr="00857514" w:rsidRDefault="00F363DD" w:rsidP="00C421CC">
            <w:pPr>
              <w:rPr>
                <w:rFonts w:ascii="Arial" w:hAnsi="Arial"/>
                <w:color w:val="000000"/>
                <w:lang w:val="en-GB" w:eastAsia="en-GB"/>
              </w:rPr>
            </w:pPr>
            <w:r w:rsidRPr="00857514">
              <w:rPr>
                <w:rFonts w:ascii="Arial" w:hAnsi="Arial"/>
                <w:color w:val="000000"/>
                <w:lang w:val="en-GB" w:eastAsia="en-GB"/>
              </w:rPr>
              <w:t xml:space="preserve">                                       FreqBandIndicatorNR p_FreqBandIndicatorNR) return template (omit) SI_SchedulingInfo</w:t>
            </w:r>
          </w:p>
          <w:p w14:paraId="47166F00" w14:textId="77777777" w:rsidR="00F363DD" w:rsidRPr="00857514" w:rsidRDefault="00F363DD" w:rsidP="00C421CC">
            <w:pPr>
              <w:rPr>
                <w:rFonts w:ascii="Arial" w:hAnsi="Arial"/>
                <w:color w:val="000000"/>
                <w:lang w:val="en-GB" w:eastAsia="en-GB"/>
              </w:rPr>
            </w:pPr>
            <w:r w:rsidRPr="00857514">
              <w:rPr>
                <w:rFonts w:ascii="Arial" w:hAnsi="Arial"/>
                <w:color w:val="000000"/>
                <w:lang w:val="en-GB" w:eastAsia="en-GB"/>
              </w:rPr>
              <w:t xml:space="preserve">  {</w:t>
            </w:r>
          </w:p>
          <w:p w14:paraId="42AD1D8E" w14:textId="77777777" w:rsidR="00F363DD" w:rsidRPr="00857514" w:rsidRDefault="00F363DD" w:rsidP="00C421CC">
            <w:pPr>
              <w:rPr>
                <w:rFonts w:ascii="Arial" w:hAnsi="Arial"/>
                <w:color w:val="000000"/>
                <w:lang w:val="en-GB" w:eastAsia="en-GB"/>
              </w:rPr>
            </w:pPr>
            <w:r w:rsidRPr="00857514">
              <w:rPr>
                <w:rFonts w:ascii="Arial" w:hAnsi="Arial"/>
                <w:color w:val="000000"/>
                <w:lang w:val="en-GB" w:eastAsia="en-GB"/>
              </w:rPr>
              <w:t>&lt;&lt;SKIPPED CODE&gt;&gt;</w:t>
            </w:r>
          </w:p>
          <w:p w14:paraId="4CFD67BB" w14:textId="77777777" w:rsidR="00F363DD" w:rsidRPr="00857514" w:rsidRDefault="00F363DD" w:rsidP="00C421CC">
            <w:pPr>
              <w:rPr>
                <w:rFonts w:ascii="Arial" w:hAnsi="Arial"/>
                <w:color w:val="000000"/>
                <w:lang w:val="en-GB" w:eastAsia="en-GB"/>
              </w:rPr>
            </w:pPr>
            <w:r w:rsidRPr="00857514">
              <w:rPr>
                <w:rFonts w:ascii="Arial" w:hAnsi="Arial"/>
                <w:color w:val="000000"/>
                <w:lang w:val="en-GB" w:eastAsia="en-GB"/>
              </w:rPr>
              <w:t xml:space="preserve">      case(NR_28) {</w:t>
            </w:r>
          </w:p>
          <w:p w14:paraId="308140E2" w14:textId="77777777" w:rsidR="00F363DD" w:rsidRPr="00857514" w:rsidRDefault="00F363DD" w:rsidP="00C421CC">
            <w:pPr>
              <w:rPr>
                <w:rFonts w:ascii="Arial" w:hAnsi="Arial"/>
                <w:color w:val="000000"/>
                <w:lang w:val="en-GB" w:eastAsia="en-GB"/>
              </w:rPr>
            </w:pPr>
            <w:r w:rsidRPr="00857514">
              <w:rPr>
                <w:rFonts w:ascii="Arial" w:hAnsi="Arial"/>
                <w:color w:val="000000"/>
                <w:lang w:val="en-GB" w:eastAsia="en-GB"/>
              </w:rPr>
              <w:t xml:space="preserve">        // SIB19 scheduled in si-SchedulingInfo-v1700 - done inside fl_NR_InitSI_SchedulingInfo_v1700</w:t>
            </w:r>
          </w:p>
          <w:p w14:paraId="69A2F0AC" w14:textId="77777777" w:rsidR="00F363DD" w:rsidRPr="00C04431" w:rsidRDefault="00F363DD" w:rsidP="00C421CC">
            <w:pPr>
              <w:rPr>
                <w:rFonts w:ascii="Arial" w:hAnsi="Arial"/>
                <w:color w:val="000000"/>
                <w:lang w:eastAsia="en-GB"/>
              </w:rPr>
            </w:pPr>
            <w:r w:rsidRPr="00857514">
              <w:rPr>
                <w:rFonts w:ascii="Arial" w:hAnsi="Arial"/>
                <w:color w:val="000000"/>
                <w:lang w:val="en-GB" w:eastAsia="en-GB"/>
              </w:rPr>
              <w:t xml:space="preserve">      </w:t>
            </w:r>
            <w:r w:rsidRPr="00C04431">
              <w:rPr>
                <w:rFonts w:ascii="Arial" w:hAnsi="Arial"/>
                <w:color w:val="000000"/>
                <w:lang w:eastAsia="en-GB"/>
              </w:rPr>
              <w:t>}</w:t>
            </w:r>
          </w:p>
          <w:p w14:paraId="1F5F2CB2" w14:textId="4BC6E325" w:rsidR="00F363DD" w:rsidRDefault="00F363DD" w:rsidP="00D7029B">
            <w:pPr>
              <w:rPr>
                <w:rFonts w:ascii="Arial" w:hAnsi="Arial"/>
                <w:color w:val="000000"/>
                <w:lang w:eastAsia="en-GB"/>
              </w:rPr>
            </w:pPr>
            <w:r w:rsidRPr="00C04431">
              <w:rPr>
                <w:rFonts w:ascii="Arial" w:hAnsi="Arial"/>
                <w:color w:val="000000"/>
                <w:lang w:eastAsia="en-GB"/>
              </w:rPr>
              <w:t xml:space="preserve">      </w:t>
            </w:r>
          </w:p>
          <w:p w14:paraId="21427C10" w14:textId="77777777" w:rsidR="00F363DD" w:rsidRPr="00C04431" w:rsidRDefault="00F363DD" w:rsidP="00C421CC">
            <w:pPr>
              <w:rPr>
                <w:rFonts w:ascii="Arial" w:hAnsi="Arial"/>
                <w:color w:val="000000"/>
                <w:lang w:eastAsia="en-GB"/>
              </w:rPr>
            </w:pPr>
            <w:r>
              <w:rPr>
                <w:rFonts w:ascii="Arial" w:hAnsi="Arial"/>
                <w:color w:val="000000"/>
                <w:lang w:eastAsia="en-GB"/>
              </w:rPr>
              <w:t>&lt;&lt;SKIPPED CODE&gt;&gt;</w:t>
            </w:r>
          </w:p>
          <w:p w14:paraId="0E9E2BA9" w14:textId="77777777" w:rsidR="00F363DD" w:rsidRPr="00423F1F" w:rsidRDefault="00F363DD" w:rsidP="00C421CC">
            <w:pPr>
              <w:rPr>
                <w:rFonts w:ascii="Arial" w:hAnsi="Arial"/>
                <w:color w:val="000000"/>
                <w:lang w:eastAsia="en-GB"/>
              </w:rPr>
            </w:pPr>
            <w:r w:rsidRPr="00C04431">
              <w:rPr>
                <w:rFonts w:ascii="Arial" w:hAnsi="Arial"/>
                <w:color w:val="000000"/>
                <w:lang w:eastAsia="en-GB"/>
              </w:rPr>
              <w:t xml:space="preserve">  }</w:t>
            </w:r>
          </w:p>
        </w:tc>
      </w:tr>
    </w:tbl>
    <w:p w14:paraId="731E9EAE" w14:textId="77777777" w:rsidR="00F363DD" w:rsidRPr="00CD057D" w:rsidRDefault="00F363DD" w:rsidP="00F363DD">
      <w:pPr>
        <w:rPr>
          <w:rFonts w:ascii="Arial" w:hAnsi="Arial"/>
          <w:b/>
          <w:color w:val="000000"/>
          <w:lang w:eastAsia="en-GB"/>
        </w:rPr>
      </w:pPr>
    </w:p>
    <w:p w14:paraId="78BA6747" w14:textId="77777777" w:rsidR="00F363DD" w:rsidRDefault="00F363DD" w:rsidP="00F363DD">
      <w:pPr>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F363DD" w14:paraId="4AAC12E4" w14:textId="77777777" w:rsidTr="00C421CC">
        <w:tc>
          <w:tcPr>
            <w:tcW w:w="11194" w:type="dxa"/>
          </w:tcPr>
          <w:p w14:paraId="2219088E" w14:textId="77777777" w:rsidR="00F363DD" w:rsidRPr="00857514" w:rsidRDefault="00F363DD" w:rsidP="00C421CC">
            <w:pPr>
              <w:rPr>
                <w:rFonts w:ascii="Arial" w:hAnsi="Arial"/>
                <w:color w:val="000000"/>
                <w:lang w:val="en-GB" w:eastAsia="en-GB"/>
              </w:rPr>
            </w:pPr>
            <w:r w:rsidRPr="00857514">
              <w:rPr>
                <w:rFonts w:ascii="Arial" w:hAnsi="Arial"/>
                <w:color w:val="000000"/>
                <w:lang w:val="en-GB" w:eastAsia="en-GB"/>
              </w:rPr>
              <w:t>function fl_NR_InitSI_SchedulingInfo(NR_SysinfoCombination_Type p_NR_SysinfoCombination,</w:t>
            </w:r>
          </w:p>
          <w:p w14:paraId="3569E982" w14:textId="77777777" w:rsidR="00F363DD" w:rsidRPr="00857514" w:rsidRDefault="00F363DD" w:rsidP="00C421CC">
            <w:pPr>
              <w:rPr>
                <w:rFonts w:ascii="Arial" w:hAnsi="Arial"/>
                <w:color w:val="000000"/>
                <w:lang w:val="en-GB" w:eastAsia="en-GB"/>
              </w:rPr>
            </w:pPr>
            <w:r w:rsidRPr="00857514">
              <w:rPr>
                <w:rFonts w:ascii="Arial" w:hAnsi="Arial"/>
                <w:color w:val="000000"/>
                <w:lang w:val="en-GB" w:eastAsia="en-GB"/>
              </w:rPr>
              <w:t xml:space="preserve">                                       FreqBandIndicatorNR p_FreqBandIndicatorNR) return template (omit) SI_SchedulingInfo</w:t>
            </w:r>
          </w:p>
          <w:p w14:paraId="3B2FE35D" w14:textId="77777777" w:rsidR="00F363DD" w:rsidRPr="00857514" w:rsidRDefault="00F363DD" w:rsidP="00C421CC">
            <w:pPr>
              <w:rPr>
                <w:rFonts w:ascii="Arial" w:hAnsi="Arial"/>
                <w:color w:val="000000"/>
                <w:lang w:val="en-GB" w:eastAsia="en-GB"/>
              </w:rPr>
            </w:pPr>
            <w:r w:rsidRPr="00857514">
              <w:rPr>
                <w:rFonts w:ascii="Arial" w:hAnsi="Arial"/>
                <w:color w:val="000000"/>
                <w:lang w:val="en-GB" w:eastAsia="en-GB"/>
              </w:rPr>
              <w:t xml:space="preserve">  {</w:t>
            </w:r>
          </w:p>
          <w:p w14:paraId="37323709" w14:textId="77777777" w:rsidR="00F363DD" w:rsidRPr="00857514" w:rsidRDefault="00F363DD" w:rsidP="00C421CC">
            <w:pPr>
              <w:rPr>
                <w:rFonts w:ascii="Arial" w:hAnsi="Arial"/>
                <w:color w:val="000000"/>
                <w:lang w:val="en-GB" w:eastAsia="en-GB"/>
              </w:rPr>
            </w:pPr>
            <w:r w:rsidRPr="00857514">
              <w:rPr>
                <w:rFonts w:ascii="Arial" w:hAnsi="Arial"/>
                <w:color w:val="000000"/>
                <w:lang w:val="en-GB" w:eastAsia="en-GB"/>
              </w:rPr>
              <w:t>&lt;&lt;SKIPPED CODE&gt;&gt;</w:t>
            </w:r>
          </w:p>
          <w:p w14:paraId="4B30241D" w14:textId="77777777" w:rsidR="00F363DD" w:rsidRPr="00857514" w:rsidRDefault="00F363DD" w:rsidP="00C421CC">
            <w:pPr>
              <w:rPr>
                <w:rFonts w:ascii="Arial" w:hAnsi="Arial"/>
                <w:color w:val="000000"/>
                <w:lang w:val="en-GB" w:eastAsia="en-GB"/>
              </w:rPr>
            </w:pPr>
            <w:r w:rsidRPr="00857514">
              <w:rPr>
                <w:rFonts w:ascii="Arial" w:hAnsi="Arial"/>
                <w:color w:val="000000"/>
                <w:lang w:val="en-GB" w:eastAsia="en-GB"/>
              </w:rPr>
              <w:t xml:space="preserve">      case(NR_28) {</w:t>
            </w:r>
          </w:p>
          <w:p w14:paraId="10E656DD" w14:textId="77777777" w:rsidR="00F363DD" w:rsidRPr="00857514" w:rsidRDefault="00F363DD" w:rsidP="00C421CC">
            <w:pPr>
              <w:rPr>
                <w:rFonts w:ascii="Arial" w:hAnsi="Arial"/>
                <w:color w:val="000000"/>
                <w:lang w:val="en-GB" w:eastAsia="en-GB"/>
              </w:rPr>
            </w:pPr>
            <w:r w:rsidRPr="00857514">
              <w:rPr>
                <w:rFonts w:ascii="Arial" w:hAnsi="Arial"/>
                <w:color w:val="000000"/>
                <w:lang w:val="en-GB" w:eastAsia="en-GB"/>
              </w:rPr>
              <w:t xml:space="preserve">        // SIB19 scheduled in si-SchedulingInfo-v1700 - done inside fl_NR_InitSI_SchedulingInfo_v1700</w:t>
            </w:r>
          </w:p>
          <w:p w14:paraId="6F9F0618" w14:textId="77777777" w:rsidR="00F363DD" w:rsidRPr="00857514" w:rsidRDefault="00F363DD" w:rsidP="00C421CC">
            <w:pPr>
              <w:rPr>
                <w:rFonts w:ascii="Arial" w:hAnsi="Arial"/>
                <w:color w:val="000000"/>
                <w:highlight w:val="yellow"/>
                <w:lang w:val="en-GB" w:eastAsia="en-GB"/>
              </w:rPr>
            </w:pPr>
            <w:r w:rsidRPr="00857514">
              <w:rPr>
                <w:rFonts w:ascii="Arial" w:hAnsi="Arial"/>
                <w:color w:val="000000"/>
                <w:lang w:val="en-GB" w:eastAsia="en-GB"/>
              </w:rPr>
              <w:lastRenderedPageBreak/>
              <w:t xml:space="preserve">         </w:t>
            </w:r>
            <w:r w:rsidRPr="00857514">
              <w:rPr>
                <w:rFonts w:ascii="Arial" w:hAnsi="Arial"/>
                <w:color w:val="000000"/>
                <w:highlight w:val="yellow"/>
                <w:lang w:val="en-GB" w:eastAsia="en-GB"/>
              </w:rPr>
              <w:t>v_SchedulingInfoList := cs_NR_SI_SchedulingInfo_List1(cs_NR_SchedulingInfoDef(tsc_SIB2_Periodicity, {cs_NR_SIB_TypeInfoDef(sibType2)}));</w:t>
            </w:r>
          </w:p>
          <w:p w14:paraId="42B9AE32" w14:textId="77777777" w:rsidR="00F363DD" w:rsidRPr="00857514" w:rsidRDefault="00F363DD" w:rsidP="00C421CC">
            <w:pPr>
              <w:rPr>
                <w:rFonts w:ascii="Arial" w:hAnsi="Arial"/>
                <w:color w:val="000000"/>
                <w:lang w:val="en-GB" w:eastAsia="en-GB"/>
              </w:rPr>
            </w:pPr>
            <w:r w:rsidRPr="00857514">
              <w:rPr>
                <w:rFonts w:ascii="Arial" w:hAnsi="Arial"/>
                <w:color w:val="000000"/>
                <w:highlight w:val="yellow"/>
                <w:lang w:val="en-GB" w:eastAsia="en-GB"/>
              </w:rPr>
              <w:t xml:space="preserve">         v_SI_SchedulingInfo := cs_NR_SI_SchedulingInfoDef(v_SchedulingInfoList, v_SI_WindowLength);</w:t>
            </w:r>
          </w:p>
          <w:p w14:paraId="64A505E1" w14:textId="7536484E" w:rsidR="00F363DD" w:rsidRDefault="00F363DD" w:rsidP="005F137B">
            <w:pPr>
              <w:rPr>
                <w:rFonts w:ascii="Arial" w:hAnsi="Arial"/>
                <w:color w:val="000000"/>
                <w:lang w:eastAsia="en-GB"/>
              </w:rPr>
            </w:pPr>
            <w:r w:rsidRPr="00857514">
              <w:rPr>
                <w:rFonts w:ascii="Arial" w:hAnsi="Arial"/>
                <w:color w:val="000000"/>
                <w:lang w:val="en-GB" w:eastAsia="en-GB"/>
              </w:rPr>
              <w:t xml:space="preserve">      </w:t>
            </w:r>
            <w:r w:rsidRPr="00C04431">
              <w:rPr>
                <w:rFonts w:ascii="Arial" w:hAnsi="Arial"/>
                <w:color w:val="000000"/>
                <w:lang w:eastAsia="en-GB"/>
              </w:rPr>
              <w:t xml:space="preserve">}      </w:t>
            </w:r>
          </w:p>
          <w:p w14:paraId="29DF84F9" w14:textId="77777777" w:rsidR="00F363DD" w:rsidRPr="00C04431" w:rsidRDefault="00F363DD" w:rsidP="00C421CC">
            <w:pPr>
              <w:rPr>
                <w:rFonts w:ascii="Arial" w:hAnsi="Arial"/>
                <w:color w:val="000000"/>
                <w:lang w:eastAsia="en-GB"/>
              </w:rPr>
            </w:pPr>
            <w:r>
              <w:rPr>
                <w:rFonts w:ascii="Arial" w:hAnsi="Arial"/>
                <w:color w:val="000000"/>
                <w:lang w:eastAsia="en-GB"/>
              </w:rPr>
              <w:t>&lt;&lt;SKIPPED CODE&gt;&gt;</w:t>
            </w:r>
          </w:p>
          <w:p w14:paraId="7EFCFE13" w14:textId="77777777" w:rsidR="00F363DD" w:rsidRPr="00423F1F" w:rsidRDefault="00F363DD" w:rsidP="00C421CC">
            <w:pPr>
              <w:rPr>
                <w:rFonts w:ascii="Arial" w:hAnsi="Arial"/>
                <w:color w:val="000000"/>
                <w:lang w:eastAsia="en-GB"/>
              </w:rPr>
            </w:pPr>
            <w:r w:rsidRPr="00C04431">
              <w:rPr>
                <w:rFonts w:ascii="Arial" w:hAnsi="Arial"/>
                <w:color w:val="000000"/>
                <w:lang w:eastAsia="en-GB"/>
              </w:rPr>
              <w:t xml:space="preserve">  }</w:t>
            </w:r>
          </w:p>
        </w:tc>
      </w:tr>
    </w:tbl>
    <w:p w14:paraId="2B3069B8" w14:textId="55D82D41" w:rsidR="00C70094" w:rsidRDefault="00C70094" w:rsidP="00C70094">
      <w:pPr>
        <w:pStyle w:val="berschrift2"/>
        <w:numPr>
          <w:ilvl w:val="1"/>
          <w:numId w:val="2"/>
        </w:numPr>
        <w:overflowPunct w:val="0"/>
        <w:autoSpaceDE w:val="0"/>
        <w:autoSpaceDN w:val="0"/>
        <w:adjustRightInd w:val="0"/>
        <w:spacing w:before="480"/>
        <w:rPr>
          <w:rFonts w:cs="Arial"/>
          <w:b/>
          <w:color w:val="000000"/>
          <w:lang w:eastAsia="en-GB"/>
        </w:rPr>
      </w:pPr>
      <w:bookmarkStart w:id="18" w:name="_Toc193823712"/>
      <w:r>
        <w:rPr>
          <w:rFonts w:cs="Arial"/>
          <w:b/>
          <w:color w:val="000000"/>
          <w:lang w:eastAsia="en-GB"/>
        </w:rPr>
        <w:lastRenderedPageBreak/>
        <w:t xml:space="preserve">Change </w:t>
      </w:r>
      <w:r w:rsidR="00C16A5D">
        <w:rPr>
          <w:rFonts w:cs="Arial"/>
          <w:b/>
          <w:color w:val="000000"/>
          <w:lang w:eastAsia="en-GB"/>
        </w:rPr>
        <w:t>7</w:t>
      </w:r>
      <w:bookmarkEnd w:id="18"/>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C70094" w:rsidRPr="00857514" w14:paraId="5981FC0A"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B54767B" w14:textId="77777777" w:rsidR="00C70094" w:rsidRDefault="00C70094"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72524730" w14:textId="2F21081F" w:rsidR="00DE00B1" w:rsidRPr="00857514" w:rsidRDefault="00DE00B1" w:rsidP="000D09DB">
            <w:pPr>
              <w:rPr>
                <w:rFonts w:ascii="Arial" w:hAnsi="Arial" w:cs="Arial"/>
                <w:lang w:val="en-GB" w:eastAsia="en-GB"/>
              </w:rPr>
            </w:pPr>
            <w:r w:rsidRPr="00857514">
              <w:rPr>
                <w:rFonts w:ascii="Arial" w:hAnsi="Arial" w:cs="Arial"/>
                <w:lang w:val="en-GB" w:eastAsia="en-GB"/>
              </w:rPr>
              <w:t>cs_NTN_SemistaticTA_GSO_Cell1</w:t>
            </w:r>
          </w:p>
        </w:tc>
      </w:tr>
      <w:tr w:rsidR="00C70094" w:rsidRPr="00857514" w14:paraId="14DF21D8"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6AAEF25B" w14:textId="77777777" w:rsidR="00C70094" w:rsidRDefault="00C70094"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62273312" w14:textId="170CA477" w:rsidR="00C70094" w:rsidRPr="000B2C15" w:rsidRDefault="0022291D" w:rsidP="000D09DB">
            <w:pPr>
              <w:pStyle w:val="CRCoverPage"/>
              <w:spacing w:after="0"/>
              <w:rPr>
                <w:noProof/>
                <w:lang w:eastAsia="zh-CN"/>
              </w:rPr>
            </w:pPr>
            <w:r>
              <w:rPr>
                <w:noProof/>
                <w:lang w:eastAsia="zh-CN"/>
              </w:rPr>
              <w:t xml:space="preserve">According to the chapter 7.5.2.2 in 38.523-3, the </w:t>
            </w:r>
            <w:r w:rsidRPr="007A630A">
              <w:rPr>
                <w:noProof/>
                <w:lang w:eastAsia="zh-CN"/>
              </w:rPr>
              <w:t>NtnUeSpecificTA</w:t>
            </w:r>
            <w:r>
              <w:rPr>
                <w:noProof/>
                <w:lang w:eastAsia="zh-CN"/>
              </w:rPr>
              <w:t xml:space="preserve">  of GSO NTN Cell1 should be </w:t>
            </w:r>
            <w:r w:rsidRPr="00A220A7">
              <w:t>59771544</w:t>
            </w:r>
            <w:r>
              <w:t xml:space="preserve">, but the current </w:t>
            </w:r>
            <w:r>
              <w:rPr>
                <w:noProof/>
                <w:lang w:eastAsia="zh-CN"/>
              </w:rPr>
              <w:t>TTCN configure it with wrong value.</w:t>
            </w:r>
          </w:p>
        </w:tc>
      </w:tr>
      <w:tr w:rsidR="0022291D" w:rsidRPr="00857514" w14:paraId="0727DBA2"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F2208F3" w14:textId="77777777" w:rsidR="0022291D" w:rsidRDefault="0022291D" w:rsidP="0022291D">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67BE35EE" w14:textId="6ADB12F9" w:rsidR="0022291D" w:rsidRPr="00C309E6" w:rsidRDefault="0022291D" w:rsidP="0022291D">
            <w:pPr>
              <w:pStyle w:val="CRCoverPage"/>
              <w:spacing w:after="0"/>
              <w:rPr>
                <w:rFonts w:cs="Arial"/>
                <w:lang w:eastAsia="en-GB"/>
              </w:rPr>
            </w:pPr>
            <w:r>
              <w:rPr>
                <w:rFonts w:cs="Arial"/>
                <w:lang w:eastAsia="en-GB"/>
              </w:rPr>
              <w:t xml:space="preserve">Follow </w:t>
            </w:r>
            <w:r>
              <w:rPr>
                <w:noProof/>
                <w:lang w:eastAsia="zh-CN"/>
              </w:rPr>
              <w:t xml:space="preserve">the chapter 7.5.2.2 in 38.523-3, change the </w:t>
            </w:r>
            <w:r w:rsidRPr="007A630A">
              <w:rPr>
                <w:noProof/>
                <w:lang w:eastAsia="zh-CN"/>
              </w:rPr>
              <w:t>NtnUeSpecificTA</w:t>
            </w:r>
            <w:r>
              <w:rPr>
                <w:noProof/>
                <w:lang w:eastAsia="zh-CN"/>
              </w:rPr>
              <w:t xml:space="preserve"> of GSO NTN Cell1 from </w:t>
            </w:r>
            <w:r w:rsidRPr="00DE00B1">
              <w:rPr>
                <w:color w:val="000000"/>
                <w:lang w:eastAsia="en-GB"/>
              </w:rPr>
              <w:t>7476932</w:t>
            </w:r>
            <w:r>
              <w:rPr>
                <w:color w:val="000000"/>
                <w:lang w:eastAsia="en-GB"/>
              </w:rPr>
              <w:t xml:space="preserve"> to </w:t>
            </w:r>
            <w:r w:rsidRPr="00C6037A">
              <w:rPr>
                <w:color w:val="000000"/>
                <w:lang w:eastAsia="en-GB"/>
              </w:rPr>
              <w:t>59771544</w:t>
            </w:r>
          </w:p>
        </w:tc>
      </w:tr>
      <w:tr w:rsidR="0022291D" w14:paraId="1D649A88"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1F21861C" w14:textId="77777777" w:rsidR="0022291D" w:rsidRDefault="0022291D" w:rsidP="0022291D">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642292BF" w14:textId="63AC2C50" w:rsidR="0022291D" w:rsidRPr="00CC39F9" w:rsidRDefault="0022291D" w:rsidP="0022291D">
            <w:pPr>
              <w:rPr>
                <w:rFonts w:ascii="Arial" w:hAnsi="Arial" w:cs="Arial"/>
                <w:lang w:eastAsia="en-GB"/>
              </w:rPr>
            </w:pPr>
            <w:r w:rsidRPr="00DE00B1">
              <w:rPr>
                <w:rFonts w:ascii="Arial" w:hAnsi="Arial"/>
                <w:lang w:eastAsia="zh-CN"/>
              </w:rPr>
              <w:t>NR_NTN_Configuration.ttcn</w:t>
            </w:r>
          </w:p>
        </w:tc>
      </w:tr>
      <w:tr w:rsidR="0022291D" w14:paraId="522C8ACB"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7891186" w14:textId="77777777" w:rsidR="0022291D" w:rsidRDefault="0022291D" w:rsidP="0022291D">
            <w:pPr>
              <w:spacing w:before="40" w:after="40"/>
              <w:rPr>
                <w:rFonts w:ascii="Arial" w:hAnsi="Arial"/>
                <w:b/>
                <w:highlight w:val="cyan"/>
              </w:rPr>
            </w:pPr>
            <w:r w:rsidRPr="00A63009">
              <w:rPr>
                <w:rFonts w:ascii="Arial" w:hAnsi="Arial"/>
                <w:b/>
                <w:highlight w:val="cyan"/>
              </w:rPr>
              <w:t>MCC160 Comment</w:t>
            </w:r>
          </w:p>
        </w:tc>
        <w:tc>
          <w:tcPr>
            <w:tcW w:w="9139" w:type="dxa"/>
            <w:tcBorders>
              <w:top w:val="single" w:sz="4" w:space="0" w:color="auto"/>
              <w:left w:val="single" w:sz="4" w:space="0" w:color="auto"/>
              <w:bottom w:val="single" w:sz="4" w:space="0" w:color="auto"/>
              <w:right w:val="single" w:sz="4" w:space="0" w:color="auto"/>
            </w:tcBorders>
          </w:tcPr>
          <w:p w14:paraId="3100DE56" w14:textId="67E8F067" w:rsidR="00A63009" w:rsidRPr="00A63009" w:rsidRDefault="00A63009" w:rsidP="0022291D">
            <w:pPr>
              <w:rPr>
                <w:rFonts w:ascii="Arial" w:hAnsi="Arial"/>
                <w:highlight w:val="cyan"/>
                <w:lang w:eastAsia="zh-CN"/>
              </w:rPr>
            </w:pPr>
            <w:r w:rsidRPr="00A63009">
              <w:rPr>
                <w:rFonts w:ascii="Arial" w:hAnsi="Arial"/>
                <w:highlight w:val="cyan"/>
                <w:lang w:eastAsia="zh-CN"/>
              </w:rPr>
              <w:t>Accepted.</w:t>
            </w:r>
            <w:r w:rsidR="00EB7219">
              <w:rPr>
                <w:rFonts w:ascii="Arial" w:hAnsi="Arial"/>
                <w:highlight w:val="cyan"/>
                <w:lang w:eastAsia="zh-CN"/>
              </w:rPr>
              <w:br/>
              <w:t>As per R5w</w:t>
            </w:r>
            <w:r w:rsidR="00C65398">
              <w:rPr>
                <w:rFonts w:ascii="Arial" w:hAnsi="Arial"/>
                <w:highlight w:val="cyan"/>
                <w:lang w:eastAsia="zh-CN"/>
              </w:rPr>
              <w:t>25</w:t>
            </w:r>
            <w:r w:rsidR="00EB7219">
              <w:rPr>
                <w:rFonts w:ascii="Arial" w:hAnsi="Arial"/>
                <w:highlight w:val="cyan"/>
                <w:lang w:eastAsia="zh-CN"/>
              </w:rPr>
              <w:t>0105r1.</w:t>
            </w:r>
          </w:p>
          <w:p w14:paraId="20720B69" w14:textId="145C713A" w:rsidR="00F90206" w:rsidRDefault="00F90206" w:rsidP="0022291D">
            <w:pPr>
              <w:rPr>
                <w:rFonts w:ascii="Arial" w:hAnsi="Arial"/>
                <w:highlight w:val="cyan"/>
                <w:lang w:eastAsia="zh-CN"/>
              </w:rPr>
            </w:pPr>
          </w:p>
        </w:tc>
      </w:tr>
    </w:tbl>
    <w:p w14:paraId="11D56ACF" w14:textId="77777777" w:rsidR="00C70094" w:rsidRDefault="00C70094" w:rsidP="00C70094">
      <w:pPr>
        <w:rPr>
          <w:rFonts w:ascii="Arial" w:hAnsi="Arial"/>
          <w:b/>
          <w:lang w:eastAsia="en-GB"/>
        </w:rPr>
      </w:pPr>
    </w:p>
    <w:p w14:paraId="436F519A" w14:textId="77777777" w:rsidR="00C70094" w:rsidRDefault="00C70094" w:rsidP="00C70094">
      <w:pPr>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C70094" w:rsidRPr="00CD057D" w14:paraId="5EB8EA3F" w14:textId="77777777" w:rsidTr="000D09DB">
        <w:tc>
          <w:tcPr>
            <w:tcW w:w="11199" w:type="dxa"/>
            <w:tcBorders>
              <w:top w:val="single" w:sz="4" w:space="0" w:color="auto"/>
              <w:left w:val="single" w:sz="4" w:space="0" w:color="auto"/>
              <w:bottom w:val="single" w:sz="4" w:space="0" w:color="auto"/>
              <w:right w:val="single" w:sz="4" w:space="0" w:color="auto"/>
            </w:tcBorders>
          </w:tcPr>
          <w:p w14:paraId="665831BD" w14:textId="77777777" w:rsidR="00DE00B1" w:rsidRPr="00DE00B1" w:rsidRDefault="00DE00B1" w:rsidP="00DE00B1">
            <w:pPr>
              <w:rPr>
                <w:rFonts w:ascii="Arial" w:hAnsi="Arial"/>
                <w:color w:val="000000"/>
                <w:lang w:eastAsia="en-GB"/>
              </w:rPr>
            </w:pPr>
            <w:r w:rsidRPr="00DE00B1">
              <w:rPr>
                <w:rFonts w:ascii="Arial" w:hAnsi="Arial"/>
                <w:color w:val="000000"/>
                <w:lang w:eastAsia="en-GB"/>
              </w:rPr>
              <w:t>//@sic R5-243597 sic@</w:t>
            </w:r>
          </w:p>
          <w:p w14:paraId="209A68F3" w14:textId="61E4273B" w:rsidR="00C70094" w:rsidRPr="00423F1F" w:rsidRDefault="00DE00B1" w:rsidP="00DE00B1">
            <w:pPr>
              <w:rPr>
                <w:rFonts w:ascii="Arial" w:hAnsi="Arial"/>
                <w:color w:val="000000"/>
                <w:lang w:eastAsia="en-GB"/>
              </w:rPr>
            </w:pPr>
            <w:r w:rsidRPr="00DE00B1">
              <w:rPr>
                <w:rFonts w:ascii="Arial" w:hAnsi="Arial"/>
                <w:color w:val="000000"/>
                <w:lang w:eastAsia="en-GB"/>
              </w:rPr>
              <w:t xml:space="preserve">  template (value) NR_NTN_SemistaticTA_Type cs_NTN_SemistaticTA_GSO_Cell1 := cs_NTN_SemistaticTA_Def(65896378,7476932); /* @status    APPROVED (ENDC, IMS, NR5GC, NR5GC_IRAT, POS) */ </w:t>
            </w:r>
          </w:p>
        </w:tc>
      </w:tr>
      <w:tr w:rsidR="00A9427F" w:rsidRPr="00CD057D" w14:paraId="4E5EB69A" w14:textId="77777777" w:rsidTr="000D09DB">
        <w:tc>
          <w:tcPr>
            <w:tcW w:w="11199" w:type="dxa"/>
            <w:tcBorders>
              <w:top w:val="single" w:sz="4" w:space="0" w:color="auto"/>
              <w:left w:val="single" w:sz="4" w:space="0" w:color="auto"/>
              <w:bottom w:val="single" w:sz="4" w:space="0" w:color="auto"/>
              <w:right w:val="single" w:sz="4" w:space="0" w:color="auto"/>
            </w:tcBorders>
          </w:tcPr>
          <w:p w14:paraId="27F3C87A" w14:textId="77777777" w:rsidR="00A9427F" w:rsidRPr="00A9427F" w:rsidRDefault="00A9427F" w:rsidP="00A9427F">
            <w:pPr>
              <w:rPr>
                <w:rFonts w:ascii="Arial" w:hAnsi="Arial"/>
                <w:color w:val="000000"/>
                <w:lang w:eastAsia="en-GB"/>
              </w:rPr>
            </w:pPr>
          </w:p>
        </w:tc>
      </w:tr>
    </w:tbl>
    <w:p w14:paraId="76FF6706" w14:textId="77777777" w:rsidR="00C70094" w:rsidRPr="00CD057D" w:rsidRDefault="00C70094" w:rsidP="00C70094">
      <w:pPr>
        <w:rPr>
          <w:rFonts w:ascii="Arial" w:hAnsi="Arial"/>
          <w:b/>
          <w:color w:val="000000"/>
          <w:lang w:eastAsia="en-GB"/>
        </w:rPr>
      </w:pPr>
    </w:p>
    <w:p w14:paraId="3F203FD9" w14:textId="77777777" w:rsidR="00C70094" w:rsidRDefault="00C70094" w:rsidP="00C70094">
      <w:pPr>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C70094" w14:paraId="180DE247" w14:textId="77777777" w:rsidTr="000D09DB">
        <w:tc>
          <w:tcPr>
            <w:tcW w:w="11194" w:type="dxa"/>
          </w:tcPr>
          <w:p w14:paraId="3EF23D1E" w14:textId="77777777" w:rsidR="00DE00B1" w:rsidRPr="00DE00B1" w:rsidRDefault="00DE00B1" w:rsidP="00DE00B1">
            <w:pPr>
              <w:rPr>
                <w:rFonts w:ascii="Arial" w:hAnsi="Arial"/>
                <w:color w:val="000000"/>
                <w:lang w:eastAsia="en-GB"/>
              </w:rPr>
            </w:pPr>
            <w:r w:rsidRPr="00DE00B1">
              <w:rPr>
                <w:rFonts w:ascii="Arial" w:hAnsi="Arial"/>
                <w:color w:val="000000"/>
                <w:lang w:eastAsia="en-GB"/>
              </w:rPr>
              <w:t>//@sic R5-243597 sic@</w:t>
            </w:r>
          </w:p>
          <w:p w14:paraId="533E4C9C" w14:textId="4E897905" w:rsidR="00C70094" w:rsidRPr="00423F1F" w:rsidRDefault="00DE00B1" w:rsidP="00F82102">
            <w:pPr>
              <w:rPr>
                <w:rFonts w:ascii="Arial" w:hAnsi="Arial"/>
                <w:color w:val="000000"/>
                <w:lang w:eastAsia="en-GB"/>
              </w:rPr>
            </w:pPr>
            <w:r w:rsidRPr="00DE00B1">
              <w:rPr>
                <w:rFonts w:ascii="Arial" w:hAnsi="Arial"/>
                <w:color w:val="000000"/>
                <w:lang w:eastAsia="en-GB"/>
              </w:rPr>
              <w:lastRenderedPageBreak/>
              <w:t xml:space="preserve">  template (value) NR_NTN_SemistaticTA_Type cs_NTN_SemistaticTA_GSO_Cell1 := cs_NTN_SemistaticTA_Def(65896378,</w:t>
            </w:r>
            <w:r w:rsidRPr="00DE00B1">
              <w:rPr>
                <w:rFonts w:ascii="Arial" w:hAnsi="Arial"/>
                <w:color w:val="000000"/>
                <w:highlight w:val="yellow"/>
                <w:lang w:eastAsia="en-GB"/>
              </w:rPr>
              <w:t>59771544</w:t>
            </w:r>
            <w:r w:rsidRPr="00DE00B1">
              <w:rPr>
                <w:rFonts w:ascii="Arial" w:hAnsi="Arial"/>
                <w:color w:val="000000"/>
                <w:lang w:eastAsia="en-GB"/>
              </w:rPr>
              <w:t xml:space="preserve">); //WI=1299522/* @status    APPROVED (ENDC, IMS, NR5GC, NR5GC_IRAT, POS) */ </w:t>
            </w:r>
          </w:p>
        </w:tc>
      </w:tr>
    </w:tbl>
    <w:p w14:paraId="712A32E8" w14:textId="77777777" w:rsidR="00FB08EA" w:rsidRDefault="00FB08EA" w:rsidP="00FB08EA">
      <w:pPr>
        <w:pStyle w:val="berschrift2"/>
        <w:numPr>
          <w:ilvl w:val="1"/>
          <w:numId w:val="2"/>
        </w:numPr>
        <w:overflowPunct w:val="0"/>
        <w:autoSpaceDE w:val="0"/>
        <w:autoSpaceDN w:val="0"/>
        <w:adjustRightInd w:val="0"/>
        <w:spacing w:before="480"/>
        <w:rPr>
          <w:rFonts w:cs="Arial"/>
          <w:b/>
          <w:color w:val="000000"/>
          <w:lang w:eastAsia="en-GB"/>
        </w:rPr>
      </w:pPr>
      <w:bookmarkStart w:id="19" w:name="_Toc193823713"/>
      <w:r>
        <w:rPr>
          <w:rFonts w:cs="Arial"/>
          <w:b/>
          <w:color w:val="000000"/>
          <w:lang w:eastAsia="en-GB"/>
        </w:rPr>
        <w:lastRenderedPageBreak/>
        <w:t>Change 8</w:t>
      </w:r>
      <w:bookmarkEnd w:id="19"/>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FB08EA" w14:paraId="79585F08" w14:textId="77777777" w:rsidTr="008C6FB1">
        <w:tc>
          <w:tcPr>
            <w:tcW w:w="1985" w:type="dxa"/>
            <w:tcBorders>
              <w:top w:val="single" w:sz="4" w:space="0" w:color="auto"/>
              <w:left w:val="single" w:sz="4" w:space="0" w:color="auto"/>
              <w:bottom w:val="single" w:sz="4" w:space="0" w:color="auto"/>
              <w:right w:val="single" w:sz="4" w:space="0" w:color="auto"/>
            </w:tcBorders>
            <w:hideMark/>
          </w:tcPr>
          <w:p w14:paraId="7AEFEDCE" w14:textId="77777777" w:rsidR="00FB08EA" w:rsidRDefault="00FB08EA" w:rsidP="00C421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6182FE08" w14:textId="38ADF052" w:rsidR="00FB08EA" w:rsidRPr="00CC39F9" w:rsidRDefault="00FB08EA" w:rsidP="00C421CC">
            <w:pPr>
              <w:rPr>
                <w:rFonts w:ascii="Arial" w:hAnsi="Arial" w:cs="Arial"/>
                <w:lang w:eastAsia="en-GB"/>
              </w:rPr>
            </w:pPr>
            <w:r w:rsidRPr="00FB08EA">
              <w:rPr>
                <w:rFonts w:ascii="Arial" w:hAnsi="Arial" w:cs="Arial"/>
                <w:lang w:eastAsia="en-GB"/>
              </w:rPr>
              <w:t>cs_38508_UE_TimersAndConstants</w:t>
            </w:r>
          </w:p>
        </w:tc>
      </w:tr>
      <w:tr w:rsidR="00FB08EA" w:rsidRPr="00857514" w14:paraId="75B18213" w14:textId="77777777" w:rsidTr="008C6FB1">
        <w:trPr>
          <w:trHeight w:val="350"/>
        </w:trPr>
        <w:tc>
          <w:tcPr>
            <w:tcW w:w="1985" w:type="dxa"/>
            <w:tcBorders>
              <w:top w:val="single" w:sz="4" w:space="0" w:color="auto"/>
              <w:left w:val="single" w:sz="4" w:space="0" w:color="auto"/>
              <w:bottom w:val="single" w:sz="4" w:space="0" w:color="auto"/>
              <w:right w:val="single" w:sz="4" w:space="0" w:color="auto"/>
            </w:tcBorders>
            <w:hideMark/>
          </w:tcPr>
          <w:p w14:paraId="4E42A5D9" w14:textId="77777777" w:rsidR="00FB08EA" w:rsidRDefault="00FB08EA" w:rsidP="00C421CC">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79E23253" w14:textId="3D4BAAC4" w:rsidR="00FB08EA" w:rsidRPr="000B2C15" w:rsidRDefault="00273AE0" w:rsidP="00C421CC">
            <w:pPr>
              <w:pStyle w:val="CRCoverPage"/>
              <w:spacing w:after="0"/>
              <w:rPr>
                <w:noProof/>
                <w:lang w:eastAsia="zh-CN"/>
              </w:rPr>
            </w:pPr>
            <w:r>
              <w:rPr>
                <w:noProof/>
                <w:lang w:eastAsia="zh-CN"/>
              </w:rPr>
              <w:t>For t</w:t>
            </w:r>
            <w:r w:rsidR="00FC6935">
              <w:rPr>
                <w:noProof/>
                <w:lang w:eastAsia="zh-CN"/>
              </w:rPr>
              <w:t>he current TTCN implementation, the value of t300 is ms</w:t>
            </w:r>
            <w:r w:rsidR="004610B6">
              <w:rPr>
                <w:noProof/>
                <w:lang w:eastAsia="zh-CN"/>
              </w:rPr>
              <w:t>1000</w:t>
            </w:r>
            <w:r w:rsidR="00FC6935">
              <w:rPr>
                <w:noProof/>
                <w:lang w:eastAsia="zh-CN"/>
              </w:rPr>
              <w:t xml:space="preserve">, it </w:t>
            </w:r>
            <w:r w:rsidR="00FC6935">
              <w:rPr>
                <w:rFonts w:hint="eastAsia"/>
                <w:noProof/>
                <w:lang w:eastAsia="zh-CN"/>
              </w:rPr>
              <w:t>is</w:t>
            </w:r>
            <w:r w:rsidR="00FC6935">
              <w:rPr>
                <w:noProof/>
                <w:lang w:val="en-US" w:eastAsia="zh-CN"/>
              </w:rPr>
              <w:t xml:space="preserve"> </w:t>
            </w:r>
            <w:r w:rsidR="00FC6935">
              <w:rPr>
                <w:noProof/>
                <w:lang w:eastAsia="zh-CN"/>
              </w:rPr>
              <w:t xml:space="preserve">not suitable for the NR NTN </w:t>
            </w:r>
            <w:r w:rsidR="000D72F6">
              <w:rPr>
                <w:noProof/>
                <w:lang w:eastAsia="zh-CN"/>
              </w:rPr>
              <w:t>GSO scenario</w:t>
            </w:r>
            <w:r w:rsidR="00FC6935">
              <w:rPr>
                <w:noProof/>
                <w:lang w:eastAsia="zh-CN"/>
              </w:rPr>
              <w:t xml:space="preserve">, it </w:t>
            </w:r>
            <w:r w:rsidR="00CC719D">
              <w:rPr>
                <w:noProof/>
                <w:lang w:eastAsia="zh-CN"/>
              </w:rPr>
              <w:t>does not</w:t>
            </w:r>
            <w:r w:rsidR="00FC6935">
              <w:rPr>
                <w:noProof/>
                <w:lang w:eastAsia="zh-CN"/>
              </w:rPr>
              <w:t xml:space="preserve"> take the NR NTN RTT(550ms) into account after the UE sends RRCSetupRequest and wait for RRCSetup message.</w:t>
            </w:r>
          </w:p>
        </w:tc>
      </w:tr>
      <w:tr w:rsidR="00FB08EA" w:rsidRPr="00857514" w14:paraId="21F11F72" w14:textId="77777777" w:rsidTr="008C6FB1">
        <w:tc>
          <w:tcPr>
            <w:tcW w:w="1985" w:type="dxa"/>
            <w:tcBorders>
              <w:top w:val="single" w:sz="4" w:space="0" w:color="auto"/>
              <w:left w:val="single" w:sz="4" w:space="0" w:color="auto"/>
              <w:bottom w:val="single" w:sz="4" w:space="0" w:color="auto"/>
              <w:right w:val="single" w:sz="4" w:space="0" w:color="auto"/>
            </w:tcBorders>
            <w:hideMark/>
          </w:tcPr>
          <w:p w14:paraId="35D810B5" w14:textId="77777777" w:rsidR="00FB08EA" w:rsidRDefault="00FB08EA" w:rsidP="00C421CC">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4C91F859" w14:textId="77777777" w:rsidR="007A49B6" w:rsidRDefault="00682ADA" w:rsidP="00C421CC">
            <w:pPr>
              <w:pStyle w:val="CRCoverPage"/>
              <w:spacing w:after="0"/>
              <w:rPr>
                <w:rFonts w:cs="Arial"/>
                <w:lang w:eastAsia="en-GB"/>
              </w:rPr>
            </w:pPr>
            <w:r>
              <w:rPr>
                <w:rFonts w:cs="Arial"/>
                <w:lang w:eastAsia="en-GB"/>
              </w:rPr>
              <w:t>Enlarge the t300 from ms1000 to ms2000</w:t>
            </w:r>
            <w:r w:rsidR="009E6F0C">
              <w:rPr>
                <w:rFonts w:cs="Arial"/>
                <w:lang w:eastAsia="en-GB"/>
              </w:rPr>
              <w:t xml:space="preserve">. </w:t>
            </w:r>
          </w:p>
          <w:p w14:paraId="3D05C8B2" w14:textId="2857D4F8" w:rsidR="00FB08EA" w:rsidRPr="00C309E6" w:rsidRDefault="009E6F0C" w:rsidP="00C421CC">
            <w:pPr>
              <w:pStyle w:val="CRCoverPage"/>
              <w:spacing w:after="0"/>
              <w:rPr>
                <w:rFonts w:cs="Arial"/>
                <w:lang w:eastAsia="en-GB"/>
              </w:rPr>
            </w:pPr>
            <w:r>
              <w:rPr>
                <w:rFonts w:cs="Arial"/>
                <w:lang w:eastAsia="en-GB"/>
              </w:rPr>
              <w:t xml:space="preserve">A Prose </w:t>
            </w:r>
            <w:r w:rsidR="007A49B6">
              <w:rPr>
                <w:rFonts w:cs="Arial"/>
                <w:lang w:eastAsia="en-GB"/>
              </w:rPr>
              <w:t>C</w:t>
            </w:r>
            <w:r>
              <w:rPr>
                <w:rFonts w:cs="Arial"/>
                <w:lang w:eastAsia="en-GB"/>
              </w:rPr>
              <w:t>R will be raised for this.</w:t>
            </w:r>
          </w:p>
        </w:tc>
      </w:tr>
      <w:tr w:rsidR="00FB08EA" w14:paraId="359FF35D" w14:textId="77777777" w:rsidTr="008C6FB1">
        <w:tc>
          <w:tcPr>
            <w:tcW w:w="1985" w:type="dxa"/>
            <w:tcBorders>
              <w:top w:val="single" w:sz="4" w:space="0" w:color="auto"/>
              <w:left w:val="single" w:sz="4" w:space="0" w:color="auto"/>
              <w:bottom w:val="single" w:sz="4" w:space="0" w:color="auto"/>
              <w:right w:val="single" w:sz="4" w:space="0" w:color="auto"/>
            </w:tcBorders>
            <w:hideMark/>
          </w:tcPr>
          <w:p w14:paraId="3A501688" w14:textId="77777777" w:rsidR="00FB08EA" w:rsidRDefault="00FB08EA" w:rsidP="00C421CC">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2D7D2923" w14:textId="731F282B" w:rsidR="00FB08EA" w:rsidRPr="00CC39F9" w:rsidRDefault="00E332A2" w:rsidP="00C421CC">
            <w:pPr>
              <w:rPr>
                <w:rFonts w:ascii="Arial" w:hAnsi="Arial" w:cs="Arial"/>
                <w:lang w:eastAsia="en-GB"/>
              </w:rPr>
            </w:pPr>
            <w:r w:rsidRPr="00E332A2">
              <w:rPr>
                <w:rFonts w:ascii="Arial" w:hAnsi="Arial" w:cs="Arial"/>
                <w:lang w:eastAsia="en-GB"/>
              </w:rPr>
              <w:t>NR_SysInfo_Templates.ttcn</w:t>
            </w:r>
          </w:p>
        </w:tc>
      </w:tr>
      <w:tr w:rsidR="00FB08EA" w14:paraId="43E383CC" w14:textId="77777777" w:rsidTr="008C6FB1">
        <w:tc>
          <w:tcPr>
            <w:tcW w:w="1985" w:type="dxa"/>
            <w:tcBorders>
              <w:top w:val="single" w:sz="4" w:space="0" w:color="auto"/>
              <w:left w:val="single" w:sz="4" w:space="0" w:color="auto"/>
              <w:bottom w:val="single" w:sz="4" w:space="0" w:color="auto"/>
              <w:right w:val="single" w:sz="4" w:space="0" w:color="auto"/>
            </w:tcBorders>
            <w:hideMark/>
          </w:tcPr>
          <w:p w14:paraId="544813D8" w14:textId="77777777" w:rsidR="00FB08EA" w:rsidRDefault="00FB08EA" w:rsidP="00C421CC">
            <w:pPr>
              <w:spacing w:before="40" w:after="40"/>
              <w:rPr>
                <w:rFonts w:ascii="Arial" w:hAnsi="Arial"/>
                <w:b/>
                <w:highlight w:val="cyan"/>
              </w:rPr>
            </w:pPr>
            <w:r w:rsidRPr="008C6FB1">
              <w:rPr>
                <w:rFonts w:ascii="Arial" w:hAnsi="Arial"/>
                <w:b/>
                <w:highlight w:val="cyan"/>
              </w:rPr>
              <w:t>MCC160 Comment</w:t>
            </w:r>
          </w:p>
        </w:tc>
        <w:tc>
          <w:tcPr>
            <w:tcW w:w="9139" w:type="dxa"/>
            <w:tcBorders>
              <w:top w:val="single" w:sz="4" w:space="0" w:color="auto"/>
              <w:left w:val="single" w:sz="4" w:space="0" w:color="auto"/>
              <w:bottom w:val="single" w:sz="4" w:space="0" w:color="auto"/>
              <w:right w:val="single" w:sz="4" w:space="0" w:color="auto"/>
            </w:tcBorders>
          </w:tcPr>
          <w:p w14:paraId="46FB769B" w14:textId="5520D639" w:rsidR="00FB08EA" w:rsidRPr="00857514" w:rsidRDefault="00A63009" w:rsidP="00C421CC">
            <w:pPr>
              <w:rPr>
                <w:rFonts w:ascii="Arial" w:hAnsi="Arial"/>
                <w:highlight w:val="cyan"/>
                <w:lang w:val="en-GB" w:eastAsia="zh-CN"/>
              </w:rPr>
            </w:pPr>
            <w:r w:rsidRPr="00857514">
              <w:rPr>
                <w:rFonts w:ascii="Arial" w:hAnsi="Arial"/>
                <w:highlight w:val="cyan"/>
                <w:lang w:val="en-GB" w:eastAsia="zh-CN"/>
              </w:rPr>
              <w:t>Accepted in principle</w:t>
            </w:r>
            <w:r w:rsidR="008C6FB1" w:rsidRPr="00857514">
              <w:rPr>
                <w:rFonts w:ascii="Arial" w:hAnsi="Arial"/>
                <w:highlight w:val="cyan"/>
                <w:lang w:val="en-GB" w:eastAsia="zh-CN"/>
              </w:rPr>
              <w:t xml:space="preserve"> </w:t>
            </w:r>
            <w:r w:rsidR="00FD66EB" w:rsidRPr="00857514">
              <w:rPr>
                <w:rFonts w:ascii="Arial" w:hAnsi="Arial"/>
                <w:highlight w:val="cyan"/>
                <w:lang w:val="en-GB" w:eastAsia="zh-CN"/>
              </w:rPr>
              <w:t xml:space="preserve">per </w:t>
            </w:r>
            <w:r w:rsidR="008C6FB1" w:rsidRPr="008C6FB1">
              <w:rPr>
                <w:rFonts w:ascii="Arial" w:hAnsi="Arial"/>
                <w:highlight w:val="cyan"/>
                <w:lang w:val="en-US" w:eastAsia="zh-CN"/>
              </w:rPr>
              <w:t>prose CR agreement</w:t>
            </w:r>
            <w:r w:rsidR="00FD66EB">
              <w:rPr>
                <w:rFonts w:ascii="Arial" w:hAnsi="Arial"/>
                <w:highlight w:val="cyan"/>
                <w:lang w:val="en-US" w:eastAsia="zh-CN"/>
              </w:rPr>
              <w:t xml:space="preserve"> R5-253086</w:t>
            </w:r>
            <w:r w:rsidRPr="00857514">
              <w:rPr>
                <w:rFonts w:ascii="Arial" w:hAnsi="Arial"/>
                <w:highlight w:val="cyan"/>
                <w:lang w:val="en-GB" w:eastAsia="zh-CN"/>
              </w:rPr>
              <w:t>.</w:t>
            </w:r>
          </w:p>
          <w:p w14:paraId="46826D00" w14:textId="77777777" w:rsidR="00D85582" w:rsidRDefault="008C6FB1" w:rsidP="00C421CC">
            <w:pPr>
              <w:rPr>
                <w:rFonts w:ascii="Arial" w:hAnsi="Arial"/>
                <w:highlight w:val="cyan"/>
                <w:lang w:val="en-US" w:eastAsia="zh-CN"/>
              </w:rPr>
            </w:pPr>
            <w:r w:rsidRPr="008C6FB1">
              <w:rPr>
                <w:rFonts w:ascii="Arial" w:hAnsi="Arial"/>
                <w:highlight w:val="cyan"/>
                <w:lang w:val="en-US" w:eastAsia="zh-CN"/>
              </w:rPr>
              <w:t>MCC160 implementation see below.</w:t>
            </w:r>
          </w:p>
          <w:p w14:paraId="6C2E363C" w14:textId="722F2989" w:rsidR="00DF3BDD" w:rsidRPr="00D85582" w:rsidRDefault="00DF3BDD" w:rsidP="00C421CC">
            <w:pPr>
              <w:rPr>
                <w:rFonts w:ascii="Arial" w:hAnsi="Arial"/>
                <w:highlight w:val="magenta"/>
                <w:lang w:val="en-US" w:eastAsia="zh-CN"/>
              </w:rPr>
            </w:pPr>
            <w:r w:rsidRPr="00DF3BDD">
              <w:rPr>
                <w:rFonts w:ascii="Arial" w:hAnsi="Arial"/>
                <w:highlight w:val="green"/>
                <w:lang w:eastAsia="zh-CN"/>
              </w:rPr>
              <w:t>Corrected a typo in MCC160 proposed implementation</w:t>
            </w:r>
          </w:p>
        </w:tc>
      </w:tr>
    </w:tbl>
    <w:p w14:paraId="0A440773" w14:textId="77777777" w:rsidR="00FB08EA" w:rsidRDefault="00FB08EA" w:rsidP="00FB08EA">
      <w:pPr>
        <w:rPr>
          <w:rFonts w:ascii="Arial" w:hAnsi="Arial"/>
          <w:b/>
          <w:lang w:eastAsia="en-GB"/>
        </w:rPr>
      </w:pPr>
    </w:p>
    <w:p w14:paraId="6EDE6E30" w14:textId="77777777" w:rsidR="00FB08EA" w:rsidRDefault="00FB08EA" w:rsidP="00FB08EA">
      <w:pPr>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FB08EA" w:rsidRPr="00CD057D" w14:paraId="3959282A" w14:textId="77777777" w:rsidTr="00C421CC">
        <w:tc>
          <w:tcPr>
            <w:tcW w:w="11199" w:type="dxa"/>
            <w:tcBorders>
              <w:top w:val="single" w:sz="4" w:space="0" w:color="auto"/>
              <w:left w:val="single" w:sz="4" w:space="0" w:color="auto"/>
              <w:bottom w:val="single" w:sz="4" w:space="0" w:color="auto"/>
              <w:right w:val="single" w:sz="4" w:space="0" w:color="auto"/>
            </w:tcBorders>
          </w:tcPr>
          <w:p w14:paraId="0FC6541B" w14:textId="77777777" w:rsidR="00A51940" w:rsidRPr="00A51940" w:rsidRDefault="00A51940" w:rsidP="00A51940">
            <w:pPr>
              <w:rPr>
                <w:rFonts w:ascii="Arial" w:hAnsi="Arial"/>
                <w:color w:val="000000"/>
                <w:lang w:eastAsia="en-GB"/>
              </w:rPr>
            </w:pPr>
            <w:r w:rsidRPr="00A51940">
              <w:rPr>
                <w:rFonts w:ascii="Arial" w:hAnsi="Arial"/>
                <w:color w:val="000000"/>
                <w:lang w:eastAsia="en-GB"/>
              </w:rPr>
              <w:t>template (value) UE_TimersAndConstants cs_38508_UE_TimersAndConstants :=</w:t>
            </w:r>
          </w:p>
          <w:p w14:paraId="46954B14" w14:textId="77777777" w:rsidR="00A51940" w:rsidRPr="00A51940" w:rsidRDefault="00A51940" w:rsidP="00A51940">
            <w:pPr>
              <w:rPr>
                <w:rFonts w:ascii="Arial" w:hAnsi="Arial"/>
                <w:color w:val="000000"/>
                <w:lang w:eastAsia="en-GB"/>
              </w:rPr>
            </w:pPr>
            <w:r w:rsidRPr="00A51940">
              <w:rPr>
                <w:rFonts w:ascii="Arial" w:hAnsi="Arial"/>
                <w:color w:val="000000"/>
                <w:lang w:eastAsia="en-GB"/>
              </w:rPr>
              <w:t xml:space="preserve">  { // Acc to 38.508-1 Table 4.6.3-143AE: UE-TimersAndConstants</w:t>
            </w:r>
          </w:p>
          <w:p w14:paraId="686E0BBD" w14:textId="77777777" w:rsidR="00A51940" w:rsidRPr="00A51940" w:rsidRDefault="00A51940" w:rsidP="00A51940">
            <w:pPr>
              <w:rPr>
                <w:rFonts w:ascii="Arial" w:hAnsi="Arial"/>
                <w:color w:val="000000"/>
                <w:lang w:eastAsia="en-GB"/>
              </w:rPr>
            </w:pPr>
            <w:r w:rsidRPr="00A51940">
              <w:rPr>
                <w:rFonts w:ascii="Arial" w:hAnsi="Arial"/>
                <w:color w:val="000000"/>
                <w:lang w:eastAsia="en-GB"/>
              </w:rPr>
              <w:t xml:space="preserve">    /* @status    APPROVED (ENDC, IMS, NR5GC, NR5GC_IRAT, POS) */</w:t>
            </w:r>
          </w:p>
          <w:p w14:paraId="60C54AD1" w14:textId="77777777" w:rsidR="00A51940" w:rsidRPr="00A51940" w:rsidRDefault="00A51940" w:rsidP="00A51940">
            <w:pPr>
              <w:rPr>
                <w:rFonts w:ascii="Arial" w:hAnsi="Arial"/>
                <w:color w:val="000000"/>
                <w:lang w:val="de-DE" w:eastAsia="en-GB"/>
              </w:rPr>
            </w:pPr>
            <w:r w:rsidRPr="00A51940">
              <w:rPr>
                <w:rFonts w:ascii="Arial" w:hAnsi="Arial"/>
                <w:color w:val="000000"/>
                <w:lang w:eastAsia="en-GB"/>
              </w:rPr>
              <w:t xml:space="preserve">    </w:t>
            </w:r>
            <w:r w:rsidRPr="00A51940">
              <w:rPr>
                <w:rFonts w:ascii="Arial" w:hAnsi="Arial"/>
                <w:color w:val="000000"/>
                <w:lang w:val="de-DE" w:eastAsia="en-GB"/>
              </w:rPr>
              <w:t>t300 := ms1000,</w:t>
            </w:r>
          </w:p>
          <w:p w14:paraId="0BD4291E" w14:textId="77777777" w:rsidR="00A51940" w:rsidRPr="00A51940" w:rsidRDefault="00A51940" w:rsidP="00A51940">
            <w:pPr>
              <w:rPr>
                <w:rFonts w:ascii="Arial" w:hAnsi="Arial"/>
                <w:color w:val="000000"/>
                <w:lang w:val="de-DE" w:eastAsia="en-GB"/>
              </w:rPr>
            </w:pPr>
            <w:r w:rsidRPr="00A51940">
              <w:rPr>
                <w:rFonts w:ascii="Arial" w:hAnsi="Arial"/>
                <w:color w:val="000000"/>
                <w:lang w:val="de-DE" w:eastAsia="en-GB"/>
              </w:rPr>
              <w:t xml:space="preserve">    t301 := ms1000,</w:t>
            </w:r>
          </w:p>
          <w:p w14:paraId="653A1AAB" w14:textId="77777777" w:rsidR="00A51940" w:rsidRPr="00A51940" w:rsidRDefault="00A51940" w:rsidP="00A51940">
            <w:pPr>
              <w:rPr>
                <w:rFonts w:ascii="Arial" w:hAnsi="Arial"/>
                <w:color w:val="000000"/>
                <w:lang w:val="de-DE" w:eastAsia="en-GB"/>
              </w:rPr>
            </w:pPr>
            <w:r w:rsidRPr="00A51940">
              <w:rPr>
                <w:rFonts w:ascii="Arial" w:hAnsi="Arial"/>
                <w:color w:val="000000"/>
                <w:lang w:val="de-DE" w:eastAsia="en-GB"/>
              </w:rPr>
              <w:t xml:space="preserve">    t310 := ms1000,</w:t>
            </w:r>
          </w:p>
          <w:p w14:paraId="011E09DC" w14:textId="77777777" w:rsidR="00A51940" w:rsidRPr="00A51940" w:rsidRDefault="00A51940" w:rsidP="00A51940">
            <w:pPr>
              <w:rPr>
                <w:rFonts w:ascii="Arial" w:hAnsi="Arial"/>
                <w:color w:val="000000"/>
                <w:lang w:val="de-DE" w:eastAsia="en-GB"/>
              </w:rPr>
            </w:pPr>
            <w:r w:rsidRPr="00A51940">
              <w:rPr>
                <w:rFonts w:ascii="Arial" w:hAnsi="Arial"/>
                <w:color w:val="000000"/>
                <w:lang w:val="de-DE" w:eastAsia="en-GB"/>
              </w:rPr>
              <w:t xml:space="preserve">    n310 := n1,</w:t>
            </w:r>
          </w:p>
          <w:p w14:paraId="786CFA6F" w14:textId="77777777" w:rsidR="00A51940" w:rsidRPr="00A51940" w:rsidRDefault="00A51940" w:rsidP="00A51940">
            <w:pPr>
              <w:rPr>
                <w:rFonts w:ascii="Arial" w:hAnsi="Arial"/>
                <w:color w:val="000000"/>
                <w:lang w:eastAsia="en-GB"/>
              </w:rPr>
            </w:pPr>
            <w:r w:rsidRPr="00A51940">
              <w:rPr>
                <w:rFonts w:ascii="Arial" w:hAnsi="Arial"/>
                <w:color w:val="000000"/>
                <w:lang w:val="de-DE" w:eastAsia="en-GB"/>
              </w:rPr>
              <w:t xml:space="preserve">    </w:t>
            </w:r>
            <w:r w:rsidRPr="00A51940">
              <w:rPr>
                <w:rFonts w:ascii="Arial" w:hAnsi="Arial"/>
                <w:color w:val="000000"/>
                <w:lang w:eastAsia="en-GB"/>
              </w:rPr>
              <w:t>t311 := ms30000,</w:t>
            </w:r>
          </w:p>
          <w:p w14:paraId="07D07967" w14:textId="77777777" w:rsidR="00A51940" w:rsidRPr="00A51940" w:rsidRDefault="00A51940" w:rsidP="00A51940">
            <w:pPr>
              <w:rPr>
                <w:rFonts w:ascii="Arial" w:hAnsi="Arial"/>
                <w:color w:val="000000"/>
                <w:lang w:eastAsia="en-GB"/>
              </w:rPr>
            </w:pPr>
            <w:r w:rsidRPr="00A51940">
              <w:rPr>
                <w:rFonts w:ascii="Arial" w:hAnsi="Arial"/>
                <w:color w:val="000000"/>
                <w:lang w:eastAsia="en-GB"/>
              </w:rPr>
              <w:t xml:space="preserve">    n311 := n1,</w:t>
            </w:r>
          </w:p>
          <w:p w14:paraId="63CE13D9" w14:textId="77777777" w:rsidR="00A51940" w:rsidRPr="00A51940" w:rsidRDefault="00A51940" w:rsidP="00A51940">
            <w:pPr>
              <w:rPr>
                <w:rFonts w:ascii="Arial" w:hAnsi="Arial"/>
                <w:color w:val="000000"/>
                <w:lang w:eastAsia="en-GB"/>
              </w:rPr>
            </w:pPr>
            <w:r w:rsidRPr="00A51940">
              <w:rPr>
                <w:rFonts w:ascii="Arial" w:hAnsi="Arial"/>
                <w:color w:val="000000"/>
                <w:lang w:eastAsia="en-GB"/>
              </w:rPr>
              <w:t xml:space="preserve">    t319 := ms1000</w:t>
            </w:r>
          </w:p>
          <w:p w14:paraId="5DC7140D" w14:textId="73DC44D8" w:rsidR="00FB08EA" w:rsidRPr="00423F1F" w:rsidRDefault="00A51940" w:rsidP="00A51940">
            <w:pPr>
              <w:rPr>
                <w:rFonts w:ascii="Arial" w:hAnsi="Arial"/>
                <w:color w:val="000000"/>
                <w:lang w:eastAsia="en-GB"/>
              </w:rPr>
            </w:pPr>
            <w:r w:rsidRPr="00A51940">
              <w:rPr>
                <w:rFonts w:ascii="Arial" w:hAnsi="Arial"/>
                <w:color w:val="000000"/>
                <w:lang w:eastAsia="en-GB"/>
              </w:rPr>
              <w:t xml:space="preserve">  };</w:t>
            </w:r>
          </w:p>
        </w:tc>
      </w:tr>
    </w:tbl>
    <w:p w14:paraId="2C66AD40" w14:textId="77777777" w:rsidR="00FB08EA" w:rsidRPr="00CD057D" w:rsidRDefault="00FB08EA" w:rsidP="00FB08EA">
      <w:pPr>
        <w:rPr>
          <w:rFonts w:ascii="Arial" w:hAnsi="Arial"/>
          <w:b/>
          <w:color w:val="000000"/>
          <w:lang w:eastAsia="en-GB"/>
        </w:rPr>
      </w:pPr>
    </w:p>
    <w:p w14:paraId="7A11297E" w14:textId="77777777" w:rsidR="00FB08EA" w:rsidRDefault="00FB08EA" w:rsidP="00FB08EA">
      <w:pPr>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FB08EA" w14:paraId="3E34B82B" w14:textId="77777777" w:rsidTr="00C421CC">
        <w:tc>
          <w:tcPr>
            <w:tcW w:w="11194" w:type="dxa"/>
          </w:tcPr>
          <w:p w14:paraId="2622D6FF" w14:textId="77777777" w:rsidR="00A51940" w:rsidRPr="00A51940" w:rsidRDefault="00A51940" w:rsidP="00A51940">
            <w:pPr>
              <w:rPr>
                <w:rFonts w:ascii="Arial" w:hAnsi="Arial"/>
                <w:color w:val="000000"/>
                <w:lang w:eastAsia="en-GB"/>
              </w:rPr>
            </w:pPr>
            <w:r w:rsidRPr="00A51940">
              <w:rPr>
                <w:rFonts w:ascii="Arial" w:hAnsi="Arial"/>
                <w:color w:val="000000"/>
                <w:lang w:eastAsia="en-GB"/>
              </w:rPr>
              <w:t>template (value) UE_TimersAndConstants cs_38508_UE_TimersAndConstants :=</w:t>
            </w:r>
          </w:p>
          <w:p w14:paraId="219ECBA1" w14:textId="77777777" w:rsidR="00A51940" w:rsidRPr="00A51940" w:rsidRDefault="00A51940" w:rsidP="00A51940">
            <w:pPr>
              <w:rPr>
                <w:rFonts w:ascii="Arial" w:hAnsi="Arial"/>
                <w:color w:val="000000"/>
                <w:lang w:eastAsia="en-GB"/>
              </w:rPr>
            </w:pPr>
            <w:r w:rsidRPr="00A51940">
              <w:rPr>
                <w:rFonts w:ascii="Arial" w:hAnsi="Arial"/>
                <w:color w:val="000000"/>
                <w:lang w:eastAsia="en-GB"/>
              </w:rPr>
              <w:t xml:space="preserve">  { // Acc to 38.508-1 Table 4.6.3-143AE: UE-TimersAndConstants</w:t>
            </w:r>
          </w:p>
          <w:p w14:paraId="63F6B4E8" w14:textId="77777777" w:rsidR="00A51940" w:rsidRPr="00A51940" w:rsidRDefault="00A51940" w:rsidP="00A51940">
            <w:pPr>
              <w:rPr>
                <w:rFonts w:ascii="Arial" w:hAnsi="Arial"/>
                <w:color w:val="000000"/>
                <w:lang w:eastAsia="en-GB"/>
              </w:rPr>
            </w:pPr>
            <w:r w:rsidRPr="00A51940">
              <w:rPr>
                <w:rFonts w:ascii="Arial" w:hAnsi="Arial"/>
                <w:color w:val="000000"/>
                <w:lang w:eastAsia="en-GB"/>
              </w:rPr>
              <w:lastRenderedPageBreak/>
              <w:t xml:space="preserve">    /* @status    APPROVED (ENDC, IMS, NR5GC, NR5GC_IRAT, POS) */</w:t>
            </w:r>
          </w:p>
          <w:p w14:paraId="0A8704D2" w14:textId="77777777" w:rsidR="00A51940" w:rsidRPr="00A51940" w:rsidRDefault="00A51940" w:rsidP="00A51940">
            <w:pPr>
              <w:rPr>
                <w:rFonts w:ascii="Arial" w:hAnsi="Arial"/>
                <w:color w:val="000000"/>
                <w:highlight w:val="yellow"/>
                <w:lang w:val="de-DE" w:eastAsia="en-GB"/>
              </w:rPr>
            </w:pPr>
            <w:r w:rsidRPr="00A51940">
              <w:rPr>
                <w:rFonts w:ascii="Arial" w:hAnsi="Arial"/>
                <w:color w:val="000000"/>
                <w:lang w:eastAsia="en-GB"/>
              </w:rPr>
              <w:t xml:space="preserve">    </w:t>
            </w:r>
            <w:r w:rsidRPr="00A51940">
              <w:rPr>
                <w:rFonts w:ascii="Arial" w:hAnsi="Arial"/>
                <w:color w:val="000000"/>
                <w:highlight w:val="yellow"/>
                <w:lang w:val="de-DE" w:eastAsia="en-GB"/>
              </w:rPr>
              <w:t>t300 := ms2000,</w:t>
            </w:r>
          </w:p>
          <w:p w14:paraId="78D0AC46" w14:textId="155F0306" w:rsidR="00A51940" w:rsidRPr="0009389A" w:rsidRDefault="00A51940" w:rsidP="00A51940">
            <w:pPr>
              <w:rPr>
                <w:rFonts w:ascii="Arial" w:hAnsi="Arial"/>
                <w:color w:val="000000"/>
                <w:lang w:val="de-DE" w:eastAsia="en-GB"/>
              </w:rPr>
            </w:pPr>
            <w:r w:rsidRPr="00E22847">
              <w:rPr>
                <w:rFonts w:ascii="Arial" w:hAnsi="Arial"/>
                <w:color w:val="000000"/>
                <w:lang w:val="de-DE" w:eastAsia="en-GB"/>
              </w:rPr>
              <w:t xml:space="preserve">    </w:t>
            </w:r>
            <w:r w:rsidRPr="0009389A">
              <w:rPr>
                <w:rFonts w:ascii="Arial" w:hAnsi="Arial"/>
                <w:color w:val="000000"/>
                <w:lang w:val="de-DE" w:eastAsia="en-GB"/>
              </w:rPr>
              <w:t>t301 := ms</w:t>
            </w:r>
            <w:r w:rsidR="00E22847" w:rsidRPr="0009389A">
              <w:rPr>
                <w:rFonts w:ascii="Arial" w:hAnsi="Arial"/>
                <w:color w:val="000000"/>
                <w:lang w:val="de-DE" w:eastAsia="en-GB"/>
              </w:rPr>
              <w:t>1</w:t>
            </w:r>
            <w:r w:rsidRPr="0009389A">
              <w:rPr>
                <w:rFonts w:ascii="Arial" w:hAnsi="Arial"/>
                <w:color w:val="000000"/>
                <w:lang w:val="de-DE" w:eastAsia="en-GB"/>
              </w:rPr>
              <w:t>000,</w:t>
            </w:r>
          </w:p>
          <w:p w14:paraId="786DFE46" w14:textId="09940013" w:rsidR="00A51940" w:rsidRPr="0009389A" w:rsidRDefault="00A51940" w:rsidP="00A51940">
            <w:pPr>
              <w:rPr>
                <w:rFonts w:ascii="Arial" w:hAnsi="Arial"/>
                <w:color w:val="000000"/>
                <w:lang w:val="de-DE" w:eastAsia="en-GB"/>
              </w:rPr>
            </w:pPr>
            <w:r w:rsidRPr="0009389A">
              <w:rPr>
                <w:rFonts w:ascii="Arial" w:hAnsi="Arial"/>
                <w:color w:val="000000"/>
                <w:lang w:val="de-DE" w:eastAsia="en-GB"/>
              </w:rPr>
              <w:t xml:space="preserve">    t310 := ms</w:t>
            </w:r>
            <w:r w:rsidR="003D0D50" w:rsidRPr="0009389A">
              <w:rPr>
                <w:rFonts w:ascii="Arial" w:hAnsi="Arial"/>
                <w:color w:val="000000"/>
                <w:lang w:val="de-DE" w:eastAsia="en-GB"/>
              </w:rPr>
              <w:t>1</w:t>
            </w:r>
            <w:r w:rsidRPr="0009389A">
              <w:rPr>
                <w:rFonts w:ascii="Arial" w:hAnsi="Arial"/>
                <w:color w:val="000000"/>
                <w:lang w:val="de-DE" w:eastAsia="en-GB"/>
              </w:rPr>
              <w:t>000,</w:t>
            </w:r>
          </w:p>
          <w:p w14:paraId="2EC0C595" w14:textId="72A1D5A1" w:rsidR="00A51940" w:rsidRPr="0009389A" w:rsidRDefault="00A51940" w:rsidP="00A51940">
            <w:pPr>
              <w:rPr>
                <w:rFonts w:ascii="Arial" w:hAnsi="Arial"/>
                <w:color w:val="000000"/>
                <w:lang w:val="de-DE" w:eastAsia="en-GB"/>
              </w:rPr>
            </w:pPr>
            <w:r w:rsidRPr="0009389A">
              <w:rPr>
                <w:rFonts w:ascii="Arial" w:hAnsi="Arial"/>
                <w:color w:val="000000"/>
                <w:lang w:val="de-DE" w:eastAsia="en-GB"/>
              </w:rPr>
              <w:t xml:space="preserve">    n310 := n</w:t>
            </w:r>
            <w:r w:rsidR="0009389A" w:rsidRPr="0009389A">
              <w:rPr>
                <w:rFonts w:ascii="Arial" w:hAnsi="Arial"/>
                <w:color w:val="000000"/>
                <w:lang w:val="de-DE" w:eastAsia="en-GB"/>
              </w:rPr>
              <w:t>1</w:t>
            </w:r>
            <w:r w:rsidRPr="0009389A">
              <w:rPr>
                <w:rFonts w:ascii="Arial" w:hAnsi="Arial"/>
                <w:color w:val="000000"/>
                <w:lang w:val="de-DE" w:eastAsia="en-GB"/>
              </w:rPr>
              <w:t>,</w:t>
            </w:r>
          </w:p>
          <w:p w14:paraId="3468AC3D" w14:textId="77777777" w:rsidR="00A51940" w:rsidRPr="0009389A" w:rsidRDefault="00A51940" w:rsidP="00A51940">
            <w:pPr>
              <w:rPr>
                <w:rFonts w:ascii="Arial" w:hAnsi="Arial"/>
                <w:color w:val="000000"/>
                <w:lang w:eastAsia="en-GB"/>
              </w:rPr>
            </w:pPr>
            <w:r w:rsidRPr="0009389A">
              <w:rPr>
                <w:rFonts w:ascii="Arial" w:hAnsi="Arial"/>
                <w:color w:val="000000"/>
                <w:lang w:val="de-DE" w:eastAsia="en-GB"/>
              </w:rPr>
              <w:t xml:space="preserve">    </w:t>
            </w:r>
            <w:r w:rsidRPr="0009389A">
              <w:rPr>
                <w:rFonts w:ascii="Arial" w:hAnsi="Arial"/>
                <w:color w:val="000000"/>
                <w:lang w:eastAsia="en-GB"/>
              </w:rPr>
              <w:t>t311 := ms30000,</w:t>
            </w:r>
          </w:p>
          <w:p w14:paraId="2EA46219" w14:textId="458D831D" w:rsidR="00A51940" w:rsidRPr="0009389A" w:rsidRDefault="00A51940" w:rsidP="00A51940">
            <w:pPr>
              <w:rPr>
                <w:rFonts w:ascii="Arial" w:hAnsi="Arial"/>
                <w:color w:val="000000"/>
                <w:lang w:eastAsia="en-GB"/>
              </w:rPr>
            </w:pPr>
            <w:r w:rsidRPr="0009389A">
              <w:rPr>
                <w:rFonts w:ascii="Arial" w:hAnsi="Arial"/>
                <w:color w:val="000000"/>
                <w:lang w:eastAsia="en-GB"/>
              </w:rPr>
              <w:t xml:space="preserve">    n311 := n1,</w:t>
            </w:r>
          </w:p>
          <w:p w14:paraId="73542CED" w14:textId="77777777" w:rsidR="00A51940" w:rsidRPr="00A51940" w:rsidRDefault="00A51940" w:rsidP="00A51940">
            <w:pPr>
              <w:rPr>
                <w:rFonts w:ascii="Arial" w:hAnsi="Arial"/>
                <w:color w:val="000000"/>
                <w:lang w:eastAsia="en-GB"/>
              </w:rPr>
            </w:pPr>
            <w:r w:rsidRPr="0009389A">
              <w:rPr>
                <w:rFonts w:ascii="Arial" w:hAnsi="Arial"/>
                <w:color w:val="000000"/>
                <w:lang w:eastAsia="en-GB"/>
              </w:rPr>
              <w:t xml:space="preserve">    t319 := ms1000</w:t>
            </w:r>
          </w:p>
          <w:p w14:paraId="29F885E0" w14:textId="7F4C63C0" w:rsidR="00FB08EA" w:rsidRPr="00423F1F" w:rsidRDefault="00A51940" w:rsidP="00A51940">
            <w:pPr>
              <w:rPr>
                <w:rFonts w:ascii="Arial" w:hAnsi="Arial"/>
                <w:color w:val="000000"/>
                <w:lang w:eastAsia="en-GB"/>
              </w:rPr>
            </w:pPr>
            <w:r w:rsidRPr="00A51940">
              <w:rPr>
                <w:rFonts w:ascii="Arial" w:hAnsi="Arial"/>
                <w:color w:val="000000"/>
                <w:lang w:eastAsia="en-GB"/>
              </w:rPr>
              <w:t xml:space="preserve">  };</w:t>
            </w:r>
          </w:p>
        </w:tc>
      </w:tr>
    </w:tbl>
    <w:p w14:paraId="01155CB9" w14:textId="77777777" w:rsidR="00A63009" w:rsidRDefault="00A63009" w:rsidP="00A63009">
      <w:pPr>
        <w:rPr>
          <w:rFonts w:ascii="Arial" w:hAnsi="Arial"/>
          <w:b/>
          <w:color w:val="000000"/>
          <w:lang w:eastAsia="en-GB"/>
        </w:rPr>
      </w:pPr>
      <w:bookmarkStart w:id="20" w:name="_Toc193823714"/>
    </w:p>
    <w:p w14:paraId="30651286" w14:textId="7DF37D28" w:rsidR="00A63009" w:rsidRDefault="00A63009" w:rsidP="00A63009">
      <w:pPr>
        <w:rPr>
          <w:rFonts w:ascii="Arial" w:hAnsi="Arial"/>
          <w:b/>
          <w:color w:val="000000"/>
          <w:lang w:eastAsia="en-GB"/>
        </w:rPr>
      </w:pPr>
      <w:r>
        <w:rPr>
          <w:rFonts w:ascii="Arial" w:hAnsi="Arial"/>
          <w:b/>
          <w:color w:val="000000"/>
          <w:lang w:eastAsia="en-GB"/>
        </w:rPr>
        <w:t>MCC160 Implementation</w:t>
      </w:r>
      <w:r w:rsidRPr="00CD057D">
        <w:rPr>
          <w:rFonts w:ascii="Arial" w:hAnsi="Arial"/>
          <w:b/>
          <w:color w:val="000000"/>
          <w:lang w:eastAsia="en-GB"/>
        </w:rPr>
        <w:t>:</w:t>
      </w:r>
    </w:p>
    <w:p w14:paraId="4BE8B93B" w14:textId="77777777" w:rsidR="00023096"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highlight w:val="cyan"/>
          <w:lang w:eastAsia="en-GB"/>
        </w:rPr>
      </w:pPr>
      <w:r w:rsidRPr="00857514">
        <w:rPr>
          <w:rFonts w:ascii="Arial" w:hAnsi="Arial"/>
          <w:bCs/>
          <w:color w:val="000000"/>
          <w:lang w:eastAsia="en-GB"/>
        </w:rPr>
        <w:t xml:space="preserve">  </w:t>
      </w:r>
      <w:r w:rsidRPr="00945D93">
        <w:rPr>
          <w:rFonts w:ascii="Arial" w:hAnsi="Arial"/>
          <w:bCs/>
          <w:color w:val="000000"/>
          <w:highlight w:val="cyan"/>
          <w:lang w:eastAsia="en-GB"/>
        </w:rPr>
        <w:t xml:space="preserve">template (value) UE_TimersAndConstants cds_38508_UE_TimersAndConstants_NTN </w:t>
      </w:r>
      <w:r w:rsidR="00023096">
        <w:rPr>
          <w:rFonts w:ascii="Arial" w:hAnsi="Arial"/>
          <w:bCs/>
          <w:color w:val="000000"/>
          <w:highlight w:val="cyan"/>
          <w:lang w:eastAsia="en-GB"/>
        </w:rPr>
        <w:t xml:space="preserve"> </w:t>
      </w:r>
    </w:p>
    <w:p w14:paraId="4F243ECB" w14:textId="2FCDEEBD" w:rsidR="004A0AB8" w:rsidRPr="00945D93" w:rsidRDefault="00023096" w:rsidP="004A0AB8">
      <w:pPr>
        <w:pBdr>
          <w:top w:val="single" w:sz="4" w:space="1" w:color="auto"/>
          <w:left w:val="single" w:sz="4" w:space="1" w:color="auto"/>
          <w:bottom w:val="single" w:sz="4" w:space="1" w:color="auto"/>
          <w:right w:val="single" w:sz="4" w:space="1" w:color="auto"/>
        </w:pBdr>
        <w:rPr>
          <w:rFonts w:ascii="Arial" w:hAnsi="Arial"/>
          <w:bCs/>
          <w:color w:val="000000"/>
          <w:highlight w:val="cyan"/>
          <w:lang w:eastAsia="en-GB"/>
        </w:rPr>
      </w:pPr>
      <w:r>
        <w:rPr>
          <w:rFonts w:ascii="Arial" w:hAnsi="Arial"/>
          <w:bCs/>
          <w:color w:val="000000"/>
          <w:highlight w:val="cyan"/>
          <w:lang w:eastAsia="en-GB"/>
        </w:rPr>
        <w:t xml:space="preserve">     </w:t>
      </w:r>
      <w:r w:rsidRPr="00023096">
        <w:rPr>
          <w:rFonts w:ascii="Arial" w:hAnsi="Arial"/>
          <w:bCs/>
          <w:color w:val="000000"/>
          <w:highlight w:val="green"/>
          <w:lang w:eastAsia="en-GB"/>
        </w:rPr>
        <w:t>modifies cs_38508_UE_TimersAndConstants</w:t>
      </w:r>
      <w:r w:rsidR="004A0AB8" w:rsidRPr="00945D93">
        <w:rPr>
          <w:rFonts w:ascii="Arial" w:hAnsi="Arial"/>
          <w:bCs/>
          <w:color w:val="000000"/>
          <w:highlight w:val="cyan"/>
          <w:lang w:eastAsia="en-GB"/>
        </w:rPr>
        <w:t>:=</w:t>
      </w:r>
    </w:p>
    <w:p w14:paraId="3C89C96A" w14:textId="77777777" w:rsidR="004A0AB8" w:rsidRPr="00945D93"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highlight w:val="cyan"/>
          <w:lang w:eastAsia="en-GB"/>
        </w:rPr>
      </w:pPr>
      <w:r w:rsidRPr="00945D93">
        <w:rPr>
          <w:rFonts w:ascii="Arial" w:hAnsi="Arial"/>
          <w:bCs/>
          <w:color w:val="000000"/>
          <w:highlight w:val="cyan"/>
          <w:lang w:eastAsia="en-GB"/>
        </w:rPr>
        <w:t>  { // UE-TimersAndConstants for TC 7.1.2.3.9a</w:t>
      </w:r>
    </w:p>
    <w:p w14:paraId="0D00AEEB" w14:textId="77777777" w:rsidR="004A0AB8" w:rsidRPr="00945D93"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highlight w:val="cyan"/>
          <w:lang w:eastAsia="en-GB"/>
        </w:rPr>
      </w:pPr>
      <w:r w:rsidRPr="00945D93">
        <w:rPr>
          <w:rFonts w:ascii="Arial" w:hAnsi="Arial"/>
          <w:bCs/>
          <w:color w:val="000000"/>
          <w:highlight w:val="cyan"/>
          <w:lang w:eastAsia="en-GB"/>
        </w:rPr>
        <w:t>    t300 := ms2000</w:t>
      </w:r>
    </w:p>
    <w:p w14:paraId="6E4324D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eastAsia="en-GB"/>
        </w:rPr>
      </w:pPr>
      <w:r w:rsidRPr="00945D93">
        <w:rPr>
          <w:rFonts w:ascii="Arial" w:hAnsi="Arial"/>
          <w:bCs/>
          <w:color w:val="000000"/>
          <w:highlight w:val="cyan"/>
          <w:lang w:eastAsia="en-GB"/>
        </w:rPr>
        <w:t>  };</w:t>
      </w:r>
    </w:p>
    <w:p w14:paraId="275EB128" w14:textId="77777777" w:rsid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eastAsia="en-GB"/>
        </w:rPr>
      </w:pPr>
    </w:p>
    <w:p w14:paraId="2D581EEA" w14:textId="77777777" w:rsid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eastAsia="en-GB"/>
        </w:rPr>
      </w:pPr>
    </w:p>
    <w:p w14:paraId="1350341F"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eastAsia="en-GB"/>
        </w:rPr>
      </w:pPr>
      <w:r w:rsidRPr="004A0AB8">
        <w:rPr>
          <w:rFonts w:ascii="Arial" w:hAnsi="Arial"/>
          <w:bCs/>
          <w:color w:val="000000"/>
          <w:lang w:eastAsia="en-GB"/>
        </w:rPr>
        <w:t>  template (value) SIB1 cs_38508_SIB1_Def(template (value) PLMN_IdentityInfo          p_PLMN_IdentityInfo,</w:t>
      </w:r>
    </w:p>
    <w:p w14:paraId="06EC4462" w14:textId="77777777" w:rsidR="004A0AB8" w:rsidRPr="00857514"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GB" w:eastAsia="en-GB"/>
        </w:rPr>
      </w:pPr>
      <w:r w:rsidRPr="004A0AB8">
        <w:rPr>
          <w:rFonts w:ascii="Arial" w:hAnsi="Arial"/>
          <w:bCs/>
          <w:color w:val="000000"/>
          <w:lang w:eastAsia="en-GB"/>
        </w:rPr>
        <w:t xml:space="preserve">                                          </w:t>
      </w:r>
      <w:r w:rsidRPr="00857514">
        <w:rPr>
          <w:rFonts w:ascii="Arial" w:hAnsi="Arial"/>
          <w:bCs/>
          <w:color w:val="000000"/>
          <w:lang w:val="en-GB" w:eastAsia="en-GB"/>
        </w:rPr>
        <w:t>template (omit)  SI_SchedulingInfo          p_SI_SchedulingInfo,</w:t>
      </w:r>
    </w:p>
    <w:p w14:paraId="31082324"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57514">
        <w:rPr>
          <w:rFonts w:ascii="Arial" w:hAnsi="Arial"/>
          <w:bCs/>
          <w:color w:val="000000"/>
          <w:lang w:val="en-GB" w:eastAsia="en-GB"/>
        </w:rPr>
        <w:t xml:space="preserve">                                          </w:t>
      </w:r>
      <w:r w:rsidRPr="004A0AB8">
        <w:rPr>
          <w:rFonts w:ascii="Arial" w:hAnsi="Arial"/>
          <w:bCs/>
          <w:color w:val="000000"/>
          <w:lang w:val="en-US" w:eastAsia="en-GB"/>
        </w:rPr>
        <w:t>template (value) DownlinkConfigCommonSIB    p_DownlinkConfigCommonSIB,</w:t>
      </w:r>
    </w:p>
    <w:p w14:paraId="2038F71E"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template (omit)  UplinkConfigCommonSIB      p_UplinkConfigCommonSIB,</w:t>
      </w:r>
    </w:p>
    <w:p w14:paraId="446D07F9"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template (omit)  TDD_UL_DL_ConfigCommon     p_TDD_UL_DL_ConfigCommon,</w:t>
      </w:r>
    </w:p>
    <w:p w14:paraId="25D7BFA3"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template (value) ServingCellConfigCommonSIB.ssb_PositionsInBurst    p_Ssb_PositionsInBurst,</w:t>
      </w:r>
    </w:p>
    <w:p w14:paraId="60DFA46F"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Q_RxLevMin p_Q_RxLevMin,</w:t>
      </w:r>
    </w:p>
    <w:p w14:paraId="7EB41674"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eastAsia="en-GB"/>
        </w:rPr>
      </w:pPr>
      <w:r w:rsidRPr="004A0AB8">
        <w:rPr>
          <w:rFonts w:ascii="Arial" w:hAnsi="Arial"/>
          <w:bCs/>
          <w:color w:val="000000"/>
          <w:lang w:val="en-US" w:eastAsia="en-GB"/>
        </w:rPr>
        <w:t xml:space="preserve">                                          </w:t>
      </w:r>
      <w:r w:rsidRPr="004A0AB8">
        <w:rPr>
          <w:rFonts w:ascii="Arial" w:hAnsi="Arial"/>
          <w:bCs/>
          <w:color w:val="000000"/>
          <w:lang w:eastAsia="en-GB"/>
        </w:rPr>
        <w:t>template (omit) Q_RxLevMin p_Q_RxLevMinSUL := omit,</w:t>
      </w:r>
    </w:p>
    <w:p w14:paraId="5DCE621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eastAsia="en-GB"/>
        </w:rPr>
      </w:pPr>
      <w:r w:rsidRPr="004A0AB8">
        <w:rPr>
          <w:rFonts w:ascii="Arial" w:hAnsi="Arial"/>
          <w:bCs/>
          <w:color w:val="000000"/>
          <w:lang w:eastAsia="en-GB"/>
        </w:rPr>
        <w:t>                                          template (omit) Q_QualMin  p_Q_QualMin := omit,</w:t>
      </w:r>
    </w:p>
    <w:p w14:paraId="5194FED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eastAsia="en-GB"/>
        </w:rPr>
        <w:t xml:space="preserve">                                          </w:t>
      </w:r>
      <w:r w:rsidRPr="004A0AB8">
        <w:rPr>
          <w:rFonts w:ascii="Arial" w:hAnsi="Arial"/>
          <w:bCs/>
          <w:color w:val="000000"/>
          <w:lang w:val="en-US" w:eastAsia="en-GB"/>
        </w:rPr>
        <w:t>template (omit) SIB1.eCallOverIMS_Support p_ECallOverIMS_Support := omit,</w:t>
      </w:r>
    </w:p>
    <w:p w14:paraId="5C006D3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template (omit) NPN_IdentityInfoList_r16 p_NPN_IdentityInfoList := omit,</w:t>
      </w:r>
    </w:p>
    <w:p w14:paraId="1769E5C4"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template (omit) SIB1.cellAccessRelatedInfo.cellReservedForOtherUse p_CellReservedForOtherUse := omit,</w:t>
      </w:r>
    </w:p>
    <w:p w14:paraId="54A0586F"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template (omit) SIB1_v1610_IEs p_SIB1_v1610 := omit,</w:t>
      </w:r>
    </w:p>
    <w:p w14:paraId="266D7810"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template (omit) ServingCellConfigCommonSIB.channelAccessMode_r16 p_ChannelAccessMode_r16 := omit,</w:t>
      </w:r>
    </w:p>
    <w:p w14:paraId="50A3BA34"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lastRenderedPageBreak/>
        <w:t xml:space="preserve">                                          </w:t>
      </w:r>
      <w:r w:rsidRPr="00945D93">
        <w:rPr>
          <w:rFonts w:ascii="Arial" w:hAnsi="Arial"/>
          <w:bCs/>
          <w:color w:val="000000"/>
          <w:highlight w:val="cyan"/>
          <w:lang w:val="en-US" w:eastAsia="en-GB"/>
        </w:rPr>
        <w:t>template (value) UE_TimersAndConstants p_UE_TimersAndConstants := cs_38508_UE_TimersAndConstants</w:t>
      </w:r>
    </w:p>
    <w:p w14:paraId="342B462A"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 :=</w:t>
      </w:r>
    </w:p>
    <w:p w14:paraId="7B2F9AF6"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 //Acc to 38.508-1 Table 4.6.1-28: SIB1</w:t>
      </w:r>
    </w:p>
    <w:p w14:paraId="6C58CA2C"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 @status    APPROVED (ENDC, IMS, NR5GC, NR5GC_IRAT, POS) */</w:t>
      </w:r>
    </w:p>
    <w:p w14:paraId="2550EF19"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 @sic R5-216327: added p_ECallOverIMS_Support R5-227518: added p_SIB1_v1610 sic@</w:t>
      </w:r>
    </w:p>
    <w:p w14:paraId="2CF16853"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cellSelectionInfo         := cs_38508_SIB1_CellSelectionInfo(p_Q_RxLevMin, p_Q_RxLevMinSUL, p_Q_QualMin),</w:t>
      </w:r>
    </w:p>
    <w:p w14:paraId="443C149D"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cellAccessRelatedInfo     := cs_38508_CellAccessRelatedInfo(p_PLMN_IdentityInfo, p_NPN_IdentityInfoList, p_CellReservedForOtherUse),</w:t>
      </w:r>
    </w:p>
    <w:p w14:paraId="4FEFAA6B"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connEstFailureControl     := cs_38508_ConnEstFailureControl,</w:t>
      </w:r>
    </w:p>
    <w:p w14:paraId="3869AD7A"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si_SchedulingInfo         := p_SI_SchedulingInfo,</w:t>
      </w:r>
    </w:p>
    <w:p w14:paraId="4930FCA8"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servingCellConfigCommon   := cs_38508_ServingCellConfigCommonSIB(p_DownlinkConfigCommonSIB,</w:t>
      </w:r>
    </w:p>
    <w:p w14:paraId="7759A2FA"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p_UplinkConfigCommonSIB,</w:t>
      </w:r>
    </w:p>
    <w:p w14:paraId="44CE4AE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p_TDD_UL_DL_ConfigCommon,</w:t>
      </w:r>
    </w:p>
    <w:p w14:paraId="391B6F88"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p_Ssb_PositionsInBurst,</w:t>
      </w:r>
    </w:p>
    <w:p w14:paraId="6C928D6B"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p_ChannelAccessMode_r16),</w:t>
      </w:r>
    </w:p>
    <w:p w14:paraId="4D4839FB"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ims_EmergencySupport      := true_,  //@sic R5-206304 sic@</w:t>
      </w:r>
    </w:p>
    <w:p w14:paraId="66E5329D"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eCallOverIMS_Support      := p_ECallOverIMS_Support,</w:t>
      </w:r>
    </w:p>
    <w:p w14:paraId="01D3A87A"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ue_TimersAndConstants     := </w:t>
      </w:r>
      <w:r w:rsidRPr="00945D93">
        <w:rPr>
          <w:rFonts w:ascii="Arial" w:hAnsi="Arial"/>
          <w:bCs/>
          <w:color w:val="000000"/>
          <w:highlight w:val="cyan"/>
          <w:lang w:val="en-US" w:eastAsia="en-GB"/>
        </w:rPr>
        <w:t>p_UE_TimersAndConstants</w:t>
      </w:r>
      <w:r w:rsidRPr="004A0AB8">
        <w:rPr>
          <w:rFonts w:ascii="Arial" w:hAnsi="Arial"/>
          <w:bCs/>
          <w:color w:val="000000"/>
          <w:highlight w:val="yellow"/>
          <w:lang w:val="en-US" w:eastAsia="en-GB"/>
        </w:rPr>
        <w:t>,</w:t>
      </w:r>
    </w:p>
    <w:p w14:paraId="2FF2F1F7"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uac_BarringInfo           := omit,</w:t>
      </w:r>
    </w:p>
    <w:p w14:paraId="1639599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useFullResumeID           := omit,</w:t>
      </w:r>
    </w:p>
    <w:p w14:paraId="312DC912" w14:textId="77777777" w:rsidR="004A0AB8" w:rsidRPr="00244EE9"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w:t>
      </w:r>
      <w:r w:rsidRPr="00244EE9">
        <w:rPr>
          <w:rFonts w:ascii="Arial" w:hAnsi="Arial"/>
          <w:bCs/>
          <w:color w:val="000000"/>
          <w:lang w:val="en-US" w:eastAsia="en-GB"/>
        </w:rPr>
        <w:t>lateNonCriticalExtension  := omit,</w:t>
      </w:r>
    </w:p>
    <w:p w14:paraId="448796A0" w14:textId="77777777" w:rsidR="004A0AB8" w:rsidRPr="00244EE9"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EE9">
        <w:rPr>
          <w:rFonts w:ascii="Arial" w:hAnsi="Arial"/>
          <w:bCs/>
          <w:color w:val="000000"/>
          <w:lang w:val="en-US" w:eastAsia="en-GB"/>
        </w:rPr>
        <w:t>    nonCriticalExtension      := p_SIB1_v1610</w:t>
      </w:r>
    </w:p>
    <w:p w14:paraId="20AA3EDC" w14:textId="77777777" w:rsidR="004A0AB8" w:rsidRPr="00244EE9"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EE9">
        <w:rPr>
          <w:rFonts w:ascii="Arial" w:hAnsi="Arial"/>
          <w:bCs/>
          <w:color w:val="000000"/>
          <w:lang w:val="en-US" w:eastAsia="en-GB"/>
        </w:rPr>
        <w:t>  };</w:t>
      </w:r>
    </w:p>
    <w:p w14:paraId="3E3A4361" w14:textId="77777777" w:rsidR="004A0AB8" w:rsidRPr="00244EE9"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1F0C3005" w14:textId="77777777" w:rsidR="004A0AB8" w:rsidRPr="00857514"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1F92AAB1" w14:textId="77777777" w:rsidR="004A0AB8" w:rsidRPr="00857514"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326D1442" w14:textId="77777777" w:rsidR="004A0AB8" w:rsidRPr="00857514"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24B13856"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function fl_NR_InitSIB1(NR_SysinfoCombination_Type                 p_NR_SysinfoCombination,</w:t>
      </w:r>
    </w:p>
    <w:p w14:paraId="3DCB0532"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NR_FrequencyBand_Type                      p_NR_FrequencyBand,</w:t>
      </w:r>
    </w:p>
    <w:p w14:paraId="309333B8"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SubcarrierSpacing                          p_SubcarrierSpacing,</w:t>
      </w:r>
    </w:p>
    <w:p w14:paraId="1A33EA8B"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template (value) NR_NAS_Parameters_Type    p_NAS_Parameters,</w:t>
      </w:r>
    </w:p>
    <w:p w14:paraId="54B9A206"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template (omit) NR_DownlinkBWP_List_Type   p_DL_BWPs,</w:t>
      </w:r>
    </w:p>
    <w:p w14:paraId="70899D9D"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template (omit) NR_UplinkBWP_List_Type     p_UL_BWPs,</w:t>
      </w:r>
    </w:p>
    <w:p w14:paraId="6A707D47"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lastRenderedPageBreak/>
        <w:t>                          integer                                    p_DeltaNRFs,</w:t>
      </w:r>
    </w:p>
    <w:p w14:paraId="788306B3"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SSB_Index                                  p_SSB_Index,</w:t>
      </w:r>
    </w:p>
    <w:p w14:paraId="55A4EF2C"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eastAsia="en-GB"/>
        </w:rPr>
      </w:pPr>
      <w:r w:rsidRPr="004A0AB8">
        <w:rPr>
          <w:rFonts w:ascii="Arial" w:hAnsi="Arial"/>
          <w:bCs/>
          <w:color w:val="000000"/>
          <w:lang w:val="en-US" w:eastAsia="en-GB"/>
        </w:rPr>
        <w:t xml:space="preserve">                          </w:t>
      </w:r>
      <w:r w:rsidRPr="004A0AB8">
        <w:rPr>
          <w:rFonts w:ascii="Arial" w:hAnsi="Arial"/>
          <w:bCs/>
          <w:color w:val="000000"/>
          <w:lang w:eastAsia="en-GB"/>
        </w:rPr>
        <w:t>NR_CellId_Type                             p_NR_CellId</w:t>
      </w:r>
    </w:p>
    <w:p w14:paraId="3378456D"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eastAsia="en-GB"/>
        </w:rPr>
        <w:t xml:space="preserve">                          </w:t>
      </w:r>
      <w:r w:rsidRPr="004A0AB8">
        <w:rPr>
          <w:rFonts w:ascii="Arial" w:hAnsi="Arial"/>
          <w:bCs/>
          <w:color w:val="000000"/>
          <w:lang w:val="en-US" w:eastAsia="en-GB"/>
        </w:rPr>
        <w:t xml:space="preserve">) </w:t>
      </w:r>
      <w:r w:rsidRPr="00945D93">
        <w:rPr>
          <w:rFonts w:ascii="Arial" w:hAnsi="Arial"/>
          <w:bCs/>
          <w:color w:val="000000"/>
          <w:highlight w:val="cyan"/>
          <w:lang w:val="en-US" w:eastAsia="en-GB"/>
        </w:rPr>
        <w:t>runs on NR_BASE_PTC</w:t>
      </w:r>
      <w:r w:rsidRPr="004A0AB8">
        <w:rPr>
          <w:rFonts w:ascii="Arial" w:hAnsi="Arial"/>
          <w:bCs/>
          <w:color w:val="000000"/>
          <w:lang w:val="en-US" w:eastAsia="en-GB"/>
        </w:rPr>
        <w:t xml:space="preserve"> return template (value) BCCH_DL_SCH_Message</w:t>
      </w:r>
    </w:p>
    <w:p w14:paraId="280C234B"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 //@sic R5-187745 sic@</w:t>
      </w:r>
    </w:p>
    <w:p w14:paraId="74B2ACAA"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var template (value) BCCH_DL_SCH_Message v_SIB1;</w:t>
      </w:r>
    </w:p>
    <w:p w14:paraId="0596ED59"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var template (omit) SI_SchedulingInfo v_SI_SchedulingInfo := fl_NR_InitSI_SchedulingInfo(p_NR_SysinfoCombination, p_NR_FrequencyBand.FrequencyBandIndicator);</w:t>
      </w:r>
    </w:p>
    <w:p w14:paraId="0A1C1EEA"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var template (omit) SI_SchedulingInfo_v1700 v_SI_SchedulingInfo_v1700 := fl_NR_InitSI_SchedulingInfo_v1700(p_NR_SysinfoCombination); //@sic R5-233379 sic@</w:t>
      </w:r>
    </w:p>
    <w:p w14:paraId="73DAB798"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var template (omit) TDD_UL_DL_ConfigCommon v_TDD_UL_DL_ConfigCommon := fl_NR_InitTDD_UL_DL_ConfigCommon( p_NR_FrequencyBand.FrequencyBandIndicator, p_SubcarrierSpacing);</w:t>
      </w:r>
    </w:p>
    <w:p w14:paraId="28C23217"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var template (value) DownlinkConfigCommonSIB v_DownlinkConfigCommonSIB;</w:t>
      </w:r>
    </w:p>
    <w:p w14:paraId="3D08572D"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var template (omit) UplinkConfigCommonSIB v_UplinkConfigCommonSIB := omit;</w:t>
      </w:r>
    </w:p>
    <w:p w14:paraId="0405236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var boolean v_IsFR1 := f_NR_IsBandFR1(p_NR_FrequencyBand.FrequencyBandIndicator);</w:t>
      </w:r>
    </w:p>
    <w:p w14:paraId="542B0565"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var P_Max v_P_Max := f_NR_InitP_Max();</w:t>
      </w:r>
    </w:p>
    <w:p w14:paraId="117AE6A2"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var template (value) FrequencyInfoDL_SIB v_FrequencyInfoDL_SIB;</w:t>
      </w:r>
    </w:p>
    <w:p w14:paraId="32EEA0C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var template (value) FrequencyInfoUL_SIB v_FrequencyInfoUL;</w:t>
      </w:r>
    </w:p>
    <w:p w14:paraId="0799E608"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var NR_DownlinkBWP_Type v_DL_BWP := f_NR_RetrieveDownlinkBWP(valueof(p_DL_BWPs), tsc_NR_BWP_Id);</w:t>
      </w:r>
    </w:p>
    <w:p w14:paraId="361A732F"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var template (omit) NR_UplinkBWP_Type v_UL_BWP := omit;</w:t>
      </w:r>
    </w:p>
    <w:p w14:paraId="2FC1A758"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var template (value) BWP_DownlinkCommon v_BWP_DownlinkCommon := f_NR_RetrieveBWP_DownlinkCommon(v_DL_BWP, p_NR_FrequencyBand.Coreset0_Index, true);</w:t>
      </w:r>
    </w:p>
    <w:p w14:paraId="333DA992"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var template (value) ServingCellConfigCommonSIB.ssb_PositionsInBurst v_Ssb_PositionsInBurst;</w:t>
      </w:r>
    </w:p>
    <w:p w14:paraId="5F9F0E45"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var Q_RxLevMin v_Q_RxLevMin;       //@sic R5-197243 sic@</w:t>
      </w:r>
    </w:p>
    <w:p w14:paraId="73F34ACD"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eastAsia="en-GB"/>
        </w:rPr>
      </w:pPr>
      <w:r w:rsidRPr="004A0AB8">
        <w:rPr>
          <w:rFonts w:ascii="Arial" w:hAnsi="Arial"/>
          <w:bCs/>
          <w:color w:val="000000"/>
          <w:lang w:val="en-US" w:eastAsia="en-GB"/>
        </w:rPr>
        <w:t xml:space="preserve">    </w:t>
      </w:r>
      <w:r w:rsidRPr="004A0AB8">
        <w:rPr>
          <w:rFonts w:ascii="Arial" w:hAnsi="Arial"/>
          <w:bCs/>
          <w:color w:val="000000"/>
          <w:lang w:eastAsia="en-GB"/>
        </w:rPr>
        <w:t>var template (omit) Q_QualMin  v_Q_QualMin := omit;       //@sic R5-197243 sic@</w:t>
      </w:r>
    </w:p>
    <w:p w14:paraId="57897D3A"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eastAsia="en-GB"/>
        </w:rPr>
        <w:t xml:space="preserve">    </w:t>
      </w:r>
      <w:r w:rsidRPr="004A0AB8">
        <w:rPr>
          <w:rFonts w:ascii="Arial" w:hAnsi="Arial"/>
          <w:bCs/>
          <w:color w:val="000000"/>
          <w:lang w:val="en-US" w:eastAsia="en-GB"/>
        </w:rPr>
        <w:t>var template (omit) SIB1.eCallOverIMS_Support v_ECallOverIMS_Support := omit; //@sic R5-216327 sic@</w:t>
      </w:r>
    </w:p>
    <w:p w14:paraId="5096037E"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var template (omit) NPN_IdentityInfoList_r16 v_NPN_IdentityInfoList := f_NR_InitNPN_IdentityInfoList(p_NR_CellId, p_NAS_Parameters);</w:t>
      </w:r>
    </w:p>
    <w:p w14:paraId="2610E86B"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var template (omit) SIB1.cellAccessRelatedInfo.cellReservedForOtherUse v_CellReservedForOtherUse := f_NR_InitCellReservedForOtherUse(); //@sic R5-225299 sic@</w:t>
      </w:r>
    </w:p>
    <w:p w14:paraId="71B11D12"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var template (omit) SIB1_v1610_IEs v_SIB1_v1610 := omit;                             //@sic R5-227518 sic@</w:t>
      </w:r>
    </w:p>
    <w:p w14:paraId="32B53154"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var template (omit) RedCap_ConfigCommonSIB_r17 v_RedCap_ConfigCommonSIB_r17 := omit; //@sic R5-227518 sic@</w:t>
      </w:r>
    </w:p>
    <w:p w14:paraId="6C322BAB"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var template (omit) ServingCellConfigCommonSIB.channelAccessMode_r16 v_ChannelAccessMode_r16 := omit;</w:t>
      </w:r>
    </w:p>
    <w:p w14:paraId="5BC23C40" w14:textId="77777777" w:rsidR="004A0AB8" w:rsidRPr="00945D93"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highlight w:val="cyan"/>
          <w:lang w:val="en-US" w:eastAsia="en-GB"/>
        </w:rPr>
      </w:pPr>
      <w:r w:rsidRPr="004A0AB8">
        <w:rPr>
          <w:rFonts w:ascii="Arial" w:hAnsi="Arial"/>
          <w:bCs/>
          <w:color w:val="000000"/>
          <w:lang w:val="en-US" w:eastAsia="en-GB"/>
        </w:rPr>
        <w:t xml:space="preserve">    </w:t>
      </w:r>
      <w:r w:rsidRPr="00945D93">
        <w:rPr>
          <w:rFonts w:ascii="Arial" w:hAnsi="Arial"/>
          <w:bCs/>
          <w:color w:val="000000"/>
          <w:highlight w:val="cyan"/>
          <w:lang w:val="en-US" w:eastAsia="en-GB"/>
        </w:rPr>
        <w:t>var NTN_Satellite_Type v_SatelliteType := f_NR_MobileInfo_GetNTNSatelliteType();  //@sic R5s250100 sic@</w:t>
      </w:r>
    </w:p>
    <w:p w14:paraId="19AF695F" w14:textId="786300AC" w:rsidR="004A0AB8" w:rsidRPr="00945D93"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highlight w:val="cyan"/>
          <w:lang w:val="en-US" w:eastAsia="en-GB"/>
        </w:rPr>
      </w:pPr>
      <w:r w:rsidRPr="00945D93">
        <w:rPr>
          <w:rFonts w:ascii="Arial" w:hAnsi="Arial"/>
          <w:bCs/>
          <w:color w:val="000000"/>
          <w:highlight w:val="cyan"/>
          <w:lang w:val="en-US" w:eastAsia="en-GB"/>
        </w:rPr>
        <w:lastRenderedPageBreak/>
        <w:t>    var template (value) UE_TimersAndConstants v_UE_TimersAndConstants := cs_38508_UE_TimersAndConstants; //@sic R5s250100 sic@</w:t>
      </w:r>
    </w:p>
    <w:p w14:paraId="458E4A47" w14:textId="796A26E4"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7EC45643"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4D2E4BB0"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if (v_IsFR1) {</w:t>
      </w:r>
    </w:p>
    <w:p w14:paraId="041A88D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v_Ssb_PositionsInBurst := cs_NR_SIB_Ssb_PositionInBurst_FR1(f_NR_ConvertSSB_IndexToBit(p_SSB_Index,8));</w:t>
      </w:r>
    </w:p>
    <w:p w14:paraId="08FF604B"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v_Q_RxLevMin := -55;</w:t>
      </w:r>
    </w:p>
    <w:p w14:paraId="481DD0B9"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 else {</w:t>
      </w:r>
    </w:p>
    <w:p w14:paraId="3ADD1AE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v_Ssb_PositionsInBurst := cs_NR_SIB_Ssb_PositionInBurst_FR2(f_NR_ConvertSSB_IndexToBit(p_SSB_Index,8));</w:t>
      </w:r>
    </w:p>
    <w:p w14:paraId="4F5D032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 FR2 q-RxLevMin = ROUND((-110+Delta(NRfs))/2) @sic R5-197243 sic@</w:t>
      </w:r>
    </w:p>
    <w:p w14:paraId="3E4DD737"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v_Q_RxLevMin := f_NR_CalculateQ_RxLevMin(-110.0, p_DeltaNRFs);</w:t>
      </w:r>
    </w:p>
    <w:p w14:paraId="4B4624BC"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
    <w:p w14:paraId="5CFC0C46"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if (f_GetTestcaseAttrib_Qbased_Rsrq(testcasename())) {</w:t>
      </w:r>
    </w:p>
    <w:p w14:paraId="4C6FBA50"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v_Q_QualMin := -20;</w:t>
      </w:r>
    </w:p>
    <w:p w14:paraId="754B6394"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
    <w:p w14:paraId="683820C5"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v_FrequencyInfoDL_SIB := cs_38508_FrequencyInfoDL_SIB(cs_38508_NR_MultiBandInfo( p_NR_FrequencyBand.FrequencyBandIndicator),  // Table 4.6.5-0H: MultiFrequencyBandListNR-SIB</w:t>
      </w:r>
    </w:p>
    <w:p w14:paraId="4C4E1715"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p_NR_FrequencyBand.Dl_OffsetToPointA,</w:t>
      </w:r>
    </w:p>
    <w:p w14:paraId="6AD86195"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p_NR_FrequencyBand.FrequencyInfoDL.scs_SpecificCarrierList);</w:t>
      </w:r>
    </w:p>
    <w:p w14:paraId="0A2492FC"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//@sic R5-240531, R5w240005 sic@ - SharedSpectrum condition</w:t>
      </w:r>
    </w:p>
    <w:p w14:paraId="382778C8"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if (f_NR_IsBandSharedSpectrum(p_NR_FrequencyBand.FrequencyBandIndicator)) {</w:t>
      </w:r>
    </w:p>
    <w:p w14:paraId="5D516313"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if (pc_ul_Semi_StaticChAccess_r16) {</w:t>
      </w:r>
    </w:p>
    <w:p w14:paraId="1652C89D"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v_ChannelAccessMode_r16 := cs_38508_ChannelAccessMode_SemiStatic_SIB; // @sic R5-242772 sic@</w:t>
      </w:r>
    </w:p>
    <w:p w14:paraId="00E6FA6B"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
    <w:p w14:paraId="38218402"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else if (pc_ul_DynamicChAccess_r16){</w:t>
      </w:r>
    </w:p>
    <w:p w14:paraId="78D20FD9"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v_ChannelAccessMode_r16 := cs_38508_ChannelAccessMode_Dynamic_SIB;  // @sic R5-242772 sic@</w:t>
      </w:r>
    </w:p>
    <w:p w14:paraId="2DB6FC4F"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
    <w:p w14:paraId="5FFA1B9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else {</w:t>
      </w:r>
    </w:p>
    <w:p w14:paraId="190084B6"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FatalError(__FILE__, __LINE__, "neither semiStatic nor dynamic shared spectrum channel access are supported");</w:t>
      </w:r>
    </w:p>
    <w:p w14:paraId="43EFF755"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
    <w:p w14:paraId="67F06113"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
    <w:p w14:paraId="0BC91702"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v_DownlinkConfigCommonSIB := cs_38508_DownlinkConfigCommonSIB(v_FrequencyInfoDL_SIB,</w:t>
      </w:r>
    </w:p>
    <w:p w14:paraId="3C8459EE"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v_BWP_DownlinkCommon,</w:t>
      </w:r>
    </w:p>
    <w:p w14:paraId="3C7ACDC3"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cs_38508_BCCH_Config,</w:t>
      </w:r>
    </w:p>
    <w:p w14:paraId="4E34848F"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lastRenderedPageBreak/>
        <w:t>                                                                  cs_38508_PCCH_Config</w:t>
      </w:r>
    </w:p>
    <w:p w14:paraId="4FCE502B"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
    <w:p w14:paraId="38E662E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796C22BC"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if (f_NR_IsBandFDD( p_NR_FrequencyBand.FrequencyBandIndicator)) {  //@sic R5-194805 sic@</w:t>
      </w:r>
    </w:p>
    <w:p w14:paraId="447D6DB3"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v_FrequencyInfoUL := cs_38508_FrequencyInfoUL_SIB({cs_38508_NR_MultiBandInfo( p_NR_FrequencyBand.FrequencyBandIndicator)},</w:t>
      </w:r>
    </w:p>
    <w:p w14:paraId="1AE638FB"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p_NR_FrequencyBand.FrequencyInfoUL.absoluteFrequencyPointA,</w:t>
      </w:r>
    </w:p>
    <w:p w14:paraId="0D24BD9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p_NR_FrequencyBand.FrequencyInfoUL.scs_SpecificCarrierList,</w:t>
      </w:r>
    </w:p>
    <w:p w14:paraId="558928FC"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v_P_Max);</w:t>
      </w:r>
    </w:p>
    <w:p w14:paraId="09F62610"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 else {//@sic R5-194805 sic@</w:t>
      </w:r>
    </w:p>
    <w:p w14:paraId="431EF779"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v_FrequencyInfoUL := cs_38508_FrequencyInfoUL_SIB(omit,</w:t>
      </w:r>
    </w:p>
    <w:p w14:paraId="1608B7A0"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omit,</w:t>
      </w:r>
    </w:p>
    <w:p w14:paraId="6779205B"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p_NR_FrequencyBand.FrequencyInfoUL.scs_SpecificCarrierList,</w:t>
      </w:r>
    </w:p>
    <w:p w14:paraId="2CDB3BD8"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v_P_Max);</w:t>
      </w:r>
    </w:p>
    <w:p w14:paraId="71939FD0"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
    <w:p w14:paraId="4766E04E"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if (isvalue(p_UL_BWPs)) {</w:t>
      </w:r>
    </w:p>
    <w:p w14:paraId="50B7DFFC"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v_UL_BWP := f_NR_RetrieveUplinkBWP(valueof(p_UL_BWPs), tsc_NR_BWP_Id);</w:t>
      </w:r>
    </w:p>
    <w:p w14:paraId="3918A39C"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v_UplinkConfigCommonSIB := cs_38508_UplinkConfigCommonSIB(v_FrequencyInfoUL, f_NR_RetrieveBWP_UplinkCommon(valueof(v_UL_BWP)));</w:t>
      </w:r>
    </w:p>
    <w:p w14:paraId="01496214"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
    <w:p w14:paraId="77445AE6"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if (f_GetTestcaseAttrib_ECallOverIMS(testcasename())) {  //@sic R5-216327 sic@</w:t>
      </w:r>
    </w:p>
    <w:p w14:paraId="14602E42"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v_ECallOverIMS_Support := true_;</w:t>
      </w:r>
    </w:p>
    <w:p w14:paraId="48DB4D0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
    <w:p w14:paraId="2025ED97"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if (pc_supportOfRedCap_r17 or pc_supportOfERedCap_r18) {  //@sic R5-227518 R5-247239 sic@</w:t>
      </w:r>
    </w:p>
    <w:p w14:paraId="6A18859B"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if (pc_halfDuplexFDD_TypeA_RedCap_r17) { //@sic R5-233406 sic@</w:t>
      </w:r>
    </w:p>
    <w:p w14:paraId="49CA7DA6"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v_RedCap_ConfigCommonSIB_r17 := cs_RedCap_ConfigCommonSIB(true_);</w:t>
      </w:r>
    </w:p>
    <w:p w14:paraId="78432A2F"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
    <w:p w14:paraId="43B647F5"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v_SIB1_v1610 := cs_SIB1_v1610_IEs_Def( omit, cs_SIB1_v1630_IEs_Def(cs_SIB1_v1700_IEs_Def(v_RedCap_ConfigCommonSIB_r17, allowed, v_SI_SchedulingInfo_v1700)));</w:t>
      </w:r>
    </w:p>
    <w:p w14:paraId="42F357A6"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 else {</w:t>
      </w:r>
    </w:p>
    <w:p w14:paraId="0C764663"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if (isvalue(v_SI_SchedulingInfo_v1700)) {</w:t>
      </w:r>
    </w:p>
    <w:p w14:paraId="3076F797"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v_SIB1_v1610 := cs_SIB1_v1610_IEs_Def(omit, cs_SIB1_v1630_IEs_Def(cs_SIB1_v1700_IEs_Def(omit, omit, v_SI_SchedulingInfo_v1700)));</w:t>
      </w:r>
    </w:p>
    <w:p w14:paraId="5F053B76" w14:textId="77777777" w:rsidR="004A0AB8" w:rsidRPr="00244EE9"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xml:space="preserve">        </w:t>
      </w:r>
      <w:r w:rsidRPr="00244EE9">
        <w:rPr>
          <w:rFonts w:ascii="Arial" w:hAnsi="Arial"/>
          <w:bCs/>
          <w:color w:val="000000"/>
          <w:lang w:val="en-US" w:eastAsia="en-GB"/>
        </w:rPr>
        <w:t>}</w:t>
      </w:r>
    </w:p>
    <w:p w14:paraId="66C71560"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EE9">
        <w:rPr>
          <w:rFonts w:ascii="Arial" w:hAnsi="Arial"/>
          <w:bCs/>
          <w:color w:val="000000"/>
          <w:lang w:val="en-US" w:eastAsia="en-GB"/>
        </w:rPr>
        <w:lastRenderedPageBreak/>
        <w:t xml:space="preserve">    </w:t>
      </w:r>
      <w:r w:rsidRPr="004A0AB8">
        <w:rPr>
          <w:rFonts w:ascii="Arial" w:hAnsi="Arial"/>
          <w:bCs/>
          <w:color w:val="000000"/>
          <w:lang w:val="en-US" w:eastAsia="en-GB"/>
        </w:rPr>
        <w:t>}</w:t>
      </w:r>
    </w:p>
    <w:p w14:paraId="7E8BF936"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if (pc_supportOfERedCap_r18) {  //@sic R5-245624 sic@</w:t>
      </w:r>
    </w:p>
    <w:p w14:paraId="5AE477B0"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if (isvalue(v_SIB1_v1610)) {</w:t>
      </w:r>
    </w:p>
    <w:p w14:paraId="09D08A82"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v_SIB1_v1610.nonCriticalExtension.nonCriticalExtension.nonCriticalExtension := cs_SIB1_v1740_IEs_Def( -, cs_SIB1_v1800_IEs_Def( omit, omit, allowed));</w:t>
      </w:r>
    </w:p>
    <w:p w14:paraId="205E6276"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 else {</w:t>
      </w:r>
    </w:p>
    <w:p w14:paraId="5FF41C69"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v_SIB1_v1610 := cs_SIB1_v1610_IEs_Def(omit, cs_SIB1_v1630_IEs_Def(cs_SIB1_v1700_IEs_Def(-, -, -, -, -, cs_SIB1_v1740_IEs_Def( -, cs_SIB1_v1800_IEs_Def( omit, omit, allowed)))));</w:t>
      </w:r>
    </w:p>
    <w:p w14:paraId="32F2D64A"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
    <w:p w14:paraId="2913AF2C"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
    <w:p w14:paraId="7334001A" w14:textId="77777777" w:rsidR="004A0AB8" w:rsidRPr="00945D93"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highlight w:val="cyan"/>
          <w:lang w:val="en-US" w:eastAsia="en-GB"/>
        </w:rPr>
      </w:pPr>
      <w:r w:rsidRPr="004A0AB8">
        <w:rPr>
          <w:rFonts w:ascii="Arial" w:hAnsi="Arial"/>
          <w:bCs/>
          <w:color w:val="000000"/>
          <w:lang w:val="en-US" w:eastAsia="en-GB"/>
        </w:rPr>
        <w:t xml:space="preserve">    </w:t>
      </w:r>
      <w:r w:rsidRPr="00945D93">
        <w:rPr>
          <w:rFonts w:ascii="Arial" w:hAnsi="Arial"/>
          <w:bCs/>
          <w:color w:val="000000"/>
          <w:highlight w:val="cyan"/>
          <w:lang w:val="en-US" w:eastAsia="en-GB"/>
        </w:rPr>
        <w:t>select (v_SatelliteType) {</w:t>
      </w:r>
    </w:p>
    <w:p w14:paraId="2CF4CC79" w14:textId="2DB25501" w:rsidR="004A0AB8" w:rsidRPr="00945D93"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highlight w:val="cyan"/>
          <w:lang w:val="en-US" w:eastAsia="en-GB"/>
        </w:rPr>
      </w:pPr>
      <w:r w:rsidRPr="00945D93">
        <w:rPr>
          <w:rFonts w:ascii="Arial" w:hAnsi="Arial"/>
          <w:bCs/>
          <w:color w:val="000000"/>
          <w:highlight w:val="cyan"/>
          <w:lang w:val="en-US" w:eastAsia="en-GB"/>
        </w:rPr>
        <w:t xml:space="preserve">      case (ntn_GSO) {v_UE_TimersAndConstants := cds_38508_UE_TimersAndConstants_NTN};     </w:t>
      </w:r>
    </w:p>
    <w:p w14:paraId="46550E8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945D93">
        <w:rPr>
          <w:rFonts w:ascii="Arial" w:hAnsi="Arial"/>
          <w:bCs/>
          <w:color w:val="000000"/>
          <w:highlight w:val="cyan"/>
          <w:lang w:val="en-US" w:eastAsia="en-GB"/>
        </w:rPr>
        <w:t>    }</w:t>
      </w:r>
    </w:p>
    <w:p w14:paraId="481A4ED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v_SIB1 := cs_NR_BCCH_DL_SCH_SIB1(cs_38508_SIB1_Def(cs_NR_PLMN_IdentityInfo(p_NAS_Parameters.PLMN_Identity,</w:t>
      </w:r>
    </w:p>
    <w:p w14:paraId="344E8D9B"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p_NAS_Parameters.TrackingAreaCode,</w:t>
      </w:r>
    </w:p>
    <w:p w14:paraId="449B397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p_NAS_Parameters.Ranac,</w:t>
      </w:r>
    </w:p>
    <w:p w14:paraId="11F77E7E"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p_NAS_Parameters.CellIdentity),</w:t>
      </w:r>
    </w:p>
    <w:p w14:paraId="5EBC6477"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v_SI_SchedulingInfo,</w:t>
      </w:r>
    </w:p>
    <w:p w14:paraId="7C670803"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v_DownlinkConfigCommonSIB,</w:t>
      </w:r>
    </w:p>
    <w:p w14:paraId="17AB52AE"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v_UplinkConfigCommonSIB,</w:t>
      </w:r>
    </w:p>
    <w:p w14:paraId="228F8CCB"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v_TDD_UL_DL_ConfigCommon,</w:t>
      </w:r>
    </w:p>
    <w:p w14:paraId="78190855"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eastAsia="en-GB"/>
        </w:rPr>
      </w:pPr>
      <w:r w:rsidRPr="004A0AB8">
        <w:rPr>
          <w:rFonts w:ascii="Arial" w:hAnsi="Arial"/>
          <w:bCs/>
          <w:color w:val="000000"/>
          <w:lang w:val="en-US" w:eastAsia="en-GB"/>
        </w:rPr>
        <w:t>                                                       </w:t>
      </w:r>
      <w:r w:rsidRPr="004A0AB8">
        <w:rPr>
          <w:rFonts w:ascii="Arial" w:hAnsi="Arial"/>
          <w:bCs/>
          <w:color w:val="000000"/>
          <w:lang w:eastAsia="en-GB"/>
        </w:rPr>
        <w:t>v_Ssb_PositionsInBurst,</w:t>
      </w:r>
    </w:p>
    <w:p w14:paraId="736194BE"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eastAsia="en-GB"/>
        </w:rPr>
      </w:pPr>
      <w:r w:rsidRPr="004A0AB8">
        <w:rPr>
          <w:rFonts w:ascii="Arial" w:hAnsi="Arial"/>
          <w:bCs/>
          <w:color w:val="000000"/>
          <w:lang w:eastAsia="en-GB"/>
        </w:rPr>
        <w:t>                                                       v_Q_RxLevMin,</w:t>
      </w:r>
    </w:p>
    <w:p w14:paraId="01944493" w14:textId="77777777" w:rsidR="004A0AB8" w:rsidRPr="008C6FB1"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de-DE" w:eastAsia="en-GB"/>
        </w:rPr>
      </w:pPr>
      <w:r w:rsidRPr="004A0AB8">
        <w:rPr>
          <w:rFonts w:ascii="Arial" w:hAnsi="Arial"/>
          <w:bCs/>
          <w:color w:val="000000"/>
          <w:lang w:eastAsia="en-GB"/>
        </w:rPr>
        <w:t>                                                       </w:t>
      </w:r>
      <w:r w:rsidRPr="008C6FB1">
        <w:rPr>
          <w:rFonts w:ascii="Arial" w:hAnsi="Arial"/>
          <w:bCs/>
          <w:color w:val="000000"/>
          <w:lang w:val="de-DE" w:eastAsia="en-GB"/>
        </w:rPr>
        <w:t>omit,</w:t>
      </w:r>
    </w:p>
    <w:p w14:paraId="30175F25"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C6FB1">
        <w:rPr>
          <w:rFonts w:ascii="Arial" w:hAnsi="Arial"/>
          <w:bCs/>
          <w:color w:val="000000"/>
          <w:lang w:val="de-DE" w:eastAsia="en-GB"/>
        </w:rPr>
        <w:t>                                                       </w:t>
      </w:r>
      <w:r w:rsidRPr="004A0AB8">
        <w:rPr>
          <w:rFonts w:ascii="Arial" w:hAnsi="Arial"/>
          <w:bCs/>
          <w:color w:val="000000"/>
          <w:lang w:val="en-US" w:eastAsia="en-GB"/>
        </w:rPr>
        <w:t>v_Q_QualMin,</w:t>
      </w:r>
    </w:p>
    <w:p w14:paraId="0BA9DA93"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v_ECallOverIMS_Support,</w:t>
      </w:r>
    </w:p>
    <w:p w14:paraId="0E32E700"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v_NPN_IdentityInfoList,</w:t>
      </w:r>
    </w:p>
    <w:p w14:paraId="51D49F90"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v_CellReservedForOtherUse,</w:t>
      </w:r>
    </w:p>
    <w:p w14:paraId="64FA2E1D"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v_SIB1_v1610,</w:t>
      </w:r>
    </w:p>
    <w:p w14:paraId="6CC80C1D" w14:textId="77777777" w:rsidR="004A0AB8" w:rsidRPr="00945D93"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highlight w:val="cyan"/>
          <w:lang w:val="en-US" w:eastAsia="en-GB"/>
        </w:rPr>
      </w:pPr>
      <w:r w:rsidRPr="004A0AB8">
        <w:rPr>
          <w:rFonts w:ascii="Arial" w:hAnsi="Arial"/>
          <w:bCs/>
          <w:color w:val="000000"/>
          <w:lang w:val="en-US" w:eastAsia="en-GB"/>
        </w:rPr>
        <w:t>                                                       v_ChannelAccessMode_r16</w:t>
      </w:r>
      <w:r w:rsidRPr="00945D93">
        <w:rPr>
          <w:rFonts w:ascii="Arial" w:hAnsi="Arial"/>
          <w:bCs/>
          <w:color w:val="000000"/>
          <w:highlight w:val="cyan"/>
          <w:lang w:val="en-US" w:eastAsia="en-GB"/>
        </w:rPr>
        <w:t>,</w:t>
      </w:r>
    </w:p>
    <w:p w14:paraId="51859EDC"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945D93">
        <w:rPr>
          <w:rFonts w:ascii="Arial" w:hAnsi="Arial"/>
          <w:bCs/>
          <w:color w:val="000000"/>
          <w:highlight w:val="cyan"/>
          <w:lang w:val="en-US" w:eastAsia="en-GB"/>
        </w:rPr>
        <w:t>                                                       v_UE_TimersAndConstants</w:t>
      </w:r>
    </w:p>
    <w:p w14:paraId="0E2C2E2C"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w:t>
      </w:r>
    </w:p>
    <w:p w14:paraId="4FF41611"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4A0AB8">
        <w:rPr>
          <w:rFonts w:ascii="Arial" w:hAnsi="Arial"/>
          <w:bCs/>
          <w:color w:val="000000"/>
          <w:lang w:val="en-US" w:eastAsia="en-GB"/>
        </w:rPr>
        <w:t>    return v_SIB1;</w:t>
      </w:r>
    </w:p>
    <w:p w14:paraId="61FF59F9" w14:textId="77777777" w:rsidR="004A0AB8" w:rsidRPr="004A0AB8" w:rsidRDefault="004A0AB8" w:rsidP="004A0AB8">
      <w:pPr>
        <w:pBdr>
          <w:top w:val="single" w:sz="4" w:space="1" w:color="auto"/>
          <w:left w:val="single" w:sz="4" w:space="1" w:color="auto"/>
          <w:bottom w:val="single" w:sz="4" w:space="1" w:color="auto"/>
          <w:right w:val="single" w:sz="4" w:space="1" w:color="auto"/>
        </w:pBdr>
        <w:rPr>
          <w:rFonts w:ascii="Arial" w:hAnsi="Arial"/>
          <w:bCs/>
          <w:color w:val="000000"/>
          <w:lang w:eastAsia="en-GB"/>
        </w:rPr>
      </w:pPr>
      <w:r w:rsidRPr="004A0AB8">
        <w:rPr>
          <w:rFonts w:ascii="Arial" w:hAnsi="Arial"/>
          <w:bCs/>
          <w:color w:val="000000"/>
          <w:lang w:val="en-US" w:eastAsia="en-GB"/>
        </w:rPr>
        <w:t xml:space="preserve">  </w:t>
      </w:r>
      <w:r w:rsidRPr="004A0AB8">
        <w:rPr>
          <w:rFonts w:ascii="Arial" w:hAnsi="Arial"/>
          <w:bCs/>
          <w:color w:val="000000"/>
          <w:lang w:eastAsia="en-GB"/>
        </w:rPr>
        <w:t>}</w:t>
      </w:r>
    </w:p>
    <w:p w14:paraId="1C2B9075" w14:textId="77777777" w:rsidR="004A0AB8" w:rsidRPr="004A0AB8" w:rsidRDefault="004A0AB8" w:rsidP="004A0AB8">
      <w:pPr>
        <w:rPr>
          <w:rFonts w:ascii="Arial" w:hAnsi="Arial"/>
          <w:b/>
          <w:color w:val="000000"/>
          <w:lang w:eastAsia="en-GB"/>
        </w:rPr>
      </w:pPr>
    </w:p>
    <w:p w14:paraId="68A56CB0" w14:textId="77777777" w:rsidR="004A0AB8" w:rsidRDefault="004A0AB8" w:rsidP="00A63009">
      <w:pPr>
        <w:rPr>
          <w:rFonts w:ascii="Arial" w:hAnsi="Arial"/>
          <w:b/>
          <w:color w:val="000000"/>
          <w:lang w:eastAsia="en-GB"/>
        </w:rPr>
      </w:pPr>
    </w:p>
    <w:bookmarkEnd w:id="20"/>
    <w:p w14:paraId="673D46C7" w14:textId="77777777" w:rsidR="00857514" w:rsidRDefault="00857514" w:rsidP="00857514">
      <w:pPr>
        <w:pStyle w:val="berschrift2"/>
        <w:numPr>
          <w:ilvl w:val="1"/>
          <w:numId w:val="2"/>
        </w:numPr>
        <w:overflowPunct w:val="0"/>
        <w:autoSpaceDE w:val="0"/>
        <w:autoSpaceDN w:val="0"/>
        <w:adjustRightInd w:val="0"/>
        <w:spacing w:before="480"/>
        <w:rPr>
          <w:rFonts w:cs="Arial"/>
          <w:b/>
          <w:color w:val="000000"/>
          <w:lang w:eastAsia="en-GB"/>
        </w:rPr>
      </w:pPr>
      <w:r>
        <w:rPr>
          <w:rFonts w:cs="Arial"/>
          <w:b/>
          <w:color w:val="000000"/>
          <w:lang w:eastAsia="en-GB"/>
        </w:rPr>
        <w:t>Change 9</w:t>
      </w:r>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FB08EA" w14:paraId="0EA66743" w14:textId="77777777" w:rsidTr="00D07CF4">
        <w:tc>
          <w:tcPr>
            <w:tcW w:w="1985" w:type="dxa"/>
            <w:tcBorders>
              <w:top w:val="single" w:sz="4" w:space="0" w:color="auto"/>
              <w:left w:val="single" w:sz="4" w:space="0" w:color="auto"/>
              <w:bottom w:val="single" w:sz="4" w:space="0" w:color="auto"/>
              <w:right w:val="single" w:sz="4" w:space="0" w:color="auto"/>
            </w:tcBorders>
            <w:hideMark/>
          </w:tcPr>
          <w:p w14:paraId="3284CD03" w14:textId="77777777" w:rsidR="00FB08EA" w:rsidRDefault="00FB08EA" w:rsidP="00C421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2BB9B6CB" w14:textId="1E2048EE" w:rsidR="00FB08EA" w:rsidRPr="00CC39F9" w:rsidRDefault="00A353A0" w:rsidP="00C421CC">
            <w:pPr>
              <w:rPr>
                <w:rFonts w:ascii="Arial" w:hAnsi="Arial" w:cs="Arial"/>
                <w:lang w:eastAsia="en-GB"/>
              </w:rPr>
            </w:pPr>
            <w:r w:rsidRPr="00A353A0">
              <w:rPr>
                <w:rFonts w:ascii="Arial" w:hAnsi="Arial" w:cs="Arial"/>
                <w:lang w:eastAsia="en-GB"/>
              </w:rPr>
              <w:t xml:space="preserve">cs_38508_UL_RLC_SRB </w:t>
            </w:r>
            <w:r w:rsidR="00FB08EA" w:rsidRPr="00E83073">
              <w:rPr>
                <w:rFonts w:ascii="Arial" w:hAnsi="Arial" w:cs="Arial"/>
                <w:lang w:eastAsia="en-GB"/>
              </w:rPr>
              <w:t>()</w:t>
            </w:r>
          </w:p>
        </w:tc>
      </w:tr>
      <w:tr w:rsidR="00FB08EA" w:rsidRPr="00857514" w14:paraId="1AC62F3E" w14:textId="77777777" w:rsidTr="00D07CF4">
        <w:trPr>
          <w:trHeight w:val="350"/>
        </w:trPr>
        <w:tc>
          <w:tcPr>
            <w:tcW w:w="1985" w:type="dxa"/>
            <w:tcBorders>
              <w:top w:val="single" w:sz="4" w:space="0" w:color="auto"/>
              <w:left w:val="single" w:sz="4" w:space="0" w:color="auto"/>
              <w:bottom w:val="single" w:sz="4" w:space="0" w:color="auto"/>
              <w:right w:val="single" w:sz="4" w:space="0" w:color="auto"/>
            </w:tcBorders>
            <w:hideMark/>
          </w:tcPr>
          <w:p w14:paraId="20D41CD4" w14:textId="77777777" w:rsidR="00FB08EA" w:rsidRDefault="00FB08EA" w:rsidP="00C421CC">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5B77B777" w14:textId="216D8FD7" w:rsidR="00FB08EA" w:rsidRPr="000B2C15" w:rsidRDefault="004D06FA" w:rsidP="00C421CC">
            <w:pPr>
              <w:pStyle w:val="CRCoverPage"/>
              <w:spacing w:after="0"/>
              <w:rPr>
                <w:noProof/>
                <w:lang w:eastAsia="zh-CN"/>
              </w:rPr>
            </w:pPr>
            <w:r>
              <w:rPr>
                <w:noProof/>
                <w:lang w:eastAsia="zh-CN"/>
              </w:rPr>
              <w:t>For the current TTCN implementation,</w:t>
            </w:r>
            <w:r w:rsidR="00814069">
              <w:rPr>
                <w:noProof/>
                <w:lang w:eastAsia="zh-CN"/>
              </w:rPr>
              <w:t xml:space="preserve">configure the </w:t>
            </w:r>
            <w:r w:rsidR="00814069" w:rsidRPr="002477B4">
              <w:rPr>
                <w:color w:val="000000"/>
                <w:lang w:eastAsia="en-GB"/>
              </w:rPr>
              <w:t>t_PollRetransmit</w:t>
            </w:r>
            <w:r w:rsidR="00814069">
              <w:rPr>
                <w:color w:val="000000"/>
                <w:lang w:eastAsia="en-GB"/>
              </w:rPr>
              <w:t xml:space="preserve"> to ms45 for</w:t>
            </w:r>
            <w:r w:rsidR="00814069">
              <w:rPr>
                <w:noProof/>
                <w:lang w:eastAsia="zh-CN"/>
              </w:rPr>
              <w:t xml:space="preserve"> SRB of UL RLC AM,</w:t>
            </w:r>
            <w:r>
              <w:rPr>
                <w:noProof/>
                <w:lang w:eastAsia="zh-CN"/>
              </w:rPr>
              <w:t xml:space="preserve"> it </w:t>
            </w:r>
            <w:r>
              <w:rPr>
                <w:rFonts w:hint="eastAsia"/>
                <w:noProof/>
                <w:lang w:eastAsia="zh-CN"/>
              </w:rPr>
              <w:t>is</w:t>
            </w:r>
            <w:r>
              <w:rPr>
                <w:noProof/>
                <w:lang w:val="en-US" w:eastAsia="zh-CN"/>
              </w:rPr>
              <w:t xml:space="preserve"> </w:t>
            </w:r>
            <w:r>
              <w:rPr>
                <w:noProof/>
                <w:lang w:eastAsia="zh-CN"/>
              </w:rPr>
              <w:t xml:space="preserve">not suitable for the NR NTN </w:t>
            </w:r>
            <w:r w:rsidR="00CE569C">
              <w:rPr>
                <w:noProof/>
                <w:lang w:eastAsia="zh-CN"/>
              </w:rPr>
              <w:t>GSO scenario</w:t>
            </w:r>
            <w:r>
              <w:rPr>
                <w:noProof/>
                <w:lang w:eastAsia="zh-CN"/>
              </w:rPr>
              <w:t>, it does not take the NR NTN RTT(550ms) into account</w:t>
            </w:r>
            <w:r w:rsidR="00313990">
              <w:rPr>
                <w:noProof/>
                <w:lang w:eastAsia="zh-CN"/>
              </w:rPr>
              <w:t>.</w:t>
            </w:r>
          </w:p>
        </w:tc>
      </w:tr>
      <w:tr w:rsidR="00FB08EA" w:rsidRPr="00857514" w14:paraId="1551BBF2" w14:textId="77777777" w:rsidTr="00D07CF4">
        <w:tc>
          <w:tcPr>
            <w:tcW w:w="1985" w:type="dxa"/>
            <w:tcBorders>
              <w:top w:val="single" w:sz="4" w:space="0" w:color="auto"/>
              <w:left w:val="single" w:sz="4" w:space="0" w:color="auto"/>
              <w:bottom w:val="single" w:sz="4" w:space="0" w:color="auto"/>
              <w:right w:val="single" w:sz="4" w:space="0" w:color="auto"/>
            </w:tcBorders>
            <w:hideMark/>
          </w:tcPr>
          <w:p w14:paraId="400F1D4A" w14:textId="77777777" w:rsidR="00FB08EA" w:rsidRDefault="00FB08EA" w:rsidP="00C421CC">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4FEFF4D1" w14:textId="685F6BEB" w:rsidR="007A49B6" w:rsidRDefault="00CA26CC" w:rsidP="00C421CC">
            <w:pPr>
              <w:pStyle w:val="CRCoverPage"/>
              <w:spacing w:after="0"/>
              <w:rPr>
                <w:color w:val="000000"/>
                <w:lang w:eastAsia="en-GB"/>
              </w:rPr>
            </w:pPr>
            <w:r>
              <w:rPr>
                <w:rFonts w:cs="Arial"/>
                <w:lang w:eastAsia="en-GB"/>
              </w:rPr>
              <w:t xml:space="preserve">Enlarge the </w:t>
            </w:r>
            <w:r w:rsidRPr="002477B4">
              <w:rPr>
                <w:color w:val="000000"/>
                <w:lang w:eastAsia="en-GB"/>
              </w:rPr>
              <w:t>t_PollRetransmit</w:t>
            </w:r>
            <w:r>
              <w:rPr>
                <w:color w:val="000000"/>
                <w:lang w:eastAsia="en-GB"/>
              </w:rPr>
              <w:t xml:space="preserve"> from ms45 to ms</w:t>
            </w:r>
            <w:r w:rsidR="00686CF9">
              <w:rPr>
                <w:rFonts w:hint="eastAsia"/>
                <w:color w:val="000000"/>
                <w:lang w:eastAsia="zh-CN"/>
              </w:rPr>
              <w:t>2</w:t>
            </w:r>
            <w:r>
              <w:rPr>
                <w:color w:val="000000"/>
                <w:lang w:eastAsia="en-GB"/>
              </w:rPr>
              <w:t>000.</w:t>
            </w:r>
            <w:r w:rsidR="007E5169">
              <w:rPr>
                <w:color w:val="000000"/>
                <w:lang w:eastAsia="en-GB"/>
              </w:rPr>
              <w:t xml:space="preserve"> </w:t>
            </w:r>
            <w:r w:rsidR="00C206C0">
              <w:rPr>
                <w:color w:val="000000"/>
                <w:lang w:eastAsia="en-GB"/>
              </w:rPr>
              <w:t>Please see change 12, point 2.</w:t>
            </w:r>
          </w:p>
          <w:p w14:paraId="1EE36977" w14:textId="438FCEF1" w:rsidR="00FB08EA" w:rsidRPr="00C309E6" w:rsidRDefault="007E5169" w:rsidP="00C421CC">
            <w:pPr>
              <w:pStyle w:val="CRCoverPage"/>
              <w:spacing w:after="0"/>
              <w:rPr>
                <w:rFonts w:cs="Arial"/>
                <w:lang w:eastAsia="en-GB"/>
              </w:rPr>
            </w:pPr>
            <w:r>
              <w:rPr>
                <w:rFonts w:cs="Arial"/>
                <w:lang w:eastAsia="en-GB"/>
              </w:rPr>
              <w:t xml:space="preserve">A Prose </w:t>
            </w:r>
            <w:r w:rsidR="007A49B6">
              <w:rPr>
                <w:rFonts w:cs="Arial"/>
                <w:lang w:eastAsia="en-GB"/>
              </w:rPr>
              <w:t>C</w:t>
            </w:r>
            <w:r>
              <w:rPr>
                <w:rFonts w:cs="Arial"/>
                <w:lang w:eastAsia="en-GB"/>
              </w:rPr>
              <w:t>R will be raised for this.</w:t>
            </w:r>
          </w:p>
        </w:tc>
      </w:tr>
      <w:tr w:rsidR="00FB08EA" w14:paraId="2B4D8EBD" w14:textId="77777777" w:rsidTr="00D07CF4">
        <w:tc>
          <w:tcPr>
            <w:tcW w:w="1985" w:type="dxa"/>
            <w:tcBorders>
              <w:top w:val="single" w:sz="4" w:space="0" w:color="auto"/>
              <w:left w:val="single" w:sz="4" w:space="0" w:color="auto"/>
              <w:bottom w:val="single" w:sz="4" w:space="0" w:color="auto"/>
              <w:right w:val="single" w:sz="4" w:space="0" w:color="auto"/>
            </w:tcBorders>
            <w:hideMark/>
          </w:tcPr>
          <w:p w14:paraId="7BA3F1DA" w14:textId="77777777" w:rsidR="00FB08EA" w:rsidRDefault="00FB08EA" w:rsidP="00C421CC">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5B822836" w14:textId="3987E414" w:rsidR="00FB08EA" w:rsidRPr="00CC39F9" w:rsidRDefault="006E6C1B" w:rsidP="00C421CC">
            <w:pPr>
              <w:rPr>
                <w:rFonts w:ascii="Arial" w:hAnsi="Arial" w:cs="Arial"/>
                <w:lang w:eastAsia="en-GB"/>
              </w:rPr>
            </w:pPr>
            <w:r w:rsidRPr="006E6C1B">
              <w:rPr>
                <w:rFonts w:ascii="Arial" w:hAnsi="Arial" w:cs="Arial"/>
                <w:lang w:eastAsia="en-GB"/>
              </w:rPr>
              <w:t>NR_RRC_Templates.ttcn</w:t>
            </w:r>
          </w:p>
        </w:tc>
      </w:tr>
      <w:tr w:rsidR="00FB08EA" w14:paraId="75ABFC78" w14:textId="77777777" w:rsidTr="00D07CF4">
        <w:tc>
          <w:tcPr>
            <w:tcW w:w="1985" w:type="dxa"/>
            <w:tcBorders>
              <w:top w:val="single" w:sz="4" w:space="0" w:color="auto"/>
              <w:left w:val="single" w:sz="4" w:space="0" w:color="auto"/>
              <w:bottom w:val="single" w:sz="4" w:space="0" w:color="auto"/>
              <w:right w:val="single" w:sz="4" w:space="0" w:color="auto"/>
            </w:tcBorders>
            <w:hideMark/>
          </w:tcPr>
          <w:p w14:paraId="5969AA72" w14:textId="77777777" w:rsidR="00FB08EA" w:rsidRDefault="00FB08EA" w:rsidP="00C421CC">
            <w:pPr>
              <w:spacing w:before="40" w:after="40"/>
              <w:rPr>
                <w:rFonts w:ascii="Arial" w:hAnsi="Arial"/>
                <w:b/>
                <w:highlight w:val="cyan"/>
              </w:rPr>
            </w:pPr>
            <w:r w:rsidRPr="00246ACA">
              <w:rPr>
                <w:rFonts w:ascii="Arial" w:hAnsi="Arial"/>
                <w:b/>
                <w:highlight w:val="cyan"/>
              </w:rPr>
              <w:t>MCC160 Comment</w:t>
            </w:r>
          </w:p>
        </w:tc>
        <w:tc>
          <w:tcPr>
            <w:tcW w:w="9139" w:type="dxa"/>
            <w:tcBorders>
              <w:top w:val="single" w:sz="4" w:space="0" w:color="auto"/>
              <w:left w:val="single" w:sz="4" w:space="0" w:color="auto"/>
              <w:bottom w:val="single" w:sz="4" w:space="0" w:color="auto"/>
              <w:right w:val="single" w:sz="4" w:space="0" w:color="auto"/>
            </w:tcBorders>
          </w:tcPr>
          <w:p w14:paraId="740C9C69" w14:textId="2EF230D9" w:rsidR="00E3657B" w:rsidRPr="00D07CF4" w:rsidRDefault="00E3657B" w:rsidP="00E3657B">
            <w:pPr>
              <w:rPr>
                <w:rFonts w:ascii="Arial" w:hAnsi="Arial"/>
                <w:highlight w:val="cyan"/>
                <w:lang w:val="en-GB" w:eastAsia="zh-CN"/>
              </w:rPr>
            </w:pPr>
            <w:r w:rsidRPr="00857514">
              <w:rPr>
                <w:rFonts w:ascii="Arial" w:hAnsi="Arial"/>
                <w:highlight w:val="cyan"/>
                <w:lang w:val="en-GB" w:eastAsia="zh-CN"/>
              </w:rPr>
              <w:t xml:space="preserve">Accepted in principle </w:t>
            </w:r>
            <w:r w:rsidRPr="008C6FB1">
              <w:rPr>
                <w:rFonts w:ascii="Arial" w:hAnsi="Arial"/>
                <w:highlight w:val="cyan"/>
                <w:lang w:val="en-US" w:eastAsia="zh-CN"/>
              </w:rPr>
              <w:t>conditional to</w:t>
            </w:r>
            <w:r w:rsidR="00D07CF4" w:rsidRPr="00D07CF4">
              <w:rPr>
                <w:rFonts w:ascii="Arial" w:hAnsi="Arial"/>
                <w:highlight w:val="cyan"/>
                <w:lang w:val="en-GB" w:eastAsia="zh-CN"/>
              </w:rPr>
              <w:t xml:space="preserve"> prose CR agreement </w:t>
            </w:r>
            <w:r w:rsidR="00FD66EB">
              <w:rPr>
                <w:rFonts w:ascii="Arial" w:hAnsi="Arial"/>
                <w:highlight w:val="cyan"/>
                <w:lang w:val="en-GB" w:eastAsia="zh-CN"/>
              </w:rPr>
              <w:t>R5-25</w:t>
            </w:r>
            <w:r w:rsidR="00274E6B">
              <w:rPr>
                <w:rFonts w:ascii="Arial" w:hAnsi="Arial"/>
                <w:highlight w:val="cyan"/>
                <w:lang w:val="en-GB" w:eastAsia="zh-CN"/>
              </w:rPr>
              <w:t xml:space="preserve">3216 </w:t>
            </w:r>
            <w:r w:rsidR="00274E6B" w:rsidRPr="00D07CF4">
              <w:rPr>
                <w:rFonts w:ascii="Arial" w:hAnsi="Arial"/>
                <w:highlight w:val="cyan"/>
                <w:lang w:val="en-GB" w:eastAsia="zh-CN"/>
              </w:rPr>
              <w:t>on 38.523-3</w:t>
            </w:r>
            <w:r w:rsidRPr="00857514">
              <w:rPr>
                <w:rFonts w:ascii="Arial" w:hAnsi="Arial"/>
                <w:highlight w:val="cyan"/>
                <w:lang w:val="en-GB" w:eastAsia="zh-CN"/>
              </w:rPr>
              <w:t>.</w:t>
            </w:r>
          </w:p>
          <w:p w14:paraId="45BCC3AF" w14:textId="22D96FD7" w:rsidR="004A0AB8" w:rsidRPr="00144653" w:rsidRDefault="00E3657B" w:rsidP="00E3657B">
            <w:pPr>
              <w:rPr>
                <w:rFonts w:ascii="Arial" w:hAnsi="Arial"/>
                <w:highlight w:val="magenta"/>
                <w:lang w:eastAsia="zh-CN"/>
              </w:rPr>
            </w:pPr>
            <w:r w:rsidRPr="008C6FB1">
              <w:rPr>
                <w:rFonts w:ascii="Arial" w:hAnsi="Arial"/>
                <w:highlight w:val="cyan"/>
                <w:lang w:val="en-US" w:eastAsia="zh-CN"/>
              </w:rPr>
              <w:t>MCC160 implementation see below.</w:t>
            </w:r>
          </w:p>
        </w:tc>
      </w:tr>
    </w:tbl>
    <w:p w14:paraId="62017703" w14:textId="77777777" w:rsidR="00FB08EA" w:rsidRDefault="00FB08EA" w:rsidP="00FB08EA">
      <w:pPr>
        <w:rPr>
          <w:rFonts w:ascii="Arial" w:hAnsi="Arial"/>
          <w:b/>
          <w:lang w:eastAsia="en-GB"/>
        </w:rPr>
      </w:pPr>
    </w:p>
    <w:p w14:paraId="6D3F8BD3" w14:textId="77777777" w:rsidR="00FB08EA" w:rsidRDefault="00FB08EA" w:rsidP="00FB08EA">
      <w:pPr>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FB08EA" w:rsidRPr="00CD057D" w14:paraId="07CC39BE" w14:textId="77777777" w:rsidTr="00C421CC">
        <w:tc>
          <w:tcPr>
            <w:tcW w:w="11199" w:type="dxa"/>
            <w:tcBorders>
              <w:top w:val="single" w:sz="4" w:space="0" w:color="auto"/>
              <w:left w:val="single" w:sz="4" w:space="0" w:color="auto"/>
              <w:bottom w:val="single" w:sz="4" w:space="0" w:color="auto"/>
              <w:right w:val="single" w:sz="4" w:space="0" w:color="auto"/>
            </w:tcBorders>
          </w:tcPr>
          <w:p w14:paraId="3E38698A" w14:textId="77777777" w:rsidR="002477B4" w:rsidRPr="00857514" w:rsidRDefault="002477B4" w:rsidP="002477B4">
            <w:pPr>
              <w:rPr>
                <w:rFonts w:ascii="Arial" w:hAnsi="Arial"/>
                <w:color w:val="000000"/>
                <w:lang w:val="en-GB" w:eastAsia="en-GB"/>
              </w:rPr>
            </w:pPr>
            <w:r w:rsidRPr="00857514">
              <w:rPr>
                <w:rFonts w:ascii="Arial" w:hAnsi="Arial"/>
                <w:color w:val="000000"/>
                <w:lang w:val="en-GB" w:eastAsia="en-GB"/>
              </w:rPr>
              <w:t>template (value) UL_AM_RLC cs_38508_UL_RLC_SRB :=</w:t>
            </w:r>
          </w:p>
          <w:p w14:paraId="1535A5B5" w14:textId="77777777" w:rsidR="002477B4" w:rsidRPr="00857514" w:rsidRDefault="002477B4" w:rsidP="002477B4">
            <w:pPr>
              <w:rPr>
                <w:rFonts w:ascii="Arial" w:hAnsi="Arial"/>
                <w:color w:val="000000"/>
                <w:lang w:val="en-GB" w:eastAsia="en-GB"/>
              </w:rPr>
            </w:pPr>
            <w:r w:rsidRPr="00857514">
              <w:rPr>
                <w:rFonts w:ascii="Arial" w:hAnsi="Arial"/>
                <w:color w:val="000000"/>
                <w:lang w:val="en-GB" w:eastAsia="en-GB"/>
              </w:rPr>
              <w:t xml:space="preserve">  { //As per 38.331 cl 9.2.1</w:t>
            </w:r>
          </w:p>
          <w:p w14:paraId="4622CAAC" w14:textId="77777777" w:rsidR="002477B4" w:rsidRPr="00857514" w:rsidRDefault="002477B4" w:rsidP="002477B4">
            <w:pPr>
              <w:rPr>
                <w:rFonts w:ascii="Arial" w:hAnsi="Arial"/>
                <w:color w:val="000000"/>
                <w:lang w:val="en-GB" w:eastAsia="en-GB"/>
              </w:rPr>
            </w:pPr>
            <w:r w:rsidRPr="00857514">
              <w:rPr>
                <w:rFonts w:ascii="Arial" w:hAnsi="Arial"/>
                <w:color w:val="000000"/>
                <w:lang w:val="en-GB" w:eastAsia="en-GB"/>
              </w:rPr>
              <w:t xml:space="preserve">    /* @status    APPROVED (ENDC, IMS, NR5GC, NR5GC_IRAT, POS) */</w:t>
            </w:r>
          </w:p>
          <w:p w14:paraId="3FC611FC" w14:textId="77777777" w:rsidR="002477B4" w:rsidRPr="00857514" w:rsidRDefault="002477B4" w:rsidP="002477B4">
            <w:pPr>
              <w:rPr>
                <w:rFonts w:ascii="Arial" w:hAnsi="Arial"/>
                <w:color w:val="000000"/>
                <w:lang w:val="en-GB" w:eastAsia="en-GB"/>
              </w:rPr>
            </w:pPr>
            <w:r w:rsidRPr="00857514">
              <w:rPr>
                <w:rFonts w:ascii="Arial" w:hAnsi="Arial"/>
                <w:color w:val="000000"/>
                <w:lang w:val="en-GB" w:eastAsia="en-GB"/>
              </w:rPr>
              <w:t xml:space="preserve">    sn_FieldLength    := size12,</w:t>
            </w:r>
          </w:p>
          <w:p w14:paraId="2CACC0CC" w14:textId="38490221" w:rsidR="002477B4" w:rsidRPr="00857514" w:rsidRDefault="002477B4" w:rsidP="002477B4">
            <w:pPr>
              <w:rPr>
                <w:rFonts w:ascii="Arial" w:hAnsi="Arial"/>
                <w:color w:val="000000"/>
                <w:lang w:val="en-GB" w:eastAsia="en-GB"/>
              </w:rPr>
            </w:pPr>
            <w:r w:rsidRPr="00857514">
              <w:rPr>
                <w:rFonts w:ascii="Arial" w:hAnsi="Arial"/>
                <w:color w:val="000000"/>
                <w:lang w:val="en-GB" w:eastAsia="en-GB"/>
              </w:rPr>
              <w:t xml:space="preserve">    t_PollRetransmit  := ms45,      </w:t>
            </w:r>
          </w:p>
          <w:p w14:paraId="7A6D1A30" w14:textId="77777777" w:rsidR="002477B4" w:rsidRPr="00857514" w:rsidRDefault="002477B4" w:rsidP="002477B4">
            <w:pPr>
              <w:rPr>
                <w:rFonts w:ascii="Arial" w:hAnsi="Arial"/>
                <w:color w:val="000000"/>
                <w:lang w:val="en-GB" w:eastAsia="en-GB"/>
              </w:rPr>
            </w:pPr>
            <w:r w:rsidRPr="00857514">
              <w:rPr>
                <w:rFonts w:ascii="Arial" w:hAnsi="Arial"/>
                <w:color w:val="000000"/>
                <w:lang w:val="en-GB" w:eastAsia="en-GB"/>
              </w:rPr>
              <w:t xml:space="preserve">    pollPDU           := infinity_,</w:t>
            </w:r>
          </w:p>
          <w:p w14:paraId="46929999" w14:textId="77777777" w:rsidR="002477B4" w:rsidRPr="00857514" w:rsidRDefault="002477B4" w:rsidP="002477B4">
            <w:pPr>
              <w:rPr>
                <w:rFonts w:ascii="Arial" w:hAnsi="Arial"/>
                <w:color w:val="000000"/>
                <w:lang w:val="en-GB" w:eastAsia="en-GB"/>
              </w:rPr>
            </w:pPr>
            <w:r w:rsidRPr="00857514">
              <w:rPr>
                <w:rFonts w:ascii="Arial" w:hAnsi="Arial"/>
                <w:color w:val="000000"/>
                <w:lang w:val="en-GB" w:eastAsia="en-GB"/>
              </w:rPr>
              <w:t xml:space="preserve">    pollByte          := infinity_,</w:t>
            </w:r>
          </w:p>
          <w:p w14:paraId="011B6DA9" w14:textId="77777777" w:rsidR="002477B4" w:rsidRPr="00857514" w:rsidRDefault="002477B4" w:rsidP="002477B4">
            <w:pPr>
              <w:rPr>
                <w:rFonts w:ascii="Arial" w:hAnsi="Arial"/>
                <w:color w:val="000000"/>
                <w:lang w:val="en-GB" w:eastAsia="en-GB"/>
              </w:rPr>
            </w:pPr>
            <w:r w:rsidRPr="00857514">
              <w:rPr>
                <w:rFonts w:ascii="Arial" w:hAnsi="Arial"/>
                <w:color w:val="000000"/>
                <w:lang w:val="en-GB" w:eastAsia="en-GB"/>
              </w:rPr>
              <w:t xml:space="preserve">    maxRetxThreshold  := t8</w:t>
            </w:r>
          </w:p>
          <w:p w14:paraId="3BC4CBD3" w14:textId="144A8F2A" w:rsidR="00FB08EA" w:rsidRPr="00423F1F" w:rsidRDefault="002477B4" w:rsidP="002477B4">
            <w:pPr>
              <w:rPr>
                <w:rFonts w:ascii="Arial" w:hAnsi="Arial"/>
                <w:color w:val="000000"/>
                <w:lang w:eastAsia="en-GB"/>
              </w:rPr>
            </w:pPr>
            <w:r w:rsidRPr="00857514">
              <w:rPr>
                <w:rFonts w:ascii="Arial" w:hAnsi="Arial"/>
                <w:color w:val="000000"/>
                <w:lang w:val="en-GB" w:eastAsia="en-GB"/>
              </w:rPr>
              <w:t xml:space="preserve">  </w:t>
            </w:r>
            <w:r w:rsidRPr="002477B4">
              <w:rPr>
                <w:rFonts w:ascii="Arial" w:hAnsi="Arial"/>
                <w:color w:val="000000"/>
                <w:lang w:eastAsia="en-GB"/>
              </w:rPr>
              <w:t>};</w:t>
            </w:r>
          </w:p>
        </w:tc>
      </w:tr>
    </w:tbl>
    <w:p w14:paraId="40CFEA91" w14:textId="77777777" w:rsidR="00FB08EA" w:rsidRPr="00CD057D" w:rsidRDefault="00FB08EA" w:rsidP="00FB08EA">
      <w:pPr>
        <w:rPr>
          <w:rFonts w:ascii="Arial" w:hAnsi="Arial"/>
          <w:b/>
          <w:color w:val="000000"/>
          <w:lang w:eastAsia="en-GB"/>
        </w:rPr>
      </w:pPr>
    </w:p>
    <w:p w14:paraId="03668D87" w14:textId="77777777" w:rsidR="00FB08EA" w:rsidRDefault="00FB08EA" w:rsidP="00FB08EA">
      <w:pPr>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FB08EA" w14:paraId="5F3E69DD" w14:textId="77777777" w:rsidTr="00C421CC">
        <w:tc>
          <w:tcPr>
            <w:tcW w:w="11194" w:type="dxa"/>
          </w:tcPr>
          <w:p w14:paraId="30183C8E" w14:textId="77777777" w:rsidR="002477B4" w:rsidRPr="00857514" w:rsidRDefault="002477B4" w:rsidP="002477B4">
            <w:pPr>
              <w:rPr>
                <w:rFonts w:ascii="Arial" w:hAnsi="Arial"/>
                <w:color w:val="000000"/>
                <w:lang w:val="en-GB" w:eastAsia="en-GB"/>
              </w:rPr>
            </w:pPr>
            <w:r w:rsidRPr="00857514">
              <w:rPr>
                <w:rFonts w:ascii="Arial" w:hAnsi="Arial"/>
                <w:color w:val="000000"/>
                <w:lang w:val="en-GB" w:eastAsia="en-GB"/>
              </w:rPr>
              <w:t>template (value) UL_AM_RLC cs_38508_UL_RLC_SRB :=</w:t>
            </w:r>
          </w:p>
          <w:p w14:paraId="2CD7CDA8" w14:textId="77777777" w:rsidR="002477B4" w:rsidRPr="00857514" w:rsidRDefault="002477B4" w:rsidP="002477B4">
            <w:pPr>
              <w:rPr>
                <w:rFonts w:ascii="Arial" w:hAnsi="Arial"/>
                <w:color w:val="000000"/>
                <w:lang w:val="en-GB" w:eastAsia="en-GB"/>
              </w:rPr>
            </w:pPr>
            <w:r w:rsidRPr="00857514">
              <w:rPr>
                <w:rFonts w:ascii="Arial" w:hAnsi="Arial"/>
                <w:color w:val="000000"/>
                <w:lang w:val="en-GB" w:eastAsia="en-GB"/>
              </w:rPr>
              <w:t xml:space="preserve">  { //As per 38.331 cl 9.2.1</w:t>
            </w:r>
          </w:p>
          <w:p w14:paraId="6DF9771A" w14:textId="77777777" w:rsidR="002477B4" w:rsidRPr="00857514" w:rsidRDefault="002477B4" w:rsidP="002477B4">
            <w:pPr>
              <w:rPr>
                <w:rFonts w:ascii="Arial" w:hAnsi="Arial"/>
                <w:color w:val="000000"/>
                <w:lang w:val="en-GB" w:eastAsia="en-GB"/>
              </w:rPr>
            </w:pPr>
            <w:r w:rsidRPr="00857514">
              <w:rPr>
                <w:rFonts w:ascii="Arial" w:hAnsi="Arial"/>
                <w:color w:val="000000"/>
                <w:lang w:val="en-GB" w:eastAsia="en-GB"/>
              </w:rPr>
              <w:t xml:space="preserve">    /* @status    APPROVED (ENDC, IMS, NR5GC, NR5GC_IRAT, POS) */</w:t>
            </w:r>
          </w:p>
          <w:p w14:paraId="165B0ED1" w14:textId="77777777" w:rsidR="002477B4" w:rsidRPr="00857514" w:rsidRDefault="002477B4" w:rsidP="002477B4">
            <w:pPr>
              <w:rPr>
                <w:rFonts w:ascii="Arial" w:hAnsi="Arial"/>
                <w:color w:val="000000"/>
                <w:lang w:val="en-GB" w:eastAsia="en-GB"/>
              </w:rPr>
            </w:pPr>
            <w:r w:rsidRPr="00857514">
              <w:rPr>
                <w:rFonts w:ascii="Arial" w:hAnsi="Arial"/>
                <w:color w:val="000000"/>
                <w:lang w:val="en-GB" w:eastAsia="en-GB"/>
              </w:rPr>
              <w:t xml:space="preserve">    sn_FieldLength    := size12,</w:t>
            </w:r>
          </w:p>
          <w:p w14:paraId="3E5430D5" w14:textId="7AB26388" w:rsidR="002477B4" w:rsidRPr="00857514" w:rsidRDefault="002477B4" w:rsidP="002477B4">
            <w:pPr>
              <w:rPr>
                <w:rFonts w:ascii="Arial" w:hAnsi="Arial"/>
                <w:color w:val="000000"/>
                <w:lang w:val="en-GB" w:eastAsia="en-GB"/>
              </w:rPr>
            </w:pPr>
            <w:r w:rsidRPr="00857514">
              <w:rPr>
                <w:rFonts w:ascii="Arial" w:hAnsi="Arial"/>
                <w:color w:val="000000"/>
                <w:lang w:val="en-GB" w:eastAsia="en-GB"/>
              </w:rPr>
              <w:t xml:space="preserve">    t_PollRetransmit  := </w:t>
            </w:r>
            <w:r w:rsidRPr="00857514">
              <w:rPr>
                <w:rFonts w:ascii="Arial" w:hAnsi="Arial"/>
                <w:color w:val="000000"/>
                <w:highlight w:val="yellow"/>
                <w:lang w:val="en-GB" w:eastAsia="en-GB"/>
              </w:rPr>
              <w:t>ms</w:t>
            </w:r>
            <w:r w:rsidR="006F15D9" w:rsidRPr="00857514">
              <w:rPr>
                <w:rFonts w:ascii="Arial" w:hAnsi="Arial" w:hint="eastAsia"/>
                <w:color w:val="000000"/>
                <w:highlight w:val="yellow"/>
                <w:lang w:val="en-GB" w:eastAsia="zh-CN"/>
              </w:rPr>
              <w:t>2</w:t>
            </w:r>
            <w:r w:rsidRPr="00857514">
              <w:rPr>
                <w:rFonts w:ascii="Arial" w:hAnsi="Arial"/>
                <w:color w:val="000000"/>
                <w:highlight w:val="yellow"/>
                <w:lang w:val="en-GB" w:eastAsia="en-GB"/>
              </w:rPr>
              <w:t>000</w:t>
            </w:r>
            <w:r w:rsidRPr="00857514">
              <w:rPr>
                <w:rFonts w:ascii="Arial" w:hAnsi="Arial"/>
                <w:color w:val="000000"/>
                <w:lang w:val="en-GB" w:eastAsia="en-GB"/>
              </w:rPr>
              <w:t xml:space="preserve">,      </w:t>
            </w:r>
          </w:p>
          <w:p w14:paraId="3EE22B1A" w14:textId="77777777" w:rsidR="002477B4" w:rsidRPr="00857514" w:rsidRDefault="002477B4" w:rsidP="002477B4">
            <w:pPr>
              <w:rPr>
                <w:rFonts w:ascii="Arial" w:hAnsi="Arial"/>
                <w:color w:val="000000"/>
                <w:lang w:val="en-GB" w:eastAsia="en-GB"/>
              </w:rPr>
            </w:pPr>
            <w:r w:rsidRPr="00857514">
              <w:rPr>
                <w:rFonts w:ascii="Arial" w:hAnsi="Arial"/>
                <w:color w:val="000000"/>
                <w:lang w:val="en-GB" w:eastAsia="en-GB"/>
              </w:rPr>
              <w:t xml:space="preserve">    pollPDU           := infinity_,</w:t>
            </w:r>
          </w:p>
          <w:p w14:paraId="059C687A" w14:textId="77777777" w:rsidR="002477B4" w:rsidRPr="00857514" w:rsidRDefault="002477B4" w:rsidP="002477B4">
            <w:pPr>
              <w:rPr>
                <w:rFonts w:ascii="Arial" w:hAnsi="Arial"/>
                <w:color w:val="000000"/>
                <w:lang w:val="en-GB" w:eastAsia="en-GB"/>
              </w:rPr>
            </w:pPr>
            <w:r w:rsidRPr="00857514">
              <w:rPr>
                <w:rFonts w:ascii="Arial" w:hAnsi="Arial"/>
                <w:color w:val="000000"/>
                <w:lang w:val="en-GB" w:eastAsia="en-GB"/>
              </w:rPr>
              <w:lastRenderedPageBreak/>
              <w:t xml:space="preserve">    pollByte          := infinity_,</w:t>
            </w:r>
          </w:p>
          <w:p w14:paraId="5C60D69A" w14:textId="77777777" w:rsidR="002477B4" w:rsidRPr="00857514" w:rsidRDefault="002477B4" w:rsidP="002477B4">
            <w:pPr>
              <w:rPr>
                <w:rFonts w:ascii="Arial" w:hAnsi="Arial"/>
                <w:color w:val="000000"/>
                <w:lang w:val="en-GB" w:eastAsia="en-GB"/>
              </w:rPr>
            </w:pPr>
            <w:r w:rsidRPr="00857514">
              <w:rPr>
                <w:rFonts w:ascii="Arial" w:hAnsi="Arial"/>
                <w:color w:val="000000"/>
                <w:lang w:val="en-GB" w:eastAsia="en-GB"/>
              </w:rPr>
              <w:t xml:space="preserve">    maxRetxThreshold  := t8</w:t>
            </w:r>
          </w:p>
          <w:p w14:paraId="616AF4CE" w14:textId="0A15BA53" w:rsidR="00FB08EA" w:rsidRPr="00423F1F" w:rsidRDefault="002477B4" w:rsidP="002477B4">
            <w:pPr>
              <w:rPr>
                <w:rFonts w:ascii="Arial" w:hAnsi="Arial"/>
                <w:color w:val="000000"/>
                <w:lang w:eastAsia="en-GB"/>
              </w:rPr>
            </w:pPr>
            <w:r w:rsidRPr="00857514">
              <w:rPr>
                <w:rFonts w:ascii="Arial" w:hAnsi="Arial"/>
                <w:color w:val="000000"/>
                <w:lang w:val="en-GB" w:eastAsia="en-GB"/>
              </w:rPr>
              <w:t xml:space="preserve">  </w:t>
            </w:r>
            <w:r w:rsidRPr="002477B4">
              <w:rPr>
                <w:rFonts w:ascii="Arial" w:hAnsi="Arial"/>
                <w:color w:val="000000"/>
                <w:lang w:eastAsia="en-GB"/>
              </w:rPr>
              <w:t>};</w:t>
            </w:r>
          </w:p>
        </w:tc>
      </w:tr>
    </w:tbl>
    <w:p w14:paraId="0D5A267C" w14:textId="77777777" w:rsidR="00E3657B" w:rsidRDefault="00E3657B" w:rsidP="009A75BE">
      <w:pPr>
        <w:rPr>
          <w:rFonts w:ascii="Arial" w:hAnsi="Arial"/>
          <w:b/>
          <w:color w:val="000000"/>
          <w:lang w:eastAsia="en-GB"/>
        </w:rPr>
      </w:pPr>
      <w:bookmarkStart w:id="21" w:name="_Toc193823715"/>
    </w:p>
    <w:p w14:paraId="43628B81" w14:textId="77777777" w:rsidR="00E3657B" w:rsidRDefault="00E3657B" w:rsidP="00E3657B">
      <w:pPr>
        <w:rPr>
          <w:rFonts w:ascii="Arial" w:hAnsi="Arial"/>
          <w:b/>
          <w:color w:val="000000"/>
          <w:lang w:eastAsia="en-GB"/>
        </w:rPr>
      </w:pPr>
      <w:r>
        <w:rPr>
          <w:rFonts w:ascii="Arial" w:hAnsi="Arial"/>
          <w:b/>
          <w:color w:val="000000"/>
          <w:lang w:eastAsia="en-GB"/>
        </w:rPr>
        <w:t>MCC160 Implementation</w:t>
      </w:r>
      <w:r w:rsidRPr="00CD057D">
        <w:rPr>
          <w:rFonts w:ascii="Arial" w:hAnsi="Arial"/>
          <w:b/>
          <w:color w:val="000000"/>
          <w:lang w:eastAsia="en-GB"/>
        </w:rPr>
        <w:t>:</w:t>
      </w:r>
    </w:p>
    <w:p w14:paraId="13699D27"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w:t>
      </w:r>
    </w:p>
    <w:p w14:paraId="55BEAEA5"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 @desc      Function returning T_PollRetransmit as according to TS 38.331 cl 9.2.1 or TS 38.523-3 for NTN GSO FFS</w:t>
      </w:r>
    </w:p>
    <w:p w14:paraId="0F3EC2BE"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  </w:t>
      </w:r>
    </w:p>
    <w:p w14:paraId="75C19B7B" w14:textId="77777777" w:rsidR="005A15D4" w:rsidRPr="004A2B22"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highlight w:val="cyan"/>
          <w:lang w:val="en-US"/>
        </w:rPr>
      </w:pPr>
      <w:r w:rsidRPr="00E3657B">
        <w:rPr>
          <w:rFonts w:ascii="Arial" w:hAnsi="Arial" w:cs="Arial"/>
          <w:color w:val="000000"/>
          <w:lang w:val="en-US"/>
        </w:rPr>
        <w:t xml:space="preserve">  </w:t>
      </w:r>
      <w:r w:rsidRPr="004A2B22">
        <w:rPr>
          <w:rFonts w:ascii="Arial" w:hAnsi="Arial" w:cs="Arial"/>
          <w:color w:val="000000"/>
          <w:highlight w:val="cyan"/>
          <w:lang w:val="en-US"/>
        </w:rPr>
        <w:t>function f_NR_GetDefaultT_PollRetransmit ()runs on NR_BASE_PTC return T_PollRetransmit</w:t>
      </w:r>
    </w:p>
    <w:p w14:paraId="1F76C12F" w14:textId="77777777" w:rsidR="005A15D4" w:rsidRPr="004A2B22"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highlight w:val="cyan"/>
          <w:lang w:val="en-US"/>
        </w:rPr>
      </w:pPr>
      <w:r w:rsidRPr="004A2B22">
        <w:rPr>
          <w:rFonts w:ascii="Arial" w:hAnsi="Arial" w:cs="Arial"/>
          <w:color w:val="000000"/>
          <w:highlight w:val="cyan"/>
          <w:lang w:val="en-US"/>
        </w:rPr>
        <w:t>  { //@sic R5s250100 sic@</w:t>
      </w:r>
    </w:p>
    <w:p w14:paraId="29DDF986" w14:textId="77777777" w:rsidR="005A15D4" w:rsidRPr="004A2B22"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highlight w:val="cyan"/>
          <w:lang w:val="en-US"/>
        </w:rPr>
      </w:pPr>
      <w:r w:rsidRPr="004A2B22">
        <w:rPr>
          <w:rFonts w:ascii="Arial" w:hAnsi="Arial" w:cs="Arial"/>
          <w:color w:val="000000"/>
          <w:highlight w:val="cyan"/>
          <w:lang w:val="en-US"/>
        </w:rPr>
        <w:t>    var NTN_Satellite_Type v_SatelliteType := f_NR_MobileInfo_GetNTNSatelliteType();</w:t>
      </w:r>
    </w:p>
    <w:p w14:paraId="43BA4E2A" w14:textId="77777777" w:rsidR="005A15D4" w:rsidRPr="004A2B22"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highlight w:val="cyan"/>
          <w:lang w:val="en-US"/>
        </w:rPr>
      </w:pPr>
      <w:r w:rsidRPr="004A2B22">
        <w:rPr>
          <w:rFonts w:ascii="Arial" w:hAnsi="Arial" w:cs="Arial"/>
          <w:color w:val="000000"/>
          <w:highlight w:val="cyan"/>
          <w:lang w:val="en-US"/>
        </w:rPr>
        <w:t xml:space="preserve">    var T_PollRetransmit v_T_PollRetransmit := ms45;    //Default value as per 38.331 cl 9.2.1 for SRB1/2/3     </w:t>
      </w:r>
    </w:p>
    <w:p w14:paraId="5D557BD8" w14:textId="77777777" w:rsidR="005A15D4" w:rsidRPr="004A2B22"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highlight w:val="cyan"/>
          <w:lang w:val="en-US"/>
        </w:rPr>
      </w:pPr>
      <w:r w:rsidRPr="004A2B22">
        <w:rPr>
          <w:rFonts w:ascii="Arial" w:hAnsi="Arial" w:cs="Arial"/>
          <w:color w:val="000000"/>
          <w:highlight w:val="cyan"/>
          <w:lang w:val="en-US"/>
        </w:rPr>
        <w:t xml:space="preserve">    </w:t>
      </w:r>
    </w:p>
    <w:p w14:paraId="337CFE76" w14:textId="77777777" w:rsidR="005A15D4" w:rsidRPr="004A2B22"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highlight w:val="cyan"/>
          <w:lang w:val="en-US"/>
        </w:rPr>
      </w:pPr>
      <w:r w:rsidRPr="004A2B22">
        <w:rPr>
          <w:rFonts w:ascii="Arial" w:hAnsi="Arial" w:cs="Arial"/>
          <w:color w:val="000000"/>
          <w:highlight w:val="cyan"/>
          <w:lang w:val="en-US"/>
        </w:rPr>
        <w:t>    if (v_SatelliteType == ntn_GSO) { v_T_PollRetransmit := ms2000 }</w:t>
      </w:r>
    </w:p>
    <w:p w14:paraId="5D3ACB68" w14:textId="77777777" w:rsidR="005A15D4" w:rsidRPr="004A2B22"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highlight w:val="cyan"/>
          <w:lang w:val="en-US"/>
        </w:rPr>
      </w:pPr>
      <w:r w:rsidRPr="004A2B22">
        <w:rPr>
          <w:rFonts w:ascii="Arial" w:hAnsi="Arial" w:cs="Arial"/>
          <w:color w:val="000000"/>
          <w:highlight w:val="cyan"/>
          <w:lang w:val="en-US"/>
        </w:rPr>
        <w:t>    return v_T_PollRetransmit</w:t>
      </w:r>
    </w:p>
    <w:p w14:paraId="5333F347" w14:textId="56831F83" w:rsidR="002D4823" w:rsidRPr="00857514"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GB"/>
        </w:rPr>
      </w:pPr>
      <w:r w:rsidRPr="004A2B22">
        <w:rPr>
          <w:rFonts w:ascii="Arial" w:hAnsi="Arial" w:cs="Arial"/>
          <w:color w:val="000000"/>
          <w:highlight w:val="cyan"/>
          <w:lang w:val="en-US"/>
        </w:rPr>
        <w:t xml:space="preserve">  </w:t>
      </w:r>
      <w:r w:rsidRPr="00857514">
        <w:rPr>
          <w:rFonts w:ascii="Arial" w:hAnsi="Arial" w:cs="Arial"/>
          <w:color w:val="000000"/>
          <w:highlight w:val="cyan"/>
          <w:lang w:val="en-GB"/>
        </w:rPr>
        <w:t>}</w:t>
      </w:r>
    </w:p>
    <w:p w14:paraId="6A8ECAF8" w14:textId="77777777" w:rsidR="002D4823" w:rsidRPr="00E3657B" w:rsidRDefault="002D482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p>
    <w:p w14:paraId="0E4788E3"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function f_NR_SS_ConfigureSRBs(NR_CellId_Type p_NR_CellId,</w:t>
      </w:r>
    </w:p>
    <w:p w14:paraId="695B1D2B"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template (value) TimingInfo_Type p_TimingInfo := cs_TimingInfo_Now) runs on NR_BASE_PTC</w:t>
      </w:r>
    </w:p>
    <w:p w14:paraId="677AD701" w14:textId="6810C3D4" w:rsidR="005A15D4" w:rsidRPr="00857514"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strike/>
          <w:color w:val="000000"/>
          <w:lang w:val="en-GB"/>
        </w:rPr>
      </w:pPr>
      <w:r w:rsidRPr="00E3657B">
        <w:rPr>
          <w:rFonts w:ascii="Arial" w:hAnsi="Arial" w:cs="Arial"/>
          <w:color w:val="000000"/>
          <w:lang w:val="en-US"/>
        </w:rPr>
        <w:t xml:space="preserve">  </w:t>
      </w:r>
      <w:r w:rsidR="00FD66EB">
        <w:rPr>
          <w:rFonts w:ascii="Arial" w:hAnsi="Arial" w:cs="Arial"/>
          <w:color w:val="000000"/>
          <w:lang w:val="en-US"/>
        </w:rPr>
        <w:t>{</w:t>
      </w:r>
    </w:p>
    <w:p w14:paraId="6E974024" w14:textId="77777777" w:rsidR="005A15D4" w:rsidRPr="00857514"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GB"/>
        </w:rPr>
      </w:pPr>
      <w:r w:rsidRPr="00857514">
        <w:rPr>
          <w:rFonts w:ascii="Arial" w:hAnsi="Arial" w:cs="Arial"/>
          <w:color w:val="000000"/>
          <w:lang w:val="en-GB"/>
        </w:rPr>
        <w:t xml:space="preserve">    </w:t>
      </w:r>
      <w:r w:rsidRPr="00857514">
        <w:rPr>
          <w:rFonts w:ascii="Arial" w:hAnsi="Arial" w:cs="Arial"/>
          <w:color w:val="000000"/>
          <w:highlight w:val="cyan"/>
          <w:lang w:val="en-GB"/>
        </w:rPr>
        <w:t>var T_PollRetransmit v_T_PollRetransmit := f_NR_GetDefaultT_PollRetransmit();         //@sic R5s250100 sic@</w:t>
      </w:r>
    </w:p>
    <w:p w14:paraId="3B848BCE" w14:textId="77777777" w:rsidR="005A15D4" w:rsidRPr="00857514"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GB"/>
        </w:rPr>
      </w:pPr>
      <w:r w:rsidRPr="00857514">
        <w:rPr>
          <w:rFonts w:ascii="Arial" w:hAnsi="Arial" w:cs="Arial"/>
          <w:color w:val="000000"/>
          <w:lang w:val="en-GB"/>
        </w:rPr>
        <w:t>    var template (value) NR_RadioBearerList_Type v_SrbList := {</w:t>
      </w:r>
    </w:p>
    <w:p w14:paraId="66F438DF"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857514">
        <w:rPr>
          <w:rFonts w:ascii="Arial" w:hAnsi="Arial" w:cs="Arial"/>
          <w:color w:val="000000"/>
          <w:lang w:val="en-GB"/>
        </w:rPr>
        <w:t xml:space="preserve">      </w:t>
      </w:r>
      <w:r w:rsidRPr="00E3657B">
        <w:rPr>
          <w:rFonts w:ascii="Arial" w:hAnsi="Arial" w:cs="Arial"/>
          <w:color w:val="000000"/>
          <w:lang w:val="en-US"/>
        </w:rPr>
        <w:t>cs_NR_SS_SRB0_Config,</w:t>
      </w:r>
    </w:p>
    <w:p w14:paraId="4236B773"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cs_NR_SS_SRB1_Config</w:t>
      </w:r>
      <w:r w:rsidRPr="004A2B22">
        <w:rPr>
          <w:rFonts w:ascii="Arial" w:hAnsi="Arial" w:cs="Arial"/>
          <w:color w:val="000000"/>
          <w:highlight w:val="cyan"/>
          <w:lang w:val="en-US"/>
        </w:rPr>
        <w:t>(v_T_PollRetransmit),</w:t>
      </w:r>
    </w:p>
    <w:p w14:paraId="48289AF5"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cs_NR_SS_SRB2_Config</w:t>
      </w:r>
      <w:r w:rsidRPr="004A2B22">
        <w:rPr>
          <w:rFonts w:ascii="Arial" w:hAnsi="Arial" w:cs="Arial"/>
          <w:color w:val="000000"/>
          <w:highlight w:val="cyan"/>
          <w:lang w:val="en-US"/>
        </w:rPr>
        <w:t>(v_T_PollRetransmit)</w:t>
      </w:r>
    </w:p>
    <w:p w14:paraId="58CD7D39"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w:t>
      </w:r>
    </w:p>
    <w:p w14:paraId="5E49D3D7"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f_NR_SS_CommonRadioBearerConfig(p_NR_CellId, v_SrbList, p_TimingInfo);</w:t>
      </w:r>
    </w:p>
    <w:p w14:paraId="5150BAAB" w14:textId="77777777" w:rsidR="005A15D4" w:rsidRPr="00857514"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GB"/>
        </w:rPr>
      </w:pPr>
      <w:r w:rsidRPr="00E3657B">
        <w:rPr>
          <w:rFonts w:ascii="Arial" w:hAnsi="Arial" w:cs="Arial"/>
          <w:color w:val="000000"/>
          <w:lang w:val="en-US"/>
        </w:rPr>
        <w:t xml:space="preserve">  </w:t>
      </w:r>
      <w:r w:rsidRPr="00857514">
        <w:rPr>
          <w:rFonts w:ascii="Arial" w:hAnsi="Arial" w:cs="Arial"/>
          <w:color w:val="000000"/>
          <w:lang w:val="en-GB"/>
        </w:rPr>
        <w:t>}</w:t>
      </w:r>
    </w:p>
    <w:p w14:paraId="2CE672CC"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p>
    <w:p w14:paraId="38116533" w14:textId="77777777" w:rsidR="002D4823" w:rsidRPr="00E3657B" w:rsidRDefault="002D482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p>
    <w:p w14:paraId="31C830DD" w14:textId="77777777" w:rsidR="002D4823" w:rsidRPr="00E3657B" w:rsidRDefault="002D482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p>
    <w:p w14:paraId="7C836434" w14:textId="77777777" w:rsidR="002D4823" w:rsidRPr="00E3657B" w:rsidRDefault="002D482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p>
    <w:p w14:paraId="788A8936"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function f_NR_SS_SRBs_DRBs_Config(NR_CellId_Type  p_NR_CellId,</w:t>
      </w:r>
    </w:p>
    <w:p w14:paraId="75BED194"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lastRenderedPageBreak/>
        <w:t>                                    template (value) TimingInfo_Type p_TimingInfo := cs_TimingInfo_Now,</w:t>
      </w:r>
    </w:p>
    <w:p w14:paraId="347B0970"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template (omit) NR_RadioBearerList_Type p_DrbConfigList,</w:t>
      </w:r>
    </w:p>
    <w:p w14:paraId="6F25CC1A"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template (omit) boolean p_CnfFlag := omit,</w:t>
      </w:r>
    </w:p>
    <w:p w14:paraId="1813E70D"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boolean p_FollowOnFlag := tsc_NoFollowOnFlag</w:t>
      </w:r>
    </w:p>
    <w:p w14:paraId="4E939CE3"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 runs on NR_BASE_PTC</w:t>
      </w:r>
    </w:p>
    <w:p w14:paraId="0FF68F07"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 //@sic R5s220176: added p_FollowOnFlag sic@</w:t>
      </w:r>
    </w:p>
    <w:p w14:paraId="00D9BBDD"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var template (value) NR_RadioBearerList_Type v_DrbConfigList;</w:t>
      </w:r>
    </w:p>
    <w:p w14:paraId="3C08C93A"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w:t>
      </w:r>
      <w:r w:rsidRPr="004A2B22">
        <w:rPr>
          <w:rFonts w:ascii="Arial" w:hAnsi="Arial" w:cs="Arial"/>
          <w:color w:val="000000"/>
          <w:highlight w:val="cyan"/>
          <w:lang w:val="en-US"/>
        </w:rPr>
        <w:t>var T_PollRetransmit v_T_PollRetransmit := f_NR_GetDefaultT_PollRetransmit();         //@sic R5s250100 sic@</w:t>
      </w:r>
    </w:p>
    <w:p w14:paraId="381C9BE6"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var template (value) NR_RadioBearerList_Type v_SrbDrbList := {</w:t>
      </w:r>
    </w:p>
    <w:p w14:paraId="3C95A617"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cs_NR_SS_SRB1_Config</w:t>
      </w:r>
      <w:r w:rsidRPr="004A2B22">
        <w:rPr>
          <w:rFonts w:ascii="Arial" w:hAnsi="Arial" w:cs="Arial"/>
          <w:color w:val="000000"/>
          <w:highlight w:val="cyan"/>
          <w:lang w:val="en-US"/>
        </w:rPr>
        <w:t>(v_T_PollRetransmit),</w:t>
      </w:r>
    </w:p>
    <w:p w14:paraId="54118A89"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cs_NR_SS_SRB2_Config</w:t>
      </w:r>
      <w:r w:rsidRPr="004A2B22">
        <w:rPr>
          <w:rFonts w:ascii="Arial" w:hAnsi="Arial" w:cs="Arial"/>
          <w:color w:val="000000"/>
          <w:highlight w:val="cyan"/>
          <w:lang w:val="en-US"/>
        </w:rPr>
        <w:t>(v_T_PollRetransmit)</w:t>
      </w:r>
    </w:p>
    <w:p w14:paraId="3FFC7CDE"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w:t>
      </w:r>
    </w:p>
    <w:p w14:paraId="544F14FB"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var integer i := lengthof(v_SrbDrbList);</w:t>
      </w:r>
    </w:p>
    <w:p w14:paraId="78E4D432"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var integer k;</w:t>
      </w:r>
    </w:p>
    <w:p w14:paraId="7DAD7B65"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p>
    <w:p w14:paraId="0363CE00"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if (ispresent(p_DrbConfigList)) {</w:t>
      </w:r>
    </w:p>
    <w:p w14:paraId="26E296AA"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v_DrbConfigList := valueof(p_DrbConfigList);</w:t>
      </w:r>
    </w:p>
    <w:p w14:paraId="5DBAC83B"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for (k:=0; k &lt; lengthof(v_DrbConfigList); k:= k+1) {</w:t>
      </w:r>
    </w:p>
    <w:p w14:paraId="61A05C6B"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v_SrbDrbList[i+k] := v_DrbConfigList[k];</w:t>
      </w:r>
    </w:p>
    <w:p w14:paraId="60065EAB"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w:t>
      </w:r>
    </w:p>
    <w:p w14:paraId="6F6AB23D"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w:t>
      </w:r>
    </w:p>
    <w:p w14:paraId="6B44D27B"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f_NR_SS_CommonRadioBearerConfig(p_NR_CellId, v_SrbDrbList, p_TimingInfo, p_CnfFlag, p_FollowOnFlag);</w:t>
      </w:r>
    </w:p>
    <w:p w14:paraId="4A4BB07E" w14:textId="77777777" w:rsidR="005A15D4" w:rsidRPr="00857514"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GB"/>
        </w:rPr>
      </w:pPr>
      <w:r w:rsidRPr="00E3657B">
        <w:rPr>
          <w:rFonts w:ascii="Arial" w:hAnsi="Arial" w:cs="Arial"/>
          <w:color w:val="000000"/>
          <w:lang w:val="en-US"/>
        </w:rPr>
        <w:t xml:space="preserve">  </w:t>
      </w:r>
      <w:r w:rsidRPr="00857514">
        <w:rPr>
          <w:rFonts w:ascii="Arial" w:hAnsi="Arial" w:cs="Arial"/>
          <w:color w:val="000000"/>
          <w:lang w:val="en-GB"/>
        </w:rPr>
        <w:t>}</w:t>
      </w:r>
    </w:p>
    <w:p w14:paraId="2B457F70" w14:textId="77777777" w:rsidR="005A15D4" w:rsidRPr="00E3657B" w:rsidRDefault="005A15D4"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p>
    <w:p w14:paraId="65CC63E9" w14:textId="77777777" w:rsidR="002D4823" w:rsidRPr="00E3657B" w:rsidRDefault="002D482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p>
    <w:p w14:paraId="478337C6" w14:textId="77777777" w:rsidR="002D4823" w:rsidRPr="00E3657B" w:rsidRDefault="002D482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p>
    <w:p w14:paraId="49B115B9" w14:textId="68575BA0"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template </w:t>
      </w:r>
      <w:r w:rsidRPr="004A2B22">
        <w:rPr>
          <w:rFonts w:ascii="Arial" w:hAnsi="Arial" w:cs="Arial"/>
          <w:lang w:val="en-US"/>
        </w:rPr>
        <w:t xml:space="preserve">(value) </w:t>
      </w:r>
      <w:r w:rsidRPr="00E3657B">
        <w:rPr>
          <w:rFonts w:ascii="Arial" w:hAnsi="Arial" w:cs="Arial"/>
          <w:color w:val="000000"/>
          <w:lang w:val="en-US"/>
        </w:rPr>
        <w:t>UL_AM_RLC cs_38508_UL_RLC_SRB</w:t>
      </w:r>
      <w:r w:rsidRPr="004A2B22">
        <w:rPr>
          <w:rFonts w:ascii="Arial" w:hAnsi="Arial" w:cs="Arial"/>
          <w:color w:val="000000"/>
          <w:highlight w:val="cyan"/>
          <w:lang w:val="en-US"/>
        </w:rPr>
        <w:t>(T_PollRetransmit p_T_PollRetransmit := ms45)</w:t>
      </w:r>
      <w:r w:rsidRPr="00E3657B">
        <w:rPr>
          <w:rFonts w:ascii="Arial" w:hAnsi="Arial" w:cs="Arial"/>
          <w:color w:val="000000"/>
          <w:lang w:val="en-US"/>
        </w:rPr>
        <w:t xml:space="preserve"> :=</w:t>
      </w:r>
    </w:p>
    <w:p w14:paraId="299B352C"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 </w:t>
      </w:r>
      <w:r w:rsidRPr="00E3657B">
        <w:rPr>
          <w:rFonts w:ascii="Arial" w:hAnsi="Arial" w:cs="Arial"/>
          <w:color w:val="008000"/>
          <w:lang w:val="en-US"/>
        </w:rPr>
        <w:t>//As per 38.331 cl 9.2.1</w:t>
      </w:r>
    </w:p>
    <w:p w14:paraId="4253A017" w14:textId="77777777" w:rsidR="00AD5003" w:rsidRPr="004A2B22"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lang w:val="en-US"/>
        </w:rPr>
      </w:pPr>
      <w:r w:rsidRPr="004A2B22">
        <w:rPr>
          <w:rFonts w:ascii="Arial" w:hAnsi="Arial" w:cs="Arial"/>
          <w:lang w:val="en-US"/>
        </w:rPr>
        <w:t>    /* @status    APPROVED (ENDC, IMS, NR5GC, NR5GC_IRAT, POS) */</w:t>
      </w:r>
    </w:p>
    <w:p w14:paraId="1D317AA8" w14:textId="7F3AD286" w:rsidR="00AD5003" w:rsidRPr="004A2B22"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lang w:val="en-US"/>
        </w:rPr>
      </w:pPr>
      <w:r w:rsidRPr="004A2B22">
        <w:rPr>
          <w:rFonts w:ascii="Arial" w:hAnsi="Arial" w:cs="Arial"/>
          <w:lang w:val="en-US"/>
        </w:rPr>
        <w:t xml:space="preserve">    </w:t>
      </w:r>
      <w:r w:rsidRPr="004A2B22">
        <w:rPr>
          <w:rFonts w:ascii="Arial" w:hAnsi="Arial" w:cs="Arial"/>
          <w:highlight w:val="cyan"/>
          <w:lang w:val="en-US"/>
        </w:rPr>
        <w:t>//@sic R5s250100 added p_T_PollRetransmit sic@</w:t>
      </w:r>
    </w:p>
    <w:p w14:paraId="0E3B52E1"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sn_FieldLength    := size12,</w:t>
      </w:r>
    </w:p>
    <w:p w14:paraId="14E73F08"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t_PollRetransmit  := </w:t>
      </w:r>
      <w:r w:rsidRPr="004A2B22">
        <w:rPr>
          <w:rFonts w:ascii="Arial" w:hAnsi="Arial" w:cs="Arial"/>
          <w:color w:val="000000"/>
          <w:highlight w:val="cyan"/>
          <w:lang w:val="en-US"/>
        </w:rPr>
        <w:t>p_T_PollRetransmit,</w:t>
      </w:r>
    </w:p>
    <w:p w14:paraId="0669DFB7"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pollPDU           := infinity_,</w:t>
      </w:r>
    </w:p>
    <w:p w14:paraId="26B81FBC"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lastRenderedPageBreak/>
        <w:t>    pollByte          := infinity_,</w:t>
      </w:r>
    </w:p>
    <w:p w14:paraId="00A6483E"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maxRetxThreshold  := t8</w:t>
      </w:r>
    </w:p>
    <w:p w14:paraId="062E16F1"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w:t>
      </w:r>
    </w:p>
    <w:p w14:paraId="3F601ADF"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p>
    <w:p w14:paraId="554FB604" w14:textId="77777777" w:rsidR="002D4823" w:rsidRPr="00E3657B" w:rsidRDefault="002D482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p>
    <w:p w14:paraId="10311731" w14:textId="77777777" w:rsidR="002D4823" w:rsidRPr="00E3657B" w:rsidRDefault="002D482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p>
    <w:p w14:paraId="23851CD7"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template (value) NR_RlcBearerConfig_Type cs_NR_RlcBearerConfig_SRB1SRB2SRB3(NR_LogicalChannelId_Type p_LogicalChannelId,</w:t>
      </w:r>
    </w:p>
    <w:p w14:paraId="44B023CB"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integer p_LogicalChannelPriority,</w:t>
      </w:r>
    </w:p>
    <w:p w14:paraId="345A0BB9"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template (omit) NR_RLC_TestModeConfig_Type p_TestModeConfig := cs_NR_RLC_TestModeConfig_None</w:t>
      </w:r>
      <w:r w:rsidRPr="00FD66EB">
        <w:rPr>
          <w:rFonts w:ascii="Arial" w:hAnsi="Arial" w:cs="Arial"/>
          <w:color w:val="000000"/>
          <w:highlight w:val="cyan"/>
          <w:lang w:val="en-US"/>
        </w:rPr>
        <w:t>,</w:t>
      </w:r>
      <w:r w:rsidRPr="00E3657B">
        <w:rPr>
          <w:rFonts w:ascii="Arial" w:hAnsi="Arial" w:cs="Arial"/>
          <w:color w:val="000000"/>
          <w:lang w:val="en-US"/>
        </w:rPr>
        <w:t xml:space="preserve"> //@sic R5s210283 Ch. 2 sic@</w:t>
      </w:r>
    </w:p>
    <w:p w14:paraId="7D807E09"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w:t>
      </w:r>
      <w:r w:rsidRPr="004A2B22">
        <w:rPr>
          <w:rFonts w:ascii="Arial" w:hAnsi="Arial" w:cs="Arial"/>
          <w:color w:val="000000"/>
          <w:highlight w:val="cyan"/>
          <w:lang w:val="en-US"/>
        </w:rPr>
        <w:t>T_PollRetransmit p_T_PollRetransmit := ms45</w:t>
      </w:r>
    </w:p>
    <w:p w14:paraId="45702A90"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 := </w:t>
      </w:r>
    </w:p>
    <w:p w14:paraId="7B1DA38F"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 @status    APPROVED (ENDC, IMS, NR5GC, NR5GC_IRAT, POS) */</w:t>
      </w:r>
    </w:p>
    <w:p w14:paraId="3B18AF91" w14:textId="77777777" w:rsidR="00AD5003" w:rsidRPr="004A2B22"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lang w:val="en-US"/>
        </w:rPr>
      </w:pPr>
      <w:r w:rsidRPr="004A2B22">
        <w:rPr>
          <w:rFonts w:ascii="Arial" w:hAnsi="Arial" w:cs="Arial"/>
          <w:lang w:val="en-US"/>
        </w:rPr>
        <w:t xml:space="preserve">  </w:t>
      </w:r>
      <w:r w:rsidRPr="004A2B22">
        <w:rPr>
          <w:rFonts w:ascii="Arial" w:hAnsi="Arial" w:cs="Arial"/>
          <w:highlight w:val="cyan"/>
          <w:lang w:val="en-US"/>
        </w:rPr>
        <w:t>//@sic R5s250100: added p_T_PollRetransmit sic@</w:t>
      </w:r>
    </w:p>
    <w:p w14:paraId="3D142904"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cs_NR_RlcBearerConfig_Common(cs_NR_SS_RLC_Configuration_AM(cs_38508_UL_RLC_SRB</w:t>
      </w:r>
      <w:r w:rsidRPr="004A2B22">
        <w:rPr>
          <w:rFonts w:ascii="Arial" w:hAnsi="Arial" w:cs="Arial"/>
          <w:color w:val="000000"/>
          <w:highlight w:val="cyan"/>
          <w:lang w:val="en-US"/>
        </w:rPr>
        <w:t>(p_T_PollRetransmit),</w:t>
      </w:r>
      <w:r w:rsidRPr="00E3657B">
        <w:rPr>
          <w:rFonts w:ascii="Arial" w:hAnsi="Arial" w:cs="Arial"/>
          <w:color w:val="000000"/>
          <w:lang w:val="en-US"/>
        </w:rPr>
        <w:t xml:space="preserve"> cs_38508_DL_RLC_SRB, p_TestModeConfig),</w:t>
      </w:r>
    </w:p>
    <w:p w14:paraId="4976420A"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p_LogicalChannelId,</w:t>
      </w:r>
    </w:p>
    <w:p w14:paraId="58D04D54"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cs_NR_SS_MAC_Configuration(-, p_LogicalChannelPriority));</w:t>
      </w:r>
    </w:p>
    <w:p w14:paraId="589D3EF5"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p>
    <w:p w14:paraId="30BF80D8"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p>
    <w:p w14:paraId="0B506365" w14:textId="77777777" w:rsidR="002D4823" w:rsidRPr="00E3657B" w:rsidRDefault="002D482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p>
    <w:p w14:paraId="30286546" w14:textId="77777777" w:rsidR="002D4823" w:rsidRPr="00E3657B" w:rsidRDefault="002D482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p>
    <w:p w14:paraId="3112BFAE" w14:textId="17F49FE6" w:rsidR="00AD5003" w:rsidRPr="00857514"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highlight w:val="yellow"/>
          <w:lang w:val="en-US"/>
        </w:rPr>
      </w:pPr>
      <w:r w:rsidRPr="00E3657B">
        <w:rPr>
          <w:rFonts w:ascii="Arial" w:hAnsi="Arial" w:cs="Arial"/>
          <w:color w:val="000000"/>
          <w:lang w:val="en-US"/>
        </w:rPr>
        <w:t xml:space="preserve">  template (value) NR_RadioBearer_Type cs_NR_SS_SRB1_Config </w:t>
      </w:r>
      <w:r w:rsidRPr="004A2B22">
        <w:rPr>
          <w:rFonts w:ascii="Arial" w:hAnsi="Arial" w:cs="Arial"/>
          <w:color w:val="000000"/>
          <w:highlight w:val="cyan"/>
          <w:lang w:val="en-US"/>
        </w:rPr>
        <w:t>(T_PollRetransmit p_T_PollRetransmit</w:t>
      </w:r>
      <w:r w:rsidR="002D4823" w:rsidRPr="00857514">
        <w:rPr>
          <w:rFonts w:ascii="Arial" w:hAnsi="Arial" w:cs="Arial"/>
          <w:color w:val="000000"/>
          <w:highlight w:val="cyan"/>
          <w:lang w:val="en-US"/>
        </w:rPr>
        <w:t> := ms45</w:t>
      </w:r>
      <w:r w:rsidRPr="00E3657B">
        <w:rPr>
          <w:rFonts w:ascii="Arial" w:hAnsi="Arial" w:cs="Arial"/>
          <w:color w:val="000000"/>
          <w:lang w:val="en-US"/>
        </w:rPr>
        <w:t>):=</w:t>
      </w:r>
    </w:p>
    <w:p w14:paraId="375056DF"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//Acc to 38.331 cl 9.2.1</w:t>
      </w:r>
    </w:p>
    <w:p w14:paraId="202168A1"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 @status    APPROVED (ENDC, IMS, NR5GC, NR5GC_IRAT, POS) */</w:t>
      </w:r>
    </w:p>
    <w:p w14:paraId="3CB7A422"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w:t>
      </w:r>
      <w:r w:rsidRPr="004A2B22">
        <w:rPr>
          <w:rFonts w:ascii="Arial" w:hAnsi="Arial" w:cs="Arial"/>
          <w:color w:val="000000"/>
          <w:highlight w:val="cyan"/>
          <w:lang w:val="en-US"/>
        </w:rPr>
        <w:t>//@sic R5s250100: added p_T_PollRetransmit sic@</w:t>
      </w:r>
    </w:p>
    <w:p w14:paraId="6C20764E"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cs_NR_SS_RadioBearer_Config(tsc_NR_RbId_SRB1,</w:t>
      </w:r>
    </w:p>
    <w:p w14:paraId="346772E4"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cs_NR_PDCP_Configuration_RBTerminating(cs_NR_PDCP_RbConfig_ParamsSRB),</w:t>
      </w:r>
    </w:p>
    <w:p w14:paraId="7FAF65AC"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cs_NR_RlcBearerConfig_SRB1SRB2SRB3(tsc_NR_SRB1_LogicalChannelId, tsc_NR_SRB1_LogicalChannelPriority</w:t>
      </w:r>
      <w:r w:rsidRPr="004A2B22">
        <w:rPr>
          <w:rFonts w:ascii="Arial" w:hAnsi="Arial" w:cs="Arial"/>
          <w:color w:val="000000"/>
          <w:highlight w:val="cyan"/>
          <w:lang w:val="en-US"/>
        </w:rPr>
        <w:t>, -, p_T_PollRetransmit</w:t>
      </w:r>
      <w:r w:rsidRPr="00E3657B">
        <w:rPr>
          <w:rFonts w:ascii="Arial" w:hAnsi="Arial" w:cs="Arial"/>
          <w:color w:val="000000"/>
          <w:lang w:val="en-US"/>
        </w:rPr>
        <w:t>),</w:t>
      </w:r>
    </w:p>
    <w:p w14:paraId="06DC7751"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cs_SDAP_Configuration_None);</w:t>
      </w:r>
    </w:p>
    <w:p w14:paraId="52DA0D68"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w:t>
      </w:r>
    </w:p>
    <w:p w14:paraId="66009988" w14:textId="77777777" w:rsidR="002D4823" w:rsidRPr="00E3657B" w:rsidRDefault="002D482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p>
    <w:p w14:paraId="1506FF2A" w14:textId="77777777" w:rsidR="002D4823" w:rsidRPr="00E3657B" w:rsidRDefault="002D482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p>
    <w:p w14:paraId="1241245A" w14:textId="7BE1E2DF" w:rsidR="00AD5003" w:rsidRPr="00857514"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highlight w:val="yellow"/>
          <w:lang w:val="en-US"/>
        </w:rPr>
      </w:pPr>
      <w:r w:rsidRPr="00E3657B">
        <w:rPr>
          <w:rFonts w:ascii="Arial" w:hAnsi="Arial" w:cs="Arial"/>
          <w:color w:val="000000"/>
          <w:lang w:val="en-US"/>
        </w:rPr>
        <w:t>  template (value) NR_RadioBearer_Type cs_NR_SS_SRB2_Config(</w:t>
      </w:r>
      <w:r w:rsidRPr="004A2B22">
        <w:rPr>
          <w:rFonts w:ascii="Arial" w:hAnsi="Arial" w:cs="Arial"/>
          <w:color w:val="000000"/>
          <w:highlight w:val="cyan"/>
          <w:lang w:val="en-US"/>
        </w:rPr>
        <w:t>T_PollRetransmit p_T_PollRetransmit</w:t>
      </w:r>
      <w:r w:rsidR="002D4823" w:rsidRPr="00857514">
        <w:rPr>
          <w:rFonts w:ascii="Arial" w:hAnsi="Arial" w:cs="Arial"/>
          <w:color w:val="000000"/>
          <w:highlight w:val="cyan"/>
          <w:lang w:val="en-US"/>
        </w:rPr>
        <w:t> := ms45</w:t>
      </w:r>
      <w:r w:rsidRPr="00E3657B">
        <w:rPr>
          <w:rFonts w:ascii="Arial" w:hAnsi="Arial" w:cs="Arial"/>
          <w:color w:val="000000"/>
          <w:lang w:val="en-US"/>
        </w:rPr>
        <w:t>) :=</w:t>
      </w:r>
    </w:p>
    <w:p w14:paraId="681C54CE"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//Acc to 38.331 cl 9.2.1</w:t>
      </w:r>
    </w:p>
    <w:p w14:paraId="21EE40F3"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 @status    APPROVED (ENDC, IMS, NR5GC, NR5GC_IRAT, POS) */</w:t>
      </w:r>
    </w:p>
    <w:p w14:paraId="4C3E6326"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xml:space="preserve">    </w:t>
      </w:r>
      <w:r w:rsidRPr="004A2B22">
        <w:rPr>
          <w:rFonts w:ascii="Arial" w:hAnsi="Arial" w:cs="Arial"/>
          <w:color w:val="000000"/>
          <w:highlight w:val="cyan"/>
          <w:lang w:val="en-US"/>
        </w:rPr>
        <w:t>//@sic R5s250100: added p_T_PollRetransmit sic@</w:t>
      </w:r>
    </w:p>
    <w:p w14:paraId="106E7D7A"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cs_NR_SS_RadioBearer_Config(tsc_NR_RbId_SRB2,</w:t>
      </w:r>
    </w:p>
    <w:p w14:paraId="79D06E89"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cs_NR_PDCP_Configuration_RBTerminating(cs_NR_PDCP_RbConfig_ParamsSRB),</w:t>
      </w:r>
    </w:p>
    <w:p w14:paraId="4C2D66F8"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lang w:val="en-US"/>
        </w:rPr>
      </w:pPr>
      <w:r w:rsidRPr="00E3657B">
        <w:rPr>
          <w:rFonts w:ascii="Arial" w:hAnsi="Arial" w:cs="Arial"/>
          <w:color w:val="000000"/>
          <w:lang w:val="en-US"/>
        </w:rPr>
        <w:t>                                cs_NR_RlcBearerConfig_SRB1SRB2SRB3(tsc_NR_SRB2_LogicalChannelId, tsc_NR_SRB2_LogicalChannelPriority</w:t>
      </w:r>
      <w:r w:rsidRPr="004A2B22">
        <w:rPr>
          <w:rFonts w:ascii="Arial" w:hAnsi="Arial" w:cs="Arial"/>
          <w:color w:val="000000"/>
          <w:highlight w:val="cyan"/>
          <w:lang w:val="en-US"/>
        </w:rPr>
        <w:t>, -, p_T_PollRetransmit</w:t>
      </w:r>
      <w:r w:rsidRPr="00E3657B">
        <w:rPr>
          <w:rFonts w:ascii="Arial" w:hAnsi="Arial" w:cs="Arial"/>
          <w:color w:val="000000"/>
          <w:lang w:val="en-US"/>
        </w:rPr>
        <w:t>),</w:t>
      </w:r>
    </w:p>
    <w:p w14:paraId="04D412D6" w14:textId="77777777" w:rsidR="00AD5003" w:rsidRPr="00E3657B" w:rsidRDefault="00AD5003" w:rsidP="002D4823">
      <w:pPr>
        <w:pBdr>
          <w:top w:val="single" w:sz="4" w:space="1" w:color="auto"/>
          <w:left w:val="single" w:sz="4" w:space="1" w:color="auto"/>
          <w:bottom w:val="single" w:sz="4" w:space="1" w:color="auto"/>
          <w:right w:val="single" w:sz="4" w:space="1" w:color="auto"/>
        </w:pBdr>
        <w:shd w:val="clear" w:color="auto" w:fill="FFFFFF"/>
        <w:spacing w:line="285" w:lineRule="atLeast"/>
        <w:rPr>
          <w:rFonts w:ascii="Arial" w:hAnsi="Arial" w:cs="Arial"/>
          <w:color w:val="000000"/>
        </w:rPr>
      </w:pPr>
      <w:r w:rsidRPr="00E3657B">
        <w:rPr>
          <w:rFonts w:ascii="Arial" w:hAnsi="Arial" w:cs="Arial"/>
          <w:color w:val="000000"/>
          <w:lang w:val="en-US"/>
        </w:rPr>
        <w:t xml:space="preserve">                                </w:t>
      </w:r>
      <w:r w:rsidRPr="00E3657B">
        <w:rPr>
          <w:rFonts w:ascii="Arial" w:hAnsi="Arial" w:cs="Arial"/>
          <w:color w:val="000000"/>
        </w:rPr>
        <w:t>cs_SDAP_Configuration_None);</w:t>
      </w:r>
    </w:p>
    <w:bookmarkEnd w:id="21"/>
    <w:p w14:paraId="1BDA504D" w14:textId="77777777" w:rsidR="00857514" w:rsidRDefault="00857514" w:rsidP="00857514">
      <w:pPr>
        <w:pStyle w:val="berschrift2"/>
        <w:numPr>
          <w:ilvl w:val="1"/>
          <w:numId w:val="2"/>
        </w:numPr>
        <w:overflowPunct w:val="0"/>
        <w:autoSpaceDE w:val="0"/>
        <w:autoSpaceDN w:val="0"/>
        <w:adjustRightInd w:val="0"/>
        <w:spacing w:before="480"/>
        <w:rPr>
          <w:rFonts w:cs="Arial"/>
          <w:b/>
          <w:color w:val="000000"/>
          <w:lang w:eastAsia="en-GB"/>
        </w:rPr>
      </w:pPr>
      <w:r>
        <w:rPr>
          <w:rFonts w:cs="Arial"/>
          <w:b/>
          <w:color w:val="000000"/>
          <w:lang w:eastAsia="en-GB"/>
        </w:rPr>
        <w:t>Change 10</w:t>
      </w:r>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4C0314" w14:paraId="0E28CA2C" w14:textId="77777777" w:rsidTr="006310B9">
        <w:tc>
          <w:tcPr>
            <w:tcW w:w="1985" w:type="dxa"/>
            <w:tcBorders>
              <w:top w:val="single" w:sz="4" w:space="0" w:color="auto"/>
              <w:left w:val="single" w:sz="4" w:space="0" w:color="auto"/>
              <w:bottom w:val="single" w:sz="4" w:space="0" w:color="auto"/>
              <w:right w:val="single" w:sz="4" w:space="0" w:color="auto"/>
            </w:tcBorders>
            <w:hideMark/>
          </w:tcPr>
          <w:p w14:paraId="58526F1F" w14:textId="77777777" w:rsidR="004C0314" w:rsidRDefault="004C0314" w:rsidP="006310B9">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6D7DCCDA" w14:textId="64A35066" w:rsidR="004C0314" w:rsidRPr="00CC39F9" w:rsidRDefault="004C1785" w:rsidP="006310B9">
            <w:pPr>
              <w:rPr>
                <w:rFonts w:ascii="Arial" w:hAnsi="Arial" w:cs="Arial"/>
                <w:lang w:eastAsia="en-GB"/>
              </w:rPr>
            </w:pPr>
            <w:r w:rsidRPr="004C1785">
              <w:rPr>
                <w:rFonts w:ascii="Arial" w:hAnsi="Arial" w:cs="Arial"/>
                <w:lang w:eastAsia="en-GB"/>
              </w:rPr>
              <w:t xml:space="preserve">cs_NR_PeriodicityAndOffsetSl640 </w:t>
            </w:r>
            <w:r w:rsidR="004C0314" w:rsidRPr="00E83073">
              <w:rPr>
                <w:rFonts w:ascii="Arial" w:hAnsi="Arial" w:cs="Arial"/>
                <w:lang w:eastAsia="en-GB"/>
              </w:rPr>
              <w:t>()</w:t>
            </w:r>
          </w:p>
        </w:tc>
      </w:tr>
      <w:tr w:rsidR="004C0314" w:rsidRPr="00857514" w14:paraId="13DA6819" w14:textId="77777777" w:rsidTr="006310B9">
        <w:trPr>
          <w:trHeight w:val="350"/>
        </w:trPr>
        <w:tc>
          <w:tcPr>
            <w:tcW w:w="1985" w:type="dxa"/>
            <w:tcBorders>
              <w:top w:val="single" w:sz="4" w:space="0" w:color="auto"/>
              <w:left w:val="single" w:sz="4" w:space="0" w:color="auto"/>
              <w:bottom w:val="single" w:sz="4" w:space="0" w:color="auto"/>
              <w:right w:val="single" w:sz="4" w:space="0" w:color="auto"/>
            </w:tcBorders>
            <w:hideMark/>
          </w:tcPr>
          <w:p w14:paraId="4DE0C0F1" w14:textId="77777777" w:rsidR="004C0314" w:rsidRDefault="004C0314" w:rsidP="006310B9">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4256B7EA" w14:textId="7E748313" w:rsidR="004C0314" w:rsidRPr="000B2C15" w:rsidRDefault="004C0314" w:rsidP="006310B9">
            <w:pPr>
              <w:pStyle w:val="CRCoverPage"/>
              <w:spacing w:after="0"/>
              <w:rPr>
                <w:noProof/>
                <w:lang w:eastAsia="zh-CN"/>
              </w:rPr>
            </w:pPr>
            <w:r>
              <w:rPr>
                <w:noProof/>
                <w:lang w:eastAsia="zh-CN"/>
              </w:rPr>
              <w:t>For the current TTCN implementation,</w:t>
            </w:r>
            <w:r w:rsidR="001668D3">
              <w:rPr>
                <w:noProof/>
                <w:lang w:eastAsia="zh-CN"/>
              </w:rPr>
              <w:t>there is no suitable PeriodicityAndOffset settings for NR NTN testing.</w:t>
            </w:r>
          </w:p>
        </w:tc>
      </w:tr>
      <w:tr w:rsidR="004C0314" w:rsidRPr="00857514" w14:paraId="59CF26EC" w14:textId="77777777" w:rsidTr="006310B9">
        <w:tc>
          <w:tcPr>
            <w:tcW w:w="1985" w:type="dxa"/>
            <w:tcBorders>
              <w:top w:val="single" w:sz="4" w:space="0" w:color="auto"/>
              <w:left w:val="single" w:sz="4" w:space="0" w:color="auto"/>
              <w:bottom w:val="single" w:sz="4" w:space="0" w:color="auto"/>
              <w:right w:val="single" w:sz="4" w:space="0" w:color="auto"/>
            </w:tcBorders>
            <w:hideMark/>
          </w:tcPr>
          <w:p w14:paraId="3CD843A0" w14:textId="77777777" w:rsidR="004C0314" w:rsidRDefault="004C0314" w:rsidP="006310B9">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5AF49C1D" w14:textId="77777777" w:rsidR="007A49B6" w:rsidRDefault="001668D3" w:rsidP="006310B9">
            <w:pPr>
              <w:pStyle w:val="CRCoverPage"/>
              <w:spacing w:after="0"/>
              <w:rPr>
                <w:color w:val="000000"/>
                <w:lang w:eastAsia="en-GB"/>
              </w:rPr>
            </w:pPr>
            <w:r>
              <w:rPr>
                <w:rFonts w:cs="Arial"/>
                <w:lang w:eastAsia="en-GB"/>
              </w:rPr>
              <w:t>For NR NTN</w:t>
            </w:r>
            <w:r w:rsidR="00A36C67">
              <w:rPr>
                <w:rFonts w:cs="Arial"/>
                <w:lang w:eastAsia="en-GB"/>
              </w:rPr>
              <w:t xml:space="preserve"> GSO</w:t>
            </w:r>
            <w:r>
              <w:rPr>
                <w:rFonts w:cs="Arial"/>
                <w:lang w:eastAsia="en-GB"/>
              </w:rPr>
              <w:t xml:space="preserve"> test, add a new template,</w:t>
            </w:r>
            <w:r w:rsidRPr="004C1785">
              <w:rPr>
                <w:color w:val="000000"/>
                <w:lang w:eastAsia="en-GB"/>
              </w:rPr>
              <w:t xml:space="preserve"> cs_NR_PeriodicityAndOffsetSl640</w:t>
            </w:r>
            <w:r>
              <w:rPr>
                <w:color w:val="000000"/>
                <w:lang w:eastAsia="en-GB"/>
              </w:rPr>
              <w:t>()</w:t>
            </w:r>
            <w:r w:rsidR="00407FDA">
              <w:rPr>
                <w:color w:val="000000"/>
                <w:lang w:eastAsia="en-GB"/>
              </w:rPr>
              <w:t>.</w:t>
            </w:r>
            <w:r w:rsidR="007A49B6">
              <w:rPr>
                <w:color w:val="000000"/>
                <w:lang w:eastAsia="en-GB"/>
              </w:rPr>
              <w:t xml:space="preserve"> Please see change 11 below.</w:t>
            </w:r>
          </w:p>
          <w:p w14:paraId="4FA721F9" w14:textId="7515EE7B" w:rsidR="004C0314" w:rsidRPr="00C309E6" w:rsidRDefault="00407FDA" w:rsidP="006310B9">
            <w:pPr>
              <w:pStyle w:val="CRCoverPage"/>
              <w:spacing w:after="0"/>
              <w:rPr>
                <w:rFonts w:cs="Arial"/>
                <w:lang w:eastAsia="en-GB"/>
              </w:rPr>
            </w:pPr>
            <w:r>
              <w:rPr>
                <w:rFonts w:cs="Arial"/>
                <w:lang w:eastAsia="en-GB"/>
              </w:rPr>
              <w:t xml:space="preserve">A Prose </w:t>
            </w:r>
            <w:r w:rsidR="007A49B6">
              <w:rPr>
                <w:rFonts w:cs="Arial"/>
                <w:lang w:eastAsia="en-GB"/>
              </w:rPr>
              <w:t>C</w:t>
            </w:r>
            <w:r>
              <w:rPr>
                <w:rFonts w:cs="Arial"/>
                <w:lang w:eastAsia="en-GB"/>
              </w:rPr>
              <w:t>R will be raised for this.</w:t>
            </w:r>
          </w:p>
        </w:tc>
      </w:tr>
      <w:tr w:rsidR="004C0314" w14:paraId="5112CF12" w14:textId="77777777" w:rsidTr="006310B9">
        <w:tc>
          <w:tcPr>
            <w:tcW w:w="1985" w:type="dxa"/>
            <w:tcBorders>
              <w:top w:val="single" w:sz="4" w:space="0" w:color="auto"/>
              <w:left w:val="single" w:sz="4" w:space="0" w:color="auto"/>
              <w:bottom w:val="single" w:sz="4" w:space="0" w:color="auto"/>
              <w:right w:val="single" w:sz="4" w:space="0" w:color="auto"/>
            </w:tcBorders>
            <w:hideMark/>
          </w:tcPr>
          <w:p w14:paraId="7B1500ED" w14:textId="77777777" w:rsidR="004C0314" w:rsidRDefault="004C0314" w:rsidP="006310B9">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6FD17217" w14:textId="77777777" w:rsidR="004C0314" w:rsidRPr="00CC39F9" w:rsidRDefault="004C0314" w:rsidP="006310B9">
            <w:pPr>
              <w:rPr>
                <w:rFonts w:ascii="Arial" w:hAnsi="Arial" w:cs="Arial"/>
                <w:lang w:eastAsia="en-GB"/>
              </w:rPr>
            </w:pPr>
            <w:r w:rsidRPr="006E6C1B">
              <w:rPr>
                <w:rFonts w:ascii="Arial" w:hAnsi="Arial" w:cs="Arial"/>
                <w:lang w:eastAsia="en-GB"/>
              </w:rPr>
              <w:t>NR_RRC_Templates.ttcn</w:t>
            </w:r>
          </w:p>
        </w:tc>
      </w:tr>
      <w:tr w:rsidR="004C0314" w:rsidRPr="00857514" w14:paraId="425647C9" w14:textId="77777777" w:rsidTr="006310B9">
        <w:tc>
          <w:tcPr>
            <w:tcW w:w="1985" w:type="dxa"/>
            <w:tcBorders>
              <w:top w:val="single" w:sz="4" w:space="0" w:color="auto"/>
              <w:left w:val="single" w:sz="4" w:space="0" w:color="auto"/>
              <w:bottom w:val="single" w:sz="4" w:space="0" w:color="auto"/>
              <w:right w:val="single" w:sz="4" w:space="0" w:color="auto"/>
            </w:tcBorders>
            <w:hideMark/>
          </w:tcPr>
          <w:p w14:paraId="599EC2F9" w14:textId="77777777" w:rsidR="004C0314" w:rsidRDefault="004C0314" w:rsidP="006310B9">
            <w:pPr>
              <w:spacing w:before="40" w:after="40"/>
              <w:rPr>
                <w:rFonts w:ascii="Arial" w:hAnsi="Arial"/>
                <w:b/>
                <w:highlight w:val="cyan"/>
              </w:rPr>
            </w:pPr>
            <w:r w:rsidRPr="0001124B">
              <w:rPr>
                <w:rFonts w:ascii="Arial" w:hAnsi="Arial"/>
                <w:b/>
                <w:highlight w:val="cyan"/>
              </w:rPr>
              <w:t>MCC160 Comment</w:t>
            </w:r>
          </w:p>
        </w:tc>
        <w:tc>
          <w:tcPr>
            <w:tcW w:w="9139" w:type="dxa"/>
            <w:tcBorders>
              <w:top w:val="single" w:sz="4" w:space="0" w:color="auto"/>
              <w:left w:val="single" w:sz="4" w:space="0" w:color="auto"/>
              <w:bottom w:val="single" w:sz="4" w:space="0" w:color="auto"/>
              <w:right w:val="single" w:sz="4" w:space="0" w:color="auto"/>
            </w:tcBorders>
          </w:tcPr>
          <w:p w14:paraId="3AAAB7B4" w14:textId="309D2EB1" w:rsidR="0001124B" w:rsidRPr="00857514" w:rsidRDefault="00FD66EB" w:rsidP="006310B9">
            <w:pPr>
              <w:rPr>
                <w:rFonts w:ascii="Arial" w:hAnsi="Arial"/>
                <w:highlight w:val="cyan"/>
                <w:lang w:val="en-GB" w:eastAsia="zh-CN"/>
              </w:rPr>
            </w:pPr>
            <w:r w:rsidRPr="00857514">
              <w:rPr>
                <w:rFonts w:ascii="Arial" w:hAnsi="Arial"/>
                <w:highlight w:val="cyan"/>
                <w:lang w:val="en-GB" w:eastAsia="zh-CN"/>
              </w:rPr>
              <w:t xml:space="preserve">Accepted in principle per </w:t>
            </w:r>
            <w:r w:rsidRPr="008C6FB1">
              <w:rPr>
                <w:rFonts w:ascii="Arial" w:hAnsi="Arial"/>
                <w:highlight w:val="cyan"/>
                <w:lang w:val="en-US" w:eastAsia="zh-CN"/>
              </w:rPr>
              <w:t>prose CR agreement</w:t>
            </w:r>
            <w:r>
              <w:rPr>
                <w:rFonts w:ascii="Arial" w:hAnsi="Arial"/>
                <w:highlight w:val="cyan"/>
                <w:lang w:val="en-US" w:eastAsia="zh-CN"/>
              </w:rPr>
              <w:t xml:space="preserve"> R5-253086</w:t>
            </w:r>
            <w:r w:rsidRPr="00857514">
              <w:rPr>
                <w:rFonts w:ascii="Arial" w:hAnsi="Arial"/>
                <w:highlight w:val="cyan"/>
                <w:lang w:val="en-GB" w:eastAsia="zh-CN"/>
              </w:rPr>
              <w:t>.</w:t>
            </w:r>
          </w:p>
        </w:tc>
      </w:tr>
    </w:tbl>
    <w:p w14:paraId="030CCA3B" w14:textId="77777777" w:rsidR="004C0314" w:rsidRPr="00857514" w:rsidRDefault="004C0314" w:rsidP="004C0314">
      <w:pPr>
        <w:rPr>
          <w:rFonts w:ascii="Arial" w:hAnsi="Arial"/>
          <w:b/>
          <w:lang w:val="en-GB" w:eastAsia="en-GB"/>
        </w:rPr>
      </w:pPr>
    </w:p>
    <w:p w14:paraId="1CB6F59A" w14:textId="3A0D4A25" w:rsidR="004C0314" w:rsidRDefault="004C1785" w:rsidP="004C0314">
      <w:pPr>
        <w:rPr>
          <w:rFonts w:ascii="Arial" w:hAnsi="Arial"/>
          <w:b/>
          <w:lang w:eastAsia="en-GB"/>
        </w:rPr>
      </w:pPr>
      <w:r>
        <w:rPr>
          <w:rFonts w:ascii="Arial" w:hAnsi="Arial" w:hint="eastAsia"/>
          <w:b/>
          <w:lang w:eastAsia="zh-CN"/>
        </w:rPr>
        <w:t xml:space="preserve">New </w:t>
      </w:r>
      <w:r>
        <w:rPr>
          <w:rFonts w:ascii="Arial" w:hAnsi="Arial"/>
          <w:b/>
          <w:lang w:val="en-US" w:eastAsia="zh-CN"/>
        </w:rPr>
        <w:t>Add</w:t>
      </w:r>
      <w:r w:rsidR="004C0314">
        <w:rPr>
          <w:rFonts w:ascii="Arial" w:hAnsi="Arial"/>
          <w:b/>
          <w:lang w:eastAsia="en-GB"/>
        </w:rPr>
        <w:t>:</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4C0314" w:rsidRPr="00857514" w14:paraId="70B041A7" w14:textId="77777777" w:rsidTr="006310B9">
        <w:tc>
          <w:tcPr>
            <w:tcW w:w="11199" w:type="dxa"/>
            <w:tcBorders>
              <w:top w:val="single" w:sz="4" w:space="0" w:color="auto"/>
              <w:left w:val="single" w:sz="4" w:space="0" w:color="auto"/>
              <w:bottom w:val="single" w:sz="4" w:space="0" w:color="auto"/>
              <w:right w:val="single" w:sz="4" w:space="0" w:color="auto"/>
            </w:tcBorders>
          </w:tcPr>
          <w:p w14:paraId="49DE5002" w14:textId="0E29F9C8" w:rsidR="004C0314" w:rsidRPr="00857514" w:rsidRDefault="004C1785" w:rsidP="006310B9">
            <w:pPr>
              <w:rPr>
                <w:rFonts w:ascii="Arial" w:hAnsi="Arial"/>
                <w:color w:val="000000"/>
                <w:lang w:val="en-GB" w:eastAsia="en-GB"/>
              </w:rPr>
            </w:pPr>
            <w:r w:rsidRPr="00857514">
              <w:rPr>
                <w:rFonts w:ascii="Arial" w:hAnsi="Arial"/>
                <w:color w:val="000000"/>
                <w:lang w:val="en-GB" w:eastAsia="en-GB"/>
              </w:rPr>
              <w:t xml:space="preserve">  template (value) SchedulingRequestResourceConfig.periodicityAndOffset cs_NR_PeriodicityAndOffsetSl640 := { sl640 := 639 }; //WI=1398470</w:t>
            </w:r>
          </w:p>
        </w:tc>
      </w:tr>
    </w:tbl>
    <w:p w14:paraId="34D39735" w14:textId="77777777" w:rsidR="004C0314" w:rsidRPr="00857514" w:rsidRDefault="004C0314" w:rsidP="004C0314">
      <w:pPr>
        <w:rPr>
          <w:rFonts w:ascii="Arial" w:hAnsi="Arial"/>
          <w:b/>
          <w:color w:val="000000"/>
          <w:lang w:val="en-GB" w:eastAsia="en-GB"/>
        </w:rPr>
      </w:pPr>
    </w:p>
    <w:p w14:paraId="43DEE592" w14:textId="0635A765" w:rsidR="004C0314" w:rsidRDefault="004C0314" w:rsidP="004C0314">
      <w:pPr>
        <w:pStyle w:val="berschrift2"/>
        <w:numPr>
          <w:ilvl w:val="1"/>
          <w:numId w:val="2"/>
        </w:numPr>
        <w:overflowPunct w:val="0"/>
        <w:autoSpaceDE w:val="0"/>
        <w:autoSpaceDN w:val="0"/>
        <w:adjustRightInd w:val="0"/>
        <w:spacing w:before="480"/>
        <w:rPr>
          <w:rFonts w:cs="Arial"/>
          <w:b/>
          <w:color w:val="000000"/>
          <w:lang w:eastAsia="en-GB"/>
        </w:rPr>
      </w:pPr>
      <w:bookmarkStart w:id="22" w:name="_Toc193823716"/>
      <w:r>
        <w:rPr>
          <w:rFonts w:cs="Arial"/>
          <w:b/>
          <w:color w:val="000000"/>
          <w:lang w:eastAsia="en-GB"/>
        </w:rPr>
        <w:lastRenderedPageBreak/>
        <w:t xml:space="preserve">Change </w:t>
      </w:r>
      <w:r w:rsidR="00095FDA">
        <w:rPr>
          <w:rFonts w:cs="Arial"/>
          <w:b/>
          <w:color w:val="000000"/>
          <w:lang w:eastAsia="en-GB"/>
        </w:rPr>
        <w:t>1</w:t>
      </w:r>
      <w:r w:rsidR="00E62911">
        <w:rPr>
          <w:rFonts w:cs="Arial"/>
          <w:b/>
          <w:color w:val="000000"/>
          <w:lang w:eastAsia="en-GB"/>
        </w:rPr>
        <w:t>1</w:t>
      </w:r>
      <w:bookmarkEnd w:id="22"/>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4C0314" w14:paraId="5DB055B4" w14:textId="77777777" w:rsidTr="00C756AF">
        <w:tc>
          <w:tcPr>
            <w:tcW w:w="1985" w:type="dxa"/>
            <w:tcBorders>
              <w:top w:val="single" w:sz="4" w:space="0" w:color="auto"/>
              <w:left w:val="single" w:sz="4" w:space="0" w:color="auto"/>
              <w:bottom w:val="single" w:sz="4" w:space="0" w:color="auto"/>
              <w:right w:val="single" w:sz="4" w:space="0" w:color="auto"/>
            </w:tcBorders>
            <w:hideMark/>
          </w:tcPr>
          <w:p w14:paraId="5919F774" w14:textId="77777777" w:rsidR="004C0314" w:rsidRDefault="004C0314" w:rsidP="006310B9">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54370464" w14:textId="07EAC46B" w:rsidR="004C0314" w:rsidRPr="00CC39F9" w:rsidRDefault="004C1785" w:rsidP="006310B9">
            <w:pPr>
              <w:rPr>
                <w:rFonts w:ascii="Arial" w:hAnsi="Arial" w:cs="Arial"/>
                <w:lang w:eastAsia="en-GB"/>
              </w:rPr>
            </w:pPr>
            <w:r w:rsidRPr="004C1785">
              <w:rPr>
                <w:rFonts w:ascii="Arial" w:hAnsi="Arial" w:cs="Arial"/>
                <w:lang w:eastAsia="en-GB"/>
              </w:rPr>
              <w:t xml:space="preserve">f_NR_ReturnPeriodicityAndOffset </w:t>
            </w:r>
            <w:r w:rsidR="004C0314" w:rsidRPr="00E83073">
              <w:rPr>
                <w:rFonts w:ascii="Arial" w:hAnsi="Arial" w:cs="Arial"/>
                <w:lang w:eastAsia="en-GB"/>
              </w:rPr>
              <w:t>()</w:t>
            </w:r>
          </w:p>
        </w:tc>
      </w:tr>
      <w:tr w:rsidR="004C0314" w:rsidRPr="00857514" w14:paraId="05E985AB" w14:textId="77777777" w:rsidTr="00C756AF">
        <w:trPr>
          <w:trHeight w:val="350"/>
        </w:trPr>
        <w:tc>
          <w:tcPr>
            <w:tcW w:w="1985" w:type="dxa"/>
            <w:tcBorders>
              <w:top w:val="single" w:sz="4" w:space="0" w:color="auto"/>
              <w:left w:val="single" w:sz="4" w:space="0" w:color="auto"/>
              <w:bottom w:val="single" w:sz="4" w:space="0" w:color="auto"/>
              <w:right w:val="single" w:sz="4" w:space="0" w:color="auto"/>
            </w:tcBorders>
            <w:hideMark/>
          </w:tcPr>
          <w:p w14:paraId="50D4D160" w14:textId="77777777" w:rsidR="004C0314" w:rsidRDefault="004C0314" w:rsidP="006310B9">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0F713ACD" w14:textId="6D78E7B6" w:rsidR="004C0314" w:rsidRPr="00884F8D" w:rsidRDefault="004C0314" w:rsidP="006310B9">
            <w:pPr>
              <w:pStyle w:val="CRCoverPage"/>
              <w:spacing w:after="0"/>
              <w:rPr>
                <w:noProof/>
                <w:lang w:eastAsia="zh-CN"/>
              </w:rPr>
            </w:pPr>
            <w:r w:rsidRPr="00884F8D">
              <w:rPr>
                <w:noProof/>
                <w:lang w:eastAsia="zh-CN"/>
              </w:rPr>
              <w:t xml:space="preserve">For </w:t>
            </w:r>
            <w:r w:rsidR="008F36AC">
              <w:rPr>
                <w:noProof/>
                <w:lang w:eastAsia="zh-CN"/>
              </w:rPr>
              <w:t xml:space="preserve">NR NTN GSO scenario,the value of </w:t>
            </w:r>
            <w:r w:rsidR="00FF622C" w:rsidRPr="00884F8D">
              <w:rPr>
                <w:color w:val="000000"/>
                <w:lang w:eastAsia="en-GB"/>
              </w:rPr>
              <w:t>PeriodicityAndOffset</w:t>
            </w:r>
            <w:r w:rsidR="008F36AC">
              <w:rPr>
                <w:color w:val="000000"/>
                <w:lang w:eastAsia="en-GB"/>
              </w:rPr>
              <w:t xml:space="preserve"> for kHz15 need to </w:t>
            </w:r>
            <w:r w:rsidRPr="00884F8D">
              <w:rPr>
                <w:noProof/>
                <w:lang w:eastAsia="zh-CN"/>
              </w:rPr>
              <w:t>take the NR NTN RTT(550ms) into account.</w:t>
            </w:r>
          </w:p>
        </w:tc>
      </w:tr>
      <w:tr w:rsidR="004C0314" w:rsidRPr="00857514" w14:paraId="651FCE3B" w14:textId="77777777" w:rsidTr="00C756AF">
        <w:tc>
          <w:tcPr>
            <w:tcW w:w="1985" w:type="dxa"/>
            <w:tcBorders>
              <w:top w:val="single" w:sz="4" w:space="0" w:color="auto"/>
              <w:left w:val="single" w:sz="4" w:space="0" w:color="auto"/>
              <w:bottom w:val="single" w:sz="4" w:space="0" w:color="auto"/>
              <w:right w:val="single" w:sz="4" w:space="0" w:color="auto"/>
            </w:tcBorders>
            <w:hideMark/>
          </w:tcPr>
          <w:p w14:paraId="6AB9B7A0" w14:textId="77777777" w:rsidR="004C0314" w:rsidRDefault="004C0314" w:rsidP="006310B9">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71C67267" w14:textId="2120B989" w:rsidR="004C0314" w:rsidRPr="00884F8D" w:rsidRDefault="00FF622C" w:rsidP="006310B9">
            <w:pPr>
              <w:pStyle w:val="CRCoverPage"/>
              <w:spacing w:after="0"/>
              <w:rPr>
                <w:rFonts w:cs="Arial"/>
                <w:lang w:eastAsia="en-GB"/>
              </w:rPr>
            </w:pPr>
            <w:r w:rsidRPr="00884F8D">
              <w:rPr>
                <w:rFonts w:cs="Arial"/>
                <w:lang w:eastAsia="en-GB"/>
              </w:rPr>
              <w:t>For NR NTN</w:t>
            </w:r>
            <w:r w:rsidR="008F36AC">
              <w:rPr>
                <w:rFonts w:cs="Arial"/>
                <w:lang w:eastAsia="en-GB"/>
              </w:rPr>
              <w:t xml:space="preserve"> GSO</w:t>
            </w:r>
            <w:r w:rsidRPr="00884F8D">
              <w:rPr>
                <w:rFonts w:cs="Arial"/>
                <w:lang w:eastAsia="en-GB"/>
              </w:rPr>
              <w:t xml:space="preserve"> test, e</w:t>
            </w:r>
            <w:r w:rsidR="004C0314" w:rsidRPr="00884F8D">
              <w:rPr>
                <w:rFonts w:cs="Arial"/>
                <w:lang w:eastAsia="en-GB"/>
              </w:rPr>
              <w:t xml:space="preserve">nlarge the </w:t>
            </w:r>
            <w:r w:rsidRPr="00884F8D">
              <w:rPr>
                <w:color w:val="000000"/>
                <w:lang w:eastAsia="en-GB"/>
              </w:rPr>
              <w:t xml:space="preserve">PeriodicityAndOffset </w:t>
            </w:r>
            <w:r w:rsidR="004C0314" w:rsidRPr="00884F8D">
              <w:rPr>
                <w:color w:val="000000"/>
                <w:lang w:eastAsia="en-GB"/>
              </w:rPr>
              <w:t xml:space="preserve">from </w:t>
            </w:r>
            <w:r w:rsidRPr="00884F8D">
              <w:rPr>
                <w:color w:val="000000"/>
                <w:lang w:eastAsia="en-GB"/>
              </w:rPr>
              <w:t>sl10</w:t>
            </w:r>
            <w:r w:rsidR="004C0314" w:rsidRPr="00884F8D">
              <w:rPr>
                <w:color w:val="000000"/>
                <w:lang w:eastAsia="en-GB"/>
              </w:rPr>
              <w:t xml:space="preserve"> to </w:t>
            </w:r>
            <w:r w:rsidRPr="00884F8D">
              <w:rPr>
                <w:color w:val="000000"/>
                <w:lang w:eastAsia="en-GB"/>
              </w:rPr>
              <w:t>sl640</w:t>
            </w:r>
            <w:r w:rsidR="004C0314" w:rsidRPr="00884F8D">
              <w:rPr>
                <w:color w:val="000000"/>
                <w:lang w:eastAsia="en-GB"/>
              </w:rPr>
              <w:t>.</w:t>
            </w:r>
          </w:p>
        </w:tc>
      </w:tr>
      <w:tr w:rsidR="004C0314" w14:paraId="7CD47EC6" w14:textId="77777777" w:rsidTr="00C756AF">
        <w:tc>
          <w:tcPr>
            <w:tcW w:w="1985" w:type="dxa"/>
            <w:tcBorders>
              <w:top w:val="single" w:sz="4" w:space="0" w:color="auto"/>
              <w:left w:val="single" w:sz="4" w:space="0" w:color="auto"/>
              <w:bottom w:val="single" w:sz="4" w:space="0" w:color="auto"/>
              <w:right w:val="single" w:sz="4" w:space="0" w:color="auto"/>
            </w:tcBorders>
            <w:hideMark/>
          </w:tcPr>
          <w:p w14:paraId="10378E2B" w14:textId="77777777" w:rsidR="004C0314" w:rsidRDefault="004C0314" w:rsidP="006310B9">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3E55CE34" w14:textId="77777777" w:rsidR="004C0314" w:rsidRPr="00CC39F9" w:rsidRDefault="004C0314" w:rsidP="006310B9">
            <w:pPr>
              <w:rPr>
                <w:rFonts w:ascii="Arial" w:hAnsi="Arial" w:cs="Arial"/>
                <w:lang w:eastAsia="en-GB"/>
              </w:rPr>
            </w:pPr>
            <w:r w:rsidRPr="006E6C1B">
              <w:rPr>
                <w:rFonts w:ascii="Arial" w:hAnsi="Arial" w:cs="Arial"/>
                <w:lang w:eastAsia="en-GB"/>
              </w:rPr>
              <w:t>NR_RRC_Templates.ttcn</w:t>
            </w:r>
          </w:p>
        </w:tc>
      </w:tr>
      <w:tr w:rsidR="004C0314" w:rsidRPr="00857514" w14:paraId="646FA446" w14:textId="77777777" w:rsidTr="00C756AF">
        <w:tc>
          <w:tcPr>
            <w:tcW w:w="1985" w:type="dxa"/>
            <w:tcBorders>
              <w:top w:val="single" w:sz="4" w:space="0" w:color="auto"/>
              <w:left w:val="single" w:sz="4" w:space="0" w:color="auto"/>
              <w:bottom w:val="single" w:sz="4" w:space="0" w:color="auto"/>
              <w:right w:val="single" w:sz="4" w:space="0" w:color="auto"/>
            </w:tcBorders>
            <w:hideMark/>
          </w:tcPr>
          <w:p w14:paraId="7F10629E" w14:textId="77777777" w:rsidR="004C0314" w:rsidRDefault="004C0314" w:rsidP="006310B9">
            <w:pPr>
              <w:spacing w:before="40" w:after="40"/>
              <w:rPr>
                <w:rFonts w:ascii="Arial" w:hAnsi="Arial"/>
                <w:b/>
                <w:highlight w:val="cyan"/>
              </w:rPr>
            </w:pPr>
            <w:r w:rsidRPr="0001124B">
              <w:rPr>
                <w:rFonts w:ascii="Arial" w:hAnsi="Arial"/>
                <w:b/>
                <w:highlight w:val="cyan"/>
              </w:rPr>
              <w:t>MCC160 Comment</w:t>
            </w:r>
          </w:p>
        </w:tc>
        <w:tc>
          <w:tcPr>
            <w:tcW w:w="9139" w:type="dxa"/>
            <w:tcBorders>
              <w:top w:val="single" w:sz="4" w:space="0" w:color="auto"/>
              <w:left w:val="single" w:sz="4" w:space="0" w:color="auto"/>
              <w:bottom w:val="single" w:sz="4" w:space="0" w:color="auto"/>
              <w:right w:val="single" w:sz="4" w:space="0" w:color="auto"/>
            </w:tcBorders>
          </w:tcPr>
          <w:p w14:paraId="32A44ECC" w14:textId="563654D2" w:rsidR="0001124B" w:rsidRPr="00857514" w:rsidRDefault="00FD66EB" w:rsidP="0001124B">
            <w:pPr>
              <w:rPr>
                <w:rFonts w:ascii="Arial" w:hAnsi="Arial"/>
                <w:highlight w:val="cyan"/>
                <w:lang w:val="en-GB" w:eastAsia="zh-CN"/>
              </w:rPr>
            </w:pPr>
            <w:r w:rsidRPr="00857514">
              <w:rPr>
                <w:rFonts w:ascii="Arial" w:hAnsi="Arial"/>
                <w:highlight w:val="cyan"/>
                <w:lang w:val="en-GB" w:eastAsia="zh-CN"/>
              </w:rPr>
              <w:t xml:space="preserve">Accepted in principle per </w:t>
            </w:r>
            <w:r w:rsidRPr="008C6FB1">
              <w:rPr>
                <w:rFonts w:ascii="Arial" w:hAnsi="Arial"/>
                <w:highlight w:val="cyan"/>
                <w:lang w:val="en-US" w:eastAsia="zh-CN"/>
              </w:rPr>
              <w:t>prose CR agreement</w:t>
            </w:r>
            <w:r>
              <w:rPr>
                <w:rFonts w:ascii="Arial" w:hAnsi="Arial"/>
                <w:highlight w:val="cyan"/>
                <w:lang w:val="en-US" w:eastAsia="zh-CN"/>
              </w:rPr>
              <w:t xml:space="preserve"> R5-253086</w:t>
            </w:r>
            <w:r w:rsidRPr="00857514">
              <w:rPr>
                <w:rFonts w:ascii="Arial" w:hAnsi="Arial"/>
                <w:highlight w:val="cyan"/>
                <w:lang w:val="en-GB" w:eastAsia="zh-CN"/>
              </w:rPr>
              <w:t>.</w:t>
            </w:r>
          </w:p>
        </w:tc>
      </w:tr>
    </w:tbl>
    <w:p w14:paraId="29FE0C2A" w14:textId="77777777" w:rsidR="004C0314" w:rsidRPr="00857514" w:rsidRDefault="004C0314" w:rsidP="004C0314">
      <w:pPr>
        <w:rPr>
          <w:rFonts w:ascii="Arial" w:hAnsi="Arial"/>
          <w:b/>
          <w:lang w:val="en-GB" w:eastAsia="en-GB"/>
        </w:rPr>
      </w:pPr>
    </w:p>
    <w:p w14:paraId="12256EF8" w14:textId="77777777" w:rsidR="004C0314" w:rsidRDefault="004C0314" w:rsidP="004C0314">
      <w:pPr>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4C0314" w:rsidRPr="00CD057D" w14:paraId="2749D841" w14:textId="77777777" w:rsidTr="006310B9">
        <w:tc>
          <w:tcPr>
            <w:tcW w:w="11199" w:type="dxa"/>
            <w:tcBorders>
              <w:top w:val="single" w:sz="4" w:space="0" w:color="auto"/>
              <w:left w:val="single" w:sz="4" w:space="0" w:color="auto"/>
              <w:bottom w:val="single" w:sz="4" w:space="0" w:color="auto"/>
              <w:right w:val="single" w:sz="4" w:space="0" w:color="auto"/>
            </w:tcBorders>
          </w:tcPr>
          <w:p w14:paraId="40100B97" w14:textId="77777777" w:rsidR="004C1785" w:rsidRPr="00857514" w:rsidRDefault="004C1785" w:rsidP="004C1785">
            <w:pPr>
              <w:rPr>
                <w:rFonts w:ascii="Arial" w:hAnsi="Arial"/>
                <w:color w:val="000000"/>
                <w:lang w:val="en-GB" w:eastAsia="en-GB"/>
              </w:rPr>
            </w:pPr>
            <w:r w:rsidRPr="00857514">
              <w:rPr>
                <w:rFonts w:ascii="Arial" w:hAnsi="Arial"/>
                <w:color w:val="000000"/>
                <w:lang w:val="en-GB" w:eastAsia="en-GB"/>
              </w:rPr>
              <w:t>function f_NR_ReturnPeriodicityAndOffset(SubcarrierSpacing p_SubcarrierSpacing) return template (value) SchedulingRequestResourceConfig.periodicityAndOffset</w:t>
            </w:r>
          </w:p>
          <w:p w14:paraId="4299701B" w14:textId="77777777" w:rsidR="004C1785" w:rsidRPr="00857514" w:rsidRDefault="004C1785" w:rsidP="004C1785">
            <w:pPr>
              <w:rPr>
                <w:rFonts w:ascii="Arial" w:hAnsi="Arial"/>
                <w:color w:val="000000"/>
                <w:lang w:val="en-GB" w:eastAsia="en-GB"/>
              </w:rPr>
            </w:pPr>
            <w:r w:rsidRPr="00857514">
              <w:rPr>
                <w:rFonts w:ascii="Arial" w:hAnsi="Arial"/>
                <w:color w:val="000000"/>
                <w:lang w:val="en-GB" w:eastAsia="en-GB"/>
              </w:rPr>
              <w:t xml:space="preserve">  {</w:t>
            </w:r>
          </w:p>
          <w:p w14:paraId="136E83E5" w14:textId="77777777" w:rsidR="004C1785" w:rsidRPr="00857514" w:rsidRDefault="004C1785" w:rsidP="004C1785">
            <w:pPr>
              <w:rPr>
                <w:rFonts w:ascii="Arial" w:hAnsi="Arial"/>
                <w:color w:val="000000"/>
                <w:lang w:val="en-GB" w:eastAsia="en-GB"/>
              </w:rPr>
            </w:pPr>
            <w:r w:rsidRPr="00857514">
              <w:rPr>
                <w:rFonts w:ascii="Arial" w:hAnsi="Arial"/>
                <w:color w:val="000000"/>
                <w:lang w:val="en-GB" w:eastAsia="en-GB"/>
              </w:rPr>
              <w:t xml:space="preserve">    var template (value) SchedulingRequestResourceConfig.periodicityAndOffset v_PeriodicityAndOffset;</w:t>
            </w:r>
          </w:p>
          <w:p w14:paraId="11C691A1" w14:textId="77777777" w:rsidR="004C1785" w:rsidRPr="00857514" w:rsidRDefault="004C1785" w:rsidP="004C1785">
            <w:pPr>
              <w:rPr>
                <w:rFonts w:ascii="Arial" w:hAnsi="Arial"/>
                <w:color w:val="000000"/>
                <w:lang w:val="en-GB" w:eastAsia="en-GB"/>
              </w:rPr>
            </w:pPr>
          </w:p>
          <w:p w14:paraId="09CD9220" w14:textId="77777777" w:rsidR="004C1785" w:rsidRPr="00857514" w:rsidRDefault="004C1785" w:rsidP="004C1785">
            <w:pPr>
              <w:rPr>
                <w:rFonts w:ascii="Arial" w:hAnsi="Arial"/>
                <w:color w:val="000000"/>
                <w:lang w:val="en-GB" w:eastAsia="en-GB"/>
              </w:rPr>
            </w:pPr>
            <w:r w:rsidRPr="00857514">
              <w:rPr>
                <w:rFonts w:ascii="Arial" w:hAnsi="Arial"/>
                <w:color w:val="000000"/>
                <w:lang w:val="en-GB" w:eastAsia="en-GB"/>
              </w:rPr>
              <w:t xml:space="preserve">    //As per 38.508-1 Table 4.6.3-157: SchedulingRequestResourceConfig</w:t>
            </w:r>
          </w:p>
          <w:p w14:paraId="4840B50C" w14:textId="77777777" w:rsidR="004C1785" w:rsidRPr="00857514" w:rsidRDefault="004C1785" w:rsidP="004C1785">
            <w:pPr>
              <w:rPr>
                <w:rFonts w:ascii="Arial" w:hAnsi="Arial"/>
                <w:color w:val="000000"/>
                <w:lang w:val="en-GB" w:eastAsia="en-GB"/>
              </w:rPr>
            </w:pPr>
            <w:r w:rsidRPr="00857514">
              <w:rPr>
                <w:rFonts w:ascii="Arial" w:hAnsi="Arial"/>
                <w:color w:val="000000"/>
                <w:lang w:val="en-GB" w:eastAsia="en-GB"/>
              </w:rPr>
              <w:t xml:space="preserve">        select (p_SubcarrierSpacing) {</w:t>
            </w:r>
          </w:p>
          <w:p w14:paraId="756E6266" w14:textId="6299FE0A" w:rsidR="004C1785" w:rsidRPr="00857514" w:rsidRDefault="004C1785" w:rsidP="004C1785">
            <w:pPr>
              <w:rPr>
                <w:rFonts w:ascii="Arial" w:hAnsi="Arial"/>
                <w:color w:val="000000"/>
                <w:lang w:val="en-GB" w:eastAsia="en-GB"/>
              </w:rPr>
            </w:pPr>
            <w:r w:rsidRPr="00857514">
              <w:rPr>
                <w:rFonts w:ascii="Arial" w:hAnsi="Arial"/>
                <w:color w:val="000000"/>
                <w:lang w:val="en-GB" w:eastAsia="en-GB"/>
              </w:rPr>
              <w:t xml:space="preserve">          case(kHz15)  { v_PeriodicityAndOffset := cs_NR_PeriodicityAndOffsetSl</w:t>
            </w:r>
            <w:r w:rsidR="001D12F2" w:rsidRPr="00857514">
              <w:rPr>
                <w:rFonts w:ascii="Arial" w:hAnsi="Arial"/>
                <w:color w:val="000000"/>
                <w:lang w:val="en-GB" w:eastAsia="en-GB"/>
              </w:rPr>
              <w:t>1</w:t>
            </w:r>
            <w:r w:rsidRPr="00857514">
              <w:rPr>
                <w:rFonts w:ascii="Arial" w:hAnsi="Arial"/>
                <w:color w:val="000000"/>
                <w:lang w:val="en-GB" w:eastAsia="en-GB"/>
              </w:rPr>
              <w:t>0; }</w:t>
            </w:r>
            <w:r w:rsidR="009D4F61" w:rsidRPr="00857514">
              <w:rPr>
                <w:rFonts w:ascii="Arial" w:hAnsi="Arial"/>
                <w:color w:val="000000"/>
                <w:lang w:val="en-GB" w:eastAsia="en-GB"/>
              </w:rPr>
              <w:t xml:space="preserve">  </w:t>
            </w:r>
          </w:p>
          <w:p w14:paraId="26C1E97A" w14:textId="77777777" w:rsidR="004C1785" w:rsidRPr="00857514" w:rsidRDefault="004C1785" w:rsidP="004C1785">
            <w:pPr>
              <w:rPr>
                <w:rFonts w:ascii="Arial" w:hAnsi="Arial"/>
                <w:color w:val="000000"/>
                <w:lang w:val="en-GB" w:eastAsia="en-GB"/>
              </w:rPr>
            </w:pPr>
            <w:r w:rsidRPr="00857514">
              <w:rPr>
                <w:rFonts w:ascii="Arial" w:hAnsi="Arial"/>
                <w:color w:val="000000"/>
                <w:lang w:val="en-GB" w:eastAsia="en-GB"/>
              </w:rPr>
              <w:t xml:space="preserve">          case(kHz30)  { v_PeriodicityAndOffset := cs_NR_PeriodicityAndOffsetSl20; }</w:t>
            </w:r>
          </w:p>
          <w:p w14:paraId="7826C210" w14:textId="77777777" w:rsidR="004C1785" w:rsidRPr="00857514" w:rsidRDefault="004C1785" w:rsidP="004C1785">
            <w:pPr>
              <w:rPr>
                <w:rFonts w:ascii="Arial" w:hAnsi="Arial"/>
                <w:color w:val="000000"/>
                <w:lang w:val="en-GB" w:eastAsia="en-GB"/>
              </w:rPr>
            </w:pPr>
            <w:r w:rsidRPr="00857514">
              <w:rPr>
                <w:rFonts w:ascii="Arial" w:hAnsi="Arial"/>
                <w:color w:val="000000"/>
                <w:lang w:val="en-GB" w:eastAsia="en-GB"/>
              </w:rPr>
              <w:t xml:space="preserve">          case(kHz120) { v_PeriodicityAndOffset := cs_NR_PeriodicityAndOffsetSl80; }</w:t>
            </w:r>
          </w:p>
          <w:p w14:paraId="01EFCA5D" w14:textId="77777777" w:rsidR="004C1785" w:rsidRPr="00857514" w:rsidRDefault="004C1785" w:rsidP="004C1785">
            <w:pPr>
              <w:rPr>
                <w:rFonts w:ascii="Arial" w:hAnsi="Arial"/>
                <w:color w:val="000000"/>
                <w:lang w:val="en-GB" w:eastAsia="en-GB"/>
              </w:rPr>
            </w:pPr>
            <w:r w:rsidRPr="00857514">
              <w:rPr>
                <w:rFonts w:ascii="Arial" w:hAnsi="Arial"/>
                <w:color w:val="000000"/>
                <w:lang w:val="en-GB" w:eastAsia="en-GB"/>
              </w:rPr>
              <w:t xml:space="preserve">          case else    { FatalError(__FILE__, __LINE__, "SCS value not handled in TTCN"); }</w:t>
            </w:r>
          </w:p>
          <w:p w14:paraId="673310A6" w14:textId="77777777" w:rsidR="004C1785" w:rsidRPr="004C1785" w:rsidRDefault="004C1785" w:rsidP="004C1785">
            <w:pPr>
              <w:rPr>
                <w:rFonts w:ascii="Arial" w:hAnsi="Arial"/>
                <w:color w:val="000000"/>
                <w:lang w:eastAsia="en-GB"/>
              </w:rPr>
            </w:pPr>
            <w:r w:rsidRPr="00857514">
              <w:rPr>
                <w:rFonts w:ascii="Arial" w:hAnsi="Arial"/>
                <w:color w:val="000000"/>
                <w:lang w:val="en-GB" w:eastAsia="en-GB"/>
              </w:rPr>
              <w:t xml:space="preserve">        </w:t>
            </w:r>
            <w:r w:rsidRPr="004C1785">
              <w:rPr>
                <w:rFonts w:ascii="Arial" w:hAnsi="Arial"/>
                <w:color w:val="000000"/>
                <w:lang w:eastAsia="en-GB"/>
              </w:rPr>
              <w:t>}</w:t>
            </w:r>
          </w:p>
          <w:p w14:paraId="2D12995C" w14:textId="38CCD9F0" w:rsidR="004C1785" w:rsidRPr="004C1785" w:rsidRDefault="004C1785" w:rsidP="004C1785">
            <w:pPr>
              <w:rPr>
                <w:rFonts w:ascii="Arial" w:hAnsi="Arial"/>
                <w:color w:val="000000"/>
                <w:lang w:eastAsia="en-GB"/>
              </w:rPr>
            </w:pPr>
            <w:r w:rsidRPr="004C1785">
              <w:rPr>
                <w:rFonts w:ascii="Arial" w:hAnsi="Arial"/>
                <w:color w:val="000000"/>
                <w:lang w:eastAsia="en-GB"/>
              </w:rPr>
              <w:t xml:space="preserve">   </w:t>
            </w:r>
          </w:p>
          <w:p w14:paraId="3D921BDD" w14:textId="77777777" w:rsidR="004C1785" w:rsidRPr="004C1785" w:rsidRDefault="004C1785" w:rsidP="004C1785">
            <w:pPr>
              <w:rPr>
                <w:rFonts w:ascii="Arial" w:hAnsi="Arial"/>
                <w:color w:val="000000"/>
                <w:lang w:eastAsia="en-GB"/>
              </w:rPr>
            </w:pPr>
            <w:r w:rsidRPr="004C1785">
              <w:rPr>
                <w:rFonts w:ascii="Arial" w:hAnsi="Arial"/>
                <w:color w:val="000000"/>
                <w:lang w:eastAsia="en-GB"/>
              </w:rPr>
              <w:t xml:space="preserve">    return v_PeriodicityAndOffset;</w:t>
            </w:r>
          </w:p>
          <w:p w14:paraId="5FC1C25A" w14:textId="2943C507" w:rsidR="004C0314" w:rsidRPr="00423F1F" w:rsidRDefault="004C1785" w:rsidP="004C1785">
            <w:pPr>
              <w:rPr>
                <w:rFonts w:ascii="Arial" w:hAnsi="Arial"/>
                <w:color w:val="000000"/>
                <w:lang w:eastAsia="en-GB"/>
              </w:rPr>
            </w:pPr>
            <w:r w:rsidRPr="004C1785">
              <w:rPr>
                <w:rFonts w:ascii="Arial" w:hAnsi="Arial"/>
                <w:color w:val="000000"/>
                <w:lang w:eastAsia="en-GB"/>
              </w:rPr>
              <w:t xml:space="preserve">  }</w:t>
            </w:r>
          </w:p>
        </w:tc>
      </w:tr>
    </w:tbl>
    <w:p w14:paraId="56F9FC1F" w14:textId="77777777" w:rsidR="004C0314" w:rsidRPr="00CD057D" w:rsidRDefault="004C0314" w:rsidP="004C0314">
      <w:pPr>
        <w:rPr>
          <w:rFonts w:ascii="Arial" w:hAnsi="Arial"/>
          <w:b/>
          <w:color w:val="000000"/>
          <w:lang w:eastAsia="en-GB"/>
        </w:rPr>
      </w:pPr>
    </w:p>
    <w:p w14:paraId="4F4A082E" w14:textId="77777777" w:rsidR="004C0314" w:rsidRDefault="004C0314" w:rsidP="004C0314">
      <w:pPr>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4C0314" w14:paraId="5F28F742" w14:textId="77777777" w:rsidTr="006310B9">
        <w:tc>
          <w:tcPr>
            <w:tcW w:w="11194" w:type="dxa"/>
          </w:tcPr>
          <w:p w14:paraId="63ACC9A6" w14:textId="77777777" w:rsidR="004C1785" w:rsidRPr="00857514" w:rsidRDefault="004C1785" w:rsidP="004C1785">
            <w:pPr>
              <w:rPr>
                <w:rFonts w:ascii="Arial" w:hAnsi="Arial"/>
                <w:color w:val="000000"/>
                <w:lang w:val="en-GB" w:eastAsia="en-GB"/>
              </w:rPr>
            </w:pPr>
            <w:r w:rsidRPr="00857514">
              <w:rPr>
                <w:rFonts w:ascii="Arial" w:hAnsi="Arial"/>
                <w:color w:val="000000"/>
                <w:lang w:val="en-GB" w:eastAsia="en-GB"/>
              </w:rPr>
              <w:t>function f_NR_ReturnPeriodicityAndOffset(SubcarrierSpacing p_SubcarrierSpacing) return template (value) SchedulingRequestResourceConfig.periodicityAndOffset</w:t>
            </w:r>
          </w:p>
          <w:p w14:paraId="76C0D1B9" w14:textId="77777777" w:rsidR="004C1785" w:rsidRPr="00857514" w:rsidRDefault="004C1785" w:rsidP="004C1785">
            <w:pPr>
              <w:rPr>
                <w:rFonts w:ascii="Arial" w:hAnsi="Arial"/>
                <w:color w:val="000000"/>
                <w:lang w:val="en-GB" w:eastAsia="en-GB"/>
              </w:rPr>
            </w:pPr>
            <w:r w:rsidRPr="00857514">
              <w:rPr>
                <w:rFonts w:ascii="Arial" w:hAnsi="Arial"/>
                <w:color w:val="000000"/>
                <w:lang w:val="en-GB" w:eastAsia="en-GB"/>
              </w:rPr>
              <w:t xml:space="preserve">  {</w:t>
            </w:r>
          </w:p>
          <w:p w14:paraId="5E3AA00A" w14:textId="77777777" w:rsidR="004C1785" w:rsidRPr="00857514" w:rsidRDefault="004C1785" w:rsidP="004C1785">
            <w:pPr>
              <w:rPr>
                <w:rFonts w:ascii="Arial" w:hAnsi="Arial"/>
                <w:color w:val="000000"/>
                <w:lang w:val="en-GB" w:eastAsia="en-GB"/>
              </w:rPr>
            </w:pPr>
            <w:r w:rsidRPr="00857514">
              <w:rPr>
                <w:rFonts w:ascii="Arial" w:hAnsi="Arial"/>
                <w:color w:val="000000"/>
                <w:lang w:val="en-GB" w:eastAsia="en-GB"/>
              </w:rPr>
              <w:lastRenderedPageBreak/>
              <w:t xml:space="preserve">    var template (value) SchedulingRequestResourceConfig.periodicityAndOffset v_PeriodicityAndOffset;</w:t>
            </w:r>
          </w:p>
          <w:p w14:paraId="0A1A86F6" w14:textId="77777777" w:rsidR="004C1785" w:rsidRPr="00857514" w:rsidRDefault="004C1785" w:rsidP="004C1785">
            <w:pPr>
              <w:rPr>
                <w:rFonts w:ascii="Arial" w:hAnsi="Arial"/>
                <w:color w:val="000000"/>
                <w:lang w:val="en-GB" w:eastAsia="en-GB"/>
              </w:rPr>
            </w:pPr>
          </w:p>
          <w:p w14:paraId="36B8515A" w14:textId="77777777" w:rsidR="004C1785" w:rsidRPr="00857514" w:rsidRDefault="004C1785" w:rsidP="004C1785">
            <w:pPr>
              <w:rPr>
                <w:rFonts w:ascii="Arial" w:hAnsi="Arial"/>
                <w:color w:val="000000"/>
                <w:lang w:val="en-GB" w:eastAsia="en-GB"/>
              </w:rPr>
            </w:pPr>
            <w:r w:rsidRPr="00857514">
              <w:rPr>
                <w:rFonts w:ascii="Arial" w:hAnsi="Arial"/>
                <w:color w:val="000000"/>
                <w:lang w:val="en-GB" w:eastAsia="en-GB"/>
              </w:rPr>
              <w:t xml:space="preserve">    //As per 38.508-1 Table 4.6.3-157: SchedulingRequestResourceConfig</w:t>
            </w:r>
          </w:p>
          <w:p w14:paraId="62F9263E" w14:textId="77777777" w:rsidR="004C1785" w:rsidRPr="00857514" w:rsidRDefault="004C1785" w:rsidP="004C1785">
            <w:pPr>
              <w:rPr>
                <w:rFonts w:ascii="Arial" w:hAnsi="Arial"/>
                <w:color w:val="000000"/>
                <w:lang w:val="en-GB" w:eastAsia="en-GB"/>
              </w:rPr>
            </w:pPr>
            <w:r w:rsidRPr="00857514">
              <w:rPr>
                <w:rFonts w:ascii="Arial" w:hAnsi="Arial"/>
                <w:color w:val="000000"/>
                <w:lang w:val="en-GB" w:eastAsia="en-GB"/>
              </w:rPr>
              <w:t xml:space="preserve">        select (p_SubcarrierSpacing) {</w:t>
            </w:r>
          </w:p>
          <w:p w14:paraId="0B3D0087" w14:textId="2E1F6494" w:rsidR="004C1785" w:rsidRPr="00857514" w:rsidRDefault="004C1785" w:rsidP="004C1785">
            <w:pPr>
              <w:rPr>
                <w:rFonts w:ascii="Arial" w:hAnsi="Arial"/>
                <w:color w:val="000000"/>
                <w:lang w:val="en-GB" w:eastAsia="en-GB"/>
              </w:rPr>
            </w:pPr>
            <w:r w:rsidRPr="00857514">
              <w:rPr>
                <w:rFonts w:ascii="Arial" w:hAnsi="Arial"/>
                <w:color w:val="000000"/>
                <w:lang w:val="en-GB" w:eastAsia="en-GB"/>
              </w:rPr>
              <w:t xml:space="preserve">          </w:t>
            </w:r>
            <w:r w:rsidRPr="00857514">
              <w:rPr>
                <w:rFonts w:ascii="Arial" w:hAnsi="Arial"/>
                <w:color w:val="000000"/>
                <w:highlight w:val="yellow"/>
                <w:lang w:val="en-GB" w:eastAsia="en-GB"/>
              </w:rPr>
              <w:t>case(kHz15)  { v_PeriodicityAndOffset := cs_NR_PeriodicityAndOffsetSl</w:t>
            </w:r>
            <w:r w:rsidR="00912AA7" w:rsidRPr="00857514">
              <w:rPr>
                <w:rFonts w:ascii="Arial" w:hAnsi="Arial"/>
                <w:color w:val="000000"/>
                <w:highlight w:val="yellow"/>
                <w:lang w:val="en-GB" w:eastAsia="en-GB"/>
              </w:rPr>
              <w:t>64</w:t>
            </w:r>
            <w:r w:rsidRPr="00857514">
              <w:rPr>
                <w:rFonts w:ascii="Arial" w:hAnsi="Arial"/>
                <w:color w:val="000000"/>
                <w:highlight w:val="yellow"/>
                <w:lang w:val="en-GB" w:eastAsia="en-GB"/>
              </w:rPr>
              <w:t>0; }</w:t>
            </w:r>
          </w:p>
          <w:p w14:paraId="3E49F304" w14:textId="77777777" w:rsidR="004C1785" w:rsidRPr="00857514" w:rsidRDefault="004C1785" w:rsidP="004C1785">
            <w:pPr>
              <w:rPr>
                <w:rFonts w:ascii="Arial" w:hAnsi="Arial"/>
                <w:color w:val="000000"/>
                <w:lang w:val="en-GB" w:eastAsia="en-GB"/>
              </w:rPr>
            </w:pPr>
            <w:r w:rsidRPr="00857514">
              <w:rPr>
                <w:rFonts w:ascii="Arial" w:hAnsi="Arial"/>
                <w:color w:val="000000"/>
                <w:lang w:val="en-GB" w:eastAsia="en-GB"/>
              </w:rPr>
              <w:t xml:space="preserve">          case(kHz30)  { v_PeriodicityAndOffset := cs_NR_PeriodicityAndOffsetSl20; }</w:t>
            </w:r>
          </w:p>
          <w:p w14:paraId="35FCAE3B" w14:textId="77777777" w:rsidR="004C1785" w:rsidRPr="00857514" w:rsidRDefault="004C1785" w:rsidP="004C1785">
            <w:pPr>
              <w:rPr>
                <w:rFonts w:ascii="Arial" w:hAnsi="Arial"/>
                <w:color w:val="000000"/>
                <w:lang w:val="en-GB" w:eastAsia="en-GB"/>
              </w:rPr>
            </w:pPr>
            <w:r w:rsidRPr="00857514">
              <w:rPr>
                <w:rFonts w:ascii="Arial" w:hAnsi="Arial"/>
                <w:color w:val="000000"/>
                <w:lang w:val="en-GB" w:eastAsia="en-GB"/>
              </w:rPr>
              <w:t xml:space="preserve">          case(kHz120) { v_PeriodicityAndOffset := cs_NR_PeriodicityAndOffsetSl80; }</w:t>
            </w:r>
          </w:p>
          <w:p w14:paraId="39B4D5BD" w14:textId="77777777" w:rsidR="004C1785" w:rsidRPr="00857514" w:rsidRDefault="004C1785" w:rsidP="004C1785">
            <w:pPr>
              <w:rPr>
                <w:rFonts w:ascii="Arial" w:hAnsi="Arial"/>
                <w:color w:val="000000"/>
                <w:lang w:val="en-GB" w:eastAsia="en-GB"/>
              </w:rPr>
            </w:pPr>
            <w:r w:rsidRPr="00857514">
              <w:rPr>
                <w:rFonts w:ascii="Arial" w:hAnsi="Arial"/>
                <w:color w:val="000000"/>
                <w:lang w:val="en-GB" w:eastAsia="en-GB"/>
              </w:rPr>
              <w:t xml:space="preserve">          case else    { FatalError(__FILE__, __LINE__, "SCS value not handled in TTCN"); }</w:t>
            </w:r>
          </w:p>
          <w:p w14:paraId="6978985D" w14:textId="77777777" w:rsidR="004C1785" w:rsidRPr="004C1785" w:rsidRDefault="004C1785" w:rsidP="004C1785">
            <w:pPr>
              <w:rPr>
                <w:rFonts w:ascii="Arial" w:hAnsi="Arial"/>
                <w:color w:val="000000"/>
                <w:lang w:eastAsia="en-GB"/>
              </w:rPr>
            </w:pPr>
            <w:r w:rsidRPr="00857514">
              <w:rPr>
                <w:rFonts w:ascii="Arial" w:hAnsi="Arial"/>
                <w:color w:val="000000"/>
                <w:lang w:val="en-GB" w:eastAsia="en-GB"/>
              </w:rPr>
              <w:t xml:space="preserve">        </w:t>
            </w:r>
            <w:r w:rsidRPr="004C1785">
              <w:rPr>
                <w:rFonts w:ascii="Arial" w:hAnsi="Arial"/>
                <w:color w:val="000000"/>
                <w:lang w:eastAsia="en-GB"/>
              </w:rPr>
              <w:t>}</w:t>
            </w:r>
          </w:p>
          <w:p w14:paraId="2E552085" w14:textId="77777777" w:rsidR="004C1785" w:rsidRPr="004C1785" w:rsidRDefault="004C1785" w:rsidP="004C1785">
            <w:pPr>
              <w:rPr>
                <w:rFonts w:ascii="Arial" w:hAnsi="Arial"/>
                <w:color w:val="000000"/>
                <w:lang w:eastAsia="en-GB"/>
              </w:rPr>
            </w:pPr>
            <w:r w:rsidRPr="004C1785">
              <w:rPr>
                <w:rFonts w:ascii="Arial" w:hAnsi="Arial"/>
                <w:color w:val="000000"/>
                <w:lang w:eastAsia="en-GB"/>
              </w:rPr>
              <w:t xml:space="preserve">    return v_PeriodicityAndOffset;</w:t>
            </w:r>
          </w:p>
          <w:p w14:paraId="7CFF09D4" w14:textId="12CD6C81" w:rsidR="004C0314" w:rsidRPr="00423F1F" w:rsidRDefault="004C1785" w:rsidP="004C1785">
            <w:pPr>
              <w:rPr>
                <w:rFonts w:ascii="Arial" w:hAnsi="Arial"/>
                <w:color w:val="000000"/>
                <w:lang w:eastAsia="en-GB"/>
              </w:rPr>
            </w:pPr>
            <w:r w:rsidRPr="004C1785">
              <w:rPr>
                <w:rFonts w:ascii="Arial" w:hAnsi="Arial"/>
                <w:color w:val="000000"/>
                <w:lang w:eastAsia="en-GB"/>
              </w:rPr>
              <w:t xml:space="preserve">  }</w:t>
            </w:r>
          </w:p>
        </w:tc>
      </w:tr>
    </w:tbl>
    <w:p w14:paraId="3EA97756" w14:textId="77777777" w:rsidR="00EE0944" w:rsidRDefault="00EE0944" w:rsidP="00EE0944">
      <w:pPr>
        <w:rPr>
          <w:rFonts w:ascii="Arial" w:hAnsi="Arial"/>
          <w:b/>
          <w:color w:val="000000"/>
          <w:lang w:eastAsia="en-GB"/>
        </w:rPr>
      </w:pPr>
      <w:bookmarkStart w:id="23" w:name="_Toc193823717"/>
    </w:p>
    <w:p w14:paraId="069EB77F" w14:textId="14D15B55" w:rsidR="00EE0944" w:rsidRDefault="00EE0944" w:rsidP="00EE0944">
      <w:pPr>
        <w:rPr>
          <w:rFonts w:ascii="Arial" w:hAnsi="Arial"/>
          <w:b/>
          <w:color w:val="000000"/>
          <w:lang w:eastAsia="en-GB"/>
        </w:rPr>
      </w:pPr>
      <w:r>
        <w:rPr>
          <w:rFonts w:ascii="Arial" w:hAnsi="Arial"/>
          <w:b/>
          <w:color w:val="000000"/>
          <w:lang w:eastAsia="en-GB"/>
        </w:rPr>
        <w:t>MCC160 Implementation</w:t>
      </w:r>
      <w:r w:rsidRPr="00CD057D">
        <w:rPr>
          <w:rFonts w:ascii="Arial" w:hAnsi="Arial"/>
          <w:b/>
          <w:color w:val="000000"/>
          <w:lang w:eastAsia="en-GB"/>
        </w:rPr>
        <w:t>:</w:t>
      </w:r>
    </w:p>
    <w:p w14:paraId="602D51F1" w14:textId="77777777" w:rsid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template (value) SchedulingRequestResourceConfig.periodicityAndOffset cs_NR_PeriodicityAndOffsetSl640 := { sl640 := 639 }; /* @sic R5-250100 sic@ */</w:t>
      </w:r>
    </w:p>
    <w:p w14:paraId="54A91F1B" w14:textId="77777777" w:rsid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54AB0237" w14:textId="77777777" w:rsid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10BDCAC2"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highlight w:val="yellow"/>
          <w:lang w:val="en-US" w:eastAsia="en-GB"/>
        </w:rPr>
      </w:pPr>
      <w:r w:rsidRPr="008D4C59">
        <w:rPr>
          <w:rFonts w:ascii="Arial" w:hAnsi="Arial"/>
          <w:bCs/>
          <w:color w:val="000000"/>
          <w:lang w:val="en-US" w:eastAsia="en-GB"/>
        </w:rPr>
        <w:t>  function f_NR_ReturnPeriodicityAndOffset(SubcarrierSpacing p_SubcarrierSpacing</w:t>
      </w:r>
      <w:r w:rsidRPr="00C756AF">
        <w:rPr>
          <w:rFonts w:ascii="Arial" w:hAnsi="Arial"/>
          <w:bCs/>
          <w:color w:val="000000"/>
          <w:highlight w:val="cyan"/>
          <w:lang w:val="en-US" w:eastAsia="en-GB"/>
        </w:rPr>
        <w:t>,</w:t>
      </w:r>
    </w:p>
    <w:p w14:paraId="5C182F38"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eastAsia="en-GB"/>
        </w:rPr>
      </w:pPr>
      <w:r w:rsidRPr="00C756AF">
        <w:rPr>
          <w:rFonts w:ascii="Arial" w:hAnsi="Arial"/>
          <w:bCs/>
          <w:color w:val="000000"/>
          <w:highlight w:val="cyan"/>
          <w:lang w:val="en-US" w:eastAsia="en-GB"/>
        </w:rPr>
        <w:t>                                           </w:t>
      </w:r>
      <w:r w:rsidRPr="00C756AF">
        <w:rPr>
          <w:rFonts w:ascii="Arial" w:hAnsi="Arial"/>
          <w:bCs/>
          <w:color w:val="000000"/>
          <w:highlight w:val="cyan"/>
          <w:lang w:eastAsia="en-GB"/>
        </w:rPr>
        <w:t>NTN_Satellite_Type p_SatelliteType := ntn_None</w:t>
      </w:r>
    </w:p>
    <w:p w14:paraId="26D860C5"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eastAsia="en-GB"/>
        </w:rPr>
        <w:t>                                         </w:t>
      </w:r>
      <w:r w:rsidRPr="008D4C59">
        <w:rPr>
          <w:rFonts w:ascii="Arial" w:hAnsi="Arial"/>
          <w:bCs/>
          <w:color w:val="000000"/>
          <w:lang w:val="en-US" w:eastAsia="en-GB"/>
        </w:rPr>
        <w:t>) return template (value) SchedulingRequestResourceConfig.periodicityAndOffset</w:t>
      </w:r>
    </w:p>
    <w:p w14:paraId="56052ED8"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w:t>
      </w:r>
      <w:r w:rsidRPr="00C756AF">
        <w:rPr>
          <w:rFonts w:ascii="Arial" w:hAnsi="Arial"/>
          <w:bCs/>
          <w:color w:val="000000"/>
          <w:highlight w:val="cyan"/>
          <w:lang w:val="en-US" w:eastAsia="en-GB"/>
        </w:rPr>
        <w:t>{ //@sic R5s250100 added p_SatelliteType sic@</w:t>
      </w:r>
    </w:p>
    <w:p w14:paraId="1FE30709"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var template (value) SchedulingRequestResourceConfig.periodicityAndOffset v_PeriodicityAndOffset;</w:t>
      </w:r>
    </w:p>
    <w:p w14:paraId="6391B3B1"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67A77BD1"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//As per 38.508-1 Table 4.6.3-157: SchedulingRequestResourceConfig</w:t>
      </w:r>
    </w:p>
    <w:p w14:paraId="1F45FE0F"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select (p_SubcarrierSpacing) {</w:t>
      </w:r>
    </w:p>
    <w:p w14:paraId="5B3045F6"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case(kHz15)  { </w:t>
      </w:r>
    </w:p>
    <w:p w14:paraId="65F8D744" w14:textId="77777777" w:rsidR="008D4C59" w:rsidRPr="00C756AF"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highlight w:val="cyan"/>
          <w:lang w:val="en-US" w:eastAsia="en-GB"/>
        </w:rPr>
      </w:pPr>
      <w:r w:rsidRPr="008D4C59">
        <w:rPr>
          <w:rFonts w:ascii="Arial" w:hAnsi="Arial"/>
          <w:bCs/>
          <w:color w:val="000000"/>
          <w:lang w:val="en-US" w:eastAsia="en-GB"/>
        </w:rPr>
        <w:t xml:space="preserve">        </w:t>
      </w:r>
      <w:r w:rsidRPr="00C756AF">
        <w:rPr>
          <w:rFonts w:ascii="Arial" w:hAnsi="Arial"/>
          <w:bCs/>
          <w:color w:val="000000"/>
          <w:highlight w:val="cyan"/>
          <w:lang w:val="en-US" w:eastAsia="en-GB"/>
        </w:rPr>
        <w:t>if (p_SatelliteType == ntn_GSO) { //@sic R5s250100 sic@</w:t>
      </w:r>
    </w:p>
    <w:p w14:paraId="166730EF" w14:textId="77777777" w:rsidR="008D4C59" w:rsidRPr="00C756AF"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highlight w:val="cyan"/>
          <w:lang w:val="en-US" w:eastAsia="en-GB"/>
        </w:rPr>
      </w:pPr>
      <w:r w:rsidRPr="00C756AF">
        <w:rPr>
          <w:rFonts w:ascii="Arial" w:hAnsi="Arial"/>
          <w:bCs/>
          <w:color w:val="000000"/>
          <w:highlight w:val="cyan"/>
          <w:lang w:val="en-US" w:eastAsia="en-GB"/>
        </w:rPr>
        <w:t xml:space="preserve">          v_PeriodicityAndOffset := cs_NR_PeriodicityAndOffsetSl640; </w:t>
      </w:r>
    </w:p>
    <w:p w14:paraId="0FCD0383"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C756AF">
        <w:rPr>
          <w:rFonts w:ascii="Arial" w:hAnsi="Arial"/>
          <w:bCs/>
          <w:color w:val="000000"/>
          <w:highlight w:val="cyan"/>
          <w:lang w:val="en-US" w:eastAsia="en-GB"/>
        </w:rPr>
        <w:t>        } else {</w:t>
      </w:r>
    </w:p>
    <w:p w14:paraId="470C8564"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v_PeriodicityAndOffset := cs_NR_PeriodicityAndOffsetSl10; </w:t>
      </w:r>
    </w:p>
    <w:p w14:paraId="46662E23"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w:t>
      </w:r>
      <w:r w:rsidRPr="00C756AF">
        <w:rPr>
          <w:rFonts w:ascii="Arial" w:hAnsi="Arial"/>
          <w:bCs/>
          <w:color w:val="000000"/>
          <w:highlight w:val="cyan"/>
          <w:lang w:val="en-US" w:eastAsia="en-GB"/>
        </w:rPr>
        <w:t>}</w:t>
      </w:r>
    </w:p>
    <w:p w14:paraId="5904C244"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w:t>
      </w:r>
    </w:p>
    <w:p w14:paraId="269D8478"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case(kHz30)  { v_PeriodicityAndOffset := cs_NR_PeriodicityAndOffsetSl20; }</w:t>
      </w:r>
    </w:p>
    <w:p w14:paraId="03EFBA4D"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lastRenderedPageBreak/>
        <w:t>      case(kHz120) { v_PeriodicityAndOffset := cs_NR_PeriodicityAndOffsetSl80; }</w:t>
      </w:r>
    </w:p>
    <w:p w14:paraId="1ECAD31F"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case else    { FatalError(__FILE__, __LINE__, "SCS value not handled in TTCN"); }</w:t>
      </w:r>
    </w:p>
    <w:p w14:paraId="66121A1C" w14:textId="77777777" w:rsidR="008D4C59" w:rsidRPr="00244EE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w:t>
      </w:r>
      <w:r w:rsidRPr="00244EE9">
        <w:rPr>
          <w:rFonts w:ascii="Arial" w:hAnsi="Arial"/>
          <w:bCs/>
          <w:color w:val="000000"/>
          <w:lang w:val="en-US" w:eastAsia="en-GB"/>
        </w:rPr>
        <w:t>}</w:t>
      </w:r>
    </w:p>
    <w:p w14:paraId="5F8099CF" w14:textId="77777777" w:rsidR="008D4C59" w:rsidRPr="00244EE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EE9">
        <w:rPr>
          <w:rFonts w:ascii="Arial" w:hAnsi="Arial"/>
          <w:bCs/>
          <w:color w:val="000000"/>
          <w:lang w:val="en-US" w:eastAsia="en-GB"/>
        </w:rPr>
        <w:t>    return v_PeriodicityAndOffset;</w:t>
      </w:r>
    </w:p>
    <w:p w14:paraId="63997AC8" w14:textId="77777777" w:rsidR="008D4C59" w:rsidRPr="00244EE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EE9">
        <w:rPr>
          <w:rFonts w:ascii="Arial" w:hAnsi="Arial"/>
          <w:bCs/>
          <w:color w:val="000000"/>
          <w:lang w:val="en-US" w:eastAsia="en-GB"/>
        </w:rPr>
        <w:t>  }</w:t>
      </w:r>
    </w:p>
    <w:p w14:paraId="4C62D26F" w14:textId="77777777" w:rsidR="008D4C59" w:rsidRPr="00244EE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73225BCC" w14:textId="77777777" w:rsidR="008D4C59" w:rsidRPr="00244EE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6711942A"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0F1F363B"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highlight w:val="yellow"/>
          <w:lang w:val="en-US" w:eastAsia="en-GB"/>
        </w:rPr>
      </w:pPr>
      <w:r w:rsidRPr="008D4C59">
        <w:rPr>
          <w:rFonts w:ascii="Arial" w:hAnsi="Arial"/>
          <w:bCs/>
          <w:color w:val="000000"/>
          <w:lang w:val="en-US" w:eastAsia="en-GB"/>
        </w:rPr>
        <w:t>  template (value) SchedulingRequestResourceConfig cs_38508_SchedulingRequestResourceConfig(SubcarrierSpacing p_SubcarrierSpacing</w:t>
      </w:r>
      <w:r w:rsidRPr="00C756AF">
        <w:rPr>
          <w:rFonts w:ascii="Arial" w:hAnsi="Arial"/>
          <w:bCs/>
          <w:color w:val="000000"/>
          <w:highlight w:val="cyan"/>
          <w:lang w:val="en-US" w:eastAsia="en-GB"/>
        </w:rPr>
        <w:t>,</w:t>
      </w:r>
    </w:p>
    <w:p w14:paraId="3B703E6A" w14:textId="1024988F"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C756AF">
        <w:rPr>
          <w:rFonts w:ascii="Arial" w:hAnsi="Arial"/>
          <w:bCs/>
          <w:color w:val="000000"/>
          <w:highlight w:val="cyan"/>
          <w:lang w:val="en-US" w:eastAsia="en-GB"/>
        </w:rPr>
        <w:t xml:space="preserve">                                                                                           NTN_Satellite_Type p_SatelliteType := ntn_None</w:t>
      </w:r>
      <w:r w:rsidRPr="008D4C59">
        <w:rPr>
          <w:rFonts w:ascii="Arial" w:hAnsi="Arial"/>
          <w:bCs/>
          <w:color w:val="000000"/>
          <w:lang w:val="en-US" w:eastAsia="en-GB"/>
        </w:rPr>
        <w:t xml:space="preserve"> ) :=</w:t>
      </w:r>
    </w:p>
    <w:p w14:paraId="5C173F33"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//As per 38.508-1 Table 4.6.3-118: SchedulingRequestResourceConfig</w:t>
      </w:r>
    </w:p>
    <w:p w14:paraId="02E06771"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w:t>
      </w:r>
      <w:r w:rsidRPr="00C756AF">
        <w:rPr>
          <w:rFonts w:ascii="Arial" w:hAnsi="Arial"/>
          <w:bCs/>
          <w:color w:val="000000"/>
          <w:highlight w:val="cyan"/>
          <w:lang w:val="en-US" w:eastAsia="en-GB"/>
        </w:rPr>
        <w:t>// @sic R5s250100: added p_SatelliteType sic@</w:t>
      </w:r>
    </w:p>
    <w:p w14:paraId="75ECFA58"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 @status    APPROVED (ENDC, IMS, NR5GC, NR5GC_IRAT, POS) */</w:t>
      </w:r>
    </w:p>
    <w:p w14:paraId="1F4CE6D4"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cs_NR_SchedulingRequestResourceConfigDef(tsc_NR_SchedulingRequestResourceId, //Table 4.6.3-158: SchedulingRequestResourceId</w:t>
      </w:r>
    </w:p>
    <w:p w14:paraId="644009F0"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0,</w:t>
      </w:r>
    </w:p>
    <w:p w14:paraId="07CA1B80"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f_NR_ReturnPeriodicityAndOffset(p_SubcarrierSpacing</w:t>
      </w:r>
      <w:r w:rsidRPr="00C756AF">
        <w:rPr>
          <w:rFonts w:ascii="Arial" w:hAnsi="Arial"/>
          <w:bCs/>
          <w:color w:val="000000"/>
          <w:highlight w:val="cyan"/>
          <w:lang w:val="en-US" w:eastAsia="en-GB"/>
        </w:rPr>
        <w:t>, p_SatelliteType</w:t>
      </w:r>
      <w:r w:rsidRPr="008D4C59">
        <w:rPr>
          <w:rFonts w:ascii="Arial" w:hAnsi="Arial"/>
          <w:bCs/>
          <w:color w:val="000000"/>
          <w:lang w:val="en-US" w:eastAsia="en-GB"/>
        </w:rPr>
        <w:t>),</w:t>
      </w:r>
    </w:p>
    <w:p w14:paraId="6F8DB2C5"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f_NR_InitSchedulingRequestResource());  //@sic R5-235279 sic@</w:t>
      </w:r>
    </w:p>
    <w:p w14:paraId="2A103564"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0421E0E1"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w:t>
      </w:r>
    </w:p>
    <w:p w14:paraId="22BCC705"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template (value) PUCCH_Config cs_38508_PUCCH_Config(SubcarrierSpacing p_SubcarrierSpacing,</w:t>
      </w:r>
    </w:p>
    <w:p w14:paraId="3F2BD5E5"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PRB_Id p_PRB_Id := 0,</w:t>
      </w:r>
    </w:p>
    <w:p w14:paraId="0FB98C2F"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PRB_Id p_PRB_SecondHopPRBId := 0,</w:t>
      </w:r>
    </w:p>
    <w:p w14:paraId="5C43A051"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SSB_Index p_SSB_Index,</w:t>
      </w:r>
    </w:p>
    <w:p w14:paraId="296A3AF0"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template (omit) PUCCH_Config.dl_DataToUL_ACK p_DL_DataToUL_ACK,</w:t>
      </w:r>
    </w:p>
    <w:p w14:paraId="6B63D829"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template (omit) PUCCH_Config.ul_AccessConfigListDCI_1_1_r16 p_Ul_AccessConfigListDCI_1_1 := omit</w:t>
      </w:r>
      <w:r w:rsidRPr="008D4C59">
        <w:rPr>
          <w:rFonts w:ascii="Arial" w:hAnsi="Arial"/>
          <w:bCs/>
          <w:color w:val="000000"/>
          <w:highlight w:val="yellow"/>
          <w:lang w:val="en-US" w:eastAsia="en-GB"/>
        </w:rPr>
        <w:t>,</w:t>
      </w:r>
      <w:r w:rsidRPr="008D4C59">
        <w:rPr>
          <w:rFonts w:ascii="Arial" w:hAnsi="Arial"/>
          <w:bCs/>
          <w:color w:val="000000"/>
          <w:lang w:val="en-US" w:eastAsia="en-GB"/>
        </w:rPr>
        <w:t xml:space="preserve"> //@sic R5-225544 sic@</w:t>
      </w:r>
    </w:p>
    <w:p w14:paraId="706887F7"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w:t>
      </w:r>
      <w:r w:rsidRPr="00C756AF">
        <w:rPr>
          <w:rFonts w:ascii="Arial" w:hAnsi="Arial"/>
          <w:bCs/>
          <w:color w:val="000000"/>
          <w:highlight w:val="cyan"/>
          <w:lang w:val="en-US" w:eastAsia="en-GB"/>
        </w:rPr>
        <w:t>NTN_Satellite_Type p_SatelliteType := ntn_None</w:t>
      </w:r>
    </w:p>
    <w:p w14:paraId="7534FE4C"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 :=</w:t>
      </w:r>
    </w:p>
    <w:p w14:paraId="0D0C9549"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 // As per 38.508-1 Table 4.6.3-112: PUCCH-Config</w:t>
      </w:r>
    </w:p>
    <w:p w14:paraId="36C7C5BF"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 @status    APPROVED (ENDC, IMS, NR5GC, NR5GC_IRAT, POS) */</w:t>
      </w:r>
    </w:p>
    <w:p w14:paraId="28F9FB04"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//@sic R5-203287 R5-214381: added p_DL_DataToUL_ACK </w:t>
      </w:r>
      <w:r w:rsidRPr="00C756AF">
        <w:rPr>
          <w:rFonts w:ascii="Arial" w:hAnsi="Arial"/>
          <w:bCs/>
          <w:color w:val="000000"/>
          <w:highlight w:val="cyan"/>
          <w:lang w:val="en-US" w:eastAsia="en-GB"/>
        </w:rPr>
        <w:t>R5s250100: added p_SatelliteType</w:t>
      </w:r>
      <w:r w:rsidRPr="008D4C59">
        <w:rPr>
          <w:rFonts w:ascii="Arial" w:hAnsi="Arial"/>
          <w:bCs/>
          <w:color w:val="000000"/>
          <w:lang w:val="en-US" w:eastAsia="en-GB"/>
        </w:rPr>
        <w:t xml:space="preserve"> sic@</w:t>
      </w:r>
    </w:p>
    <w:p w14:paraId="191F9EFF"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resourceSetToAddModList       := {cs_38508_PUCCH_ResourceSet0, cs_38508_PUCCH_ResourceSet1}, //@sic R5-198958 sic@</w:t>
      </w:r>
    </w:p>
    <w:p w14:paraId="6D236E9B"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lastRenderedPageBreak/>
        <w:t>    resourceSetToReleaseList      := omit,</w:t>
      </w:r>
    </w:p>
    <w:p w14:paraId="03572593"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resourceToAddModList          := {cs_38508_PUCCH_ResourceDef(0,  p_PRB_Id, p_PRB_SecondHopPRBId-1, cs_38508_ResourceFormat0(0,2,0)),</w:t>
      </w:r>
    </w:p>
    <w:p w14:paraId="41493638"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cs_38508_PUCCH_ResourceDef(1,  p_PRB_Id, p_PRB_SecondHopPRBId-1, cs_38508_ResourceFormat0(0,2,2)),</w:t>
      </w:r>
    </w:p>
    <w:p w14:paraId="30B1D690"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cs_38508_PUCCH_ResourceDef(2,  p_PRB_Id, p_PRB_SecondHopPRBId-1, cs_38508_ResourceFormat0(0,2,4)),</w:t>
      </w:r>
    </w:p>
    <w:p w14:paraId="31813272"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cs_38508_PUCCH_ResourceDef(3,  p_PRB_Id, p_PRB_SecondHopPRBId-1, cs_38508_ResourceFormat0(0,2,6)),</w:t>
      </w:r>
    </w:p>
    <w:p w14:paraId="44791AFA"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cs_38508_PUCCH_ResourceDef(4,  p_PRB_Id, p_PRB_SecondHopPRBId-1, cs_38508_ResourceFormat0(0,2,8)),</w:t>
      </w:r>
    </w:p>
    <w:p w14:paraId="750CC14F"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cs_38508_PUCCH_ResourceDef(5,  p_PRB_Id, p_PRB_SecondHopPRBId-1, cs_38508_ResourceFormat0(0,2,10)),</w:t>
      </w:r>
    </w:p>
    <w:p w14:paraId="0560E166"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cs_38508_PUCCH_ResourceDef(6,  p_PRB_Id, p_PRB_SecondHopPRBId-1, cs_38508_ResourceFormat0(0,2,12)),</w:t>
      </w:r>
    </w:p>
    <w:p w14:paraId="70B3B688"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cs_38508_PUCCH_ResourceDef(7,  p_PRB_Id, p_PRB_SecondHopPRBId-1, cs_38508_ResourceFormat1(0,14,0,0)),</w:t>
      </w:r>
    </w:p>
    <w:p w14:paraId="396E6D40"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cs_38508_PUCCH_ResourceDef(8,  p_PRB_Id, p_PRB_SecondHopPRBId-6, cs_38508_ResourceFormat2(6,2,0)),</w:t>
      </w:r>
    </w:p>
    <w:p w14:paraId="5C62152D"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cs_38508_PUCCH_ResourceDef(9,  p_PRB_Id, p_PRB_SecondHopPRBId-6, cs_38508_ResourceFormat2(6,2,2)),</w:t>
      </w:r>
    </w:p>
    <w:p w14:paraId="39D352E3"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cs_38508_PUCCH_ResourceDef(10, p_PRB_Id, p_PRB_SecondHopPRBId-6, cs_38508_ResourceFormat2(6,2,4)),</w:t>
      </w:r>
    </w:p>
    <w:p w14:paraId="7B1FABBF"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cs_38508_PUCCH_ResourceDef(11, p_PRB_Id, p_PRB_SecondHopPRBId-6, cs_38508_ResourceFormat2(6,2,6)),</w:t>
      </w:r>
    </w:p>
    <w:p w14:paraId="090CC410"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cs_38508_PUCCH_ResourceDef(12, p_PRB_Id, p_PRB_SecondHopPRBId-6, cs_38508_ResourceFormat2(6,2,8)),</w:t>
      </w:r>
    </w:p>
    <w:p w14:paraId="49CA4F16"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cs_38508_PUCCH_ResourceDef(13, p_PRB_Id, p_PRB_SecondHopPRBId-6, cs_38508_ResourceFormat2(6,2,10)),</w:t>
      </w:r>
    </w:p>
    <w:p w14:paraId="7148DE73"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cs_38508_PUCCH_ResourceDef(14, p_PRB_Id, p_PRB_SecondHopPRBId-6, cs_38508_ResourceFormat2(6,2,12)),</w:t>
      </w:r>
    </w:p>
    <w:p w14:paraId="138ACB5B"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cs_38508_PUCCH_ResourceDef(15, p_PRB_Id, p_PRB_SecondHopPRBId-1, cs_38508_ResourceFormat3(1,14,0))</w:t>
      </w:r>
    </w:p>
    <w:p w14:paraId="4EA812FC"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w:t>
      </w:r>
    </w:p>
    <w:p w14:paraId="20ED3ED7"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lastRenderedPageBreak/>
        <w:t>    resourceToReleaseList         := omit,</w:t>
      </w:r>
    </w:p>
    <w:p w14:paraId="48908A28"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format1                       := { setup :=  cs_38508_PUCCH_FormatConfigFormat1 }, //@sic R5-200996 sic@</w:t>
      </w:r>
    </w:p>
    <w:p w14:paraId="6C110861"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format2                       := { setup :=  cs_38508_PUCCH_FormatConfigFormat2 }, //@sic R5-200996 sic@</w:t>
      </w:r>
    </w:p>
    <w:p w14:paraId="647B67FF"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format3                       := { setup :=  cs_38508_PUCCH_FormatConfigFormat3 }, //@sic R5-200996 sic@</w:t>
      </w:r>
    </w:p>
    <w:p w14:paraId="6D519E17"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format4                       := omit,</w:t>
      </w:r>
    </w:p>
    <w:p w14:paraId="6F2ACD3E"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schedulingRequestResourceToAddModList  := { cs_38508_SchedulingRequestResourceConfig(p_SubcarrierSpacing</w:t>
      </w:r>
      <w:r w:rsidRPr="00C756AF">
        <w:rPr>
          <w:rFonts w:ascii="Arial" w:hAnsi="Arial"/>
          <w:bCs/>
          <w:color w:val="000000"/>
          <w:highlight w:val="cyan"/>
          <w:lang w:val="en-US" w:eastAsia="en-GB"/>
        </w:rPr>
        <w:t>, p_SatelliteType</w:t>
      </w:r>
      <w:r w:rsidRPr="008D4C59">
        <w:rPr>
          <w:rFonts w:ascii="Arial" w:hAnsi="Arial"/>
          <w:bCs/>
          <w:color w:val="000000"/>
          <w:lang w:val="en-US" w:eastAsia="en-GB"/>
        </w:rPr>
        <w:t>)},</w:t>
      </w:r>
    </w:p>
    <w:p w14:paraId="5810AB26"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schedulingRequestResourceToReleaseList := omit,</w:t>
      </w:r>
    </w:p>
    <w:p w14:paraId="1282B2BD"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multi_CSI_PUCCH_ResourceList           := omit,</w:t>
      </w:r>
    </w:p>
    <w:p w14:paraId="3B0FBFA6"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dl_DataToUL_ACK                        := p_DL_DataToUL_ACK,</w:t>
      </w:r>
    </w:p>
    <w:p w14:paraId="6638059D"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spatialRelationInfoToAddModList        := omit,</w:t>
      </w:r>
    </w:p>
    <w:p w14:paraId="0E3C4EBA"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spatialRelationInfoToReleaseList       := omit,</w:t>
      </w:r>
    </w:p>
    <w:p w14:paraId="3AA4DE42"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pucch_PowerControl                     := cs_38508_PUCCH_PowerControl(p_SSB_Index),</w:t>
      </w:r>
    </w:p>
    <w:p w14:paraId="61EF55A7"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resourceToAddModListExt_v1610          := omit,              /* @sic R5s201387 BASELINE MOVING 2020 R5s221179 BASELINE MOVING 2022 rel-17 sic@ */</w:t>
      </w:r>
    </w:p>
    <w:p w14:paraId="35B5D30B"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dl_DataToUL_ACK_r16                    := omit,              /* @sic R5s201387 BASELINE MOVING 2020 sic@ */</w:t>
      </w:r>
    </w:p>
    <w:p w14:paraId="1B6E0BA4"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ul_AccessConfigListDCI_1_1_r16         := p_Ul_AccessConfigListDCI_1_1,  /* @sic R5s201387 BASELINE MOVING 2020, R5-245544 sic@ */</w:t>
      </w:r>
    </w:p>
    <w:p w14:paraId="67C1405B"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subslotLengthForPUCCH_r16              := omit,              /* @sic R5s201387 BASELINE MOVING 2020 sic@ */</w:t>
      </w:r>
    </w:p>
    <w:p w14:paraId="7BCEE295"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dl_DataToUL_ACK_DCI_1_2_r16            := omit,              /* @sic R5s201387 BASELINE MOVING 2020 sic@ */</w:t>
      </w:r>
    </w:p>
    <w:p w14:paraId="4AD7742D"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numberOfBitsForPUCCH_ResourceIndicatorDCI_1_2_r16 := omit,   /* @sic R5s201387 BASELINE MOVING 2020 sic@ */</w:t>
      </w:r>
    </w:p>
    <w:p w14:paraId="4690BA8A"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dmrs_UplinkTransformPrecodingPUCCH_r16            := omit,   /* @sic R5s201387 BASELINE MOVING 2020 sic@ */</w:t>
      </w:r>
    </w:p>
    <w:p w14:paraId="395111F5"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spatialRelationInfoToAddModListSizeExt_v1610      := omit,   /* @sic R5s201387 BASELINE MOVING 2020 - R5s210444 BASELINE MOVING 2021 sic@ */</w:t>
      </w:r>
    </w:p>
    <w:p w14:paraId="762AA4F7"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spatialRelationInfoToReleaseListSizeExt_v1610     := omit,   /* @sic R5s201387 BASELINE MOVING 2020 - R5s210444 BASELINE MOVING 2021 sic@ */</w:t>
      </w:r>
    </w:p>
    <w:p w14:paraId="5D078413"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spatialRelationInfoToAddModListExt_v1610          := omit,   /* @sic R5s201387 BASELINE MOVING 2020 - R5s210444 BASELINE MOVING 2021 sic@ */</w:t>
      </w:r>
    </w:p>
    <w:p w14:paraId="0462BFEC"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spatialRelationInfoToReleaseListExt_v1610         := omit,   /* @sic R5s201387 BASELINE MOVING 2020 - R5s210444 BASELINE MOVING 2021 sic@ */</w:t>
      </w:r>
    </w:p>
    <w:p w14:paraId="5B696D3E"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resourceGroupToAddModList_r16                     := omit,   /* @sic R5s201387 BASELINE MOVING 2020 - R5s210444 BASELINE MOVING 2021 sic@ */</w:t>
      </w:r>
    </w:p>
    <w:p w14:paraId="7690B950"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resourceGroupToReleaseList_r16                    := omit,   /* @sic R5s201387 BASELINE MOVING 2020 - R5s210444 BASELINE MOVING 2021 sic@ */</w:t>
      </w:r>
    </w:p>
    <w:p w14:paraId="29223171"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lastRenderedPageBreak/>
        <w:t>    sps_PUCCH_AN_List_r16                             := omit,   /* @sic R5s201387 BASELINE MOVING 2020 sic@ */</w:t>
      </w:r>
    </w:p>
    <w:p w14:paraId="1FCF8DCD"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schedulingRequestResourceToAddModListExt_v1610    := omit,   /* @sic R5s201387 BASELINE MOVING 2020 - R5s210444 BASELINE MOVING 2021 sic@ */</w:t>
      </w:r>
    </w:p>
    <w:p w14:paraId="787FAB77"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format0_r17                                       := omit,   /* @sic R5s221179 BASELINE MOVING 2022 rel-17 sic@ */</w:t>
      </w:r>
    </w:p>
    <w:p w14:paraId="54E1E4B2"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format2Ext_r17                                    := omit,   /* @sic R5s221179 BASELINE MOVING 2022 rel-17 sic@ */</w:t>
      </w:r>
    </w:p>
    <w:p w14:paraId="790F733A"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format3Ext_r17                                    := omit,   /* @sic R5s221179 BASELINE MOVING 2022 rel-17 sic@ */</w:t>
      </w:r>
    </w:p>
    <w:p w14:paraId="60C46DDB"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format4Ext_r17                                    := omit,   /* @sic R5s221179 BASELINE MOVING 2022 rel-17 sic@ */</w:t>
      </w:r>
    </w:p>
    <w:p w14:paraId="6AB75913"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ul_AccessConfigListDCI_1_2_r17                    := omit,   /* @sic R5s221179 BASELINE MOVING 2022 rel-17 sic@ */</w:t>
      </w:r>
    </w:p>
    <w:p w14:paraId="16E12B09"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mappingPattern_r17                                := omit,   /* @sic R5s221179 BASELINE MOVING 2022 rel-17 sic@ */</w:t>
      </w:r>
    </w:p>
    <w:p w14:paraId="573CB8C8"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powerControlSetInfoToAddModList_r17               := omit,   /* @sic R5s221179 BASELINE MOVING 2022 rel-17 sic@ */</w:t>
      </w:r>
    </w:p>
    <w:p w14:paraId="4F89B98E"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powerControlSetInfoToReleaseList_r17              := omit,   /* @sic R5s221179 BASELINE MOVING 2022 rel-17 sic@ */</w:t>
      </w:r>
    </w:p>
    <w:p w14:paraId="71A061D0"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secondTPCFieldDCI_1_1_r17                         := omit,   /* @sic R5s221179 BASELINE MOVING 2022 rel-17 sic@ */</w:t>
      </w:r>
    </w:p>
    <w:p w14:paraId="30D5519D"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secondTPCFieldDCI_1_2_r17                         := omit,   /* @sic R5s221179 BASELINE MOVING 2022 rel-17 sic@ */</w:t>
      </w:r>
    </w:p>
    <w:p w14:paraId="02A8C0FE"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dl_DataToUL_ACK_r17                               := omit,   /* @sic R5s221179 BASELINE MOVING 2022 rel-17 sic@ */</w:t>
      </w:r>
    </w:p>
    <w:p w14:paraId="1F00724B"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dl_DataToUL_ACK_DCI_1_2_r17                       := omit,   /* @sic R5s221179 BASELINE MOVING 2022 rel-17 sic@ */</w:t>
      </w:r>
    </w:p>
    <w:p w14:paraId="6F2D6C8E"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ul_AccessConfigListDCI_1_1_r17                    := omit,   /* @sic R5s221179 BASELINE MOVING 2022 rel-17 sic@ */</w:t>
      </w:r>
    </w:p>
    <w:p w14:paraId="3CAA751A"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schedulingRequestResourceToAddModListExt_v1700    := omit,   /* @sic R5s221179 BASELINE MOVING 2022 rel-17 sic@ */</w:t>
      </w:r>
    </w:p>
    <w:p w14:paraId="725B477A"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dmrs_BundlingPUCCH_Config_r17                     := omit,   /* @sic R5s221179 BASELINE MOVING 2022 rel-17 sic@ */</w:t>
      </w:r>
    </w:p>
    <w:p w14:paraId="32D1F5C7"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dl_DataToUL_ACK_v1700                             := omit,   /* @sic R5s221179 BASELINE MOVING 2022 rel-17 sic@ */</w:t>
      </w:r>
    </w:p>
    <w:p w14:paraId="3BCEA0D8"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dl_DataToUL_ACK_MulticastDCI_Format4_1_r17        := omit,   /* @sic R5s221179 BASELINE MOVING 2022 rel-17 sic@ */</w:t>
      </w:r>
    </w:p>
    <w:p w14:paraId="00FD583D"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sps_PUCCH_AN_ListMulticast_r17                    := omit    /* @sic R5s221179 BASELINE MOVING 2022 rel-17 sic@ */</w:t>
      </w:r>
    </w:p>
    <w:p w14:paraId="122EC081" w14:textId="77777777" w:rsidR="008D4C59" w:rsidRPr="00244EE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w:t>
      </w:r>
      <w:r w:rsidRPr="00244EE9">
        <w:rPr>
          <w:rFonts w:ascii="Arial" w:hAnsi="Arial"/>
          <w:bCs/>
          <w:color w:val="000000"/>
          <w:lang w:val="en-US" w:eastAsia="en-GB"/>
        </w:rPr>
        <w:t>};</w:t>
      </w:r>
    </w:p>
    <w:p w14:paraId="4DA03C4A" w14:textId="77777777" w:rsidR="008D4C59" w:rsidRPr="00244EE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2206C645"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template (value) NR_UplinkBWP_Type cs_NR_UplinkBWP_Initial(SubcarrierSpacing               p_SubcarrierSpacing,</w:t>
      </w:r>
    </w:p>
    <w:p w14:paraId="78F0F757"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BWP.locationAndBandwidth        p_LocationAndBandwidth,</w:t>
      </w:r>
    </w:p>
    <w:p w14:paraId="4F4DC03D"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NR_Prach_RootSequenceIndex_Type p_Prach_RootSequenceIndex,</w:t>
      </w:r>
    </w:p>
    <w:p w14:paraId="74D4B2E8"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RACH_ConfigCommon.ssb_perRACH_OccasionAndCB_PreamblesPerSSB p_Ssb_perRACH_OccasionAndCB_PreamblesPerSSB,</w:t>
      </w:r>
    </w:p>
    <w:p w14:paraId="1EE06AD0"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template (value) RACH_ConfigGeneric p_RACH_ConfigGeneric,</w:t>
      </w:r>
    </w:p>
    <w:p w14:paraId="226E8335"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template (value) PUSCH_TimeDomainResourceAllocationList p_PUSCH_TimeDomainResourceAllocationList,</w:t>
      </w:r>
    </w:p>
    <w:p w14:paraId="04AC5356"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template (value) PUSCH_Config   p_PUSCH_Config,</w:t>
      </w:r>
    </w:p>
    <w:p w14:paraId="6205BDDE"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template (omit) BWP_UplinkDedicated.srs_Config  p_SRS_Config,</w:t>
      </w:r>
    </w:p>
    <w:p w14:paraId="1151CD43"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SSB_Index p_SSB_Index,</w:t>
      </w:r>
    </w:p>
    <w:p w14:paraId="0A3C2E21"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lastRenderedPageBreak/>
        <w:t>                                                             PRB_Id p_PRB_SecondHopPRBId,</w:t>
      </w:r>
    </w:p>
    <w:p w14:paraId="41C2509A"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template (omit) PUCCH_Config.dl_DataToUL_ACK p_DL_DataToUL_ACK,</w:t>
      </w:r>
    </w:p>
    <w:p w14:paraId="569AE8A7"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template (omit) BWP_UplinkDedicated.lbt_FailureRecoveryConfig_r16 p_LBT_FailureRecoveryConfig_r16 := omit,</w:t>
      </w:r>
    </w:p>
    <w:p w14:paraId="0FDC3E2A"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template (omit) PUCCH_Config.ul_AccessConfigListDCI_1_1_r16 p_Ul_AccessConfigListDCI_1_1</w:t>
      </w:r>
      <w:r w:rsidRPr="00C756AF">
        <w:rPr>
          <w:rFonts w:ascii="Arial" w:hAnsi="Arial"/>
          <w:bCs/>
          <w:color w:val="000000"/>
          <w:highlight w:val="cyan"/>
          <w:lang w:val="en-US" w:eastAsia="en-GB"/>
        </w:rPr>
        <w:t>,</w:t>
      </w:r>
      <w:r w:rsidRPr="008D4C59">
        <w:rPr>
          <w:rFonts w:ascii="Arial" w:hAnsi="Arial"/>
          <w:bCs/>
          <w:color w:val="000000"/>
          <w:lang w:val="en-US" w:eastAsia="en-GB"/>
        </w:rPr>
        <w:t xml:space="preserve"> //@sic R5-245544 sic@</w:t>
      </w:r>
    </w:p>
    <w:p w14:paraId="0F498F87"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w:t>
      </w:r>
      <w:r w:rsidRPr="00C756AF">
        <w:rPr>
          <w:rFonts w:ascii="Arial" w:hAnsi="Arial"/>
          <w:bCs/>
          <w:color w:val="000000"/>
          <w:highlight w:val="cyan"/>
          <w:lang w:val="en-US" w:eastAsia="en-GB"/>
        </w:rPr>
        <w:t>NTN_Satellite_Type p_SatelliteType := ntn_None</w:t>
      </w:r>
    </w:p>
    <w:p w14:paraId="1413DF59"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 :=</w:t>
      </w:r>
    </w:p>
    <w:p w14:paraId="596C20BD"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 /* @status    APPROVED (ENDC, IMS, NR5GC, NR5GC_IRAT, POS) */</w:t>
      </w:r>
    </w:p>
    <w:p w14:paraId="2430D079"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//@sic R5-202820: added p_PRB_SecondHopPRBId R5-214381: added p_DL_DataToUL_ACK </w:t>
      </w:r>
      <w:r w:rsidRPr="00C756AF">
        <w:rPr>
          <w:rFonts w:ascii="Arial" w:hAnsi="Arial"/>
          <w:bCs/>
          <w:color w:val="000000"/>
          <w:highlight w:val="cyan"/>
          <w:lang w:val="en-US" w:eastAsia="en-GB"/>
        </w:rPr>
        <w:t>R5s250100: added p_SatelliteType</w:t>
      </w:r>
      <w:r w:rsidRPr="008D4C59">
        <w:rPr>
          <w:rFonts w:ascii="Arial" w:hAnsi="Arial"/>
          <w:bCs/>
          <w:color w:val="000000"/>
          <w:lang w:val="en-US" w:eastAsia="en-GB"/>
        </w:rPr>
        <w:t xml:space="preserve"> sic@</w:t>
      </w:r>
    </w:p>
    <w:p w14:paraId="7FBA7550"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Id := tsc_NR_BWP_Id,</w:t>
      </w:r>
    </w:p>
    <w:p w14:paraId="2F338995"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Common := {</w:t>
      </w:r>
    </w:p>
    <w:p w14:paraId="6731D4FF"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R15 := cs_38508_BWP_UplinkCommon(cs_38508_BWP (p_SubcarrierSpacing, p_LocationAndBandwidth),</w:t>
      </w:r>
    </w:p>
    <w:p w14:paraId="7DC5197E"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cs_38508_RACH_ConfigCommon(p_Prach_RootSequenceIndex,</w:t>
      </w:r>
    </w:p>
    <w:p w14:paraId="0D6FF555"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p_SubcarrierSpacing,</w:t>
      </w:r>
    </w:p>
    <w:p w14:paraId="1B23696A"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p_Ssb_perRACH_OccasionAndCB_PreamblesPerSSB,</w:t>
      </w:r>
    </w:p>
    <w:p w14:paraId="388FCF71"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p_RACH_ConfigGeneric),</w:t>
      </w:r>
    </w:p>
    <w:p w14:paraId="0015E3EB"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cs_38508_PUSCH_ConfigCommon(p_PUSCH_TimeDomainResourceAllocationList),</w:t>
      </w:r>
    </w:p>
    <w:p w14:paraId="62D554E2"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cs_38508_PUCCH_ConfigCommon)</w:t>
      </w:r>
    </w:p>
    <w:p w14:paraId="2D2649E1"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w:t>
      </w:r>
    </w:p>
    <w:p w14:paraId="30ED13CE"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Dedicated := {</w:t>
      </w:r>
    </w:p>
    <w:p w14:paraId="121DA23A"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R15 := cs_38508_BWP_UplinkDedicated(cs_38508_PUCCH_Config(p_SubcarrierSpacing, 0, p_PRB_SecondHopPRBId, p_SSB_Index, p_DL_DataToUL_ACK, p_Ul_AccessConfigListDCI_1_1</w:t>
      </w:r>
      <w:r w:rsidRPr="006F07FF">
        <w:rPr>
          <w:rFonts w:ascii="Arial" w:hAnsi="Arial"/>
          <w:bCs/>
          <w:color w:val="000000"/>
          <w:highlight w:val="cyan"/>
          <w:lang w:val="en-US" w:eastAsia="en-GB"/>
        </w:rPr>
        <w:t>, p_SatelliteType</w:t>
      </w:r>
      <w:r w:rsidRPr="008D4C59">
        <w:rPr>
          <w:rFonts w:ascii="Arial" w:hAnsi="Arial"/>
          <w:bCs/>
          <w:color w:val="000000"/>
          <w:lang w:val="en-US" w:eastAsia="en-GB"/>
        </w:rPr>
        <w:t>),//@sic R5-245544 sic@</w:t>
      </w:r>
    </w:p>
    <w:p w14:paraId="15E53D20"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p_PUSCH_Config,</w:t>
      </w:r>
    </w:p>
    <w:p w14:paraId="1666B4FE"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p_SRS_Config,    /* @sic R5s190852 change 1: p_SRS_Config sic@ */</w:t>
      </w:r>
    </w:p>
    <w:p w14:paraId="7D3A28DF" w14:textId="77777777" w:rsidR="008D4C59" w:rsidRPr="00144653"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D4C59">
        <w:rPr>
          <w:rFonts w:ascii="Arial" w:hAnsi="Arial"/>
          <w:bCs/>
          <w:color w:val="000000"/>
          <w:lang w:val="en-US" w:eastAsia="en-GB"/>
        </w:rPr>
        <w:t xml:space="preserve">                                          </w:t>
      </w:r>
      <w:r w:rsidRPr="00144653">
        <w:rPr>
          <w:rFonts w:ascii="Arial" w:hAnsi="Arial"/>
          <w:bCs/>
          <w:color w:val="000000"/>
          <w:lang w:val="en-US" w:eastAsia="en-GB"/>
        </w:rPr>
        <w:t>p_LBT_FailureRecoveryConfig_r16)</w:t>
      </w:r>
    </w:p>
    <w:p w14:paraId="3B3EE07C" w14:textId="77777777" w:rsidR="008D4C59" w:rsidRPr="00144653"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144653">
        <w:rPr>
          <w:rFonts w:ascii="Arial" w:hAnsi="Arial"/>
          <w:bCs/>
          <w:color w:val="000000"/>
          <w:lang w:val="en-US" w:eastAsia="en-GB"/>
        </w:rPr>
        <w:t>    }</w:t>
      </w:r>
    </w:p>
    <w:p w14:paraId="7636B70E" w14:textId="77777777" w:rsidR="008D4C59" w:rsidRPr="00144653"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144653">
        <w:rPr>
          <w:rFonts w:ascii="Arial" w:hAnsi="Arial"/>
          <w:bCs/>
          <w:color w:val="000000"/>
          <w:lang w:val="en-US" w:eastAsia="en-GB"/>
        </w:rPr>
        <w:t>  };</w:t>
      </w:r>
    </w:p>
    <w:p w14:paraId="0281E34C" w14:textId="77777777" w:rsidR="008D4C59" w:rsidRPr="00144653"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0DD3C8D6"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function f_NR_InitUL_BWPs(SubcarrierSpacing p_SubcarrierSpacing,</w:t>
      </w:r>
    </w:p>
    <w:p w14:paraId="10CC71CB"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FreqBandIndicatorNR p_FrequencyBandIndicator,</w:t>
      </w:r>
    </w:p>
    <w:p w14:paraId="0E362721"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NR_Prach_RootSequenceIndex_Type p_Prach_RootSequenceIndex,</w:t>
      </w:r>
    </w:p>
    <w:p w14:paraId="4E87E12C"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SSB_Index p_SSB_Index,</w:t>
      </w:r>
    </w:p>
    <w:p w14:paraId="4DD63A10"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lastRenderedPageBreak/>
        <w:t>                            integer p_ChannelBandwidth,</w:t>
      </w:r>
    </w:p>
    <w:p w14:paraId="2E7E52ED" w14:textId="77777777" w:rsidR="0024451B" w:rsidRPr="006F07FF"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highlight w:val="cyan"/>
          <w:lang w:val="en-US" w:eastAsia="en-GB"/>
        </w:rPr>
      </w:pPr>
      <w:r w:rsidRPr="0024451B">
        <w:rPr>
          <w:rFonts w:ascii="Arial" w:hAnsi="Arial"/>
          <w:bCs/>
          <w:color w:val="000000"/>
          <w:lang w:val="en-US" w:eastAsia="en-GB"/>
        </w:rPr>
        <w:t>                            PRB_Id p_PRB_SecondHopPRBId</w:t>
      </w:r>
      <w:r w:rsidRPr="006F07FF">
        <w:rPr>
          <w:rFonts w:ascii="Arial" w:hAnsi="Arial"/>
          <w:bCs/>
          <w:color w:val="000000"/>
          <w:highlight w:val="cyan"/>
          <w:lang w:val="en-US" w:eastAsia="en-GB"/>
        </w:rPr>
        <w:t>,</w:t>
      </w:r>
    </w:p>
    <w:p w14:paraId="3F402324"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eastAsia="en-GB"/>
        </w:rPr>
      </w:pPr>
      <w:r w:rsidRPr="006F07FF">
        <w:rPr>
          <w:rFonts w:ascii="Arial" w:hAnsi="Arial"/>
          <w:bCs/>
          <w:color w:val="000000"/>
          <w:highlight w:val="cyan"/>
          <w:lang w:val="en-US" w:eastAsia="en-GB"/>
        </w:rPr>
        <w:t xml:space="preserve">                            </w:t>
      </w:r>
      <w:r w:rsidRPr="006F07FF">
        <w:rPr>
          <w:rFonts w:ascii="Arial" w:hAnsi="Arial"/>
          <w:bCs/>
          <w:color w:val="000000"/>
          <w:highlight w:val="cyan"/>
          <w:lang w:eastAsia="en-GB"/>
        </w:rPr>
        <w:t>NTN_Satellite_Type p_SatelliteType := ntn_None</w:t>
      </w:r>
    </w:p>
    <w:p w14:paraId="1A90FC24"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eastAsia="en-GB"/>
        </w:rPr>
        <w:t xml:space="preserve">                            </w:t>
      </w:r>
      <w:r w:rsidRPr="0024451B">
        <w:rPr>
          <w:rFonts w:ascii="Arial" w:hAnsi="Arial"/>
          <w:bCs/>
          <w:color w:val="000000"/>
          <w:lang w:val="en-US" w:eastAsia="en-GB"/>
        </w:rPr>
        <w:t>) return template (value) NR_UplinkBWP_List_Type</w:t>
      </w:r>
    </w:p>
    <w:p w14:paraId="47259F4F"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w:t>
      </w:r>
    </w:p>
    <w:p w14:paraId="095D7650"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//@sic R5-202820: added p_PRB_SecondHopPRBId  </w:t>
      </w:r>
      <w:r w:rsidRPr="006F07FF">
        <w:rPr>
          <w:rFonts w:ascii="Arial" w:hAnsi="Arial"/>
          <w:bCs/>
          <w:color w:val="000000"/>
          <w:highlight w:val="cyan"/>
          <w:lang w:val="en-US" w:eastAsia="en-GB"/>
        </w:rPr>
        <w:t>R5s250100: added p_SatelliteType</w:t>
      </w:r>
      <w:r w:rsidRPr="0024451B">
        <w:rPr>
          <w:rFonts w:ascii="Arial" w:hAnsi="Arial"/>
          <w:bCs/>
          <w:color w:val="000000"/>
          <w:lang w:val="en-US" w:eastAsia="en-GB"/>
        </w:rPr>
        <w:t xml:space="preserve"> sic@</w:t>
      </w:r>
    </w:p>
    <w:p w14:paraId="6190A205"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var template (value) NR_UplinkBWP_List_Type v_UL_BWPs;</w:t>
      </w:r>
    </w:p>
    <w:p w14:paraId="04A4742F"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var NR_DMRS_UL_AdditionalPosition_Type v_DMRS_UL_AdditionalPosition;</w:t>
      </w:r>
    </w:p>
    <w:p w14:paraId="3409E4CD"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var PUSCH_TimeDomainResourceAllocation.k2 v_K2forMsg3;</w:t>
      </w:r>
    </w:p>
    <w:p w14:paraId="7A9B4903"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var template (value) PUSCH_TimeDomainResourceAllocationList v_PUSCH_TimeDomainResourceAllocationList;</w:t>
      </w:r>
    </w:p>
    <w:p w14:paraId="324CEF4D"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var template (value) PUSCH_Config v_PUSCH_Config;</w:t>
      </w:r>
    </w:p>
    <w:p w14:paraId="4C853683"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var template (omit) BWP_UplinkDedicated.srs_Config  v_SRS_Config := omit;  //@sic R5s200057 sic@</w:t>
      </w:r>
    </w:p>
    <w:p w14:paraId="2D891BC1"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var BWP.locationAndBandwidth v_LocationAndBandwidth:= f_NR_InitLocationAndBandwidth(p_FrequencyBandIndicator, p_SubcarrierSpacing, p_ChannelBandwidth); //@sic R5s190134 change 4.3 sic@</w:t>
      </w:r>
    </w:p>
    <w:p w14:paraId="7FFA7E9F"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var RACH_ConfigCommon.ssb_perRACH_OccasionAndCB_PreamblesPerSSB v_SSB_perRACH_Occasion;</w:t>
      </w:r>
    </w:p>
    <w:p w14:paraId="47D88CDA"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var template (value) RACH_ConfigGeneric v_RACH_ConfigGeneric;</w:t>
      </w:r>
    </w:p>
    <w:p w14:paraId="59A06108"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var integer v_C_SRS := 0;   //@sic R5-198860 sic@</w:t>
      </w:r>
    </w:p>
    <w:p w14:paraId="78B767F0"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var RACH_ConfigGeneric.ra_ResponseWindow v_RA_ResponseWindow := sl20; //@sic R5-199423 sic@</w:t>
      </w:r>
    </w:p>
    <w:p w14:paraId="2F1B61F1"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var template (omit) PUCCH_Config.dl_DataToUL_ACK v_DL_DataToUL_ACK := cs_38508_DL_DataToUL_ACK; //@sic As per 38.508-1 Table 4.6.3-112: PUCCH-Config R5-214381 sic@</w:t>
      </w:r>
    </w:p>
    <w:p w14:paraId="488928DA"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var template (omit) BWP_UplinkDedicated.lbt_FailureRecoveryConfig_r16 v_LBT_FailureRecoveryConfig_r16 := omit;</w:t>
      </w:r>
    </w:p>
    <w:p w14:paraId="50F105EA"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var template (omit) PUCCH_Config.ul_AccessConfigListDCI_1_1_r16 v_Ul_AccessConfigListDCI_1_1_r16 := omit; //@sic R5-245544 sic@</w:t>
      </w:r>
    </w:p>
    <w:p w14:paraId="497CD03A"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var template (omit) PUSCH_Config.ul_AccessConfigListDCI_0_1_r16 v_Ul_AccessConfigListDCI_0_1_r16 := omit; //@sic R5-245544 sic@</w:t>
      </w:r>
    </w:p>
    <w:p w14:paraId="544D2254"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2E2AC184"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//@sic R5-240531, R5w240005, R5-245544 sic@ - SharedSpectrum conditions</w:t>
      </w:r>
    </w:p>
    <w:p w14:paraId="394EA5FE"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if (f_NR_IsBandSharedSpectrum(p_FrequencyBandIndicator)) {</w:t>
      </w:r>
    </w:p>
    <w:p w14:paraId="1942CE3A"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v_LBT_FailureRecoveryConfig_r16 := cs_38508_LBT_FailureRecoveryConfigSetup; //in Table 4.6.3-15: BWP-UplinkDedicated</w:t>
      </w:r>
    </w:p>
    <w:p w14:paraId="32EE4F74"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v_Ul_AccessConfigListDCI_1_1_r16 := cs_38508_Ul_AccessConfigListDCI_1_1; //in Table 4.6.3-112: PUCCH-Config</w:t>
      </w:r>
    </w:p>
    <w:p w14:paraId="7B6ADA72"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v_Ul_AccessConfigListDCI_0_1_r16 := cs_38508_Ul_AccessConfigListDCI_0_1; //in Table 4.6.3-118: PUSCH-Config</w:t>
      </w:r>
    </w:p>
    <w:p w14:paraId="4D4B484A"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w:t>
      </w:r>
    </w:p>
    <w:p w14:paraId="5C2128E8"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if (f_NR_IsBandFR1(p_FrequencyBandIndicator)) {</w:t>
      </w:r>
    </w:p>
    <w:p w14:paraId="7F2B26F1"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 FR1</w:t>
      </w:r>
    </w:p>
    <w:p w14:paraId="3581E383"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lastRenderedPageBreak/>
        <w:t>      select (p_SubcarrierSpacing) {   /* @sic R5-190723 sic@ */</w:t>
      </w:r>
    </w:p>
    <w:p w14:paraId="5301EB16"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case (kHz15) {v_K2forMsg3 := 2;}</w:t>
      </w:r>
    </w:p>
    <w:p w14:paraId="0BA4844F"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case (kHz30) {v_K2forMsg3 := 6;}</w:t>
      </w:r>
    </w:p>
    <w:p w14:paraId="417491F5" w14:textId="77777777" w:rsidR="0024451B" w:rsidRPr="00144653"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xml:space="preserve">      </w:t>
      </w:r>
      <w:r w:rsidRPr="00144653">
        <w:rPr>
          <w:rFonts w:ascii="Arial" w:hAnsi="Arial"/>
          <w:bCs/>
          <w:color w:val="000000"/>
          <w:lang w:val="en-US" w:eastAsia="en-GB"/>
        </w:rPr>
        <w:t>}</w:t>
      </w:r>
    </w:p>
    <w:p w14:paraId="301033E1" w14:textId="77777777" w:rsidR="0024451B" w:rsidRPr="00144653"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144653">
        <w:rPr>
          <w:rFonts w:ascii="Arial" w:hAnsi="Arial"/>
          <w:bCs/>
          <w:color w:val="000000"/>
          <w:lang w:val="en-US" w:eastAsia="en-GB"/>
        </w:rPr>
        <w:t>      v_DMRS_UL_AdditionalPosition := pos1;</w:t>
      </w:r>
    </w:p>
    <w:p w14:paraId="78A30A56"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144653">
        <w:rPr>
          <w:rFonts w:ascii="Arial" w:hAnsi="Arial"/>
          <w:bCs/>
          <w:color w:val="000000"/>
          <w:lang w:val="en-US" w:eastAsia="en-GB"/>
        </w:rPr>
        <w:t xml:space="preserve">      </w:t>
      </w:r>
      <w:r w:rsidRPr="0024451B">
        <w:rPr>
          <w:rFonts w:ascii="Arial" w:hAnsi="Arial"/>
          <w:bCs/>
          <w:color w:val="000000"/>
          <w:lang w:val="en-US" w:eastAsia="en-GB"/>
        </w:rPr>
        <w:t>v_SSB_perRACH_Occasion := { one := n8 }; //Table 4.6.3-128: RACH-ConfigCommon</w:t>
      </w:r>
    </w:p>
    <w:p w14:paraId="21D09003"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593185DA"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//Set ra-ResponseWindow as per 38.508-1 Table 4.6.3-130: RACH-ConfigGeneric</w:t>
      </w:r>
    </w:p>
    <w:p w14:paraId="5BE8CFF7"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if ( p_SubcarrierSpacing == kHz15) { v_RA_ResponseWindow := sl10; }</w:t>
      </w:r>
    </w:p>
    <w:p w14:paraId="0D7F136C"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v_RACH_ConfigGeneric := cs_38508_RACH_ConfigGeneric_FR1(v_RA_ResponseWindow);</w:t>
      </w:r>
    </w:p>
    <w:p w14:paraId="5F18BDCC"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5336115A"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if (f_NR_IsBandFDD(p_FrequencyBandIndicator) and pc_halfDuplexFDD_TypeA_RedCap_r17) { //@sic R5-233406 sic@</w:t>
      </w:r>
    </w:p>
    <w:p w14:paraId="5C448628"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v_RACH_ConfigGeneric := cs_38508_RACH_ConfigGeneric_FR1_HDUE(v_RA_ResponseWindow);</w:t>
      </w:r>
    </w:p>
    <w:p w14:paraId="4BDB8BEA"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w:t>
      </w:r>
    </w:p>
    <w:p w14:paraId="4093729D"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if (not (f_GetTestcaseAttrib_ShortDCI(testcasename()))) { //@sic R5s190892 R5s190895 sic@</w:t>
      </w:r>
    </w:p>
    <w:p w14:paraId="73A0CC5F"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//set c-SRS acc to Table 4.6.3-182: SRS-Config</w:t>
      </w:r>
    </w:p>
    <w:p w14:paraId="7ACD4275"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if ( p_ChannelBandwidth == 100 ) { v_C_SRS := 63; }   //@sic R5-198860 sic@</w:t>
      </w:r>
    </w:p>
    <w:p w14:paraId="2F7B7CB7"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v_SRS_Config := cs_NR_Srs_Config_Setup(cs_38508_SRS_Config_FR1(v_C_SRS, p_SSB_Index));</w:t>
      </w:r>
    </w:p>
    <w:p w14:paraId="2F6C35D9"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v_PUSCH_Config := cs_38508_PUSCH_Config_FR1(cs_38508_DMRS_UplinkConfig(v_DMRS_UL_AdditionalPosition), p_SSB_Index, v_Ul_AccessConfigListDCI_0_1_r16); //@sic R5-245544 sic@</w:t>
      </w:r>
    </w:p>
    <w:p w14:paraId="655A969A"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 else { //TC using Short_DCI x_0</w:t>
      </w:r>
    </w:p>
    <w:p w14:paraId="5F508ACE"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v_PUSCH_Config := cs_38508_PUSCH_Config_ShortDCI_FR1(cs_38508_DMRS_UplinkConfig(v_DMRS_UL_AdditionalPosition), p_SSB_Index);</w:t>
      </w:r>
    </w:p>
    <w:p w14:paraId="2FE9DA27"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w:t>
      </w:r>
    </w:p>
    <w:p w14:paraId="3962D16D"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 else {</w:t>
      </w:r>
    </w:p>
    <w:p w14:paraId="1F091279"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 FR2</w:t>
      </w:r>
    </w:p>
    <w:p w14:paraId="3A16778F"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v_K2forMsg3 := 3;   /* @sic R5-190723 sic@ */</w:t>
      </w:r>
    </w:p>
    <w:p w14:paraId="0AF58D5B"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v_DMRS_UL_AdditionalPosition := pos0;</w:t>
      </w:r>
    </w:p>
    <w:p w14:paraId="093C9ED3"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v_SSB_perRACH_Occasion := { one := n4 };  //Table 4.6.3-128: RACH-ConfigCommon @sic R5-187672 sic@</w:t>
      </w:r>
    </w:p>
    <w:p w14:paraId="75A5B20E"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v_RACH_ConfigGeneric := cs_38508_RACH_ConfigGeneric_FR2;</w:t>
      </w:r>
    </w:p>
    <w:p w14:paraId="70ACC622"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if (not (f_GetTestcaseAttrib_ShortDCI(testcasename()))) { //@sic R5s190892 R5s190895 sic@</w:t>
      </w:r>
    </w:p>
    <w:p w14:paraId="2F39FAB7"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//set c-SRS acc to Table 4.6.3-182: SRS-Config</w:t>
      </w:r>
    </w:p>
    <w:p w14:paraId="5E541BC4"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if ( p_ChannelBandwidth == 100 ) { v_C_SRS := 17; }  //@sic R5-198860 sic@</w:t>
      </w:r>
    </w:p>
    <w:p w14:paraId="5BBA0D83"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v_SRS_Config := cs_NR_Srs_Config_Setup(cs_38508_SRS_Config_FR2(v_C_SRS, p_SSB_Index));</w:t>
      </w:r>
    </w:p>
    <w:p w14:paraId="0BA5363B"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lastRenderedPageBreak/>
        <w:t>        v_PUSCH_Config := cs_38508_PUSCH_Config_FR2(cs_38508_DMRS_UplinkConfig(v_DMRS_UL_AdditionalPosition), p_SSB_Index);</w:t>
      </w:r>
    </w:p>
    <w:p w14:paraId="5C1E2E87"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 else { //TC using Short_DCI x_0</w:t>
      </w:r>
    </w:p>
    <w:p w14:paraId="0CEBDA9F"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v_PUSCH_Config := cs_38508_PUSCH_Config_ShortDCI_FR2(cs_38508_DMRS_UplinkConfig(v_DMRS_UL_AdditionalPosition), p_SSB_Index);</w:t>
      </w:r>
    </w:p>
    <w:p w14:paraId="4F2EB69D"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w:t>
      </w:r>
    </w:p>
    <w:p w14:paraId="4E208F5C"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w:t>
      </w:r>
    </w:p>
    <w:p w14:paraId="52288C98"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if (f_GetTestcaseAttrib_ShortDCI(testcasename())){</w:t>
      </w:r>
    </w:p>
    <w:p w14:paraId="78A68AB1"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  As per 38.508-1 Table 4.6.3-112: PUCCH-Config condition Short_DCI</w:t>
      </w:r>
    </w:p>
    <w:p w14:paraId="2823A296"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v_DL_DataToUL_ACK := omit;</w:t>
      </w:r>
    </w:p>
    <w:p w14:paraId="7A2118C0"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w:t>
      </w:r>
    </w:p>
    <w:p w14:paraId="62BF69CB"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v_PUSCH_TimeDomainResourceAllocationList := cs_38508_PUSCH_TimeDomainResourceAllocationList(v_K2forMsg3);   /* @sic R5-190723 sic@ */</w:t>
      </w:r>
    </w:p>
    <w:p w14:paraId="644A8E40"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v_UL_BWPs := {</w:t>
      </w:r>
    </w:p>
    <w:p w14:paraId="1B40109C"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cs_NR_UplinkBWP_Initial(p_SubcarrierSpacing, v_LocationAndBandwidth, p_Prach_RootSequenceIndex, v_SSB_perRACH_Occasion, v_RACH_ConfigGeneric, v_PUSCH_TimeDomainResourceAllocationList, v_PUSCH_Config, v_SRS_Config, p_SSB_Index, p_PRB_SecondHopPRBId, v_DL_DataToUL_ACK, v_LBT_FailureRecoveryConfig_r16, v_Ul_AccessConfigListDCI_1_1_r16</w:t>
      </w:r>
      <w:r w:rsidRPr="006F07FF">
        <w:rPr>
          <w:rFonts w:ascii="Arial" w:hAnsi="Arial"/>
          <w:bCs/>
          <w:color w:val="000000"/>
          <w:highlight w:val="cyan"/>
          <w:lang w:val="en-US" w:eastAsia="en-GB"/>
        </w:rPr>
        <w:t>, p_SatelliteType</w:t>
      </w:r>
      <w:r w:rsidRPr="0024451B">
        <w:rPr>
          <w:rFonts w:ascii="Arial" w:hAnsi="Arial"/>
          <w:bCs/>
          <w:color w:val="000000"/>
          <w:lang w:val="en-US" w:eastAsia="en-GB"/>
        </w:rPr>
        <w:t>)    /* @sic R5s190852 change 2: v_SRS_Config, R5-245544 sic@ */</w:t>
      </w:r>
    </w:p>
    <w:p w14:paraId="03C9DE9B"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w:t>
      </w:r>
    </w:p>
    <w:p w14:paraId="726DA10B"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72C820CC"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return v_UL_BWPs;</w:t>
      </w:r>
    </w:p>
    <w:p w14:paraId="029F316B" w14:textId="77777777" w:rsidR="0024451B" w:rsidRPr="0024451B"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24451B">
        <w:rPr>
          <w:rFonts w:ascii="Arial" w:hAnsi="Arial"/>
          <w:bCs/>
          <w:color w:val="000000"/>
          <w:lang w:val="en-US" w:eastAsia="en-GB"/>
        </w:rPr>
        <w:t>  }</w:t>
      </w:r>
    </w:p>
    <w:p w14:paraId="2627E2D8" w14:textId="77777777" w:rsidR="0024451B" w:rsidRPr="008D4C59" w:rsidRDefault="0024451B"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269BCC03" w14:textId="77777777" w:rsidR="008D4C59" w:rsidRPr="008D4C59" w:rsidRDefault="008D4C59"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490EA76E"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xml:space="preserve">  </w:t>
      </w:r>
      <w:r w:rsidRPr="006F07FF">
        <w:rPr>
          <w:rFonts w:ascii="Arial" w:hAnsi="Arial"/>
          <w:bCs/>
          <w:color w:val="000000"/>
          <w:highlight w:val="cyan"/>
          <w:lang w:val="en-US" w:eastAsia="en-GB"/>
        </w:rPr>
        <w:t>function f_NR_CellInfo_Init</w:t>
      </w:r>
      <w:r w:rsidRPr="00547FF7">
        <w:rPr>
          <w:rFonts w:ascii="Arial" w:hAnsi="Arial"/>
          <w:bCs/>
          <w:color w:val="000000"/>
          <w:lang w:val="en-US" w:eastAsia="en-GB"/>
        </w:rPr>
        <w:t>(NR_CellId_Type                p_NR_CellId,</w:t>
      </w:r>
    </w:p>
    <w:p w14:paraId="523A0CDD"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template (value) NR_Frequencyf1tof4_Type p_NR_Frequencyf1tof4,</w:t>
      </w:r>
    </w:p>
    <w:p w14:paraId="180C5553"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FreqBandIndicatorNR           p_BandIndicatorNR,</w:t>
      </w:r>
    </w:p>
    <w:p w14:paraId="2C321F3B"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NR_SysinfoCombination_Type    p_NR_SysinfoCombination,</w:t>
      </w:r>
    </w:p>
    <w:p w14:paraId="19E4D841"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DeltaValues_Type              p_DeltaValues ) runs on NR_BASE_PTC</w:t>
      </w:r>
    </w:p>
    <w:p w14:paraId="7B48E377"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return NR_CellInfo_Type</w:t>
      </w:r>
    </w:p>
    <w:p w14:paraId="364B52BA"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w:t>
      </w:r>
    </w:p>
    <w:p w14:paraId="02B18536"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var template (value) NR_CellInfo_Type v_NR_CellInfo;</w:t>
      </w:r>
    </w:p>
    <w:p w14:paraId="6F5021B6"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var template (value) NR_NAS_Parameters_Type v_NAS_Parameters := fl_NR_InitNAS_forRRC_Cells(p_NR_CellId);</w:t>
      </w:r>
    </w:p>
    <w:p w14:paraId="702A2CB1"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eastAsia="en-GB"/>
        </w:rPr>
      </w:pPr>
      <w:r w:rsidRPr="00547FF7">
        <w:rPr>
          <w:rFonts w:ascii="Arial" w:hAnsi="Arial"/>
          <w:bCs/>
          <w:color w:val="000000"/>
          <w:lang w:val="en-US" w:eastAsia="en-GB"/>
        </w:rPr>
        <w:t xml:space="preserve">    </w:t>
      </w:r>
      <w:r w:rsidRPr="00547FF7">
        <w:rPr>
          <w:rFonts w:ascii="Arial" w:hAnsi="Arial"/>
          <w:bCs/>
          <w:color w:val="000000"/>
          <w:lang w:eastAsia="en-GB"/>
        </w:rPr>
        <w:t>var NR_CellIdentities_Type  v_NR_CellIdentities := fl_NR_InitCellIdentities(p_NR_CellId);</w:t>
      </w:r>
    </w:p>
    <w:p w14:paraId="1D017086"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eastAsia="en-GB"/>
        </w:rPr>
        <w:lastRenderedPageBreak/>
        <w:t xml:space="preserve">    </w:t>
      </w:r>
      <w:r w:rsidRPr="00547FF7">
        <w:rPr>
          <w:rFonts w:ascii="Arial" w:hAnsi="Arial"/>
          <w:bCs/>
          <w:color w:val="000000"/>
          <w:lang w:val="en-US" w:eastAsia="en-GB"/>
        </w:rPr>
        <w:t>var PhysCellId v_PhysCellId := v_NR_CellIdentities.PhysicalCellId;</w:t>
      </w:r>
    </w:p>
    <w:p w14:paraId="5B467FA6"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var NR_FrequencyBand_Type v_NR_FrequencyBand := fl_NR_InitCellFrequency(p_NR_CellId, p_NR_Frequencyf1tof4, p_BandIndicatorNR);</w:t>
      </w:r>
    </w:p>
    <w:p w14:paraId="3A9BDB45"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var SubcarrierSpacing v_SSB_SubcarrierSpacing := v_NR_FrequencyBand.SSB_SubcarrierSpacing;</w:t>
      </w:r>
    </w:p>
    <w:p w14:paraId="0837C95A"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var SubcarrierSpacing v_Carrier_SubcarrierSpacing := v_NR_FrequencyBand.FrequencyInfoDL.scs_SpecificCarrierList[0].subcarrierSpacing;</w:t>
      </w:r>
    </w:p>
    <w:p w14:paraId="5F3428A8"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var template (value) NR_DuplexMode_Type v_NR_DuplexMode := f_NR_InitDuplexMode(p_BandIndicatorNR, v_SSB_SubcarrierSpacing);</w:t>
      </w:r>
    </w:p>
    <w:p w14:paraId="6F08A040"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var CellTimingInfo_Type v_CellTimingInfo := f_NR_InitCellTiming(p_NR_CellId, p_BandIndicatorNR);</w:t>
      </w:r>
    </w:p>
    <w:p w14:paraId="38F8B4AE"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var SSB_Index v_SSB_Index := fl_NR_InitSSB_Index(p_NR_CellId);</w:t>
      </w:r>
    </w:p>
    <w:p w14:paraId="383853C0"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var template (value) NR_DownlinkBWP_List_Type v_DL_BWPs := f_NR_InitDL_BWPs(v_PhysCellId, v_NR_FrequencyBand, v_SSB_Index);</w:t>
      </w:r>
    </w:p>
    <w:p w14:paraId="63F1ACBD"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var template (value) NR_CellSysInfo_Type v_NR_CellSysInfo;</w:t>
      </w:r>
    </w:p>
    <w:p w14:paraId="497CAD25"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var NR_Prach_RootSequenceIndex_Type v_Prach_RootSequenceIndex := f_NR_InitPrach_RootSequenceIndex(p_NR_CellId);</w:t>
      </w:r>
    </w:p>
    <w:p w14:paraId="4F0B4027"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var template (omit) NR_UplinkBWP_List_Type v_UL_BWPs;</w:t>
      </w:r>
    </w:p>
    <w:p w14:paraId="7DA8FE97"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var NR_AbsoluteCellPower_Type v_MaxReferencePower;</w:t>
      </w:r>
    </w:p>
    <w:p w14:paraId="573BF2AC"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var template (value) NR_SSB_BurstConfig_Type v_SSB_Burstconfig := f_NR_ConvertSSB_PositionsInBurst(v_SSB_Index, p_BandIndicatorNR, v_SSB_SubcarrierSpacing);</w:t>
      </w:r>
    </w:p>
    <w:p w14:paraId="31D9883A"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var template (value) NR_ServingCellConfig_Type v_NR_ServingCellConfig := f_NR_ServingCellConfig_Init();</w:t>
      </w:r>
    </w:p>
    <w:p w14:paraId="014BE773"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var template (value) SSB_MTC v_SSB_MTC := f_NR_InitSSB_MTC(p_BandIndicatorNR);</w:t>
      </w:r>
    </w:p>
    <w:p w14:paraId="57FADA1A"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var integer v_DeltaNRFs := fl_NR_InitCellDeltaValue(p_NR_CellId, p_DeltaValues);</w:t>
      </w:r>
    </w:p>
    <w:p w14:paraId="4D8E018B"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var PRB_Id v_PRB_SecondHopPRBId;</w:t>
      </w:r>
    </w:p>
    <w:p w14:paraId="5BDE1E97"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var template (value) NR_BWP_DownlinkDedicated_RadioLinkMonitoringConfig_Type v_RadioLinkMonitoringConfig := cs_38508_RadioLinkMonitoringConfigDef(v_SSB_Index); //@sic R5-212409 sic@</w:t>
      </w:r>
    </w:p>
    <w:p w14:paraId="734872AD"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eastAsia="en-GB"/>
        </w:rPr>
      </w:pPr>
      <w:r w:rsidRPr="00547FF7">
        <w:rPr>
          <w:rFonts w:ascii="Arial" w:hAnsi="Arial"/>
          <w:bCs/>
          <w:color w:val="000000"/>
          <w:lang w:val="en-US" w:eastAsia="en-GB"/>
        </w:rPr>
        <w:t xml:space="preserve">    </w:t>
      </w:r>
      <w:r w:rsidRPr="00547FF7">
        <w:rPr>
          <w:rFonts w:ascii="Arial" w:hAnsi="Arial"/>
          <w:bCs/>
          <w:color w:val="000000"/>
          <w:lang w:eastAsia="en-GB"/>
        </w:rPr>
        <w:t>var NR_TestEnvironment_Type v_NR_TestEnvironment := f_NR_MobileInfo_GetTestEnvironment(); //@sic R5s220477 sic@</w:t>
      </w:r>
    </w:p>
    <w:p w14:paraId="3D643F4C"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eastAsia="en-GB"/>
        </w:rPr>
      </w:pPr>
      <w:r w:rsidRPr="00547FF7">
        <w:rPr>
          <w:rFonts w:ascii="Arial" w:hAnsi="Arial"/>
          <w:bCs/>
          <w:color w:val="000000"/>
          <w:lang w:eastAsia="en-GB"/>
        </w:rPr>
        <w:t>    var NTN_Satellite_Type v_SatelliteType := f_NR_MobileInfo_GetNTNSatelliteType(); //@sic R5-242320 sic@</w:t>
      </w:r>
    </w:p>
    <w:p w14:paraId="49DD288A"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eastAsia="en-GB"/>
        </w:rPr>
        <w:t xml:space="preserve">    </w:t>
      </w:r>
      <w:r w:rsidRPr="00547FF7">
        <w:rPr>
          <w:rFonts w:ascii="Arial" w:hAnsi="Arial"/>
          <w:bCs/>
          <w:color w:val="000000"/>
          <w:lang w:val="en-US" w:eastAsia="en-GB"/>
        </w:rPr>
        <w:t>var template (omit) NR_NTN_TimingAdvanceConfig_Type v_NtnTA := omit; //@sic R5-242320 sic@</w:t>
      </w:r>
    </w:p>
    <w:p w14:paraId="44691F7B"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0FE99A5D"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//Initialise Maximum power reference as per 38.508-1 clause 6.2.2</w:t>
      </w:r>
    </w:p>
    <w:p w14:paraId="0FD38BC0"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if (v_NR_TestEnvironment == Conducted) {    //@sic R5s220477 sic@</w:t>
      </w:r>
    </w:p>
    <w:p w14:paraId="41A4ED70"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v_MaxReferencePower := tsc_NR_ServingCellSSS_EPRE_FR1;</w:t>
      </w:r>
    </w:p>
    <w:p w14:paraId="6F35AD5D"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 else {</w:t>
      </w:r>
    </w:p>
    <w:p w14:paraId="7948B427"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v_MaxReferencePower := tsc_NR_ServingCellSSS_EPRE_FR2;</w:t>
      </w:r>
    </w:p>
    <w:p w14:paraId="7534479B"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w:t>
      </w:r>
    </w:p>
    <w:p w14:paraId="71AC06DB"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lastRenderedPageBreak/>
        <w:t>    if (not fl_IsUL_FrequencyAvailable(v_NR_FrequencyBand)) { //SDL or no UL @sic R5-226041 sic@</w:t>
      </w:r>
    </w:p>
    <w:p w14:paraId="6F900202"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v_UL_BWPs := omit;</w:t>
      </w:r>
    </w:p>
    <w:p w14:paraId="02A9E9B6"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 else {</w:t>
      </w:r>
    </w:p>
    <w:p w14:paraId="4B779CA5"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//Acc to 38.508-1 Table 4.6.3-109: PRB-Id</w:t>
      </w:r>
    </w:p>
    <w:p w14:paraId="46C14241"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//Set to value of the number of RBs - 1 where number of RBs is found in Table 4.3.1.0D-1 or Table 4.3.1.0D-2 for the bandwidth and SCS configured</w:t>
      </w:r>
    </w:p>
    <w:p w14:paraId="7F17A00F"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v_PRB_SecondHopPRBId := v_NR_FrequencyBand.FrequencyInfoUL.scs_SpecificCarrierList[0].carrierBandwidth;  //@sic R5-203287 sic@</w:t>
      </w:r>
    </w:p>
    <w:p w14:paraId="48646798"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v_UL_BWPs := f_NR_InitUL_BWPs(v_Carrier_SubcarrierSpacing, p_BandIndicatorNR, v_Prach_RootSequenceIndex, v_SSB_Index, v_NR_FrequencyBand.ChannelBandwidth, v_PRB_SecondHopPRBId</w:t>
      </w:r>
      <w:r w:rsidRPr="006F07FF">
        <w:rPr>
          <w:rFonts w:ascii="Arial" w:hAnsi="Arial"/>
          <w:bCs/>
          <w:color w:val="000000"/>
          <w:highlight w:val="cyan"/>
          <w:lang w:val="en-US" w:eastAsia="en-GB"/>
        </w:rPr>
        <w:t>, v_SatelliteType</w:t>
      </w:r>
      <w:r w:rsidRPr="00547FF7">
        <w:rPr>
          <w:rFonts w:ascii="Arial" w:hAnsi="Arial"/>
          <w:bCs/>
          <w:color w:val="000000"/>
          <w:lang w:val="en-US" w:eastAsia="en-GB"/>
        </w:rPr>
        <w:t>);</w:t>
      </w:r>
    </w:p>
    <w:p w14:paraId="4EE70DB5"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w:t>
      </w:r>
    </w:p>
    <w:p w14:paraId="1105AA47"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//Initialise NTN TA if needed</w:t>
      </w:r>
    </w:p>
    <w:p w14:paraId="2162313F"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if (v_SatelliteType == ntn_GSO)</w:t>
      </w:r>
    </w:p>
    <w:p w14:paraId="4F08145A"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{//@sic R5-242320 sic@</w:t>
      </w:r>
    </w:p>
    <w:p w14:paraId="0401B211"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v_NtnTA := cs_NTN_TimingAdvanceConfig(cs_NTN_SemistaticTA_GSO_Cell1);</w:t>
      </w:r>
    </w:p>
    <w:p w14:paraId="5018E2D5"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w:t>
      </w:r>
    </w:p>
    <w:p w14:paraId="65C2E91B"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else if (v_SatelliteType == ntn_NGSO)</w:t>
      </w:r>
    </w:p>
    <w:p w14:paraId="0175A7F3"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{//@sic R5-243597 sic@</w:t>
      </w:r>
    </w:p>
    <w:p w14:paraId="19B8C16A"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v_NtnTA := cs_NTN_TimingAdvanceConfig(cs_NTN_SemistaticTA_NGSO_Cell1);</w:t>
      </w:r>
    </w:p>
    <w:p w14:paraId="5FE0B275"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w:t>
      </w:r>
    </w:p>
    <w:p w14:paraId="4A2B2BA0"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p>
    <w:p w14:paraId="753577AE"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v_NR_CellSysInfo := f_NR_InitSystemInformation(p_NR_SysinfoCombination,</w:t>
      </w:r>
    </w:p>
    <w:p w14:paraId="1F3D5742"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v_NR_FrequencyBand,</w:t>
      </w:r>
    </w:p>
    <w:p w14:paraId="0F493AFF"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v_Carrier_SubcarrierSpacing,</w:t>
      </w:r>
    </w:p>
    <w:p w14:paraId="07690F13"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v_NAS_Parameters,</w:t>
      </w:r>
    </w:p>
    <w:p w14:paraId="6473F57C"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eastAsia="en-GB"/>
        </w:rPr>
      </w:pPr>
      <w:r w:rsidRPr="00547FF7">
        <w:rPr>
          <w:rFonts w:ascii="Arial" w:hAnsi="Arial"/>
          <w:bCs/>
          <w:color w:val="000000"/>
          <w:lang w:val="en-US" w:eastAsia="en-GB"/>
        </w:rPr>
        <w:t>                                                   </w:t>
      </w:r>
      <w:r w:rsidRPr="00547FF7">
        <w:rPr>
          <w:rFonts w:ascii="Arial" w:hAnsi="Arial"/>
          <w:bCs/>
          <w:color w:val="000000"/>
          <w:lang w:eastAsia="en-GB"/>
        </w:rPr>
        <w:t>v_DL_BWPs,</w:t>
      </w:r>
    </w:p>
    <w:p w14:paraId="4F9D8EFB"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eastAsia="en-GB"/>
        </w:rPr>
      </w:pPr>
      <w:r w:rsidRPr="00547FF7">
        <w:rPr>
          <w:rFonts w:ascii="Arial" w:hAnsi="Arial"/>
          <w:bCs/>
          <w:color w:val="000000"/>
          <w:lang w:eastAsia="en-GB"/>
        </w:rPr>
        <w:t>                                                   v_UL_BWPs,</w:t>
      </w:r>
    </w:p>
    <w:p w14:paraId="6A831377" w14:textId="77777777" w:rsidR="00547FF7" w:rsidRPr="008C6FB1"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de-DE" w:eastAsia="en-GB"/>
        </w:rPr>
      </w:pPr>
      <w:r w:rsidRPr="00547FF7">
        <w:rPr>
          <w:rFonts w:ascii="Arial" w:hAnsi="Arial"/>
          <w:bCs/>
          <w:color w:val="000000"/>
          <w:lang w:eastAsia="en-GB"/>
        </w:rPr>
        <w:t>                                                   </w:t>
      </w:r>
      <w:r w:rsidRPr="008C6FB1">
        <w:rPr>
          <w:rFonts w:ascii="Arial" w:hAnsi="Arial"/>
          <w:bCs/>
          <w:color w:val="000000"/>
          <w:lang w:val="de-DE" w:eastAsia="en-GB"/>
        </w:rPr>
        <w:t>v_DeltaNRFs,</w:t>
      </w:r>
    </w:p>
    <w:p w14:paraId="418EA5BB"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8C6FB1">
        <w:rPr>
          <w:rFonts w:ascii="Arial" w:hAnsi="Arial"/>
          <w:bCs/>
          <w:color w:val="000000"/>
          <w:lang w:val="de-DE" w:eastAsia="en-GB"/>
        </w:rPr>
        <w:t>                                                   </w:t>
      </w:r>
      <w:r w:rsidRPr="00547FF7">
        <w:rPr>
          <w:rFonts w:ascii="Arial" w:hAnsi="Arial"/>
          <w:bCs/>
          <w:color w:val="000000"/>
          <w:lang w:val="en-US" w:eastAsia="en-GB"/>
        </w:rPr>
        <w:t>v_SSB_Index,</w:t>
      </w:r>
    </w:p>
    <w:p w14:paraId="1878C72F"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p_NR_CellId);</w:t>
      </w:r>
    </w:p>
    <w:p w14:paraId="6C7E1E27"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v_NR_CellInfo := cs_NR_CellInfoDef(v_NR_CellIdentities,</w:t>
      </w:r>
    </w:p>
    <w:p w14:paraId="3D57B455"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v_NR_FrequencyBand,</w:t>
      </w:r>
    </w:p>
    <w:p w14:paraId="68ADE596"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v_NR_CellSysInfo,</w:t>
      </w:r>
    </w:p>
    <w:p w14:paraId="724D9AFC"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v_CellTimingInfo,</w:t>
      </w:r>
    </w:p>
    <w:p w14:paraId="263F9A2D"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lastRenderedPageBreak/>
        <w:t>                                       v_NR_DuplexMode,</w:t>
      </w:r>
    </w:p>
    <w:p w14:paraId="710A8816"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v_Carrier_SubcarrierSpacing,</w:t>
      </w:r>
    </w:p>
    <w:p w14:paraId="3C13A8BB"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v_SSB_Burstconfig,</w:t>
      </w:r>
    </w:p>
    <w:p w14:paraId="593CE7C5"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v_DL_BWPs,</w:t>
      </w:r>
    </w:p>
    <w:p w14:paraId="1094689B"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v_UL_BWPs,</w:t>
      </w:r>
    </w:p>
    <w:p w14:paraId="287DB556"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omit,                   //@sic R5s180640 change 1.4.2 sic@</w:t>
      </w:r>
    </w:p>
    <w:p w14:paraId="79A27277"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v_MaxReferencePower,</w:t>
      </w:r>
    </w:p>
    <w:p w14:paraId="680E3158"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v_NAS_Parameters,</w:t>
      </w:r>
    </w:p>
    <w:p w14:paraId="0387EF63"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v_NR_ServingCellConfig,</w:t>
      </w:r>
    </w:p>
    <w:p w14:paraId="10F76A75"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v_SSB_MTC,</w:t>
      </w:r>
    </w:p>
    <w:p w14:paraId="7EBBB489"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v_NR_FrequencyBand.OffsetCarrierCORESET0,</w:t>
      </w:r>
    </w:p>
    <w:p w14:paraId="0209E828"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v_RadioLinkMonitoringConfig,   //@sic R5-212409 sic@</w:t>
      </w:r>
    </w:p>
    <w:p w14:paraId="511BE7B9"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v_NtnTA,    //@sic R5-242320 sic@</w:t>
      </w:r>
    </w:p>
    <w:p w14:paraId="36958FF5"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v_NR_FrequencyBand.ChannelBandwidth  //@sic R5-250309 sic@</w:t>
      </w:r>
    </w:p>
    <w:p w14:paraId="22C07C21"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w:t>
      </w:r>
    </w:p>
    <w:p w14:paraId="4D66B476"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val="en-US" w:eastAsia="en-GB"/>
        </w:rPr>
      </w:pPr>
      <w:r w:rsidRPr="00547FF7">
        <w:rPr>
          <w:rFonts w:ascii="Arial" w:hAnsi="Arial"/>
          <w:bCs/>
          <w:color w:val="000000"/>
          <w:lang w:val="en-US" w:eastAsia="en-GB"/>
        </w:rPr>
        <w:t>    return valueof(v_NR_CellInfo);</w:t>
      </w:r>
    </w:p>
    <w:p w14:paraId="7825EEBA" w14:textId="77777777" w:rsidR="00547FF7" w:rsidRPr="00547FF7" w:rsidRDefault="00547FF7" w:rsidP="00547FF7">
      <w:pPr>
        <w:pBdr>
          <w:top w:val="single" w:sz="4" w:space="1" w:color="auto"/>
          <w:left w:val="single" w:sz="4" w:space="1" w:color="auto"/>
          <w:bottom w:val="single" w:sz="4" w:space="1" w:color="auto"/>
          <w:right w:val="single" w:sz="4" w:space="1" w:color="auto"/>
        </w:pBdr>
        <w:rPr>
          <w:rFonts w:ascii="Arial" w:hAnsi="Arial"/>
          <w:bCs/>
          <w:color w:val="000000"/>
          <w:lang w:eastAsia="en-GB"/>
        </w:rPr>
      </w:pPr>
      <w:r w:rsidRPr="00547FF7">
        <w:rPr>
          <w:rFonts w:ascii="Arial" w:hAnsi="Arial"/>
          <w:bCs/>
          <w:color w:val="000000"/>
          <w:lang w:val="en-US" w:eastAsia="en-GB"/>
        </w:rPr>
        <w:t xml:space="preserve">  </w:t>
      </w:r>
      <w:r w:rsidRPr="00547FF7">
        <w:rPr>
          <w:rFonts w:ascii="Arial" w:hAnsi="Arial"/>
          <w:bCs/>
          <w:color w:val="000000"/>
          <w:lang w:eastAsia="en-GB"/>
        </w:rPr>
        <w:t>}</w:t>
      </w:r>
    </w:p>
    <w:p w14:paraId="6815912A" w14:textId="77777777" w:rsidR="008D4C59" w:rsidRPr="008D4C59" w:rsidRDefault="008D4C59" w:rsidP="00EE0944">
      <w:pPr>
        <w:rPr>
          <w:rFonts w:ascii="Arial" w:hAnsi="Arial"/>
          <w:bCs/>
          <w:color w:val="000000"/>
          <w:lang w:val="en-US" w:eastAsia="en-GB"/>
        </w:rPr>
      </w:pPr>
    </w:p>
    <w:bookmarkEnd w:id="23"/>
    <w:p w14:paraId="0911EC4A" w14:textId="77777777" w:rsidR="00857514" w:rsidRDefault="00857514" w:rsidP="00857514">
      <w:pPr>
        <w:pStyle w:val="berschrift2"/>
        <w:numPr>
          <w:ilvl w:val="1"/>
          <w:numId w:val="2"/>
        </w:numPr>
        <w:overflowPunct w:val="0"/>
        <w:autoSpaceDE w:val="0"/>
        <w:autoSpaceDN w:val="0"/>
        <w:adjustRightInd w:val="0"/>
        <w:spacing w:before="480"/>
        <w:rPr>
          <w:rFonts w:cs="Arial"/>
          <w:b/>
          <w:color w:val="000000"/>
          <w:lang w:eastAsia="en-GB"/>
        </w:rPr>
      </w:pPr>
      <w:r>
        <w:rPr>
          <w:rFonts w:cs="Arial"/>
          <w:b/>
          <w:color w:val="000000"/>
          <w:lang w:eastAsia="en-GB"/>
        </w:rPr>
        <w:t>Change 12</w:t>
      </w:r>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041B1" w14:paraId="2B362913"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8ED1D77" w14:textId="77777777" w:rsidR="006041B1" w:rsidRDefault="006041B1"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3B9055BE" w14:textId="02F7A1BB" w:rsidR="006041B1" w:rsidRPr="00CC39F9" w:rsidRDefault="00E83073" w:rsidP="000D09DB">
            <w:pPr>
              <w:rPr>
                <w:rFonts w:ascii="Arial" w:hAnsi="Arial" w:cs="Arial"/>
                <w:lang w:eastAsia="en-GB"/>
              </w:rPr>
            </w:pPr>
            <w:r w:rsidRPr="00E83073">
              <w:rPr>
                <w:rFonts w:ascii="Arial" w:hAnsi="Arial" w:cs="Arial"/>
                <w:lang w:eastAsia="en-GB"/>
              </w:rPr>
              <w:t>f_TC_7_1_2_3_9a_NR5GC()</w:t>
            </w:r>
          </w:p>
        </w:tc>
      </w:tr>
      <w:tr w:rsidR="006041B1" w:rsidRPr="00857514" w14:paraId="1E196BFE"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57D28994" w14:textId="77777777" w:rsidR="006041B1" w:rsidRDefault="006041B1"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1FB641B1" w14:textId="77777777" w:rsidR="006041B1" w:rsidRPr="00F60074" w:rsidRDefault="004355CB" w:rsidP="00F60074">
            <w:pPr>
              <w:pStyle w:val="CRCoverPage"/>
              <w:numPr>
                <w:ilvl w:val="0"/>
                <w:numId w:val="42"/>
              </w:numPr>
              <w:spacing w:after="0"/>
              <w:rPr>
                <w:noProof/>
                <w:lang w:eastAsia="zh-CN"/>
              </w:rPr>
            </w:pPr>
            <w:r w:rsidRPr="00F60074">
              <w:rPr>
                <w:noProof/>
                <w:lang w:eastAsia="zh-CN"/>
              </w:rPr>
              <w:t>The procedure of UE preconfiguration is already invokded by f_NR5GC_Preamble</w:t>
            </w:r>
            <w:r w:rsidRPr="00F60074">
              <w:rPr>
                <w:rFonts w:hint="eastAsia"/>
                <w:noProof/>
                <w:lang w:eastAsia="zh-CN"/>
              </w:rPr>
              <w:t xml:space="preserve"> </w:t>
            </w:r>
            <w:r w:rsidRPr="00F60074">
              <w:rPr>
                <w:noProof/>
                <w:lang w:eastAsia="zh-CN"/>
              </w:rPr>
              <w:t>()</w:t>
            </w:r>
            <w:r w:rsidR="004208B2" w:rsidRPr="00F60074">
              <w:rPr>
                <w:rFonts w:hint="eastAsia"/>
                <w:noProof/>
                <w:lang w:eastAsia="zh-CN"/>
              </w:rPr>
              <w:t>.</w:t>
            </w:r>
          </w:p>
          <w:p w14:paraId="46FAC9B8" w14:textId="2B27EEF9" w:rsidR="00F60074" w:rsidRPr="00F60074" w:rsidRDefault="00F60074" w:rsidP="00F60074">
            <w:pPr>
              <w:pStyle w:val="CRCoverPage"/>
              <w:numPr>
                <w:ilvl w:val="0"/>
                <w:numId w:val="42"/>
              </w:numPr>
              <w:spacing w:after="0"/>
              <w:rPr>
                <w:noProof/>
                <w:lang w:val="en-US" w:eastAsia="zh-CN"/>
              </w:rPr>
            </w:pPr>
            <w:r w:rsidRPr="00F60074">
              <w:rPr>
                <w:noProof/>
                <w:lang w:val="en-US" w:eastAsia="zh-CN"/>
              </w:rPr>
              <w:t>For NR NTN GSO scenario, the value of t-</w:t>
            </w:r>
            <w:r w:rsidRPr="00F60074">
              <w:rPr>
                <w:color w:val="000000"/>
                <w:lang w:eastAsia="en-GB"/>
              </w:rPr>
              <w:t>PollRetransmit should take the NR NTN RTT(550ms) into account.</w:t>
            </w:r>
          </w:p>
        </w:tc>
      </w:tr>
      <w:tr w:rsidR="006041B1" w:rsidRPr="00857514" w14:paraId="3A125C9C"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5050A213" w14:textId="77777777" w:rsidR="006041B1" w:rsidRDefault="006041B1" w:rsidP="000D09DB">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59D4A0DD" w14:textId="77777777" w:rsidR="009F2E5D" w:rsidRPr="00F60074" w:rsidRDefault="009F2E5D" w:rsidP="00F60074">
            <w:pPr>
              <w:pStyle w:val="CRCoverPage"/>
              <w:numPr>
                <w:ilvl w:val="0"/>
                <w:numId w:val="41"/>
              </w:numPr>
              <w:spacing w:after="0"/>
              <w:rPr>
                <w:rFonts w:cs="Arial"/>
                <w:lang w:eastAsia="en-GB"/>
              </w:rPr>
            </w:pPr>
            <w:r w:rsidRPr="00F60074">
              <w:rPr>
                <w:noProof/>
                <w:lang w:eastAsia="zh-CN"/>
              </w:rPr>
              <w:t>Delete</w:t>
            </w:r>
            <w:r w:rsidRPr="00F60074">
              <w:rPr>
                <w:rFonts w:hint="eastAsia"/>
                <w:noProof/>
                <w:lang w:eastAsia="zh-CN"/>
              </w:rPr>
              <w:t xml:space="preserve"> redundant</w:t>
            </w:r>
            <w:r w:rsidR="004355CB" w:rsidRPr="00F60074">
              <w:rPr>
                <w:noProof/>
                <w:lang w:eastAsia="zh-CN"/>
              </w:rPr>
              <w:t xml:space="preserve"> UE</w:t>
            </w:r>
            <w:r w:rsidRPr="00F60074">
              <w:rPr>
                <w:rFonts w:hint="eastAsia"/>
                <w:noProof/>
                <w:lang w:eastAsia="zh-CN"/>
              </w:rPr>
              <w:t xml:space="preserve"> </w:t>
            </w:r>
            <w:r w:rsidR="004355CB" w:rsidRPr="00F60074">
              <w:rPr>
                <w:noProof/>
                <w:lang w:eastAsia="zh-CN"/>
              </w:rPr>
              <w:t>p</w:t>
            </w:r>
            <w:r w:rsidRPr="00F60074">
              <w:rPr>
                <w:rFonts w:hint="eastAsia"/>
                <w:noProof/>
                <w:lang w:eastAsia="zh-CN"/>
              </w:rPr>
              <w:t>reconfigur</w:t>
            </w:r>
            <w:r w:rsidR="004355CB" w:rsidRPr="00F60074">
              <w:rPr>
                <w:noProof/>
                <w:lang w:eastAsia="zh-CN"/>
              </w:rPr>
              <w:t xml:space="preserve">ation </w:t>
            </w:r>
            <w:r w:rsidRPr="00F60074">
              <w:rPr>
                <w:rFonts w:hint="eastAsia"/>
                <w:noProof/>
                <w:lang w:eastAsia="zh-CN"/>
              </w:rPr>
              <w:t>procedure</w:t>
            </w:r>
            <w:r w:rsidRPr="00F60074">
              <w:rPr>
                <w:noProof/>
                <w:lang w:eastAsia="zh-CN"/>
              </w:rPr>
              <w:t>.</w:t>
            </w:r>
          </w:p>
          <w:p w14:paraId="40669296" w14:textId="2BD0EB6A" w:rsidR="00F60074" w:rsidRPr="00F60074" w:rsidRDefault="00F60074" w:rsidP="00F60074">
            <w:pPr>
              <w:pStyle w:val="CRCoverPage"/>
              <w:numPr>
                <w:ilvl w:val="0"/>
                <w:numId w:val="41"/>
              </w:numPr>
              <w:spacing w:after="0"/>
              <w:rPr>
                <w:rFonts w:cs="Arial"/>
                <w:lang w:eastAsia="en-GB"/>
              </w:rPr>
            </w:pPr>
            <w:r w:rsidRPr="00F60074">
              <w:rPr>
                <w:noProof/>
                <w:lang w:eastAsia="zh-CN"/>
              </w:rPr>
              <w:t xml:space="preserve">Configure the </w:t>
            </w:r>
            <w:r w:rsidRPr="00F60074">
              <w:rPr>
                <w:noProof/>
                <w:lang w:val="en-US" w:eastAsia="zh-CN"/>
              </w:rPr>
              <w:t>t-</w:t>
            </w:r>
            <w:r w:rsidRPr="00F60074">
              <w:rPr>
                <w:color w:val="000000"/>
                <w:lang w:eastAsia="en-GB"/>
              </w:rPr>
              <w:t>PollRetransmit = ms2000,</w:t>
            </w:r>
            <w:r w:rsidRPr="00F60074">
              <w:rPr>
                <w:noProof/>
                <w:lang w:eastAsia="zh-CN"/>
              </w:rPr>
              <w:t xml:space="preserve"> </w:t>
            </w:r>
            <w:r w:rsidR="00C206C0">
              <w:rPr>
                <w:noProof/>
                <w:lang w:eastAsia="zh-CN"/>
              </w:rPr>
              <w:t>For this, a Prose CR will be raised</w:t>
            </w:r>
            <w:r w:rsidR="00896628">
              <w:rPr>
                <w:noProof/>
                <w:lang w:eastAsia="zh-CN"/>
              </w:rPr>
              <w:t>.</w:t>
            </w:r>
          </w:p>
        </w:tc>
      </w:tr>
      <w:tr w:rsidR="006041B1" w14:paraId="426F46BF"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6D779786" w14:textId="77777777" w:rsidR="006041B1" w:rsidRDefault="006041B1"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1FFCDB21" w14:textId="6E0BEFED" w:rsidR="006041B1" w:rsidRPr="00CC39F9" w:rsidRDefault="00E83073" w:rsidP="000D09DB">
            <w:pPr>
              <w:rPr>
                <w:rFonts w:ascii="Arial" w:hAnsi="Arial" w:cs="Arial"/>
                <w:lang w:eastAsia="en-GB"/>
              </w:rPr>
            </w:pPr>
            <w:r w:rsidRPr="00E83073">
              <w:rPr>
                <w:rFonts w:ascii="Arial" w:hAnsi="Arial" w:cs="Arial"/>
                <w:lang w:eastAsia="en-GB"/>
              </w:rPr>
              <w:t>RLC_NTN_NR5GC.ttcn</w:t>
            </w:r>
          </w:p>
        </w:tc>
      </w:tr>
      <w:tr w:rsidR="006041B1" w14:paraId="7A27AB65"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1F9EB59" w14:textId="77777777" w:rsidR="006041B1" w:rsidRDefault="006041B1" w:rsidP="000D09DB">
            <w:pPr>
              <w:spacing w:before="40" w:after="40"/>
              <w:rPr>
                <w:rFonts w:ascii="Arial" w:hAnsi="Arial"/>
                <w:b/>
                <w:highlight w:val="cyan"/>
              </w:rPr>
            </w:pPr>
            <w:r w:rsidRPr="006F07FF">
              <w:rPr>
                <w:rFonts w:ascii="Arial" w:hAnsi="Arial"/>
                <w:b/>
                <w:highlight w:val="cyan"/>
              </w:rPr>
              <w:t>MCC160 Comment</w:t>
            </w:r>
          </w:p>
        </w:tc>
        <w:tc>
          <w:tcPr>
            <w:tcW w:w="9139" w:type="dxa"/>
            <w:tcBorders>
              <w:top w:val="single" w:sz="4" w:space="0" w:color="auto"/>
              <w:left w:val="single" w:sz="4" w:space="0" w:color="auto"/>
              <w:bottom w:val="single" w:sz="4" w:space="0" w:color="auto"/>
              <w:right w:val="single" w:sz="4" w:space="0" w:color="auto"/>
            </w:tcBorders>
          </w:tcPr>
          <w:p w14:paraId="641C875B" w14:textId="77777777" w:rsidR="00160C90" w:rsidRDefault="00160C90" w:rsidP="00160C90">
            <w:pPr>
              <w:pStyle w:val="Listenabsatz"/>
              <w:numPr>
                <w:ilvl w:val="0"/>
                <w:numId w:val="43"/>
              </w:numPr>
              <w:rPr>
                <w:rFonts w:ascii="Arial" w:hAnsi="Arial"/>
                <w:highlight w:val="cyan"/>
                <w:lang w:eastAsia="zh-CN"/>
              </w:rPr>
            </w:pPr>
            <w:r>
              <w:rPr>
                <w:rFonts w:ascii="Arial" w:hAnsi="Arial"/>
                <w:highlight w:val="cyan"/>
                <w:lang w:eastAsia="zh-CN"/>
              </w:rPr>
              <w:t>Accepted</w:t>
            </w:r>
          </w:p>
          <w:p w14:paraId="77107082" w14:textId="77777777" w:rsidR="006F07FF" w:rsidRDefault="0020340A" w:rsidP="006F07FF">
            <w:pPr>
              <w:pStyle w:val="Listenabsatz"/>
              <w:numPr>
                <w:ilvl w:val="0"/>
                <w:numId w:val="43"/>
              </w:numPr>
              <w:rPr>
                <w:rFonts w:ascii="Arial" w:hAnsi="Arial"/>
                <w:highlight w:val="red"/>
                <w:lang w:eastAsia="zh-CN"/>
              </w:rPr>
            </w:pPr>
            <w:r>
              <w:rPr>
                <w:rFonts w:ascii="Arial" w:hAnsi="Arial"/>
                <w:highlight w:val="red"/>
                <w:lang w:eastAsia="zh-CN"/>
              </w:rPr>
              <w:t>Reject</w:t>
            </w:r>
            <w:r w:rsidR="006F07FF" w:rsidRPr="006F07FF">
              <w:rPr>
                <w:rFonts w:ascii="Arial" w:hAnsi="Arial"/>
                <w:highlight w:val="red"/>
                <w:lang w:eastAsia="zh-CN"/>
              </w:rPr>
              <w:t>ed</w:t>
            </w:r>
          </w:p>
          <w:p w14:paraId="39E5EF69" w14:textId="77777777" w:rsidR="00DF3BDD" w:rsidRDefault="00DF3BDD" w:rsidP="00DF3BDD">
            <w:pPr>
              <w:rPr>
                <w:rFonts w:ascii="Arial" w:hAnsi="Arial"/>
                <w:highlight w:val="red"/>
                <w:lang w:eastAsia="zh-CN"/>
              </w:rPr>
            </w:pPr>
          </w:p>
          <w:p w14:paraId="2BC686A1" w14:textId="5922BCAF" w:rsidR="00DF3BDD" w:rsidRPr="00DF3BDD" w:rsidRDefault="00DF3BDD" w:rsidP="00DF3BDD">
            <w:pPr>
              <w:rPr>
                <w:rFonts w:ascii="Arial" w:hAnsi="Arial"/>
                <w:highlight w:val="red"/>
                <w:lang w:eastAsia="zh-CN"/>
              </w:rPr>
            </w:pPr>
            <w:r w:rsidRPr="00DF3BDD">
              <w:rPr>
                <w:rFonts w:ascii="Arial" w:hAnsi="Arial"/>
                <w:highlight w:val="green"/>
                <w:lang w:eastAsia="zh-CN"/>
              </w:rPr>
              <w:t xml:space="preserve">Corrected a typo </w:t>
            </w:r>
            <w:r>
              <w:rPr>
                <w:rFonts w:ascii="Arial" w:hAnsi="Arial"/>
                <w:highlight w:val="green"/>
                <w:lang w:eastAsia="zh-CN"/>
              </w:rPr>
              <w:t>resulting from change 1.</w:t>
            </w:r>
          </w:p>
        </w:tc>
      </w:tr>
    </w:tbl>
    <w:p w14:paraId="5EE74AE2" w14:textId="77777777" w:rsidR="006041B1" w:rsidRDefault="006041B1" w:rsidP="006041B1">
      <w:pPr>
        <w:rPr>
          <w:rFonts w:ascii="Arial" w:hAnsi="Arial"/>
          <w:b/>
          <w:lang w:eastAsia="en-GB"/>
        </w:rPr>
      </w:pPr>
    </w:p>
    <w:p w14:paraId="6A30B06B" w14:textId="77777777" w:rsidR="006041B1" w:rsidRDefault="006041B1" w:rsidP="006041B1">
      <w:pPr>
        <w:rPr>
          <w:rFonts w:ascii="Arial" w:hAnsi="Arial"/>
          <w:b/>
          <w:lang w:eastAsia="en-GB"/>
        </w:rPr>
      </w:pPr>
      <w:r>
        <w:rPr>
          <w:rFonts w:ascii="Arial" w:hAnsi="Arial"/>
          <w:b/>
          <w:lang w:eastAsia="en-GB"/>
        </w:rPr>
        <w:lastRenderedPageBreak/>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6041B1" w:rsidRPr="00CD057D" w14:paraId="52508E7A" w14:textId="77777777" w:rsidTr="000D09DB">
        <w:tc>
          <w:tcPr>
            <w:tcW w:w="11199" w:type="dxa"/>
            <w:tcBorders>
              <w:top w:val="single" w:sz="4" w:space="0" w:color="auto"/>
              <w:left w:val="single" w:sz="4" w:space="0" w:color="auto"/>
              <w:bottom w:val="single" w:sz="4" w:space="0" w:color="auto"/>
              <w:right w:val="single" w:sz="4" w:space="0" w:color="auto"/>
            </w:tcBorders>
          </w:tcPr>
          <w:p w14:paraId="3878DD94"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function f_TC_7_1_2_3_9a_NR5GC() runs on NR5GC_PTC</w:t>
            </w:r>
          </w:p>
          <w:p w14:paraId="0FD93915"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 // NR NTN / AM RLC / Reassembling of AMD PDUs</w:t>
            </w:r>
          </w:p>
          <w:p w14:paraId="1B6F8497"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var NR_RLC_SS_State_Type v_RLC_Rec;</w:t>
            </w:r>
          </w:p>
          <w:p w14:paraId="203E63E8"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var template (value) NR_RLC_BearerToAddModList_Type v_RLC_BearerConfigList;</w:t>
            </w:r>
          </w:p>
          <w:p w14:paraId="148B86F6"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var DRB_Identity v_DRBId;</w:t>
            </w:r>
          </w:p>
          <w:p w14:paraId="47C55060" w14:textId="77777777" w:rsidR="00E83073" w:rsidRPr="00E83073" w:rsidRDefault="00E83073" w:rsidP="00E83073">
            <w:pPr>
              <w:rPr>
                <w:rFonts w:ascii="Arial" w:hAnsi="Arial"/>
                <w:color w:val="000000"/>
                <w:lang w:val="de-DE" w:eastAsia="en-GB"/>
              </w:rPr>
            </w:pPr>
            <w:r w:rsidRPr="00857514">
              <w:rPr>
                <w:rFonts w:ascii="Arial" w:hAnsi="Arial"/>
                <w:color w:val="000000"/>
                <w:lang w:val="en-GB" w:eastAsia="en-GB"/>
              </w:rPr>
              <w:t xml:space="preserve">    </w:t>
            </w:r>
            <w:r w:rsidRPr="00E83073">
              <w:rPr>
                <w:rFonts w:ascii="Arial" w:hAnsi="Arial"/>
                <w:color w:val="000000"/>
                <w:lang w:val="de-DE" w:eastAsia="en-GB"/>
              </w:rPr>
              <w:t>var UL_t_PollRetransmit_Type v_T_PollRetransmit;</w:t>
            </w:r>
          </w:p>
          <w:p w14:paraId="77A957E0" w14:textId="77777777" w:rsidR="00E83073" w:rsidRPr="00E83073" w:rsidRDefault="00E83073" w:rsidP="00E83073">
            <w:pPr>
              <w:rPr>
                <w:rFonts w:ascii="Arial" w:hAnsi="Arial"/>
                <w:color w:val="000000"/>
                <w:lang w:val="de-DE" w:eastAsia="en-GB"/>
              </w:rPr>
            </w:pPr>
            <w:r w:rsidRPr="00E83073">
              <w:rPr>
                <w:rFonts w:ascii="Arial" w:hAnsi="Arial"/>
                <w:color w:val="000000"/>
                <w:lang w:val="de-DE" w:eastAsia="en-GB"/>
              </w:rPr>
              <w:t xml:space="preserve">   </w:t>
            </w:r>
          </w:p>
          <w:p w14:paraId="369D26E2" w14:textId="6C56E36B" w:rsidR="00E83073" w:rsidRPr="00857514" w:rsidRDefault="00E83073" w:rsidP="00E83073">
            <w:pPr>
              <w:rPr>
                <w:rFonts w:ascii="Arial" w:hAnsi="Arial"/>
                <w:color w:val="000000"/>
                <w:lang w:val="en-GB" w:eastAsia="en-GB"/>
              </w:rPr>
            </w:pPr>
            <w:r w:rsidRPr="00BD54D7">
              <w:rPr>
                <w:rFonts w:ascii="Arial" w:hAnsi="Arial"/>
                <w:color w:val="000000"/>
                <w:lang w:val="de-DE" w:eastAsia="en-GB"/>
              </w:rPr>
              <w:t xml:space="preserve">    </w:t>
            </w:r>
            <w:r w:rsidRPr="00857514">
              <w:rPr>
                <w:rFonts w:ascii="Arial" w:hAnsi="Arial"/>
                <w:color w:val="000000"/>
                <w:lang w:val="en-GB" w:eastAsia="en-GB"/>
              </w:rPr>
              <w:t>f_NR5GC_Init(NR_</w:t>
            </w:r>
            <w:r w:rsidRPr="00745245">
              <w:rPr>
                <w:rFonts w:ascii="Arial" w:hAnsi="Arial"/>
                <w:color w:val="000000"/>
                <w:lang w:val="en-GB" w:eastAsia="en-GB"/>
              </w:rPr>
              <w:t>2</w:t>
            </w:r>
            <w:r w:rsidR="00745245" w:rsidRPr="00745245">
              <w:rPr>
                <w:rFonts w:ascii="Arial" w:hAnsi="Arial"/>
                <w:color w:val="000000"/>
                <w:lang w:val="en-GB" w:eastAsia="en-GB"/>
              </w:rPr>
              <w:t>8</w:t>
            </w:r>
            <w:r w:rsidRPr="00857514">
              <w:rPr>
                <w:rFonts w:ascii="Arial" w:hAnsi="Arial"/>
                <w:color w:val="000000"/>
                <w:lang w:val="en-GB" w:eastAsia="en-GB"/>
              </w:rPr>
              <w:t>);</w:t>
            </w:r>
            <w:r w:rsidR="00023096">
              <w:rPr>
                <w:rFonts w:ascii="Arial" w:hAnsi="Arial"/>
                <w:color w:val="000000"/>
                <w:lang w:val="en-GB" w:eastAsia="en-GB"/>
              </w:rPr>
              <w:t xml:space="preserve"> </w:t>
            </w:r>
          </w:p>
          <w:p w14:paraId="45E98557"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p>
          <w:p w14:paraId="2AAD4142"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//Create and configure NR cell1</w:t>
            </w:r>
          </w:p>
          <w:p w14:paraId="53AD54F8"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f_NR_CellConfig_Def(nr_Cell1);</w:t>
            </w:r>
          </w:p>
          <w:p w14:paraId="3BA19FB0" w14:textId="77777777" w:rsidR="00E83073" w:rsidRPr="00857514" w:rsidRDefault="00E83073" w:rsidP="00E83073">
            <w:pPr>
              <w:rPr>
                <w:rFonts w:ascii="Arial" w:hAnsi="Arial"/>
                <w:color w:val="000000"/>
                <w:lang w:val="en-GB" w:eastAsia="en-GB"/>
              </w:rPr>
            </w:pPr>
          </w:p>
          <w:p w14:paraId="4277E480"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 preconfigure the UE location</w:t>
            </w:r>
          </w:p>
          <w:p w14:paraId="0C85D9DF"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f_PreconfigureUE_ForNTN(UT);</w:t>
            </w:r>
          </w:p>
          <w:p w14:paraId="0603EB8D" w14:textId="77777777" w:rsidR="00E83073" w:rsidRPr="00857514" w:rsidRDefault="00E83073" w:rsidP="00E83073">
            <w:pPr>
              <w:rPr>
                <w:rFonts w:ascii="Arial" w:hAnsi="Arial"/>
                <w:color w:val="000000"/>
                <w:lang w:val="en-GB" w:eastAsia="en-GB"/>
              </w:rPr>
            </w:pPr>
          </w:p>
          <w:p w14:paraId="5F7021CA"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f_NR5GC_Preamble (nr_Cell1, STATE_IDLE_1A, TESTModeA_ON); // @sic R5s190312 ch. 4.3 sic@</w:t>
            </w:r>
          </w:p>
          <w:p w14:paraId="6BCD2A9B"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//Set null cipher Algorithm</w:t>
            </w:r>
          </w:p>
          <w:p w14:paraId="38E86F8D"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f_NR_AS_CipheringAlgorithm_Set(nea0);</w:t>
            </w:r>
          </w:p>
          <w:p w14:paraId="480C35C9" w14:textId="77777777" w:rsidR="00E83073" w:rsidRPr="00857514" w:rsidRDefault="00E83073" w:rsidP="00E83073">
            <w:pPr>
              <w:rPr>
                <w:rFonts w:ascii="Arial" w:hAnsi="Arial"/>
                <w:color w:val="000000"/>
                <w:lang w:val="en-GB" w:eastAsia="en-GB"/>
              </w:rPr>
            </w:pPr>
          </w:p>
          <w:p w14:paraId="17783764"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//Retrieve DRB Id of the first PDU session</w:t>
            </w:r>
          </w:p>
          <w:p w14:paraId="79F1A2DC"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v_DRBId := f_NR_GetDefaultDRB_ForFirstPDUSession();</w:t>
            </w:r>
          </w:p>
          <w:p w14:paraId="4601C037" w14:textId="77777777" w:rsidR="00E83073" w:rsidRPr="00857514" w:rsidRDefault="00E83073" w:rsidP="00E83073">
            <w:pPr>
              <w:rPr>
                <w:rFonts w:ascii="Arial" w:hAnsi="Arial"/>
                <w:color w:val="000000"/>
                <w:lang w:val="en-GB" w:eastAsia="en-GB"/>
              </w:rPr>
            </w:pPr>
          </w:p>
          <w:p w14:paraId="4C37E635"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 Establishing UL AM RLC  parameters</w:t>
            </w:r>
          </w:p>
          <w:p w14:paraId="17874C22"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v_T_PollRetransmit := f_NR_UL_AM_T_PollRetransmit(f_NR_CellInfo_GetIsFR1(nr_Cell1));</w:t>
            </w:r>
          </w:p>
          <w:p w14:paraId="3C8075C4"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v_RLC_BearerConfigList := f_NR_ReconfigureRLC_AM(v_DRBId,</w:t>
            </w:r>
          </w:p>
          <w:p w14:paraId="2732A9A2"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f_NR_38508_SetSNFieldLengthAM(),</w:t>
            </w:r>
          </w:p>
          <w:p w14:paraId="5DA285FD" w14:textId="77777777" w:rsidR="00E83073" w:rsidRPr="00D85582" w:rsidRDefault="00E83073" w:rsidP="00E83073">
            <w:pPr>
              <w:rPr>
                <w:rFonts w:ascii="Arial" w:hAnsi="Arial"/>
                <w:color w:val="000000"/>
                <w:lang w:eastAsia="en-GB"/>
              </w:rPr>
            </w:pPr>
            <w:r w:rsidRPr="00857514">
              <w:rPr>
                <w:rFonts w:ascii="Arial" w:hAnsi="Arial"/>
                <w:color w:val="000000"/>
                <w:lang w:val="en-GB" w:eastAsia="en-GB"/>
              </w:rPr>
              <w:t xml:space="preserve">                                                     </w:t>
            </w:r>
            <w:r w:rsidRPr="00D85582">
              <w:rPr>
                <w:rFonts w:ascii="Arial" w:hAnsi="Arial"/>
                <w:color w:val="000000"/>
                <w:lang w:eastAsia="en-GB"/>
              </w:rPr>
              <w:t>v_T_PollRetransmit, // t_PollRetransmit</w:t>
            </w:r>
          </w:p>
          <w:p w14:paraId="3EFB2875" w14:textId="77777777" w:rsidR="00E83073" w:rsidRPr="00D85582" w:rsidRDefault="00E83073" w:rsidP="00E83073">
            <w:pPr>
              <w:rPr>
                <w:rFonts w:ascii="Arial" w:hAnsi="Arial"/>
                <w:color w:val="000000"/>
                <w:lang w:eastAsia="en-GB"/>
              </w:rPr>
            </w:pPr>
            <w:r w:rsidRPr="00D85582">
              <w:rPr>
                <w:rFonts w:ascii="Arial" w:hAnsi="Arial"/>
                <w:color w:val="000000"/>
                <w:lang w:eastAsia="en-GB"/>
              </w:rPr>
              <w:t xml:space="preserve">                                                     -,</w:t>
            </w:r>
          </w:p>
          <w:p w14:paraId="444BD969" w14:textId="77777777" w:rsidR="00E83073" w:rsidRPr="00857514" w:rsidRDefault="00E83073" w:rsidP="00E83073">
            <w:pPr>
              <w:rPr>
                <w:rFonts w:ascii="Arial" w:hAnsi="Arial"/>
                <w:color w:val="000000"/>
                <w:lang w:val="en-GB" w:eastAsia="en-GB"/>
              </w:rPr>
            </w:pPr>
            <w:r w:rsidRPr="00D85582">
              <w:rPr>
                <w:rFonts w:ascii="Arial" w:hAnsi="Arial"/>
                <w:color w:val="000000"/>
                <w:lang w:eastAsia="en-GB"/>
              </w:rPr>
              <w:t xml:space="preserve">                                                     </w:t>
            </w:r>
            <w:r w:rsidRPr="00857514">
              <w:rPr>
                <w:rFonts w:ascii="Arial" w:hAnsi="Arial"/>
                <w:color w:val="000000"/>
                <w:lang w:val="en-GB" w:eastAsia="en-GB"/>
              </w:rPr>
              <w:t>-,</w:t>
            </w:r>
          </w:p>
          <w:p w14:paraId="2CE060DF"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p>
          <w:p w14:paraId="36F108AE"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f_NR_38508_SetSNFieldLengthAM(),</w:t>
            </w:r>
          </w:p>
          <w:p w14:paraId="57E6C17E"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ms200,// t_Reassembly</w:t>
            </w:r>
          </w:p>
          <w:p w14:paraId="4A99E726"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lastRenderedPageBreak/>
              <w:t xml:space="preserve">                                                     -,// t_StatusProhibit</w:t>
            </w:r>
          </w:p>
          <w:p w14:paraId="0D45779F"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p>
          <w:p w14:paraId="3D0AC7EF"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ms2200);// t_ReassemblyExt_r17</w:t>
            </w:r>
          </w:p>
          <w:p w14:paraId="61A4E600"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f_NR5GC_RRC_ConnectedState3N_RLC_AM (v_DRBId, v_RLC_BearerConfigList[0], f_NR_38508_SetSNFieldLengthAM(), -, cs_UE_TestLoopModeA_NR_LB_Setup_1DRB(0, v_DRBId));</w:t>
            </w:r>
          </w:p>
          <w:p w14:paraId="0E188776" w14:textId="77777777" w:rsidR="00E83073" w:rsidRPr="00857514" w:rsidRDefault="00E83073" w:rsidP="00E83073">
            <w:pPr>
              <w:rPr>
                <w:rFonts w:ascii="Arial" w:hAnsi="Arial"/>
                <w:color w:val="000000"/>
                <w:lang w:val="en-GB" w:eastAsia="en-GB"/>
              </w:rPr>
            </w:pPr>
          </w:p>
          <w:p w14:paraId="5E117E33"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 Initialization of RLC variables</w:t>
            </w:r>
          </w:p>
          <w:p w14:paraId="60235D8A"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v_RLC_Rec := f_NR_InitRLC_Record(); // @sic R5s190906 ch. 1 sic@</w:t>
            </w:r>
          </w:p>
          <w:p w14:paraId="47C8705E"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if (pc_supportOfRedCap_r17 == true) { v_RLC_Rec.AM_SN_Size := 12; }</w:t>
            </w:r>
          </w:p>
          <w:p w14:paraId="6F8B9BF0"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v_RLC_Rec.t_Reassembly := 0.2;</w:t>
            </w:r>
          </w:p>
          <w:p w14:paraId="59EA4590"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v_RLC_Rec.t_ReassemblyExt_r17 := 2.2;</w:t>
            </w:r>
          </w:p>
          <w:p w14:paraId="0B7B9D6D" w14:textId="77777777" w:rsidR="00E83073" w:rsidRPr="00857514" w:rsidRDefault="00E83073" w:rsidP="00E83073">
            <w:pPr>
              <w:rPr>
                <w:rFonts w:ascii="Arial" w:hAnsi="Arial"/>
                <w:color w:val="000000"/>
                <w:lang w:val="en-GB" w:eastAsia="en-GB"/>
              </w:rPr>
            </w:pPr>
          </w:p>
          <w:p w14:paraId="20531898"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f_NR_TestBody_Set(true);</w:t>
            </w:r>
          </w:p>
          <w:p w14:paraId="2EE34953"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f_TC_7_1_2_3_9a_NR_TestBody (v_RLC_Rec, v_DRBId);</w:t>
            </w:r>
          </w:p>
          <w:p w14:paraId="6080C147"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f_NR_TestBody_Set(false);</w:t>
            </w:r>
          </w:p>
          <w:p w14:paraId="4683AF9D"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p>
          <w:p w14:paraId="44F4E650"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f_NR_ULGrantConfiguration_Start(nr_Cell1); // @sic R5s190312 ch. 4.3 sic@</w:t>
            </w:r>
          </w:p>
          <w:p w14:paraId="02346175"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 f_NR5GC_OpenUE_TestLoopMode_Deactivate_TestMode(nr_Cell1); @sic R5s230130 sic@</w:t>
            </w:r>
          </w:p>
          <w:p w14:paraId="2E8B898A"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f_NR_Postamble(nr_Cell1, STATE_CONNECTED_3A);</w:t>
            </w:r>
          </w:p>
          <w:p w14:paraId="5C08A28B" w14:textId="3A284A47" w:rsidR="006E05D5" w:rsidRPr="00423F1F" w:rsidRDefault="00E83073" w:rsidP="00E83073">
            <w:pPr>
              <w:rPr>
                <w:rFonts w:ascii="Arial" w:hAnsi="Arial"/>
                <w:color w:val="000000"/>
                <w:lang w:eastAsia="en-GB"/>
              </w:rPr>
            </w:pPr>
            <w:r w:rsidRPr="00857514">
              <w:rPr>
                <w:rFonts w:ascii="Arial" w:hAnsi="Arial"/>
                <w:color w:val="000000"/>
                <w:lang w:val="en-GB" w:eastAsia="en-GB"/>
              </w:rPr>
              <w:t xml:space="preserve">  </w:t>
            </w:r>
            <w:r w:rsidRPr="00E83073">
              <w:rPr>
                <w:rFonts w:ascii="Arial" w:hAnsi="Arial"/>
                <w:color w:val="000000"/>
                <w:lang w:eastAsia="en-GB"/>
              </w:rPr>
              <w:t>}</w:t>
            </w:r>
          </w:p>
        </w:tc>
      </w:tr>
    </w:tbl>
    <w:p w14:paraId="7776D24E" w14:textId="77777777" w:rsidR="006041B1" w:rsidRPr="00CD057D" w:rsidRDefault="006041B1" w:rsidP="006041B1">
      <w:pPr>
        <w:rPr>
          <w:rFonts w:ascii="Arial" w:hAnsi="Arial"/>
          <w:b/>
          <w:color w:val="000000"/>
          <w:lang w:eastAsia="en-GB"/>
        </w:rPr>
      </w:pPr>
    </w:p>
    <w:p w14:paraId="246F016F" w14:textId="77777777" w:rsidR="006041B1" w:rsidRDefault="006041B1" w:rsidP="006041B1">
      <w:pPr>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6041B1" w14:paraId="39A9A8A9" w14:textId="77777777" w:rsidTr="000D09DB">
        <w:tc>
          <w:tcPr>
            <w:tcW w:w="11194" w:type="dxa"/>
          </w:tcPr>
          <w:p w14:paraId="4FE6A07A"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function f_TC_7_1_2_3_9a_NR5GC() runs on NR5GC_PTC</w:t>
            </w:r>
          </w:p>
          <w:p w14:paraId="5DA755A4"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 // NR NTN / AM RLC / Reassembling of AMD PDUs</w:t>
            </w:r>
          </w:p>
          <w:p w14:paraId="778D4EF0"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var NR_RLC_SS_State_Type v_RLC_Rec;</w:t>
            </w:r>
          </w:p>
          <w:p w14:paraId="031A4FA4"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var template (value) NR_RLC_BearerToAddModList_Type v_RLC_BearerConfigList;</w:t>
            </w:r>
          </w:p>
          <w:p w14:paraId="236E0332"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var DRB_Identity v_DRBId;</w:t>
            </w:r>
          </w:p>
          <w:p w14:paraId="4E7D6CFB" w14:textId="77777777" w:rsidR="00E83073" w:rsidRPr="00E83073" w:rsidRDefault="00E83073" w:rsidP="00E83073">
            <w:pPr>
              <w:rPr>
                <w:rFonts w:ascii="Arial" w:hAnsi="Arial"/>
                <w:color w:val="000000"/>
                <w:lang w:val="de-DE" w:eastAsia="en-GB"/>
              </w:rPr>
            </w:pPr>
            <w:r w:rsidRPr="00857514">
              <w:rPr>
                <w:rFonts w:ascii="Arial" w:hAnsi="Arial"/>
                <w:color w:val="000000"/>
                <w:lang w:val="en-GB" w:eastAsia="en-GB"/>
              </w:rPr>
              <w:t xml:space="preserve">    </w:t>
            </w:r>
            <w:r w:rsidRPr="00E83073">
              <w:rPr>
                <w:rFonts w:ascii="Arial" w:hAnsi="Arial"/>
                <w:color w:val="000000"/>
                <w:lang w:val="de-DE" w:eastAsia="en-GB"/>
              </w:rPr>
              <w:t>var UL_t_PollRetransmit_Type v_T_PollRetransmit;</w:t>
            </w:r>
          </w:p>
          <w:p w14:paraId="3CCAC588" w14:textId="77777777" w:rsidR="00E83073" w:rsidRPr="00E83073" w:rsidRDefault="00E83073" w:rsidP="00E83073">
            <w:pPr>
              <w:rPr>
                <w:rFonts w:ascii="Arial" w:hAnsi="Arial"/>
                <w:color w:val="000000"/>
                <w:lang w:val="de-DE" w:eastAsia="en-GB"/>
              </w:rPr>
            </w:pPr>
            <w:r w:rsidRPr="00E83073">
              <w:rPr>
                <w:rFonts w:ascii="Arial" w:hAnsi="Arial"/>
                <w:color w:val="000000"/>
                <w:lang w:val="de-DE" w:eastAsia="en-GB"/>
              </w:rPr>
              <w:t xml:space="preserve">   </w:t>
            </w:r>
          </w:p>
          <w:p w14:paraId="4A08BEE8" w14:textId="7B72B929" w:rsidR="00E83073" w:rsidRPr="00857514" w:rsidRDefault="00E83073" w:rsidP="00E83073">
            <w:pPr>
              <w:rPr>
                <w:rFonts w:ascii="Arial" w:hAnsi="Arial"/>
                <w:color w:val="000000"/>
                <w:lang w:val="en-GB" w:eastAsia="en-GB"/>
              </w:rPr>
            </w:pPr>
            <w:r w:rsidRPr="00E97436">
              <w:rPr>
                <w:rFonts w:ascii="Arial" w:hAnsi="Arial"/>
                <w:color w:val="000000"/>
                <w:lang w:val="de-DE" w:eastAsia="en-GB"/>
              </w:rPr>
              <w:t xml:space="preserve">    </w:t>
            </w:r>
            <w:r w:rsidRPr="00857514">
              <w:rPr>
                <w:rFonts w:ascii="Arial" w:hAnsi="Arial"/>
                <w:color w:val="000000"/>
                <w:lang w:val="en-GB" w:eastAsia="en-GB"/>
              </w:rPr>
              <w:t>f_NR5GC_Init(NR_2</w:t>
            </w:r>
            <w:r w:rsidR="00745245" w:rsidRPr="00745245">
              <w:rPr>
                <w:rFonts w:ascii="Arial" w:hAnsi="Arial"/>
                <w:color w:val="000000"/>
                <w:highlight w:val="green"/>
                <w:lang w:val="en-GB" w:eastAsia="en-GB"/>
              </w:rPr>
              <w:t>9</w:t>
            </w:r>
            <w:r w:rsidRPr="00857514">
              <w:rPr>
                <w:rFonts w:ascii="Arial" w:hAnsi="Arial"/>
                <w:color w:val="000000"/>
                <w:lang w:val="en-GB" w:eastAsia="en-GB"/>
              </w:rPr>
              <w:t>);</w:t>
            </w:r>
            <w:r w:rsidR="00745245" w:rsidRPr="00FE181D">
              <w:rPr>
                <w:rFonts w:ascii="Arial" w:hAnsi="Arial"/>
                <w:color w:val="000000"/>
                <w:highlight w:val="green"/>
                <w:lang w:val="en-GB" w:eastAsia="en-GB"/>
              </w:rPr>
              <w:t xml:space="preserve"> // see comment on change 1</w:t>
            </w:r>
          </w:p>
          <w:p w14:paraId="4C90B594"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p>
          <w:p w14:paraId="6692CCCC"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//Create and configure NR cell1</w:t>
            </w:r>
          </w:p>
          <w:p w14:paraId="28C7ACBD"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f_NR_CellConfig_Def(nr_Cell1);</w:t>
            </w:r>
          </w:p>
          <w:p w14:paraId="0F3AA774" w14:textId="77777777" w:rsidR="00E83073" w:rsidRPr="00857514" w:rsidRDefault="00E83073" w:rsidP="00E83073">
            <w:pPr>
              <w:rPr>
                <w:rFonts w:ascii="Arial" w:hAnsi="Arial"/>
                <w:color w:val="000000"/>
                <w:lang w:val="en-GB" w:eastAsia="en-GB"/>
              </w:rPr>
            </w:pPr>
          </w:p>
          <w:p w14:paraId="5836C9FB"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lastRenderedPageBreak/>
              <w:t xml:space="preserve">    // preconfigure the UE location</w:t>
            </w:r>
          </w:p>
          <w:p w14:paraId="48EF8EE8"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r w:rsidRPr="00857514">
              <w:rPr>
                <w:rFonts w:ascii="Arial" w:hAnsi="Arial"/>
                <w:color w:val="000000"/>
                <w:highlight w:val="yellow"/>
                <w:lang w:val="en-GB" w:eastAsia="en-GB"/>
              </w:rPr>
              <w:t>//f_PreconfigureUE_ForNTN(UT);</w:t>
            </w:r>
          </w:p>
          <w:p w14:paraId="294A2343" w14:textId="77777777" w:rsidR="00E83073" w:rsidRPr="00857514" w:rsidRDefault="00E83073" w:rsidP="00E83073">
            <w:pPr>
              <w:rPr>
                <w:rFonts w:ascii="Arial" w:hAnsi="Arial"/>
                <w:color w:val="000000"/>
                <w:lang w:val="en-GB" w:eastAsia="en-GB"/>
              </w:rPr>
            </w:pPr>
          </w:p>
          <w:p w14:paraId="1C379809"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f_NR5GC_Preamble (nr_Cell1, STATE_IDLE_1A, TESTModeA_ON); // @sic R5s190312 ch. 4.3 sic@</w:t>
            </w:r>
          </w:p>
          <w:p w14:paraId="1BD04AD1"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//Set null cipher Algorithm</w:t>
            </w:r>
          </w:p>
          <w:p w14:paraId="20D2FA96"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f_NR_AS_CipheringAlgorithm_Set(nea0);</w:t>
            </w:r>
          </w:p>
          <w:p w14:paraId="58E40AFB" w14:textId="77777777" w:rsidR="00E83073" w:rsidRPr="00857514" w:rsidRDefault="00E83073" w:rsidP="00E83073">
            <w:pPr>
              <w:rPr>
                <w:rFonts w:ascii="Arial" w:hAnsi="Arial"/>
                <w:color w:val="000000"/>
                <w:lang w:val="en-GB" w:eastAsia="en-GB"/>
              </w:rPr>
            </w:pPr>
          </w:p>
          <w:p w14:paraId="3F862BC1"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//Retrieve DRB Id of the first PDU session</w:t>
            </w:r>
          </w:p>
          <w:p w14:paraId="19496C86"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v_DRBId := f_NR_GetDefaultDRB_ForFirstPDUSession();</w:t>
            </w:r>
          </w:p>
          <w:p w14:paraId="30D50940" w14:textId="77777777" w:rsidR="00E83073" w:rsidRPr="00857514" w:rsidRDefault="00E83073" w:rsidP="00E83073">
            <w:pPr>
              <w:rPr>
                <w:rFonts w:ascii="Arial" w:hAnsi="Arial"/>
                <w:color w:val="000000"/>
                <w:lang w:val="en-GB" w:eastAsia="en-GB"/>
              </w:rPr>
            </w:pPr>
          </w:p>
          <w:p w14:paraId="77D0BB68"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 Establishing UL AM RLC  parameters</w:t>
            </w:r>
          </w:p>
          <w:p w14:paraId="435D7B1C" w14:textId="33E9B2C2" w:rsidR="00484142" w:rsidRPr="00857514" w:rsidRDefault="00484142" w:rsidP="00E83073">
            <w:pPr>
              <w:rPr>
                <w:rFonts w:ascii="Arial" w:hAnsi="Arial"/>
                <w:color w:val="000000"/>
                <w:lang w:val="en-GB" w:eastAsia="en-GB"/>
              </w:rPr>
            </w:pPr>
            <w:r w:rsidRPr="00857514">
              <w:rPr>
                <w:rFonts w:ascii="Arial" w:hAnsi="Arial"/>
                <w:color w:val="000000"/>
                <w:lang w:val="en-GB" w:eastAsia="en-GB"/>
              </w:rPr>
              <w:t xml:space="preserve">    </w:t>
            </w:r>
            <w:r w:rsidR="005A2631" w:rsidRPr="00857514">
              <w:rPr>
                <w:rFonts w:ascii="Arial" w:hAnsi="Arial"/>
                <w:color w:val="000000"/>
                <w:highlight w:val="yellow"/>
                <w:lang w:val="en-GB" w:eastAsia="en-GB"/>
              </w:rPr>
              <w:t>v_T_PollRetransmit := ms2000;</w:t>
            </w:r>
          </w:p>
          <w:p w14:paraId="4EA4E051" w14:textId="470FC74C" w:rsidR="00E83073" w:rsidRPr="00857514" w:rsidRDefault="00E83073" w:rsidP="00E83073">
            <w:pPr>
              <w:rPr>
                <w:rFonts w:ascii="Arial" w:hAnsi="Arial"/>
                <w:color w:val="000000"/>
                <w:lang w:val="en-GB" w:eastAsia="en-GB"/>
              </w:rPr>
            </w:pPr>
            <w:r w:rsidRPr="00E83073">
              <w:rPr>
                <w:rFonts w:ascii="Arial" w:hAnsi="Arial"/>
                <w:color w:val="000000"/>
                <w:lang w:val="en-US" w:eastAsia="en-GB"/>
              </w:rPr>
              <w:t xml:space="preserve">    </w:t>
            </w:r>
            <w:r w:rsidRPr="00857514">
              <w:rPr>
                <w:rFonts w:ascii="Arial" w:hAnsi="Arial"/>
                <w:color w:val="000000"/>
                <w:lang w:val="en-GB" w:eastAsia="en-GB"/>
              </w:rPr>
              <w:t>v_RLC_BearerConfigList := f_NR_ReconfigureRLC_AM(v_DRBId,</w:t>
            </w:r>
          </w:p>
          <w:p w14:paraId="263E5D91"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f_NR_38508_SetSNFieldLengthAM(),</w:t>
            </w:r>
          </w:p>
          <w:p w14:paraId="41984ADC" w14:textId="77777777" w:rsidR="00E83073" w:rsidRPr="00D85582" w:rsidRDefault="00E83073" w:rsidP="00E83073">
            <w:pPr>
              <w:rPr>
                <w:rFonts w:ascii="Arial" w:hAnsi="Arial"/>
                <w:color w:val="000000"/>
                <w:lang w:eastAsia="en-GB"/>
              </w:rPr>
            </w:pPr>
            <w:r w:rsidRPr="00857514">
              <w:rPr>
                <w:rFonts w:ascii="Arial" w:hAnsi="Arial"/>
                <w:color w:val="000000"/>
                <w:lang w:val="en-GB" w:eastAsia="en-GB"/>
              </w:rPr>
              <w:t xml:space="preserve">                                                     </w:t>
            </w:r>
            <w:r w:rsidRPr="00D85582">
              <w:rPr>
                <w:rFonts w:ascii="Arial" w:hAnsi="Arial"/>
                <w:color w:val="000000"/>
                <w:lang w:eastAsia="en-GB"/>
              </w:rPr>
              <w:t>v_T_PollRetransmit, // t_PollRetransmit</w:t>
            </w:r>
          </w:p>
          <w:p w14:paraId="0A7CA2D5" w14:textId="77777777" w:rsidR="00E83073" w:rsidRPr="00D85582" w:rsidRDefault="00E83073" w:rsidP="00E83073">
            <w:pPr>
              <w:rPr>
                <w:rFonts w:ascii="Arial" w:hAnsi="Arial"/>
                <w:color w:val="000000"/>
                <w:lang w:eastAsia="en-GB"/>
              </w:rPr>
            </w:pPr>
            <w:r w:rsidRPr="00D85582">
              <w:rPr>
                <w:rFonts w:ascii="Arial" w:hAnsi="Arial"/>
                <w:color w:val="000000"/>
                <w:lang w:eastAsia="en-GB"/>
              </w:rPr>
              <w:t xml:space="preserve">                                                     -,</w:t>
            </w:r>
          </w:p>
          <w:p w14:paraId="6A7F6EBD" w14:textId="77777777" w:rsidR="00E83073" w:rsidRPr="00857514" w:rsidRDefault="00E83073" w:rsidP="00E83073">
            <w:pPr>
              <w:rPr>
                <w:rFonts w:ascii="Arial" w:hAnsi="Arial"/>
                <w:color w:val="000000"/>
                <w:lang w:val="en-GB" w:eastAsia="en-GB"/>
              </w:rPr>
            </w:pPr>
            <w:r w:rsidRPr="00D85582">
              <w:rPr>
                <w:rFonts w:ascii="Arial" w:hAnsi="Arial"/>
                <w:color w:val="000000"/>
                <w:lang w:eastAsia="en-GB"/>
              </w:rPr>
              <w:t xml:space="preserve">                                                     </w:t>
            </w:r>
            <w:r w:rsidRPr="00857514">
              <w:rPr>
                <w:rFonts w:ascii="Arial" w:hAnsi="Arial"/>
                <w:color w:val="000000"/>
                <w:lang w:val="en-GB" w:eastAsia="en-GB"/>
              </w:rPr>
              <w:t>-,</w:t>
            </w:r>
          </w:p>
          <w:p w14:paraId="35C82CB1"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p>
          <w:p w14:paraId="5B674895"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f_NR_38508_SetSNFieldLengthAM(),</w:t>
            </w:r>
          </w:p>
          <w:p w14:paraId="24586482"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ms200,// t_Reassembly</w:t>
            </w:r>
          </w:p>
          <w:p w14:paraId="6E1483AD"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 t_StatusProhibit</w:t>
            </w:r>
          </w:p>
          <w:p w14:paraId="240C6362"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p>
          <w:p w14:paraId="0A4D70DC"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ms2200);// t_ReassemblyExt_r17</w:t>
            </w:r>
          </w:p>
          <w:p w14:paraId="57EF5B9F"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f_NR5GC_RRC_ConnectedState3N_RLC_AM (v_DRBId, v_RLC_BearerConfigList[0], f_NR_38508_SetSNFieldLengthAM(), -, cs_UE_TestLoopModeA_NR_LB_Setup_1DRB(0, v_DRBId));</w:t>
            </w:r>
          </w:p>
          <w:p w14:paraId="149AC957" w14:textId="77777777" w:rsidR="00E83073" w:rsidRPr="00857514" w:rsidRDefault="00E83073" w:rsidP="00E83073">
            <w:pPr>
              <w:rPr>
                <w:rFonts w:ascii="Arial" w:hAnsi="Arial"/>
                <w:color w:val="000000"/>
                <w:lang w:val="en-GB" w:eastAsia="en-GB"/>
              </w:rPr>
            </w:pPr>
          </w:p>
          <w:p w14:paraId="112ADBA3"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 Initialization of RLC variables</w:t>
            </w:r>
          </w:p>
          <w:p w14:paraId="3438A534"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v_RLC_Rec := f_NR_InitRLC_Record(); // @sic R5s190906 ch. 1 sic@</w:t>
            </w:r>
          </w:p>
          <w:p w14:paraId="7C267D13"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if (pc_supportOfRedCap_r17 == true) { v_RLC_Rec.AM_SN_Size := 12; }</w:t>
            </w:r>
          </w:p>
          <w:p w14:paraId="6B994327"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v_RLC_Rec.t_Reassembly := 0.2;</w:t>
            </w:r>
          </w:p>
          <w:p w14:paraId="71B215BE"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v_RLC_Rec.t_ReassemblyExt_r17 := 2.2;</w:t>
            </w:r>
          </w:p>
          <w:p w14:paraId="57F90D7D" w14:textId="77777777" w:rsidR="00E83073" w:rsidRPr="00857514" w:rsidRDefault="00E83073" w:rsidP="00E83073">
            <w:pPr>
              <w:rPr>
                <w:rFonts w:ascii="Arial" w:hAnsi="Arial"/>
                <w:color w:val="000000"/>
                <w:lang w:val="en-GB" w:eastAsia="en-GB"/>
              </w:rPr>
            </w:pPr>
          </w:p>
          <w:p w14:paraId="08874ACE"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f_NR_TestBody_Set(true);</w:t>
            </w:r>
          </w:p>
          <w:p w14:paraId="494D84DF"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lastRenderedPageBreak/>
              <w:t xml:space="preserve">    f_TC_7_1_2_3_9a_NR_TestBody (v_RLC_Rec, v_DRBId);</w:t>
            </w:r>
          </w:p>
          <w:p w14:paraId="3DEF3627"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f_NR_TestBody_Set(false);</w:t>
            </w:r>
          </w:p>
          <w:p w14:paraId="1CFD5986"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w:t>
            </w:r>
          </w:p>
          <w:p w14:paraId="3E603DF9"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f_NR_ULGrantConfiguration_Start(nr_Cell1); // @sic R5s190312 ch. 4.3 sic@</w:t>
            </w:r>
          </w:p>
          <w:p w14:paraId="0D366090"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 f_NR5GC_OpenUE_TestLoopMode_Deactivate_TestMode(nr_Cell1); @sic R5s230130 sic@</w:t>
            </w:r>
          </w:p>
          <w:p w14:paraId="7A232563" w14:textId="77777777" w:rsidR="00E83073" w:rsidRPr="00857514" w:rsidRDefault="00E83073" w:rsidP="00E83073">
            <w:pPr>
              <w:rPr>
                <w:rFonts w:ascii="Arial" w:hAnsi="Arial"/>
                <w:color w:val="000000"/>
                <w:lang w:val="en-GB" w:eastAsia="en-GB"/>
              </w:rPr>
            </w:pPr>
            <w:r w:rsidRPr="00857514">
              <w:rPr>
                <w:rFonts w:ascii="Arial" w:hAnsi="Arial"/>
                <w:color w:val="000000"/>
                <w:lang w:val="en-GB" w:eastAsia="en-GB"/>
              </w:rPr>
              <w:t xml:space="preserve">    f_NR_Postamble(nr_Cell1, STATE_CONNECTED_3A);</w:t>
            </w:r>
          </w:p>
          <w:p w14:paraId="3DF6A1CA" w14:textId="315E4632" w:rsidR="006041B1" w:rsidRPr="00423F1F" w:rsidRDefault="00E83073" w:rsidP="00E83073">
            <w:pPr>
              <w:rPr>
                <w:rFonts w:ascii="Arial" w:hAnsi="Arial"/>
                <w:color w:val="000000"/>
                <w:lang w:eastAsia="en-GB"/>
              </w:rPr>
            </w:pPr>
            <w:r w:rsidRPr="00857514">
              <w:rPr>
                <w:rFonts w:ascii="Arial" w:hAnsi="Arial"/>
                <w:color w:val="000000"/>
                <w:lang w:val="en-GB" w:eastAsia="en-GB"/>
              </w:rPr>
              <w:t xml:space="preserve">  </w:t>
            </w:r>
            <w:r w:rsidRPr="00E83073">
              <w:rPr>
                <w:rFonts w:ascii="Arial" w:hAnsi="Arial"/>
                <w:color w:val="000000"/>
                <w:lang w:eastAsia="en-GB"/>
              </w:rPr>
              <w:t>}</w:t>
            </w:r>
          </w:p>
        </w:tc>
      </w:tr>
    </w:tbl>
    <w:p w14:paraId="6727B4EC" w14:textId="77777777" w:rsidR="00EE4C58" w:rsidRDefault="00EE4C58" w:rsidP="00D96D4C">
      <w:pPr>
        <w:rPr>
          <w:rFonts w:ascii="Arial" w:hAnsi="Arial"/>
          <w:b/>
          <w:lang w:eastAsia="en-GB"/>
        </w:rPr>
      </w:pPr>
    </w:p>
    <w:p w14:paraId="5DF2EF9C" w14:textId="58509A2D" w:rsidR="006041B1" w:rsidRDefault="006041B1" w:rsidP="006041B1">
      <w:pPr>
        <w:pStyle w:val="berschrift2"/>
        <w:numPr>
          <w:ilvl w:val="1"/>
          <w:numId w:val="2"/>
        </w:numPr>
        <w:overflowPunct w:val="0"/>
        <w:autoSpaceDE w:val="0"/>
        <w:autoSpaceDN w:val="0"/>
        <w:adjustRightInd w:val="0"/>
        <w:spacing w:before="480"/>
        <w:rPr>
          <w:rFonts w:cs="Arial"/>
          <w:b/>
          <w:color w:val="000000"/>
          <w:lang w:eastAsia="en-GB"/>
        </w:rPr>
      </w:pPr>
      <w:bookmarkStart w:id="24" w:name="_Toc193823718"/>
      <w:r>
        <w:rPr>
          <w:rFonts w:cs="Arial"/>
          <w:b/>
          <w:color w:val="000000"/>
          <w:lang w:eastAsia="en-GB"/>
        </w:rPr>
        <w:t xml:space="preserve">Change </w:t>
      </w:r>
      <w:r w:rsidR="00CC5683">
        <w:rPr>
          <w:rFonts w:cs="Arial"/>
          <w:b/>
          <w:color w:val="000000"/>
          <w:lang w:eastAsia="en-GB"/>
        </w:rPr>
        <w:t>1</w:t>
      </w:r>
      <w:r w:rsidR="00516DC3">
        <w:rPr>
          <w:rFonts w:cs="Arial"/>
          <w:b/>
          <w:color w:val="000000"/>
          <w:lang w:eastAsia="en-GB"/>
        </w:rPr>
        <w:t>3</w:t>
      </w:r>
      <w:bookmarkEnd w:id="24"/>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041B1" w:rsidRPr="00857514" w14:paraId="0509AA26"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BDF1F0B" w14:textId="77777777" w:rsidR="006041B1" w:rsidRDefault="006041B1"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49B6CE00" w14:textId="75E5E36F" w:rsidR="006041B1" w:rsidRPr="00857514" w:rsidRDefault="007966A5" w:rsidP="000D09DB">
            <w:pPr>
              <w:rPr>
                <w:rFonts w:ascii="Arial" w:hAnsi="Arial" w:cs="Arial"/>
                <w:lang w:val="en-GB" w:eastAsia="en-GB"/>
              </w:rPr>
            </w:pPr>
            <w:r w:rsidRPr="00857514">
              <w:rPr>
                <w:rFonts w:ascii="Arial" w:hAnsi="Arial" w:cs="Arial"/>
                <w:lang w:val="en-GB" w:eastAsia="en-GB"/>
              </w:rPr>
              <w:t>f_TC_7_1_2_3_9a_NR_TestBody()</w:t>
            </w:r>
          </w:p>
        </w:tc>
      </w:tr>
      <w:tr w:rsidR="006041B1" w:rsidRPr="00857514" w14:paraId="399C6E2F"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5ED1269B" w14:textId="77777777" w:rsidR="006041B1" w:rsidRDefault="006041B1"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3361C256" w14:textId="77777777" w:rsidR="00A529A7" w:rsidRPr="00A529A7" w:rsidRDefault="00A529A7" w:rsidP="00A529A7">
            <w:pPr>
              <w:pStyle w:val="CRCoverPage"/>
              <w:numPr>
                <w:ilvl w:val="0"/>
                <w:numId w:val="35"/>
              </w:numPr>
              <w:spacing w:after="0"/>
              <w:rPr>
                <w:noProof/>
                <w:lang w:eastAsia="zh-CN"/>
              </w:rPr>
            </w:pPr>
            <w:r w:rsidRPr="00A529A7">
              <w:rPr>
                <w:noProof/>
                <w:lang w:eastAsia="zh-CN"/>
              </w:rPr>
              <w:t xml:space="preserve">The default value of ACK SN is 0, but according to the step2 and step 4 of </w:t>
            </w:r>
            <w:r w:rsidRPr="00A529A7">
              <w:rPr>
                <w:noProof/>
                <w:lang w:val="en-US" w:eastAsia="zh-CN"/>
              </w:rPr>
              <w:t>Table 7.1.2.3.9a.3.2-1, the ACK SN of receiving message should be 1</w:t>
            </w:r>
          </w:p>
          <w:p w14:paraId="0DBCE049" w14:textId="1860CD62" w:rsidR="00D04709" w:rsidRPr="00292E89" w:rsidRDefault="004500E9" w:rsidP="00A529A7">
            <w:pPr>
              <w:pStyle w:val="CRCoverPage"/>
              <w:numPr>
                <w:ilvl w:val="0"/>
                <w:numId w:val="35"/>
              </w:numPr>
              <w:spacing w:after="0"/>
              <w:rPr>
                <w:noProof/>
                <w:lang w:eastAsia="zh-CN"/>
              </w:rPr>
            </w:pPr>
            <w:r>
              <w:rPr>
                <w:noProof/>
                <w:lang w:eastAsia="zh-CN"/>
              </w:rPr>
              <w:t xml:space="preserve">At step4, there are some </w:t>
            </w:r>
            <w:r w:rsidR="00A529A7">
              <w:rPr>
                <w:noProof/>
                <w:lang w:val="en-US" w:eastAsia="zh-CN"/>
              </w:rPr>
              <w:t>duplicate</w:t>
            </w:r>
            <w:r>
              <w:rPr>
                <w:noProof/>
                <w:lang w:val="en-US" w:eastAsia="zh-CN"/>
              </w:rPr>
              <w:t xml:space="preserve"> TTCN</w:t>
            </w:r>
            <w:r w:rsidR="00A529A7">
              <w:rPr>
                <w:noProof/>
                <w:lang w:val="en-US" w:eastAsia="zh-CN"/>
              </w:rPr>
              <w:t xml:space="preserve"> code with step 2.</w:t>
            </w:r>
          </w:p>
          <w:p w14:paraId="50757895" w14:textId="1D516A04" w:rsidR="00292E89" w:rsidRPr="00292E89" w:rsidRDefault="004500E9" w:rsidP="00292E89">
            <w:pPr>
              <w:pStyle w:val="CRCoverPage"/>
              <w:numPr>
                <w:ilvl w:val="0"/>
                <w:numId w:val="35"/>
              </w:numPr>
              <w:spacing w:after="0"/>
              <w:rPr>
                <w:noProof/>
                <w:lang w:eastAsia="zh-CN"/>
              </w:rPr>
            </w:pPr>
            <w:bookmarkStart w:id="25" w:name="_Hlk195184326"/>
            <w:r>
              <w:rPr>
                <w:noProof/>
                <w:lang w:val="en-US" w:eastAsia="zh-CN"/>
              </w:rPr>
              <w:t xml:space="preserve">For </w:t>
            </w:r>
            <w:r w:rsidRPr="00E97436">
              <w:rPr>
                <w:noProof/>
                <w:lang w:val="en-US" w:eastAsia="zh-CN"/>
              </w:rPr>
              <w:t>different UE</w:t>
            </w:r>
            <w:r w:rsidR="00481C16" w:rsidRPr="00E97436">
              <w:rPr>
                <w:noProof/>
                <w:lang w:val="en-US" w:eastAsia="zh-CN"/>
              </w:rPr>
              <w:t>s</w:t>
            </w:r>
            <w:r w:rsidR="00481C16">
              <w:rPr>
                <w:noProof/>
                <w:lang w:val="en-US" w:eastAsia="zh-CN"/>
              </w:rPr>
              <w:t xml:space="preserve">, depend on its capability, some </w:t>
            </w:r>
            <w:r w:rsidR="00481C16" w:rsidRPr="00E97436">
              <w:rPr>
                <w:noProof/>
                <w:lang w:val="en-US" w:eastAsia="zh-CN"/>
              </w:rPr>
              <w:t>may</w:t>
            </w:r>
            <w:r w:rsidR="00481C16">
              <w:rPr>
                <w:noProof/>
                <w:lang w:val="en-US" w:eastAsia="zh-CN"/>
              </w:rPr>
              <w:t xml:space="preserve"> need more time to send RLC STATUS PDU back after the t-ReassemblyExt-r17 expired</w:t>
            </w:r>
            <w:r w:rsidR="00292E89">
              <w:rPr>
                <w:noProof/>
                <w:lang w:val="en-US" w:eastAsia="zh-CN"/>
              </w:rPr>
              <w:t>.</w:t>
            </w:r>
          </w:p>
          <w:bookmarkEnd w:id="25"/>
          <w:p w14:paraId="084AD365" w14:textId="1EFB9440" w:rsidR="00292E89" w:rsidRPr="000B2C15" w:rsidRDefault="00292E89" w:rsidP="00292E89">
            <w:pPr>
              <w:pStyle w:val="CRCoverPage"/>
              <w:numPr>
                <w:ilvl w:val="0"/>
                <w:numId w:val="35"/>
              </w:numPr>
              <w:spacing w:after="0"/>
              <w:rPr>
                <w:noProof/>
                <w:lang w:eastAsia="zh-CN"/>
              </w:rPr>
            </w:pPr>
            <w:r w:rsidRPr="00D07449">
              <w:rPr>
                <w:color w:val="000000"/>
                <w:lang w:eastAsia="en-GB"/>
              </w:rPr>
              <w:t>t_WatchDog</w:t>
            </w:r>
            <w:r>
              <w:rPr>
                <w:color w:val="000000"/>
                <w:lang w:eastAsia="en-GB"/>
              </w:rPr>
              <w:t xml:space="preserve"> </w:t>
            </w:r>
            <w:r w:rsidR="00E04E00">
              <w:rPr>
                <w:color w:val="000000"/>
                <w:lang w:eastAsia="en-GB"/>
              </w:rPr>
              <w:t xml:space="preserve">is not stopped </w:t>
            </w:r>
            <w:r>
              <w:rPr>
                <w:color w:val="000000"/>
                <w:lang w:eastAsia="en-GB"/>
              </w:rPr>
              <w:t xml:space="preserve">after </w:t>
            </w:r>
            <w:r w:rsidR="00481C16">
              <w:rPr>
                <w:color w:val="000000"/>
                <w:lang w:eastAsia="en-GB"/>
              </w:rPr>
              <w:t>receiving the</w:t>
            </w:r>
            <w:r>
              <w:rPr>
                <w:color w:val="000000"/>
                <w:lang w:eastAsia="en-GB"/>
              </w:rPr>
              <w:t xml:space="preserve"> </w:t>
            </w:r>
            <w:r w:rsidR="00481C16">
              <w:rPr>
                <w:color w:val="000000"/>
                <w:lang w:eastAsia="en-GB"/>
              </w:rPr>
              <w:t>RLC STATUS PDU</w:t>
            </w:r>
            <w:r>
              <w:rPr>
                <w:color w:val="000000"/>
                <w:lang w:eastAsia="en-GB"/>
              </w:rPr>
              <w:t>.</w:t>
            </w:r>
          </w:p>
        </w:tc>
      </w:tr>
      <w:tr w:rsidR="006041B1" w:rsidRPr="00857514" w14:paraId="52D79CE3"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13BC629" w14:textId="77777777" w:rsidR="006041B1" w:rsidRDefault="006041B1" w:rsidP="000D09DB">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0F0F90C4" w14:textId="77777777" w:rsidR="006041B1" w:rsidRDefault="004500E9" w:rsidP="004500E9">
            <w:pPr>
              <w:pStyle w:val="CRCoverPage"/>
              <w:numPr>
                <w:ilvl w:val="0"/>
                <w:numId w:val="36"/>
              </w:numPr>
              <w:spacing w:after="0"/>
              <w:rPr>
                <w:rFonts w:cs="Arial"/>
                <w:lang w:eastAsia="en-GB"/>
              </w:rPr>
            </w:pPr>
            <w:r>
              <w:rPr>
                <w:rFonts w:cs="Arial"/>
                <w:lang w:eastAsia="en-GB"/>
              </w:rPr>
              <w:t>Set the expected value of ACK SN to 1.</w:t>
            </w:r>
          </w:p>
          <w:p w14:paraId="778C31EA" w14:textId="575CE87A" w:rsidR="004500E9" w:rsidRDefault="004500E9" w:rsidP="004500E9">
            <w:pPr>
              <w:pStyle w:val="CRCoverPage"/>
              <w:numPr>
                <w:ilvl w:val="0"/>
                <w:numId w:val="36"/>
              </w:numPr>
              <w:spacing w:after="0"/>
              <w:rPr>
                <w:rFonts w:cs="Arial"/>
                <w:lang w:eastAsia="en-GB"/>
              </w:rPr>
            </w:pPr>
            <w:r>
              <w:rPr>
                <w:rFonts w:cs="Arial"/>
                <w:lang w:eastAsia="en-GB"/>
              </w:rPr>
              <w:t>At step4</w:t>
            </w:r>
            <w:r w:rsidR="00481C16">
              <w:rPr>
                <w:rFonts w:cs="Arial"/>
                <w:lang w:eastAsia="en-GB"/>
              </w:rPr>
              <w:t>,</w:t>
            </w:r>
            <w:r>
              <w:rPr>
                <w:rFonts w:cs="Arial"/>
                <w:lang w:eastAsia="en-GB"/>
              </w:rPr>
              <w:t xml:space="preserve"> delete duplicate TTCN code.</w:t>
            </w:r>
          </w:p>
          <w:p w14:paraId="27780B65" w14:textId="16849C2B" w:rsidR="004500E9" w:rsidRPr="00481C16" w:rsidRDefault="004500E9" w:rsidP="004500E9">
            <w:pPr>
              <w:pStyle w:val="CRCoverPage"/>
              <w:numPr>
                <w:ilvl w:val="0"/>
                <w:numId w:val="36"/>
              </w:numPr>
              <w:spacing w:after="0"/>
              <w:rPr>
                <w:rFonts w:cs="Arial"/>
                <w:lang w:eastAsia="en-GB"/>
              </w:rPr>
            </w:pPr>
            <w:r>
              <w:rPr>
                <w:noProof/>
                <w:lang w:val="en-US" w:eastAsia="zh-CN"/>
              </w:rPr>
              <w:t>Enlarge the time</w:t>
            </w:r>
            <w:r w:rsidR="00E824CA">
              <w:rPr>
                <w:noProof/>
                <w:lang w:val="en-US" w:eastAsia="zh-CN"/>
              </w:rPr>
              <w:t>r t_WatchDog</w:t>
            </w:r>
            <w:r w:rsidR="00E23164">
              <w:rPr>
                <w:noProof/>
                <w:lang w:val="en-US" w:eastAsia="zh-CN"/>
              </w:rPr>
              <w:t xml:space="preserve"> from 1s</w:t>
            </w:r>
            <w:r>
              <w:rPr>
                <w:noProof/>
                <w:lang w:val="en-US" w:eastAsia="zh-CN"/>
              </w:rPr>
              <w:t xml:space="preserve"> to</w:t>
            </w:r>
            <w:r w:rsidR="00533B9E">
              <w:rPr>
                <w:noProof/>
                <w:lang w:val="en-US" w:eastAsia="zh-CN"/>
              </w:rPr>
              <w:t xml:space="preserve"> 2s to</w:t>
            </w:r>
            <w:r>
              <w:rPr>
                <w:noProof/>
                <w:lang w:val="en-US" w:eastAsia="zh-CN"/>
              </w:rPr>
              <w:t xml:space="preserve"> compansate different UE capability</w:t>
            </w:r>
            <w:r w:rsidR="00481C16">
              <w:rPr>
                <w:noProof/>
                <w:lang w:val="en-US" w:eastAsia="zh-CN"/>
              </w:rPr>
              <w:t>.</w:t>
            </w:r>
          </w:p>
          <w:p w14:paraId="2D2DD881" w14:textId="3B72A746" w:rsidR="00481C16" w:rsidRPr="00C309E6" w:rsidRDefault="00481C16" w:rsidP="004500E9">
            <w:pPr>
              <w:pStyle w:val="CRCoverPage"/>
              <w:numPr>
                <w:ilvl w:val="0"/>
                <w:numId w:val="36"/>
              </w:numPr>
              <w:spacing w:after="0"/>
              <w:rPr>
                <w:rFonts w:cs="Arial"/>
                <w:lang w:eastAsia="en-GB"/>
              </w:rPr>
            </w:pPr>
            <w:r>
              <w:rPr>
                <w:noProof/>
                <w:lang w:eastAsia="zh-CN"/>
              </w:rPr>
              <w:t xml:space="preserve">Stop </w:t>
            </w:r>
            <w:r w:rsidRPr="00D07449">
              <w:rPr>
                <w:color w:val="000000"/>
                <w:lang w:eastAsia="en-GB"/>
              </w:rPr>
              <w:t>t_WatchDog</w:t>
            </w:r>
            <w:r>
              <w:rPr>
                <w:color w:val="000000"/>
                <w:lang w:eastAsia="en-GB"/>
              </w:rPr>
              <w:t xml:space="preserve"> after receiving the RLC STATUS PDU.</w:t>
            </w:r>
          </w:p>
        </w:tc>
      </w:tr>
      <w:tr w:rsidR="006041B1" w14:paraId="14EF128E"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4AA8A01" w14:textId="77777777" w:rsidR="006041B1" w:rsidRDefault="006041B1"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0D7D2487" w14:textId="27CCD26D" w:rsidR="006041B1" w:rsidRPr="00CC39F9" w:rsidRDefault="007966A5" w:rsidP="000D09DB">
            <w:pPr>
              <w:rPr>
                <w:rFonts w:ascii="Arial" w:hAnsi="Arial" w:cs="Arial"/>
                <w:lang w:eastAsia="en-GB"/>
              </w:rPr>
            </w:pPr>
            <w:r w:rsidRPr="007966A5">
              <w:rPr>
                <w:rFonts w:ascii="Arial" w:hAnsi="Arial"/>
                <w:lang w:eastAsia="zh-CN"/>
              </w:rPr>
              <w:t>RLC_NTN_NR5GC.ttcn</w:t>
            </w:r>
          </w:p>
        </w:tc>
      </w:tr>
      <w:tr w:rsidR="006041B1" w14:paraId="0A3A3B98"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2A79E50" w14:textId="77777777" w:rsidR="006041B1" w:rsidRDefault="006041B1" w:rsidP="000D09DB">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5893F210" w14:textId="17092A89" w:rsidR="006041B1" w:rsidRPr="00857514" w:rsidRDefault="00160C90" w:rsidP="000D09DB">
            <w:pPr>
              <w:rPr>
                <w:rFonts w:ascii="Arial" w:hAnsi="Arial"/>
                <w:highlight w:val="cyan"/>
                <w:lang w:val="en-GB" w:eastAsia="zh-CN"/>
              </w:rPr>
            </w:pPr>
            <w:r w:rsidRPr="00857514">
              <w:rPr>
                <w:rFonts w:ascii="Arial" w:hAnsi="Arial"/>
                <w:highlight w:val="cyan"/>
                <w:lang w:val="en-GB" w:eastAsia="zh-CN"/>
              </w:rPr>
              <w:t>1. Accepted</w:t>
            </w:r>
          </w:p>
          <w:p w14:paraId="758CDB40" w14:textId="7EFD546D" w:rsidR="00160C90" w:rsidRPr="00857514" w:rsidRDefault="00160C90" w:rsidP="000D09DB">
            <w:pPr>
              <w:rPr>
                <w:rFonts w:ascii="Arial" w:hAnsi="Arial"/>
                <w:highlight w:val="cyan"/>
                <w:lang w:val="en-GB" w:eastAsia="zh-CN"/>
              </w:rPr>
            </w:pPr>
            <w:r w:rsidRPr="00857514">
              <w:rPr>
                <w:rFonts w:ascii="Arial" w:hAnsi="Arial"/>
                <w:highlight w:val="cyan"/>
                <w:lang w:val="en-GB" w:eastAsia="zh-CN"/>
              </w:rPr>
              <w:t>2. Accepted.</w:t>
            </w:r>
            <w:r w:rsidR="00F90206" w:rsidRPr="00857514">
              <w:rPr>
                <w:rFonts w:ascii="Arial" w:hAnsi="Arial"/>
                <w:highlight w:val="cyan"/>
                <w:lang w:val="en-GB" w:eastAsia="zh-CN"/>
              </w:rPr>
              <w:br/>
              <w:t xml:space="preserve">    Same code, can be saved. Same prose text. </w:t>
            </w:r>
          </w:p>
          <w:p w14:paraId="58246DC4" w14:textId="4179A564" w:rsidR="00160C90" w:rsidRPr="00857514" w:rsidRDefault="00160C90" w:rsidP="000D09DB">
            <w:pPr>
              <w:rPr>
                <w:rFonts w:ascii="Arial" w:hAnsi="Arial"/>
                <w:highlight w:val="cyan"/>
                <w:lang w:val="en-GB" w:eastAsia="zh-CN"/>
              </w:rPr>
            </w:pPr>
            <w:r w:rsidRPr="00857514">
              <w:rPr>
                <w:rFonts w:ascii="Arial" w:hAnsi="Arial"/>
                <w:highlight w:val="cyan"/>
                <w:lang w:val="en-GB" w:eastAsia="zh-CN"/>
              </w:rPr>
              <w:t xml:space="preserve">3. </w:t>
            </w:r>
            <w:r w:rsidR="00FD66EB" w:rsidRPr="00857514">
              <w:rPr>
                <w:rFonts w:ascii="Arial" w:hAnsi="Arial"/>
                <w:highlight w:val="cyan"/>
                <w:lang w:val="en-GB" w:eastAsia="zh-CN"/>
              </w:rPr>
              <w:t xml:space="preserve">Accepted in principle per </w:t>
            </w:r>
            <w:r w:rsidR="00FD66EB" w:rsidRPr="008C6FB1">
              <w:rPr>
                <w:rFonts w:ascii="Arial" w:hAnsi="Arial"/>
                <w:highlight w:val="cyan"/>
                <w:lang w:val="en-US" w:eastAsia="zh-CN"/>
              </w:rPr>
              <w:t>prose CR agreement</w:t>
            </w:r>
            <w:r w:rsidR="00FD66EB">
              <w:rPr>
                <w:rFonts w:ascii="Arial" w:hAnsi="Arial"/>
                <w:highlight w:val="cyan"/>
                <w:lang w:val="en-US" w:eastAsia="zh-CN"/>
              </w:rPr>
              <w:t xml:space="preserve"> R5-251943</w:t>
            </w:r>
            <w:r w:rsidR="003D084E" w:rsidRPr="00857514">
              <w:rPr>
                <w:rFonts w:ascii="Arial" w:hAnsi="Arial"/>
                <w:highlight w:val="cyan"/>
                <w:lang w:val="en-GB" w:eastAsia="zh-CN"/>
              </w:rPr>
              <w:t>.</w:t>
            </w:r>
          </w:p>
          <w:p w14:paraId="63713CE6" w14:textId="5641D91E" w:rsidR="00AF74EB" w:rsidRDefault="00160C90" w:rsidP="00C21F3A">
            <w:pPr>
              <w:rPr>
                <w:rFonts w:ascii="Arial" w:hAnsi="Arial"/>
                <w:highlight w:val="cyan"/>
                <w:lang w:eastAsia="zh-CN"/>
              </w:rPr>
            </w:pPr>
            <w:r>
              <w:rPr>
                <w:rFonts w:ascii="Arial" w:hAnsi="Arial"/>
                <w:highlight w:val="cyan"/>
                <w:lang w:eastAsia="zh-CN"/>
              </w:rPr>
              <w:t>4. Accepted.</w:t>
            </w:r>
          </w:p>
        </w:tc>
      </w:tr>
    </w:tbl>
    <w:p w14:paraId="770CE93E" w14:textId="77777777" w:rsidR="006041B1" w:rsidRDefault="006041B1" w:rsidP="006041B1">
      <w:pPr>
        <w:rPr>
          <w:rFonts w:ascii="Arial" w:hAnsi="Arial"/>
          <w:b/>
          <w:lang w:eastAsia="en-GB"/>
        </w:rPr>
      </w:pPr>
    </w:p>
    <w:p w14:paraId="455CE41D" w14:textId="77777777" w:rsidR="006041B1" w:rsidRDefault="006041B1" w:rsidP="006041B1">
      <w:pPr>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6041B1" w:rsidRPr="00CD057D" w14:paraId="21ECFADD" w14:textId="77777777" w:rsidTr="000D09DB">
        <w:tc>
          <w:tcPr>
            <w:tcW w:w="11199" w:type="dxa"/>
            <w:tcBorders>
              <w:top w:val="single" w:sz="4" w:space="0" w:color="auto"/>
              <w:left w:val="single" w:sz="4" w:space="0" w:color="auto"/>
              <w:bottom w:val="single" w:sz="4" w:space="0" w:color="auto"/>
              <w:right w:val="single" w:sz="4" w:space="0" w:color="auto"/>
            </w:tcBorders>
          </w:tcPr>
          <w:p w14:paraId="7A5CB0FA"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function f_TC_7_1_2_3_9a_NR_TestBody(NR_RLC_SS_State_Type p_RLC_Rec,</w:t>
            </w:r>
          </w:p>
          <w:p w14:paraId="50FE5736"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DRB_Identity p_NR_DRB_Id) runs on NR_BASE_PTC</w:t>
            </w:r>
          </w:p>
          <w:p w14:paraId="48649E24"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 NR NTN / AM RLC / Reassembling of AMD PDUs</w:t>
            </w:r>
          </w:p>
          <w:p w14:paraId="571397A7" w14:textId="77777777" w:rsidR="00D07449" w:rsidRPr="00D07449" w:rsidRDefault="00D07449" w:rsidP="00D07449">
            <w:pPr>
              <w:rPr>
                <w:rFonts w:ascii="Arial" w:hAnsi="Arial"/>
                <w:color w:val="000000"/>
                <w:lang w:val="de-DE" w:eastAsia="en-GB"/>
              </w:rPr>
            </w:pPr>
            <w:r w:rsidRPr="00857514">
              <w:rPr>
                <w:rFonts w:ascii="Arial" w:hAnsi="Arial"/>
                <w:color w:val="000000"/>
                <w:lang w:val="en-GB" w:eastAsia="en-GB"/>
              </w:rPr>
              <w:t xml:space="preserve">    </w:t>
            </w:r>
            <w:r w:rsidRPr="00D07449">
              <w:rPr>
                <w:rFonts w:ascii="Arial" w:hAnsi="Arial"/>
                <w:color w:val="000000"/>
                <w:lang w:val="de-DE" w:eastAsia="en-GB"/>
              </w:rPr>
              <w:t>var integer v_RLC_Len1stSeg := 7;</w:t>
            </w:r>
          </w:p>
          <w:p w14:paraId="25ADD3EF" w14:textId="77777777" w:rsidR="00D07449" w:rsidRPr="00D07449" w:rsidRDefault="00D07449" w:rsidP="00D07449">
            <w:pPr>
              <w:rPr>
                <w:rFonts w:ascii="Arial" w:hAnsi="Arial"/>
                <w:color w:val="000000"/>
                <w:lang w:val="de-DE" w:eastAsia="en-GB"/>
              </w:rPr>
            </w:pPr>
            <w:r w:rsidRPr="00D07449">
              <w:rPr>
                <w:rFonts w:ascii="Arial" w:hAnsi="Arial"/>
                <w:color w:val="000000"/>
                <w:lang w:val="de-DE" w:eastAsia="en-GB"/>
              </w:rPr>
              <w:lastRenderedPageBreak/>
              <w:t xml:space="preserve">    var integer v_RLC_Len2ndSeg := 5;</w:t>
            </w:r>
          </w:p>
          <w:p w14:paraId="18A851BE" w14:textId="77777777" w:rsidR="00D07449" w:rsidRPr="00857514" w:rsidRDefault="00D07449" w:rsidP="00D07449">
            <w:pPr>
              <w:rPr>
                <w:rFonts w:ascii="Arial" w:hAnsi="Arial"/>
                <w:color w:val="000000"/>
                <w:lang w:val="en-GB" w:eastAsia="en-GB"/>
              </w:rPr>
            </w:pPr>
            <w:r w:rsidRPr="00D07449">
              <w:rPr>
                <w:rFonts w:ascii="Arial" w:hAnsi="Arial"/>
                <w:color w:val="000000"/>
                <w:lang w:val="de-DE" w:eastAsia="en-GB"/>
              </w:rPr>
              <w:t xml:space="preserve">    </w:t>
            </w:r>
            <w:r w:rsidRPr="00857514">
              <w:rPr>
                <w:rFonts w:ascii="Arial" w:hAnsi="Arial"/>
                <w:color w:val="000000"/>
                <w:lang w:val="en-GB" w:eastAsia="en-GB"/>
              </w:rPr>
              <w:t>var integer v_RLC_SDUsize := v_RLC_Len1stSeg + v_RLC_Len2ndSeg; // = 12</w:t>
            </w:r>
          </w:p>
          <w:p w14:paraId="0C54984E"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var template (value) NR_RLC_Status_NackListSN18Bit_Type v_NR_NackSN18Bit_List;</w:t>
            </w:r>
          </w:p>
          <w:p w14:paraId="2463973E"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var template (present) NR_RLC_AM_StatusPDU_Type v_NR_RLC_StatusPDU;</w:t>
            </w:r>
          </w:p>
          <w:p w14:paraId="1BADF420"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var template (present) NR_RLC_PDUList_Type v_NR_RLC_PDUList;</w:t>
            </w:r>
          </w:p>
          <w:p w14:paraId="7B7B37DA"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var NR_RLC_DataFieldList_Type v_NR_RLC_DataList;</w:t>
            </w:r>
          </w:p>
          <w:p w14:paraId="411AAA4B"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timer t_WatchDog;</w:t>
            </w:r>
          </w:p>
          <w:p w14:paraId="3703E214"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2B04E326"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generate 1 RLC SDUs = PDCP PDUs for transmission</w:t>
            </w:r>
          </w:p>
          <w:p w14:paraId="758AE006"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v_NR_RLC_DataList := fl_NR_GenerateRLC_AM_SDUs(p_RLC_Rec, v_RLC_SDUsize, 1);</w:t>
            </w:r>
          </w:p>
          <w:p w14:paraId="6BC1415C"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6FF557F0"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@siclog "Step 1" siclog@</w:t>
            </w:r>
          </w:p>
          <w:p w14:paraId="323B7339"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The SS transmits AMD PDU#1 containing the last segment (5 bytes) of RLC SDU#1 (SI field=10, SO=7).</w:t>
            </w:r>
          </w:p>
          <w:p w14:paraId="2DC00DE0"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f_NR_TxAMD_PDUpartofSDU (p_RLC_Rec, p_NR_DRB_Id, cs_TimingInfo_Now, v_NR_RLC_DataList[tsc_RLC_SDU1], -, v_RLC_Len1stSeg, v_RLC_Len2ndSeg, tsc_NR_SI_EndOfSDU, true);</w:t>
            </w:r>
          </w:p>
          <w:p w14:paraId="3BE11EBF"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46654D18"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@siclog "Step 2" siclog@</w:t>
            </w:r>
          </w:p>
          <w:p w14:paraId="374B650A"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Check: For 1 sec after step 1, does the UE transmit an RLC STATUS PDU with ACK_SN=1, NACK_SN=0 with SOStart=0 and SOEnd=6?</w:t>
            </w:r>
          </w:p>
          <w:p w14:paraId="627009DF"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v_NR_NackSN18Bit_List := { crs_NR_RLC_NACK_SN18_SOs(0, 0, v_RLC_Len1stSeg-1) };</w:t>
            </w:r>
          </w:p>
          <w:p w14:paraId="7F3796A9"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v_NR_RLC_StatusPDU := f_NR_RLC_Get_STATUS_PDU_RX(p_RLC_Rec, v_NR_NackSN18Bit_List);</w:t>
            </w:r>
          </w:p>
          <w:p w14:paraId="129BCBC1"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v_NR_RLC_PDUList := { cr_NR_RLC_PDU_Status(v_NR_RLC_StatusPDU) };</w:t>
            </w:r>
          </w:p>
          <w:p w14:paraId="7DE4766A"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t_WatchDog.start(1.0);</w:t>
            </w:r>
          </w:p>
          <w:p w14:paraId="409FAF67"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alt {</w:t>
            </w:r>
          </w:p>
          <w:p w14:paraId="4918D5AA"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DRB.receive (car_NR_DRB_COMMON_IND_RLC_PDUList(nr_Cell1,</w:t>
            </w:r>
          </w:p>
          <w:p w14:paraId="58C9AD07"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p_NR_DRB_Id,</w:t>
            </w:r>
          </w:p>
          <w:p w14:paraId="4BFFD051"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2FE7870C"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v_NR_RLC_PDUList))</w:t>
            </w:r>
          </w:p>
          <w:p w14:paraId="6034A61B"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5ED55656"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f_NR_SetVerdictFailOrInconc(__FILE__, __LINE__, "Step 2");</w:t>
            </w:r>
          </w:p>
          <w:p w14:paraId="395E1D19"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6A8F2B96"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lastRenderedPageBreak/>
              <w:t xml:space="preserve">      [] t_WatchDog.timeout</w:t>
            </w:r>
          </w:p>
          <w:p w14:paraId="1187FBBA"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28D0C711"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6C71AF5D"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60617AF8"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@siclog "Step 3" siclog@</w:t>
            </w:r>
          </w:p>
          <w:p w14:paraId="16B7636C"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Wait for t-ReassemblyExt-r17 from step 1 to ensure that t-ReassemblyExt-r17 for the AMD PDU#1 expires at UE side.</w:t>
            </w:r>
          </w:p>
          <w:p w14:paraId="146DEC38"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f_Delay(f_NR_SetTimerToleranceMax (nr_Cell1, l2Timer, p_RLC_Rec.t_ReassemblyExt_r17)-1.0); // 1 sec of step 2 has already elapsed ...</w:t>
            </w:r>
          </w:p>
          <w:p w14:paraId="580BECD8" w14:textId="77777777" w:rsidR="00D07449" w:rsidRPr="00857514" w:rsidRDefault="00D07449" w:rsidP="00D07449">
            <w:pPr>
              <w:rPr>
                <w:rFonts w:ascii="Arial" w:hAnsi="Arial"/>
                <w:color w:val="000000"/>
                <w:lang w:val="en-GB" w:eastAsia="en-GB"/>
              </w:rPr>
            </w:pPr>
          </w:p>
          <w:p w14:paraId="5C8A05C4"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@siclog "Step 4" siclog@</w:t>
            </w:r>
          </w:p>
          <w:p w14:paraId="360C0E3D"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Check: For 1 sec after step 3, does the UE transmit an RLC STATUS PDU with ACK_SN=1, NACK_SN=0 with SOStart=0 and SOEnd=6? (Note 2)</w:t>
            </w:r>
          </w:p>
          <w:p w14:paraId="078B126E"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v_NR_NackSN18Bit_List := { crs_NR_RLC_NACK_SN18_SOs(0, 0, v_RLC_Len1stSeg-1) };</w:t>
            </w:r>
          </w:p>
          <w:p w14:paraId="7D4EB862"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v_NR_RLC_StatusPDU := f_NR_RLC_Get_STATUS_PDU_RX(p_RLC_Rec, v_NR_NackSN18Bit_List);</w:t>
            </w:r>
          </w:p>
          <w:p w14:paraId="5004912B"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v_NR_RLC_PDUList := { cr_NR_RLC_PDU_Status(v_NR_RLC_StatusPDU) };</w:t>
            </w:r>
          </w:p>
          <w:p w14:paraId="5A420B57"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t_WatchDog.start(1.0);</w:t>
            </w:r>
          </w:p>
          <w:p w14:paraId="32B9F7F3"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alt {</w:t>
            </w:r>
          </w:p>
          <w:p w14:paraId="2369FBF9"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DRB.receive (car_NR_DRB_COMMON_IND_RLC_PDUList(nr_Cell1,</w:t>
            </w:r>
          </w:p>
          <w:p w14:paraId="33F43901"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p_NR_DRB_Id,</w:t>
            </w:r>
          </w:p>
          <w:p w14:paraId="3B3BA205"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79C37EAB"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v_NR_RLC_PDUList))</w:t>
            </w:r>
          </w:p>
          <w:p w14:paraId="5BDF52B1"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217431C9"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f_NR_PreliminaryPass(__FILE__, __LINE__, "Step 4");</w:t>
            </w:r>
          </w:p>
          <w:p w14:paraId="01A6AB90"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721067FC"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t_WatchDog.timeout</w:t>
            </w:r>
          </w:p>
          <w:p w14:paraId="7A7222FC"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07B50D45"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f_NR_SetVerdictFailOrInconc(__FILE__, __LINE__, "Step 4");</w:t>
            </w:r>
          </w:p>
          <w:p w14:paraId="47CABCF3" w14:textId="77777777" w:rsidR="00D07449" w:rsidRPr="00D07449" w:rsidRDefault="00D07449" w:rsidP="00D07449">
            <w:pPr>
              <w:rPr>
                <w:rFonts w:ascii="Arial" w:hAnsi="Arial"/>
                <w:color w:val="000000"/>
                <w:lang w:eastAsia="en-GB"/>
              </w:rPr>
            </w:pPr>
            <w:r w:rsidRPr="00857514">
              <w:rPr>
                <w:rFonts w:ascii="Arial" w:hAnsi="Arial"/>
                <w:color w:val="000000"/>
                <w:lang w:val="en-GB" w:eastAsia="en-GB"/>
              </w:rPr>
              <w:t xml:space="preserve">        </w:t>
            </w:r>
            <w:r w:rsidRPr="00D07449">
              <w:rPr>
                <w:rFonts w:ascii="Arial" w:hAnsi="Arial"/>
                <w:color w:val="000000"/>
                <w:lang w:eastAsia="en-GB"/>
              </w:rPr>
              <w:t>}</w:t>
            </w:r>
          </w:p>
          <w:p w14:paraId="47BF888C" w14:textId="77777777" w:rsidR="00D07449" w:rsidRPr="00D07449" w:rsidRDefault="00D07449" w:rsidP="00D07449">
            <w:pPr>
              <w:rPr>
                <w:rFonts w:ascii="Arial" w:hAnsi="Arial"/>
                <w:color w:val="000000"/>
                <w:lang w:eastAsia="en-GB"/>
              </w:rPr>
            </w:pPr>
            <w:r w:rsidRPr="00D07449">
              <w:rPr>
                <w:rFonts w:ascii="Arial" w:hAnsi="Arial"/>
                <w:color w:val="000000"/>
                <w:lang w:eastAsia="en-GB"/>
              </w:rPr>
              <w:t xml:space="preserve">    }</w:t>
            </w:r>
          </w:p>
          <w:p w14:paraId="19E64DA3" w14:textId="77777777" w:rsidR="00D07449" w:rsidRPr="00D07449" w:rsidRDefault="00D07449" w:rsidP="00D07449">
            <w:pPr>
              <w:rPr>
                <w:rFonts w:ascii="Arial" w:hAnsi="Arial"/>
                <w:color w:val="000000"/>
                <w:lang w:eastAsia="en-GB"/>
              </w:rPr>
            </w:pPr>
          </w:p>
          <w:p w14:paraId="333D1379" w14:textId="77777777" w:rsidR="00D07449" w:rsidRPr="00D07449" w:rsidRDefault="00D07449" w:rsidP="00D07449">
            <w:pPr>
              <w:rPr>
                <w:rFonts w:ascii="Arial" w:hAnsi="Arial"/>
                <w:color w:val="000000"/>
                <w:lang w:eastAsia="en-GB"/>
              </w:rPr>
            </w:pPr>
            <w:r w:rsidRPr="00D07449">
              <w:rPr>
                <w:rFonts w:ascii="Arial" w:hAnsi="Arial"/>
                <w:color w:val="000000"/>
                <w:lang w:eastAsia="en-GB"/>
              </w:rPr>
              <w:t xml:space="preserve">  }</w:t>
            </w:r>
          </w:p>
          <w:p w14:paraId="17A7F84A" w14:textId="4920D7B5" w:rsidR="00C2743E" w:rsidRPr="00423F1F" w:rsidRDefault="00D07449" w:rsidP="00D07449">
            <w:pPr>
              <w:rPr>
                <w:rFonts w:ascii="Arial" w:hAnsi="Arial"/>
                <w:color w:val="000000"/>
                <w:lang w:eastAsia="en-GB"/>
              </w:rPr>
            </w:pPr>
            <w:r w:rsidRPr="00D07449">
              <w:rPr>
                <w:rFonts w:ascii="Arial" w:hAnsi="Arial"/>
                <w:color w:val="000000"/>
                <w:lang w:eastAsia="en-GB"/>
              </w:rPr>
              <w:t>}</w:t>
            </w:r>
          </w:p>
        </w:tc>
      </w:tr>
    </w:tbl>
    <w:p w14:paraId="1B60AACF" w14:textId="77777777" w:rsidR="006041B1" w:rsidRPr="00CD057D" w:rsidRDefault="006041B1" w:rsidP="006041B1">
      <w:pPr>
        <w:rPr>
          <w:rFonts w:ascii="Arial" w:hAnsi="Arial"/>
          <w:b/>
          <w:color w:val="000000"/>
          <w:lang w:eastAsia="en-GB"/>
        </w:rPr>
      </w:pPr>
    </w:p>
    <w:p w14:paraId="6685755A" w14:textId="77777777" w:rsidR="006041B1" w:rsidRDefault="006041B1" w:rsidP="006041B1">
      <w:pPr>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6041B1" w14:paraId="32BF3978" w14:textId="77777777" w:rsidTr="000D09DB">
        <w:tc>
          <w:tcPr>
            <w:tcW w:w="11194" w:type="dxa"/>
          </w:tcPr>
          <w:p w14:paraId="6A581920"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function f_TC_7_1_2_3_9a_NR_TestBody(NR_RLC_SS_State_Type p_RLC_Rec,</w:t>
            </w:r>
          </w:p>
          <w:p w14:paraId="50C8D01E"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DRB_Identity p_NR_DRB_Id) runs on NR_BASE_PTC</w:t>
            </w:r>
          </w:p>
          <w:p w14:paraId="42E4F387"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 NR NTN / AM RLC / Reassembling of AMD PDUs</w:t>
            </w:r>
          </w:p>
          <w:p w14:paraId="645F59B5" w14:textId="77777777" w:rsidR="00D07449" w:rsidRPr="00D07449" w:rsidRDefault="00D07449" w:rsidP="00D07449">
            <w:pPr>
              <w:rPr>
                <w:rFonts w:ascii="Arial" w:hAnsi="Arial"/>
                <w:color w:val="000000"/>
                <w:lang w:val="de-DE" w:eastAsia="en-GB"/>
              </w:rPr>
            </w:pPr>
            <w:r w:rsidRPr="00857514">
              <w:rPr>
                <w:rFonts w:ascii="Arial" w:hAnsi="Arial"/>
                <w:color w:val="000000"/>
                <w:lang w:val="en-GB" w:eastAsia="en-GB"/>
              </w:rPr>
              <w:t xml:space="preserve">    </w:t>
            </w:r>
            <w:r w:rsidRPr="00D07449">
              <w:rPr>
                <w:rFonts w:ascii="Arial" w:hAnsi="Arial"/>
                <w:color w:val="000000"/>
                <w:lang w:val="de-DE" w:eastAsia="en-GB"/>
              </w:rPr>
              <w:t>var integer v_RLC_Len1stSeg := 7;</w:t>
            </w:r>
          </w:p>
          <w:p w14:paraId="39016286" w14:textId="77777777" w:rsidR="00D07449" w:rsidRPr="00D07449" w:rsidRDefault="00D07449" w:rsidP="00D07449">
            <w:pPr>
              <w:rPr>
                <w:rFonts w:ascii="Arial" w:hAnsi="Arial"/>
                <w:color w:val="000000"/>
                <w:lang w:val="de-DE" w:eastAsia="en-GB"/>
              </w:rPr>
            </w:pPr>
            <w:r w:rsidRPr="00D07449">
              <w:rPr>
                <w:rFonts w:ascii="Arial" w:hAnsi="Arial"/>
                <w:color w:val="000000"/>
                <w:lang w:val="de-DE" w:eastAsia="en-GB"/>
              </w:rPr>
              <w:t xml:space="preserve">    var integer v_RLC_Len2ndSeg := 5;</w:t>
            </w:r>
          </w:p>
          <w:p w14:paraId="052D8C7E" w14:textId="77777777" w:rsidR="00D07449" w:rsidRPr="00857514" w:rsidRDefault="00D07449" w:rsidP="00D07449">
            <w:pPr>
              <w:rPr>
                <w:rFonts w:ascii="Arial" w:hAnsi="Arial"/>
                <w:color w:val="000000"/>
                <w:lang w:val="en-GB" w:eastAsia="en-GB"/>
              </w:rPr>
            </w:pPr>
            <w:r w:rsidRPr="00D07449">
              <w:rPr>
                <w:rFonts w:ascii="Arial" w:hAnsi="Arial"/>
                <w:color w:val="000000"/>
                <w:lang w:val="de-DE" w:eastAsia="en-GB"/>
              </w:rPr>
              <w:t xml:space="preserve">    </w:t>
            </w:r>
            <w:r w:rsidRPr="00857514">
              <w:rPr>
                <w:rFonts w:ascii="Arial" w:hAnsi="Arial"/>
                <w:color w:val="000000"/>
                <w:lang w:val="en-GB" w:eastAsia="en-GB"/>
              </w:rPr>
              <w:t>var integer v_RLC_SDUsize := v_RLC_Len1stSeg + v_RLC_Len2ndSeg; // = 12</w:t>
            </w:r>
          </w:p>
          <w:p w14:paraId="3F738122"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var template (value) NR_RLC_Status_NackListSN18Bit_Type v_NR_NackSN18Bit_List;</w:t>
            </w:r>
          </w:p>
          <w:p w14:paraId="4D2DDA81"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var template (present) NR_RLC_AM_StatusPDU_Type v_NR_RLC_StatusPDU;</w:t>
            </w:r>
          </w:p>
          <w:p w14:paraId="732468F1"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var template (present) NR_RLC_PDUList_Type v_NR_RLC_PDUList;</w:t>
            </w:r>
          </w:p>
          <w:p w14:paraId="56DADCD6"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var NR_RLC_DataFieldList_Type v_NR_RLC_DataList;</w:t>
            </w:r>
          </w:p>
          <w:p w14:paraId="2556DE2D"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timer t_WatchDog;</w:t>
            </w:r>
          </w:p>
          <w:p w14:paraId="1096356C"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6D8C383D"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generate 1 RLC SDUs = PDCP PDUs for transmission</w:t>
            </w:r>
          </w:p>
          <w:p w14:paraId="37566B5B"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v_NR_RLC_DataList := fl_NR_GenerateRLC_AM_SDUs(p_RLC_Rec, v_RLC_SDUsize, 1);</w:t>
            </w:r>
          </w:p>
          <w:p w14:paraId="09614AD1"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747FF5B6"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@siclog "Step 1" siclog@</w:t>
            </w:r>
          </w:p>
          <w:p w14:paraId="6C023363"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The SS transmits AMD PDU#1 containing the last segment (5 bytes) of RLC SDU#1 (SI field=10, SO=7).</w:t>
            </w:r>
          </w:p>
          <w:p w14:paraId="2B7A48F0"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f_NR_TxAMD_PDUpartofSDU (p_RLC_Rec, p_NR_DRB_Id, cs_TimingInfo_Now, v_NR_RLC_DataList[tsc_RLC_SDU1], -, v_RLC_Len1stSeg, v_RLC_Len2ndSeg, tsc_NR_SI_EndOfSDU, true);</w:t>
            </w:r>
          </w:p>
          <w:p w14:paraId="0D4CEF4A"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r w:rsidRPr="00857514">
              <w:rPr>
                <w:rFonts w:ascii="Arial" w:hAnsi="Arial"/>
                <w:color w:val="000000"/>
                <w:highlight w:val="yellow"/>
                <w:lang w:val="en-GB" w:eastAsia="en-GB"/>
              </w:rPr>
              <w:t>p_RLC_Rec.AM_RX_Next_Ack := 1;</w:t>
            </w:r>
          </w:p>
          <w:p w14:paraId="5B84A407"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@siclog "Step 2" siclog@</w:t>
            </w:r>
          </w:p>
          <w:p w14:paraId="0A957896"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Check: For 1 sec after step 1, does the UE transmit an RLC STATUS PDU with ACK_SN=1, NACK_SN=0 with SOStart=0 and SOEnd=6?</w:t>
            </w:r>
          </w:p>
          <w:p w14:paraId="233FD661"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v_NR_NackSN18Bit_List := { crs_NR_RLC_NACK_SN18_SOs(0, 0, v_RLC_Len1stSeg-1) };</w:t>
            </w:r>
          </w:p>
          <w:p w14:paraId="63101071"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v_NR_RLC_StatusPDU := f_NR_RLC_Get_STATUS_PDU_RX(p_RLC_Rec, v_NR_NackSN18Bit_List);</w:t>
            </w:r>
          </w:p>
          <w:p w14:paraId="7A53AAA5"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v_NR_RLC_PDUList := { cr_NR_RLC_PDU_Status(v_NR_RLC_StatusPDU) };</w:t>
            </w:r>
          </w:p>
          <w:p w14:paraId="76C675D9"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t_WatchDog.start(1.0);</w:t>
            </w:r>
          </w:p>
          <w:p w14:paraId="36A3F40D"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alt {</w:t>
            </w:r>
          </w:p>
          <w:p w14:paraId="4AD6780E"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DRB.receive (car_NR_DRB_COMMON_IND_RLC_PDUList(nr_Cell1,</w:t>
            </w:r>
          </w:p>
          <w:p w14:paraId="20C8890E"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lastRenderedPageBreak/>
              <w:t xml:space="preserve">                                                        p_NR_DRB_Id,</w:t>
            </w:r>
          </w:p>
          <w:p w14:paraId="483E9B01"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24CD42B1"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v_NR_RLC_PDUList))</w:t>
            </w:r>
          </w:p>
          <w:p w14:paraId="71844528"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7A5E0CF5"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f_NR_SetVerdictFailOrInconc(__FILE__, __LINE__, "Step 2");</w:t>
            </w:r>
          </w:p>
          <w:p w14:paraId="052415E8"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54692558"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t_WatchDog.timeout</w:t>
            </w:r>
          </w:p>
          <w:p w14:paraId="60CA866C"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5493B4D3"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418CE974"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55E4E912"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@siclog "Step 3" siclog@</w:t>
            </w:r>
          </w:p>
          <w:p w14:paraId="49CE40E3"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Wait for t-ReassemblyExt-r17 from step 1 to ensure that t-ReassemblyExt-r17 for the AMD PDU#1 expires at UE side.</w:t>
            </w:r>
          </w:p>
          <w:p w14:paraId="089C2D25"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f_Delay(f_NR_SetTimerToleranceMax (nr_Cell1, l2Timer, p_RLC_Rec.t_ReassemblyExt_r17)-1.0); // 1 sec of step 2 has already elapsed ...</w:t>
            </w:r>
          </w:p>
          <w:p w14:paraId="6A7C8E66" w14:textId="77777777" w:rsidR="00D07449" w:rsidRPr="00857514" w:rsidRDefault="00D07449" w:rsidP="00D07449">
            <w:pPr>
              <w:rPr>
                <w:rFonts w:ascii="Arial" w:hAnsi="Arial"/>
                <w:color w:val="000000"/>
                <w:lang w:val="en-GB" w:eastAsia="en-GB"/>
              </w:rPr>
            </w:pPr>
          </w:p>
          <w:p w14:paraId="476FD478"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@siclog "Step 4" siclog@</w:t>
            </w:r>
          </w:p>
          <w:p w14:paraId="2836CB46" w14:textId="228A6246" w:rsidR="00D07449" w:rsidRPr="00857514" w:rsidRDefault="00D07449" w:rsidP="00D07449">
            <w:pPr>
              <w:ind w:firstLine="225"/>
              <w:rPr>
                <w:rFonts w:ascii="Arial" w:hAnsi="Arial"/>
                <w:color w:val="000000"/>
                <w:lang w:val="en-GB" w:eastAsia="en-GB"/>
              </w:rPr>
            </w:pPr>
            <w:r w:rsidRPr="00857514">
              <w:rPr>
                <w:rFonts w:ascii="Arial" w:hAnsi="Arial"/>
                <w:color w:val="000000"/>
                <w:lang w:val="en-GB" w:eastAsia="en-GB"/>
              </w:rPr>
              <w:t>// Check: For 1 sec after step 3, does the UE transmit an RLC STATUS PDU with ACK_SN=1, NACK_SN=0 with SOStart=0 and SOEnd=6? (Note 2)</w:t>
            </w:r>
          </w:p>
          <w:p w14:paraId="16BFCCD2" w14:textId="2AD8F85F" w:rsidR="00D07449" w:rsidRPr="00857514" w:rsidRDefault="00D07449" w:rsidP="00D07449">
            <w:pPr>
              <w:ind w:firstLine="225"/>
              <w:rPr>
                <w:rFonts w:ascii="Arial" w:hAnsi="Arial"/>
                <w:color w:val="000000"/>
                <w:highlight w:val="yellow"/>
                <w:lang w:val="en-GB" w:eastAsia="en-GB"/>
              </w:rPr>
            </w:pPr>
            <w:r w:rsidRPr="00857514">
              <w:rPr>
                <w:rFonts w:ascii="Arial" w:hAnsi="Arial"/>
                <w:color w:val="000000"/>
                <w:highlight w:val="yellow"/>
                <w:lang w:val="en-GB" w:eastAsia="en-GB"/>
              </w:rPr>
              <w:t>//</w:t>
            </w:r>
            <w:r w:rsidR="002B34D0" w:rsidRPr="00857514">
              <w:rPr>
                <w:rFonts w:ascii="Arial" w:hAnsi="Arial"/>
                <w:color w:val="000000"/>
                <w:highlight w:val="yellow"/>
                <w:lang w:val="en-GB" w:eastAsia="en-GB"/>
              </w:rPr>
              <w:t xml:space="preserve"> </w:t>
            </w:r>
            <w:r w:rsidR="002B34D0" w:rsidRPr="00857514">
              <w:rPr>
                <w:rFonts w:ascii="Arial" w:hAnsi="Arial"/>
                <w:b/>
                <w:bCs/>
                <w:color w:val="000000"/>
                <w:highlight w:val="yellow"/>
                <w:lang w:val="en-GB" w:eastAsia="en-GB"/>
              </w:rPr>
              <w:t>COMMENTED OUT</w:t>
            </w:r>
            <w:r w:rsidR="002B34D0" w:rsidRPr="00857514">
              <w:rPr>
                <w:rFonts w:ascii="Arial" w:hAnsi="Arial"/>
                <w:color w:val="000000"/>
                <w:highlight w:val="yellow"/>
                <w:lang w:val="en-GB" w:eastAsia="en-GB"/>
              </w:rPr>
              <w:t xml:space="preserve"> </w:t>
            </w:r>
            <w:r w:rsidRPr="00857514">
              <w:rPr>
                <w:rFonts w:ascii="Arial" w:hAnsi="Arial"/>
                <w:color w:val="000000"/>
                <w:highlight w:val="yellow"/>
                <w:lang w:val="en-GB" w:eastAsia="en-GB"/>
              </w:rPr>
              <w:t>v_NR_NackSN18Bit_List := { crs_NR_RLC_NACK_SN18_SOs(0, 0, v_RLC_Len1stSeg-1) };</w:t>
            </w:r>
          </w:p>
          <w:p w14:paraId="57214A16" w14:textId="1B6E16F0" w:rsidR="00D07449" w:rsidRPr="00857514" w:rsidRDefault="00D07449" w:rsidP="00D07449">
            <w:pPr>
              <w:ind w:firstLine="225"/>
              <w:rPr>
                <w:rFonts w:ascii="Arial" w:hAnsi="Arial"/>
                <w:color w:val="000000"/>
                <w:highlight w:val="yellow"/>
                <w:lang w:val="en-GB" w:eastAsia="en-GB"/>
              </w:rPr>
            </w:pPr>
            <w:r w:rsidRPr="00857514">
              <w:rPr>
                <w:rFonts w:ascii="Arial" w:hAnsi="Arial"/>
                <w:color w:val="000000"/>
                <w:highlight w:val="yellow"/>
                <w:lang w:val="en-GB" w:eastAsia="en-GB"/>
              </w:rPr>
              <w:t>//</w:t>
            </w:r>
            <w:r w:rsidR="002B34D0" w:rsidRPr="00857514">
              <w:rPr>
                <w:rFonts w:ascii="Arial" w:hAnsi="Arial"/>
                <w:b/>
                <w:bCs/>
                <w:color w:val="000000"/>
                <w:highlight w:val="yellow"/>
                <w:lang w:val="en-GB" w:eastAsia="en-GB"/>
              </w:rPr>
              <w:t xml:space="preserve"> COMMENTED OUT</w:t>
            </w:r>
            <w:r w:rsidR="002B34D0" w:rsidRPr="00857514">
              <w:rPr>
                <w:rFonts w:ascii="Arial" w:hAnsi="Arial"/>
                <w:color w:val="000000"/>
                <w:highlight w:val="yellow"/>
                <w:lang w:val="en-GB" w:eastAsia="en-GB"/>
              </w:rPr>
              <w:t xml:space="preserve"> </w:t>
            </w:r>
            <w:r w:rsidRPr="00857514">
              <w:rPr>
                <w:rFonts w:ascii="Arial" w:hAnsi="Arial"/>
                <w:color w:val="000000"/>
                <w:highlight w:val="yellow"/>
                <w:lang w:val="en-GB" w:eastAsia="en-GB"/>
              </w:rPr>
              <w:t>v_NR_RLC_StatusPDU := f_NR_RLC_Get_STATUS_PDU_RX(p_RLC_Rec, v_NR_NackSN18Bit_List);</w:t>
            </w:r>
          </w:p>
          <w:p w14:paraId="2FEFEE01" w14:textId="6A547A7C" w:rsidR="00D07449" w:rsidRPr="00857514" w:rsidRDefault="00D07449" w:rsidP="00D07449">
            <w:pPr>
              <w:ind w:firstLine="225"/>
              <w:rPr>
                <w:rFonts w:ascii="Arial" w:hAnsi="Arial"/>
                <w:color w:val="000000"/>
                <w:lang w:val="en-GB" w:eastAsia="en-GB"/>
              </w:rPr>
            </w:pPr>
            <w:r w:rsidRPr="00857514">
              <w:rPr>
                <w:rFonts w:ascii="Arial" w:hAnsi="Arial"/>
                <w:color w:val="000000"/>
                <w:highlight w:val="yellow"/>
                <w:lang w:val="en-GB" w:eastAsia="en-GB"/>
              </w:rPr>
              <w:t>//</w:t>
            </w:r>
            <w:r w:rsidR="002B34D0" w:rsidRPr="00857514">
              <w:rPr>
                <w:rFonts w:ascii="Arial" w:hAnsi="Arial"/>
                <w:b/>
                <w:bCs/>
                <w:color w:val="000000"/>
                <w:highlight w:val="yellow"/>
                <w:lang w:val="en-GB" w:eastAsia="en-GB"/>
              </w:rPr>
              <w:t xml:space="preserve"> COMMENTED OUT</w:t>
            </w:r>
            <w:r w:rsidR="002B34D0" w:rsidRPr="00857514">
              <w:rPr>
                <w:rFonts w:ascii="Arial" w:hAnsi="Arial"/>
                <w:color w:val="000000"/>
                <w:highlight w:val="yellow"/>
                <w:lang w:val="en-GB" w:eastAsia="en-GB"/>
              </w:rPr>
              <w:t xml:space="preserve"> </w:t>
            </w:r>
            <w:r w:rsidRPr="00857514">
              <w:rPr>
                <w:rFonts w:ascii="Arial" w:hAnsi="Arial"/>
                <w:color w:val="000000"/>
                <w:highlight w:val="yellow"/>
                <w:lang w:val="en-GB" w:eastAsia="en-GB"/>
              </w:rPr>
              <w:t>v_NR_RLC_PDUList := { cr_NR_RLC_PDU_Status(v_NR_RLC_StatusPDU) };</w:t>
            </w:r>
          </w:p>
          <w:p w14:paraId="59210170"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r w:rsidRPr="00857514">
              <w:rPr>
                <w:rFonts w:ascii="Arial" w:hAnsi="Arial"/>
                <w:color w:val="000000"/>
                <w:highlight w:val="yellow"/>
                <w:lang w:val="en-GB" w:eastAsia="en-GB"/>
              </w:rPr>
              <w:t>t_WatchDog.start(2.0);</w:t>
            </w:r>
          </w:p>
          <w:p w14:paraId="62410AB0"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alt {</w:t>
            </w:r>
          </w:p>
          <w:p w14:paraId="7443FC71"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DRB.receive (car_NR_DRB_COMMON_IND_RLC_PDUList(nr_Cell1,</w:t>
            </w:r>
          </w:p>
          <w:p w14:paraId="6F387A94"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p_NR_DRB_Id,</w:t>
            </w:r>
          </w:p>
          <w:p w14:paraId="64C35F99"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363756B6"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v_NR_RLC_PDUList))</w:t>
            </w:r>
          </w:p>
          <w:p w14:paraId="04064DB3"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00DF8DBE"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r w:rsidRPr="00857514">
              <w:rPr>
                <w:rFonts w:ascii="Arial" w:hAnsi="Arial"/>
                <w:color w:val="000000"/>
                <w:highlight w:val="yellow"/>
                <w:lang w:val="en-GB" w:eastAsia="en-GB"/>
              </w:rPr>
              <w:t>t_WatchDog.stop;</w:t>
            </w:r>
          </w:p>
          <w:p w14:paraId="1B4D70F7"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f_NR_PreliminaryPass(__FILE__, __LINE__, "Step 4");</w:t>
            </w:r>
          </w:p>
          <w:p w14:paraId="04F37D64"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lastRenderedPageBreak/>
              <w:t xml:space="preserve">        }</w:t>
            </w:r>
          </w:p>
          <w:p w14:paraId="0C1E1326"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 t_WatchDog.timeout</w:t>
            </w:r>
          </w:p>
          <w:p w14:paraId="78D16245"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w:t>
            </w:r>
          </w:p>
          <w:p w14:paraId="13B3E1E0" w14:textId="77777777" w:rsidR="00D07449" w:rsidRPr="00857514" w:rsidRDefault="00D07449" w:rsidP="00D07449">
            <w:pPr>
              <w:rPr>
                <w:rFonts w:ascii="Arial" w:hAnsi="Arial"/>
                <w:color w:val="000000"/>
                <w:lang w:val="en-GB" w:eastAsia="en-GB"/>
              </w:rPr>
            </w:pPr>
            <w:r w:rsidRPr="00857514">
              <w:rPr>
                <w:rFonts w:ascii="Arial" w:hAnsi="Arial"/>
                <w:color w:val="000000"/>
                <w:lang w:val="en-GB" w:eastAsia="en-GB"/>
              </w:rPr>
              <w:t xml:space="preserve">          f_NR_SetVerdictFailOrInconc(__FILE__, __LINE__, "Step 4");</w:t>
            </w:r>
          </w:p>
          <w:p w14:paraId="76ED0059" w14:textId="77777777" w:rsidR="00D07449" w:rsidRPr="00D07449" w:rsidRDefault="00D07449" w:rsidP="00D07449">
            <w:pPr>
              <w:rPr>
                <w:rFonts w:ascii="Arial" w:hAnsi="Arial"/>
                <w:color w:val="000000"/>
                <w:lang w:eastAsia="en-GB"/>
              </w:rPr>
            </w:pPr>
            <w:r w:rsidRPr="00857514">
              <w:rPr>
                <w:rFonts w:ascii="Arial" w:hAnsi="Arial"/>
                <w:color w:val="000000"/>
                <w:lang w:val="en-GB" w:eastAsia="en-GB"/>
              </w:rPr>
              <w:t xml:space="preserve">        </w:t>
            </w:r>
            <w:r w:rsidRPr="00D07449">
              <w:rPr>
                <w:rFonts w:ascii="Arial" w:hAnsi="Arial"/>
                <w:color w:val="000000"/>
                <w:lang w:eastAsia="en-GB"/>
              </w:rPr>
              <w:t>}</w:t>
            </w:r>
          </w:p>
          <w:p w14:paraId="7D335C73" w14:textId="77777777" w:rsidR="00D07449" w:rsidRPr="00D07449" w:rsidRDefault="00D07449" w:rsidP="00D07449">
            <w:pPr>
              <w:rPr>
                <w:rFonts w:ascii="Arial" w:hAnsi="Arial"/>
                <w:color w:val="000000"/>
                <w:lang w:eastAsia="en-GB"/>
              </w:rPr>
            </w:pPr>
            <w:r w:rsidRPr="00D07449">
              <w:rPr>
                <w:rFonts w:ascii="Arial" w:hAnsi="Arial"/>
                <w:color w:val="000000"/>
                <w:lang w:eastAsia="en-GB"/>
              </w:rPr>
              <w:t xml:space="preserve">    }</w:t>
            </w:r>
          </w:p>
          <w:p w14:paraId="366EAD60" w14:textId="77777777" w:rsidR="00D07449" w:rsidRPr="00D07449" w:rsidRDefault="00D07449" w:rsidP="00D07449">
            <w:pPr>
              <w:rPr>
                <w:rFonts w:ascii="Arial" w:hAnsi="Arial"/>
                <w:color w:val="000000"/>
                <w:lang w:eastAsia="en-GB"/>
              </w:rPr>
            </w:pPr>
          </w:p>
          <w:p w14:paraId="4EFE109E" w14:textId="77777777" w:rsidR="00D07449" w:rsidRPr="00D07449" w:rsidRDefault="00D07449" w:rsidP="00D07449">
            <w:pPr>
              <w:rPr>
                <w:rFonts w:ascii="Arial" w:hAnsi="Arial"/>
                <w:color w:val="000000"/>
                <w:lang w:eastAsia="en-GB"/>
              </w:rPr>
            </w:pPr>
            <w:r w:rsidRPr="00D07449">
              <w:rPr>
                <w:rFonts w:ascii="Arial" w:hAnsi="Arial"/>
                <w:color w:val="000000"/>
                <w:lang w:eastAsia="en-GB"/>
              </w:rPr>
              <w:t xml:space="preserve">  }</w:t>
            </w:r>
          </w:p>
          <w:p w14:paraId="28F3F9B4" w14:textId="03D067F3" w:rsidR="00C2743E" w:rsidRPr="00423F1F" w:rsidRDefault="00D07449" w:rsidP="00D07449">
            <w:pPr>
              <w:rPr>
                <w:rFonts w:ascii="Arial" w:hAnsi="Arial"/>
                <w:color w:val="000000"/>
                <w:lang w:eastAsia="en-GB"/>
              </w:rPr>
            </w:pPr>
            <w:r w:rsidRPr="00D07449">
              <w:rPr>
                <w:rFonts w:ascii="Arial" w:hAnsi="Arial"/>
                <w:color w:val="000000"/>
                <w:lang w:eastAsia="en-GB"/>
              </w:rPr>
              <w:t>}</w:t>
            </w:r>
          </w:p>
        </w:tc>
      </w:tr>
      <w:bookmarkEnd w:id="10"/>
      <w:bookmarkEnd w:id="11"/>
      <w:bookmarkEnd w:id="12"/>
    </w:tbl>
    <w:p w14:paraId="5E55BC8A" w14:textId="77777777" w:rsidR="006041B1" w:rsidRDefault="006041B1" w:rsidP="00D96D4C">
      <w:pPr>
        <w:rPr>
          <w:rFonts w:ascii="Arial" w:hAnsi="Arial"/>
          <w:b/>
          <w:lang w:eastAsia="en-GB"/>
        </w:rPr>
      </w:pPr>
    </w:p>
    <w:p w14:paraId="5F7241B3" w14:textId="7AFBB2E3" w:rsidR="00AC5DA4" w:rsidRDefault="00AC5DA4" w:rsidP="00AC5DA4">
      <w:pPr>
        <w:rPr>
          <w:rFonts w:ascii="Arial" w:hAnsi="Arial"/>
          <w:b/>
          <w:color w:val="000000"/>
          <w:lang w:eastAsia="en-GB"/>
        </w:rPr>
      </w:pPr>
      <w:r>
        <w:rPr>
          <w:rFonts w:ascii="Arial" w:hAnsi="Arial"/>
          <w:b/>
          <w:color w:val="000000"/>
          <w:lang w:eastAsia="en-GB"/>
        </w:rPr>
        <w:t>MCC160 Implementation</w:t>
      </w:r>
      <w:r w:rsidRPr="00CD057D">
        <w:rPr>
          <w:rFonts w:ascii="Arial" w:hAnsi="Arial"/>
          <w:b/>
          <w:color w:val="000000"/>
          <w:lang w:eastAsia="en-GB"/>
        </w:rPr>
        <w:t>:</w:t>
      </w:r>
      <w:r>
        <w:rPr>
          <w:rFonts w:ascii="Arial" w:hAnsi="Arial"/>
          <w:b/>
          <w:color w:val="000000"/>
          <w:lang w:eastAsia="en-GB"/>
        </w:rPr>
        <w:br/>
      </w:r>
      <w:r w:rsidR="009E47F7">
        <w:rPr>
          <w:rFonts w:ascii="Arial" w:hAnsi="Arial"/>
          <w:b/>
          <w:color w:val="000000"/>
          <w:lang w:eastAsia="en-GB"/>
        </w:rPr>
        <w:t xml:space="preserve">implementing </w:t>
      </w:r>
      <w:r w:rsidR="009E47F7" w:rsidRPr="004D75C0">
        <w:rPr>
          <w:rFonts w:ascii="Arial" w:hAnsi="Arial"/>
          <w:b/>
          <w:color w:val="000000"/>
          <w:lang w:eastAsia="en-GB"/>
        </w:rPr>
        <w:t>R5-251943</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AC5DA4" w14:paraId="5EC81BCA" w14:textId="77777777" w:rsidTr="0000258E">
        <w:tc>
          <w:tcPr>
            <w:tcW w:w="11194" w:type="dxa"/>
          </w:tcPr>
          <w:p w14:paraId="085A4E30"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function f_TC_7_1_2_3_9a_NR_TestBody(NR_RLC_SS_State_Type p_RLC_Rec,</w:t>
            </w:r>
          </w:p>
          <w:p w14:paraId="0B763419"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DRB_Identity p_NR_DRB_Id) runs on NR_BASE_PTC</w:t>
            </w:r>
          </w:p>
          <w:p w14:paraId="50B96073"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 // NR NTN / AM RLC / Reassembling of AMD PDUs</w:t>
            </w:r>
          </w:p>
          <w:p w14:paraId="72B5EC8C" w14:textId="77777777" w:rsidR="00AC5DA4" w:rsidRPr="00D07449" w:rsidRDefault="00AC5DA4" w:rsidP="0000258E">
            <w:pPr>
              <w:rPr>
                <w:rFonts w:ascii="Arial" w:hAnsi="Arial"/>
                <w:color w:val="000000"/>
                <w:lang w:val="de-DE" w:eastAsia="en-GB"/>
              </w:rPr>
            </w:pPr>
            <w:r w:rsidRPr="00857514">
              <w:rPr>
                <w:rFonts w:ascii="Arial" w:hAnsi="Arial"/>
                <w:color w:val="000000"/>
                <w:lang w:val="en-GB" w:eastAsia="en-GB"/>
              </w:rPr>
              <w:t xml:space="preserve">    </w:t>
            </w:r>
            <w:r w:rsidRPr="00D07449">
              <w:rPr>
                <w:rFonts w:ascii="Arial" w:hAnsi="Arial"/>
                <w:color w:val="000000"/>
                <w:lang w:val="de-DE" w:eastAsia="en-GB"/>
              </w:rPr>
              <w:t>var integer v_RLC_Len1stSeg := 7;</w:t>
            </w:r>
          </w:p>
          <w:p w14:paraId="4840AFB8" w14:textId="77777777" w:rsidR="00AC5DA4" w:rsidRPr="00D07449" w:rsidRDefault="00AC5DA4" w:rsidP="0000258E">
            <w:pPr>
              <w:rPr>
                <w:rFonts w:ascii="Arial" w:hAnsi="Arial"/>
                <w:color w:val="000000"/>
                <w:lang w:val="de-DE" w:eastAsia="en-GB"/>
              </w:rPr>
            </w:pPr>
            <w:r w:rsidRPr="00D07449">
              <w:rPr>
                <w:rFonts w:ascii="Arial" w:hAnsi="Arial"/>
                <w:color w:val="000000"/>
                <w:lang w:val="de-DE" w:eastAsia="en-GB"/>
              </w:rPr>
              <w:t xml:space="preserve">    var integer v_RLC_Len2ndSeg := 5;</w:t>
            </w:r>
          </w:p>
          <w:p w14:paraId="74A1FF3B" w14:textId="77777777" w:rsidR="00AC5DA4" w:rsidRPr="00857514" w:rsidRDefault="00AC5DA4" w:rsidP="0000258E">
            <w:pPr>
              <w:rPr>
                <w:rFonts w:ascii="Arial" w:hAnsi="Arial"/>
                <w:color w:val="000000"/>
                <w:lang w:val="en-GB" w:eastAsia="en-GB"/>
              </w:rPr>
            </w:pPr>
            <w:r w:rsidRPr="00D07449">
              <w:rPr>
                <w:rFonts w:ascii="Arial" w:hAnsi="Arial"/>
                <w:color w:val="000000"/>
                <w:lang w:val="de-DE" w:eastAsia="en-GB"/>
              </w:rPr>
              <w:t xml:space="preserve">    </w:t>
            </w:r>
            <w:r w:rsidRPr="00857514">
              <w:rPr>
                <w:rFonts w:ascii="Arial" w:hAnsi="Arial"/>
                <w:color w:val="000000"/>
                <w:lang w:val="en-GB" w:eastAsia="en-GB"/>
              </w:rPr>
              <w:t>var integer v_RLC_SDUsize := v_RLC_Len1stSeg + v_RLC_Len2ndSeg; // = 12</w:t>
            </w:r>
          </w:p>
          <w:p w14:paraId="05C96F07"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var template (value) NR_RLC_Status_NackListSN18Bit_Type v_NR_NackSN18Bit_List;</w:t>
            </w:r>
          </w:p>
          <w:p w14:paraId="1BB504EF"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var template (present) NR_RLC_AM_StatusPDU_Type v_NR_RLC_StatusPDU;</w:t>
            </w:r>
          </w:p>
          <w:p w14:paraId="0A8B10CE"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var template (present) NR_RLC_PDUList_Type v_NR_RLC_PDUList;</w:t>
            </w:r>
          </w:p>
          <w:p w14:paraId="1410695C"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var NR_RLC_DataFieldList_Type v_NR_RLC_DataList;</w:t>
            </w:r>
          </w:p>
          <w:p w14:paraId="54A69C94"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timer t_WatchDog;</w:t>
            </w:r>
          </w:p>
          <w:p w14:paraId="16D1AF69"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
          <w:p w14:paraId="05431A3A"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 generate 1 RLC SDUs = PDCP PDUs for transmission</w:t>
            </w:r>
          </w:p>
          <w:p w14:paraId="7A51D6B1"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v_NR_RLC_DataList := fl_NR_GenerateRLC_AM_SDUs(p_RLC_Rec, v_RLC_SDUsize, 1);</w:t>
            </w:r>
          </w:p>
          <w:p w14:paraId="30A64A46"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
          <w:p w14:paraId="767C3093"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 @siclog "Step 1" siclog@</w:t>
            </w:r>
          </w:p>
          <w:p w14:paraId="15606CBE"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 The SS transmits AMD PDU#1 containing the last segment (5 bytes) of RLC SDU#1 (SI field=10, SO=7).</w:t>
            </w:r>
          </w:p>
          <w:p w14:paraId="2F3879E2"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f_NR_TxAMD_PDUpartofSDU (p_RLC_Rec, p_NR_DRB_Id, cs_TimingInfo_Now, v_NR_RLC_DataList[tsc_RLC_SDU1], -, v_RLC_Len1stSeg, v_RLC_Len2ndSeg, tsc_NR_SI_EndOfSDU, true);</w:t>
            </w:r>
          </w:p>
          <w:p w14:paraId="24A8AA2C"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r w:rsidRPr="00857514">
              <w:rPr>
                <w:rFonts w:ascii="Arial" w:hAnsi="Arial"/>
                <w:color w:val="000000"/>
                <w:highlight w:val="yellow"/>
                <w:lang w:val="en-GB" w:eastAsia="en-GB"/>
              </w:rPr>
              <w:t>p_RLC_Rec.AM_RX_Next_Ack := 1;</w:t>
            </w:r>
          </w:p>
          <w:p w14:paraId="75951001"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lastRenderedPageBreak/>
              <w:t xml:space="preserve">    // @siclog "Step 2" siclog@</w:t>
            </w:r>
          </w:p>
          <w:p w14:paraId="7293F524" w14:textId="37CD8BE3"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 Check: </w:t>
            </w:r>
            <w:r w:rsidRPr="00857514">
              <w:rPr>
                <w:rFonts w:ascii="Arial" w:hAnsi="Arial"/>
                <w:color w:val="000000"/>
                <w:highlight w:val="cyan"/>
                <w:lang w:val="en-GB" w:eastAsia="en-GB"/>
              </w:rPr>
              <w:t xml:space="preserve">For </w:t>
            </w:r>
            <w:r w:rsidR="003D084E" w:rsidRPr="00857514">
              <w:rPr>
                <w:rFonts w:ascii="Arial" w:hAnsi="Arial"/>
                <w:color w:val="000000"/>
                <w:highlight w:val="cyan"/>
                <w:lang w:val="en-GB" w:eastAsia="en-GB"/>
              </w:rPr>
              <w:t>2</w:t>
            </w:r>
            <w:r w:rsidRPr="00857514">
              <w:rPr>
                <w:rFonts w:ascii="Arial" w:hAnsi="Arial"/>
                <w:color w:val="000000"/>
                <w:highlight w:val="cyan"/>
                <w:lang w:val="en-GB" w:eastAsia="en-GB"/>
              </w:rPr>
              <w:t xml:space="preserve"> sec</w:t>
            </w:r>
            <w:r w:rsidRPr="00857514">
              <w:rPr>
                <w:rFonts w:ascii="Arial" w:hAnsi="Arial"/>
                <w:color w:val="000000"/>
                <w:lang w:val="en-GB" w:eastAsia="en-GB"/>
              </w:rPr>
              <w:t xml:space="preserve"> after step 1, does the UE transmit an RLC STATUS PDU with ACK_SN=1, NACK_SN=0 with SOStart=0 and SOEnd=6?</w:t>
            </w:r>
          </w:p>
          <w:p w14:paraId="31304CCE"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v_NR_NackSN18Bit_List := { crs_NR_RLC_NACK_SN18_SOs(0, 0, v_RLC_Len1stSeg-1) };</w:t>
            </w:r>
          </w:p>
          <w:p w14:paraId="24FF55E0"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v_NR_RLC_StatusPDU := f_NR_RLC_Get_STATUS_PDU_RX(p_RLC_Rec, v_NR_NackSN18Bit_List);</w:t>
            </w:r>
          </w:p>
          <w:p w14:paraId="728E4073"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v_NR_RLC_PDUList := { cr_NR_RLC_PDU_Status(v_NR_RLC_StatusPDU) };</w:t>
            </w:r>
          </w:p>
          <w:p w14:paraId="564B5FF5" w14:textId="328208A0"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t_WatchDog.start</w:t>
            </w:r>
            <w:r w:rsidRPr="00857514">
              <w:rPr>
                <w:rFonts w:ascii="Arial" w:hAnsi="Arial"/>
                <w:color w:val="000000"/>
                <w:highlight w:val="cyan"/>
                <w:lang w:val="en-GB" w:eastAsia="en-GB"/>
              </w:rPr>
              <w:t>(</w:t>
            </w:r>
            <w:r w:rsidR="003D084E" w:rsidRPr="00857514">
              <w:rPr>
                <w:rFonts w:ascii="Arial" w:hAnsi="Arial"/>
                <w:color w:val="000000"/>
                <w:highlight w:val="cyan"/>
                <w:lang w:val="en-GB" w:eastAsia="en-GB"/>
              </w:rPr>
              <w:t>2</w:t>
            </w:r>
            <w:r w:rsidRPr="00857514">
              <w:rPr>
                <w:rFonts w:ascii="Arial" w:hAnsi="Arial"/>
                <w:color w:val="000000"/>
                <w:highlight w:val="cyan"/>
                <w:lang w:val="en-GB" w:eastAsia="en-GB"/>
              </w:rPr>
              <w:t>.0)</w:t>
            </w:r>
            <w:r w:rsidRPr="00857514">
              <w:rPr>
                <w:rFonts w:ascii="Arial" w:hAnsi="Arial"/>
                <w:color w:val="000000"/>
                <w:lang w:val="en-GB" w:eastAsia="en-GB"/>
              </w:rPr>
              <w:t>;</w:t>
            </w:r>
          </w:p>
          <w:p w14:paraId="24AD0E4D"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alt {</w:t>
            </w:r>
          </w:p>
          <w:p w14:paraId="1E0A60B7"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 DRB.receive (car_NR_DRB_COMMON_IND_RLC_PDUList(nr_Cell1,</w:t>
            </w:r>
          </w:p>
          <w:p w14:paraId="0F2CFD90"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p_NR_DRB_Id,</w:t>
            </w:r>
          </w:p>
          <w:p w14:paraId="4C082FD0"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
          <w:p w14:paraId="711F28BC"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v_NR_RLC_PDUList))</w:t>
            </w:r>
          </w:p>
          <w:p w14:paraId="536A9CE5"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
          <w:p w14:paraId="3C11ECE9"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f_NR_SetVerdictFailOrInconc(__FILE__, __LINE__, "Step 2");</w:t>
            </w:r>
          </w:p>
          <w:p w14:paraId="16BA79D1"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
          <w:p w14:paraId="0AE0123B"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 t_WatchDog.timeout</w:t>
            </w:r>
          </w:p>
          <w:p w14:paraId="512829F7"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
          <w:p w14:paraId="0CDEBBFB"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
          <w:p w14:paraId="57DE3817"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
          <w:p w14:paraId="031AB522"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 @siclog "Step 3" siclog@</w:t>
            </w:r>
          </w:p>
          <w:p w14:paraId="32A3869C"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 Wait for t-ReassemblyExt-r17 from step 1 to ensure that t-ReassemblyExt-r17 for the AMD PDU#1 expires at UE side.</w:t>
            </w:r>
          </w:p>
          <w:p w14:paraId="466FDD6C"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f_Delay(f_NR_SetTimerToleranceMax (nr_Cell1, l2Timer, p_RLC_Rec.t_ReassemblyExt_r17)-1.0); // 1 sec of step 2 has already elapsed ...</w:t>
            </w:r>
          </w:p>
          <w:p w14:paraId="4C8E6568" w14:textId="77777777" w:rsidR="00AC5DA4" w:rsidRPr="00857514" w:rsidRDefault="00AC5DA4" w:rsidP="0000258E">
            <w:pPr>
              <w:rPr>
                <w:rFonts w:ascii="Arial" w:hAnsi="Arial"/>
                <w:color w:val="000000"/>
                <w:lang w:val="en-GB" w:eastAsia="en-GB"/>
              </w:rPr>
            </w:pPr>
          </w:p>
          <w:p w14:paraId="0DD51336"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 @siclog "Step 4" siclog@</w:t>
            </w:r>
          </w:p>
          <w:p w14:paraId="424EBC95" w14:textId="6D00B5F8" w:rsidR="00AC5DA4" w:rsidRPr="00857514" w:rsidRDefault="00AC5DA4" w:rsidP="0000258E">
            <w:pPr>
              <w:ind w:firstLine="225"/>
              <w:rPr>
                <w:rFonts w:ascii="Arial" w:hAnsi="Arial"/>
                <w:color w:val="000000"/>
                <w:lang w:val="en-GB" w:eastAsia="en-GB"/>
              </w:rPr>
            </w:pPr>
            <w:r w:rsidRPr="00857514">
              <w:rPr>
                <w:rFonts w:ascii="Arial" w:hAnsi="Arial"/>
                <w:color w:val="000000"/>
                <w:lang w:val="en-GB" w:eastAsia="en-GB"/>
              </w:rPr>
              <w:t xml:space="preserve">// Check: For </w:t>
            </w:r>
            <w:r w:rsidR="003D084E" w:rsidRPr="00857514">
              <w:rPr>
                <w:rFonts w:ascii="Arial" w:hAnsi="Arial"/>
                <w:color w:val="000000"/>
                <w:highlight w:val="cyan"/>
                <w:lang w:val="en-GB" w:eastAsia="en-GB"/>
              </w:rPr>
              <w:t>2</w:t>
            </w:r>
            <w:r w:rsidRPr="00857514">
              <w:rPr>
                <w:rFonts w:ascii="Arial" w:hAnsi="Arial"/>
                <w:color w:val="000000"/>
                <w:highlight w:val="cyan"/>
                <w:lang w:val="en-GB" w:eastAsia="en-GB"/>
              </w:rPr>
              <w:t xml:space="preserve"> sec</w:t>
            </w:r>
            <w:r w:rsidRPr="00857514">
              <w:rPr>
                <w:rFonts w:ascii="Arial" w:hAnsi="Arial"/>
                <w:color w:val="000000"/>
                <w:lang w:val="en-GB" w:eastAsia="en-GB"/>
              </w:rPr>
              <w:t xml:space="preserve"> after step 3, does the UE transmit an RLC STATUS PDU with ACK_SN=1, NACK_SN=0 with SOStart=0 and SOEnd=6? (Note 2)</w:t>
            </w:r>
          </w:p>
          <w:p w14:paraId="61A58249" w14:textId="77777777" w:rsidR="00AC5DA4" w:rsidRPr="00857514" w:rsidRDefault="00AC5DA4" w:rsidP="0000258E">
            <w:pPr>
              <w:ind w:firstLine="225"/>
              <w:rPr>
                <w:rFonts w:ascii="Arial" w:hAnsi="Arial"/>
                <w:color w:val="000000"/>
                <w:highlight w:val="yellow"/>
                <w:lang w:val="en-GB" w:eastAsia="en-GB"/>
              </w:rPr>
            </w:pPr>
            <w:r w:rsidRPr="00857514">
              <w:rPr>
                <w:rFonts w:ascii="Arial" w:hAnsi="Arial"/>
                <w:color w:val="000000"/>
                <w:highlight w:val="yellow"/>
                <w:lang w:val="en-GB" w:eastAsia="en-GB"/>
              </w:rPr>
              <w:t xml:space="preserve">// </w:t>
            </w:r>
            <w:r w:rsidRPr="00857514">
              <w:rPr>
                <w:rFonts w:ascii="Arial" w:hAnsi="Arial"/>
                <w:b/>
                <w:bCs/>
                <w:color w:val="000000"/>
                <w:highlight w:val="yellow"/>
                <w:lang w:val="en-GB" w:eastAsia="en-GB"/>
              </w:rPr>
              <w:t>COMMENTED OUT</w:t>
            </w:r>
            <w:r w:rsidRPr="00857514">
              <w:rPr>
                <w:rFonts w:ascii="Arial" w:hAnsi="Arial"/>
                <w:color w:val="000000"/>
                <w:highlight w:val="yellow"/>
                <w:lang w:val="en-GB" w:eastAsia="en-GB"/>
              </w:rPr>
              <w:t xml:space="preserve"> v_NR_NackSN18Bit_List := { crs_NR_RLC_NACK_SN18_SOs(0, 0, v_RLC_Len1stSeg-1) };</w:t>
            </w:r>
          </w:p>
          <w:p w14:paraId="2584026A" w14:textId="77777777" w:rsidR="00AC5DA4" w:rsidRPr="00857514" w:rsidRDefault="00AC5DA4" w:rsidP="0000258E">
            <w:pPr>
              <w:ind w:firstLine="225"/>
              <w:rPr>
                <w:rFonts w:ascii="Arial" w:hAnsi="Arial"/>
                <w:color w:val="000000"/>
                <w:highlight w:val="yellow"/>
                <w:lang w:val="en-GB" w:eastAsia="en-GB"/>
              </w:rPr>
            </w:pPr>
            <w:r w:rsidRPr="00857514">
              <w:rPr>
                <w:rFonts w:ascii="Arial" w:hAnsi="Arial"/>
                <w:color w:val="000000"/>
                <w:highlight w:val="yellow"/>
                <w:lang w:val="en-GB" w:eastAsia="en-GB"/>
              </w:rPr>
              <w:t>//</w:t>
            </w:r>
            <w:r w:rsidRPr="00857514">
              <w:rPr>
                <w:rFonts w:ascii="Arial" w:hAnsi="Arial"/>
                <w:b/>
                <w:bCs/>
                <w:color w:val="000000"/>
                <w:highlight w:val="yellow"/>
                <w:lang w:val="en-GB" w:eastAsia="en-GB"/>
              </w:rPr>
              <w:t xml:space="preserve"> COMMENTED OUT</w:t>
            </w:r>
            <w:r w:rsidRPr="00857514">
              <w:rPr>
                <w:rFonts w:ascii="Arial" w:hAnsi="Arial"/>
                <w:color w:val="000000"/>
                <w:highlight w:val="yellow"/>
                <w:lang w:val="en-GB" w:eastAsia="en-GB"/>
              </w:rPr>
              <w:t xml:space="preserve"> v_NR_RLC_StatusPDU := f_NR_RLC_Get_STATUS_PDU_RX(p_RLC_Rec, v_NR_NackSN18Bit_List);</w:t>
            </w:r>
          </w:p>
          <w:p w14:paraId="545D5275" w14:textId="77777777" w:rsidR="00AC5DA4" w:rsidRPr="00857514" w:rsidRDefault="00AC5DA4" w:rsidP="0000258E">
            <w:pPr>
              <w:ind w:firstLine="225"/>
              <w:rPr>
                <w:rFonts w:ascii="Arial" w:hAnsi="Arial"/>
                <w:color w:val="000000"/>
                <w:lang w:val="en-GB" w:eastAsia="en-GB"/>
              </w:rPr>
            </w:pPr>
            <w:r w:rsidRPr="00857514">
              <w:rPr>
                <w:rFonts w:ascii="Arial" w:hAnsi="Arial"/>
                <w:color w:val="000000"/>
                <w:highlight w:val="yellow"/>
                <w:lang w:val="en-GB" w:eastAsia="en-GB"/>
              </w:rPr>
              <w:lastRenderedPageBreak/>
              <w:t>//</w:t>
            </w:r>
            <w:r w:rsidRPr="00857514">
              <w:rPr>
                <w:rFonts w:ascii="Arial" w:hAnsi="Arial"/>
                <w:b/>
                <w:bCs/>
                <w:color w:val="000000"/>
                <w:highlight w:val="yellow"/>
                <w:lang w:val="en-GB" w:eastAsia="en-GB"/>
              </w:rPr>
              <w:t xml:space="preserve"> COMMENTED OUT</w:t>
            </w:r>
            <w:r w:rsidRPr="00857514">
              <w:rPr>
                <w:rFonts w:ascii="Arial" w:hAnsi="Arial"/>
                <w:color w:val="000000"/>
                <w:highlight w:val="yellow"/>
                <w:lang w:val="en-GB" w:eastAsia="en-GB"/>
              </w:rPr>
              <w:t xml:space="preserve"> v_NR_RLC_PDUList := { cr_NR_RLC_PDU_Status(v_NR_RLC_StatusPDU) };</w:t>
            </w:r>
          </w:p>
          <w:p w14:paraId="1B3123F4"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r w:rsidRPr="00857514">
              <w:rPr>
                <w:rFonts w:ascii="Arial" w:hAnsi="Arial"/>
                <w:color w:val="000000"/>
                <w:highlight w:val="yellow"/>
                <w:lang w:val="en-GB" w:eastAsia="en-GB"/>
              </w:rPr>
              <w:t>t_WatchDog.start(</w:t>
            </w:r>
            <w:r w:rsidRPr="00857514">
              <w:rPr>
                <w:rFonts w:ascii="Arial" w:hAnsi="Arial"/>
                <w:color w:val="000000"/>
                <w:highlight w:val="cyan"/>
                <w:lang w:val="en-GB" w:eastAsia="en-GB"/>
              </w:rPr>
              <w:t>2.0</w:t>
            </w:r>
            <w:r w:rsidRPr="00857514">
              <w:rPr>
                <w:rFonts w:ascii="Arial" w:hAnsi="Arial"/>
                <w:color w:val="000000"/>
                <w:highlight w:val="yellow"/>
                <w:lang w:val="en-GB" w:eastAsia="en-GB"/>
              </w:rPr>
              <w:t>);</w:t>
            </w:r>
          </w:p>
          <w:p w14:paraId="473D0C20"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alt {</w:t>
            </w:r>
          </w:p>
          <w:p w14:paraId="0C070238"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 DRB.receive (car_NR_DRB_COMMON_IND_RLC_PDUList(nr_Cell1,</w:t>
            </w:r>
          </w:p>
          <w:p w14:paraId="03ECC29D"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p_NR_DRB_Id,</w:t>
            </w:r>
          </w:p>
          <w:p w14:paraId="2CF2B137"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
          <w:p w14:paraId="75855CF3"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v_NR_RLC_PDUList))</w:t>
            </w:r>
          </w:p>
          <w:p w14:paraId="184BCB8B"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
          <w:p w14:paraId="2ECC5150"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r w:rsidRPr="00857514">
              <w:rPr>
                <w:rFonts w:ascii="Arial" w:hAnsi="Arial"/>
                <w:color w:val="000000"/>
                <w:highlight w:val="yellow"/>
                <w:lang w:val="en-GB" w:eastAsia="en-GB"/>
              </w:rPr>
              <w:t>t_WatchDog.stop;</w:t>
            </w:r>
          </w:p>
          <w:p w14:paraId="6F583E48"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f_NR_PreliminaryPass(__FILE__, __LINE__, "Step 4");</w:t>
            </w:r>
          </w:p>
          <w:p w14:paraId="275A304B"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
          <w:p w14:paraId="49FB6285"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 t_WatchDog.timeout</w:t>
            </w:r>
          </w:p>
          <w:p w14:paraId="4BFF67C6"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w:t>
            </w:r>
          </w:p>
          <w:p w14:paraId="203D0082" w14:textId="77777777" w:rsidR="00AC5DA4" w:rsidRPr="00857514" w:rsidRDefault="00AC5DA4" w:rsidP="0000258E">
            <w:pPr>
              <w:rPr>
                <w:rFonts w:ascii="Arial" w:hAnsi="Arial"/>
                <w:color w:val="000000"/>
                <w:lang w:val="en-GB" w:eastAsia="en-GB"/>
              </w:rPr>
            </w:pPr>
            <w:r w:rsidRPr="00857514">
              <w:rPr>
                <w:rFonts w:ascii="Arial" w:hAnsi="Arial"/>
                <w:color w:val="000000"/>
                <w:lang w:val="en-GB" w:eastAsia="en-GB"/>
              </w:rPr>
              <w:t xml:space="preserve">          f_NR_SetVerdictFailOrInconc(__FILE__, __LINE__, "Step 4");</w:t>
            </w:r>
          </w:p>
          <w:p w14:paraId="5F492C14" w14:textId="77777777" w:rsidR="00AC5DA4" w:rsidRPr="00D07449" w:rsidRDefault="00AC5DA4" w:rsidP="0000258E">
            <w:pPr>
              <w:rPr>
                <w:rFonts w:ascii="Arial" w:hAnsi="Arial"/>
                <w:color w:val="000000"/>
                <w:lang w:eastAsia="en-GB"/>
              </w:rPr>
            </w:pPr>
            <w:r w:rsidRPr="00857514">
              <w:rPr>
                <w:rFonts w:ascii="Arial" w:hAnsi="Arial"/>
                <w:color w:val="000000"/>
                <w:lang w:val="en-GB" w:eastAsia="en-GB"/>
              </w:rPr>
              <w:t xml:space="preserve">        </w:t>
            </w:r>
            <w:r w:rsidRPr="00D07449">
              <w:rPr>
                <w:rFonts w:ascii="Arial" w:hAnsi="Arial"/>
                <w:color w:val="000000"/>
                <w:lang w:eastAsia="en-GB"/>
              </w:rPr>
              <w:t>}</w:t>
            </w:r>
          </w:p>
          <w:p w14:paraId="152CE598" w14:textId="77777777" w:rsidR="00AC5DA4" w:rsidRPr="00D07449" w:rsidRDefault="00AC5DA4" w:rsidP="0000258E">
            <w:pPr>
              <w:rPr>
                <w:rFonts w:ascii="Arial" w:hAnsi="Arial"/>
                <w:color w:val="000000"/>
                <w:lang w:eastAsia="en-GB"/>
              </w:rPr>
            </w:pPr>
            <w:r w:rsidRPr="00D07449">
              <w:rPr>
                <w:rFonts w:ascii="Arial" w:hAnsi="Arial"/>
                <w:color w:val="000000"/>
                <w:lang w:eastAsia="en-GB"/>
              </w:rPr>
              <w:t xml:space="preserve">    }</w:t>
            </w:r>
          </w:p>
          <w:p w14:paraId="7670A207" w14:textId="77777777" w:rsidR="00AC5DA4" w:rsidRPr="00D07449" w:rsidRDefault="00AC5DA4" w:rsidP="0000258E">
            <w:pPr>
              <w:rPr>
                <w:rFonts w:ascii="Arial" w:hAnsi="Arial"/>
                <w:color w:val="000000"/>
                <w:lang w:eastAsia="en-GB"/>
              </w:rPr>
            </w:pPr>
          </w:p>
          <w:p w14:paraId="5A04CE05" w14:textId="77777777" w:rsidR="00AC5DA4" w:rsidRPr="00D07449" w:rsidRDefault="00AC5DA4" w:rsidP="0000258E">
            <w:pPr>
              <w:rPr>
                <w:rFonts w:ascii="Arial" w:hAnsi="Arial"/>
                <w:color w:val="000000"/>
                <w:lang w:eastAsia="en-GB"/>
              </w:rPr>
            </w:pPr>
            <w:r w:rsidRPr="00D07449">
              <w:rPr>
                <w:rFonts w:ascii="Arial" w:hAnsi="Arial"/>
                <w:color w:val="000000"/>
                <w:lang w:eastAsia="en-GB"/>
              </w:rPr>
              <w:t xml:space="preserve">  }</w:t>
            </w:r>
          </w:p>
          <w:p w14:paraId="056069D1" w14:textId="77777777" w:rsidR="00AC5DA4" w:rsidRPr="00423F1F" w:rsidRDefault="00AC5DA4" w:rsidP="0000258E">
            <w:pPr>
              <w:rPr>
                <w:rFonts w:ascii="Arial" w:hAnsi="Arial"/>
                <w:color w:val="000000"/>
                <w:lang w:eastAsia="en-GB"/>
              </w:rPr>
            </w:pPr>
            <w:r w:rsidRPr="00D07449">
              <w:rPr>
                <w:rFonts w:ascii="Arial" w:hAnsi="Arial"/>
                <w:color w:val="000000"/>
                <w:lang w:eastAsia="en-GB"/>
              </w:rPr>
              <w:t>}</w:t>
            </w:r>
          </w:p>
        </w:tc>
      </w:tr>
    </w:tbl>
    <w:p w14:paraId="3DDEFC4F" w14:textId="77777777" w:rsidR="00AC5DA4" w:rsidRDefault="00AC5DA4" w:rsidP="00AC5DA4">
      <w:pPr>
        <w:rPr>
          <w:rFonts w:ascii="Arial" w:hAnsi="Arial"/>
          <w:b/>
          <w:lang w:eastAsia="en-GB"/>
        </w:rPr>
      </w:pPr>
    </w:p>
    <w:p w14:paraId="53568FE6" w14:textId="77777777" w:rsidR="00AC5DA4" w:rsidRDefault="00AC5DA4" w:rsidP="00D96D4C">
      <w:pPr>
        <w:rPr>
          <w:rFonts w:ascii="Arial" w:hAnsi="Arial"/>
          <w:b/>
          <w:lang w:eastAsia="en-GB"/>
        </w:rPr>
      </w:pPr>
    </w:p>
    <w:p w14:paraId="68F56493" w14:textId="77777777" w:rsidR="00475DBA" w:rsidRPr="00854C55" w:rsidRDefault="00475DBA" w:rsidP="00475DBA">
      <w:pPr>
        <w:pStyle w:val="berschrift1"/>
        <w:numPr>
          <w:ilvl w:val="0"/>
          <w:numId w:val="1"/>
        </w:numPr>
        <w:autoSpaceDN w:val="0"/>
        <w:rPr>
          <w:rFonts w:cs="Arial"/>
          <w:b/>
        </w:rPr>
      </w:pPr>
      <w:bookmarkStart w:id="26" w:name="_Toc54888065"/>
      <w:bookmarkStart w:id="27" w:name="_Toc132958131"/>
      <w:bookmarkStart w:id="28" w:name="_Toc122434494"/>
      <w:bookmarkStart w:id="29" w:name="_Toc295288971"/>
      <w:bookmarkStart w:id="30" w:name="_Toc325725666"/>
      <w:r w:rsidRPr="00854C55">
        <w:rPr>
          <w:rFonts w:cs="Arial"/>
          <w:b/>
        </w:rPr>
        <w:lastRenderedPageBreak/>
        <w:t xml:space="preserve">Branches </w:t>
      </w:r>
      <w:r>
        <w:rPr>
          <w:rFonts w:cs="Arial"/>
          <w:b/>
        </w:rPr>
        <w:t>executed</w:t>
      </w:r>
      <w:bookmarkEnd w:id="26"/>
      <w:bookmarkEnd w:id="27"/>
    </w:p>
    <w:p w14:paraId="29205AA2" w14:textId="08C2D9F9" w:rsidR="00475DBA" w:rsidRPr="00857514" w:rsidRDefault="00475DBA" w:rsidP="00475DBA">
      <w:pPr>
        <w:keepNext/>
        <w:keepLines/>
        <w:spacing w:before="180"/>
        <w:outlineLvl w:val="1"/>
        <w:rPr>
          <w:rFonts w:ascii="Arial" w:hAnsi="Arial" w:cs="Arial"/>
          <w:lang w:val="en-GB" w:eastAsia="zh-CN"/>
        </w:rPr>
      </w:pPr>
      <w:r w:rsidRPr="00857514">
        <w:rPr>
          <w:rFonts w:ascii="Arial" w:hAnsi="Arial" w:cs="Arial"/>
          <w:lang w:val="en-GB" w:eastAsia="zh-CN"/>
        </w:rPr>
        <w:t>This NR5GC TC was executed in 5GS Stand Alone mode (Option 2) on NR Primary Band “n</w:t>
      </w:r>
      <w:r w:rsidR="009E42EF" w:rsidRPr="00857514">
        <w:rPr>
          <w:rFonts w:ascii="Arial" w:hAnsi="Arial" w:cs="Arial"/>
          <w:lang w:val="en-GB" w:eastAsia="zh-CN"/>
        </w:rPr>
        <w:t>55</w:t>
      </w:r>
      <w:r w:rsidRPr="00857514">
        <w:rPr>
          <w:rFonts w:ascii="Arial" w:hAnsi="Arial" w:cs="Arial"/>
          <w:lang w:val="en-GB" w:eastAsia="zh-CN"/>
        </w:rPr>
        <w:t>” using NIA</w:t>
      </w:r>
      <w:r w:rsidR="00D8647F" w:rsidRPr="00857514">
        <w:rPr>
          <w:rFonts w:ascii="Arial" w:hAnsi="Arial" w:cs="Arial"/>
          <w:lang w:val="en-GB" w:eastAsia="zh-CN"/>
        </w:rPr>
        <w:t>1</w:t>
      </w:r>
      <w:r w:rsidRPr="00857514">
        <w:rPr>
          <w:rFonts w:ascii="Arial" w:hAnsi="Arial" w:cs="Arial"/>
          <w:lang w:val="en-GB" w:eastAsia="zh-CN"/>
        </w:rPr>
        <w:t xml:space="preserve"> Integrity and NEA</w:t>
      </w:r>
      <w:r w:rsidR="00D8647F" w:rsidRPr="00857514">
        <w:rPr>
          <w:rFonts w:ascii="Arial" w:hAnsi="Arial" w:cs="Arial"/>
          <w:lang w:val="en-GB" w:eastAsia="zh-CN"/>
        </w:rPr>
        <w:t>0</w:t>
      </w:r>
      <w:r w:rsidRPr="00857514">
        <w:rPr>
          <w:rFonts w:ascii="Arial" w:hAnsi="Arial" w:cs="Arial"/>
          <w:lang w:val="en-GB" w:eastAsia="zh-CN"/>
        </w:rPr>
        <w:t xml:space="preserve"> ciphering algorithms on R&amp;S 5G Conformance Test platform</w:t>
      </w:r>
      <w:r w:rsidRPr="00857514">
        <w:rPr>
          <w:rFonts w:ascii="Arial" w:hAnsi="Arial" w:cs="Arial"/>
          <w:lang w:val="en-GB"/>
        </w:rPr>
        <w:t>.</w:t>
      </w:r>
    </w:p>
    <w:p w14:paraId="5941BCA9" w14:textId="77777777" w:rsidR="00475DBA" w:rsidRPr="00E24250" w:rsidRDefault="00475DBA" w:rsidP="00475DBA">
      <w:pPr>
        <w:pStyle w:val="berschrift1"/>
        <w:numPr>
          <w:ilvl w:val="0"/>
          <w:numId w:val="2"/>
        </w:numPr>
        <w:autoSpaceDN w:val="0"/>
        <w:rPr>
          <w:rFonts w:cs="Arial"/>
          <w:b/>
        </w:rPr>
      </w:pPr>
      <w:bookmarkStart w:id="31" w:name="_Toc132958132"/>
      <w:r w:rsidRPr="00E24250">
        <w:rPr>
          <w:rFonts w:cs="Arial"/>
          <w:b/>
        </w:rPr>
        <w:t>Execution Log Files</w:t>
      </w:r>
      <w:bookmarkEnd w:id="28"/>
      <w:bookmarkEnd w:id="29"/>
      <w:bookmarkEnd w:id="30"/>
      <w:bookmarkEnd w:id="31"/>
      <w:r w:rsidRPr="00E24250">
        <w:rPr>
          <w:rFonts w:cs="Arial"/>
          <w:b/>
        </w:rPr>
        <w:t xml:space="preserve"> </w:t>
      </w:r>
    </w:p>
    <w:p w14:paraId="49EF87FF" w14:textId="011300E2" w:rsidR="00475DBA" w:rsidRPr="00A54DBC" w:rsidRDefault="009D4604" w:rsidP="00475DBA">
      <w:pPr>
        <w:pStyle w:val="berschrift2"/>
        <w:numPr>
          <w:ilvl w:val="1"/>
          <w:numId w:val="2"/>
        </w:numPr>
        <w:overflowPunct w:val="0"/>
        <w:autoSpaceDE w:val="0"/>
        <w:autoSpaceDN w:val="0"/>
        <w:adjustRightInd w:val="0"/>
        <w:spacing w:before="480"/>
        <w:rPr>
          <w:rFonts w:cs="Arial"/>
          <w:sz w:val="28"/>
          <w:szCs w:val="28"/>
        </w:rPr>
      </w:pPr>
      <w:bookmarkStart w:id="32" w:name="_Toc132958133"/>
      <w:r>
        <w:rPr>
          <w:lang w:val="en-US"/>
        </w:rPr>
        <w:t>Unisoc</w:t>
      </w:r>
      <w:bookmarkEnd w:id="32"/>
      <w:r>
        <w:rPr>
          <w:lang w:val="en-US"/>
        </w:rPr>
        <w:t xml:space="preserve"> UMS9632</w:t>
      </w:r>
    </w:p>
    <w:p w14:paraId="05410AFF" w14:textId="3218BF8C" w:rsidR="00475DBA" w:rsidRPr="00857514" w:rsidRDefault="00475DBA" w:rsidP="00475DBA">
      <w:pPr>
        <w:rPr>
          <w:rFonts w:cs="Arial"/>
          <w:lang w:val="en-GB"/>
        </w:rPr>
      </w:pPr>
      <w:r w:rsidRPr="00857514">
        <w:rPr>
          <w:rFonts w:cs="Arial"/>
          <w:lang w:val="en-GB"/>
        </w:rPr>
        <w:t>The</w:t>
      </w:r>
      <w:r w:rsidRPr="00857514">
        <w:rPr>
          <w:lang w:val="en-GB"/>
        </w:rPr>
        <w:t xml:space="preserve"> </w:t>
      </w:r>
      <w:r w:rsidR="009D4604" w:rsidRPr="00857514">
        <w:rPr>
          <w:b/>
          <w:bCs/>
          <w:lang w:val="en-GB"/>
        </w:rPr>
        <w:t>Unisoc UMS9632</w:t>
      </w:r>
      <w:r w:rsidRPr="00CA30C1">
        <w:rPr>
          <w:b/>
          <w:bCs/>
          <w:lang w:val="en-US"/>
        </w:rPr>
        <w:t xml:space="preserve"> UE</w:t>
      </w:r>
      <w:r w:rsidRPr="00857514">
        <w:rPr>
          <w:lang w:val="en-GB"/>
        </w:rPr>
        <w:t xml:space="preserve"> </w:t>
      </w:r>
      <w:r w:rsidRPr="00857514">
        <w:rPr>
          <w:rFonts w:cs="Arial"/>
          <w:lang w:val="en-GB"/>
        </w:rPr>
        <w:t xml:space="preserve"> passed this test case on</w:t>
      </w:r>
      <w:r w:rsidRPr="00857514">
        <w:rPr>
          <w:lang w:val="en-GB"/>
        </w:rPr>
        <w:t xml:space="preserve"> R&amp;S® 5G Protocol Conformance Test platform</w:t>
      </w:r>
      <w:r w:rsidRPr="00857514">
        <w:rPr>
          <w:rFonts w:cs="Arial"/>
          <w:lang w:val="en-GB"/>
        </w:rPr>
        <w:t>. The documentation below is enclosed as evidence of the successful test case run [1]:</w:t>
      </w:r>
    </w:p>
    <w:p w14:paraId="2B4F8572" w14:textId="77777777" w:rsidR="00475DBA" w:rsidRPr="00857514" w:rsidRDefault="00475DBA" w:rsidP="00475DBA">
      <w:pPr>
        <w:overflowPunct w:val="0"/>
        <w:autoSpaceDE w:val="0"/>
        <w:autoSpaceDN w:val="0"/>
        <w:adjustRightInd w:val="0"/>
        <w:ind w:left="284"/>
        <w:rPr>
          <w:rFonts w:ascii="Arial" w:hAnsi="Arial"/>
          <w:lang w:val="en-GB"/>
        </w:rPr>
      </w:pPr>
      <w:r w:rsidRPr="00857514">
        <w:rPr>
          <w:rFonts w:ascii="Arial" w:hAnsi="Arial"/>
          <w:lang w:val="en-GB"/>
        </w:rPr>
        <w:t>Test case execution log file:</w:t>
      </w:r>
    </w:p>
    <w:p w14:paraId="24BF31B8" w14:textId="590783C7" w:rsidR="00475DBA" w:rsidRPr="00857514" w:rsidRDefault="00475DBA" w:rsidP="00475DBA">
      <w:pPr>
        <w:overflowPunct w:val="0"/>
        <w:autoSpaceDE w:val="0"/>
        <w:autoSpaceDN w:val="0"/>
        <w:adjustRightInd w:val="0"/>
        <w:rPr>
          <w:rFonts w:cs="Arial"/>
          <w:lang w:val="en-GB"/>
        </w:rPr>
      </w:pPr>
      <w:r w:rsidRPr="00857514">
        <w:rPr>
          <w:rFonts w:ascii="Arial" w:hAnsi="Arial"/>
          <w:b/>
          <w:lang w:val="en-GB"/>
        </w:rPr>
        <w:t>R&amp;S :</w:t>
      </w:r>
      <w:r w:rsidRPr="00857514">
        <w:rPr>
          <w:rFonts w:ascii="Arial" w:hAnsi="Arial"/>
          <w:lang w:val="en-GB"/>
        </w:rPr>
        <w:br/>
      </w:r>
      <w:r w:rsidR="0055506F" w:rsidRPr="00857514">
        <w:rPr>
          <w:rFonts w:cs="Arial"/>
          <w:b/>
          <w:lang w:val="en-GB"/>
        </w:rPr>
        <w:t>tc_7_1_2_3_9a_Unisoc</w:t>
      </w:r>
      <w:r w:rsidRPr="00857514">
        <w:rPr>
          <w:rFonts w:cs="Arial"/>
          <w:b/>
          <w:lang w:val="en-GB"/>
        </w:rPr>
        <w:t>.log</w:t>
      </w:r>
      <w:r w:rsidRPr="00857514">
        <w:rPr>
          <w:rFonts w:cs="Arial"/>
          <w:lang w:val="en-GB"/>
        </w:rPr>
        <w:br/>
      </w:r>
      <w:r w:rsidRPr="00857514">
        <w:rPr>
          <w:lang w:val="en-GB"/>
        </w:rPr>
        <w:t>(</w:t>
      </w:r>
      <w:r w:rsidRPr="00857514">
        <w:rPr>
          <w:u w:val="single"/>
          <w:lang w:val="en-GB"/>
        </w:rPr>
        <w:t>Note:</w:t>
      </w:r>
      <w:r w:rsidRPr="00857514">
        <w:rPr>
          <w:lang w:val="en-GB"/>
        </w:rPr>
        <w:t xml:space="preserve"> PICS/PIXIT settings are captured at the beginning of the TLI log)</w:t>
      </w:r>
    </w:p>
    <w:p w14:paraId="25497968" w14:textId="7A791A2C" w:rsidR="00475DBA" w:rsidRPr="00857514" w:rsidRDefault="00475DBA" w:rsidP="00475DBA">
      <w:pPr>
        <w:rPr>
          <w:rFonts w:cs="Arial"/>
          <w:color w:val="000000"/>
          <w:lang w:val="en-GB"/>
        </w:rPr>
      </w:pPr>
      <w:r w:rsidRPr="00857514">
        <w:rPr>
          <w:rFonts w:cs="Arial"/>
          <w:lang w:val="en-GB"/>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0EC36081" w14:textId="77777777" w:rsidR="00475DBA" w:rsidRPr="00E24250" w:rsidRDefault="00475DBA" w:rsidP="00475DBA">
      <w:pPr>
        <w:pStyle w:val="berschrift1"/>
        <w:numPr>
          <w:ilvl w:val="0"/>
          <w:numId w:val="2"/>
        </w:numPr>
        <w:autoSpaceDN w:val="0"/>
        <w:rPr>
          <w:rFonts w:cs="Arial"/>
          <w:b/>
        </w:rPr>
      </w:pPr>
      <w:bookmarkStart w:id="33" w:name="_Toc122434496"/>
      <w:bookmarkStart w:id="34" w:name="_Toc295288973"/>
      <w:bookmarkStart w:id="35" w:name="_Toc325725668"/>
      <w:bookmarkStart w:id="36" w:name="_Toc132958134"/>
      <w:r w:rsidRPr="00E24250">
        <w:rPr>
          <w:rFonts w:cs="Arial"/>
          <w:b/>
        </w:rPr>
        <w:t>References</w:t>
      </w:r>
      <w:bookmarkEnd w:id="33"/>
      <w:bookmarkEnd w:id="34"/>
      <w:bookmarkEnd w:id="35"/>
      <w:bookmarkEnd w:id="36"/>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75DBA" w:rsidRPr="00857514" w14:paraId="74422FB3" w14:textId="77777777" w:rsidTr="00854377">
        <w:tc>
          <w:tcPr>
            <w:tcW w:w="709" w:type="dxa"/>
            <w:hideMark/>
          </w:tcPr>
          <w:p w14:paraId="7859E08B" w14:textId="77777777" w:rsidR="00475DBA" w:rsidRPr="00F829B4" w:rsidRDefault="00475DBA" w:rsidP="00854377">
            <w:pPr>
              <w:pStyle w:val="FP"/>
              <w:spacing w:before="40" w:after="40"/>
              <w:rPr>
                <w:b/>
                <w:sz w:val="18"/>
                <w:lang w:eastAsia="en-GB"/>
              </w:rPr>
            </w:pPr>
            <w:r w:rsidRPr="00F829B4">
              <w:rPr>
                <w:b/>
                <w:sz w:val="18"/>
              </w:rPr>
              <w:t>[1]</w:t>
            </w:r>
          </w:p>
        </w:tc>
        <w:tc>
          <w:tcPr>
            <w:tcW w:w="8930" w:type="dxa"/>
            <w:hideMark/>
          </w:tcPr>
          <w:p w14:paraId="2B0830BB" w14:textId="3FD3ACB2" w:rsidR="00475DBA" w:rsidRPr="00857514" w:rsidRDefault="00475DBA" w:rsidP="00854377">
            <w:pPr>
              <w:overflowPunct w:val="0"/>
              <w:autoSpaceDE w:val="0"/>
              <w:autoSpaceDN w:val="0"/>
              <w:adjustRightInd w:val="0"/>
              <w:spacing w:before="40" w:after="40"/>
              <w:rPr>
                <w:lang w:val="en-GB"/>
              </w:rPr>
            </w:pPr>
            <w:r w:rsidRPr="00857514">
              <w:rPr>
                <w:b/>
                <w:lang w:val="en-GB"/>
              </w:rPr>
              <w:t>R5s2</w:t>
            </w:r>
            <w:r w:rsidR="009D4604" w:rsidRPr="00857514">
              <w:rPr>
                <w:b/>
                <w:lang w:val="en-GB"/>
              </w:rPr>
              <w:t>50101</w:t>
            </w:r>
            <w:r w:rsidRPr="00857514">
              <w:rPr>
                <w:lang w:val="en-GB"/>
              </w:rPr>
              <w:t xml:space="preserve">:   </w:t>
            </w:r>
            <w:r w:rsidR="009D4604" w:rsidRPr="00857514">
              <w:rPr>
                <w:lang w:val="en-GB"/>
              </w:rPr>
              <w:t>Supporting information for addition of NR-NTN testcase 7.1.2.3.9a</w:t>
            </w:r>
          </w:p>
        </w:tc>
      </w:tr>
    </w:tbl>
    <w:p w14:paraId="2A2CE7F4" w14:textId="77777777" w:rsidR="00475DBA" w:rsidRPr="00BD7BEA" w:rsidRDefault="00475DBA" w:rsidP="00475DBA">
      <w:pPr>
        <w:rPr>
          <w:noProof/>
          <w:lang w:val="en-US"/>
        </w:rPr>
      </w:pPr>
    </w:p>
    <w:p w14:paraId="3629497F" w14:textId="77777777" w:rsidR="00475DBA" w:rsidRPr="00475DBA" w:rsidRDefault="00475DBA" w:rsidP="00D96D4C">
      <w:pPr>
        <w:rPr>
          <w:rFonts w:ascii="Arial" w:hAnsi="Arial"/>
          <w:b/>
          <w:lang w:val="en-US" w:eastAsia="en-GB"/>
        </w:rPr>
      </w:pPr>
    </w:p>
    <w:sectPr w:rsidR="00475DBA" w:rsidRPr="00475DBA" w:rsidSect="00581022">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51B10" w14:textId="77777777" w:rsidR="00127519" w:rsidRDefault="00127519">
      <w:r>
        <w:separator/>
      </w:r>
    </w:p>
  </w:endnote>
  <w:endnote w:type="continuationSeparator" w:id="0">
    <w:p w14:paraId="4392656F" w14:textId="77777777" w:rsidR="00127519" w:rsidRDefault="00127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A61F6" w14:textId="77777777" w:rsidR="00127519" w:rsidRDefault="00127519">
      <w:r>
        <w:separator/>
      </w:r>
    </w:p>
  </w:footnote>
  <w:footnote w:type="continuationSeparator" w:id="0">
    <w:p w14:paraId="0CE4B487" w14:textId="77777777" w:rsidR="00127519" w:rsidRDefault="00127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C8C8F"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8EDCF9D" wp14:editId="16428A7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Absatz-Standardschriftart"/>
                              <w:b w:val="0"/>
                              <w:bCs w:val="0"/>
                              <w:caps w:val="0"/>
                              <w:color w:val="auto"/>
                              <w:spacing w:val="0"/>
                              <w:sz w:val="24"/>
                              <w:szCs w:val="24"/>
                            </w:rPr>
                          </w:sdtEndPr>
                          <w:sdtContent>
                            <w:p w14:paraId="5B884CC0" w14:textId="77777777" w:rsidR="00B70B34" w:rsidRPr="00A11327" w:rsidRDefault="00B70B34"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EDCF9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Absatz-Standardschriftart"/>
                        <w:b w:val="0"/>
                        <w:bCs w:val="0"/>
                        <w:caps w:val="0"/>
                        <w:color w:val="auto"/>
                        <w:spacing w:val="0"/>
                        <w:sz w:val="24"/>
                        <w:szCs w:val="24"/>
                      </w:rPr>
                    </w:sdtEndPr>
                    <w:sdtContent>
                      <w:p w14:paraId="5B884CC0" w14:textId="77777777" w:rsidR="00B70B34" w:rsidRPr="00A11327" w:rsidRDefault="00B70B34" w:rsidP="007119C9">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0B52A" w14:textId="77777777" w:rsidR="00B70B34" w:rsidRDefault="00B70B34">
    <w:pPr>
      <w:pStyle w:val="Kopfzeile"/>
    </w:pPr>
    <w:r w:rsidRPr="002D3E8C">
      <w:rPr>
        <w:lang w:val="de-DE"/>
      </w:rPr>
      <mc:AlternateContent>
        <mc:Choice Requires="wps">
          <w:drawing>
            <wp:anchor distT="0" distB="0" distL="114300" distR="114300" simplePos="0" relativeHeight="251659264" behindDoc="0" locked="1" layoutInCell="1" allowOverlap="1" wp14:anchorId="11C59A58" wp14:editId="64BEE98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sz w:val="24"/>
                              <w:szCs w:val="24"/>
                            </w:rPr>
                          </w:sdtEndPr>
                          <w:sdtContent>
                            <w:p w14:paraId="58C823DB" w14:textId="77777777" w:rsidR="00B70B34" w:rsidRPr="00A11327" w:rsidRDefault="00B70B34"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C59A5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sz w:val="24"/>
                        <w:szCs w:val="24"/>
                      </w:rPr>
                    </w:sdtEndPr>
                    <w:sdtContent>
                      <w:p w14:paraId="58C823DB" w14:textId="77777777" w:rsidR="00B70B34" w:rsidRPr="00A11327" w:rsidRDefault="00B70B34" w:rsidP="007119C9">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B4B25" w14:textId="77777777" w:rsidR="00B70B34" w:rsidRDefault="00B70B34">
    <w:pPr>
      <w:pStyle w:val="Kopfzeile"/>
    </w:pPr>
    <w:r w:rsidRPr="002D3E8C">
      <w:rPr>
        <w:lang w:val="de-DE"/>
      </w:rPr>
      <mc:AlternateContent>
        <mc:Choice Requires="wps">
          <w:drawing>
            <wp:anchor distT="0" distB="0" distL="114300" distR="114300" simplePos="0" relativeHeight="251661312" behindDoc="0" locked="1" layoutInCell="1" allowOverlap="1" wp14:anchorId="0B11A56E" wp14:editId="3F04281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Absatz-Standardschriftart"/>
                              <w:b w:val="0"/>
                              <w:bCs w:val="0"/>
                              <w:caps w:val="0"/>
                              <w:color w:val="auto"/>
                              <w:spacing w:val="0"/>
                              <w:sz w:val="24"/>
                              <w:szCs w:val="24"/>
                            </w:rPr>
                          </w:sdtEndPr>
                          <w:sdtContent>
                            <w:p w14:paraId="559CB9E6" w14:textId="77777777" w:rsidR="00B70B34" w:rsidRPr="00A11327" w:rsidRDefault="00B70B34"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11A56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Absatz-Standardschriftart"/>
                        <w:b w:val="0"/>
                        <w:bCs w:val="0"/>
                        <w:caps w:val="0"/>
                        <w:color w:val="auto"/>
                        <w:spacing w:val="0"/>
                        <w:sz w:val="24"/>
                        <w:szCs w:val="24"/>
                      </w:rPr>
                    </w:sdtEndPr>
                    <w:sdtContent>
                      <w:p w14:paraId="559CB9E6" w14:textId="77777777" w:rsidR="00B70B34" w:rsidRPr="00A11327" w:rsidRDefault="00B70B34" w:rsidP="007119C9">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207A8" w14:textId="77777777" w:rsidR="00B70B34" w:rsidRDefault="00B70B34">
    <w:pPr>
      <w:pStyle w:val="Kopfzeile"/>
    </w:pPr>
    <w:r w:rsidRPr="002D3E8C">
      <w:rPr>
        <w:lang w:val="de-DE"/>
      </w:rPr>
      <mc:AlternateContent>
        <mc:Choice Requires="wps">
          <w:drawing>
            <wp:anchor distT="0" distB="0" distL="114300" distR="114300" simplePos="0" relativeHeight="251669504" behindDoc="0" locked="1" layoutInCell="1" allowOverlap="1" wp14:anchorId="1D826D2C" wp14:editId="2FA2E5A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Absatz-Standardschriftart"/>
                              <w:b w:val="0"/>
                              <w:bCs w:val="0"/>
                              <w:caps w:val="0"/>
                              <w:color w:val="auto"/>
                              <w:spacing w:val="0"/>
                              <w:sz w:val="24"/>
                              <w:szCs w:val="24"/>
                            </w:rPr>
                          </w:sdtEndPr>
                          <w:sdtContent>
                            <w:p w14:paraId="76984F7B" w14:textId="77777777" w:rsidR="00B70B34" w:rsidRPr="00A11327" w:rsidRDefault="00B70B34"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826D2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Absatz-Standardschriftart"/>
                        <w:b w:val="0"/>
                        <w:bCs w:val="0"/>
                        <w:caps w:val="0"/>
                        <w:color w:val="auto"/>
                        <w:spacing w:val="0"/>
                        <w:sz w:val="24"/>
                        <w:szCs w:val="24"/>
                      </w:rPr>
                    </w:sdtEndPr>
                    <w:sdtContent>
                      <w:p w14:paraId="76984F7B" w14:textId="77777777" w:rsidR="00B70B34" w:rsidRPr="00A11327" w:rsidRDefault="00B70B34" w:rsidP="007119C9">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E163A" w14:textId="77777777" w:rsidR="00B70B34" w:rsidRDefault="00B70B34">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7515279" wp14:editId="25D5A9C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Absatz-Standardschriftart"/>
                              <w:b w:val="0"/>
                              <w:bCs w:val="0"/>
                              <w:caps w:val="0"/>
                              <w:color w:val="auto"/>
                              <w:spacing w:val="0"/>
                              <w:sz w:val="24"/>
                              <w:szCs w:val="24"/>
                            </w:rPr>
                          </w:sdtEndPr>
                          <w:sdtContent>
                            <w:p w14:paraId="1CD78141" w14:textId="77777777" w:rsidR="00B70B34" w:rsidRPr="00A11327" w:rsidRDefault="00B70B34"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51527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Absatz-Standardschriftart"/>
                        <w:b w:val="0"/>
                        <w:bCs w:val="0"/>
                        <w:caps w:val="0"/>
                        <w:color w:val="auto"/>
                        <w:spacing w:val="0"/>
                        <w:sz w:val="24"/>
                        <w:szCs w:val="24"/>
                      </w:rPr>
                    </w:sdtEndPr>
                    <w:sdtContent>
                      <w:p w14:paraId="1CD78141" w14:textId="77777777" w:rsidR="00B70B34" w:rsidRPr="00A11327" w:rsidRDefault="00B70B34" w:rsidP="007119C9">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7C93C" w14:textId="77777777" w:rsidR="00B70B34" w:rsidRDefault="00B70B34">
    <w:pPr>
      <w:pStyle w:val="Kopfzeile"/>
    </w:pPr>
    <w:r w:rsidRPr="002D3E8C">
      <w:rPr>
        <w:lang w:val="de-DE"/>
      </w:rPr>
      <mc:AlternateContent>
        <mc:Choice Requires="wps">
          <w:drawing>
            <wp:anchor distT="0" distB="0" distL="114300" distR="114300" simplePos="0" relativeHeight="251667456" behindDoc="0" locked="1" layoutInCell="1" allowOverlap="1" wp14:anchorId="10DEE527" wp14:editId="5209C2F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Absatz-Standardschriftart"/>
                              <w:b w:val="0"/>
                              <w:bCs w:val="0"/>
                              <w:caps w:val="0"/>
                              <w:color w:val="auto"/>
                              <w:spacing w:val="0"/>
                              <w:sz w:val="24"/>
                              <w:szCs w:val="24"/>
                            </w:rPr>
                          </w:sdtEndPr>
                          <w:sdtContent>
                            <w:p w14:paraId="47CD1EBD" w14:textId="77777777" w:rsidR="00B70B34" w:rsidRPr="00A11327" w:rsidRDefault="00B70B34"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DEE52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Absatz-Standardschriftart"/>
                        <w:b w:val="0"/>
                        <w:bCs w:val="0"/>
                        <w:caps w:val="0"/>
                        <w:color w:val="auto"/>
                        <w:spacing w:val="0"/>
                        <w:sz w:val="24"/>
                        <w:szCs w:val="24"/>
                      </w:rPr>
                    </w:sdtEndPr>
                    <w:sdtContent>
                      <w:p w14:paraId="47CD1EBD" w14:textId="77777777" w:rsidR="00B70B34" w:rsidRPr="00A11327" w:rsidRDefault="00B70B34" w:rsidP="007119C9">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576404F"/>
    <w:multiLevelType w:val="hybridMultilevel"/>
    <w:tmpl w:val="1AC2E2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BA43DD"/>
    <w:multiLevelType w:val="hybridMultilevel"/>
    <w:tmpl w:val="56F463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E7143CD"/>
    <w:multiLevelType w:val="hybridMultilevel"/>
    <w:tmpl w:val="07FCC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5129B8"/>
    <w:multiLevelType w:val="hybridMultilevel"/>
    <w:tmpl w:val="0FAE0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DB17D0"/>
    <w:multiLevelType w:val="hybridMultilevel"/>
    <w:tmpl w:val="5CF6D1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10510F"/>
    <w:multiLevelType w:val="hybridMultilevel"/>
    <w:tmpl w:val="62C234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125C0F"/>
    <w:multiLevelType w:val="hybridMultilevel"/>
    <w:tmpl w:val="37088B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CC01AF"/>
    <w:multiLevelType w:val="hybridMultilevel"/>
    <w:tmpl w:val="E29E6A0E"/>
    <w:lvl w:ilvl="0" w:tplc="2EC83D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6FC0E23"/>
    <w:multiLevelType w:val="singleLevel"/>
    <w:tmpl w:val="36FC0E23"/>
    <w:lvl w:ilvl="0">
      <w:start w:val="1"/>
      <w:numFmt w:val="decimal"/>
      <w:suff w:val="space"/>
      <w:lvlText w:val="%1."/>
      <w:lvlJc w:val="left"/>
    </w:lvl>
  </w:abstractNum>
  <w:abstractNum w:abstractNumId="21"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CAAD42"/>
    <w:multiLevelType w:val="singleLevel"/>
    <w:tmpl w:val="39CAAD42"/>
    <w:lvl w:ilvl="0">
      <w:start w:val="1"/>
      <w:numFmt w:val="decimal"/>
      <w:lvlText w:val="%1."/>
      <w:lvlJc w:val="left"/>
      <w:pPr>
        <w:tabs>
          <w:tab w:val="num" w:pos="312"/>
        </w:tabs>
      </w:pPr>
    </w:lvl>
  </w:abstractNum>
  <w:abstractNum w:abstractNumId="23" w15:restartNumberingAfterBreak="0">
    <w:nsid w:val="3A811EE3"/>
    <w:multiLevelType w:val="hybridMultilevel"/>
    <w:tmpl w:val="A3161D7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58E0E2C"/>
    <w:multiLevelType w:val="hybridMultilevel"/>
    <w:tmpl w:val="E5F4420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9E8034F"/>
    <w:multiLevelType w:val="hybridMultilevel"/>
    <w:tmpl w:val="43DA68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A7E7E3A"/>
    <w:multiLevelType w:val="hybridMultilevel"/>
    <w:tmpl w:val="019067A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032181"/>
    <w:multiLevelType w:val="hybridMultilevel"/>
    <w:tmpl w:val="AB3219FC"/>
    <w:lvl w:ilvl="0" w:tplc="A78C44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40C56C5"/>
    <w:multiLevelType w:val="singleLevel"/>
    <w:tmpl w:val="640C56C5"/>
    <w:lvl w:ilvl="0">
      <w:start w:val="1"/>
      <w:numFmt w:val="decimal"/>
      <w:lvlText w:val="%1."/>
      <w:lvlJc w:val="left"/>
      <w:pPr>
        <w:tabs>
          <w:tab w:val="num" w:pos="312"/>
        </w:tabs>
      </w:pPr>
    </w:lvl>
  </w:abstractNum>
  <w:abstractNum w:abstractNumId="33"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D4624B"/>
    <w:multiLevelType w:val="hybridMultilevel"/>
    <w:tmpl w:val="F37C6C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1AC36E8"/>
    <w:multiLevelType w:val="hybridMultilevel"/>
    <w:tmpl w:val="43DA68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D11AF4"/>
    <w:multiLevelType w:val="hybridMultilevel"/>
    <w:tmpl w:val="555AAEF4"/>
    <w:lvl w:ilvl="0" w:tplc="A01E4C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54217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4140902">
    <w:abstractNumId w:val="19"/>
  </w:num>
  <w:num w:numId="3" w16cid:durableId="108747232">
    <w:abstractNumId w:val="9"/>
  </w:num>
  <w:num w:numId="4" w16cid:durableId="1559584581">
    <w:abstractNumId w:val="20"/>
  </w:num>
  <w:num w:numId="5" w16cid:durableId="281040695">
    <w:abstractNumId w:val="0"/>
  </w:num>
  <w:num w:numId="6" w16cid:durableId="1710177223">
    <w:abstractNumId w:val="32"/>
  </w:num>
  <w:num w:numId="7" w16cid:durableId="1461534686">
    <w:abstractNumId w:val="22"/>
  </w:num>
  <w:num w:numId="8" w16cid:durableId="1949000370">
    <w:abstractNumId w:val="1"/>
  </w:num>
  <w:num w:numId="9" w16cid:durableId="580142633">
    <w:abstractNumId w:val="10"/>
  </w:num>
  <w:num w:numId="10" w16cid:durableId="1776904869">
    <w:abstractNumId w:val="4"/>
  </w:num>
  <w:num w:numId="11" w16cid:durableId="1229800179">
    <w:abstractNumId w:val="27"/>
  </w:num>
  <w:num w:numId="12" w16cid:durableId="715088134">
    <w:abstractNumId w:val="11"/>
  </w:num>
  <w:num w:numId="13" w16cid:durableId="1841693306">
    <w:abstractNumId w:val="33"/>
  </w:num>
  <w:num w:numId="14" w16cid:durableId="536549326">
    <w:abstractNumId w:val="41"/>
  </w:num>
  <w:num w:numId="15" w16cid:durableId="1546869395">
    <w:abstractNumId w:val="28"/>
  </w:num>
  <w:num w:numId="16" w16cid:durableId="602343386">
    <w:abstractNumId w:val="38"/>
  </w:num>
  <w:num w:numId="17" w16cid:durableId="1356079235">
    <w:abstractNumId w:val="21"/>
  </w:num>
  <w:num w:numId="18" w16cid:durableId="1636791127">
    <w:abstractNumId w:val="18"/>
  </w:num>
  <w:num w:numId="19" w16cid:durableId="701440081">
    <w:abstractNumId w:val="15"/>
  </w:num>
  <w:num w:numId="20" w16cid:durableId="674768553">
    <w:abstractNumId w:val="29"/>
  </w:num>
  <w:num w:numId="21" w16cid:durableId="2006855700">
    <w:abstractNumId w:val="34"/>
  </w:num>
  <w:num w:numId="22" w16cid:durableId="721946214">
    <w:abstractNumId w:val="31"/>
  </w:num>
  <w:num w:numId="23" w16cid:durableId="2087998050">
    <w:abstractNumId w:val="37"/>
  </w:num>
  <w:num w:numId="24" w16cid:durableId="756442218">
    <w:abstractNumId w:val="16"/>
  </w:num>
  <w:num w:numId="25" w16cid:durableId="2131976224">
    <w:abstractNumId w:val="12"/>
  </w:num>
  <w:num w:numId="26" w16cid:durableId="1030758466">
    <w:abstractNumId w:val="40"/>
  </w:num>
  <w:num w:numId="27" w16cid:durableId="1480263894">
    <w:abstractNumId w:val="3"/>
  </w:num>
  <w:num w:numId="28" w16cid:durableId="2120445956">
    <w:abstractNumId w:val="36"/>
  </w:num>
  <w:num w:numId="29" w16cid:durableId="899364533">
    <w:abstractNumId w:val="24"/>
  </w:num>
  <w:num w:numId="30" w16cid:durableId="118694808">
    <w:abstractNumId w:val="8"/>
  </w:num>
  <w:num w:numId="31" w16cid:durableId="962810593">
    <w:abstractNumId w:val="23"/>
  </w:num>
  <w:num w:numId="32" w16cid:durableId="187835909">
    <w:abstractNumId w:val="25"/>
  </w:num>
  <w:num w:numId="33" w16cid:durableId="1680038554">
    <w:abstractNumId w:val="2"/>
  </w:num>
  <w:num w:numId="34" w16cid:durableId="734819226">
    <w:abstractNumId w:val="13"/>
  </w:num>
  <w:num w:numId="35" w16cid:durableId="1439636859">
    <w:abstractNumId w:val="5"/>
  </w:num>
  <w:num w:numId="36" w16cid:durableId="913126619">
    <w:abstractNumId w:val="35"/>
  </w:num>
  <w:num w:numId="37" w16cid:durableId="513888326">
    <w:abstractNumId w:val="30"/>
  </w:num>
  <w:num w:numId="38" w16cid:durableId="978654426">
    <w:abstractNumId w:val="17"/>
  </w:num>
  <w:num w:numId="39" w16cid:durableId="1319186156">
    <w:abstractNumId w:val="39"/>
  </w:num>
  <w:num w:numId="40" w16cid:durableId="171997685">
    <w:abstractNumId w:val="6"/>
  </w:num>
  <w:num w:numId="41" w16cid:durableId="2058778725">
    <w:abstractNumId w:val="26"/>
  </w:num>
  <w:num w:numId="42" w16cid:durableId="948900257">
    <w:abstractNumId w:val="7"/>
  </w:num>
  <w:num w:numId="43" w16cid:durableId="40634807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6F"/>
    <w:rsid w:val="00003AC1"/>
    <w:rsid w:val="00004509"/>
    <w:rsid w:val="0000495A"/>
    <w:rsid w:val="00004DAD"/>
    <w:rsid w:val="00005DD9"/>
    <w:rsid w:val="0001124B"/>
    <w:rsid w:val="00012127"/>
    <w:rsid w:val="00014AFB"/>
    <w:rsid w:val="000176E1"/>
    <w:rsid w:val="00022E4A"/>
    <w:rsid w:val="00023096"/>
    <w:rsid w:val="000237CA"/>
    <w:rsid w:val="000268D1"/>
    <w:rsid w:val="00032587"/>
    <w:rsid w:val="00032AF7"/>
    <w:rsid w:val="000377C7"/>
    <w:rsid w:val="00037D16"/>
    <w:rsid w:val="0004231C"/>
    <w:rsid w:val="00046A8E"/>
    <w:rsid w:val="00047CA3"/>
    <w:rsid w:val="000545D2"/>
    <w:rsid w:val="00056537"/>
    <w:rsid w:val="00060FCB"/>
    <w:rsid w:val="00062FBB"/>
    <w:rsid w:val="00064F43"/>
    <w:rsid w:val="000652FA"/>
    <w:rsid w:val="00066AEC"/>
    <w:rsid w:val="00071CBB"/>
    <w:rsid w:val="00071F52"/>
    <w:rsid w:val="00073B2F"/>
    <w:rsid w:val="00073CF8"/>
    <w:rsid w:val="000757E8"/>
    <w:rsid w:val="00081A66"/>
    <w:rsid w:val="00083C92"/>
    <w:rsid w:val="00086C79"/>
    <w:rsid w:val="000932F1"/>
    <w:rsid w:val="0009389A"/>
    <w:rsid w:val="00095449"/>
    <w:rsid w:val="00095FDA"/>
    <w:rsid w:val="00096AA8"/>
    <w:rsid w:val="000A1B8F"/>
    <w:rsid w:val="000A1C38"/>
    <w:rsid w:val="000A23BB"/>
    <w:rsid w:val="000A3F69"/>
    <w:rsid w:val="000A5C5A"/>
    <w:rsid w:val="000A6394"/>
    <w:rsid w:val="000B0A16"/>
    <w:rsid w:val="000B2C15"/>
    <w:rsid w:val="000B3E73"/>
    <w:rsid w:val="000B5131"/>
    <w:rsid w:val="000B7FED"/>
    <w:rsid w:val="000C038A"/>
    <w:rsid w:val="000C0936"/>
    <w:rsid w:val="000C33CF"/>
    <w:rsid w:val="000C35E5"/>
    <w:rsid w:val="000C4B9B"/>
    <w:rsid w:val="000C4C3D"/>
    <w:rsid w:val="000C6598"/>
    <w:rsid w:val="000D1BD4"/>
    <w:rsid w:val="000D2A18"/>
    <w:rsid w:val="000D576B"/>
    <w:rsid w:val="000D72F6"/>
    <w:rsid w:val="000E74D3"/>
    <w:rsid w:val="000F3122"/>
    <w:rsid w:val="000F4C0F"/>
    <w:rsid w:val="001012A8"/>
    <w:rsid w:val="00103CA9"/>
    <w:rsid w:val="00103F8B"/>
    <w:rsid w:val="0010544C"/>
    <w:rsid w:val="00111DB3"/>
    <w:rsid w:val="0012363C"/>
    <w:rsid w:val="00124321"/>
    <w:rsid w:val="00125866"/>
    <w:rsid w:val="00126F04"/>
    <w:rsid w:val="00127519"/>
    <w:rsid w:val="00135459"/>
    <w:rsid w:val="00137C88"/>
    <w:rsid w:val="00144653"/>
    <w:rsid w:val="00145D43"/>
    <w:rsid w:val="00147597"/>
    <w:rsid w:val="00147929"/>
    <w:rsid w:val="00147C6B"/>
    <w:rsid w:val="00150F9F"/>
    <w:rsid w:val="001530D6"/>
    <w:rsid w:val="00153BB7"/>
    <w:rsid w:val="00156710"/>
    <w:rsid w:val="00160615"/>
    <w:rsid w:val="00160C90"/>
    <w:rsid w:val="001616C7"/>
    <w:rsid w:val="001617B9"/>
    <w:rsid w:val="001620FE"/>
    <w:rsid w:val="001626D5"/>
    <w:rsid w:val="00164295"/>
    <w:rsid w:val="001668D3"/>
    <w:rsid w:val="00171602"/>
    <w:rsid w:val="00174F39"/>
    <w:rsid w:val="0017627A"/>
    <w:rsid w:val="00177F73"/>
    <w:rsid w:val="00180B1E"/>
    <w:rsid w:val="00183CA9"/>
    <w:rsid w:val="00192C46"/>
    <w:rsid w:val="001A08B3"/>
    <w:rsid w:val="001A0E8E"/>
    <w:rsid w:val="001A3A9E"/>
    <w:rsid w:val="001A7B60"/>
    <w:rsid w:val="001B0448"/>
    <w:rsid w:val="001B223B"/>
    <w:rsid w:val="001B2B3E"/>
    <w:rsid w:val="001B52F0"/>
    <w:rsid w:val="001B7A65"/>
    <w:rsid w:val="001C0630"/>
    <w:rsid w:val="001C2CB7"/>
    <w:rsid w:val="001C3AD0"/>
    <w:rsid w:val="001C416F"/>
    <w:rsid w:val="001C6295"/>
    <w:rsid w:val="001C763C"/>
    <w:rsid w:val="001C7BBB"/>
    <w:rsid w:val="001C7F74"/>
    <w:rsid w:val="001D047E"/>
    <w:rsid w:val="001D0F0C"/>
    <w:rsid w:val="001D12F2"/>
    <w:rsid w:val="001D2A82"/>
    <w:rsid w:val="001D2C4C"/>
    <w:rsid w:val="001D4A39"/>
    <w:rsid w:val="001D6CF5"/>
    <w:rsid w:val="001E308B"/>
    <w:rsid w:val="001E3444"/>
    <w:rsid w:val="001E41F3"/>
    <w:rsid w:val="001E4368"/>
    <w:rsid w:val="001E6FEB"/>
    <w:rsid w:val="001F02F6"/>
    <w:rsid w:val="001F2254"/>
    <w:rsid w:val="001F6BFA"/>
    <w:rsid w:val="001F7E22"/>
    <w:rsid w:val="00201BBF"/>
    <w:rsid w:val="00203091"/>
    <w:rsid w:val="0020340A"/>
    <w:rsid w:val="00206A41"/>
    <w:rsid w:val="00213E9C"/>
    <w:rsid w:val="00214500"/>
    <w:rsid w:val="00217811"/>
    <w:rsid w:val="00220412"/>
    <w:rsid w:val="002225A6"/>
    <w:rsid w:val="0022291D"/>
    <w:rsid w:val="00224931"/>
    <w:rsid w:val="00225237"/>
    <w:rsid w:val="00235BC2"/>
    <w:rsid w:val="002367B5"/>
    <w:rsid w:val="00236A8C"/>
    <w:rsid w:val="00237F4D"/>
    <w:rsid w:val="002401B2"/>
    <w:rsid w:val="00240246"/>
    <w:rsid w:val="0024107F"/>
    <w:rsid w:val="00242D7B"/>
    <w:rsid w:val="00243CDD"/>
    <w:rsid w:val="0024451B"/>
    <w:rsid w:val="00244EE9"/>
    <w:rsid w:val="00246ACA"/>
    <w:rsid w:val="0024752E"/>
    <w:rsid w:val="002477B4"/>
    <w:rsid w:val="00250949"/>
    <w:rsid w:val="00256302"/>
    <w:rsid w:val="00256347"/>
    <w:rsid w:val="002568EA"/>
    <w:rsid w:val="00256ECA"/>
    <w:rsid w:val="00257BB1"/>
    <w:rsid w:val="0026004D"/>
    <w:rsid w:val="00261A15"/>
    <w:rsid w:val="002640DD"/>
    <w:rsid w:val="00267486"/>
    <w:rsid w:val="00272062"/>
    <w:rsid w:val="00273AE0"/>
    <w:rsid w:val="00274E6B"/>
    <w:rsid w:val="002754C9"/>
    <w:rsid w:val="002758FA"/>
    <w:rsid w:val="00275C00"/>
    <w:rsid w:val="00275D12"/>
    <w:rsid w:val="002813A4"/>
    <w:rsid w:val="002843D4"/>
    <w:rsid w:val="002846AC"/>
    <w:rsid w:val="00284FEB"/>
    <w:rsid w:val="002860C4"/>
    <w:rsid w:val="002911E1"/>
    <w:rsid w:val="00292A17"/>
    <w:rsid w:val="00292E89"/>
    <w:rsid w:val="002A50C7"/>
    <w:rsid w:val="002A6786"/>
    <w:rsid w:val="002A6E40"/>
    <w:rsid w:val="002B2159"/>
    <w:rsid w:val="002B34D0"/>
    <w:rsid w:val="002B3B49"/>
    <w:rsid w:val="002B5741"/>
    <w:rsid w:val="002B5F15"/>
    <w:rsid w:val="002B6441"/>
    <w:rsid w:val="002B72C2"/>
    <w:rsid w:val="002C0715"/>
    <w:rsid w:val="002C0A87"/>
    <w:rsid w:val="002C114C"/>
    <w:rsid w:val="002C7B00"/>
    <w:rsid w:val="002D19C7"/>
    <w:rsid w:val="002D1D45"/>
    <w:rsid w:val="002D3E22"/>
    <w:rsid w:val="002D4823"/>
    <w:rsid w:val="002D5551"/>
    <w:rsid w:val="002D647F"/>
    <w:rsid w:val="002D6DCB"/>
    <w:rsid w:val="002E32D7"/>
    <w:rsid w:val="002E44A4"/>
    <w:rsid w:val="002F0904"/>
    <w:rsid w:val="003002C0"/>
    <w:rsid w:val="0030082A"/>
    <w:rsid w:val="00300C03"/>
    <w:rsid w:val="00302693"/>
    <w:rsid w:val="00305409"/>
    <w:rsid w:val="0030720A"/>
    <w:rsid w:val="003106C4"/>
    <w:rsid w:val="00311C79"/>
    <w:rsid w:val="00313990"/>
    <w:rsid w:val="00315067"/>
    <w:rsid w:val="00315E76"/>
    <w:rsid w:val="0031620C"/>
    <w:rsid w:val="003220BE"/>
    <w:rsid w:val="003229B2"/>
    <w:rsid w:val="00333B12"/>
    <w:rsid w:val="00334234"/>
    <w:rsid w:val="003376A4"/>
    <w:rsid w:val="00342AE2"/>
    <w:rsid w:val="003436E5"/>
    <w:rsid w:val="00346664"/>
    <w:rsid w:val="00346D37"/>
    <w:rsid w:val="00350710"/>
    <w:rsid w:val="00352158"/>
    <w:rsid w:val="00353378"/>
    <w:rsid w:val="003536A8"/>
    <w:rsid w:val="003557E1"/>
    <w:rsid w:val="00357CF2"/>
    <w:rsid w:val="003609EF"/>
    <w:rsid w:val="00360DC4"/>
    <w:rsid w:val="0036176F"/>
    <w:rsid w:val="0036231A"/>
    <w:rsid w:val="00362CDE"/>
    <w:rsid w:val="00365AD1"/>
    <w:rsid w:val="0036749D"/>
    <w:rsid w:val="00370F93"/>
    <w:rsid w:val="00374DD4"/>
    <w:rsid w:val="003779E0"/>
    <w:rsid w:val="00377C6B"/>
    <w:rsid w:val="0038132D"/>
    <w:rsid w:val="00381D6E"/>
    <w:rsid w:val="003933C7"/>
    <w:rsid w:val="00397DDE"/>
    <w:rsid w:val="003A0660"/>
    <w:rsid w:val="003A4326"/>
    <w:rsid w:val="003B4DF5"/>
    <w:rsid w:val="003C07F6"/>
    <w:rsid w:val="003C0843"/>
    <w:rsid w:val="003C244B"/>
    <w:rsid w:val="003C6BE7"/>
    <w:rsid w:val="003C75C7"/>
    <w:rsid w:val="003D084E"/>
    <w:rsid w:val="003D0D50"/>
    <w:rsid w:val="003D31FC"/>
    <w:rsid w:val="003D345E"/>
    <w:rsid w:val="003D350C"/>
    <w:rsid w:val="003E1305"/>
    <w:rsid w:val="003E190F"/>
    <w:rsid w:val="003E1A36"/>
    <w:rsid w:val="003F457E"/>
    <w:rsid w:val="004026B1"/>
    <w:rsid w:val="00407FDA"/>
    <w:rsid w:val="00410371"/>
    <w:rsid w:val="00412C82"/>
    <w:rsid w:val="004208B2"/>
    <w:rsid w:val="004222C6"/>
    <w:rsid w:val="004231BA"/>
    <w:rsid w:val="00423F1F"/>
    <w:rsid w:val="004242F1"/>
    <w:rsid w:val="00425EA0"/>
    <w:rsid w:val="00427E79"/>
    <w:rsid w:val="00430354"/>
    <w:rsid w:val="004326B4"/>
    <w:rsid w:val="00432CE5"/>
    <w:rsid w:val="004342F1"/>
    <w:rsid w:val="0043458F"/>
    <w:rsid w:val="00435419"/>
    <w:rsid w:val="004355CB"/>
    <w:rsid w:val="00440742"/>
    <w:rsid w:val="00440DD3"/>
    <w:rsid w:val="00441D5B"/>
    <w:rsid w:val="0044347C"/>
    <w:rsid w:val="00443F88"/>
    <w:rsid w:val="00444367"/>
    <w:rsid w:val="00445EB9"/>
    <w:rsid w:val="00446488"/>
    <w:rsid w:val="00446614"/>
    <w:rsid w:val="004500E9"/>
    <w:rsid w:val="0045387E"/>
    <w:rsid w:val="00454590"/>
    <w:rsid w:val="00454E23"/>
    <w:rsid w:val="00460127"/>
    <w:rsid w:val="004610B6"/>
    <w:rsid w:val="004611A1"/>
    <w:rsid w:val="00461F12"/>
    <w:rsid w:val="00462B15"/>
    <w:rsid w:val="004642F4"/>
    <w:rsid w:val="00465862"/>
    <w:rsid w:val="00467774"/>
    <w:rsid w:val="00467CA6"/>
    <w:rsid w:val="00470B1D"/>
    <w:rsid w:val="00473343"/>
    <w:rsid w:val="00474B83"/>
    <w:rsid w:val="00474E8D"/>
    <w:rsid w:val="00475DBA"/>
    <w:rsid w:val="00476F2B"/>
    <w:rsid w:val="00480E1E"/>
    <w:rsid w:val="00481C16"/>
    <w:rsid w:val="00482943"/>
    <w:rsid w:val="00484142"/>
    <w:rsid w:val="00486937"/>
    <w:rsid w:val="00487341"/>
    <w:rsid w:val="00487D3B"/>
    <w:rsid w:val="00491C1D"/>
    <w:rsid w:val="00492A1B"/>
    <w:rsid w:val="004932AE"/>
    <w:rsid w:val="004934EF"/>
    <w:rsid w:val="004A0AB8"/>
    <w:rsid w:val="004A18BE"/>
    <w:rsid w:val="004A1C17"/>
    <w:rsid w:val="004A2B22"/>
    <w:rsid w:val="004A5FEE"/>
    <w:rsid w:val="004A7F8E"/>
    <w:rsid w:val="004B05DC"/>
    <w:rsid w:val="004B71DC"/>
    <w:rsid w:val="004B75B7"/>
    <w:rsid w:val="004C0314"/>
    <w:rsid w:val="004C1785"/>
    <w:rsid w:val="004C28B9"/>
    <w:rsid w:val="004C3F6A"/>
    <w:rsid w:val="004C6A38"/>
    <w:rsid w:val="004D06FA"/>
    <w:rsid w:val="004D0883"/>
    <w:rsid w:val="004D231A"/>
    <w:rsid w:val="004D6294"/>
    <w:rsid w:val="004D75C0"/>
    <w:rsid w:val="004D778D"/>
    <w:rsid w:val="004E78BA"/>
    <w:rsid w:val="004F69EA"/>
    <w:rsid w:val="004F7341"/>
    <w:rsid w:val="004F7D61"/>
    <w:rsid w:val="0050243D"/>
    <w:rsid w:val="005048CC"/>
    <w:rsid w:val="00504D17"/>
    <w:rsid w:val="0051064D"/>
    <w:rsid w:val="0051565D"/>
    <w:rsid w:val="0051580D"/>
    <w:rsid w:val="00516DC3"/>
    <w:rsid w:val="005232B2"/>
    <w:rsid w:val="005245B9"/>
    <w:rsid w:val="00524690"/>
    <w:rsid w:val="0052642A"/>
    <w:rsid w:val="0053319B"/>
    <w:rsid w:val="00533B9E"/>
    <w:rsid w:val="005372D2"/>
    <w:rsid w:val="00537E97"/>
    <w:rsid w:val="00546DBA"/>
    <w:rsid w:val="00547111"/>
    <w:rsid w:val="00547FF7"/>
    <w:rsid w:val="00554426"/>
    <w:rsid w:val="0055506F"/>
    <w:rsid w:val="0055770B"/>
    <w:rsid w:val="00565821"/>
    <w:rsid w:val="0056586F"/>
    <w:rsid w:val="00571E57"/>
    <w:rsid w:val="00577315"/>
    <w:rsid w:val="00581022"/>
    <w:rsid w:val="005824C4"/>
    <w:rsid w:val="0058550A"/>
    <w:rsid w:val="00585A9E"/>
    <w:rsid w:val="005867C5"/>
    <w:rsid w:val="00586F0C"/>
    <w:rsid w:val="00587BDB"/>
    <w:rsid w:val="00590D2E"/>
    <w:rsid w:val="00591CA2"/>
    <w:rsid w:val="00592874"/>
    <w:rsid w:val="00592959"/>
    <w:rsid w:val="00592D74"/>
    <w:rsid w:val="00594B33"/>
    <w:rsid w:val="005959BD"/>
    <w:rsid w:val="005A1242"/>
    <w:rsid w:val="005A15D4"/>
    <w:rsid w:val="005A2631"/>
    <w:rsid w:val="005A5302"/>
    <w:rsid w:val="005A5A88"/>
    <w:rsid w:val="005B1702"/>
    <w:rsid w:val="005B197D"/>
    <w:rsid w:val="005C1D9E"/>
    <w:rsid w:val="005C6231"/>
    <w:rsid w:val="005D047C"/>
    <w:rsid w:val="005D0F31"/>
    <w:rsid w:val="005D4799"/>
    <w:rsid w:val="005D78B0"/>
    <w:rsid w:val="005E0814"/>
    <w:rsid w:val="005E0BBE"/>
    <w:rsid w:val="005E2C44"/>
    <w:rsid w:val="005E376D"/>
    <w:rsid w:val="005E7A98"/>
    <w:rsid w:val="005F137B"/>
    <w:rsid w:val="005F202F"/>
    <w:rsid w:val="005F29EB"/>
    <w:rsid w:val="005F4307"/>
    <w:rsid w:val="00602FE0"/>
    <w:rsid w:val="006039DF"/>
    <w:rsid w:val="006041B1"/>
    <w:rsid w:val="00605840"/>
    <w:rsid w:val="006074DF"/>
    <w:rsid w:val="0061215C"/>
    <w:rsid w:val="00613F69"/>
    <w:rsid w:val="00614BF9"/>
    <w:rsid w:val="006156F8"/>
    <w:rsid w:val="00615EC0"/>
    <w:rsid w:val="00617D68"/>
    <w:rsid w:val="00621117"/>
    <w:rsid w:val="00621188"/>
    <w:rsid w:val="00624537"/>
    <w:rsid w:val="00624B10"/>
    <w:rsid w:val="006257ED"/>
    <w:rsid w:val="00625B3C"/>
    <w:rsid w:val="0063001D"/>
    <w:rsid w:val="0063015E"/>
    <w:rsid w:val="00630C8E"/>
    <w:rsid w:val="00632E3F"/>
    <w:rsid w:val="006333A7"/>
    <w:rsid w:val="006357C4"/>
    <w:rsid w:val="00641AA9"/>
    <w:rsid w:val="00644490"/>
    <w:rsid w:val="00644C5B"/>
    <w:rsid w:val="00647244"/>
    <w:rsid w:val="00651B84"/>
    <w:rsid w:val="00651F1D"/>
    <w:rsid w:val="00656E20"/>
    <w:rsid w:val="0067566D"/>
    <w:rsid w:val="0067651F"/>
    <w:rsid w:val="00677A55"/>
    <w:rsid w:val="00682ADA"/>
    <w:rsid w:val="00686CF9"/>
    <w:rsid w:val="00687A55"/>
    <w:rsid w:val="00687A75"/>
    <w:rsid w:val="00687F85"/>
    <w:rsid w:val="00691DE4"/>
    <w:rsid w:val="00692340"/>
    <w:rsid w:val="006935CD"/>
    <w:rsid w:val="0069498F"/>
    <w:rsid w:val="00695808"/>
    <w:rsid w:val="00695A37"/>
    <w:rsid w:val="006964BE"/>
    <w:rsid w:val="0069678D"/>
    <w:rsid w:val="006968C2"/>
    <w:rsid w:val="006A5867"/>
    <w:rsid w:val="006A6155"/>
    <w:rsid w:val="006B2336"/>
    <w:rsid w:val="006B46FB"/>
    <w:rsid w:val="006B607F"/>
    <w:rsid w:val="006C0F3D"/>
    <w:rsid w:val="006C438B"/>
    <w:rsid w:val="006C54C9"/>
    <w:rsid w:val="006C60C1"/>
    <w:rsid w:val="006C6242"/>
    <w:rsid w:val="006C6C35"/>
    <w:rsid w:val="006C6EDC"/>
    <w:rsid w:val="006C7E95"/>
    <w:rsid w:val="006D03B6"/>
    <w:rsid w:val="006D0588"/>
    <w:rsid w:val="006D08DF"/>
    <w:rsid w:val="006D2480"/>
    <w:rsid w:val="006D5EE2"/>
    <w:rsid w:val="006E05D5"/>
    <w:rsid w:val="006E17B8"/>
    <w:rsid w:val="006E21FB"/>
    <w:rsid w:val="006E3070"/>
    <w:rsid w:val="006E5D5E"/>
    <w:rsid w:val="006E6C1B"/>
    <w:rsid w:val="006F07FF"/>
    <w:rsid w:val="006F09D7"/>
    <w:rsid w:val="006F15D9"/>
    <w:rsid w:val="006F2E2B"/>
    <w:rsid w:val="006F349F"/>
    <w:rsid w:val="006F605B"/>
    <w:rsid w:val="006F6859"/>
    <w:rsid w:val="00700040"/>
    <w:rsid w:val="007005CE"/>
    <w:rsid w:val="00705E16"/>
    <w:rsid w:val="00710028"/>
    <w:rsid w:val="007119C9"/>
    <w:rsid w:val="00714308"/>
    <w:rsid w:val="007160EF"/>
    <w:rsid w:val="00724479"/>
    <w:rsid w:val="007276AE"/>
    <w:rsid w:val="00730028"/>
    <w:rsid w:val="007325B2"/>
    <w:rsid w:val="00734CEA"/>
    <w:rsid w:val="0073639A"/>
    <w:rsid w:val="0073784E"/>
    <w:rsid w:val="00742C1C"/>
    <w:rsid w:val="00745245"/>
    <w:rsid w:val="00752709"/>
    <w:rsid w:val="00754554"/>
    <w:rsid w:val="00755444"/>
    <w:rsid w:val="00755FFA"/>
    <w:rsid w:val="0075639E"/>
    <w:rsid w:val="00760F43"/>
    <w:rsid w:val="00763929"/>
    <w:rsid w:val="00766307"/>
    <w:rsid w:val="00771DEC"/>
    <w:rsid w:val="00774D1C"/>
    <w:rsid w:val="00776BE4"/>
    <w:rsid w:val="00780828"/>
    <w:rsid w:val="00780D4E"/>
    <w:rsid w:val="007837BF"/>
    <w:rsid w:val="00792342"/>
    <w:rsid w:val="00796061"/>
    <w:rsid w:val="007966A5"/>
    <w:rsid w:val="007977A8"/>
    <w:rsid w:val="007A49B6"/>
    <w:rsid w:val="007A4F50"/>
    <w:rsid w:val="007A52C8"/>
    <w:rsid w:val="007A630A"/>
    <w:rsid w:val="007A7477"/>
    <w:rsid w:val="007B073E"/>
    <w:rsid w:val="007B1ABD"/>
    <w:rsid w:val="007B444D"/>
    <w:rsid w:val="007B45B2"/>
    <w:rsid w:val="007B460C"/>
    <w:rsid w:val="007B512A"/>
    <w:rsid w:val="007B5EB5"/>
    <w:rsid w:val="007C05BE"/>
    <w:rsid w:val="007C2097"/>
    <w:rsid w:val="007C2E1F"/>
    <w:rsid w:val="007C5EC4"/>
    <w:rsid w:val="007C7864"/>
    <w:rsid w:val="007D4210"/>
    <w:rsid w:val="007D6A07"/>
    <w:rsid w:val="007D7414"/>
    <w:rsid w:val="007E0F04"/>
    <w:rsid w:val="007E5169"/>
    <w:rsid w:val="007E6207"/>
    <w:rsid w:val="007E6A6F"/>
    <w:rsid w:val="007E73F1"/>
    <w:rsid w:val="007E7818"/>
    <w:rsid w:val="007E7B05"/>
    <w:rsid w:val="007F533E"/>
    <w:rsid w:val="007F5DE0"/>
    <w:rsid w:val="007F7259"/>
    <w:rsid w:val="008040A8"/>
    <w:rsid w:val="00804E18"/>
    <w:rsid w:val="00804E46"/>
    <w:rsid w:val="008118EA"/>
    <w:rsid w:val="0081390E"/>
    <w:rsid w:val="00814069"/>
    <w:rsid w:val="00814081"/>
    <w:rsid w:val="0081566D"/>
    <w:rsid w:val="00815F45"/>
    <w:rsid w:val="00820658"/>
    <w:rsid w:val="0082229D"/>
    <w:rsid w:val="008279FA"/>
    <w:rsid w:val="0083038F"/>
    <w:rsid w:val="00830798"/>
    <w:rsid w:val="008310C7"/>
    <w:rsid w:val="00832CA2"/>
    <w:rsid w:val="00832E6D"/>
    <w:rsid w:val="00835F65"/>
    <w:rsid w:val="00840522"/>
    <w:rsid w:val="00840DA9"/>
    <w:rsid w:val="00841397"/>
    <w:rsid w:val="00850C25"/>
    <w:rsid w:val="0085511E"/>
    <w:rsid w:val="00857514"/>
    <w:rsid w:val="00857BB6"/>
    <w:rsid w:val="0086010A"/>
    <w:rsid w:val="008626E7"/>
    <w:rsid w:val="0086562E"/>
    <w:rsid w:val="00870EE7"/>
    <w:rsid w:val="00872501"/>
    <w:rsid w:val="00873A4C"/>
    <w:rsid w:val="008763A8"/>
    <w:rsid w:val="00877B3A"/>
    <w:rsid w:val="008800A0"/>
    <w:rsid w:val="00882233"/>
    <w:rsid w:val="008828B0"/>
    <w:rsid w:val="008837C8"/>
    <w:rsid w:val="00883BCC"/>
    <w:rsid w:val="00884F8D"/>
    <w:rsid w:val="008863B9"/>
    <w:rsid w:val="0089069E"/>
    <w:rsid w:val="00892AF7"/>
    <w:rsid w:val="00896628"/>
    <w:rsid w:val="00896F6E"/>
    <w:rsid w:val="008A0D8B"/>
    <w:rsid w:val="008A11D9"/>
    <w:rsid w:val="008A2304"/>
    <w:rsid w:val="008A45A6"/>
    <w:rsid w:val="008A6500"/>
    <w:rsid w:val="008B1599"/>
    <w:rsid w:val="008B195D"/>
    <w:rsid w:val="008B37E5"/>
    <w:rsid w:val="008B42D6"/>
    <w:rsid w:val="008C5085"/>
    <w:rsid w:val="008C6FB1"/>
    <w:rsid w:val="008D1588"/>
    <w:rsid w:val="008D4C59"/>
    <w:rsid w:val="008D5DBB"/>
    <w:rsid w:val="008E20AC"/>
    <w:rsid w:val="008E6BC2"/>
    <w:rsid w:val="008F36AC"/>
    <w:rsid w:val="008F3C6B"/>
    <w:rsid w:val="008F5EB2"/>
    <w:rsid w:val="008F686C"/>
    <w:rsid w:val="009016FD"/>
    <w:rsid w:val="00901E56"/>
    <w:rsid w:val="009020A7"/>
    <w:rsid w:val="009038A5"/>
    <w:rsid w:val="00903A7B"/>
    <w:rsid w:val="00905D0D"/>
    <w:rsid w:val="00907DA0"/>
    <w:rsid w:val="009129AC"/>
    <w:rsid w:val="00912AA7"/>
    <w:rsid w:val="00913097"/>
    <w:rsid w:val="009143A1"/>
    <w:rsid w:val="009148DE"/>
    <w:rsid w:val="0092014D"/>
    <w:rsid w:val="009236C3"/>
    <w:rsid w:val="0092425D"/>
    <w:rsid w:val="00924986"/>
    <w:rsid w:val="00927862"/>
    <w:rsid w:val="00927A8E"/>
    <w:rsid w:val="00941E30"/>
    <w:rsid w:val="009458F4"/>
    <w:rsid w:val="00945D93"/>
    <w:rsid w:val="00953936"/>
    <w:rsid w:val="00954373"/>
    <w:rsid w:val="00957164"/>
    <w:rsid w:val="00957C31"/>
    <w:rsid w:val="009608D6"/>
    <w:rsid w:val="00960B21"/>
    <w:rsid w:val="00961E77"/>
    <w:rsid w:val="0096351E"/>
    <w:rsid w:val="00972406"/>
    <w:rsid w:val="00975E55"/>
    <w:rsid w:val="00975E70"/>
    <w:rsid w:val="009777D9"/>
    <w:rsid w:val="00981A57"/>
    <w:rsid w:val="0098402B"/>
    <w:rsid w:val="009876A2"/>
    <w:rsid w:val="00991B88"/>
    <w:rsid w:val="00993964"/>
    <w:rsid w:val="00993CB7"/>
    <w:rsid w:val="00993D42"/>
    <w:rsid w:val="00994127"/>
    <w:rsid w:val="00994187"/>
    <w:rsid w:val="009944F5"/>
    <w:rsid w:val="00996CC7"/>
    <w:rsid w:val="009A266F"/>
    <w:rsid w:val="009A4783"/>
    <w:rsid w:val="009A5378"/>
    <w:rsid w:val="009A5753"/>
    <w:rsid w:val="009A579D"/>
    <w:rsid w:val="009A63F0"/>
    <w:rsid w:val="009A68D6"/>
    <w:rsid w:val="009A6C3A"/>
    <w:rsid w:val="009A75BE"/>
    <w:rsid w:val="009A774E"/>
    <w:rsid w:val="009A7D3D"/>
    <w:rsid w:val="009B6595"/>
    <w:rsid w:val="009B7352"/>
    <w:rsid w:val="009C1586"/>
    <w:rsid w:val="009C5AE3"/>
    <w:rsid w:val="009D05FF"/>
    <w:rsid w:val="009D4604"/>
    <w:rsid w:val="009D4F61"/>
    <w:rsid w:val="009D532D"/>
    <w:rsid w:val="009D54DA"/>
    <w:rsid w:val="009D742B"/>
    <w:rsid w:val="009E009E"/>
    <w:rsid w:val="009E3297"/>
    <w:rsid w:val="009E42EF"/>
    <w:rsid w:val="009E47F7"/>
    <w:rsid w:val="009E6F0C"/>
    <w:rsid w:val="009F0017"/>
    <w:rsid w:val="009F2E5D"/>
    <w:rsid w:val="009F33B7"/>
    <w:rsid w:val="009F4BF7"/>
    <w:rsid w:val="009F5112"/>
    <w:rsid w:val="009F734F"/>
    <w:rsid w:val="00A01C1B"/>
    <w:rsid w:val="00A01CF2"/>
    <w:rsid w:val="00A2244A"/>
    <w:rsid w:val="00A246B6"/>
    <w:rsid w:val="00A26087"/>
    <w:rsid w:val="00A3271D"/>
    <w:rsid w:val="00A353A0"/>
    <w:rsid w:val="00A3619C"/>
    <w:rsid w:val="00A36C67"/>
    <w:rsid w:val="00A36E9B"/>
    <w:rsid w:val="00A427A9"/>
    <w:rsid w:val="00A46B22"/>
    <w:rsid w:val="00A47E70"/>
    <w:rsid w:val="00A509E0"/>
    <w:rsid w:val="00A50CF0"/>
    <w:rsid w:val="00A51940"/>
    <w:rsid w:val="00A529A7"/>
    <w:rsid w:val="00A52F6F"/>
    <w:rsid w:val="00A54DBC"/>
    <w:rsid w:val="00A605F8"/>
    <w:rsid w:val="00A62334"/>
    <w:rsid w:val="00A62F21"/>
    <w:rsid w:val="00A63009"/>
    <w:rsid w:val="00A639EA"/>
    <w:rsid w:val="00A71115"/>
    <w:rsid w:val="00A7671C"/>
    <w:rsid w:val="00A7748B"/>
    <w:rsid w:val="00A80FCD"/>
    <w:rsid w:val="00A8151D"/>
    <w:rsid w:val="00A852C1"/>
    <w:rsid w:val="00A93136"/>
    <w:rsid w:val="00A9427F"/>
    <w:rsid w:val="00AA0181"/>
    <w:rsid w:val="00AA2CBC"/>
    <w:rsid w:val="00AA340C"/>
    <w:rsid w:val="00AA391D"/>
    <w:rsid w:val="00AB3F52"/>
    <w:rsid w:val="00AC2C87"/>
    <w:rsid w:val="00AC3D59"/>
    <w:rsid w:val="00AC5820"/>
    <w:rsid w:val="00AC5DA4"/>
    <w:rsid w:val="00AC748D"/>
    <w:rsid w:val="00AD1CD8"/>
    <w:rsid w:val="00AD2CBF"/>
    <w:rsid w:val="00AD5003"/>
    <w:rsid w:val="00AE0A90"/>
    <w:rsid w:val="00AE1CA7"/>
    <w:rsid w:val="00AF172F"/>
    <w:rsid w:val="00AF74EB"/>
    <w:rsid w:val="00B02A35"/>
    <w:rsid w:val="00B036C9"/>
    <w:rsid w:val="00B10FDC"/>
    <w:rsid w:val="00B136F6"/>
    <w:rsid w:val="00B17E98"/>
    <w:rsid w:val="00B17F70"/>
    <w:rsid w:val="00B2049E"/>
    <w:rsid w:val="00B2119C"/>
    <w:rsid w:val="00B22326"/>
    <w:rsid w:val="00B22EFD"/>
    <w:rsid w:val="00B23333"/>
    <w:rsid w:val="00B258BB"/>
    <w:rsid w:val="00B30378"/>
    <w:rsid w:val="00B305FC"/>
    <w:rsid w:val="00B36328"/>
    <w:rsid w:val="00B374C3"/>
    <w:rsid w:val="00B40169"/>
    <w:rsid w:val="00B42F89"/>
    <w:rsid w:val="00B475C4"/>
    <w:rsid w:val="00B51FCB"/>
    <w:rsid w:val="00B55ED1"/>
    <w:rsid w:val="00B5761B"/>
    <w:rsid w:val="00B579AF"/>
    <w:rsid w:val="00B620A5"/>
    <w:rsid w:val="00B64B6D"/>
    <w:rsid w:val="00B676F9"/>
    <w:rsid w:val="00B67B97"/>
    <w:rsid w:val="00B70080"/>
    <w:rsid w:val="00B70B34"/>
    <w:rsid w:val="00B72F49"/>
    <w:rsid w:val="00B743EF"/>
    <w:rsid w:val="00B75E77"/>
    <w:rsid w:val="00B75F92"/>
    <w:rsid w:val="00B77070"/>
    <w:rsid w:val="00B82821"/>
    <w:rsid w:val="00B8454C"/>
    <w:rsid w:val="00B8561C"/>
    <w:rsid w:val="00B90E96"/>
    <w:rsid w:val="00B935CD"/>
    <w:rsid w:val="00B968C8"/>
    <w:rsid w:val="00BA2424"/>
    <w:rsid w:val="00BA3EC5"/>
    <w:rsid w:val="00BA481C"/>
    <w:rsid w:val="00BA51D9"/>
    <w:rsid w:val="00BA7D90"/>
    <w:rsid w:val="00BB1216"/>
    <w:rsid w:val="00BB5DFC"/>
    <w:rsid w:val="00BC3DB9"/>
    <w:rsid w:val="00BC68C4"/>
    <w:rsid w:val="00BD279D"/>
    <w:rsid w:val="00BD4CDC"/>
    <w:rsid w:val="00BD54D7"/>
    <w:rsid w:val="00BD649E"/>
    <w:rsid w:val="00BD6BB8"/>
    <w:rsid w:val="00BE6728"/>
    <w:rsid w:val="00BF1B54"/>
    <w:rsid w:val="00BF28E1"/>
    <w:rsid w:val="00BF31D5"/>
    <w:rsid w:val="00BF70FB"/>
    <w:rsid w:val="00BF7283"/>
    <w:rsid w:val="00BF7F97"/>
    <w:rsid w:val="00C01C94"/>
    <w:rsid w:val="00C02CAA"/>
    <w:rsid w:val="00C04431"/>
    <w:rsid w:val="00C07731"/>
    <w:rsid w:val="00C07A80"/>
    <w:rsid w:val="00C1234E"/>
    <w:rsid w:val="00C15688"/>
    <w:rsid w:val="00C16A5D"/>
    <w:rsid w:val="00C206C0"/>
    <w:rsid w:val="00C21F3A"/>
    <w:rsid w:val="00C259BF"/>
    <w:rsid w:val="00C2743E"/>
    <w:rsid w:val="00C30403"/>
    <w:rsid w:val="00C309E6"/>
    <w:rsid w:val="00C31799"/>
    <w:rsid w:val="00C33A7F"/>
    <w:rsid w:val="00C416A0"/>
    <w:rsid w:val="00C418E1"/>
    <w:rsid w:val="00C438F7"/>
    <w:rsid w:val="00C45AE6"/>
    <w:rsid w:val="00C46F0F"/>
    <w:rsid w:val="00C51E37"/>
    <w:rsid w:val="00C572D0"/>
    <w:rsid w:val="00C60366"/>
    <w:rsid w:val="00C61603"/>
    <w:rsid w:val="00C65398"/>
    <w:rsid w:val="00C65844"/>
    <w:rsid w:val="00C66BA2"/>
    <w:rsid w:val="00C70094"/>
    <w:rsid w:val="00C7056B"/>
    <w:rsid w:val="00C7489A"/>
    <w:rsid w:val="00C7566A"/>
    <w:rsid w:val="00C756AF"/>
    <w:rsid w:val="00C776B2"/>
    <w:rsid w:val="00C80876"/>
    <w:rsid w:val="00C86EC4"/>
    <w:rsid w:val="00C9030E"/>
    <w:rsid w:val="00C937C1"/>
    <w:rsid w:val="00C94CBA"/>
    <w:rsid w:val="00C94DFE"/>
    <w:rsid w:val="00C95985"/>
    <w:rsid w:val="00C979AE"/>
    <w:rsid w:val="00CA26CC"/>
    <w:rsid w:val="00CA30C1"/>
    <w:rsid w:val="00CA593D"/>
    <w:rsid w:val="00CA67AE"/>
    <w:rsid w:val="00CA7922"/>
    <w:rsid w:val="00CB0558"/>
    <w:rsid w:val="00CB3810"/>
    <w:rsid w:val="00CB3BE5"/>
    <w:rsid w:val="00CB3E3D"/>
    <w:rsid w:val="00CB5D7C"/>
    <w:rsid w:val="00CB6FE6"/>
    <w:rsid w:val="00CC3097"/>
    <w:rsid w:val="00CC5026"/>
    <w:rsid w:val="00CC5683"/>
    <w:rsid w:val="00CC68D0"/>
    <w:rsid w:val="00CC6BB2"/>
    <w:rsid w:val="00CC719D"/>
    <w:rsid w:val="00CD3E5A"/>
    <w:rsid w:val="00CD549B"/>
    <w:rsid w:val="00CD679F"/>
    <w:rsid w:val="00CD6F33"/>
    <w:rsid w:val="00CE0D0A"/>
    <w:rsid w:val="00CE3B53"/>
    <w:rsid w:val="00CE569C"/>
    <w:rsid w:val="00CE6EA9"/>
    <w:rsid w:val="00CE737A"/>
    <w:rsid w:val="00CF560B"/>
    <w:rsid w:val="00CF6845"/>
    <w:rsid w:val="00CF6DAD"/>
    <w:rsid w:val="00CF75D6"/>
    <w:rsid w:val="00D03F9A"/>
    <w:rsid w:val="00D04709"/>
    <w:rsid w:val="00D05171"/>
    <w:rsid w:val="00D0545B"/>
    <w:rsid w:val="00D06424"/>
    <w:rsid w:val="00D06D51"/>
    <w:rsid w:val="00D07449"/>
    <w:rsid w:val="00D07CF4"/>
    <w:rsid w:val="00D2018C"/>
    <w:rsid w:val="00D23250"/>
    <w:rsid w:val="00D24991"/>
    <w:rsid w:val="00D31B9E"/>
    <w:rsid w:val="00D32AE4"/>
    <w:rsid w:val="00D3390C"/>
    <w:rsid w:val="00D35B9B"/>
    <w:rsid w:val="00D362DF"/>
    <w:rsid w:val="00D37E46"/>
    <w:rsid w:val="00D43734"/>
    <w:rsid w:val="00D44A8B"/>
    <w:rsid w:val="00D46490"/>
    <w:rsid w:val="00D5012A"/>
    <w:rsid w:val="00D50255"/>
    <w:rsid w:val="00D51B44"/>
    <w:rsid w:val="00D6004C"/>
    <w:rsid w:val="00D62462"/>
    <w:rsid w:val="00D64DA8"/>
    <w:rsid w:val="00D652C5"/>
    <w:rsid w:val="00D66520"/>
    <w:rsid w:val="00D668FD"/>
    <w:rsid w:val="00D66F4D"/>
    <w:rsid w:val="00D7029B"/>
    <w:rsid w:val="00D74967"/>
    <w:rsid w:val="00D76276"/>
    <w:rsid w:val="00D7649B"/>
    <w:rsid w:val="00D85582"/>
    <w:rsid w:val="00D8647F"/>
    <w:rsid w:val="00D92027"/>
    <w:rsid w:val="00D93380"/>
    <w:rsid w:val="00D94491"/>
    <w:rsid w:val="00D95413"/>
    <w:rsid w:val="00D9563B"/>
    <w:rsid w:val="00D96D4C"/>
    <w:rsid w:val="00DA02A1"/>
    <w:rsid w:val="00DA4947"/>
    <w:rsid w:val="00DA573E"/>
    <w:rsid w:val="00DA7D67"/>
    <w:rsid w:val="00DB4133"/>
    <w:rsid w:val="00DB6F2C"/>
    <w:rsid w:val="00DC0A10"/>
    <w:rsid w:val="00DC0CB3"/>
    <w:rsid w:val="00DC7933"/>
    <w:rsid w:val="00DD02CE"/>
    <w:rsid w:val="00DD0541"/>
    <w:rsid w:val="00DD11FD"/>
    <w:rsid w:val="00DD76E5"/>
    <w:rsid w:val="00DE00B1"/>
    <w:rsid w:val="00DE0DF8"/>
    <w:rsid w:val="00DE192F"/>
    <w:rsid w:val="00DE2368"/>
    <w:rsid w:val="00DE34CF"/>
    <w:rsid w:val="00DF2606"/>
    <w:rsid w:val="00DF3BDD"/>
    <w:rsid w:val="00DF66DD"/>
    <w:rsid w:val="00E00F22"/>
    <w:rsid w:val="00E04E00"/>
    <w:rsid w:val="00E07DBE"/>
    <w:rsid w:val="00E10ED3"/>
    <w:rsid w:val="00E11B1F"/>
    <w:rsid w:val="00E13F3D"/>
    <w:rsid w:val="00E14D7D"/>
    <w:rsid w:val="00E22847"/>
    <w:rsid w:val="00E23164"/>
    <w:rsid w:val="00E24250"/>
    <w:rsid w:val="00E25684"/>
    <w:rsid w:val="00E274BB"/>
    <w:rsid w:val="00E303A2"/>
    <w:rsid w:val="00E332A2"/>
    <w:rsid w:val="00E34898"/>
    <w:rsid w:val="00E35E64"/>
    <w:rsid w:val="00E3657B"/>
    <w:rsid w:val="00E3693E"/>
    <w:rsid w:val="00E37029"/>
    <w:rsid w:val="00E40D3E"/>
    <w:rsid w:val="00E44889"/>
    <w:rsid w:val="00E47131"/>
    <w:rsid w:val="00E519F0"/>
    <w:rsid w:val="00E53F71"/>
    <w:rsid w:val="00E62911"/>
    <w:rsid w:val="00E64539"/>
    <w:rsid w:val="00E70995"/>
    <w:rsid w:val="00E75B90"/>
    <w:rsid w:val="00E772AA"/>
    <w:rsid w:val="00E77604"/>
    <w:rsid w:val="00E80DB5"/>
    <w:rsid w:val="00E824CA"/>
    <w:rsid w:val="00E83073"/>
    <w:rsid w:val="00E87285"/>
    <w:rsid w:val="00E91CF5"/>
    <w:rsid w:val="00E943BD"/>
    <w:rsid w:val="00E9595E"/>
    <w:rsid w:val="00E97436"/>
    <w:rsid w:val="00E97485"/>
    <w:rsid w:val="00EA0BDE"/>
    <w:rsid w:val="00EA1CC6"/>
    <w:rsid w:val="00EA604D"/>
    <w:rsid w:val="00EA6E0A"/>
    <w:rsid w:val="00EB092E"/>
    <w:rsid w:val="00EB09B7"/>
    <w:rsid w:val="00EB2C28"/>
    <w:rsid w:val="00EB4183"/>
    <w:rsid w:val="00EB6B9B"/>
    <w:rsid w:val="00EB7219"/>
    <w:rsid w:val="00EC2735"/>
    <w:rsid w:val="00EC3314"/>
    <w:rsid w:val="00EC5A74"/>
    <w:rsid w:val="00ED2568"/>
    <w:rsid w:val="00ED3956"/>
    <w:rsid w:val="00ED63A2"/>
    <w:rsid w:val="00ED7AC5"/>
    <w:rsid w:val="00EE0944"/>
    <w:rsid w:val="00EE4C58"/>
    <w:rsid w:val="00EE60B8"/>
    <w:rsid w:val="00EE738B"/>
    <w:rsid w:val="00EE7D7C"/>
    <w:rsid w:val="00EF0DB8"/>
    <w:rsid w:val="00EF1739"/>
    <w:rsid w:val="00EF484C"/>
    <w:rsid w:val="00EF717F"/>
    <w:rsid w:val="00F04FF9"/>
    <w:rsid w:val="00F06216"/>
    <w:rsid w:val="00F06A73"/>
    <w:rsid w:val="00F10AB5"/>
    <w:rsid w:val="00F1304B"/>
    <w:rsid w:val="00F1774A"/>
    <w:rsid w:val="00F25D98"/>
    <w:rsid w:val="00F27BE7"/>
    <w:rsid w:val="00F300FB"/>
    <w:rsid w:val="00F305A9"/>
    <w:rsid w:val="00F30F52"/>
    <w:rsid w:val="00F31650"/>
    <w:rsid w:val="00F33432"/>
    <w:rsid w:val="00F363DD"/>
    <w:rsid w:val="00F415DA"/>
    <w:rsid w:val="00F44852"/>
    <w:rsid w:val="00F524D0"/>
    <w:rsid w:val="00F52602"/>
    <w:rsid w:val="00F539AE"/>
    <w:rsid w:val="00F53D40"/>
    <w:rsid w:val="00F542BC"/>
    <w:rsid w:val="00F54479"/>
    <w:rsid w:val="00F60074"/>
    <w:rsid w:val="00F7043C"/>
    <w:rsid w:val="00F80452"/>
    <w:rsid w:val="00F82102"/>
    <w:rsid w:val="00F829B4"/>
    <w:rsid w:val="00F90206"/>
    <w:rsid w:val="00F91785"/>
    <w:rsid w:val="00FA5849"/>
    <w:rsid w:val="00FA5FD1"/>
    <w:rsid w:val="00FA72B4"/>
    <w:rsid w:val="00FB08EA"/>
    <w:rsid w:val="00FB4196"/>
    <w:rsid w:val="00FB43C6"/>
    <w:rsid w:val="00FB4F2D"/>
    <w:rsid w:val="00FB6386"/>
    <w:rsid w:val="00FC31B1"/>
    <w:rsid w:val="00FC5E35"/>
    <w:rsid w:val="00FC6935"/>
    <w:rsid w:val="00FC69D2"/>
    <w:rsid w:val="00FD2145"/>
    <w:rsid w:val="00FD34EE"/>
    <w:rsid w:val="00FD5650"/>
    <w:rsid w:val="00FD66EB"/>
    <w:rsid w:val="00FE0428"/>
    <w:rsid w:val="00FE1377"/>
    <w:rsid w:val="00FE181D"/>
    <w:rsid w:val="00FE2D0E"/>
    <w:rsid w:val="00FE5C52"/>
    <w:rsid w:val="00FE6C59"/>
    <w:rsid w:val="00FF115D"/>
    <w:rsid w:val="00FF1E27"/>
    <w:rsid w:val="00FF472E"/>
    <w:rsid w:val="00FF6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6498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D5003"/>
    <w:rPr>
      <w:rFonts w:ascii="Times New Roman" w:eastAsia="Times New Roman" w:hAnsi="Times New Roman"/>
      <w:sz w:val="24"/>
      <w:szCs w:val="24"/>
      <w:lang w:val="fr-FR" w:eastAsia="fr-FR"/>
    </w:rPr>
  </w:style>
  <w:style w:type="paragraph" w:styleId="berschrift1">
    <w:name w:val="heading 1"/>
    <w:aliases w:val="H1,Huvudrubrik,app heading 1,l1,h1,h11,h12,h13,h14,h15,h16,NMP Heading 1,heading 1,h17,h111,h121,h131,h141,h151,h161,h18,h112,h122,h132,h142,h152,h162,h19,h113,h123,h133,h143,h153,h163"/>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uiPriority w:val="99"/>
    <w:rsid w:val="000B7FED"/>
    <w:pPr>
      <w:widowControl w:val="0"/>
    </w:pPr>
    <w:rPr>
      <w:rFonts w:ascii="Arial" w:hAnsi="Arial"/>
      <w:b/>
      <w:noProof/>
      <w:sz w:val="18"/>
      <w:lang w:val="en-GB"/>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style>
  <w:style w:type="paragraph" w:customStyle="1" w:styleId="EW">
    <w:name w:val="EW"/>
    <w:basedOn w:val="EX"/>
    <w:rsid w:val="000B7FED"/>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uiPriority w:val="99"/>
    <w:rsid w:val="000B7FED"/>
    <w:rPr>
      <w:color w:val="800080"/>
      <w:u w:val="single"/>
    </w:rPr>
  </w:style>
  <w:style w:type="paragraph" w:styleId="Sprechblasentext">
    <w:name w:val="Balloon Text"/>
    <w:basedOn w:val="Standard"/>
    <w:link w:val="SprechblasentextZchn"/>
    <w:uiPriority w:val="99"/>
    <w:rsid w:val="000B7FED"/>
    <w:rPr>
      <w:rFonts w:ascii="Tahoma" w:hAnsi="Tahoma" w:cs="Tahoma"/>
      <w:sz w:val="16"/>
      <w:szCs w:val="16"/>
    </w:rPr>
  </w:style>
  <w:style w:type="paragraph" w:styleId="Kommentarthema">
    <w:name w:val="annotation subject"/>
    <w:basedOn w:val="Kommentartext"/>
    <w:next w:val="Kommentartext"/>
    <w:link w:val="KommentarthemaZchn"/>
    <w:semiHidden/>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styleId="Hervorhebung">
    <w:name w:val="Emphasis"/>
    <w:qFormat/>
    <w:rsid w:val="00446488"/>
    <w:rPr>
      <w:i/>
      <w:iCs/>
    </w:rPr>
  </w:style>
  <w:style w:type="paragraph" w:styleId="Titel">
    <w:name w:val="Title"/>
    <w:basedOn w:val="Standard"/>
    <w:next w:val="Standard"/>
    <w:link w:val="TitelZchn"/>
    <w:qFormat/>
    <w:rsid w:val="00446488"/>
    <w:pPr>
      <w:spacing w:before="240" w:after="60"/>
      <w:jc w:val="center"/>
      <w:outlineLvl w:val="0"/>
    </w:pPr>
    <w:rPr>
      <w:rFonts w:ascii="Cambria" w:hAnsi="Cambria"/>
      <w:b/>
      <w:bCs/>
      <w:kern w:val="28"/>
      <w:sz w:val="32"/>
      <w:szCs w:val="32"/>
    </w:rPr>
  </w:style>
  <w:style w:type="character" w:customStyle="1" w:styleId="TitelZchn">
    <w:name w:val="Titel Zchn"/>
    <w:link w:val="Titel"/>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enabsatz">
    <w:name w:val="List Paragraph"/>
    <w:basedOn w:val="Standard"/>
    <w:uiPriority w:val="34"/>
    <w:qFormat/>
    <w:rsid w:val="00C94DFE"/>
    <w:pPr>
      <w:ind w:left="720"/>
    </w:pPr>
  </w:style>
  <w:style w:type="character" w:styleId="NichtaufgelsteErwhnung">
    <w:name w:val="Unresolved Mention"/>
    <w:uiPriority w:val="99"/>
    <w:semiHidden/>
    <w:unhideWhenUsed/>
    <w:rsid w:val="002B5F15"/>
    <w:rPr>
      <w:color w:val="605E5C"/>
      <w:shd w:val="clear" w:color="auto" w:fill="E1DFDD"/>
    </w:rPr>
  </w:style>
  <w:style w:type="character" w:customStyle="1" w:styleId="berschrift2Zchn">
    <w:name w:val="Überschrift 2 Zchn"/>
    <w:aliases w:val="Head2A Zchn,2 Zchn,H2 Zchn,h2 Zchn"/>
    <w:link w:val="berschrift2"/>
    <w:rsid w:val="00C15688"/>
    <w:rPr>
      <w:rFonts w:ascii="Arial" w:hAnsi="Arial"/>
      <w:sz w:val="32"/>
      <w:lang w:val="en-GB"/>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link w:val="berschrift1"/>
    <w:rsid w:val="00A01CF2"/>
    <w:rPr>
      <w:rFonts w:ascii="Arial" w:hAnsi="Arial"/>
      <w:sz w:val="36"/>
      <w:lang w:val="en-GB"/>
    </w:rPr>
  </w:style>
  <w:style w:type="character" w:customStyle="1" w:styleId="berschrift3Zchn">
    <w:name w:val="Überschrift 3 Zchn"/>
    <w:aliases w:val="Underrubrik2 Zchn,H3 Zchn,0H Zchn,h3 Zchn,no break Zchn"/>
    <w:link w:val="berschrift3"/>
    <w:rsid w:val="00A01CF2"/>
    <w:rPr>
      <w:rFonts w:ascii="Arial" w:hAnsi="Arial"/>
      <w:sz w:val="28"/>
      <w:lang w:val="en-GB"/>
    </w:rPr>
  </w:style>
  <w:style w:type="character" w:customStyle="1" w:styleId="berschrift4Zchn">
    <w:name w:val="Überschrift 4 Zchn"/>
    <w:link w:val="berschrift4"/>
    <w:rsid w:val="00A01CF2"/>
    <w:rPr>
      <w:rFonts w:ascii="Arial" w:hAnsi="Arial"/>
      <w:sz w:val="24"/>
      <w:lang w:val="en-GB"/>
    </w:rPr>
  </w:style>
  <w:style w:type="character" w:customStyle="1" w:styleId="berschrift5Zchn">
    <w:name w:val="Überschrift 5 Zchn"/>
    <w:link w:val="berschrift5"/>
    <w:rsid w:val="00A01CF2"/>
    <w:rPr>
      <w:rFonts w:ascii="Arial" w:hAnsi="Arial"/>
      <w:sz w:val="22"/>
      <w:lang w:val="en-GB"/>
    </w:rPr>
  </w:style>
  <w:style w:type="character" w:customStyle="1" w:styleId="berschrift6Zchn">
    <w:name w:val="Überschrift 6 Zchn"/>
    <w:link w:val="berschrift6"/>
    <w:rsid w:val="00A01CF2"/>
    <w:rPr>
      <w:rFonts w:ascii="Arial" w:hAnsi="Arial"/>
      <w:lang w:val="en-GB"/>
    </w:rPr>
  </w:style>
  <w:style w:type="character" w:customStyle="1" w:styleId="berschrift7Zchn">
    <w:name w:val="Überschrift 7 Zchn"/>
    <w:link w:val="berschrift7"/>
    <w:rsid w:val="00A01CF2"/>
    <w:rPr>
      <w:rFonts w:ascii="Arial" w:hAnsi="Arial"/>
      <w:lang w:val="en-GB"/>
    </w:rPr>
  </w:style>
  <w:style w:type="character" w:customStyle="1" w:styleId="berschrift8Zchn">
    <w:name w:val="Überschrift 8 Zchn"/>
    <w:link w:val="berschrift8"/>
    <w:rsid w:val="00A01CF2"/>
    <w:rPr>
      <w:rFonts w:ascii="Arial" w:hAnsi="Arial"/>
      <w:sz w:val="36"/>
      <w:lang w:val="en-GB"/>
    </w:rPr>
  </w:style>
  <w:style w:type="character" w:customStyle="1" w:styleId="berschrift9Zchn">
    <w:name w:val="Überschrift 9 Zchn"/>
    <w:link w:val="berschrift9"/>
    <w:rsid w:val="00A01CF2"/>
    <w:rPr>
      <w:rFonts w:ascii="Arial" w:hAnsi="Arial"/>
      <w:sz w:val="36"/>
      <w:lang w:val="en-GB"/>
    </w:rPr>
  </w:style>
  <w:style w:type="character" w:customStyle="1" w:styleId="KopfzeileZchn">
    <w:name w:val="Kopfzeile Zchn"/>
    <w:link w:val="Kopfzeile"/>
    <w:uiPriority w:val="99"/>
    <w:rsid w:val="00A01CF2"/>
    <w:rPr>
      <w:rFonts w:ascii="Arial" w:hAnsi="Arial"/>
      <w:b/>
      <w:noProof/>
      <w:sz w:val="18"/>
      <w:lang w:val="en-GB"/>
    </w:rPr>
  </w:style>
  <w:style w:type="character" w:customStyle="1" w:styleId="FunotentextZchn">
    <w:name w:val="Fußnotentext Zchn"/>
    <w:link w:val="Funotentext"/>
    <w:semiHidden/>
    <w:rsid w:val="00A01CF2"/>
    <w:rPr>
      <w:rFonts w:ascii="Times New Roman" w:hAnsi="Times New Roman"/>
      <w:sz w:val="16"/>
      <w:lang w:val="en-GB"/>
    </w:rPr>
  </w:style>
  <w:style w:type="character" w:customStyle="1" w:styleId="FuzeileZchn">
    <w:name w:val="Fußzeile Zchn"/>
    <w:link w:val="Fuzeile"/>
    <w:uiPriority w:val="99"/>
    <w:rsid w:val="00A01CF2"/>
    <w:rPr>
      <w:rFonts w:ascii="Arial" w:hAnsi="Arial"/>
      <w:b/>
      <w:i/>
      <w:noProof/>
      <w:sz w:val="18"/>
      <w:lang w:val="en-GB"/>
    </w:rPr>
  </w:style>
  <w:style w:type="character" w:customStyle="1" w:styleId="KommentartextZchn">
    <w:name w:val="Kommentartext Zchn"/>
    <w:link w:val="Kommentartext"/>
    <w:semiHidden/>
    <w:rsid w:val="00A01CF2"/>
    <w:rPr>
      <w:rFonts w:ascii="Times New Roman" w:hAnsi="Times New Roman"/>
      <w:lang w:val="en-GB"/>
    </w:rPr>
  </w:style>
  <w:style w:type="character" w:customStyle="1" w:styleId="SprechblasentextZchn">
    <w:name w:val="Sprechblasentext Zchn"/>
    <w:link w:val="Sprechblasentext"/>
    <w:uiPriority w:val="99"/>
    <w:semiHidden/>
    <w:rsid w:val="00A01CF2"/>
    <w:rPr>
      <w:rFonts w:ascii="Tahoma" w:hAnsi="Tahoma" w:cs="Tahoma"/>
      <w:sz w:val="16"/>
      <w:szCs w:val="16"/>
      <w:lang w:val="en-GB"/>
    </w:rPr>
  </w:style>
  <w:style w:type="character" w:customStyle="1" w:styleId="KommentarthemaZchn">
    <w:name w:val="Kommentarthema Zchn"/>
    <w:link w:val="Kommentarthema"/>
    <w:semiHidden/>
    <w:rsid w:val="00A01CF2"/>
    <w:rPr>
      <w:rFonts w:ascii="Times New Roman" w:hAnsi="Times New Roman"/>
      <w:b/>
      <w:bCs/>
      <w:lang w:val="en-GB"/>
    </w:rPr>
  </w:style>
  <w:style w:type="character" w:customStyle="1" w:styleId="DokumentstrukturZchn">
    <w:name w:val="Dokumentstruktur Zchn"/>
    <w:link w:val="Dokumentstruktur"/>
    <w:semiHidden/>
    <w:rsid w:val="00A01CF2"/>
    <w:rPr>
      <w:rFonts w:ascii="Tahoma" w:hAnsi="Tahoma" w:cs="Tahoma"/>
      <w:shd w:val="clear" w:color="auto" w:fill="000080"/>
      <w:lang w:val="en-GB"/>
    </w:rPr>
  </w:style>
  <w:style w:type="character" w:customStyle="1" w:styleId="PlaceholderClassification">
    <w:name w:val="Placeholder Classification"/>
    <w:basedOn w:val="Absatz-Standardschriftar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rsid w:val="00AA0181"/>
    <w:rPr>
      <w:vanish/>
      <w:color w:val="AEB5BB"/>
    </w:rPr>
  </w:style>
  <w:style w:type="paragraph" w:styleId="KeinLeerraum">
    <w:name w:val="No Spacing"/>
    <w:basedOn w:val="Standard"/>
    <w:link w:val="KeinLeerraumZchn"/>
    <w:uiPriority w:val="1"/>
    <w:qFormat/>
    <w:rsid w:val="00AA0181"/>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AA0181"/>
    <w:rPr>
      <w:rFonts w:asciiTheme="minorHAnsi" w:eastAsiaTheme="minorEastAsia" w:hAnsiTheme="minorHAnsi" w:cstheme="minorBidi"/>
      <w:lang w:eastAsia="zh-CN"/>
    </w:rPr>
  </w:style>
  <w:style w:type="character" w:customStyle="1" w:styleId="THChar">
    <w:name w:val="TH Char"/>
    <w:link w:val="TH"/>
    <w:qFormat/>
    <w:rsid w:val="002A50C7"/>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8435">
      <w:bodyDiv w:val="1"/>
      <w:marLeft w:val="0"/>
      <w:marRight w:val="0"/>
      <w:marTop w:val="0"/>
      <w:marBottom w:val="0"/>
      <w:divBdr>
        <w:top w:val="none" w:sz="0" w:space="0" w:color="auto"/>
        <w:left w:val="none" w:sz="0" w:space="0" w:color="auto"/>
        <w:bottom w:val="none" w:sz="0" w:space="0" w:color="auto"/>
        <w:right w:val="none" w:sz="0" w:space="0" w:color="auto"/>
      </w:divBdr>
      <w:divsChild>
        <w:div w:id="1305162739">
          <w:marLeft w:val="0"/>
          <w:marRight w:val="0"/>
          <w:marTop w:val="0"/>
          <w:marBottom w:val="0"/>
          <w:divBdr>
            <w:top w:val="none" w:sz="0" w:space="0" w:color="auto"/>
            <w:left w:val="none" w:sz="0" w:space="0" w:color="auto"/>
            <w:bottom w:val="none" w:sz="0" w:space="0" w:color="auto"/>
            <w:right w:val="none" w:sz="0" w:space="0" w:color="auto"/>
          </w:divBdr>
          <w:divsChild>
            <w:div w:id="267586220">
              <w:marLeft w:val="0"/>
              <w:marRight w:val="0"/>
              <w:marTop w:val="0"/>
              <w:marBottom w:val="0"/>
              <w:divBdr>
                <w:top w:val="none" w:sz="0" w:space="0" w:color="auto"/>
                <w:left w:val="none" w:sz="0" w:space="0" w:color="auto"/>
                <w:bottom w:val="none" w:sz="0" w:space="0" w:color="auto"/>
                <w:right w:val="none" w:sz="0" w:space="0" w:color="auto"/>
              </w:divBdr>
            </w:div>
            <w:div w:id="22093292">
              <w:marLeft w:val="0"/>
              <w:marRight w:val="0"/>
              <w:marTop w:val="0"/>
              <w:marBottom w:val="0"/>
              <w:divBdr>
                <w:top w:val="none" w:sz="0" w:space="0" w:color="auto"/>
                <w:left w:val="none" w:sz="0" w:space="0" w:color="auto"/>
                <w:bottom w:val="none" w:sz="0" w:space="0" w:color="auto"/>
                <w:right w:val="none" w:sz="0" w:space="0" w:color="auto"/>
              </w:divBdr>
            </w:div>
            <w:div w:id="1931693515">
              <w:marLeft w:val="0"/>
              <w:marRight w:val="0"/>
              <w:marTop w:val="0"/>
              <w:marBottom w:val="0"/>
              <w:divBdr>
                <w:top w:val="none" w:sz="0" w:space="0" w:color="auto"/>
                <w:left w:val="none" w:sz="0" w:space="0" w:color="auto"/>
                <w:bottom w:val="none" w:sz="0" w:space="0" w:color="auto"/>
                <w:right w:val="none" w:sz="0" w:space="0" w:color="auto"/>
              </w:divBdr>
            </w:div>
            <w:div w:id="1895922487">
              <w:marLeft w:val="0"/>
              <w:marRight w:val="0"/>
              <w:marTop w:val="0"/>
              <w:marBottom w:val="0"/>
              <w:divBdr>
                <w:top w:val="none" w:sz="0" w:space="0" w:color="auto"/>
                <w:left w:val="none" w:sz="0" w:space="0" w:color="auto"/>
                <w:bottom w:val="none" w:sz="0" w:space="0" w:color="auto"/>
                <w:right w:val="none" w:sz="0" w:space="0" w:color="auto"/>
              </w:divBdr>
            </w:div>
            <w:div w:id="579750458">
              <w:marLeft w:val="0"/>
              <w:marRight w:val="0"/>
              <w:marTop w:val="0"/>
              <w:marBottom w:val="0"/>
              <w:divBdr>
                <w:top w:val="none" w:sz="0" w:space="0" w:color="auto"/>
                <w:left w:val="none" w:sz="0" w:space="0" w:color="auto"/>
                <w:bottom w:val="none" w:sz="0" w:space="0" w:color="auto"/>
                <w:right w:val="none" w:sz="0" w:space="0" w:color="auto"/>
              </w:divBdr>
            </w:div>
            <w:div w:id="769589521">
              <w:marLeft w:val="0"/>
              <w:marRight w:val="0"/>
              <w:marTop w:val="0"/>
              <w:marBottom w:val="0"/>
              <w:divBdr>
                <w:top w:val="none" w:sz="0" w:space="0" w:color="auto"/>
                <w:left w:val="none" w:sz="0" w:space="0" w:color="auto"/>
                <w:bottom w:val="none" w:sz="0" w:space="0" w:color="auto"/>
                <w:right w:val="none" w:sz="0" w:space="0" w:color="auto"/>
              </w:divBdr>
            </w:div>
            <w:div w:id="1685354411">
              <w:marLeft w:val="0"/>
              <w:marRight w:val="0"/>
              <w:marTop w:val="0"/>
              <w:marBottom w:val="0"/>
              <w:divBdr>
                <w:top w:val="none" w:sz="0" w:space="0" w:color="auto"/>
                <w:left w:val="none" w:sz="0" w:space="0" w:color="auto"/>
                <w:bottom w:val="none" w:sz="0" w:space="0" w:color="auto"/>
                <w:right w:val="none" w:sz="0" w:space="0" w:color="auto"/>
              </w:divBdr>
            </w:div>
            <w:div w:id="158616386">
              <w:marLeft w:val="0"/>
              <w:marRight w:val="0"/>
              <w:marTop w:val="0"/>
              <w:marBottom w:val="0"/>
              <w:divBdr>
                <w:top w:val="none" w:sz="0" w:space="0" w:color="auto"/>
                <w:left w:val="none" w:sz="0" w:space="0" w:color="auto"/>
                <w:bottom w:val="none" w:sz="0" w:space="0" w:color="auto"/>
                <w:right w:val="none" w:sz="0" w:space="0" w:color="auto"/>
              </w:divBdr>
            </w:div>
            <w:div w:id="842665336">
              <w:marLeft w:val="0"/>
              <w:marRight w:val="0"/>
              <w:marTop w:val="0"/>
              <w:marBottom w:val="0"/>
              <w:divBdr>
                <w:top w:val="none" w:sz="0" w:space="0" w:color="auto"/>
                <w:left w:val="none" w:sz="0" w:space="0" w:color="auto"/>
                <w:bottom w:val="none" w:sz="0" w:space="0" w:color="auto"/>
                <w:right w:val="none" w:sz="0" w:space="0" w:color="auto"/>
              </w:divBdr>
            </w:div>
            <w:div w:id="1284263384">
              <w:marLeft w:val="0"/>
              <w:marRight w:val="0"/>
              <w:marTop w:val="0"/>
              <w:marBottom w:val="0"/>
              <w:divBdr>
                <w:top w:val="none" w:sz="0" w:space="0" w:color="auto"/>
                <w:left w:val="none" w:sz="0" w:space="0" w:color="auto"/>
                <w:bottom w:val="none" w:sz="0" w:space="0" w:color="auto"/>
                <w:right w:val="none" w:sz="0" w:space="0" w:color="auto"/>
              </w:divBdr>
            </w:div>
            <w:div w:id="1886135563">
              <w:marLeft w:val="0"/>
              <w:marRight w:val="0"/>
              <w:marTop w:val="0"/>
              <w:marBottom w:val="0"/>
              <w:divBdr>
                <w:top w:val="none" w:sz="0" w:space="0" w:color="auto"/>
                <w:left w:val="none" w:sz="0" w:space="0" w:color="auto"/>
                <w:bottom w:val="none" w:sz="0" w:space="0" w:color="auto"/>
                <w:right w:val="none" w:sz="0" w:space="0" w:color="auto"/>
              </w:divBdr>
            </w:div>
            <w:div w:id="951328521">
              <w:marLeft w:val="0"/>
              <w:marRight w:val="0"/>
              <w:marTop w:val="0"/>
              <w:marBottom w:val="0"/>
              <w:divBdr>
                <w:top w:val="none" w:sz="0" w:space="0" w:color="auto"/>
                <w:left w:val="none" w:sz="0" w:space="0" w:color="auto"/>
                <w:bottom w:val="none" w:sz="0" w:space="0" w:color="auto"/>
                <w:right w:val="none" w:sz="0" w:space="0" w:color="auto"/>
              </w:divBdr>
            </w:div>
            <w:div w:id="600266055">
              <w:marLeft w:val="0"/>
              <w:marRight w:val="0"/>
              <w:marTop w:val="0"/>
              <w:marBottom w:val="0"/>
              <w:divBdr>
                <w:top w:val="none" w:sz="0" w:space="0" w:color="auto"/>
                <w:left w:val="none" w:sz="0" w:space="0" w:color="auto"/>
                <w:bottom w:val="none" w:sz="0" w:space="0" w:color="auto"/>
                <w:right w:val="none" w:sz="0" w:space="0" w:color="auto"/>
              </w:divBdr>
            </w:div>
            <w:div w:id="898396788">
              <w:marLeft w:val="0"/>
              <w:marRight w:val="0"/>
              <w:marTop w:val="0"/>
              <w:marBottom w:val="0"/>
              <w:divBdr>
                <w:top w:val="none" w:sz="0" w:space="0" w:color="auto"/>
                <w:left w:val="none" w:sz="0" w:space="0" w:color="auto"/>
                <w:bottom w:val="none" w:sz="0" w:space="0" w:color="auto"/>
                <w:right w:val="none" w:sz="0" w:space="0" w:color="auto"/>
              </w:divBdr>
            </w:div>
            <w:div w:id="2048943237">
              <w:marLeft w:val="0"/>
              <w:marRight w:val="0"/>
              <w:marTop w:val="0"/>
              <w:marBottom w:val="0"/>
              <w:divBdr>
                <w:top w:val="none" w:sz="0" w:space="0" w:color="auto"/>
                <w:left w:val="none" w:sz="0" w:space="0" w:color="auto"/>
                <w:bottom w:val="none" w:sz="0" w:space="0" w:color="auto"/>
                <w:right w:val="none" w:sz="0" w:space="0" w:color="auto"/>
              </w:divBdr>
            </w:div>
            <w:div w:id="1721636045">
              <w:marLeft w:val="0"/>
              <w:marRight w:val="0"/>
              <w:marTop w:val="0"/>
              <w:marBottom w:val="0"/>
              <w:divBdr>
                <w:top w:val="none" w:sz="0" w:space="0" w:color="auto"/>
                <w:left w:val="none" w:sz="0" w:space="0" w:color="auto"/>
                <w:bottom w:val="none" w:sz="0" w:space="0" w:color="auto"/>
                <w:right w:val="none" w:sz="0" w:space="0" w:color="auto"/>
              </w:divBdr>
            </w:div>
            <w:div w:id="491608519">
              <w:marLeft w:val="0"/>
              <w:marRight w:val="0"/>
              <w:marTop w:val="0"/>
              <w:marBottom w:val="0"/>
              <w:divBdr>
                <w:top w:val="none" w:sz="0" w:space="0" w:color="auto"/>
                <w:left w:val="none" w:sz="0" w:space="0" w:color="auto"/>
                <w:bottom w:val="none" w:sz="0" w:space="0" w:color="auto"/>
                <w:right w:val="none" w:sz="0" w:space="0" w:color="auto"/>
              </w:divBdr>
            </w:div>
            <w:div w:id="1207764005">
              <w:marLeft w:val="0"/>
              <w:marRight w:val="0"/>
              <w:marTop w:val="0"/>
              <w:marBottom w:val="0"/>
              <w:divBdr>
                <w:top w:val="none" w:sz="0" w:space="0" w:color="auto"/>
                <w:left w:val="none" w:sz="0" w:space="0" w:color="auto"/>
                <w:bottom w:val="none" w:sz="0" w:space="0" w:color="auto"/>
                <w:right w:val="none" w:sz="0" w:space="0" w:color="auto"/>
              </w:divBdr>
            </w:div>
            <w:div w:id="2078278520">
              <w:marLeft w:val="0"/>
              <w:marRight w:val="0"/>
              <w:marTop w:val="0"/>
              <w:marBottom w:val="0"/>
              <w:divBdr>
                <w:top w:val="none" w:sz="0" w:space="0" w:color="auto"/>
                <w:left w:val="none" w:sz="0" w:space="0" w:color="auto"/>
                <w:bottom w:val="none" w:sz="0" w:space="0" w:color="auto"/>
                <w:right w:val="none" w:sz="0" w:space="0" w:color="auto"/>
              </w:divBdr>
            </w:div>
            <w:div w:id="709499082">
              <w:marLeft w:val="0"/>
              <w:marRight w:val="0"/>
              <w:marTop w:val="0"/>
              <w:marBottom w:val="0"/>
              <w:divBdr>
                <w:top w:val="none" w:sz="0" w:space="0" w:color="auto"/>
                <w:left w:val="none" w:sz="0" w:space="0" w:color="auto"/>
                <w:bottom w:val="none" w:sz="0" w:space="0" w:color="auto"/>
                <w:right w:val="none" w:sz="0" w:space="0" w:color="auto"/>
              </w:divBdr>
            </w:div>
            <w:div w:id="464395506">
              <w:marLeft w:val="0"/>
              <w:marRight w:val="0"/>
              <w:marTop w:val="0"/>
              <w:marBottom w:val="0"/>
              <w:divBdr>
                <w:top w:val="none" w:sz="0" w:space="0" w:color="auto"/>
                <w:left w:val="none" w:sz="0" w:space="0" w:color="auto"/>
                <w:bottom w:val="none" w:sz="0" w:space="0" w:color="auto"/>
                <w:right w:val="none" w:sz="0" w:space="0" w:color="auto"/>
              </w:divBdr>
            </w:div>
            <w:div w:id="271015505">
              <w:marLeft w:val="0"/>
              <w:marRight w:val="0"/>
              <w:marTop w:val="0"/>
              <w:marBottom w:val="0"/>
              <w:divBdr>
                <w:top w:val="none" w:sz="0" w:space="0" w:color="auto"/>
                <w:left w:val="none" w:sz="0" w:space="0" w:color="auto"/>
                <w:bottom w:val="none" w:sz="0" w:space="0" w:color="auto"/>
                <w:right w:val="none" w:sz="0" w:space="0" w:color="auto"/>
              </w:divBdr>
            </w:div>
            <w:div w:id="1860659715">
              <w:marLeft w:val="0"/>
              <w:marRight w:val="0"/>
              <w:marTop w:val="0"/>
              <w:marBottom w:val="0"/>
              <w:divBdr>
                <w:top w:val="none" w:sz="0" w:space="0" w:color="auto"/>
                <w:left w:val="none" w:sz="0" w:space="0" w:color="auto"/>
                <w:bottom w:val="none" w:sz="0" w:space="0" w:color="auto"/>
                <w:right w:val="none" w:sz="0" w:space="0" w:color="auto"/>
              </w:divBdr>
            </w:div>
            <w:div w:id="286858060">
              <w:marLeft w:val="0"/>
              <w:marRight w:val="0"/>
              <w:marTop w:val="0"/>
              <w:marBottom w:val="0"/>
              <w:divBdr>
                <w:top w:val="none" w:sz="0" w:space="0" w:color="auto"/>
                <w:left w:val="none" w:sz="0" w:space="0" w:color="auto"/>
                <w:bottom w:val="none" w:sz="0" w:space="0" w:color="auto"/>
                <w:right w:val="none" w:sz="0" w:space="0" w:color="auto"/>
              </w:divBdr>
            </w:div>
            <w:div w:id="876090638">
              <w:marLeft w:val="0"/>
              <w:marRight w:val="0"/>
              <w:marTop w:val="0"/>
              <w:marBottom w:val="0"/>
              <w:divBdr>
                <w:top w:val="none" w:sz="0" w:space="0" w:color="auto"/>
                <w:left w:val="none" w:sz="0" w:space="0" w:color="auto"/>
                <w:bottom w:val="none" w:sz="0" w:space="0" w:color="auto"/>
                <w:right w:val="none" w:sz="0" w:space="0" w:color="auto"/>
              </w:divBdr>
            </w:div>
            <w:div w:id="1451583453">
              <w:marLeft w:val="0"/>
              <w:marRight w:val="0"/>
              <w:marTop w:val="0"/>
              <w:marBottom w:val="0"/>
              <w:divBdr>
                <w:top w:val="none" w:sz="0" w:space="0" w:color="auto"/>
                <w:left w:val="none" w:sz="0" w:space="0" w:color="auto"/>
                <w:bottom w:val="none" w:sz="0" w:space="0" w:color="auto"/>
                <w:right w:val="none" w:sz="0" w:space="0" w:color="auto"/>
              </w:divBdr>
            </w:div>
            <w:div w:id="705175634">
              <w:marLeft w:val="0"/>
              <w:marRight w:val="0"/>
              <w:marTop w:val="0"/>
              <w:marBottom w:val="0"/>
              <w:divBdr>
                <w:top w:val="none" w:sz="0" w:space="0" w:color="auto"/>
                <w:left w:val="none" w:sz="0" w:space="0" w:color="auto"/>
                <w:bottom w:val="none" w:sz="0" w:space="0" w:color="auto"/>
                <w:right w:val="none" w:sz="0" w:space="0" w:color="auto"/>
              </w:divBdr>
            </w:div>
            <w:div w:id="161971417">
              <w:marLeft w:val="0"/>
              <w:marRight w:val="0"/>
              <w:marTop w:val="0"/>
              <w:marBottom w:val="0"/>
              <w:divBdr>
                <w:top w:val="none" w:sz="0" w:space="0" w:color="auto"/>
                <w:left w:val="none" w:sz="0" w:space="0" w:color="auto"/>
                <w:bottom w:val="none" w:sz="0" w:space="0" w:color="auto"/>
                <w:right w:val="none" w:sz="0" w:space="0" w:color="auto"/>
              </w:divBdr>
            </w:div>
            <w:div w:id="1180925186">
              <w:marLeft w:val="0"/>
              <w:marRight w:val="0"/>
              <w:marTop w:val="0"/>
              <w:marBottom w:val="0"/>
              <w:divBdr>
                <w:top w:val="none" w:sz="0" w:space="0" w:color="auto"/>
                <w:left w:val="none" w:sz="0" w:space="0" w:color="auto"/>
                <w:bottom w:val="none" w:sz="0" w:space="0" w:color="auto"/>
                <w:right w:val="none" w:sz="0" w:space="0" w:color="auto"/>
              </w:divBdr>
            </w:div>
            <w:div w:id="1764180332">
              <w:marLeft w:val="0"/>
              <w:marRight w:val="0"/>
              <w:marTop w:val="0"/>
              <w:marBottom w:val="0"/>
              <w:divBdr>
                <w:top w:val="none" w:sz="0" w:space="0" w:color="auto"/>
                <w:left w:val="none" w:sz="0" w:space="0" w:color="auto"/>
                <w:bottom w:val="none" w:sz="0" w:space="0" w:color="auto"/>
                <w:right w:val="none" w:sz="0" w:space="0" w:color="auto"/>
              </w:divBdr>
            </w:div>
            <w:div w:id="1683435559">
              <w:marLeft w:val="0"/>
              <w:marRight w:val="0"/>
              <w:marTop w:val="0"/>
              <w:marBottom w:val="0"/>
              <w:divBdr>
                <w:top w:val="none" w:sz="0" w:space="0" w:color="auto"/>
                <w:left w:val="none" w:sz="0" w:space="0" w:color="auto"/>
                <w:bottom w:val="none" w:sz="0" w:space="0" w:color="auto"/>
                <w:right w:val="none" w:sz="0" w:space="0" w:color="auto"/>
              </w:divBdr>
            </w:div>
            <w:div w:id="1433862618">
              <w:marLeft w:val="0"/>
              <w:marRight w:val="0"/>
              <w:marTop w:val="0"/>
              <w:marBottom w:val="0"/>
              <w:divBdr>
                <w:top w:val="none" w:sz="0" w:space="0" w:color="auto"/>
                <w:left w:val="none" w:sz="0" w:space="0" w:color="auto"/>
                <w:bottom w:val="none" w:sz="0" w:space="0" w:color="auto"/>
                <w:right w:val="none" w:sz="0" w:space="0" w:color="auto"/>
              </w:divBdr>
            </w:div>
            <w:div w:id="290283816">
              <w:marLeft w:val="0"/>
              <w:marRight w:val="0"/>
              <w:marTop w:val="0"/>
              <w:marBottom w:val="0"/>
              <w:divBdr>
                <w:top w:val="none" w:sz="0" w:space="0" w:color="auto"/>
                <w:left w:val="none" w:sz="0" w:space="0" w:color="auto"/>
                <w:bottom w:val="none" w:sz="0" w:space="0" w:color="auto"/>
                <w:right w:val="none" w:sz="0" w:space="0" w:color="auto"/>
              </w:divBdr>
            </w:div>
            <w:div w:id="1310673212">
              <w:marLeft w:val="0"/>
              <w:marRight w:val="0"/>
              <w:marTop w:val="0"/>
              <w:marBottom w:val="0"/>
              <w:divBdr>
                <w:top w:val="none" w:sz="0" w:space="0" w:color="auto"/>
                <w:left w:val="none" w:sz="0" w:space="0" w:color="auto"/>
                <w:bottom w:val="none" w:sz="0" w:space="0" w:color="auto"/>
                <w:right w:val="none" w:sz="0" w:space="0" w:color="auto"/>
              </w:divBdr>
            </w:div>
            <w:div w:id="389884894">
              <w:marLeft w:val="0"/>
              <w:marRight w:val="0"/>
              <w:marTop w:val="0"/>
              <w:marBottom w:val="0"/>
              <w:divBdr>
                <w:top w:val="none" w:sz="0" w:space="0" w:color="auto"/>
                <w:left w:val="none" w:sz="0" w:space="0" w:color="auto"/>
                <w:bottom w:val="none" w:sz="0" w:space="0" w:color="auto"/>
                <w:right w:val="none" w:sz="0" w:space="0" w:color="auto"/>
              </w:divBdr>
            </w:div>
            <w:div w:id="2095084720">
              <w:marLeft w:val="0"/>
              <w:marRight w:val="0"/>
              <w:marTop w:val="0"/>
              <w:marBottom w:val="0"/>
              <w:divBdr>
                <w:top w:val="none" w:sz="0" w:space="0" w:color="auto"/>
                <w:left w:val="none" w:sz="0" w:space="0" w:color="auto"/>
                <w:bottom w:val="none" w:sz="0" w:space="0" w:color="auto"/>
                <w:right w:val="none" w:sz="0" w:space="0" w:color="auto"/>
              </w:divBdr>
            </w:div>
            <w:div w:id="803933590">
              <w:marLeft w:val="0"/>
              <w:marRight w:val="0"/>
              <w:marTop w:val="0"/>
              <w:marBottom w:val="0"/>
              <w:divBdr>
                <w:top w:val="none" w:sz="0" w:space="0" w:color="auto"/>
                <w:left w:val="none" w:sz="0" w:space="0" w:color="auto"/>
                <w:bottom w:val="none" w:sz="0" w:space="0" w:color="auto"/>
                <w:right w:val="none" w:sz="0" w:space="0" w:color="auto"/>
              </w:divBdr>
            </w:div>
            <w:div w:id="894581624">
              <w:marLeft w:val="0"/>
              <w:marRight w:val="0"/>
              <w:marTop w:val="0"/>
              <w:marBottom w:val="0"/>
              <w:divBdr>
                <w:top w:val="none" w:sz="0" w:space="0" w:color="auto"/>
                <w:left w:val="none" w:sz="0" w:space="0" w:color="auto"/>
                <w:bottom w:val="none" w:sz="0" w:space="0" w:color="auto"/>
                <w:right w:val="none" w:sz="0" w:space="0" w:color="auto"/>
              </w:divBdr>
            </w:div>
            <w:div w:id="1930969643">
              <w:marLeft w:val="0"/>
              <w:marRight w:val="0"/>
              <w:marTop w:val="0"/>
              <w:marBottom w:val="0"/>
              <w:divBdr>
                <w:top w:val="none" w:sz="0" w:space="0" w:color="auto"/>
                <w:left w:val="none" w:sz="0" w:space="0" w:color="auto"/>
                <w:bottom w:val="none" w:sz="0" w:space="0" w:color="auto"/>
                <w:right w:val="none" w:sz="0" w:space="0" w:color="auto"/>
              </w:divBdr>
            </w:div>
            <w:div w:id="129521789">
              <w:marLeft w:val="0"/>
              <w:marRight w:val="0"/>
              <w:marTop w:val="0"/>
              <w:marBottom w:val="0"/>
              <w:divBdr>
                <w:top w:val="none" w:sz="0" w:space="0" w:color="auto"/>
                <w:left w:val="none" w:sz="0" w:space="0" w:color="auto"/>
                <w:bottom w:val="none" w:sz="0" w:space="0" w:color="auto"/>
                <w:right w:val="none" w:sz="0" w:space="0" w:color="auto"/>
              </w:divBdr>
            </w:div>
            <w:div w:id="1396581984">
              <w:marLeft w:val="0"/>
              <w:marRight w:val="0"/>
              <w:marTop w:val="0"/>
              <w:marBottom w:val="0"/>
              <w:divBdr>
                <w:top w:val="none" w:sz="0" w:space="0" w:color="auto"/>
                <w:left w:val="none" w:sz="0" w:space="0" w:color="auto"/>
                <w:bottom w:val="none" w:sz="0" w:space="0" w:color="auto"/>
                <w:right w:val="none" w:sz="0" w:space="0" w:color="auto"/>
              </w:divBdr>
            </w:div>
            <w:div w:id="1327708329">
              <w:marLeft w:val="0"/>
              <w:marRight w:val="0"/>
              <w:marTop w:val="0"/>
              <w:marBottom w:val="0"/>
              <w:divBdr>
                <w:top w:val="none" w:sz="0" w:space="0" w:color="auto"/>
                <w:left w:val="none" w:sz="0" w:space="0" w:color="auto"/>
                <w:bottom w:val="none" w:sz="0" w:space="0" w:color="auto"/>
                <w:right w:val="none" w:sz="0" w:space="0" w:color="auto"/>
              </w:divBdr>
            </w:div>
            <w:div w:id="1098066835">
              <w:marLeft w:val="0"/>
              <w:marRight w:val="0"/>
              <w:marTop w:val="0"/>
              <w:marBottom w:val="0"/>
              <w:divBdr>
                <w:top w:val="none" w:sz="0" w:space="0" w:color="auto"/>
                <w:left w:val="none" w:sz="0" w:space="0" w:color="auto"/>
                <w:bottom w:val="none" w:sz="0" w:space="0" w:color="auto"/>
                <w:right w:val="none" w:sz="0" w:space="0" w:color="auto"/>
              </w:divBdr>
            </w:div>
            <w:div w:id="713843948">
              <w:marLeft w:val="0"/>
              <w:marRight w:val="0"/>
              <w:marTop w:val="0"/>
              <w:marBottom w:val="0"/>
              <w:divBdr>
                <w:top w:val="none" w:sz="0" w:space="0" w:color="auto"/>
                <w:left w:val="none" w:sz="0" w:space="0" w:color="auto"/>
                <w:bottom w:val="none" w:sz="0" w:space="0" w:color="auto"/>
                <w:right w:val="none" w:sz="0" w:space="0" w:color="auto"/>
              </w:divBdr>
            </w:div>
            <w:div w:id="1779831900">
              <w:marLeft w:val="0"/>
              <w:marRight w:val="0"/>
              <w:marTop w:val="0"/>
              <w:marBottom w:val="0"/>
              <w:divBdr>
                <w:top w:val="none" w:sz="0" w:space="0" w:color="auto"/>
                <w:left w:val="none" w:sz="0" w:space="0" w:color="auto"/>
                <w:bottom w:val="none" w:sz="0" w:space="0" w:color="auto"/>
                <w:right w:val="none" w:sz="0" w:space="0" w:color="auto"/>
              </w:divBdr>
            </w:div>
            <w:div w:id="179123230">
              <w:marLeft w:val="0"/>
              <w:marRight w:val="0"/>
              <w:marTop w:val="0"/>
              <w:marBottom w:val="0"/>
              <w:divBdr>
                <w:top w:val="none" w:sz="0" w:space="0" w:color="auto"/>
                <w:left w:val="none" w:sz="0" w:space="0" w:color="auto"/>
                <w:bottom w:val="none" w:sz="0" w:space="0" w:color="auto"/>
                <w:right w:val="none" w:sz="0" w:space="0" w:color="auto"/>
              </w:divBdr>
            </w:div>
            <w:div w:id="2142192296">
              <w:marLeft w:val="0"/>
              <w:marRight w:val="0"/>
              <w:marTop w:val="0"/>
              <w:marBottom w:val="0"/>
              <w:divBdr>
                <w:top w:val="none" w:sz="0" w:space="0" w:color="auto"/>
                <w:left w:val="none" w:sz="0" w:space="0" w:color="auto"/>
                <w:bottom w:val="none" w:sz="0" w:space="0" w:color="auto"/>
                <w:right w:val="none" w:sz="0" w:space="0" w:color="auto"/>
              </w:divBdr>
            </w:div>
            <w:div w:id="880360236">
              <w:marLeft w:val="0"/>
              <w:marRight w:val="0"/>
              <w:marTop w:val="0"/>
              <w:marBottom w:val="0"/>
              <w:divBdr>
                <w:top w:val="none" w:sz="0" w:space="0" w:color="auto"/>
                <w:left w:val="none" w:sz="0" w:space="0" w:color="auto"/>
                <w:bottom w:val="none" w:sz="0" w:space="0" w:color="auto"/>
                <w:right w:val="none" w:sz="0" w:space="0" w:color="auto"/>
              </w:divBdr>
            </w:div>
            <w:div w:id="766266784">
              <w:marLeft w:val="0"/>
              <w:marRight w:val="0"/>
              <w:marTop w:val="0"/>
              <w:marBottom w:val="0"/>
              <w:divBdr>
                <w:top w:val="none" w:sz="0" w:space="0" w:color="auto"/>
                <w:left w:val="none" w:sz="0" w:space="0" w:color="auto"/>
                <w:bottom w:val="none" w:sz="0" w:space="0" w:color="auto"/>
                <w:right w:val="none" w:sz="0" w:space="0" w:color="auto"/>
              </w:divBdr>
            </w:div>
            <w:div w:id="407658649">
              <w:marLeft w:val="0"/>
              <w:marRight w:val="0"/>
              <w:marTop w:val="0"/>
              <w:marBottom w:val="0"/>
              <w:divBdr>
                <w:top w:val="none" w:sz="0" w:space="0" w:color="auto"/>
                <w:left w:val="none" w:sz="0" w:space="0" w:color="auto"/>
                <w:bottom w:val="none" w:sz="0" w:space="0" w:color="auto"/>
                <w:right w:val="none" w:sz="0" w:space="0" w:color="auto"/>
              </w:divBdr>
            </w:div>
            <w:div w:id="40523250">
              <w:marLeft w:val="0"/>
              <w:marRight w:val="0"/>
              <w:marTop w:val="0"/>
              <w:marBottom w:val="0"/>
              <w:divBdr>
                <w:top w:val="none" w:sz="0" w:space="0" w:color="auto"/>
                <w:left w:val="none" w:sz="0" w:space="0" w:color="auto"/>
                <w:bottom w:val="none" w:sz="0" w:space="0" w:color="auto"/>
                <w:right w:val="none" w:sz="0" w:space="0" w:color="auto"/>
              </w:divBdr>
            </w:div>
            <w:div w:id="1347706298">
              <w:marLeft w:val="0"/>
              <w:marRight w:val="0"/>
              <w:marTop w:val="0"/>
              <w:marBottom w:val="0"/>
              <w:divBdr>
                <w:top w:val="none" w:sz="0" w:space="0" w:color="auto"/>
                <w:left w:val="none" w:sz="0" w:space="0" w:color="auto"/>
                <w:bottom w:val="none" w:sz="0" w:space="0" w:color="auto"/>
                <w:right w:val="none" w:sz="0" w:space="0" w:color="auto"/>
              </w:divBdr>
            </w:div>
            <w:div w:id="968052126">
              <w:marLeft w:val="0"/>
              <w:marRight w:val="0"/>
              <w:marTop w:val="0"/>
              <w:marBottom w:val="0"/>
              <w:divBdr>
                <w:top w:val="none" w:sz="0" w:space="0" w:color="auto"/>
                <w:left w:val="none" w:sz="0" w:space="0" w:color="auto"/>
                <w:bottom w:val="none" w:sz="0" w:space="0" w:color="auto"/>
                <w:right w:val="none" w:sz="0" w:space="0" w:color="auto"/>
              </w:divBdr>
            </w:div>
            <w:div w:id="1163738203">
              <w:marLeft w:val="0"/>
              <w:marRight w:val="0"/>
              <w:marTop w:val="0"/>
              <w:marBottom w:val="0"/>
              <w:divBdr>
                <w:top w:val="none" w:sz="0" w:space="0" w:color="auto"/>
                <w:left w:val="none" w:sz="0" w:space="0" w:color="auto"/>
                <w:bottom w:val="none" w:sz="0" w:space="0" w:color="auto"/>
                <w:right w:val="none" w:sz="0" w:space="0" w:color="auto"/>
              </w:divBdr>
            </w:div>
            <w:div w:id="58596710">
              <w:marLeft w:val="0"/>
              <w:marRight w:val="0"/>
              <w:marTop w:val="0"/>
              <w:marBottom w:val="0"/>
              <w:divBdr>
                <w:top w:val="none" w:sz="0" w:space="0" w:color="auto"/>
                <w:left w:val="none" w:sz="0" w:space="0" w:color="auto"/>
                <w:bottom w:val="none" w:sz="0" w:space="0" w:color="auto"/>
                <w:right w:val="none" w:sz="0" w:space="0" w:color="auto"/>
              </w:divBdr>
            </w:div>
            <w:div w:id="1761680245">
              <w:marLeft w:val="0"/>
              <w:marRight w:val="0"/>
              <w:marTop w:val="0"/>
              <w:marBottom w:val="0"/>
              <w:divBdr>
                <w:top w:val="none" w:sz="0" w:space="0" w:color="auto"/>
                <w:left w:val="none" w:sz="0" w:space="0" w:color="auto"/>
                <w:bottom w:val="none" w:sz="0" w:space="0" w:color="auto"/>
                <w:right w:val="none" w:sz="0" w:space="0" w:color="auto"/>
              </w:divBdr>
            </w:div>
            <w:div w:id="2016111226">
              <w:marLeft w:val="0"/>
              <w:marRight w:val="0"/>
              <w:marTop w:val="0"/>
              <w:marBottom w:val="0"/>
              <w:divBdr>
                <w:top w:val="none" w:sz="0" w:space="0" w:color="auto"/>
                <w:left w:val="none" w:sz="0" w:space="0" w:color="auto"/>
                <w:bottom w:val="none" w:sz="0" w:space="0" w:color="auto"/>
                <w:right w:val="none" w:sz="0" w:space="0" w:color="auto"/>
              </w:divBdr>
            </w:div>
            <w:div w:id="2081635229">
              <w:marLeft w:val="0"/>
              <w:marRight w:val="0"/>
              <w:marTop w:val="0"/>
              <w:marBottom w:val="0"/>
              <w:divBdr>
                <w:top w:val="none" w:sz="0" w:space="0" w:color="auto"/>
                <w:left w:val="none" w:sz="0" w:space="0" w:color="auto"/>
                <w:bottom w:val="none" w:sz="0" w:space="0" w:color="auto"/>
                <w:right w:val="none" w:sz="0" w:space="0" w:color="auto"/>
              </w:divBdr>
            </w:div>
            <w:div w:id="572349147">
              <w:marLeft w:val="0"/>
              <w:marRight w:val="0"/>
              <w:marTop w:val="0"/>
              <w:marBottom w:val="0"/>
              <w:divBdr>
                <w:top w:val="none" w:sz="0" w:space="0" w:color="auto"/>
                <w:left w:val="none" w:sz="0" w:space="0" w:color="auto"/>
                <w:bottom w:val="none" w:sz="0" w:space="0" w:color="auto"/>
                <w:right w:val="none" w:sz="0" w:space="0" w:color="auto"/>
              </w:divBdr>
            </w:div>
            <w:div w:id="450633688">
              <w:marLeft w:val="0"/>
              <w:marRight w:val="0"/>
              <w:marTop w:val="0"/>
              <w:marBottom w:val="0"/>
              <w:divBdr>
                <w:top w:val="none" w:sz="0" w:space="0" w:color="auto"/>
                <w:left w:val="none" w:sz="0" w:space="0" w:color="auto"/>
                <w:bottom w:val="none" w:sz="0" w:space="0" w:color="auto"/>
                <w:right w:val="none" w:sz="0" w:space="0" w:color="auto"/>
              </w:divBdr>
            </w:div>
            <w:div w:id="763962297">
              <w:marLeft w:val="0"/>
              <w:marRight w:val="0"/>
              <w:marTop w:val="0"/>
              <w:marBottom w:val="0"/>
              <w:divBdr>
                <w:top w:val="none" w:sz="0" w:space="0" w:color="auto"/>
                <w:left w:val="none" w:sz="0" w:space="0" w:color="auto"/>
                <w:bottom w:val="none" w:sz="0" w:space="0" w:color="auto"/>
                <w:right w:val="none" w:sz="0" w:space="0" w:color="auto"/>
              </w:divBdr>
            </w:div>
            <w:div w:id="18747381">
              <w:marLeft w:val="0"/>
              <w:marRight w:val="0"/>
              <w:marTop w:val="0"/>
              <w:marBottom w:val="0"/>
              <w:divBdr>
                <w:top w:val="none" w:sz="0" w:space="0" w:color="auto"/>
                <w:left w:val="none" w:sz="0" w:space="0" w:color="auto"/>
                <w:bottom w:val="none" w:sz="0" w:space="0" w:color="auto"/>
                <w:right w:val="none" w:sz="0" w:space="0" w:color="auto"/>
              </w:divBdr>
            </w:div>
            <w:div w:id="1108045046">
              <w:marLeft w:val="0"/>
              <w:marRight w:val="0"/>
              <w:marTop w:val="0"/>
              <w:marBottom w:val="0"/>
              <w:divBdr>
                <w:top w:val="none" w:sz="0" w:space="0" w:color="auto"/>
                <w:left w:val="none" w:sz="0" w:space="0" w:color="auto"/>
                <w:bottom w:val="none" w:sz="0" w:space="0" w:color="auto"/>
                <w:right w:val="none" w:sz="0" w:space="0" w:color="auto"/>
              </w:divBdr>
            </w:div>
            <w:div w:id="1300573845">
              <w:marLeft w:val="0"/>
              <w:marRight w:val="0"/>
              <w:marTop w:val="0"/>
              <w:marBottom w:val="0"/>
              <w:divBdr>
                <w:top w:val="none" w:sz="0" w:space="0" w:color="auto"/>
                <w:left w:val="none" w:sz="0" w:space="0" w:color="auto"/>
                <w:bottom w:val="none" w:sz="0" w:space="0" w:color="auto"/>
                <w:right w:val="none" w:sz="0" w:space="0" w:color="auto"/>
              </w:divBdr>
            </w:div>
            <w:div w:id="786388084">
              <w:marLeft w:val="0"/>
              <w:marRight w:val="0"/>
              <w:marTop w:val="0"/>
              <w:marBottom w:val="0"/>
              <w:divBdr>
                <w:top w:val="none" w:sz="0" w:space="0" w:color="auto"/>
                <w:left w:val="none" w:sz="0" w:space="0" w:color="auto"/>
                <w:bottom w:val="none" w:sz="0" w:space="0" w:color="auto"/>
                <w:right w:val="none" w:sz="0" w:space="0" w:color="auto"/>
              </w:divBdr>
            </w:div>
            <w:div w:id="2132743875">
              <w:marLeft w:val="0"/>
              <w:marRight w:val="0"/>
              <w:marTop w:val="0"/>
              <w:marBottom w:val="0"/>
              <w:divBdr>
                <w:top w:val="none" w:sz="0" w:space="0" w:color="auto"/>
                <w:left w:val="none" w:sz="0" w:space="0" w:color="auto"/>
                <w:bottom w:val="none" w:sz="0" w:space="0" w:color="auto"/>
                <w:right w:val="none" w:sz="0" w:space="0" w:color="auto"/>
              </w:divBdr>
            </w:div>
            <w:div w:id="1020354163">
              <w:marLeft w:val="0"/>
              <w:marRight w:val="0"/>
              <w:marTop w:val="0"/>
              <w:marBottom w:val="0"/>
              <w:divBdr>
                <w:top w:val="none" w:sz="0" w:space="0" w:color="auto"/>
                <w:left w:val="none" w:sz="0" w:space="0" w:color="auto"/>
                <w:bottom w:val="none" w:sz="0" w:space="0" w:color="auto"/>
                <w:right w:val="none" w:sz="0" w:space="0" w:color="auto"/>
              </w:divBdr>
            </w:div>
            <w:div w:id="379015460">
              <w:marLeft w:val="0"/>
              <w:marRight w:val="0"/>
              <w:marTop w:val="0"/>
              <w:marBottom w:val="0"/>
              <w:divBdr>
                <w:top w:val="none" w:sz="0" w:space="0" w:color="auto"/>
                <w:left w:val="none" w:sz="0" w:space="0" w:color="auto"/>
                <w:bottom w:val="none" w:sz="0" w:space="0" w:color="auto"/>
                <w:right w:val="none" w:sz="0" w:space="0" w:color="auto"/>
              </w:divBdr>
            </w:div>
            <w:div w:id="2074347621">
              <w:marLeft w:val="0"/>
              <w:marRight w:val="0"/>
              <w:marTop w:val="0"/>
              <w:marBottom w:val="0"/>
              <w:divBdr>
                <w:top w:val="none" w:sz="0" w:space="0" w:color="auto"/>
                <w:left w:val="none" w:sz="0" w:space="0" w:color="auto"/>
                <w:bottom w:val="none" w:sz="0" w:space="0" w:color="auto"/>
                <w:right w:val="none" w:sz="0" w:space="0" w:color="auto"/>
              </w:divBdr>
            </w:div>
            <w:div w:id="64492310">
              <w:marLeft w:val="0"/>
              <w:marRight w:val="0"/>
              <w:marTop w:val="0"/>
              <w:marBottom w:val="0"/>
              <w:divBdr>
                <w:top w:val="none" w:sz="0" w:space="0" w:color="auto"/>
                <w:left w:val="none" w:sz="0" w:space="0" w:color="auto"/>
                <w:bottom w:val="none" w:sz="0" w:space="0" w:color="auto"/>
                <w:right w:val="none" w:sz="0" w:space="0" w:color="auto"/>
              </w:divBdr>
            </w:div>
            <w:div w:id="1106460962">
              <w:marLeft w:val="0"/>
              <w:marRight w:val="0"/>
              <w:marTop w:val="0"/>
              <w:marBottom w:val="0"/>
              <w:divBdr>
                <w:top w:val="none" w:sz="0" w:space="0" w:color="auto"/>
                <w:left w:val="none" w:sz="0" w:space="0" w:color="auto"/>
                <w:bottom w:val="none" w:sz="0" w:space="0" w:color="auto"/>
                <w:right w:val="none" w:sz="0" w:space="0" w:color="auto"/>
              </w:divBdr>
            </w:div>
            <w:div w:id="1129056905">
              <w:marLeft w:val="0"/>
              <w:marRight w:val="0"/>
              <w:marTop w:val="0"/>
              <w:marBottom w:val="0"/>
              <w:divBdr>
                <w:top w:val="none" w:sz="0" w:space="0" w:color="auto"/>
                <w:left w:val="none" w:sz="0" w:space="0" w:color="auto"/>
                <w:bottom w:val="none" w:sz="0" w:space="0" w:color="auto"/>
                <w:right w:val="none" w:sz="0" w:space="0" w:color="auto"/>
              </w:divBdr>
            </w:div>
            <w:div w:id="799568580">
              <w:marLeft w:val="0"/>
              <w:marRight w:val="0"/>
              <w:marTop w:val="0"/>
              <w:marBottom w:val="0"/>
              <w:divBdr>
                <w:top w:val="none" w:sz="0" w:space="0" w:color="auto"/>
                <w:left w:val="none" w:sz="0" w:space="0" w:color="auto"/>
                <w:bottom w:val="none" w:sz="0" w:space="0" w:color="auto"/>
                <w:right w:val="none" w:sz="0" w:space="0" w:color="auto"/>
              </w:divBdr>
            </w:div>
            <w:div w:id="1836337798">
              <w:marLeft w:val="0"/>
              <w:marRight w:val="0"/>
              <w:marTop w:val="0"/>
              <w:marBottom w:val="0"/>
              <w:divBdr>
                <w:top w:val="none" w:sz="0" w:space="0" w:color="auto"/>
                <w:left w:val="none" w:sz="0" w:space="0" w:color="auto"/>
                <w:bottom w:val="none" w:sz="0" w:space="0" w:color="auto"/>
                <w:right w:val="none" w:sz="0" w:space="0" w:color="auto"/>
              </w:divBdr>
            </w:div>
            <w:div w:id="644746301">
              <w:marLeft w:val="0"/>
              <w:marRight w:val="0"/>
              <w:marTop w:val="0"/>
              <w:marBottom w:val="0"/>
              <w:divBdr>
                <w:top w:val="none" w:sz="0" w:space="0" w:color="auto"/>
                <w:left w:val="none" w:sz="0" w:space="0" w:color="auto"/>
                <w:bottom w:val="none" w:sz="0" w:space="0" w:color="auto"/>
                <w:right w:val="none" w:sz="0" w:space="0" w:color="auto"/>
              </w:divBdr>
            </w:div>
            <w:div w:id="327028623">
              <w:marLeft w:val="0"/>
              <w:marRight w:val="0"/>
              <w:marTop w:val="0"/>
              <w:marBottom w:val="0"/>
              <w:divBdr>
                <w:top w:val="none" w:sz="0" w:space="0" w:color="auto"/>
                <w:left w:val="none" w:sz="0" w:space="0" w:color="auto"/>
                <w:bottom w:val="none" w:sz="0" w:space="0" w:color="auto"/>
                <w:right w:val="none" w:sz="0" w:space="0" w:color="auto"/>
              </w:divBdr>
            </w:div>
            <w:div w:id="2055813697">
              <w:marLeft w:val="0"/>
              <w:marRight w:val="0"/>
              <w:marTop w:val="0"/>
              <w:marBottom w:val="0"/>
              <w:divBdr>
                <w:top w:val="none" w:sz="0" w:space="0" w:color="auto"/>
                <w:left w:val="none" w:sz="0" w:space="0" w:color="auto"/>
                <w:bottom w:val="none" w:sz="0" w:space="0" w:color="auto"/>
                <w:right w:val="none" w:sz="0" w:space="0" w:color="auto"/>
              </w:divBdr>
            </w:div>
            <w:div w:id="1942108195">
              <w:marLeft w:val="0"/>
              <w:marRight w:val="0"/>
              <w:marTop w:val="0"/>
              <w:marBottom w:val="0"/>
              <w:divBdr>
                <w:top w:val="none" w:sz="0" w:space="0" w:color="auto"/>
                <w:left w:val="none" w:sz="0" w:space="0" w:color="auto"/>
                <w:bottom w:val="none" w:sz="0" w:space="0" w:color="auto"/>
                <w:right w:val="none" w:sz="0" w:space="0" w:color="auto"/>
              </w:divBdr>
            </w:div>
            <w:div w:id="483547244">
              <w:marLeft w:val="0"/>
              <w:marRight w:val="0"/>
              <w:marTop w:val="0"/>
              <w:marBottom w:val="0"/>
              <w:divBdr>
                <w:top w:val="none" w:sz="0" w:space="0" w:color="auto"/>
                <w:left w:val="none" w:sz="0" w:space="0" w:color="auto"/>
                <w:bottom w:val="none" w:sz="0" w:space="0" w:color="auto"/>
                <w:right w:val="none" w:sz="0" w:space="0" w:color="auto"/>
              </w:divBdr>
            </w:div>
            <w:div w:id="964887926">
              <w:marLeft w:val="0"/>
              <w:marRight w:val="0"/>
              <w:marTop w:val="0"/>
              <w:marBottom w:val="0"/>
              <w:divBdr>
                <w:top w:val="none" w:sz="0" w:space="0" w:color="auto"/>
                <w:left w:val="none" w:sz="0" w:space="0" w:color="auto"/>
                <w:bottom w:val="none" w:sz="0" w:space="0" w:color="auto"/>
                <w:right w:val="none" w:sz="0" w:space="0" w:color="auto"/>
              </w:divBdr>
            </w:div>
            <w:div w:id="166289382">
              <w:marLeft w:val="0"/>
              <w:marRight w:val="0"/>
              <w:marTop w:val="0"/>
              <w:marBottom w:val="0"/>
              <w:divBdr>
                <w:top w:val="none" w:sz="0" w:space="0" w:color="auto"/>
                <w:left w:val="none" w:sz="0" w:space="0" w:color="auto"/>
                <w:bottom w:val="none" w:sz="0" w:space="0" w:color="auto"/>
                <w:right w:val="none" w:sz="0" w:space="0" w:color="auto"/>
              </w:divBdr>
            </w:div>
            <w:div w:id="775977129">
              <w:marLeft w:val="0"/>
              <w:marRight w:val="0"/>
              <w:marTop w:val="0"/>
              <w:marBottom w:val="0"/>
              <w:divBdr>
                <w:top w:val="none" w:sz="0" w:space="0" w:color="auto"/>
                <w:left w:val="none" w:sz="0" w:space="0" w:color="auto"/>
                <w:bottom w:val="none" w:sz="0" w:space="0" w:color="auto"/>
                <w:right w:val="none" w:sz="0" w:space="0" w:color="auto"/>
              </w:divBdr>
            </w:div>
            <w:div w:id="315576115">
              <w:marLeft w:val="0"/>
              <w:marRight w:val="0"/>
              <w:marTop w:val="0"/>
              <w:marBottom w:val="0"/>
              <w:divBdr>
                <w:top w:val="none" w:sz="0" w:space="0" w:color="auto"/>
                <w:left w:val="none" w:sz="0" w:space="0" w:color="auto"/>
                <w:bottom w:val="none" w:sz="0" w:space="0" w:color="auto"/>
                <w:right w:val="none" w:sz="0" w:space="0" w:color="auto"/>
              </w:divBdr>
            </w:div>
            <w:div w:id="171353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9402">
      <w:bodyDiv w:val="1"/>
      <w:marLeft w:val="0"/>
      <w:marRight w:val="0"/>
      <w:marTop w:val="0"/>
      <w:marBottom w:val="0"/>
      <w:divBdr>
        <w:top w:val="none" w:sz="0" w:space="0" w:color="auto"/>
        <w:left w:val="none" w:sz="0" w:space="0" w:color="auto"/>
        <w:bottom w:val="none" w:sz="0" w:space="0" w:color="auto"/>
        <w:right w:val="none" w:sz="0" w:space="0" w:color="auto"/>
      </w:divBdr>
      <w:divsChild>
        <w:div w:id="941650762">
          <w:marLeft w:val="0"/>
          <w:marRight w:val="0"/>
          <w:marTop w:val="0"/>
          <w:marBottom w:val="0"/>
          <w:divBdr>
            <w:top w:val="none" w:sz="0" w:space="0" w:color="auto"/>
            <w:left w:val="none" w:sz="0" w:space="0" w:color="auto"/>
            <w:bottom w:val="none" w:sz="0" w:space="0" w:color="auto"/>
            <w:right w:val="none" w:sz="0" w:space="0" w:color="auto"/>
          </w:divBdr>
          <w:divsChild>
            <w:div w:id="237399065">
              <w:marLeft w:val="0"/>
              <w:marRight w:val="0"/>
              <w:marTop w:val="0"/>
              <w:marBottom w:val="0"/>
              <w:divBdr>
                <w:top w:val="none" w:sz="0" w:space="0" w:color="auto"/>
                <w:left w:val="none" w:sz="0" w:space="0" w:color="auto"/>
                <w:bottom w:val="none" w:sz="0" w:space="0" w:color="auto"/>
                <w:right w:val="none" w:sz="0" w:space="0" w:color="auto"/>
              </w:divBdr>
            </w:div>
            <w:div w:id="321589767">
              <w:marLeft w:val="0"/>
              <w:marRight w:val="0"/>
              <w:marTop w:val="0"/>
              <w:marBottom w:val="0"/>
              <w:divBdr>
                <w:top w:val="none" w:sz="0" w:space="0" w:color="auto"/>
                <w:left w:val="none" w:sz="0" w:space="0" w:color="auto"/>
                <w:bottom w:val="none" w:sz="0" w:space="0" w:color="auto"/>
                <w:right w:val="none" w:sz="0" w:space="0" w:color="auto"/>
              </w:divBdr>
            </w:div>
            <w:div w:id="608437818">
              <w:marLeft w:val="0"/>
              <w:marRight w:val="0"/>
              <w:marTop w:val="0"/>
              <w:marBottom w:val="0"/>
              <w:divBdr>
                <w:top w:val="none" w:sz="0" w:space="0" w:color="auto"/>
                <w:left w:val="none" w:sz="0" w:space="0" w:color="auto"/>
                <w:bottom w:val="none" w:sz="0" w:space="0" w:color="auto"/>
                <w:right w:val="none" w:sz="0" w:space="0" w:color="auto"/>
              </w:divBdr>
            </w:div>
            <w:div w:id="1471554999">
              <w:marLeft w:val="0"/>
              <w:marRight w:val="0"/>
              <w:marTop w:val="0"/>
              <w:marBottom w:val="0"/>
              <w:divBdr>
                <w:top w:val="none" w:sz="0" w:space="0" w:color="auto"/>
                <w:left w:val="none" w:sz="0" w:space="0" w:color="auto"/>
                <w:bottom w:val="none" w:sz="0" w:space="0" w:color="auto"/>
                <w:right w:val="none" w:sz="0" w:space="0" w:color="auto"/>
              </w:divBdr>
            </w:div>
            <w:div w:id="1965111157">
              <w:marLeft w:val="0"/>
              <w:marRight w:val="0"/>
              <w:marTop w:val="0"/>
              <w:marBottom w:val="0"/>
              <w:divBdr>
                <w:top w:val="none" w:sz="0" w:space="0" w:color="auto"/>
                <w:left w:val="none" w:sz="0" w:space="0" w:color="auto"/>
                <w:bottom w:val="none" w:sz="0" w:space="0" w:color="auto"/>
                <w:right w:val="none" w:sz="0" w:space="0" w:color="auto"/>
              </w:divBdr>
            </w:div>
            <w:div w:id="330068906">
              <w:marLeft w:val="0"/>
              <w:marRight w:val="0"/>
              <w:marTop w:val="0"/>
              <w:marBottom w:val="0"/>
              <w:divBdr>
                <w:top w:val="none" w:sz="0" w:space="0" w:color="auto"/>
                <w:left w:val="none" w:sz="0" w:space="0" w:color="auto"/>
                <w:bottom w:val="none" w:sz="0" w:space="0" w:color="auto"/>
                <w:right w:val="none" w:sz="0" w:space="0" w:color="auto"/>
              </w:divBdr>
            </w:div>
            <w:div w:id="1891191437">
              <w:marLeft w:val="0"/>
              <w:marRight w:val="0"/>
              <w:marTop w:val="0"/>
              <w:marBottom w:val="0"/>
              <w:divBdr>
                <w:top w:val="none" w:sz="0" w:space="0" w:color="auto"/>
                <w:left w:val="none" w:sz="0" w:space="0" w:color="auto"/>
                <w:bottom w:val="none" w:sz="0" w:space="0" w:color="auto"/>
                <w:right w:val="none" w:sz="0" w:space="0" w:color="auto"/>
              </w:divBdr>
            </w:div>
            <w:div w:id="811409847">
              <w:marLeft w:val="0"/>
              <w:marRight w:val="0"/>
              <w:marTop w:val="0"/>
              <w:marBottom w:val="0"/>
              <w:divBdr>
                <w:top w:val="none" w:sz="0" w:space="0" w:color="auto"/>
                <w:left w:val="none" w:sz="0" w:space="0" w:color="auto"/>
                <w:bottom w:val="none" w:sz="0" w:space="0" w:color="auto"/>
                <w:right w:val="none" w:sz="0" w:space="0" w:color="auto"/>
              </w:divBdr>
            </w:div>
            <w:div w:id="2081444205">
              <w:marLeft w:val="0"/>
              <w:marRight w:val="0"/>
              <w:marTop w:val="0"/>
              <w:marBottom w:val="0"/>
              <w:divBdr>
                <w:top w:val="none" w:sz="0" w:space="0" w:color="auto"/>
                <w:left w:val="none" w:sz="0" w:space="0" w:color="auto"/>
                <w:bottom w:val="none" w:sz="0" w:space="0" w:color="auto"/>
                <w:right w:val="none" w:sz="0" w:space="0" w:color="auto"/>
              </w:divBdr>
            </w:div>
            <w:div w:id="1723014917">
              <w:marLeft w:val="0"/>
              <w:marRight w:val="0"/>
              <w:marTop w:val="0"/>
              <w:marBottom w:val="0"/>
              <w:divBdr>
                <w:top w:val="none" w:sz="0" w:space="0" w:color="auto"/>
                <w:left w:val="none" w:sz="0" w:space="0" w:color="auto"/>
                <w:bottom w:val="none" w:sz="0" w:space="0" w:color="auto"/>
                <w:right w:val="none" w:sz="0" w:space="0" w:color="auto"/>
              </w:divBdr>
            </w:div>
            <w:div w:id="121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25751">
      <w:bodyDiv w:val="1"/>
      <w:marLeft w:val="0"/>
      <w:marRight w:val="0"/>
      <w:marTop w:val="0"/>
      <w:marBottom w:val="0"/>
      <w:divBdr>
        <w:top w:val="none" w:sz="0" w:space="0" w:color="auto"/>
        <w:left w:val="none" w:sz="0" w:space="0" w:color="auto"/>
        <w:bottom w:val="none" w:sz="0" w:space="0" w:color="auto"/>
        <w:right w:val="none" w:sz="0" w:space="0" w:color="auto"/>
      </w:divBdr>
      <w:divsChild>
        <w:div w:id="1332875896">
          <w:marLeft w:val="0"/>
          <w:marRight w:val="0"/>
          <w:marTop w:val="0"/>
          <w:marBottom w:val="0"/>
          <w:divBdr>
            <w:top w:val="none" w:sz="0" w:space="0" w:color="auto"/>
            <w:left w:val="none" w:sz="0" w:space="0" w:color="auto"/>
            <w:bottom w:val="none" w:sz="0" w:space="0" w:color="auto"/>
            <w:right w:val="none" w:sz="0" w:space="0" w:color="auto"/>
          </w:divBdr>
          <w:divsChild>
            <w:div w:id="1950430830">
              <w:marLeft w:val="0"/>
              <w:marRight w:val="0"/>
              <w:marTop w:val="0"/>
              <w:marBottom w:val="0"/>
              <w:divBdr>
                <w:top w:val="none" w:sz="0" w:space="0" w:color="auto"/>
                <w:left w:val="none" w:sz="0" w:space="0" w:color="auto"/>
                <w:bottom w:val="none" w:sz="0" w:space="0" w:color="auto"/>
                <w:right w:val="none" w:sz="0" w:space="0" w:color="auto"/>
              </w:divBdr>
            </w:div>
            <w:div w:id="1050761964">
              <w:marLeft w:val="0"/>
              <w:marRight w:val="0"/>
              <w:marTop w:val="0"/>
              <w:marBottom w:val="0"/>
              <w:divBdr>
                <w:top w:val="none" w:sz="0" w:space="0" w:color="auto"/>
                <w:left w:val="none" w:sz="0" w:space="0" w:color="auto"/>
                <w:bottom w:val="none" w:sz="0" w:space="0" w:color="auto"/>
                <w:right w:val="none" w:sz="0" w:space="0" w:color="auto"/>
              </w:divBdr>
            </w:div>
            <w:div w:id="763109394">
              <w:marLeft w:val="0"/>
              <w:marRight w:val="0"/>
              <w:marTop w:val="0"/>
              <w:marBottom w:val="0"/>
              <w:divBdr>
                <w:top w:val="none" w:sz="0" w:space="0" w:color="auto"/>
                <w:left w:val="none" w:sz="0" w:space="0" w:color="auto"/>
                <w:bottom w:val="none" w:sz="0" w:space="0" w:color="auto"/>
                <w:right w:val="none" w:sz="0" w:space="0" w:color="auto"/>
              </w:divBdr>
            </w:div>
            <w:div w:id="1623995121">
              <w:marLeft w:val="0"/>
              <w:marRight w:val="0"/>
              <w:marTop w:val="0"/>
              <w:marBottom w:val="0"/>
              <w:divBdr>
                <w:top w:val="none" w:sz="0" w:space="0" w:color="auto"/>
                <w:left w:val="none" w:sz="0" w:space="0" w:color="auto"/>
                <w:bottom w:val="none" w:sz="0" w:space="0" w:color="auto"/>
                <w:right w:val="none" w:sz="0" w:space="0" w:color="auto"/>
              </w:divBdr>
            </w:div>
            <w:div w:id="1684933327">
              <w:marLeft w:val="0"/>
              <w:marRight w:val="0"/>
              <w:marTop w:val="0"/>
              <w:marBottom w:val="0"/>
              <w:divBdr>
                <w:top w:val="none" w:sz="0" w:space="0" w:color="auto"/>
                <w:left w:val="none" w:sz="0" w:space="0" w:color="auto"/>
                <w:bottom w:val="none" w:sz="0" w:space="0" w:color="auto"/>
                <w:right w:val="none" w:sz="0" w:space="0" w:color="auto"/>
              </w:divBdr>
            </w:div>
            <w:div w:id="896890434">
              <w:marLeft w:val="0"/>
              <w:marRight w:val="0"/>
              <w:marTop w:val="0"/>
              <w:marBottom w:val="0"/>
              <w:divBdr>
                <w:top w:val="none" w:sz="0" w:space="0" w:color="auto"/>
                <w:left w:val="none" w:sz="0" w:space="0" w:color="auto"/>
                <w:bottom w:val="none" w:sz="0" w:space="0" w:color="auto"/>
                <w:right w:val="none" w:sz="0" w:space="0" w:color="auto"/>
              </w:divBdr>
            </w:div>
            <w:div w:id="1850945820">
              <w:marLeft w:val="0"/>
              <w:marRight w:val="0"/>
              <w:marTop w:val="0"/>
              <w:marBottom w:val="0"/>
              <w:divBdr>
                <w:top w:val="none" w:sz="0" w:space="0" w:color="auto"/>
                <w:left w:val="none" w:sz="0" w:space="0" w:color="auto"/>
                <w:bottom w:val="none" w:sz="0" w:space="0" w:color="auto"/>
                <w:right w:val="none" w:sz="0" w:space="0" w:color="auto"/>
              </w:divBdr>
            </w:div>
            <w:div w:id="118568646">
              <w:marLeft w:val="0"/>
              <w:marRight w:val="0"/>
              <w:marTop w:val="0"/>
              <w:marBottom w:val="0"/>
              <w:divBdr>
                <w:top w:val="none" w:sz="0" w:space="0" w:color="auto"/>
                <w:left w:val="none" w:sz="0" w:space="0" w:color="auto"/>
                <w:bottom w:val="none" w:sz="0" w:space="0" w:color="auto"/>
                <w:right w:val="none" w:sz="0" w:space="0" w:color="auto"/>
              </w:divBdr>
            </w:div>
            <w:div w:id="1333334634">
              <w:marLeft w:val="0"/>
              <w:marRight w:val="0"/>
              <w:marTop w:val="0"/>
              <w:marBottom w:val="0"/>
              <w:divBdr>
                <w:top w:val="none" w:sz="0" w:space="0" w:color="auto"/>
                <w:left w:val="none" w:sz="0" w:space="0" w:color="auto"/>
                <w:bottom w:val="none" w:sz="0" w:space="0" w:color="auto"/>
                <w:right w:val="none" w:sz="0" w:space="0" w:color="auto"/>
              </w:divBdr>
            </w:div>
            <w:div w:id="59328340">
              <w:marLeft w:val="0"/>
              <w:marRight w:val="0"/>
              <w:marTop w:val="0"/>
              <w:marBottom w:val="0"/>
              <w:divBdr>
                <w:top w:val="none" w:sz="0" w:space="0" w:color="auto"/>
                <w:left w:val="none" w:sz="0" w:space="0" w:color="auto"/>
                <w:bottom w:val="none" w:sz="0" w:space="0" w:color="auto"/>
                <w:right w:val="none" w:sz="0" w:space="0" w:color="auto"/>
              </w:divBdr>
            </w:div>
            <w:div w:id="2109278164">
              <w:marLeft w:val="0"/>
              <w:marRight w:val="0"/>
              <w:marTop w:val="0"/>
              <w:marBottom w:val="0"/>
              <w:divBdr>
                <w:top w:val="none" w:sz="0" w:space="0" w:color="auto"/>
                <w:left w:val="none" w:sz="0" w:space="0" w:color="auto"/>
                <w:bottom w:val="none" w:sz="0" w:space="0" w:color="auto"/>
                <w:right w:val="none" w:sz="0" w:space="0" w:color="auto"/>
              </w:divBdr>
            </w:div>
            <w:div w:id="1386488401">
              <w:marLeft w:val="0"/>
              <w:marRight w:val="0"/>
              <w:marTop w:val="0"/>
              <w:marBottom w:val="0"/>
              <w:divBdr>
                <w:top w:val="none" w:sz="0" w:space="0" w:color="auto"/>
                <w:left w:val="none" w:sz="0" w:space="0" w:color="auto"/>
                <w:bottom w:val="none" w:sz="0" w:space="0" w:color="auto"/>
                <w:right w:val="none" w:sz="0" w:space="0" w:color="auto"/>
              </w:divBdr>
            </w:div>
            <w:div w:id="337276717">
              <w:marLeft w:val="0"/>
              <w:marRight w:val="0"/>
              <w:marTop w:val="0"/>
              <w:marBottom w:val="0"/>
              <w:divBdr>
                <w:top w:val="none" w:sz="0" w:space="0" w:color="auto"/>
                <w:left w:val="none" w:sz="0" w:space="0" w:color="auto"/>
                <w:bottom w:val="none" w:sz="0" w:space="0" w:color="auto"/>
                <w:right w:val="none" w:sz="0" w:space="0" w:color="auto"/>
              </w:divBdr>
            </w:div>
            <w:div w:id="781806409">
              <w:marLeft w:val="0"/>
              <w:marRight w:val="0"/>
              <w:marTop w:val="0"/>
              <w:marBottom w:val="0"/>
              <w:divBdr>
                <w:top w:val="none" w:sz="0" w:space="0" w:color="auto"/>
                <w:left w:val="none" w:sz="0" w:space="0" w:color="auto"/>
                <w:bottom w:val="none" w:sz="0" w:space="0" w:color="auto"/>
                <w:right w:val="none" w:sz="0" w:space="0" w:color="auto"/>
              </w:divBdr>
            </w:div>
            <w:div w:id="1703480539">
              <w:marLeft w:val="0"/>
              <w:marRight w:val="0"/>
              <w:marTop w:val="0"/>
              <w:marBottom w:val="0"/>
              <w:divBdr>
                <w:top w:val="none" w:sz="0" w:space="0" w:color="auto"/>
                <w:left w:val="none" w:sz="0" w:space="0" w:color="auto"/>
                <w:bottom w:val="none" w:sz="0" w:space="0" w:color="auto"/>
                <w:right w:val="none" w:sz="0" w:space="0" w:color="auto"/>
              </w:divBdr>
            </w:div>
            <w:div w:id="1205487242">
              <w:marLeft w:val="0"/>
              <w:marRight w:val="0"/>
              <w:marTop w:val="0"/>
              <w:marBottom w:val="0"/>
              <w:divBdr>
                <w:top w:val="none" w:sz="0" w:space="0" w:color="auto"/>
                <w:left w:val="none" w:sz="0" w:space="0" w:color="auto"/>
                <w:bottom w:val="none" w:sz="0" w:space="0" w:color="auto"/>
                <w:right w:val="none" w:sz="0" w:space="0" w:color="auto"/>
              </w:divBdr>
            </w:div>
            <w:div w:id="721951048">
              <w:marLeft w:val="0"/>
              <w:marRight w:val="0"/>
              <w:marTop w:val="0"/>
              <w:marBottom w:val="0"/>
              <w:divBdr>
                <w:top w:val="none" w:sz="0" w:space="0" w:color="auto"/>
                <w:left w:val="none" w:sz="0" w:space="0" w:color="auto"/>
                <w:bottom w:val="none" w:sz="0" w:space="0" w:color="auto"/>
                <w:right w:val="none" w:sz="0" w:space="0" w:color="auto"/>
              </w:divBdr>
            </w:div>
            <w:div w:id="1770420961">
              <w:marLeft w:val="0"/>
              <w:marRight w:val="0"/>
              <w:marTop w:val="0"/>
              <w:marBottom w:val="0"/>
              <w:divBdr>
                <w:top w:val="none" w:sz="0" w:space="0" w:color="auto"/>
                <w:left w:val="none" w:sz="0" w:space="0" w:color="auto"/>
                <w:bottom w:val="none" w:sz="0" w:space="0" w:color="auto"/>
                <w:right w:val="none" w:sz="0" w:space="0" w:color="auto"/>
              </w:divBdr>
            </w:div>
            <w:div w:id="1098218034">
              <w:marLeft w:val="0"/>
              <w:marRight w:val="0"/>
              <w:marTop w:val="0"/>
              <w:marBottom w:val="0"/>
              <w:divBdr>
                <w:top w:val="none" w:sz="0" w:space="0" w:color="auto"/>
                <w:left w:val="none" w:sz="0" w:space="0" w:color="auto"/>
                <w:bottom w:val="none" w:sz="0" w:space="0" w:color="auto"/>
                <w:right w:val="none" w:sz="0" w:space="0" w:color="auto"/>
              </w:divBdr>
            </w:div>
            <w:div w:id="175730459">
              <w:marLeft w:val="0"/>
              <w:marRight w:val="0"/>
              <w:marTop w:val="0"/>
              <w:marBottom w:val="0"/>
              <w:divBdr>
                <w:top w:val="none" w:sz="0" w:space="0" w:color="auto"/>
                <w:left w:val="none" w:sz="0" w:space="0" w:color="auto"/>
                <w:bottom w:val="none" w:sz="0" w:space="0" w:color="auto"/>
                <w:right w:val="none" w:sz="0" w:space="0" w:color="auto"/>
              </w:divBdr>
            </w:div>
            <w:div w:id="2108572161">
              <w:marLeft w:val="0"/>
              <w:marRight w:val="0"/>
              <w:marTop w:val="0"/>
              <w:marBottom w:val="0"/>
              <w:divBdr>
                <w:top w:val="none" w:sz="0" w:space="0" w:color="auto"/>
                <w:left w:val="none" w:sz="0" w:space="0" w:color="auto"/>
                <w:bottom w:val="none" w:sz="0" w:space="0" w:color="auto"/>
                <w:right w:val="none" w:sz="0" w:space="0" w:color="auto"/>
              </w:divBdr>
            </w:div>
            <w:div w:id="862941126">
              <w:marLeft w:val="0"/>
              <w:marRight w:val="0"/>
              <w:marTop w:val="0"/>
              <w:marBottom w:val="0"/>
              <w:divBdr>
                <w:top w:val="none" w:sz="0" w:space="0" w:color="auto"/>
                <w:left w:val="none" w:sz="0" w:space="0" w:color="auto"/>
                <w:bottom w:val="none" w:sz="0" w:space="0" w:color="auto"/>
                <w:right w:val="none" w:sz="0" w:space="0" w:color="auto"/>
              </w:divBdr>
            </w:div>
            <w:div w:id="673151471">
              <w:marLeft w:val="0"/>
              <w:marRight w:val="0"/>
              <w:marTop w:val="0"/>
              <w:marBottom w:val="0"/>
              <w:divBdr>
                <w:top w:val="none" w:sz="0" w:space="0" w:color="auto"/>
                <w:left w:val="none" w:sz="0" w:space="0" w:color="auto"/>
                <w:bottom w:val="none" w:sz="0" w:space="0" w:color="auto"/>
                <w:right w:val="none" w:sz="0" w:space="0" w:color="auto"/>
              </w:divBdr>
            </w:div>
            <w:div w:id="1964800440">
              <w:marLeft w:val="0"/>
              <w:marRight w:val="0"/>
              <w:marTop w:val="0"/>
              <w:marBottom w:val="0"/>
              <w:divBdr>
                <w:top w:val="none" w:sz="0" w:space="0" w:color="auto"/>
                <w:left w:val="none" w:sz="0" w:space="0" w:color="auto"/>
                <w:bottom w:val="none" w:sz="0" w:space="0" w:color="auto"/>
                <w:right w:val="none" w:sz="0" w:space="0" w:color="auto"/>
              </w:divBdr>
            </w:div>
            <w:div w:id="826895373">
              <w:marLeft w:val="0"/>
              <w:marRight w:val="0"/>
              <w:marTop w:val="0"/>
              <w:marBottom w:val="0"/>
              <w:divBdr>
                <w:top w:val="none" w:sz="0" w:space="0" w:color="auto"/>
                <w:left w:val="none" w:sz="0" w:space="0" w:color="auto"/>
                <w:bottom w:val="none" w:sz="0" w:space="0" w:color="auto"/>
                <w:right w:val="none" w:sz="0" w:space="0" w:color="auto"/>
              </w:divBdr>
            </w:div>
            <w:div w:id="1347056402">
              <w:marLeft w:val="0"/>
              <w:marRight w:val="0"/>
              <w:marTop w:val="0"/>
              <w:marBottom w:val="0"/>
              <w:divBdr>
                <w:top w:val="none" w:sz="0" w:space="0" w:color="auto"/>
                <w:left w:val="none" w:sz="0" w:space="0" w:color="auto"/>
                <w:bottom w:val="none" w:sz="0" w:space="0" w:color="auto"/>
                <w:right w:val="none" w:sz="0" w:space="0" w:color="auto"/>
              </w:divBdr>
            </w:div>
            <w:div w:id="710685556">
              <w:marLeft w:val="0"/>
              <w:marRight w:val="0"/>
              <w:marTop w:val="0"/>
              <w:marBottom w:val="0"/>
              <w:divBdr>
                <w:top w:val="none" w:sz="0" w:space="0" w:color="auto"/>
                <w:left w:val="none" w:sz="0" w:space="0" w:color="auto"/>
                <w:bottom w:val="none" w:sz="0" w:space="0" w:color="auto"/>
                <w:right w:val="none" w:sz="0" w:space="0" w:color="auto"/>
              </w:divBdr>
            </w:div>
            <w:div w:id="2013483863">
              <w:marLeft w:val="0"/>
              <w:marRight w:val="0"/>
              <w:marTop w:val="0"/>
              <w:marBottom w:val="0"/>
              <w:divBdr>
                <w:top w:val="none" w:sz="0" w:space="0" w:color="auto"/>
                <w:left w:val="none" w:sz="0" w:space="0" w:color="auto"/>
                <w:bottom w:val="none" w:sz="0" w:space="0" w:color="auto"/>
                <w:right w:val="none" w:sz="0" w:space="0" w:color="auto"/>
              </w:divBdr>
            </w:div>
            <w:div w:id="1499492314">
              <w:marLeft w:val="0"/>
              <w:marRight w:val="0"/>
              <w:marTop w:val="0"/>
              <w:marBottom w:val="0"/>
              <w:divBdr>
                <w:top w:val="none" w:sz="0" w:space="0" w:color="auto"/>
                <w:left w:val="none" w:sz="0" w:space="0" w:color="auto"/>
                <w:bottom w:val="none" w:sz="0" w:space="0" w:color="auto"/>
                <w:right w:val="none" w:sz="0" w:space="0" w:color="auto"/>
              </w:divBdr>
            </w:div>
            <w:div w:id="659037711">
              <w:marLeft w:val="0"/>
              <w:marRight w:val="0"/>
              <w:marTop w:val="0"/>
              <w:marBottom w:val="0"/>
              <w:divBdr>
                <w:top w:val="none" w:sz="0" w:space="0" w:color="auto"/>
                <w:left w:val="none" w:sz="0" w:space="0" w:color="auto"/>
                <w:bottom w:val="none" w:sz="0" w:space="0" w:color="auto"/>
                <w:right w:val="none" w:sz="0" w:space="0" w:color="auto"/>
              </w:divBdr>
            </w:div>
            <w:div w:id="1074861898">
              <w:marLeft w:val="0"/>
              <w:marRight w:val="0"/>
              <w:marTop w:val="0"/>
              <w:marBottom w:val="0"/>
              <w:divBdr>
                <w:top w:val="none" w:sz="0" w:space="0" w:color="auto"/>
                <w:left w:val="none" w:sz="0" w:space="0" w:color="auto"/>
                <w:bottom w:val="none" w:sz="0" w:space="0" w:color="auto"/>
                <w:right w:val="none" w:sz="0" w:space="0" w:color="auto"/>
              </w:divBdr>
            </w:div>
            <w:div w:id="2146268180">
              <w:marLeft w:val="0"/>
              <w:marRight w:val="0"/>
              <w:marTop w:val="0"/>
              <w:marBottom w:val="0"/>
              <w:divBdr>
                <w:top w:val="none" w:sz="0" w:space="0" w:color="auto"/>
                <w:left w:val="none" w:sz="0" w:space="0" w:color="auto"/>
                <w:bottom w:val="none" w:sz="0" w:space="0" w:color="auto"/>
                <w:right w:val="none" w:sz="0" w:space="0" w:color="auto"/>
              </w:divBdr>
            </w:div>
            <w:div w:id="1242328177">
              <w:marLeft w:val="0"/>
              <w:marRight w:val="0"/>
              <w:marTop w:val="0"/>
              <w:marBottom w:val="0"/>
              <w:divBdr>
                <w:top w:val="none" w:sz="0" w:space="0" w:color="auto"/>
                <w:left w:val="none" w:sz="0" w:space="0" w:color="auto"/>
                <w:bottom w:val="none" w:sz="0" w:space="0" w:color="auto"/>
                <w:right w:val="none" w:sz="0" w:space="0" w:color="auto"/>
              </w:divBdr>
            </w:div>
            <w:div w:id="1094470934">
              <w:marLeft w:val="0"/>
              <w:marRight w:val="0"/>
              <w:marTop w:val="0"/>
              <w:marBottom w:val="0"/>
              <w:divBdr>
                <w:top w:val="none" w:sz="0" w:space="0" w:color="auto"/>
                <w:left w:val="none" w:sz="0" w:space="0" w:color="auto"/>
                <w:bottom w:val="none" w:sz="0" w:space="0" w:color="auto"/>
                <w:right w:val="none" w:sz="0" w:space="0" w:color="auto"/>
              </w:divBdr>
            </w:div>
            <w:div w:id="1793475022">
              <w:marLeft w:val="0"/>
              <w:marRight w:val="0"/>
              <w:marTop w:val="0"/>
              <w:marBottom w:val="0"/>
              <w:divBdr>
                <w:top w:val="none" w:sz="0" w:space="0" w:color="auto"/>
                <w:left w:val="none" w:sz="0" w:space="0" w:color="auto"/>
                <w:bottom w:val="none" w:sz="0" w:space="0" w:color="auto"/>
                <w:right w:val="none" w:sz="0" w:space="0" w:color="auto"/>
              </w:divBdr>
            </w:div>
            <w:div w:id="167330268">
              <w:marLeft w:val="0"/>
              <w:marRight w:val="0"/>
              <w:marTop w:val="0"/>
              <w:marBottom w:val="0"/>
              <w:divBdr>
                <w:top w:val="none" w:sz="0" w:space="0" w:color="auto"/>
                <w:left w:val="none" w:sz="0" w:space="0" w:color="auto"/>
                <w:bottom w:val="none" w:sz="0" w:space="0" w:color="auto"/>
                <w:right w:val="none" w:sz="0" w:space="0" w:color="auto"/>
              </w:divBdr>
            </w:div>
            <w:div w:id="948126698">
              <w:marLeft w:val="0"/>
              <w:marRight w:val="0"/>
              <w:marTop w:val="0"/>
              <w:marBottom w:val="0"/>
              <w:divBdr>
                <w:top w:val="none" w:sz="0" w:space="0" w:color="auto"/>
                <w:left w:val="none" w:sz="0" w:space="0" w:color="auto"/>
                <w:bottom w:val="none" w:sz="0" w:space="0" w:color="auto"/>
                <w:right w:val="none" w:sz="0" w:space="0" w:color="auto"/>
              </w:divBdr>
            </w:div>
            <w:div w:id="347485790">
              <w:marLeft w:val="0"/>
              <w:marRight w:val="0"/>
              <w:marTop w:val="0"/>
              <w:marBottom w:val="0"/>
              <w:divBdr>
                <w:top w:val="none" w:sz="0" w:space="0" w:color="auto"/>
                <w:left w:val="none" w:sz="0" w:space="0" w:color="auto"/>
                <w:bottom w:val="none" w:sz="0" w:space="0" w:color="auto"/>
                <w:right w:val="none" w:sz="0" w:space="0" w:color="auto"/>
              </w:divBdr>
            </w:div>
            <w:div w:id="1210454410">
              <w:marLeft w:val="0"/>
              <w:marRight w:val="0"/>
              <w:marTop w:val="0"/>
              <w:marBottom w:val="0"/>
              <w:divBdr>
                <w:top w:val="none" w:sz="0" w:space="0" w:color="auto"/>
                <w:left w:val="none" w:sz="0" w:space="0" w:color="auto"/>
                <w:bottom w:val="none" w:sz="0" w:space="0" w:color="auto"/>
                <w:right w:val="none" w:sz="0" w:space="0" w:color="auto"/>
              </w:divBdr>
            </w:div>
            <w:div w:id="1496218979">
              <w:marLeft w:val="0"/>
              <w:marRight w:val="0"/>
              <w:marTop w:val="0"/>
              <w:marBottom w:val="0"/>
              <w:divBdr>
                <w:top w:val="none" w:sz="0" w:space="0" w:color="auto"/>
                <w:left w:val="none" w:sz="0" w:space="0" w:color="auto"/>
                <w:bottom w:val="none" w:sz="0" w:space="0" w:color="auto"/>
                <w:right w:val="none" w:sz="0" w:space="0" w:color="auto"/>
              </w:divBdr>
            </w:div>
            <w:div w:id="1864319192">
              <w:marLeft w:val="0"/>
              <w:marRight w:val="0"/>
              <w:marTop w:val="0"/>
              <w:marBottom w:val="0"/>
              <w:divBdr>
                <w:top w:val="none" w:sz="0" w:space="0" w:color="auto"/>
                <w:left w:val="none" w:sz="0" w:space="0" w:color="auto"/>
                <w:bottom w:val="none" w:sz="0" w:space="0" w:color="auto"/>
                <w:right w:val="none" w:sz="0" w:space="0" w:color="auto"/>
              </w:divBdr>
            </w:div>
            <w:div w:id="972712206">
              <w:marLeft w:val="0"/>
              <w:marRight w:val="0"/>
              <w:marTop w:val="0"/>
              <w:marBottom w:val="0"/>
              <w:divBdr>
                <w:top w:val="none" w:sz="0" w:space="0" w:color="auto"/>
                <w:left w:val="none" w:sz="0" w:space="0" w:color="auto"/>
                <w:bottom w:val="none" w:sz="0" w:space="0" w:color="auto"/>
                <w:right w:val="none" w:sz="0" w:space="0" w:color="auto"/>
              </w:divBdr>
            </w:div>
            <w:div w:id="1581325880">
              <w:marLeft w:val="0"/>
              <w:marRight w:val="0"/>
              <w:marTop w:val="0"/>
              <w:marBottom w:val="0"/>
              <w:divBdr>
                <w:top w:val="none" w:sz="0" w:space="0" w:color="auto"/>
                <w:left w:val="none" w:sz="0" w:space="0" w:color="auto"/>
                <w:bottom w:val="none" w:sz="0" w:space="0" w:color="auto"/>
                <w:right w:val="none" w:sz="0" w:space="0" w:color="auto"/>
              </w:divBdr>
            </w:div>
            <w:div w:id="1629823089">
              <w:marLeft w:val="0"/>
              <w:marRight w:val="0"/>
              <w:marTop w:val="0"/>
              <w:marBottom w:val="0"/>
              <w:divBdr>
                <w:top w:val="none" w:sz="0" w:space="0" w:color="auto"/>
                <w:left w:val="none" w:sz="0" w:space="0" w:color="auto"/>
                <w:bottom w:val="none" w:sz="0" w:space="0" w:color="auto"/>
                <w:right w:val="none" w:sz="0" w:space="0" w:color="auto"/>
              </w:divBdr>
            </w:div>
            <w:div w:id="226034259">
              <w:marLeft w:val="0"/>
              <w:marRight w:val="0"/>
              <w:marTop w:val="0"/>
              <w:marBottom w:val="0"/>
              <w:divBdr>
                <w:top w:val="none" w:sz="0" w:space="0" w:color="auto"/>
                <w:left w:val="none" w:sz="0" w:space="0" w:color="auto"/>
                <w:bottom w:val="none" w:sz="0" w:space="0" w:color="auto"/>
                <w:right w:val="none" w:sz="0" w:space="0" w:color="auto"/>
              </w:divBdr>
            </w:div>
            <w:div w:id="600144702">
              <w:marLeft w:val="0"/>
              <w:marRight w:val="0"/>
              <w:marTop w:val="0"/>
              <w:marBottom w:val="0"/>
              <w:divBdr>
                <w:top w:val="none" w:sz="0" w:space="0" w:color="auto"/>
                <w:left w:val="none" w:sz="0" w:space="0" w:color="auto"/>
                <w:bottom w:val="none" w:sz="0" w:space="0" w:color="auto"/>
                <w:right w:val="none" w:sz="0" w:space="0" w:color="auto"/>
              </w:divBdr>
            </w:div>
            <w:div w:id="862551885">
              <w:marLeft w:val="0"/>
              <w:marRight w:val="0"/>
              <w:marTop w:val="0"/>
              <w:marBottom w:val="0"/>
              <w:divBdr>
                <w:top w:val="none" w:sz="0" w:space="0" w:color="auto"/>
                <w:left w:val="none" w:sz="0" w:space="0" w:color="auto"/>
                <w:bottom w:val="none" w:sz="0" w:space="0" w:color="auto"/>
                <w:right w:val="none" w:sz="0" w:space="0" w:color="auto"/>
              </w:divBdr>
            </w:div>
            <w:div w:id="1524517248">
              <w:marLeft w:val="0"/>
              <w:marRight w:val="0"/>
              <w:marTop w:val="0"/>
              <w:marBottom w:val="0"/>
              <w:divBdr>
                <w:top w:val="none" w:sz="0" w:space="0" w:color="auto"/>
                <w:left w:val="none" w:sz="0" w:space="0" w:color="auto"/>
                <w:bottom w:val="none" w:sz="0" w:space="0" w:color="auto"/>
                <w:right w:val="none" w:sz="0" w:space="0" w:color="auto"/>
              </w:divBdr>
            </w:div>
            <w:div w:id="1334912128">
              <w:marLeft w:val="0"/>
              <w:marRight w:val="0"/>
              <w:marTop w:val="0"/>
              <w:marBottom w:val="0"/>
              <w:divBdr>
                <w:top w:val="none" w:sz="0" w:space="0" w:color="auto"/>
                <w:left w:val="none" w:sz="0" w:space="0" w:color="auto"/>
                <w:bottom w:val="none" w:sz="0" w:space="0" w:color="auto"/>
                <w:right w:val="none" w:sz="0" w:space="0" w:color="auto"/>
              </w:divBdr>
            </w:div>
            <w:div w:id="1717195131">
              <w:marLeft w:val="0"/>
              <w:marRight w:val="0"/>
              <w:marTop w:val="0"/>
              <w:marBottom w:val="0"/>
              <w:divBdr>
                <w:top w:val="none" w:sz="0" w:space="0" w:color="auto"/>
                <w:left w:val="none" w:sz="0" w:space="0" w:color="auto"/>
                <w:bottom w:val="none" w:sz="0" w:space="0" w:color="auto"/>
                <w:right w:val="none" w:sz="0" w:space="0" w:color="auto"/>
              </w:divBdr>
            </w:div>
            <w:div w:id="71584191">
              <w:marLeft w:val="0"/>
              <w:marRight w:val="0"/>
              <w:marTop w:val="0"/>
              <w:marBottom w:val="0"/>
              <w:divBdr>
                <w:top w:val="none" w:sz="0" w:space="0" w:color="auto"/>
                <w:left w:val="none" w:sz="0" w:space="0" w:color="auto"/>
                <w:bottom w:val="none" w:sz="0" w:space="0" w:color="auto"/>
                <w:right w:val="none" w:sz="0" w:space="0" w:color="auto"/>
              </w:divBdr>
            </w:div>
            <w:div w:id="1347751564">
              <w:marLeft w:val="0"/>
              <w:marRight w:val="0"/>
              <w:marTop w:val="0"/>
              <w:marBottom w:val="0"/>
              <w:divBdr>
                <w:top w:val="none" w:sz="0" w:space="0" w:color="auto"/>
                <w:left w:val="none" w:sz="0" w:space="0" w:color="auto"/>
                <w:bottom w:val="none" w:sz="0" w:space="0" w:color="auto"/>
                <w:right w:val="none" w:sz="0" w:space="0" w:color="auto"/>
              </w:divBdr>
            </w:div>
            <w:div w:id="621304591">
              <w:marLeft w:val="0"/>
              <w:marRight w:val="0"/>
              <w:marTop w:val="0"/>
              <w:marBottom w:val="0"/>
              <w:divBdr>
                <w:top w:val="none" w:sz="0" w:space="0" w:color="auto"/>
                <w:left w:val="none" w:sz="0" w:space="0" w:color="auto"/>
                <w:bottom w:val="none" w:sz="0" w:space="0" w:color="auto"/>
                <w:right w:val="none" w:sz="0" w:space="0" w:color="auto"/>
              </w:divBdr>
            </w:div>
            <w:div w:id="2060324847">
              <w:marLeft w:val="0"/>
              <w:marRight w:val="0"/>
              <w:marTop w:val="0"/>
              <w:marBottom w:val="0"/>
              <w:divBdr>
                <w:top w:val="none" w:sz="0" w:space="0" w:color="auto"/>
                <w:left w:val="none" w:sz="0" w:space="0" w:color="auto"/>
                <w:bottom w:val="none" w:sz="0" w:space="0" w:color="auto"/>
                <w:right w:val="none" w:sz="0" w:space="0" w:color="auto"/>
              </w:divBdr>
            </w:div>
            <w:div w:id="1441870735">
              <w:marLeft w:val="0"/>
              <w:marRight w:val="0"/>
              <w:marTop w:val="0"/>
              <w:marBottom w:val="0"/>
              <w:divBdr>
                <w:top w:val="none" w:sz="0" w:space="0" w:color="auto"/>
                <w:left w:val="none" w:sz="0" w:space="0" w:color="auto"/>
                <w:bottom w:val="none" w:sz="0" w:space="0" w:color="auto"/>
                <w:right w:val="none" w:sz="0" w:space="0" w:color="auto"/>
              </w:divBdr>
            </w:div>
            <w:div w:id="137380335">
              <w:marLeft w:val="0"/>
              <w:marRight w:val="0"/>
              <w:marTop w:val="0"/>
              <w:marBottom w:val="0"/>
              <w:divBdr>
                <w:top w:val="none" w:sz="0" w:space="0" w:color="auto"/>
                <w:left w:val="none" w:sz="0" w:space="0" w:color="auto"/>
                <w:bottom w:val="none" w:sz="0" w:space="0" w:color="auto"/>
                <w:right w:val="none" w:sz="0" w:space="0" w:color="auto"/>
              </w:divBdr>
            </w:div>
            <w:div w:id="2134518381">
              <w:marLeft w:val="0"/>
              <w:marRight w:val="0"/>
              <w:marTop w:val="0"/>
              <w:marBottom w:val="0"/>
              <w:divBdr>
                <w:top w:val="none" w:sz="0" w:space="0" w:color="auto"/>
                <w:left w:val="none" w:sz="0" w:space="0" w:color="auto"/>
                <w:bottom w:val="none" w:sz="0" w:space="0" w:color="auto"/>
                <w:right w:val="none" w:sz="0" w:space="0" w:color="auto"/>
              </w:divBdr>
            </w:div>
            <w:div w:id="626476701">
              <w:marLeft w:val="0"/>
              <w:marRight w:val="0"/>
              <w:marTop w:val="0"/>
              <w:marBottom w:val="0"/>
              <w:divBdr>
                <w:top w:val="none" w:sz="0" w:space="0" w:color="auto"/>
                <w:left w:val="none" w:sz="0" w:space="0" w:color="auto"/>
                <w:bottom w:val="none" w:sz="0" w:space="0" w:color="auto"/>
                <w:right w:val="none" w:sz="0" w:space="0" w:color="auto"/>
              </w:divBdr>
            </w:div>
            <w:div w:id="190265558">
              <w:marLeft w:val="0"/>
              <w:marRight w:val="0"/>
              <w:marTop w:val="0"/>
              <w:marBottom w:val="0"/>
              <w:divBdr>
                <w:top w:val="none" w:sz="0" w:space="0" w:color="auto"/>
                <w:left w:val="none" w:sz="0" w:space="0" w:color="auto"/>
                <w:bottom w:val="none" w:sz="0" w:space="0" w:color="auto"/>
                <w:right w:val="none" w:sz="0" w:space="0" w:color="auto"/>
              </w:divBdr>
            </w:div>
            <w:div w:id="1902403189">
              <w:marLeft w:val="0"/>
              <w:marRight w:val="0"/>
              <w:marTop w:val="0"/>
              <w:marBottom w:val="0"/>
              <w:divBdr>
                <w:top w:val="none" w:sz="0" w:space="0" w:color="auto"/>
                <w:left w:val="none" w:sz="0" w:space="0" w:color="auto"/>
                <w:bottom w:val="none" w:sz="0" w:space="0" w:color="auto"/>
                <w:right w:val="none" w:sz="0" w:space="0" w:color="auto"/>
              </w:divBdr>
            </w:div>
            <w:div w:id="1567757837">
              <w:marLeft w:val="0"/>
              <w:marRight w:val="0"/>
              <w:marTop w:val="0"/>
              <w:marBottom w:val="0"/>
              <w:divBdr>
                <w:top w:val="none" w:sz="0" w:space="0" w:color="auto"/>
                <w:left w:val="none" w:sz="0" w:space="0" w:color="auto"/>
                <w:bottom w:val="none" w:sz="0" w:space="0" w:color="auto"/>
                <w:right w:val="none" w:sz="0" w:space="0" w:color="auto"/>
              </w:divBdr>
            </w:div>
            <w:div w:id="2060931553">
              <w:marLeft w:val="0"/>
              <w:marRight w:val="0"/>
              <w:marTop w:val="0"/>
              <w:marBottom w:val="0"/>
              <w:divBdr>
                <w:top w:val="none" w:sz="0" w:space="0" w:color="auto"/>
                <w:left w:val="none" w:sz="0" w:space="0" w:color="auto"/>
                <w:bottom w:val="none" w:sz="0" w:space="0" w:color="auto"/>
                <w:right w:val="none" w:sz="0" w:space="0" w:color="auto"/>
              </w:divBdr>
            </w:div>
            <w:div w:id="1417941642">
              <w:marLeft w:val="0"/>
              <w:marRight w:val="0"/>
              <w:marTop w:val="0"/>
              <w:marBottom w:val="0"/>
              <w:divBdr>
                <w:top w:val="none" w:sz="0" w:space="0" w:color="auto"/>
                <w:left w:val="none" w:sz="0" w:space="0" w:color="auto"/>
                <w:bottom w:val="none" w:sz="0" w:space="0" w:color="auto"/>
                <w:right w:val="none" w:sz="0" w:space="0" w:color="auto"/>
              </w:divBdr>
            </w:div>
            <w:div w:id="1410350503">
              <w:marLeft w:val="0"/>
              <w:marRight w:val="0"/>
              <w:marTop w:val="0"/>
              <w:marBottom w:val="0"/>
              <w:divBdr>
                <w:top w:val="none" w:sz="0" w:space="0" w:color="auto"/>
                <w:left w:val="none" w:sz="0" w:space="0" w:color="auto"/>
                <w:bottom w:val="none" w:sz="0" w:space="0" w:color="auto"/>
                <w:right w:val="none" w:sz="0" w:space="0" w:color="auto"/>
              </w:divBdr>
            </w:div>
            <w:div w:id="1227107579">
              <w:marLeft w:val="0"/>
              <w:marRight w:val="0"/>
              <w:marTop w:val="0"/>
              <w:marBottom w:val="0"/>
              <w:divBdr>
                <w:top w:val="none" w:sz="0" w:space="0" w:color="auto"/>
                <w:left w:val="none" w:sz="0" w:space="0" w:color="auto"/>
                <w:bottom w:val="none" w:sz="0" w:space="0" w:color="auto"/>
                <w:right w:val="none" w:sz="0" w:space="0" w:color="auto"/>
              </w:divBdr>
            </w:div>
            <w:div w:id="954799178">
              <w:marLeft w:val="0"/>
              <w:marRight w:val="0"/>
              <w:marTop w:val="0"/>
              <w:marBottom w:val="0"/>
              <w:divBdr>
                <w:top w:val="none" w:sz="0" w:space="0" w:color="auto"/>
                <w:left w:val="none" w:sz="0" w:space="0" w:color="auto"/>
                <w:bottom w:val="none" w:sz="0" w:space="0" w:color="auto"/>
                <w:right w:val="none" w:sz="0" w:space="0" w:color="auto"/>
              </w:divBdr>
            </w:div>
            <w:div w:id="1907915477">
              <w:marLeft w:val="0"/>
              <w:marRight w:val="0"/>
              <w:marTop w:val="0"/>
              <w:marBottom w:val="0"/>
              <w:divBdr>
                <w:top w:val="none" w:sz="0" w:space="0" w:color="auto"/>
                <w:left w:val="none" w:sz="0" w:space="0" w:color="auto"/>
                <w:bottom w:val="none" w:sz="0" w:space="0" w:color="auto"/>
                <w:right w:val="none" w:sz="0" w:space="0" w:color="auto"/>
              </w:divBdr>
            </w:div>
            <w:div w:id="1860123359">
              <w:marLeft w:val="0"/>
              <w:marRight w:val="0"/>
              <w:marTop w:val="0"/>
              <w:marBottom w:val="0"/>
              <w:divBdr>
                <w:top w:val="none" w:sz="0" w:space="0" w:color="auto"/>
                <w:left w:val="none" w:sz="0" w:space="0" w:color="auto"/>
                <w:bottom w:val="none" w:sz="0" w:space="0" w:color="auto"/>
                <w:right w:val="none" w:sz="0" w:space="0" w:color="auto"/>
              </w:divBdr>
            </w:div>
            <w:div w:id="367803773">
              <w:marLeft w:val="0"/>
              <w:marRight w:val="0"/>
              <w:marTop w:val="0"/>
              <w:marBottom w:val="0"/>
              <w:divBdr>
                <w:top w:val="none" w:sz="0" w:space="0" w:color="auto"/>
                <w:left w:val="none" w:sz="0" w:space="0" w:color="auto"/>
                <w:bottom w:val="none" w:sz="0" w:space="0" w:color="auto"/>
                <w:right w:val="none" w:sz="0" w:space="0" w:color="auto"/>
              </w:divBdr>
            </w:div>
            <w:div w:id="2043095830">
              <w:marLeft w:val="0"/>
              <w:marRight w:val="0"/>
              <w:marTop w:val="0"/>
              <w:marBottom w:val="0"/>
              <w:divBdr>
                <w:top w:val="none" w:sz="0" w:space="0" w:color="auto"/>
                <w:left w:val="none" w:sz="0" w:space="0" w:color="auto"/>
                <w:bottom w:val="none" w:sz="0" w:space="0" w:color="auto"/>
                <w:right w:val="none" w:sz="0" w:space="0" w:color="auto"/>
              </w:divBdr>
            </w:div>
            <w:div w:id="1871261686">
              <w:marLeft w:val="0"/>
              <w:marRight w:val="0"/>
              <w:marTop w:val="0"/>
              <w:marBottom w:val="0"/>
              <w:divBdr>
                <w:top w:val="none" w:sz="0" w:space="0" w:color="auto"/>
                <w:left w:val="none" w:sz="0" w:space="0" w:color="auto"/>
                <w:bottom w:val="none" w:sz="0" w:space="0" w:color="auto"/>
                <w:right w:val="none" w:sz="0" w:space="0" w:color="auto"/>
              </w:divBdr>
            </w:div>
            <w:div w:id="2134400699">
              <w:marLeft w:val="0"/>
              <w:marRight w:val="0"/>
              <w:marTop w:val="0"/>
              <w:marBottom w:val="0"/>
              <w:divBdr>
                <w:top w:val="none" w:sz="0" w:space="0" w:color="auto"/>
                <w:left w:val="none" w:sz="0" w:space="0" w:color="auto"/>
                <w:bottom w:val="none" w:sz="0" w:space="0" w:color="auto"/>
                <w:right w:val="none" w:sz="0" w:space="0" w:color="auto"/>
              </w:divBdr>
            </w:div>
            <w:div w:id="1307782250">
              <w:marLeft w:val="0"/>
              <w:marRight w:val="0"/>
              <w:marTop w:val="0"/>
              <w:marBottom w:val="0"/>
              <w:divBdr>
                <w:top w:val="none" w:sz="0" w:space="0" w:color="auto"/>
                <w:left w:val="none" w:sz="0" w:space="0" w:color="auto"/>
                <w:bottom w:val="none" w:sz="0" w:space="0" w:color="auto"/>
                <w:right w:val="none" w:sz="0" w:space="0" w:color="auto"/>
              </w:divBdr>
            </w:div>
            <w:div w:id="1775395987">
              <w:marLeft w:val="0"/>
              <w:marRight w:val="0"/>
              <w:marTop w:val="0"/>
              <w:marBottom w:val="0"/>
              <w:divBdr>
                <w:top w:val="none" w:sz="0" w:space="0" w:color="auto"/>
                <w:left w:val="none" w:sz="0" w:space="0" w:color="auto"/>
                <w:bottom w:val="none" w:sz="0" w:space="0" w:color="auto"/>
                <w:right w:val="none" w:sz="0" w:space="0" w:color="auto"/>
              </w:divBdr>
            </w:div>
            <w:div w:id="1927958190">
              <w:marLeft w:val="0"/>
              <w:marRight w:val="0"/>
              <w:marTop w:val="0"/>
              <w:marBottom w:val="0"/>
              <w:divBdr>
                <w:top w:val="none" w:sz="0" w:space="0" w:color="auto"/>
                <w:left w:val="none" w:sz="0" w:space="0" w:color="auto"/>
                <w:bottom w:val="none" w:sz="0" w:space="0" w:color="auto"/>
                <w:right w:val="none" w:sz="0" w:space="0" w:color="auto"/>
              </w:divBdr>
            </w:div>
            <w:div w:id="2101290230">
              <w:marLeft w:val="0"/>
              <w:marRight w:val="0"/>
              <w:marTop w:val="0"/>
              <w:marBottom w:val="0"/>
              <w:divBdr>
                <w:top w:val="none" w:sz="0" w:space="0" w:color="auto"/>
                <w:left w:val="none" w:sz="0" w:space="0" w:color="auto"/>
                <w:bottom w:val="none" w:sz="0" w:space="0" w:color="auto"/>
                <w:right w:val="none" w:sz="0" w:space="0" w:color="auto"/>
              </w:divBdr>
            </w:div>
            <w:div w:id="10527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84098">
      <w:bodyDiv w:val="1"/>
      <w:marLeft w:val="0"/>
      <w:marRight w:val="0"/>
      <w:marTop w:val="0"/>
      <w:marBottom w:val="0"/>
      <w:divBdr>
        <w:top w:val="none" w:sz="0" w:space="0" w:color="auto"/>
        <w:left w:val="none" w:sz="0" w:space="0" w:color="auto"/>
        <w:bottom w:val="none" w:sz="0" w:space="0" w:color="auto"/>
        <w:right w:val="none" w:sz="0" w:space="0" w:color="auto"/>
      </w:divBdr>
      <w:divsChild>
        <w:div w:id="967708193">
          <w:marLeft w:val="0"/>
          <w:marRight w:val="0"/>
          <w:marTop w:val="0"/>
          <w:marBottom w:val="0"/>
          <w:divBdr>
            <w:top w:val="none" w:sz="0" w:space="0" w:color="auto"/>
            <w:left w:val="none" w:sz="0" w:space="0" w:color="auto"/>
            <w:bottom w:val="none" w:sz="0" w:space="0" w:color="auto"/>
            <w:right w:val="none" w:sz="0" w:space="0" w:color="auto"/>
          </w:divBdr>
          <w:divsChild>
            <w:div w:id="184262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05003">
      <w:bodyDiv w:val="1"/>
      <w:marLeft w:val="0"/>
      <w:marRight w:val="0"/>
      <w:marTop w:val="0"/>
      <w:marBottom w:val="0"/>
      <w:divBdr>
        <w:top w:val="none" w:sz="0" w:space="0" w:color="auto"/>
        <w:left w:val="none" w:sz="0" w:space="0" w:color="auto"/>
        <w:bottom w:val="none" w:sz="0" w:space="0" w:color="auto"/>
        <w:right w:val="none" w:sz="0" w:space="0" w:color="auto"/>
      </w:divBdr>
    </w:div>
    <w:div w:id="241762462">
      <w:bodyDiv w:val="1"/>
      <w:marLeft w:val="0"/>
      <w:marRight w:val="0"/>
      <w:marTop w:val="0"/>
      <w:marBottom w:val="0"/>
      <w:divBdr>
        <w:top w:val="none" w:sz="0" w:space="0" w:color="auto"/>
        <w:left w:val="none" w:sz="0" w:space="0" w:color="auto"/>
        <w:bottom w:val="none" w:sz="0" w:space="0" w:color="auto"/>
        <w:right w:val="none" w:sz="0" w:space="0" w:color="auto"/>
      </w:divBdr>
      <w:divsChild>
        <w:div w:id="1710908617">
          <w:marLeft w:val="0"/>
          <w:marRight w:val="0"/>
          <w:marTop w:val="0"/>
          <w:marBottom w:val="0"/>
          <w:divBdr>
            <w:top w:val="none" w:sz="0" w:space="0" w:color="auto"/>
            <w:left w:val="none" w:sz="0" w:space="0" w:color="auto"/>
            <w:bottom w:val="none" w:sz="0" w:space="0" w:color="auto"/>
            <w:right w:val="none" w:sz="0" w:space="0" w:color="auto"/>
          </w:divBdr>
          <w:divsChild>
            <w:div w:id="1433933556">
              <w:marLeft w:val="0"/>
              <w:marRight w:val="0"/>
              <w:marTop w:val="0"/>
              <w:marBottom w:val="0"/>
              <w:divBdr>
                <w:top w:val="none" w:sz="0" w:space="0" w:color="auto"/>
                <w:left w:val="none" w:sz="0" w:space="0" w:color="auto"/>
                <w:bottom w:val="none" w:sz="0" w:space="0" w:color="auto"/>
                <w:right w:val="none" w:sz="0" w:space="0" w:color="auto"/>
              </w:divBdr>
            </w:div>
            <w:div w:id="321861929">
              <w:marLeft w:val="0"/>
              <w:marRight w:val="0"/>
              <w:marTop w:val="0"/>
              <w:marBottom w:val="0"/>
              <w:divBdr>
                <w:top w:val="none" w:sz="0" w:space="0" w:color="auto"/>
                <w:left w:val="none" w:sz="0" w:space="0" w:color="auto"/>
                <w:bottom w:val="none" w:sz="0" w:space="0" w:color="auto"/>
                <w:right w:val="none" w:sz="0" w:space="0" w:color="auto"/>
              </w:divBdr>
            </w:div>
            <w:div w:id="18354826">
              <w:marLeft w:val="0"/>
              <w:marRight w:val="0"/>
              <w:marTop w:val="0"/>
              <w:marBottom w:val="0"/>
              <w:divBdr>
                <w:top w:val="none" w:sz="0" w:space="0" w:color="auto"/>
                <w:left w:val="none" w:sz="0" w:space="0" w:color="auto"/>
                <w:bottom w:val="none" w:sz="0" w:space="0" w:color="auto"/>
                <w:right w:val="none" w:sz="0" w:space="0" w:color="auto"/>
              </w:divBdr>
            </w:div>
            <w:div w:id="1355569345">
              <w:marLeft w:val="0"/>
              <w:marRight w:val="0"/>
              <w:marTop w:val="0"/>
              <w:marBottom w:val="0"/>
              <w:divBdr>
                <w:top w:val="none" w:sz="0" w:space="0" w:color="auto"/>
                <w:left w:val="none" w:sz="0" w:space="0" w:color="auto"/>
                <w:bottom w:val="none" w:sz="0" w:space="0" w:color="auto"/>
                <w:right w:val="none" w:sz="0" w:space="0" w:color="auto"/>
              </w:divBdr>
            </w:div>
            <w:div w:id="2133085722">
              <w:marLeft w:val="0"/>
              <w:marRight w:val="0"/>
              <w:marTop w:val="0"/>
              <w:marBottom w:val="0"/>
              <w:divBdr>
                <w:top w:val="none" w:sz="0" w:space="0" w:color="auto"/>
                <w:left w:val="none" w:sz="0" w:space="0" w:color="auto"/>
                <w:bottom w:val="none" w:sz="0" w:space="0" w:color="auto"/>
                <w:right w:val="none" w:sz="0" w:space="0" w:color="auto"/>
              </w:divBdr>
            </w:div>
            <w:div w:id="1715235130">
              <w:marLeft w:val="0"/>
              <w:marRight w:val="0"/>
              <w:marTop w:val="0"/>
              <w:marBottom w:val="0"/>
              <w:divBdr>
                <w:top w:val="none" w:sz="0" w:space="0" w:color="auto"/>
                <w:left w:val="none" w:sz="0" w:space="0" w:color="auto"/>
                <w:bottom w:val="none" w:sz="0" w:space="0" w:color="auto"/>
                <w:right w:val="none" w:sz="0" w:space="0" w:color="auto"/>
              </w:divBdr>
            </w:div>
            <w:div w:id="130903312">
              <w:marLeft w:val="0"/>
              <w:marRight w:val="0"/>
              <w:marTop w:val="0"/>
              <w:marBottom w:val="0"/>
              <w:divBdr>
                <w:top w:val="none" w:sz="0" w:space="0" w:color="auto"/>
                <w:left w:val="none" w:sz="0" w:space="0" w:color="auto"/>
                <w:bottom w:val="none" w:sz="0" w:space="0" w:color="auto"/>
                <w:right w:val="none" w:sz="0" w:space="0" w:color="auto"/>
              </w:divBdr>
            </w:div>
            <w:div w:id="807089868">
              <w:marLeft w:val="0"/>
              <w:marRight w:val="0"/>
              <w:marTop w:val="0"/>
              <w:marBottom w:val="0"/>
              <w:divBdr>
                <w:top w:val="none" w:sz="0" w:space="0" w:color="auto"/>
                <w:left w:val="none" w:sz="0" w:space="0" w:color="auto"/>
                <w:bottom w:val="none" w:sz="0" w:space="0" w:color="auto"/>
                <w:right w:val="none" w:sz="0" w:space="0" w:color="auto"/>
              </w:divBdr>
            </w:div>
            <w:div w:id="1170175577">
              <w:marLeft w:val="0"/>
              <w:marRight w:val="0"/>
              <w:marTop w:val="0"/>
              <w:marBottom w:val="0"/>
              <w:divBdr>
                <w:top w:val="none" w:sz="0" w:space="0" w:color="auto"/>
                <w:left w:val="none" w:sz="0" w:space="0" w:color="auto"/>
                <w:bottom w:val="none" w:sz="0" w:space="0" w:color="auto"/>
                <w:right w:val="none" w:sz="0" w:space="0" w:color="auto"/>
              </w:divBdr>
            </w:div>
            <w:div w:id="167722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343157">
      <w:bodyDiv w:val="1"/>
      <w:marLeft w:val="0"/>
      <w:marRight w:val="0"/>
      <w:marTop w:val="0"/>
      <w:marBottom w:val="0"/>
      <w:divBdr>
        <w:top w:val="none" w:sz="0" w:space="0" w:color="auto"/>
        <w:left w:val="none" w:sz="0" w:space="0" w:color="auto"/>
        <w:bottom w:val="none" w:sz="0" w:space="0" w:color="auto"/>
        <w:right w:val="none" w:sz="0" w:space="0" w:color="auto"/>
      </w:divBdr>
      <w:divsChild>
        <w:div w:id="275790215">
          <w:marLeft w:val="0"/>
          <w:marRight w:val="0"/>
          <w:marTop w:val="0"/>
          <w:marBottom w:val="0"/>
          <w:divBdr>
            <w:top w:val="none" w:sz="0" w:space="0" w:color="auto"/>
            <w:left w:val="none" w:sz="0" w:space="0" w:color="auto"/>
            <w:bottom w:val="none" w:sz="0" w:space="0" w:color="auto"/>
            <w:right w:val="none" w:sz="0" w:space="0" w:color="auto"/>
          </w:divBdr>
          <w:divsChild>
            <w:div w:id="1214461501">
              <w:marLeft w:val="0"/>
              <w:marRight w:val="0"/>
              <w:marTop w:val="0"/>
              <w:marBottom w:val="0"/>
              <w:divBdr>
                <w:top w:val="none" w:sz="0" w:space="0" w:color="auto"/>
                <w:left w:val="none" w:sz="0" w:space="0" w:color="auto"/>
                <w:bottom w:val="none" w:sz="0" w:space="0" w:color="auto"/>
                <w:right w:val="none" w:sz="0" w:space="0" w:color="auto"/>
              </w:divBdr>
            </w:div>
            <w:div w:id="1676110365">
              <w:marLeft w:val="0"/>
              <w:marRight w:val="0"/>
              <w:marTop w:val="0"/>
              <w:marBottom w:val="0"/>
              <w:divBdr>
                <w:top w:val="none" w:sz="0" w:space="0" w:color="auto"/>
                <w:left w:val="none" w:sz="0" w:space="0" w:color="auto"/>
                <w:bottom w:val="none" w:sz="0" w:space="0" w:color="auto"/>
                <w:right w:val="none" w:sz="0" w:space="0" w:color="auto"/>
              </w:divBdr>
            </w:div>
            <w:div w:id="1887063542">
              <w:marLeft w:val="0"/>
              <w:marRight w:val="0"/>
              <w:marTop w:val="0"/>
              <w:marBottom w:val="0"/>
              <w:divBdr>
                <w:top w:val="none" w:sz="0" w:space="0" w:color="auto"/>
                <w:left w:val="none" w:sz="0" w:space="0" w:color="auto"/>
                <w:bottom w:val="none" w:sz="0" w:space="0" w:color="auto"/>
                <w:right w:val="none" w:sz="0" w:space="0" w:color="auto"/>
              </w:divBdr>
            </w:div>
            <w:div w:id="1792555039">
              <w:marLeft w:val="0"/>
              <w:marRight w:val="0"/>
              <w:marTop w:val="0"/>
              <w:marBottom w:val="0"/>
              <w:divBdr>
                <w:top w:val="none" w:sz="0" w:space="0" w:color="auto"/>
                <w:left w:val="none" w:sz="0" w:space="0" w:color="auto"/>
                <w:bottom w:val="none" w:sz="0" w:space="0" w:color="auto"/>
                <w:right w:val="none" w:sz="0" w:space="0" w:color="auto"/>
              </w:divBdr>
            </w:div>
            <w:div w:id="238293768">
              <w:marLeft w:val="0"/>
              <w:marRight w:val="0"/>
              <w:marTop w:val="0"/>
              <w:marBottom w:val="0"/>
              <w:divBdr>
                <w:top w:val="none" w:sz="0" w:space="0" w:color="auto"/>
                <w:left w:val="none" w:sz="0" w:space="0" w:color="auto"/>
                <w:bottom w:val="none" w:sz="0" w:space="0" w:color="auto"/>
                <w:right w:val="none" w:sz="0" w:space="0" w:color="auto"/>
              </w:divBdr>
            </w:div>
            <w:div w:id="856231219">
              <w:marLeft w:val="0"/>
              <w:marRight w:val="0"/>
              <w:marTop w:val="0"/>
              <w:marBottom w:val="0"/>
              <w:divBdr>
                <w:top w:val="none" w:sz="0" w:space="0" w:color="auto"/>
                <w:left w:val="none" w:sz="0" w:space="0" w:color="auto"/>
                <w:bottom w:val="none" w:sz="0" w:space="0" w:color="auto"/>
                <w:right w:val="none" w:sz="0" w:space="0" w:color="auto"/>
              </w:divBdr>
            </w:div>
            <w:div w:id="1539121003">
              <w:marLeft w:val="0"/>
              <w:marRight w:val="0"/>
              <w:marTop w:val="0"/>
              <w:marBottom w:val="0"/>
              <w:divBdr>
                <w:top w:val="none" w:sz="0" w:space="0" w:color="auto"/>
                <w:left w:val="none" w:sz="0" w:space="0" w:color="auto"/>
                <w:bottom w:val="none" w:sz="0" w:space="0" w:color="auto"/>
                <w:right w:val="none" w:sz="0" w:space="0" w:color="auto"/>
              </w:divBdr>
            </w:div>
            <w:div w:id="1774788097">
              <w:marLeft w:val="0"/>
              <w:marRight w:val="0"/>
              <w:marTop w:val="0"/>
              <w:marBottom w:val="0"/>
              <w:divBdr>
                <w:top w:val="none" w:sz="0" w:space="0" w:color="auto"/>
                <w:left w:val="none" w:sz="0" w:space="0" w:color="auto"/>
                <w:bottom w:val="none" w:sz="0" w:space="0" w:color="auto"/>
                <w:right w:val="none" w:sz="0" w:space="0" w:color="auto"/>
              </w:divBdr>
            </w:div>
            <w:div w:id="260261079">
              <w:marLeft w:val="0"/>
              <w:marRight w:val="0"/>
              <w:marTop w:val="0"/>
              <w:marBottom w:val="0"/>
              <w:divBdr>
                <w:top w:val="none" w:sz="0" w:space="0" w:color="auto"/>
                <w:left w:val="none" w:sz="0" w:space="0" w:color="auto"/>
                <w:bottom w:val="none" w:sz="0" w:space="0" w:color="auto"/>
                <w:right w:val="none" w:sz="0" w:space="0" w:color="auto"/>
              </w:divBdr>
            </w:div>
            <w:div w:id="457531895">
              <w:marLeft w:val="0"/>
              <w:marRight w:val="0"/>
              <w:marTop w:val="0"/>
              <w:marBottom w:val="0"/>
              <w:divBdr>
                <w:top w:val="none" w:sz="0" w:space="0" w:color="auto"/>
                <w:left w:val="none" w:sz="0" w:space="0" w:color="auto"/>
                <w:bottom w:val="none" w:sz="0" w:space="0" w:color="auto"/>
                <w:right w:val="none" w:sz="0" w:space="0" w:color="auto"/>
              </w:divBdr>
            </w:div>
            <w:div w:id="1691102903">
              <w:marLeft w:val="0"/>
              <w:marRight w:val="0"/>
              <w:marTop w:val="0"/>
              <w:marBottom w:val="0"/>
              <w:divBdr>
                <w:top w:val="none" w:sz="0" w:space="0" w:color="auto"/>
                <w:left w:val="none" w:sz="0" w:space="0" w:color="auto"/>
                <w:bottom w:val="none" w:sz="0" w:space="0" w:color="auto"/>
                <w:right w:val="none" w:sz="0" w:space="0" w:color="auto"/>
              </w:divBdr>
            </w:div>
            <w:div w:id="1010522837">
              <w:marLeft w:val="0"/>
              <w:marRight w:val="0"/>
              <w:marTop w:val="0"/>
              <w:marBottom w:val="0"/>
              <w:divBdr>
                <w:top w:val="none" w:sz="0" w:space="0" w:color="auto"/>
                <w:left w:val="none" w:sz="0" w:space="0" w:color="auto"/>
                <w:bottom w:val="none" w:sz="0" w:space="0" w:color="auto"/>
                <w:right w:val="none" w:sz="0" w:space="0" w:color="auto"/>
              </w:divBdr>
            </w:div>
            <w:div w:id="846286671">
              <w:marLeft w:val="0"/>
              <w:marRight w:val="0"/>
              <w:marTop w:val="0"/>
              <w:marBottom w:val="0"/>
              <w:divBdr>
                <w:top w:val="none" w:sz="0" w:space="0" w:color="auto"/>
                <w:left w:val="none" w:sz="0" w:space="0" w:color="auto"/>
                <w:bottom w:val="none" w:sz="0" w:space="0" w:color="auto"/>
                <w:right w:val="none" w:sz="0" w:space="0" w:color="auto"/>
              </w:divBdr>
            </w:div>
            <w:div w:id="513343533">
              <w:marLeft w:val="0"/>
              <w:marRight w:val="0"/>
              <w:marTop w:val="0"/>
              <w:marBottom w:val="0"/>
              <w:divBdr>
                <w:top w:val="none" w:sz="0" w:space="0" w:color="auto"/>
                <w:left w:val="none" w:sz="0" w:space="0" w:color="auto"/>
                <w:bottom w:val="none" w:sz="0" w:space="0" w:color="auto"/>
                <w:right w:val="none" w:sz="0" w:space="0" w:color="auto"/>
              </w:divBdr>
            </w:div>
            <w:div w:id="1188520660">
              <w:marLeft w:val="0"/>
              <w:marRight w:val="0"/>
              <w:marTop w:val="0"/>
              <w:marBottom w:val="0"/>
              <w:divBdr>
                <w:top w:val="none" w:sz="0" w:space="0" w:color="auto"/>
                <w:left w:val="none" w:sz="0" w:space="0" w:color="auto"/>
                <w:bottom w:val="none" w:sz="0" w:space="0" w:color="auto"/>
                <w:right w:val="none" w:sz="0" w:space="0" w:color="auto"/>
              </w:divBdr>
            </w:div>
            <w:div w:id="94598113">
              <w:marLeft w:val="0"/>
              <w:marRight w:val="0"/>
              <w:marTop w:val="0"/>
              <w:marBottom w:val="0"/>
              <w:divBdr>
                <w:top w:val="none" w:sz="0" w:space="0" w:color="auto"/>
                <w:left w:val="none" w:sz="0" w:space="0" w:color="auto"/>
                <w:bottom w:val="none" w:sz="0" w:space="0" w:color="auto"/>
                <w:right w:val="none" w:sz="0" w:space="0" w:color="auto"/>
              </w:divBdr>
            </w:div>
            <w:div w:id="926495311">
              <w:marLeft w:val="0"/>
              <w:marRight w:val="0"/>
              <w:marTop w:val="0"/>
              <w:marBottom w:val="0"/>
              <w:divBdr>
                <w:top w:val="none" w:sz="0" w:space="0" w:color="auto"/>
                <w:left w:val="none" w:sz="0" w:space="0" w:color="auto"/>
                <w:bottom w:val="none" w:sz="0" w:space="0" w:color="auto"/>
                <w:right w:val="none" w:sz="0" w:space="0" w:color="auto"/>
              </w:divBdr>
            </w:div>
            <w:div w:id="432631276">
              <w:marLeft w:val="0"/>
              <w:marRight w:val="0"/>
              <w:marTop w:val="0"/>
              <w:marBottom w:val="0"/>
              <w:divBdr>
                <w:top w:val="none" w:sz="0" w:space="0" w:color="auto"/>
                <w:left w:val="none" w:sz="0" w:space="0" w:color="auto"/>
                <w:bottom w:val="none" w:sz="0" w:space="0" w:color="auto"/>
                <w:right w:val="none" w:sz="0" w:space="0" w:color="auto"/>
              </w:divBdr>
            </w:div>
            <w:div w:id="314797449">
              <w:marLeft w:val="0"/>
              <w:marRight w:val="0"/>
              <w:marTop w:val="0"/>
              <w:marBottom w:val="0"/>
              <w:divBdr>
                <w:top w:val="none" w:sz="0" w:space="0" w:color="auto"/>
                <w:left w:val="none" w:sz="0" w:space="0" w:color="auto"/>
                <w:bottom w:val="none" w:sz="0" w:space="0" w:color="auto"/>
                <w:right w:val="none" w:sz="0" w:space="0" w:color="auto"/>
              </w:divBdr>
            </w:div>
            <w:div w:id="1508863197">
              <w:marLeft w:val="0"/>
              <w:marRight w:val="0"/>
              <w:marTop w:val="0"/>
              <w:marBottom w:val="0"/>
              <w:divBdr>
                <w:top w:val="none" w:sz="0" w:space="0" w:color="auto"/>
                <w:left w:val="none" w:sz="0" w:space="0" w:color="auto"/>
                <w:bottom w:val="none" w:sz="0" w:space="0" w:color="auto"/>
                <w:right w:val="none" w:sz="0" w:space="0" w:color="auto"/>
              </w:divBdr>
            </w:div>
            <w:div w:id="2008089993">
              <w:marLeft w:val="0"/>
              <w:marRight w:val="0"/>
              <w:marTop w:val="0"/>
              <w:marBottom w:val="0"/>
              <w:divBdr>
                <w:top w:val="none" w:sz="0" w:space="0" w:color="auto"/>
                <w:left w:val="none" w:sz="0" w:space="0" w:color="auto"/>
                <w:bottom w:val="none" w:sz="0" w:space="0" w:color="auto"/>
                <w:right w:val="none" w:sz="0" w:space="0" w:color="auto"/>
              </w:divBdr>
            </w:div>
            <w:div w:id="1692342296">
              <w:marLeft w:val="0"/>
              <w:marRight w:val="0"/>
              <w:marTop w:val="0"/>
              <w:marBottom w:val="0"/>
              <w:divBdr>
                <w:top w:val="none" w:sz="0" w:space="0" w:color="auto"/>
                <w:left w:val="none" w:sz="0" w:space="0" w:color="auto"/>
                <w:bottom w:val="none" w:sz="0" w:space="0" w:color="auto"/>
                <w:right w:val="none" w:sz="0" w:space="0" w:color="auto"/>
              </w:divBdr>
            </w:div>
            <w:div w:id="1297176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266677">
      <w:bodyDiv w:val="1"/>
      <w:marLeft w:val="0"/>
      <w:marRight w:val="0"/>
      <w:marTop w:val="0"/>
      <w:marBottom w:val="0"/>
      <w:divBdr>
        <w:top w:val="none" w:sz="0" w:space="0" w:color="auto"/>
        <w:left w:val="none" w:sz="0" w:space="0" w:color="auto"/>
        <w:bottom w:val="none" w:sz="0" w:space="0" w:color="auto"/>
        <w:right w:val="none" w:sz="0" w:space="0" w:color="auto"/>
      </w:divBdr>
      <w:divsChild>
        <w:div w:id="1555576422">
          <w:marLeft w:val="0"/>
          <w:marRight w:val="0"/>
          <w:marTop w:val="0"/>
          <w:marBottom w:val="0"/>
          <w:divBdr>
            <w:top w:val="none" w:sz="0" w:space="0" w:color="auto"/>
            <w:left w:val="none" w:sz="0" w:space="0" w:color="auto"/>
            <w:bottom w:val="none" w:sz="0" w:space="0" w:color="auto"/>
            <w:right w:val="none" w:sz="0" w:space="0" w:color="auto"/>
          </w:divBdr>
          <w:divsChild>
            <w:div w:id="4622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150690">
      <w:bodyDiv w:val="1"/>
      <w:marLeft w:val="0"/>
      <w:marRight w:val="0"/>
      <w:marTop w:val="0"/>
      <w:marBottom w:val="0"/>
      <w:divBdr>
        <w:top w:val="none" w:sz="0" w:space="0" w:color="auto"/>
        <w:left w:val="none" w:sz="0" w:space="0" w:color="auto"/>
        <w:bottom w:val="none" w:sz="0" w:space="0" w:color="auto"/>
        <w:right w:val="none" w:sz="0" w:space="0" w:color="auto"/>
      </w:divBdr>
      <w:divsChild>
        <w:div w:id="901522722">
          <w:marLeft w:val="0"/>
          <w:marRight w:val="0"/>
          <w:marTop w:val="0"/>
          <w:marBottom w:val="0"/>
          <w:divBdr>
            <w:top w:val="none" w:sz="0" w:space="0" w:color="auto"/>
            <w:left w:val="none" w:sz="0" w:space="0" w:color="auto"/>
            <w:bottom w:val="none" w:sz="0" w:space="0" w:color="auto"/>
            <w:right w:val="none" w:sz="0" w:space="0" w:color="auto"/>
          </w:divBdr>
          <w:divsChild>
            <w:div w:id="2049724141">
              <w:marLeft w:val="0"/>
              <w:marRight w:val="0"/>
              <w:marTop w:val="0"/>
              <w:marBottom w:val="0"/>
              <w:divBdr>
                <w:top w:val="none" w:sz="0" w:space="0" w:color="auto"/>
                <w:left w:val="none" w:sz="0" w:space="0" w:color="auto"/>
                <w:bottom w:val="none" w:sz="0" w:space="0" w:color="auto"/>
                <w:right w:val="none" w:sz="0" w:space="0" w:color="auto"/>
              </w:divBdr>
            </w:div>
            <w:div w:id="97409164">
              <w:marLeft w:val="0"/>
              <w:marRight w:val="0"/>
              <w:marTop w:val="0"/>
              <w:marBottom w:val="0"/>
              <w:divBdr>
                <w:top w:val="none" w:sz="0" w:space="0" w:color="auto"/>
                <w:left w:val="none" w:sz="0" w:space="0" w:color="auto"/>
                <w:bottom w:val="none" w:sz="0" w:space="0" w:color="auto"/>
                <w:right w:val="none" w:sz="0" w:space="0" w:color="auto"/>
              </w:divBdr>
            </w:div>
            <w:div w:id="622227603">
              <w:marLeft w:val="0"/>
              <w:marRight w:val="0"/>
              <w:marTop w:val="0"/>
              <w:marBottom w:val="0"/>
              <w:divBdr>
                <w:top w:val="none" w:sz="0" w:space="0" w:color="auto"/>
                <w:left w:val="none" w:sz="0" w:space="0" w:color="auto"/>
                <w:bottom w:val="none" w:sz="0" w:space="0" w:color="auto"/>
                <w:right w:val="none" w:sz="0" w:space="0" w:color="auto"/>
              </w:divBdr>
            </w:div>
            <w:div w:id="1498426753">
              <w:marLeft w:val="0"/>
              <w:marRight w:val="0"/>
              <w:marTop w:val="0"/>
              <w:marBottom w:val="0"/>
              <w:divBdr>
                <w:top w:val="none" w:sz="0" w:space="0" w:color="auto"/>
                <w:left w:val="none" w:sz="0" w:space="0" w:color="auto"/>
                <w:bottom w:val="none" w:sz="0" w:space="0" w:color="auto"/>
                <w:right w:val="none" w:sz="0" w:space="0" w:color="auto"/>
              </w:divBdr>
            </w:div>
            <w:div w:id="977688851">
              <w:marLeft w:val="0"/>
              <w:marRight w:val="0"/>
              <w:marTop w:val="0"/>
              <w:marBottom w:val="0"/>
              <w:divBdr>
                <w:top w:val="none" w:sz="0" w:space="0" w:color="auto"/>
                <w:left w:val="none" w:sz="0" w:space="0" w:color="auto"/>
                <w:bottom w:val="none" w:sz="0" w:space="0" w:color="auto"/>
                <w:right w:val="none" w:sz="0" w:space="0" w:color="auto"/>
              </w:divBdr>
            </w:div>
            <w:div w:id="1495489863">
              <w:marLeft w:val="0"/>
              <w:marRight w:val="0"/>
              <w:marTop w:val="0"/>
              <w:marBottom w:val="0"/>
              <w:divBdr>
                <w:top w:val="none" w:sz="0" w:space="0" w:color="auto"/>
                <w:left w:val="none" w:sz="0" w:space="0" w:color="auto"/>
                <w:bottom w:val="none" w:sz="0" w:space="0" w:color="auto"/>
                <w:right w:val="none" w:sz="0" w:space="0" w:color="auto"/>
              </w:divBdr>
            </w:div>
            <w:div w:id="354692636">
              <w:marLeft w:val="0"/>
              <w:marRight w:val="0"/>
              <w:marTop w:val="0"/>
              <w:marBottom w:val="0"/>
              <w:divBdr>
                <w:top w:val="none" w:sz="0" w:space="0" w:color="auto"/>
                <w:left w:val="none" w:sz="0" w:space="0" w:color="auto"/>
                <w:bottom w:val="none" w:sz="0" w:space="0" w:color="auto"/>
                <w:right w:val="none" w:sz="0" w:space="0" w:color="auto"/>
              </w:divBdr>
            </w:div>
            <w:div w:id="128594004">
              <w:marLeft w:val="0"/>
              <w:marRight w:val="0"/>
              <w:marTop w:val="0"/>
              <w:marBottom w:val="0"/>
              <w:divBdr>
                <w:top w:val="none" w:sz="0" w:space="0" w:color="auto"/>
                <w:left w:val="none" w:sz="0" w:space="0" w:color="auto"/>
                <w:bottom w:val="none" w:sz="0" w:space="0" w:color="auto"/>
                <w:right w:val="none" w:sz="0" w:space="0" w:color="auto"/>
              </w:divBdr>
            </w:div>
            <w:div w:id="265845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708812">
      <w:bodyDiv w:val="1"/>
      <w:marLeft w:val="0"/>
      <w:marRight w:val="0"/>
      <w:marTop w:val="0"/>
      <w:marBottom w:val="0"/>
      <w:divBdr>
        <w:top w:val="none" w:sz="0" w:space="0" w:color="auto"/>
        <w:left w:val="none" w:sz="0" w:space="0" w:color="auto"/>
        <w:bottom w:val="none" w:sz="0" w:space="0" w:color="auto"/>
        <w:right w:val="none" w:sz="0" w:space="0" w:color="auto"/>
      </w:divBdr>
      <w:divsChild>
        <w:div w:id="316307091">
          <w:marLeft w:val="0"/>
          <w:marRight w:val="0"/>
          <w:marTop w:val="0"/>
          <w:marBottom w:val="0"/>
          <w:divBdr>
            <w:top w:val="none" w:sz="0" w:space="0" w:color="auto"/>
            <w:left w:val="none" w:sz="0" w:space="0" w:color="auto"/>
            <w:bottom w:val="none" w:sz="0" w:space="0" w:color="auto"/>
            <w:right w:val="none" w:sz="0" w:space="0" w:color="auto"/>
          </w:divBdr>
          <w:divsChild>
            <w:div w:id="1432511158">
              <w:marLeft w:val="0"/>
              <w:marRight w:val="0"/>
              <w:marTop w:val="0"/>
              <w:marBottom w:val="0"/>
              <w:divBdr>
                <w:top w:val="none" w:sz="0" w:space="0" w:color="auto"/>
                <w:left w:val="none" w:sz="0" w:space="0" w:color="auto"/>
                <w:bottom w:val="none" w:sz="0" w:space="0" w:color="auto"/>
                <w:right w:val="none" w:sz="0" w:space="0" w:color="auto"/>
              </w:divBdr>
            </w:div>
            <w:div w:id="2081171930">
              <w:marLeft w:val="0"/>
              <w:marRight w:val="0"/>
              <w:marTop w:val="0"/>
              <w:marBottom w:val="0"/>
              <w:divBdr>
                <w:top w:val="none" w:sz="0" w:space="0" w:color="auto"/>
                <w:left w:val="none" w:sz="0" w:space="0" w:color="auto"/>
                <w:bottom w:val="none" w:sz="0" w:space="0" w:color="auto"/>
                <w:right w:val="none" w:sz="0" w:space="0" w:color="auto"/>
              </w:divBdr>
            </w:div>
            <w:div w:id="847520669">
              <w:marLeft w:val="0"/>
              <w:marRight w:val="0"/>
              <w:marTop w:val="0"/>
              <w:marBottom w:val="0"/>
              <w:divBdr>
                <w:top w:val="none" w:sz="0" w:space="0" w:color="auto"/>
                <w:left w:val="none" w:sz="0" w:space="0" w:color="auto"/>
                <w:bottom w:val="none" w:sz="0" w:space="0" w:color="auto"/>
                <w:right w:val="none" w:sz="0" w:space="0" w:color="auto"/>
              </w:divBdr>
            </w:div>
            <w:div w:id="1184632934">
              <w:marLeft w:val="0"/>
              <w:marRight w:val="0"/>
              <w:marTop w:val="0"/>
              <w:marBottom w:val="0"/>
              <w:divBdr>
                <w:top w:val="none" w:sz="0" w:space="0" w:color="auto"/>
                <w:left w:val="none" w:sz="0" w:space="0" w:color="auto"/>
                <w:bottom w:val="none" w:sz="0" w:space="0" w:color="auto"/>
                <w:right w:val="none" w:sz="0" w:space="0" w:color="auto"/>
              </w:divBdr>
            </w:div>
            <w:div w:id="604309276">
              <w:marLeft w:val="0"/>
              <w:marRight w:val="0"/>
              <w:marTop w:val="0"/>
              <w:marBottom w:val="0"/>
              <w:divBdr>
                <w:top w:val="none" w:sz="0" w:space="0" w:color="auto"/>
                <w:left w:val="none" w:sz="0" w:space="0" w:color="auto"/>
                <w:bottom w:val="none" w:sz="0" w:space="0" w:color="auto"/>
                <w:right w:val="none" w:sz="0" w:space="0" w:color="auto"/>
              </w:divBdr>
            </w:div>
            <w:div w:id="1268344195">
              <w:marLeft w:val="0"/>
              <w:marRight w:val="0"/>
              <w:marTop w:val="0"/>
              <w:marBottom w:val="0"/>
              <w:divBdr>
                <w:top w:val="none" w:sz="0" w:space="0" w:color="auto"/>
                <w:left w:val="none" w:sz="0" w:space="0" w:color="auto"/>
                <w:bottom w:val="none" w:sz="0" w:space="0" w:color="auto"/>
                <w:right w:val="none" w:sz="0" w:space="0" w:color="auto"/>
              </w:divBdr>
            </w:div>
            <w:div w:id="1797871359">
              <w:marLeft w:val="0"/>
              <w:marRight w:val="0"/>
              <w:marTop w:val="0"/>
              <w:marBottom w:val="0"/>
              <w:divBdr>
                <w:top w:val="none" w:sz="0" w:space="0" w:color="auto"/>
                <w:left w:val="none" w:sz="0" w:space="0" w:color="auto"/>
                <w:bottom w:val="none" w:sz="0" w:space="0" w:color="auto"/>
                <w:right w:val="none" w:sz="0" w:space="0" w:color="auto"/>
              </w:divBdr>
            </w:div>
            <w:div w:id="326327058">
              <w:marLeft w:val="0"/>
              <w:marRight w:val="0"/>
              <w:marTop w:val="0"/>
              <w:marBottom w:val="0"/>
              <w:divBdr>
                <w:top w:val="none" w:sz="0" w:space="0" w:color="auto"/>
                <w:left w:val="none" w:sz="0" w:space="0" w:color="auto"/>
                <w:bottom w:val="none" w:sz="0" w:space="0" w:color="auto"/>
                <w:right w:val="none" w:sz="0" w:space="0" w:color="auto"/>
              </w:divBdr>
            </w:div>
            <w:div w:id="1980457926">
              <w:marLeft w:val="0"/>
              <w:marRight w:val="0"/>
              <w:marTop w:val="0"/>
              <w:marBottom w:val="0"/>
              <w:divBdr>
                <w:top w:val="none" w:sz="0" w:space="0" w:color="auto"/>
                <w:left w:val="none" w:sz="0" w:space="0" w:color="auto"/>
                <w:bottom w:val="none" w:sz="0" w:space="0" w:color="auto"/>
                <w:right w:val="none" w:sz="0" w:space="0" w:color="auto"/>
              </w:divBdr>
            </w:div>
            <w:div w:id="1159077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620551">
      <w:bodyDiv w:val="1"/>
      <w:marLeft w:val="0"/>
      <w:marRight w:val="0"/>
      <w:marTop w:val="0"/>
      <w:marBottom w:val="0"/>
      <w:divBdr>
        <w:top w:val="none" w:sz="0" w:space="0" w:color="auto"/>
        <w:left w:val="none" w:sz="0" w:space="0" w:color="auto"/>
        <w:bottom w:val="none" w:sz="0" w:space="0" w:color="auto"/>
        <w:right w:val="none" w:sz="0" w:space="0" w:color="auto"/>
      </w:divBdr>
      <w:divsChild>
        <w:div w:id="347633986">
          <w:marLeft w:val="0"/>
          <w:marRight w:val="0"/>
          <w:marTop w:val="0"/>
          <w:marBottom w:val="0"/>
          <w:divBdr>
            <w:top w:val="none" w:sz="0" w:space="0" w:color="auto"/>
            <w:left w:val="none" w:sz="0" w:space="0" w:color="auto"/>
            <w:bottom w:val="none" w:sz="0" w:space="0" w:color="auto"/>
            <w:right w:val="none" w:sz="0" w:space="0" w:color="auto"/>
          </w:divBdr>
          <w:divsChild>
            <w:div w:id="24210571">
              <w:marLeft w:val="0"/>
              <w:marRight w:val="0"/>
              <w:marTop w:val="0"/>
              <w:marBottom w:val="0"/>
              <w:divBdr>
                <w:top w:val="none" w:sz="0" w:space="0" w:color="auto"/>
                <w:left w:val="none" w:sz="0" w:space="0" w:color="auto"/>
                <w:bottom w:val="none" w:sz="0" w:space="0" w:color="auto"/>
                <w:right w:val="none" w:sz="0" w:space="0" w:color="auto"/>
              </w:divBdr>
            </w:div>
            <w:div w:id="674112185">
              <w:marLeft w:val="0"/>
              <w:marRight w:val="0"/>
              <w:marTop w:val="0"/>
              <w:marBottom w:val="0"/>
              <w:divBdr>
                <w:top w:val="none" w:sz="0" w:space="0" w:color="auto"/>
                <w:left w:val="none" w:sz="0" w:space="0" w:color="auto"/>
                <w:bottom w:val="none" w:sz="0" w:space="0" w:color="auto"/>
                <w:right w:val="none" w:sz="0" w:space="0" w:color="auto"/>
              </w:divBdr>
            </w:div>
            <w:div w:id="858356141">
              <w:marLeft w:val="0"/>
              <w:marRight w:val="0"/>
              <w:marTop w:val="0"/>
              <w:marBottom w:val="0"/>
              <w:divBdr>
                <w:top w:val="none" w:sz="0" w:space="0" w:color="auto"/>
                <w:left w:val="none" w:sz="0" w:space="0" w:color="auto"/>
                <w:bottom w:val="none" w:sz="0" w:space="0" w:color="auto"/>
                <w:right w:val="none" w:sz="0" w:space="0" w:color="auto"/>
              </w:divBdr>
            </w:div>
            <w:div w:id="322049935">
              <w:marLeft w:val="0"/>
              <w:marRight w:val="0"/>
              <w:marTop w:val="0"/>
              <w:marBottom w:val="0"/>
              <w:divBdr>
                <w:top w:val="none" w:sz="0" w:space="0" w:color="auto"/>
                <w:left w:val="none" w:sz="0" w:space="0" w:color="auto"/>
                <w:bottom w:val="none" w:sz="0" w:space="0" w:color="auto"/>
                <w:right w:val="none" w:sz="0" w:space="0" w:color="auto"/>
              </w:divBdr>
            </w:div>
            <w:div w:id="1489058667">
              <w:marLeft w:val="0"/>
              <w:marRight w:val="0"/>
              <w:marTop w:val="0"/>
              <w:marBottom w:val="0"/>
              <w:divBdr>
                <w:top w:val="none" w:sz="0" w:space="0" w:color="auto"/>
                <w:left w:val="none" w:sz="0" w:space="0" w:color="auto"/>
                <w:bottom w:val="none" w:sz="0" w:space="0" w:color="auto"/>
                <w:right w:val="none" w:sz="0" w:space="0" w:color="auto"/>
              </w:divBdr>
            </w:div>
            <w:div w:id="103500870">
              <w:marLeft w:val="0"/>
              <w:marRight w:val="0"/>
              <w:marTop w:val="0"/>
              <w:marBottom w:val="0"/>
              <w:divBdr>
                <w:top w:val="none" w:sz="0" w:space="0" w:color="auto"/>
                <w:left w:val="none" w:sz="0" w:space="0" w:color="auto"/>
                <w:bottom w:val="none" w:sz="0" w:space="0" w:color="auto"/>
                <w:right w:val="none" w:sz="0" w:space="0" w:color="auto"/>
              </w:divBdr>
            </w:div>
            <w:div w:id="1247687073">
              <w:marLeft w:val="0"/>
              <w:marRight w:val="0"/>
              <w:marTop w:val="0"/>
              <w:marBottom w:val="0"/>
              <w:divBdr>
                <w:top w:val="none" w:sz="0" w:space="0" w:color="auto"/>
                <w:left w:val="none" w:sz="0" w:space="0" w:color="auto"/>
                <w:bottom w:val="none" w:sz="0" w:space="0" w:color="auto"/>
                <w:right w:val="none" w:sz="0" w:space="0" w:color="auto"/>
              </w:divBdr>
            </w:div>
            <w:div w:id="2044279813">
              <w:marLeft w:val="0"/>
              <w:marRight w:val="0"/>
              <w:marTop w:val="0"/>
              <w:marBottom w:val="0"/>
              <w:divBdr>
                <w:top w:val="none" w:sz="0" w:space="0" w:color="auto"/>
                <w:left w:val="none" w:sz="0" w:space="0" w:color="auto"/>
                <w:bottom w:val="none" w:sz="0" w:space="0" w:color="auto"/>
                <w:right w:val="none" w:sz="0" w:space="0" w:color="auto"/>
              </w:divBdr>
            </w:div>
            <w:div w:id="777868575">
              <w:marLeft w:val="0"/>
              <w:marRight w:val="0"/>
              <w:marTop w:val="0"/>
              <w:marBottom w:val="0"/>
              <w:divBdr>
                <w:top w:val="none" w:sz="0" w:space="0" w:color="auto"/>
                <w:left w:val="none" w:sz="0" w:space="0" w:color="auto"/>
                <w:bottom w:val="none" w:sz="0" w:space="0" w:color="auto"/>
                <w:right w:val="none" w:sz="0" w:space="0" w:color="auto"/>
              </w:divBdr>
            </w:div>
            <w:div w:id="568656115">
              <w:marLeft w:val="0"/>
              <w:marRight w:val="0"/>
              <w:marTop w:val="0"/>
              <w:marBottom w:val="0"/>
              <w:divBdr>
                <w:top w:val="none" w:sz="0" w:space="0" w:color="auto"/>
                <w:left w:val="none" w:sz="0" w:space="0" w:color="auto"/>
                <w:bottom w:val="none" w:sz="0" w:space="0" w:color="auto"/>
                <w:right w:val="none" w:sz="0" w:space="0" w:color="auto"/>
              </w:divBdr>
            </w:div>
            <w:div w:id="1994211455">
              <w:marLeft w:val="0"/>
              <w:marRight w:val="0"/>
              <w:marTop w:val="0"/>
              <w:marBottom w:val="0"/>
              <w:divBdr>
                <w:top w:val="none" w:sz="0" w:space="0" w:color="auto"/>
                <w:left w:val="none" w:sz="0" w:space="0" w:color="auto"/>
                <w:bottom w:val="none" w:sz="0" w:space="0" w:color="auto"/>
                <w:right w:val="none" w:sz="0" w:space="0" w:color="auto"/>
              </w:divBdr>
            </w:div>
            <w:div w:id="1742365080">
              <w:marLeft w:val="0"/>
              <w:marRight w:val="0"/>
              <w:marTop w:val="0"/>
              <w:marBottom w:val="0"/>
              <w:divBdr>
                <w:top w:val="none" w:sz="0" w:space="0" w:color="auto"/>
                <w:left w:val="none" w:sz="0" w:space="0" w:color="auto"/>
                <w:bottom w:val="none" w:sz="0" w:space="0" w:color="auto"/>
                <w:right w:val="none" w:sz="0" w:space="0" w:color="auto"/>
              </w:divBdr>
            </w:div>
            <w:div w:id="588467800">
              <w:marLeft w:val="0"/>
              <w:marRight w:val="0"/>
              <w:marTop w:val="0"/>
              <w:marBottom w:val="0"/>
              <w:divBdr>
                <w:top w:val="none" w:sz="0" w:space="0" w:color="auto"/>
                <w:left w:val="none" w:sz="0" w:space="0" w:color="auto"/>
                <w:bottom w:val="none" w:sz="0" w:space="0" w:color="auto"/>
                <w:right w:val="none" w:sz="0" w:space="0" w:color="auto"/>
              </w:divBdr>
            </w:div>
            <w:div w:id="651253297">
              <w:marLeft w:val="0"/>
              <w:marRight w:val="0"/>
              <w:marTop w:val="0"/>
              <w:marBottom w:val="0"/>
              <w:divBdr>
                <w:top w:val="none" w:sz="0" w:space="0" w:color="auto"/>
                <w:left w:val="none" w:sz="0" w:space="0" w:color="auto"/>
                <w:bottom w:val="none" w:sz="0" w:space="0" w:color="auto"/>
                <w:right w:val="none" w:sz="0" w:space="0" w:color="auto"/>
              </w:divBdr>
            </w:div>
            <w:div w:id="826869490">
              <w:marLeft w:val="0"/>
              <w:marRight w:val="0"/>
              <w:marTop w:val="0"/>
              <w:marBottom w:val="0"/>
              <w:divBdr>
                <w:top w:val="none" w:sz="0" w:space="0" w:color="auto"/>
                <w:left w:val="none" w:sz="0" w:space="0" w:color="auto"/>
                <w:bottom w:val="none" w:sz="0" w:space="0" w:color="auto"/>
                <w:right w:val="none" w:sz="0" w:space="0" w:color="auto"/>
              </w:divBdr>
            </w:div>
            <w:div w:id="18627991">
              <w:marLeft w:val="0"/>
              <w:marRight w:val="0"/>
              <w:marTop w:val="0"/>
              <w:marBottom w:val="0"/>
              <w:divBdr>
                <w:top w:val="none" w:sz="0" w:space="0" w:color="auto"/>
                <w:left w:val="none" w:sz="0" w:space="0" w:color="auto"/>
                <w:bottom w:val="none" w:sz="0" w:space="0" w:color="auto"/>
                <w:right w:val="none" w:sz="0" w:space="0" w:color="auto"/>
              </w:divBdr>
            </w:div>
            <w:div w:id="1459489548">
              <w:marLeft w:val="0"/>
              <w:marRight w:val="0"/>
              <w:marTop w:val="0"/>
              <w:marBottom w:val="0"/>
              <w:divBdr>
                <w:top w:val="none" w:sz="0" w:space="0" w:color="auto"/>
                <w:left w:val="none" w:sz="0" w:space="0" w:color="auto"/>
                <w:bottom w:val="none" w:sz="0" w:space="0" w:color="auto"/>
                <w:right w:val="none" w:sz="0" w:space="0" w:color="auto"/>
              </w:divBdr>
            </w:div>
            <w:div w:id="1322850461">
              <w:marLeft w:val="0"/>
              <w:marRight w:val="0"/>
              <w:marTop w:val="0"/>
              <w:marBottom w:val="0"/>
              <w:divBdr>
                <w:top w:val="none" w:sz="0" w:space="0" w:color="auto"/>
                <w:left w:val="none" w:sz="0" w:space="0" w:color="auto"/>
                <w:bottom w:val="none" w:sz="0" w:space="0" w:color="auto"/>
                <w:right w:val="none" w:sz="0" w:space="0" w:color="auto"/>
              </w:divBdr>
            </w:div>
            <w:div w:id="1272663868">
              <w:marLeft w:val="0"/>
              <w:marRight w:val="0"/>
              <w:marTop w:val="0"/>
              <w:marBottom w:val="0"/>
              <w:divBdr>
                <w:top w:val="none" w:sz="0" w:space="0" w:color="auto"/>
                <w:left w:val="none" w:sz="0" w:space="0" w:color="auto"/>
                <w:bottom w:val="none" w:sz="0" w:space="0" w:color="auto"/>
                <w:right w:val="none" w:sz="0" w:space="0" w:color="auto"/>
              </w:divBdr>
            </w:div>
            <w:div w:id="1231306433">
              <w:marLeft w:val="0"/>
              <w:marRight w:val="0"/>
              <w:marTop w:val="0"/>
              <w:marBottom w:val="0"/>
              <w:divBdr>
                <w:top w:val="none" w:sz="0" w:space="0" w:color="auto"/>
                <w:left w:val="none" w:sz="0" w:space="0" w:color="auto"/>
                <w:bottom w:val="none" w:sz="0" w:space="0" w:color="auto"/>
                <w:right w:val="none" w:sz="0" w:space="0" w:color="auto"/>
              </w:divBdr>
            </w:div>
            <w:div w:id="2105955451">
              <w:marLeft w:val="0"/>
              <w:marRight w:val="0"/>
              <w:marTop w:val="0"/>
              <w:marBottom w:val="0"/>
              <w:divBdr>
                <w:top w:val="none" w:sz="0" w:space="0" w:color="auto"/>
                <w:left w:val="none" w:sz="0" w:space="0" w:color="auto"/>
                <w:bottom w:val="none" w:sz="0" w:space="0" w:color="auto"/>
                <w:right w:val="none" w:sz="0" w:space="0" w:color="auto"/>
              </w:divBdr>
            </w:div>
            <w:div w:id="510263757">
              <w:marLeft w:val="0"/>
              <w:marRight w:val="0"/>
              <w:marTop w:val="0"/>
              <w:marBottom w:val="0"/>
              <w:divBdr>
                <w:top w:val="none" w:sz="0" w:space="0" w:color="auto"/>
                <w:left w:val="none" w:sz="0" w:space="0" w:color="auto"/>
                <w:bottom w:val="none" w:sz="0" w:space="0" w:color="auto"/>
                <w:right w:val="none" w:sz="0" w:space="0" w:color="auto"/>
              </w:divBdr>
            </w:div>
            <w:div w:id="493763206">
              <w:marLeft w:val="0"/>
              <w:marRight w:val="0"/>
              <w:marTop w:val="0"/>
              <w:marBottom w:val="0"/>
              <w:divBdr>
                <w:top w:val="none" w:sz="0" w:space="0" w:color="auto"/>
                <w:left w:val="none" w:sz="0" w:space="0" w:color="auto"/>
                <w:bottom w:val="none" w:sz="0" w:space="0" w:color="auto"/>
                <w:right w:val="none" w:sz="0" w:space="0" w:color="auto"/>
              </w:divBdr>
            </w:div>
            <w:div w:id="1157572177">
              <w:marLeft w:val="0"/>
              <w:marRight w:val="0"/>
              <w:marTop w:val="0"/>
              <w:marBottom w:val="0"/>
              <w:divBdr>
                <w:top w:val="none" w:sz="0" w:space="0" w:color="auto"/>
                <w:left w:val="none" w:sz="0" w:space="0" w:color="auto"/>
                <w:bottom w:val="none" w:sz="0" w:space="0" w:color="auto"/>
                <w:right w:val="none" w:sz="0" w:space="0" w:color="auto"/>
              </w:divBdr>
            </w:div>
            <w:div w:id="2091464516">
              <w:marLeft w:val="0"/>
              <w:marRight w:val="0"/>
              <w:marTop w:val="0"/>
              <w:marBottom w:val="0"/>
              <w:divBdr>
                <w:top w:val="none" w:sz="0" w:space="0" w:color="auto"/>
                <w:left w:val="none" w:sz="0" w:space="0" w:color="auto"/>
                <w:bottom w:val="none" w:sz="0" w:space="0" w:color="auto"/>
                <w:right w:val="none" w:sz="0" w:space="0" w:color="auto"/>
              </w:divBdr>
            </w:div>
            <w:div w:id="901674722">
              <w:marLeft w:val="0"/>
              <w:marRight w:val="0"/>
              <w:marTop w:val="0"/>
              <w:marBottom w:val="0"/>
              <w:divBdr>
                <w:top w:val="none" w:sz="0" w:space="0" w:color="auto"/>
                <w:left w:val="none" w:sz="0" w:space="0" w:color="auto"/>
                <w:bottom w:val="none" w:sz="0" w:space="0" w:color="auto"/>
                <w:right w:val="none" w:sz="0" w:space="0" w:color="auto"/>
              </w:divBdr>
            </w:div>
            <w:div w:id="1816950272">
              <w:marLeft w:val="0"/>
              <w:marRight w:val="0"/>
              <w:marTop w:val="0"/>
              <w:marBottom w:val="0"/>
              <w:divBdr>
                <w:top w:val="none" w:sz="0" w:space="0" w:color="auto"/>
                <w:left w:val="none" w:sz="0" w:space="0" w:color="auto"/>
                <w:bottom w:val="none" w:sz="0" w:space="0" w:color="auto"/>
                <w:right w:val="none" w:sz="0" w:space="0" w:color="auto"/>
              </w:divBdr>
            </w:div>
            <w:div w:id="289289790">
              <w:marLeft w:val="0"/>
              <w:marRight w:val="0"/>
              <w:marTop w:val="0"/>
              <w:marBottom w:val="0"/>
              <w:divBdr>
                <w:top w:val="none" w:sz="0" w:space="0" w:color="auto"/>
                <w:left w:val="none" w:sz="0" w:space="0" w:color="auto"/>
                <w:bottom w:val="none" w:sz="0" w:space="0" w:color="auto"/>
                <w:right w:val="none" w:sz="0" w:space="0" w:color="auto"/>
              </w:divBdr>
            </w:div>
            <w:div w:id="329872672">
              <w:marLeft w:val="0"/>
              <w:marRight w:val="0"/>
              <w:marTop w:val="0"/>
              <w:marBottom w:val="0"/>
              <w:divBdr>
                <w:top w:val="none" w:sz="0" w:space="0" w:color="auto"/>
                <w:left w:val="none" w:sz="0" w:space="0" w:color="auto"/>
                <w:bottom w:val="none" w:sz="0" w:space="0" w:color="auto"/>
                <w:right w:val="none" w:sz="0" w:space="0" w:color="auto"/>
              </w:divBdr>
            </w:div>
            <w:div w:id="1844779858">
              <w:marLeft w:val="0"/>
              <w:marRight w:val="0"/>
              <w:marTop w:val="0"/>
              <w:marBottom w:val="0"/>
              <w:divBdr>
                <w:top w:val="none" w:sz="0" w:space="0" w:color="auto"/>
                <w:left w:val="none" w:sz="0" w:space="0" w:color="auto"/>
                <w:bottom w:val="none" w:sz="0" w:space="0" w:color="auto"/>
                <w:right w:val="none" w:sz="0" w:space="0" w:color="auto"/>
              </w:divBdr>
            </w:div>
            <w:div w:id="493838876">
              <w:marLeft w:val="0"/>
              <w:marRight w:val="0"/>
              <w:marTop w:val="0"/>
              <w:marBottom w:val="0"/>
              <w:divBdr>
                <w:top w:val="none" w:sz="0" w:space="0" w:color="auto"/>
                <w:left w:val="none" w:sz="0" w:space="0" w:color="auto"/>
                <w:bottom w:val="none" w:sz="0" w:space="0" w:color="auto"/>
                <w:right w:val="none" w:sz="0" w:space="0" w:color="auto"/>
              </w:divBdr>
            </w:div>
            <w:div w:id="18166056">
              <w:marLeft w:val="0"/>
              <w:marRight w:val="0"/>
              <w:marTop w:val="0"/>
              <w:marBottom w:val="0"/>
              <w:divBdr>
                <w:top w:val="none" w:sz="0" w:space="0" w:color="auto"/>
                <w:left w:val="none" w:sz="0" w:space="0" w:color="auto"/>
                <w:bottom w:val="none" w:sz="0" w:space="0" w:color="auto"/>
                <w:right w:val="none" w:sz="0" w:space="0" w:color="auto"/>
              </w:divBdr>
            </w:div>
            <w:div w:id="1333337756">
              <w:marLeft w:val="0"/>
              <w:marRight w:val="0"/>
              <w:marTop w:val="0"/>
              <w:marBottom w:val="0"/>
              <w:divBdr>
                <w:top w:val="none" w:sz="0" w:space="0" w:color="auto"/>
                <w:left w:val="none" w:sz="0" w:space="0" w:color="auto"/>
                <w:bottom w:val="none" w:sz="0" w:space="0" w:color="auto"/>
                <w:right w:val="none" w:sz="0" w:space="0" w:color="auto"/>
              </w:divBdr>
            </w:div>
            <w:div w:id="167132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524205">
      <w:bodyDiv w:val="1"/>
      <w:marLeft w:val="0"/>
      <w:marRight w:val="0"/>
      <w:marTop w:val="0"/>
      <w:marBottom w:val="0"/>
      <w:divBdr>
        <w:top w:val="none" w:sz="0" w:space="0" w:color="auto"/>
        <w:left w:val="none" w:sz="0" w:space="0" w:color="auto"/>
        <w:bottom w:val="none" w:sz="0" w:space="0" w:color="auto"/>
        <w:right w:val="none" w:sz="0" w:space="0" w:color="auto"/>
      </w:divBdr>
      <w:divsChild>
        <w:div w:id="391271574">
          <w:marLeft w:val="0"/>
          <w:marRight w:val="0"/>
          <w:marTop w:val="0"/>
          <w:marBottom w:val="0"/>
          <w:divBdr>
            <w:top w:val="none" w:sz="0" w:space="0" w:color="auto"/>
            <w:left w:val="none" w:sz="0" w:space="0" w:color="auto"/>
            <w:bottom w:val="none" w:sz="0" w:space="0" w:color="auto"/>
            <w:right w:val="none" w:sz="0" w:space="0" w:color="auto"/>
          </w:divBdr>
          <w:divsChild>
            <w:div w:id="904333882">
              <w:marLeft w:val="0"/>
              <w:marRight w:val="0"/>
              <w:marTop w:val="0"/>
              <w:marBottom w:val="0"/>
              <w:divBdr>
                <w:top w:val="none" w:sz="0" w:space="0" w:color="auto"/>
                <w:left w:val="none" w:sz="0" w:space="0" w:color="auto"/>
                <w:bottom w:val="none" w:sz="0" w:space="0" w:color="auto"/>
                <w:right w:val="none" w:sz="0" w:space="0" w:color="auto"/>
              </w:divBdr>
            </w:div>
            <w:div w:id="1345403924">
              <w:marLeft w:val="0"/>
              <w:marRight w:val="0"/>
              <w:marTop w:val="0"/>
              <w:marBottom w:val="0"/>
              <w:divBdr>
                <w:top w:val="none" w:sz="0" w:space="0" w:color="auto"/>
                <w:left w:val="none" w:sz="0" w:space="0" w:color="auto"/>
                <w:bottom w:val="none" w:sz="0" w:space="0" w:color="auto"/>
                <w:right w:val="none" w:sz="0" w:space="0" w:color="auto"/>
              </w:divBdr>
            </w:div>
            <w:div w:id="1629236324">
              <w:marLeft w:val="0"/>
              <w:marRight w:val="0"/>
              <w:marTop w:val="0"/>
              <w:marBottom w:val="0"/>
              <w:divBdr>
                <w:top w:val="none" w:sz="0" w:space="0" w:color="auto"/>
                <w:left w:val="none" w:sz="0" w:space="0" w:color="auto"/>
                <w:bottom w:val="none" w:sz="0" w:space="0" w:color="auto"/>
                <w:right w:val="none" w:sz="0" w:space="0" w:color="auto"/>
              </w:divBdr>
            </w:div>
            <w:div w:id="214045517">
              <w:marLeft w:val="0"/>
              <w:marRight w:val="0"/>
              <w:marTop w:val="0"/>
              <w:marBottom w:val="0"/>
              <w:divBdr>
                <w:top w:val="none" w:sz="0" w:space="0" w:color="auto"/>
                <w:left w:val="none" w:sz="0" w:space="0" w:color="auto"/>
                <w:bottom w:val="none" w:sz="0" w:space="0" w:color="auto"/>
                <w:right w:val="none" w:sz="0" w:space="0" w:color="auto"/>
              </w:divBdr>
            </w:div>
            <w:div w:id="2017879953">
              <w:marLeft w:val="0"/>
              <w:marRight w:val="0"/>
              <w:marTop w:val="0"/>
              <w:marBottom w:val="0"/>
              <w:divBdr>
                <w:top w:val="none" w:sz="0" w:space="0" w:color="auto"/>
                <w:left w:val="none" w:sz="0" w:space="0" w:color="auto"/>
                <w:bottom w:val="none" w:sz="0" w:space="0" w:color="auto"/>
                <w:right w:val="none" w:sz="0" w:space="0" w:color="auto"/>
              </w:divBdr>
            </w:div>
            <w:div w:id="1257596319">
              <w:marLeft w:val="0"/>
              <w:marRight w:val="0"/>
              <w:marTop w:val="0"/>
              <w:marBottom w:val="0"/>
              <w:divBdr>
                <w:top w:val="none" w:sz="0" w:space="0" w:color="auto"/>
                <w:left w:val="none" w:sz="0" w:space="0" w:color="auto"/>
                <w:bottom w:val="none" w:sz="0" w:space="0" w:color="auto"/>
                <w:right w:val="none" w:sz="0" w:space="0" w:color="auto"/>
              </w:divBdr>
            </w:div>
            <w:div w:id="534393531">
              <w:marLeft w:val="0"/>
              <w:marRight w:val="0"/>
              <w:marTop w:val="0"/>
              <w:marBottom w:val="0"/>
              <w:divBdr>
                <w:top w:val="none" w:sz="0" w:space="0" w:color="auto"/>
                <w:left w:val="none" w:sz="0" w:space="0" w:color="auto"/>
                <w:bottom w:val="none" w:sz="0" w:space="0" w:color="auto"/>
                <w:right w:val="none" w:sz="0" w:space="0" w:color="auto"/>
              </w:divBdr>
            </w:div>
            <w:div w:id="1410157486">
              <w:marLeft w:val="0"/>
              <w:marRight w:val="0"/>
              <w:marTop w:val="0"/>
              <w:marBottom w:val="0"/>
              <w:divBdr>
                <w:top w:val="none" w:sz="0" w:space="0" w:color="auto"/>
                <w:left w:val="none" w:sz="0" w:space="0" w:color="auto"/>
                <w:bottom w:val="none" w:sz="0" w:space="0" w:color="auto"/>
                <w:right w:val="none" w:sz="0" w:space="0" w:color="auto"/>
              </w:divBdr>
            </w:div>
            <w:div w:id="2137066269">
              <w:marLeft w:val="0"/>
              <w:marRight w:val="0"/>
              <w:marTop w:val="0"/>
              <w:marBottom w:val="0"/>
              <w:divBdr>
                <w:top w:val="none" w:sz="0" w:space="0" w:color="auto"/>
                <w:left w:val="none" w:sz="0" w:space="0" w:color="auto"/>
                <w:bottom w:val="none" w:sz="0" w:space="0" w:color="auto"/>
                <w:right w:val="none" w:sz="0" w:space="0" w:color="auto"/>
              </w:divBdr>
            </w:div>
            <w:div w:id="1693997106">
              <w:marLeft w:val="0"/>
              <w:marRight w:val="0"/>
              <w:marTop w:val="0"/>
              <w:marBottom w:val="0"/>
              <w:divBdr>
                <w:top w:val="none" w:sz="0" w:space="0" w:color="auto"/>
                <w:left w:val="none" w:sz="0" w:space="0" w:color="auto"/>
                <w:bottom w:val="none" w:sz="0" w:space="0" w:color="auto"/>
                <w:right w:val="none" w:sz="0" w:space="0" w:color="auto"/>
              </w:divBdr>
            </w:div>
            <w:div w:id="672223870">
              <w:marLeft w:val="0"/>
              <w:marRight w:val="0"/>
              <w:marTop w:val="0"/>
              <w:marBottom w:val="0"/>
              <w:divBdr>
                <w:top w:val="none" w:sz="0" w:space="0" w:color="auto"/>
                <w:left w:val="none" w:sz="0" w:space="0" w:color="auto"/>
                <w:bottom w:val="none" w:sz="0" w:space="0" w:color="auto"/>
                <w:right w:val="none" w:sz="0" w:space="0" w:color="auto"/>
              </w:divBdr>
            </w:div>
            <w:div w:id="997464768">
              <w:marLeft w:val="0"/>
              <w:marRight w:val="0"/>
              <w:marTop w:val="0"/>
              <w:marBottom w:val="0"/>
              <w:divBdr>
                <w:top w:val="none" w:sz="0" w:space="0" w:color="auto"/>
                <w:left w:val="none" w:sz="0" w:space="0" w:color="auto"/>
                <w:bottom w:val="none" w:sz="0" w:space="0" w:color="auto"/>
                <w:right w:val="none" w:sz="0" w:space="0" w:color="auto"/>
              </w:divBdr>
            </w:div>
            <w:div w:id="996954695">
              <w:marLeft w:val="0"/>
              <w:marRight w:val="0"/>
              <w:marTop w:val="0"/>
              <w:marBottom w:val="0"/>
              <w:divBdr>
                <w:top w:val="none" w:sz="0" w:space="0" w:color="auto"/>
                <w:left w:val="none" w:sz="0" w:space="0" w:color="auto"/>
                <w:bottom w:val="none" w:sz="0" w:space="0" w:color="auto"/>
                <w:right w:val="none" w:sz="0" w:space="0" w:color="auto"/>
              </w:divBdr>
            </w:div>
            <w:div w:id="32778865">
              <w:marLeft w:val="0"/>
              <w:marRight w:val="0"/>
              <w:marTop w:val="0"/>
              <w:marBottom w:val="0"/>
              <w:divBdr>
                <w:top w:val="none" w:sz="0" w:space="0" w:color="auto"/>
                <w:left w:val="none" w:sz="0" w:space="0" w:color="auto"/>
                <w:bottom w:val="none" w:sz="0" w:space="0" w:color="auto"/>
                <w:right w:val="none" w:sz="0" w:space="0" w:color="auto"/>
              </w:divBdr>
            </w:div>
            <w:div w:id="1115948553">
              <w:marLeft w:val="0"/>
              <w:marRight w:val="0"/>
              <w:marTop w:val="0"/>
              <w:marBottom w:val="0"/>
              <w:divBdr>
                <w:top w:val="none" w:sz="0" w:space="0" w:color="auto"/>
                <w:left w:val="none" w:sz="0" w:space="0" w:color="auto"/>
                <w:bottom w:val="none" w:sz="0" w:space="0" w:color="auto"/>
                <w:right w:val="none" w:sz="0" w:space="0" w:color="auto"/>
              </w:divBdr>
            </w:div>
            <w:div w:id="60518842">
              <w:marLeft w:val="0"/>
              <w:marRight w:val="0"/>
              <w:marTop w:val="0"/>
              <w:marBottom w:val="0"/>
              <w:divBdr>
                <w:top w:val="none" w:sz="0" w:space="0" w:color="auto"/>
                <w:left w:val="none" w:sz="0" w:space="0" w:color="auto"/>
                <w:bottom w:val="none" w:sz="0" w:space="0" w:color="auto"/>
                <w:right w:val="none" w:sz="0" w:space="0" w:color="auto"/>
              </w:divBdr>
            </w:div>
            <w:div w:id="448015435">
              <w:marLeft w:val="0"/>
              <w:marRight w:val="0"/>
              <w:marTop w:val="0"/>
              <w:marBottom w:val="0"/>
              <w:divBdr>
                <w:top w:val="none" w:sz="0" w:space="0" w:color="auto"/>
                <w:left w:val="none" w:sz="0" w:space="0" w:color="auto"/>
                <w:bottom w:val="none" w:sz="0" w:space="0" w:color="auto"/>
                <w:right w:val="none" w:sz="0" w:space="0" w:color="auto"/>
              </w:divBdr>
            </w:div>
            <w:div w:id="1284078321">
              <w:marLeft w:val="0"/>
              <w:marRight w:val="0"/>
              <w:marTop w:val="0"/>
              <w:marBottom w:val="0"/>
              <w:divBdr>
                <w:top w:val="none" w:sz="0" w:space="0" w:color="auto"/>
                <w:left w:val="none" w:sz="0" w:space="0" w:color="auto"/>
                <w:bottom w:val="none" w:sz="0" w:space="0" w:color="auto"/>
                <w:right w:val="none" w:sz="0" w:space="0" w:color="auto"/>
              </w:divBdr>
            </w:div>
            <w:div w:id="554706550">
              <w:marLeft w:val="0"/>
              <w:marRight w:val="0"/>
              <w:marTop w:val="0"/>
              <w:marBottom w:val="0"/>
              <w:divBdr>
                <w:top w:val="none" w:sz="0" w:space="0" w:color="auto"/>
                <w:left w:val="none" w:sz="0" w:space="0" w:color="auto"/>
                <w:bottom w:val="none" w:sz="0" w:space="0" w:color="auto"/>
                <w:right w:val="none" w:sz="0" w:space="0" w:color="auto"/>
              </w:divBdr>
            </w:div>
            <w:div w:id="522404824">
              <w:marLeft w:val="0"/>
              <w:marRight w:val="0"/>
              <w:marTop w:val="0"/>
              <w:marBottom w:val="0"/>
              <w:divBdr>
                <w:top w:val="none" w:sz="0" w:space="0" w:color="auto"/>
                <w:left w:val="none" w:sz="0" w:space="0" w:color="auto"/>
                <w:bottom w:val="none" w:sz="0" w:space="0" w:color="auto"/>
                <w:right w:val="none" w:sz="0" w:space="0" w:color="auto"/>
              </w:divBdr>
            </w:div>
            <w:div w:id="1248148918">
              <w:marLeft w:val="0"/>
              <w:marRight w:val="0"/>
              <w:marTop w:val="0"/>
              <w:marBottom w:val="0"/>
              <w:divBdr>
                <w:top w:val="none" w:sz="0" w:space="0" w:color="auto"/>
                <w:left w:val="none" w:sz="0" w:space="0" w:color="auto"/>
                <w:bottom w:val="none" w:sz="0" w:space="0" w:color="auto"/>
                <w:right w:val="none" w:sz="0" w:space="0" w:color="auto"/>
              </w:divBdr>
            </w:div>
            <w:div w:id="170722817">
              <w:marLeft w:val="0"/>
              <w:marRight w:val="0"/>
              <w:marTop w:val="0"/>
              <w:marBottom w:val="0"/>
              <w:divBdr>
                <w:top w:val="none" w:sz="0" w:space="0" w:color="auto"/>
                <w:left w:val="none" w:sz="0" w:space="0" w:color="auto"/>
                <w:bottom w:val="none" w:sz="0" w:space="0" w:color="auto"/>
                <w:right w:val="none" w:sz="0" w:space="0" w:color="auto"/>
              </w:divBdr>
            </w:div>
            <w:div w:id="1746101952">
              <w:marLeft w:val="0"/>
              <w:marRight w:val="0"/>
              <w:marTop w:val="0"/>
              <w:marBottom w:val="0"/>
              <w:divBdr>
                <w:top w:val="none" w:sz="0" w:space="0" w:color="auto"/>
                <w:left w:val="none" w:sz="0" w:space="0" w:color="auto"/>
                <w:bottom w:val="none" w:sz="0" w:space="0" w:color="auto"/>
                <w:right w:val="none" w:sz="0" w:space="0" w:color="auto"/>
              </w:divBdr>
            </w:div>
            <w:div w:id="166792308">
              <w:marLeft w:val="0"/>
              <w:marRight w:val="0"/>
              <w:marTop w:val="0"/>
              <w:marBottom w:val="0"/>
              <w:divBdr>
                <w:top w:val="none" w:sz="0" w:space="0" w:color="auto"/>
                <w:left w:val="none" w:sz="0" w:space="0" w:color="auto"/>
                <w:bottom w:val="none" w:sz="0" w:space="0" w:color="auto"/>
                <w:right w:val="none" w:sz="0" w:space="0" w:color="auto"/>
              </w:divBdr>
            </w:div>
            <w:div w:id="1080759196">
              <w:marLeft w:val="0"/>
              <w:marRight w:val="0"/>
              <w:marTop w:val="0"/>
              <w:marBottom w:val="0"/>
              <w:divBdr>
                <w:top w:val="none" w:sz="0" w:space="0" w:color="auto"/>
                <w:left w:val="none" w:sz="0" w:space="0" w:color="auto"/>
                <w:bottom w:val="none" w:sz="0" w:space="0" w:color="auto"/>
                <w:right w:val="none" w:sz="0" w:space="0" w:color="auto"/>
              </w:divBdr>
            </w:div>
            <w:div w:id="1723628287">
              <w:marLeft w:val="0"/>
              <w:marRight w:val="0"/>
              <w:marTop w:val="0"/>
              <w:marBottom w:val="0"/>
              <w:divBdr>
                <w:top w:val="none" w:sz="0" w:space="0" w:color="auto"/>
                <w:left w:val="none" w:sz="0" w:space="0" w:color="auto"/>
                <w:bottom w:val="none" w:sz="0" w:space="0" w:color="auto"/>
                <w:right w:val="none" w:sz="0" w:space="0" w:color="auto"/>
              </w:divBdr>
            </w:div>
            <w:div w:id="886260251">
              <w:marLeft w:val="0"/>
              <w:marRight w:val="0"/>
              <w:marTop w:val="0"/>
              <w:marBottom w:val="0"/>
              <w:divBdr>
                <w:top w:val="none" w:sz="0" w:space="0" w:color="auto"/>
                <w:left w:val="none" w:sz="0" w:space="0" w:color="auto"/>
                <w:bottom w:val="none" w:sz="0" w:space="0" w:color="auto"/>
                <w:right w:val="none" w:sz="0" w:space="0" w:color="auto"/>
              </w:divBdr>
            </w:div>
            <w:div w:id="492457870">
              <w:marLeft w:val="0"/>
              <w:marRight w:val="0"/>
              <w:marTop w:val="0"/>
              <w:marBottom w:val="0"/>
              <w:divBdr>
                <w:top w:val="none" w:sz="0" w:space="0" w:color="auto"/>
                <w:left w:val="none" w:sz="0" w:space="0" w:color="auto"/>
                <w:bottom w:val="none" w:sz="0" w:space="0" w:color="auto"/>
                <w:right w:val="none" w:sz="0" w:space="0" w:color="auto"/>
              </w:divBdr>
            </w:div>
            <w:div w:id="411703646">
              <w:marLeft w:val="0"/>
              <w:marRight w:val="0"/>
              <w:marTop w:val="0"/>
              <w:marBottom w:val="0"/>
              <w:divBdr>
                <w:top w:val="none" w:sz="0" w:space="0" w:color="auto"/>
                <w:left w:val="none" w:sz="0" w:space="0" w:color="auto"/>
                <w:bottom w:val="none" w:sz="0" w:space="0" w:color="auto"/>
                <w:right w:val="none" w:sz="0" w:space="0" w:color="auto"/>
              </w:divBdr>
            </w:div>
            <w:div w:id="846486405">
              <w:marLeft w:val="0"/>
              <w:marRight w:val="0"/>
              <w:marTop w:val="0"/>
              <w:marBottom w:val="0"/>
              <w:divBdr>
                <w:top w:val="none" w:sz="0" w:space="0" w:color="auto"/>
                <w:left w:val="none" w:sz="0" w:space="0" w:color="auto"/>
                <w:bottom w:val="none" w:sz="0" w:space="0" w:color="auto"/>
                <w:right w:val="none" w:sz="0" w:space="0" w:color="auto"/>
              </w:divBdr>
            </w:div>
            <w:div w:id="595331776">
              <w:marLeft w:val="0"/>
              <w:marRight w:val="0"/>
              <w:marTop w:val="0"/>
              <w:marBottom w:val="0"/>
              <w:divBdr>
                <w:top w:val="none" w:sz="0" w:space="0" w:color="auto"/>
                <w:left w:val="none" w:sz="0" w:space="0" w:color="auto"/>
                <w:bottom w:val="none" w:sz="0" w:space="0" w:color="auto"/>
                <w:right w:val="none" w:sz="0" w:space="0" w:color="auto"/>
              </w:divBdr>
            </w:div>
            <w:div w:id="2002148986">
              <w:marLeft w:val="0"/>
              <w:marRight w:val="0"/>
              <w:marTop w:val="0"/>
              <w:marBottom w:val="0"/>
              <w:divBdr>
                <w:top w:val="none" w:sz="0" w:space="0" w:color="auto"/>
                <w:left w:val="none" w:sz="0" w:space="0" w:color="auto"/>
                <w:bottom w:val="none" w:sz="0" w:space="0" w:color="auto"/>
                <w:right w:val="none" w:sz="0" w:space="0" w:color="auto"/>
              </w:divBdr>
            </w:div>
            <w:div w:id="389621441">
              <w:marLeft w:val="0"/>
              <w:marRight w:val="0"/>
              <w:marTop w:val="0"/>
              <w:marBottom w:val="0"/>
              <w:divBdr>
                <w:top w:val="none" w:sz="0" w:space="0" w:color="auto"/>
                <w:left w:val="none" w:sz="0" w:space="0" w:color="auto"/>
                <w:bottom w:val="none" w:sz="0" w:space="0" w:color="auto"/>
                <w:right w:val="none" w:sz="0" w:space="0" w:color="auto"/>
              </w:divBdr>
            </w:div>
            <w:div w:id="1283343320">
              <w:marLeft w:val="0"/>
              <w:marRight w:val="0"/>
              <w:marTop w:val="0"/>
              <w:marBottom w:val="0"/>
              <w:divBdr>
                <w:top w:val="none" w:sz="0" w:space="0" w:color="auto"/>
                <w:left w:val="none" w:sz="0" w:space="0" w:color="auto"/>
                <w:bottom w:val="none" w:sz="0" w:space="0" w:color="auto"/>
                <w:right w:val="none" w:sz="0" w:space="0" w:color="auto"/>
              </w:divBdr>
            </w:div>
            <w:div w:id="1599870178">
              <w:marLeft w:val="0"/>
              <w:marRight w:val="0"/>
              <w:marTop w:val="0"/>
              <w:marBottom w:val="0"/>
              <w:divBdr>
                <w:top w:val="none" w:sz="0" w:space="0" w:color="auto"/>
                <w:left w:val="none" w:sz="0" w:space="0" w:color="auto"/>
                <w:bottom w:val="none" w:sz="0" w:space="0" w:color="auto"/>
                <w:right w:val="none" w:sz="0" w:space="0" w:color="auto"/>
              </w:divBdr>
            </w:div>
            <w:div w:id="552080623">
              <w:marLeft w:val="0"/>
              <w:marRight w:val="0"/>
              <w:marTop w:val="0"/>
              <w:marBottom w:val="0"/>
              <w:divBdr>
                <w:top w:val="none" w:sz="0" w:space="0" w:color="auto"/>
                <w:left w:val="none" w:sz="0" w:space="0" w:color="auto"/>
                <w:bottom w:val="none" w:sz="0" w:space="0" w:color="auto"/>
                <w:right w:val="none" w:sz="0" w:space="0" w:color="auto"/>
              </w:divBdr>
            </w:div>
            <w:div w:id="682905229">
              <w:marLeft w:val="0"/>
              <w:marRight w:val="0"/>
              <w:marTop w:val="0"/>
              <w:marBottom w:val="0"/>
              <w:divBdr>
                <w:top w:val="none" w:sz="0" w:space="0" w:color="auto"/>
                <w:left w:val="none" w:sz="0" w:space="0" w:color="auto"/>
                <w:bottom w:val="none" w:sz="0" w:space="0" w:color="auto"/>
                <w:right w:val="none" w:sz="0" w:space="0" w:color="auto"/>
              </w:divBdr>
            </w:div>
            <w:div w:id="651369141">
              <w:marLeft w:val="0"/>
              <w:marRight w:val="0"/>
              <w:marTop w:val="0"/>
              <w:marBottom w:val="0"/>
              <w:divBdr>
                <w:top w:val="none" w:sz="0" w:space="0" w:color="auto"/>
                <w:left w:val="none" w:sz="0" w:space="0" w:color="auto"/>
                <w:bottom w:val="none" w:sz="0" w:space="0" w:color="auto"/>
                <w:right w:val="none" w:sz="0" w:space="0" w:color="auto"/>
              </w:divBdr>
            </w:div>
            <w:div w:id="298996463">
              <w:marLeft w:val="0"/>
              <w:marRight w:val="0"/>
              <w:marTop w:val="0"/>
              <w:marBottom w:val="0"/>
              <w:divBdr>
                <w:top w:val="none" w:sz="0" w:space="0" w:color="auto"/>
                <w:left w:val="none" w:sz="0" w:space="0" w:color="auto"/>
                <w:bottom w:val="none" w:sz="0" w:space="0" w:color="auto"/>
                <w:right w:val="none" w:sz="0" w:space="0" w:color="auto"/>
              </w:divBdr>
            </w:div>
            <w:div w:id="712075629">
              <w:marLeft w:val="0"/>
              <w:marRight w:val="0"/>
              <w:marTop w:val="0"/>
              <w:marBottom w:val="0"/>
              <w:divBdr>
                <w:top w:val="none" w:sz="0" w:space="0" w:color="auto"/>
                <w:left w:val="none" w:sz="0" w:space="0" w:color="auto"/>
                <w:bottom w:val="none" w:sz="0" w:space="0" w:color="auto"/>
                <w:right w:val="none" w:sz="0" w:space="0" w:color="auto"/>
              </w:divBdr>
            </w:div>
            <w:div w:id="866262113">
              <w:marLeft w:val="0"/>
              <w:marRight w:val="0"/>
              <w:marTop w:val="0"/>
              <w:marBottom w:val="0"/>
              <w:divBdr>
                <w:top w:val="none" w:sz="0" w:space="0" w:color="auto"/>
                <w:left w:val="none" w:sz="0" w:space="0" w:color="auto"/>
                <w:bottom w:val="none" w:sz="0" w:space="0" w:color="auto"/>
                <w:right w:val="none" w:sz="0" w:space="0" w:color="auto"/>
              </w:divBdr>
            </w:div>
            <w:div w:id="1222710250">
              <w:marLeft w:val="0"/>
              <w:marRight w:val="0"/>
              <w:marTop w:val="0"/>
              <w:marBottom w:val="0"/>
              <w:divBdr>
                <w:top w:val="none" w:sz="0" w:space="0" w:color="auto"/>
                <w:left w:val="none" w:sz="0" w:space="0" w:color="auto"/>
                <w:bottom w:val="none" w:sz="0" w:space="0" w:color="auto"/>
                <w:right w:val="none" w:sz="0" w:space="0" w:color="auto"/>
              </w:divBdr>
            </w:div>
            <w:div w:id="123886551">
              <w:marLeft w:val="0"/>
              <w:marRight w:val="0"/>
              <w:marTop w:val="0"/>
              <w:marBottom w:val="0"/>
              <w:divBdr>
                <w:top w:val="none" w:sz="0" w:space="0" w:color="auto"/>
                <w:left w:val="none" w:sz="0" w:space="0" w:color="auto"/>
                <w:bottom w:val="none" w:sz="0" w:space="0" w:color="auto"/>
                <w:right w:val="none" w:sz="0" w:space="0" w:color="auto"/>
              </w:divBdr>
            </w:div>
            <w:div w:id="1701122034">
              <w:marLeft w:val="0"/>
              <w:marRight w:val="0"/>
              <w:marTop w:val="0"/>
              <w:marBottom w:val="0"/>
              <w:divBdr>
                <w:top w:val="none" w:sz="0" w:space="0" w:color="auto"/>
                <w:left w:val="none" w:sz="0" w:space="0" w:color="auto"/>
                <w:bottom w:val="none" w:sz="0" w:space="0" w:color="auto"/>
                <w:right w:val="none" w:sz="0" w:space="0" w:color="auto"/>
              </w:divBdr>
            </w:div>
            <w:div w:id="1226378308">
              <w:marLeft w:val="0"/>
              <w:marRight w:val="0"/>
              <w:marTop w:val="0"/>
              <w:marBottom w:val="0"/>
              <w:divBdr>
                <w:top w:val="none" w:sz="0" w:space="0" w:color="auto"/>
                <w:left w:val="none" w:sz="0" w:space="0" w:color="auto"/>
                <w:bottom w:val="none" w:sz="0" w:space="0" w:color="auto"/>
                <w:right w:val="none" w:sz="0" w:space="0" w:color="auto"/>
              </w:divBdr>
            </w:div>
            <w:div w:id="565068469">
              <w:marLeft w:val="0"/>
              <w:marRight w:val="0"/>
              <w:marTop w:val="0"/>
              <w:marBottom w:val="0"/>
              <w:divBdr>
                <w:top w:val="none" w:sz="0" w:space="0" w:color="auto"/>
                <w:left w:val="none" w:sz="0" w:space="0" w:color="auto"/>
                <w:bottom w:val="none" w:sz="0" w:space="0" w:color="auto"/>
                <w:right w:val="none" w:sz="0" w:space="0" w:color="auto"/>
              </w:divBdr>
            </w:div>
            <w:div w:id="1195267670">
              <w:marLeft w:val="0"/>
              <w:marRight w:val="0"/>
              <w:marTop w:val="0"/>
              <w:marBottom w:val="0"/>
              <w:divBdr>
                <w:top w:val="none" w:sz="0" w:space="0" w:color="auto"/>
                <w:left w:val="none" w:sz="0" w:space="0" w:color="auto"/>
                <w:bottom w:val="none" w:sz="0" w:space="0" w:color="auto"/>
                <w:right w:val="none" w:sz="0" w:space="0" w:color="auto"/>
              </w:divBdr>
            </w:div>
            <w:div w:id="989673359">
              <w:marLeft w:val="0"/>
              <w:marRight w:val="0"/>
              <w:marTop w:val="0"/>
              <w:marBottom w:val="0"/>
              <w:divBdr>
                <w:top w:val="none" w:sz="0" w:space="0" w:color="auto"/>
                <w:left w:val="none" w:sz="0" w:space="0" w:color="auto"/>
                <w:bottom w:val="none" w:sz="0" w:space="0" w:color="auto"/>
                <w:right w:val="none" w:sz="0" w:space="0" w:color="auto"/>
              </w:divBdr>
            </w:div>
            <w:div w:id="149978494">
              <w:marLeft w:val="0"/>
              <w:marRight w:val="0"/>
              <w:marTop w:val="0"/>
              <w:marBottom w:val="0"/>
              <w:divBdr>
                <w:top w:val="none" w:sz="0" w:space="0" w:color="auto"/>
                <w:left w:val="none" w:sz="0" w:space="0" w:color="auto"/>
                <w:bottom w:val="none" w:sz="0" w:space="0" w:color="auto"/>
                <w:right w:val="none" w:sz="0" w:space="0" w:color="auto"/>
              </w:divBdr>
            </w:div>
            <w:div w:id="1745838373">
              <w:marLeft w:val="0"/>
              <w:marRight w:val="0"/>
              <w:marTop w:val="0"/>
              <w:marBottom w:val="0"/>
              <w:divBdr>
                <w:top w:val="none" w:sz="0" w:space="0" w:color="auto"/>
                <w:left w:val="none" w:sz="0" w:space="0" w:color="auto"/>
                <w:bottom w:val="none" w:sz="0" w:space="0" w:color="auto"/>
                <w:right w:val="none" w:sz="0" w:space="0" w:color="auto"/>
              </w:divBdr>
            </w:div>
            <w:div w:id="2007244820">
              <w:marLeft w:val="0"/>
              <w:marRight w:val="0"/>
              <w:marTop w:val="0"/>
              <w:marBottom w:val="0"/>
              <w:divBdr>
                <w:top w:val="none" w:sz="0" w:space="0" w:color="auto"/>
                <w:left w:val="none" w:sz="0" w:space="0" w:color="auto"/>
                <w:bottom w:val="none" w:sz="0" w:space="0" w:color="auto"/>
                <w:right w:val="none" w:sz="0" w:space="0" w:color="auto"/>
              </w:divBdr>
            </w:div>
            <w:div w:id="723721008">
              <w:marLeft w:val="0"/>
              <w:marRight w:val="0"/>
              <w:marTop w:val="0"/>
              <w:marBottom w:val="0"/>
              <w:divBdr>
                <w:top w:val="none" w:sz="0" w:space="0" w:color="auto"/>
                <w:left w:val="none" w:sz="0" w:space="0" w:color="auto"/>
                <w:bottom w:val="none" w:sz="0" w:space="0" w:color="auto"/>
                <w:right w:val="none" w:sz="0" w:space="0" w:color="auto"/>
              </w:divBdr>
            </w:div>
            <w:div w:id="481772864">
              <w:marLeft w:val="0"/>
              <w:marRight w:val="0"/>
              <w:marTop w:val="0"/>
              <w:marBottom w:val="0"/>
              <w:divBdr>
                <w:top w:val="none" w:sz="0" w:space="0" w:color="auto"/>
                <w:left w:val="none" w:sz="0" w:space="0" w:color="auto"/>
                <w:bottom w:val="none" w:sz="0" w:space="0" w:color="auto"/>
                <w:right w:val="none" w:sz="0" w:space="0" w:color="auto"/>
              </w:divBdr>
            </w:div>
            <w:div w:id="1356345448">
              <w:marLeft w:val="0"/>
              <w:marRight w:val="0"/>
              <w:marTop w:val="0"/>
              <w:marBottom w:val="0"/>
              <w:divBdr>
                <w:top w:val="none" w:sz="0" w:space="0" w:color="auto"/>
                <w:left w:val="none" w:sz="0" w:space="0" w:color="auto"/>
                <w:bottom w:val="none" w:sz="0" w:space="0" w:color="auto"/>
                <w:right w:val="none" w:sz="0" w:space="0" w:color="auto"/>
              </w:divBdr>
            </w:div>
            <w:div w:id="607127783">
              <w:marLeft w:val="0"/>
              <w:marRight w:val="0"/>
              <w:marTop w:val="0"/>
              <w:marBottom w:val="0"/>
              <w:divBdr>
                <w:top w:val="none" w:sz="0" w:space="0" w:color="auto"/>
                <w:left w:val="none" w:sz="0" w:space="0" w:color="auto"/>
                <w:bottom w:val="none" w:sz="0" w:space="0" w:color="auto"/>
                <w:right w:val="none" w:sz="0" w:space="0" w:color="auto"/>
              </w:divBdr>
            </w:div>
            <w:div w:id="15545230">
              <w:marLeft w:val="0"/>
              <w:marRight w:val="0"/>
              <w:marTop w:val="0"/>
              <w:marBottom w:val="0"/>
              <w:divBdr>
                <w:top w:val="none" w:sz="0" w:space="0" w:color="auto"/>
                <w:left w:val="none" w:sz="0" w:space="0" w:color="auto"/>
                <w:bottom w:val="none" w:sz="0" w:space="0" w:color="auto"/>
                <w:right w:val="none" w:sz="0" w:space="0" w:color="auto"/>
              </w:divBdr>
            </w:div>
            <w:div w:id="1633445122">
              <w:marLeft w:val="0"/>
              <w:marRight w:val="0"/>
              <w:marTop w:val="0"/>
              <w:marBottom w:val="0"/>
              <w:divBdr>
                <w:top w:val="none" w:sz="0" w:space="0" w:color="auto"/>
                <w:left w:val="none" w:sz="0" w:space="0" w:color="auto"/>
                <w:bottom w:val="none" w:sz="0" w:space="0" w:color="auto"/>
                <w:right w:val="none" w:sz="0" w:space="0" w:color="auto"/>
              </w:divBdr>
            </w:div>
            <w:div w:id="739669055">
              <w:marLeft w:val="0"/>
              <w:marRight w:val="0"/>
              <w:marTop w:val="0"/>
              <w:marBottom w:val="0"/>
              <w:divBdr>
                <w:top w:val="none" w:sz="0" w:space="0" w:color="auto"/>
                <w:left w:val="none" w:sz="0" w:space="0" w:color="auto"/>
                <w:bottom w:val="none" w:sz="0" w:space="0" w:color="auto"/>
                <w:right w:val="none" w:sz="0" w:space="0" w:color="auto"/>
              </w:divBdr>
            </w:div>
            <w:div w:id="880826540">
              <w:marLeft w:val="0"/>
              <w:marRight w:val="0"/>
              <w:marTop w:val="0"/>
              <w:marBottom w:val="0"/>
              <w:divBdr>
                <w:top w:val="none" w:sz="0" w:space="0" w:color="auto"/>
                <w:left w:val="none" w:sz="0" w:space="0" w:color="auto"/>
                <w:bottom w:val="none" w:sz="0" w:space="0" w:color="auto"/>
                <w:right w:val="none" w:sz="0" w:space="0" w:color="auto"/>
              </w:divBdr>
            </w:div>
            <w:div w:id="1718238289">
              <w:marLeft w:val="0"/>
              <w:marRight w:val="0"/>
              <w:marTop w:val="0"/>
              <w:marBottom w:val="0"/>
              <w:divBdr>
                <w:top w:val="none" w:sz="0" w:space="0" w:color="auto"/>
                <w:left w:val="none" w:sz="0" w:space="0" w:color="auto"/>
                <w:bottom w:val="none" w:sz="0" w:space="0" w:color="auto"/>
                <w:right w:val="none" w:sz="0" w:space="0" w:color="auto"/>
              </w:divBdr>
            </w:div>
            <w:div w:id="135680706">
              <w:marLeft w:val="0"/>
              <w:marRight w:val="0"/>
              <w:marTop w:val="0"/>
              <w:marBottom w:val="0"/>
              <w:divBdr>
                <w:top w:val="none" w:sz="0" w:space="0" w:color="auto"/>
                <w:left w:val="none" w:sz="0" w:space="0" w:color="auto"/>
                <w:bottom w:val="none" w:sz="0" w:space="0" w:color="auto"/>
                <w:right w:val="none" w:sz="0" w:space="0" w:color="auto"/>
              </w:divBdr>
            </w:div>
            <w:div w:id="263156221">
              <w:marLeft w:val="0"/>
              <w:marRight w:val="0"/>
              <w:marTop w:val="0"/>
              <w:marBottom w:val="0"/>
              <w:divBdr>
                <w:top w:val="none" w:sz="0" w:space="0" w:color="auto"/>
                <w:left w:val="none" w:sz="0" w:space="0" w:color="auto"/>
                <w:bottom w:val="none" w:sz="0" w:space="0" w:color="auto"/>
                <w:right w:val="none" w:sz="0" w:space="0" w:color="auto"/>
              </w:divBdr>
            </w:div>
            <w:div w:id="801265577">
              <w:marLeft w:val="0"/>
              <w:marRight w:val="0"/>
              <w:marTop w:val="0"/>
              <w:marBottom w:val="0"/>
              <w:divBdr>
                <w:top w:val="none" w:sz="0" w:space="0" w:color="auto"/>
                <w:left w:val="none" w:sz="0" w:space="0" w:color="auto"/>
                <w:bottom w:val="none" w:sz="0" w:space="0" w:color="auto"/>
                <w:right w:val="none" w:sz="0" w:space="0" w:color="auto"/>
              </w:divBdr>
            </w:div>
            <w:div w:id="193736388">
              <w:marLeft w:val="0"/>
              <w:marRight w:val="0"/>
              <w:marTop w:val="0"/>
              <w:marBottom w:val="0"/>
              <w:divBdr>
                <w:top w:val="none" w:sz="0" w:space="0" w:color="auto"/>
                <w:left w:val="none" w:sz="0" w:space="0" w:color="auto"/>
                <w:bottom w:val="none" w:sz="0" w:space="0" w:color="auto"/>
                <w:right w:val="none" w:sz="0" w:space="0" w:color="auto"/>
              </w:divBdr>
            </w:div>
            <w:div w:id="802575280">
              <w:marLeft w:val="0"/>
              <w:marRight w:val="0"/>
              <w:marTop w:val="0"/>
              <w:marBottom w:val="0"/>
              <w:divBdr>
                <w:top w:val="none" w:sz="0" w:space="0" w:color="auto"/>
                <w:left w:val="none" w:sz="0" w:space="0" w:color="auto"/>
                <w:bottom w:val="none" w:sz="0" w:space="0" w:color="auto"/>
                <w:right w:val="none" w:sz="0" w:space="0" w:color="auto"/>
              </w:divBdr>
            </w:div>
            <w:div w:id="746728201">
              <w:marLeft w:val="0"/>
              <w:marRight w:val="0"/>
              <w:marTop w:val="0"/>
              <w:marBottom w:val="0"/>
              <w:divBdr>
                <w:top w:val="none" w:sz="0" w:space="0" w:color="auto"/>
                <w:left w:val="none" w:sz="0" w:space="0" w:color="auto"/>
                <w:bottom w:val="none" w:sz="0" w:space="0" w:color="auto"/>
                <w:right w:val="none" w:sz="0" w:space="0" w:color="auto"/>
              </w:divBdr>
            </w:div>
            <w:div w:id="336082755">
              <w:marLeft w:val="0"/>
              <w:marRight w:val="0"/>
              <w:marTop w:val="0"/>
              <w:marBottom w:val="0"/>
              <w:divBdr>
                <w:top w:val="none" w:sz="0" w:space="0" w:color="auto"/>
                <w:left w:val="none" w:sz="0" w:space="0" w:color="auto"/>
                <w:bottom w:val="none" w:sz="0" w:space="0" w:color="auto"/>
                <w:right w:val="none" w:sz="0" w:space="0" w:color="auto"/>
              </w:divBdr>
            </w:div>
            <w:div w:id="658190996">
              <w:marLeft w:val="0"/>
              <w:marRight w:val="0"/>
              <w:marTop w:val="0"/>
              <w:marBottom w:val="0"/>
              <w:divBdr>
                <w:top w:val="none" w:sz="0" w:space="0" w:color="auto"/>
                <w:left w:val="none" w:sz="0" w:space="0" w:color="auto"/>
                <w:bottom w:val="none" w:sz="0" w:space="0" w:color="auto"/>
                <w:right w:val="none" w:sz="0" w:space="0" w:color="auto"/>
              </w:divBdr>
            </w:div>
            <w:div w:id="1650208153">
              <w:marLeft w:val="0"/>
              <w:marRight w:val="0"/>
              <w:marTop w:val="0"/>
              <w:marBottom w:val="0"/>
              <w:divBdr>
                <w:top w:val="none" w:sz="0" w:space="0" w:color="auto"/>
                <w:left w:val="none" w:sz="0" w:space="0" w:color="auto"/>
                <w:bottom w:val="none" w:sz="0" w:space="0" w:color="auto"/>
                <w:right w:val="none" w:sz="0" w:space="0" w:color="auto"/>
              </w:divBdr>
            </w:div>
            <w:div w:id="1628928404">
              <w:marLeft w:val="0"/>
              <w:marRight w:val="0"/>
              <w:marTop w:val="0"/>
              <w:marBottom w:val="0"/>
              <w:divBdr>
                <w:top w:val="none" w:sz="0" w:space="0" w:color="auto"/>
                <w:left w:val="none" w:sz="0" w:space="0" w:color="auto"/>
                <w:bottom w:val="none" w:sz="0" w:space="0" w:color="auto"/>
                <w:right w:val="none" w:sz="0" w:space="0" w:color="auto"/>
              </w:divBdr>
            </w:div>
            <w:div w:id="1055665299">
              <w:marLeft w:val="0"/>
              <w:marRight w:val="0"/>
              <w:marTop w:val="0"/>
              <w:marBottom w:val="0"/>
              <w:divBdr>
                <w:top w:val="none" w:sz="0" w:space="0" w:color="auto"/>
                <w:left w:val="none" w:sz="0" w:space="0" w:color="auto"/>
                <w:bottom w:val="none" w:sz="0" w:space="0" w:color="auto"/>
                <w:right w:val="none" w:sz="0" w:space="0" w:color="auto"/>
              </w:divBdr>
            </w:div>
            <w:div w:id="170535721">
              <w:marLeft w:val="0"/>
              <w:marRight w:val="0"/>
              <w:marTop w:val="0"/>
              <w:marBottom w:val="0"/>
              <w:divBdr>
                <w:top w:val="none" w:sz="0" w:space="0" w:color="auto"/>
                <w:left w:val="none" w:sz="0" w:space="0" w:color="auto"/>
                <w:bottom w:val="none" w:sz="0" w:space="0" w:color="auto"/>
                <w:right w:val="none" w:sz="0" w:space="0" w:color="auto"/>
              </w:divBdr>
            </w:div>
            <w:div w:id="1586113196">
              <w:marLeft w:val="0"/>
              <w:marRight w:val="0"/>
              <w:marTop w:val="0"/>
              <w:marBottom w:val="0"/>
              <w:divBdr>
                <w:top w:val="none" w:sz="0" w:space="0" w:color="auto"/>
                <w:left w:val="none" w:sz="0" w:space="0" w:color="auto"/>
                <w:bottom w:val="none" w:sz="0" w:space="0" w:color="auto"/>
                <w:right w:val="none" w:sz="0" w:space="0" w:color="auto"/>
              </w:divBdr>
            </w:div>
            <w:div w:id="798840602">
              <w:marLeft w:val="0"/>
              <w:marRight w:val="0"/>
              <w:marTop w:val="0"/>
              <w:marBottom w:val="0"/>
              <w:divBdr>
                <w:top w:val="none" w:sz="0" w:space="0" w:color="auto"/>
                <w:left w:val="none" w:sz="0" w:space="0" w:color="auto"/>
                <w:bottom w:val="none" w:sz="0" w:space="0" w:color="auto"/>
                <w:right w:val="none" w:sz="0" w:space="0" w:color="auto"/>
              </w:divBdr>
            </w:div>
            <w:div w:id="416246800">
              <w:marLeft w:val="0"/>
              <w:marRight w:val="0"/>
              <w:marTop w:val="0"/>
              <w:marBottom w:val="0"/>
              <w:divBdr>
                <w:top w:val="none" w:sz="0" w:space="0" w:color="auto"/>
                <w:left w:val="none" w:sz="0" w:space="0" w:color="auto"/>
                <w:bottom w:val="none" w:sz="0" w:space="0" w:color="auto"/>
                <w:right w:val="none" w:sz="0" w:space="0" w:color="auto"/>
              </w:divBdr>
            </w:div>
            <w:div w:id="1395155362">
              <w:marLeft w:val="0"/>
              <w:marRight w:val="0"/>
              <w:marTop w:val="0"/>
              <w:marBottom w:val="0"/>
              <w:divBdr>
                <w:top w:val="none" w:sz="0" w:space="0" w:color="auto"/>
                <w:left w:val="none" w:sz="0" w:space="0" w:color="auto"/>
                <w:bottom w:val="none" w:sz="0" w:space="0" w:color="auto"/>
                <w:right w:val="none" w:sz="0" w:space="0" w:color="auto"/>
              </w:divBdr>
            </w:div>
            <w:div w:id="515969663">
              <w:marLeft w:val="0"/>
              <w:marRight w:val="0"/>
              <w:marTop w:val="0"/>
              <w:marBottom w:val="0"/>
              <w:divBdr>
                <w:top w:val="none" w:sz="0" w:space="0" w:color="auto"/>
                <w:left w:val="none" w:sz="0" w:space="0" w:color="auto"/>
                <w:bottom w:val="none" w:sz="0" w:space="0" w:color="auto"/>
                <w:right w:val="none" w:sz="0" w:space="0" w:color="auto"/>
              </w:divBdr>
            </w:div>
            <w:div w:id="208612487">
              <w:marLeft w:val="0"/>
              <w:marRight w:val="0"/>
              <w:marTop w:val="0"/>
              <w:marBottom w:val="0"/>
              <w:divBdr>
                <w:top w:val="none" w:sz="0" w:space="0" w:color="auto"/>
                <w:left w:val="none" w:sz="0" w:space="0" w:color="auto"/>
                <w:bottom w:val="none" w:sz="0" w:space="0" w:color="auto"/>
                <w:right w:val="none" w:sz="0" w:space="0" w:color="auto"/>
              </w:divBdr>
            </w:div>
            <w:div w:id="1117873567">
              <w:marLeft w:val="0"/>
              <w:marRight w:val="0"/>
              <w:marTop w:val="0"/>
              <w:marBottom w:val="0"/>
              <w:divBdr>
                <w:top w:val="none" w:sz="0" w:space="0" w:color="auto"/>
                <w:left w:val="none" w:sz="0" w:space="0" w:color="auto"/>
                <w:bottom w:val="none" w:sz="0" w:space="0" w:color="auto"/>
                <w:right w:val="none" w:sz="0" w:space="0" w:color="auto"/>
              </w:divBdr>
            </w:div>
            <w:div w:id="1042098306">
              <w:marLeft w:val="0"/>
              <w:marRight w:val="0"/>
              <w:marTop w:val="0"/>
              <w:marBottom w:val="0"/>
              <w:divBdr>
                <w:top w:val="none" w:sz="0" w:space="0" w:color="auto"/>
                <w:left w:val="none" w:sz="0" w:space="0" w:color="auto"/>
                <w:bottom w:val="none" w:sz="0" w:space="0" w:color="auto"/>
                <w:right w:val="none" w:sz="0" w:space="0" w:color="auto"/>
              </w:divBdr>
            </w:div>
            <w:div w:id="399325199">
              <w:marLeft w:val="0"/>
              <w:marRight w:val="0"/>
              <w:marTop w:val="0"/>
              <w:marBottom w:val="0"/>
              <w:divBdr>
                <w:top w:val="none" w:sz="0" w:space="0" w:color="auto"/>
                <w:left w:val="none" w:sz="0" w:space="0" w:color="auto"/>
                <w:bottom w:val="none" w:sz="0" w:space="0" w:color="auto"/>
                <w:right w:val="none" w:sz="0" w:space="0" w:color="auto"/>
              </w:divBdr>
            </w:div>
            <w:div w:id="531310249">
              <w:marLeft w:val="0"/>
              <w:marRight w:val="0"/>
              <w:marTop w:val="0"/>
              <w:marBottom w:val="0"/>
              <w:divBdr>
                <w:top w:val="none" w:sz="0" w:space="0" w:color="auto"/>
                <w:left w:val="none" w:sz="0" w:space="0" w:color="auto"/>
                <w:bottom w:val="none" w:sz="0" w:space="0" w:color="auto"/>
                <w:right w:val="none" w:sz="0" w:space="0" w:color="auto"/>
              </w:divBdr>
            </w:div>
            <w:div w:id="1136141639">
              <w:marLeft w:val="0"/>
              <w:marRight w:val="0"/>
              <w:marTop w:val="0"/>
              <w:marBottom w:val="0"/>
              <w:divBdr>
                <w:top w:val="none" w:sz="0" w:space="0" w:color="auto"/>
                <w:left w:val="none" w:sz="0" w:space="0" w:color="auto"/>
                <w:bottom w:val="none" w:sz="0" w:space="0" w:color="auto"/>
                <w:right w:val="none" w:sz="0" w:space="0" w:color="auto"/>
              </w:divBdr>
            </w:div>
            <w:div w:id="466581847">
              <w:marLeft w:val="0"/>
              <w:marRight w:val="0"/>
              <w:marTop w:val="0"/>
              <w:marBottom w:val="0"/>
              <w:divBdr>
                <w:top w:val="none" w:sz="0" w:space="0" w:color="auto"/>
                <w:left w:val="none" w:sz="0" w:space="0" w:color="auto"/>
                <w:bottom w:val="none" w:sz="0" w:space="0" w:color="auto"/>
                <w:right w:val="none" w:sz="0" w:space="0" w:color="auto"/>
              </w:divBdr>
            </w:div>
            <w:div w:id="857624525">
              <w:marLeft w:val="0"/>
              <w:marRight w:val="0"/>
              <w:marTop w:val="0"/>
              <w:marBottom w:val="0"/>
              <w:divBdr>
                <w:top w:val="none" w:sz="0" w:space="0" w:color="auto"/>
                <w:left w:val="none" w:sz="0" w:space="0" w:color="auto"/>
                <w:bottom w:val="none" w:sz="0" w:space="0" w:color="auto"/>
                <w:right w:val="none" w:sz="0" w:space="0" w:color="auto"/>
              </w:divBdr>
            </w:div>
            <w:div w:id="169370559">
              <w:marLeft w:val="0"/>
              <w:marRight w:val="0"/>
              <w:marTop w:val="0"/>
              <w:marBottom w:val="0"/>
              <w:divBdr>
                <w:top w:val="none" w:sz="0" w:space="0" w:color="auto"/>
                <w:left w:val="none" w:sz="0" w:space="0" w:color="auto"/>
                <w:bottom w:val="none" w:sz="0" w:space="0" w:color="auto"/>
                <w:right w:val="none" w:sz="0" w:space="0" w:color="auto"/>
              </w:divBdr>
            </w:div>
            <w:div w:id="1182863341">
              <w:marLeft w:val="0"/>
              <w:marRight w:val="0"/>
              <w:marTop w:val="0"/>
              <w:marBottom w:val="0"/>
              <w:divBdr>
                <w:top w:val="none" w:sz="0" w:space="0" w:color="auto"/>
                <w:left w:val="none" w:sz="0" w:space="0" w:color="auto"/>
                <w:bottom w:val="none" w:sz="0" w:space="0" w:color="auto"/>
                <w:right w:val="none" w:sz="0" w:space="0" w:color="auto"/>
              </w:divBdr>
            </w:div>
            <w:div w:id="269093114">
              <w:marLeft w:val="0"/>
              <w:marRight w:val="0"/>
              <w:marTop w:val="0"/>
              <w:marBottom w:val="0"/>
              <w:divBdr>
                <w:top w:val="none" w:sz="0" w:space="0" w:color="auto"/>
                <w:left w:val="none" w:sz="0" w:space="0" w:color="auto"/>
                <w:bottom w:val="none" w:sz="0" w:space="0" w:color="auto"/>
                <w:right w:val="none" w:sz="0" w:space="0" w:color="auto"/>
              </w:divBdr>
            </w:div>
            <w:div w:id="1988242116">
              <w:marLeft w:val="0"/>
              <w:marRight w:val="0"/>
              <w:marTop w:val="0"/>
              <w:marBottom w:val="0"/>
              <w:divBdr>
                <w:top w:val="none" w:sz="0" w:space="0" w:color="auto"/>
                <w:left w:val="none" w:sz="0" w:space="0" w:color="auto"/>
                <w:bottom w:val="none" w:sz="0" w:space="0" w:color="auto"/>
                <w:right w:val="none" w:sz="0" w:space="0" w:color="auto"/>
              </w:divBdr>
            </w:div>
            <w:div w:id="765271090">
              <w:marLeft w:val="0"/>
              <w:marRight w:val="0"/>
              <w:marTop w:val="0"/>
              <w:marBottom w:val="0"/>
              <w:divBdr>
                <w:top w:val="none" w:sz="0" w:space="0" w:color="auto"/>
                <w:left w:val="none" w:sz="0" w:space="0" w:color="auto"/>
                <w:bottom w:val="none" w:sz="0" w:space="0" w:color="auto"/>
                <w:right w:val="none" w:sz="0" w:space="0" w:color="auto"/>
              </w:divBdr>
            </w:div>
            <w:div w:id="1260068086">
              <w:marLeft w:val="0"/>
              <w:marRight w:val="0"/>
              <w:marTop w:val="0"/>
              <w:marBottom w:val="0"/>
              <w:divBdr>
                <w:top w:val="none" w:sz="0" w:space="0" w:color="auto"/>
                <w:left w:val="none" w:sz="0" w:space="0" w:color="auto"/>
                <w:bottom w:val="none" w:sz="0" w:space="0" w:color="auto"/>
                <w:right w:val="none" w:sz="0" w:space="0" w:color="auto"/>
              </w:divBdr>
            </w:div>
            <w:div w:id="664285671">
              <w:marLeft w:val="0"/>
              <w:marRight w:val="0"/>
              <w:marTop w:val="0"/>
              <w:marBottom w:val="0"/>
              <w:divBdr>
                <w:top w:val="none" w:sz="0" w:space="0" w:color="auto"/>
                <w:left w:val="none" w:sz="0" w:space="0" w:color="auto"/>
                <w:bottom w:val="none" w:sz="0" w:space="0" w:color="auto"/>
                <w:right w:val="none" w:sz="0" w:space="0" w:color="auto"/>
              </w:divBdr>
            </w:div>
            <w:div w:id="248470252">
              <w:marLeft w:val="0"/>
              <w:marRight w:val="0"/>
              <w:marTop w:val="0"/>
              <w:marBottom w:val="0"/>
              <w:divBdr>
                <w:top w:val="none" w:sz="0" w:space="0" w:color="auto"/>
                <w:left w:val="none" w:sz="0" w:space="0" w:color="auto"/>
                <w:bottom w:val="none" w:sz="0" w:space="0" w:color="auto"/>
                <w:right w:val="none" w:sz="0" w:space="0" w:color="auto"/>
              </w:divBdr>
            </w:div>
            <w:div w:id="901528621">
              <w:marLeft w:val="0"/>
              <w:marRight w:val="0"/>
              <w:marTop w:val="0"/>
              <w:marBottom w:val="0"/>
              <w:divBdr>
                <w:top w:val="none" w:sz="0" w:space="0" w:color="auto"/>
                <w:left w:val="none" w:sz="0" w:space="0" w:color="auto"/>
                <w:bottom w:val="none" w:sz="0" w:space="0" w:color="auto"/>
                <w:right w:val="none" w:sz="0" w:space="0" w:color="auto"/>
              </w:divBdr>
            </w:div>
            <w:div w:id="830876222">
              <w:marLeft w:val="0"/>
              <w:marRight w:val="0"/>
              <w:marTop w:val="0"/>
              <w:marBottom w:val="0"/>
              <w:divBdr>
                <w:top w:val="none" w:sz="0" w:space="0" w:color="auto"/>
                <w:left w:val="none" w:sz="0" w:space="0" w:color="auto"/>
                <w:bottom w:val="none" w:sz="0" w:space="0" w:color="auto"/>
                <w:right w:val="none" w:sz="0" w:space="0" w:color="auto"/>
              </w:divBdr>
            </w:div>
            <w:div w:id="551813476">
              <w:marLeft w:val="0"/>
              <w:marRight w:val="0"/>
              <w:marTop w:val="0"/>
              <w:marBottom w:val="0"/>
              <w:divBdr>
                <w:top w:val="none" w:sz="0" w:space="0" w:color="auto"/>
                <w:left w:val="none" w:sz="0" w:space="0" w:color="auto"/>
                <w:bottom w:val="none" w:sz="0" w:space="0" w:color="auto"/>
                <w:right w:val="none" w:sz="0" w:space="0" w:color="auto"/>
              </w:divBdr>
            </w:div>
            <w:div w:id="1343123883">
              <w:marLeft w:val="0"/>
              <w:marRight w:val="0"/>
              <w:marTop w:val="0"/>
              <w:marBottom w:val="0"/>
              <w:divBdr>
                <w:top w:val="none" w:sz="0" w:space="0" w:color="auto"/>
                <w:left w:val="none" w:sz="0" w:space="0" w:color="auto"/>
                <w:bottom w:val="none" w:sz="0" w:space="0" w:color="auto"/>
                <w:right w:val="none" w:sz="0" w:space="0" w:color="auto"/>
              </w:divBdr>
            </w:div>
            <w:div w:id="1754467317">
              <w:marLeft w:val="0"/>
              <w:marRight w:val="0"/>
              <w:marTop w:val="0"/>
              <w:marBottom w:val="0"/>
              <w:divBdr>
                <w:top w:val="none" w:sz="0" w:space="0" w:color="auto"/>
                <w:left w:val="none" w:sz="0" w:space="0" w:color="auto"/>
                <w:bottom w:val="none" w:sz="0" w:space="0" w:color="auto"/>
                <w:right w:val="none" w:sz="0" w:space="0" w:color="auto"/>
              </w:divBdr>
            </w:div>
            <w:div w:id="1262911043">
              <w:marLeft w:val="0"/>
              <w:marRight w:val="0"/>
              <w:marTop w:val="0"/>
              <w:marBottom w:val="0"/>
              <w:divBdr>
                <w:top w:val="none" w:sz="0" w:space="0" w:color="auto"/>
                <w:left w:val="none" w:sz="0" w:space="0" w:color="auto"/>
                <w:bottom w:val="none" w:sz="0" w:space="0" w:color="auto"/>
                <w:right w:val="none" w:sz="0" w:space="0" w:color="auto"/>
              </w:divBdr>
            </w:div>
            <w:div w:id="275916639">
              <w:marLeft w:val="0"/>
              <w:marRight w:val="0"/>
              <w:marTop w:val="0"/>
              <w:marBottom w:val="0"/>
              <w:divBdr>
                <w:top w:val="none" w:sz="0" w:space="0" w:color="auto"/>
                <w:left w:val="none" w:sz="0" w:space="0" w:color="auto"/>
                <w:bottom w:val="none" w:sz="0" w:space="0" w:color="auto"/>
                <w:right w:val="none" w:sz="0" w:space="0" w:color="auto"/>
              </w:divBdr>
            </w:div>
            <w:div w:id="1833832634">
              <w:marLeft w:val="0"/>
              <w:marRight w:val="0"/>
              <w:marTop w:val="0"/>
              <w:marBottom w:val="0"/>
              <w:divBdr>
                <w:top w:val="none" w:sz="0" w:space="0" w:color="auto"/>
                <w:left w:val="none" w:sz="0" w:space="0" w:color="auto"/>
                <w:bottom w:val="none" w:sz="0" w:space="0" w:color="auto"/>
                <w:right w:val="none" w:sz="0" w:space="0" w:color="auto"/>
              </w:divBdr>
            </w:div>
            <w:div w:id="1000618738">
              <w:marLeft w:val="0"/>
              <w:marRight w:val="0"/>
              <w:marTop w:val="0"/>
              <w:marBottom w:val="0"/>
              <w:divBdr>
                <w:top w:val="none" w:sz="0" w:space="0" w:color="auto"/>
                <w:left w:val="none" w:sz="0" w:space="0" w:color="auto"/>
                <w:bottom w:val="none" w:sz="0" w:space="0" w:color="auto"/>
                <w:right w:val="none" w:sz="0" w:space="0" w:color="auto"/>
              </w:divBdr>
            </w:div>
            <w:div w:id="2047018486">
              <w:marLeft w:val="0"/>
              <w:marRight w:val="0"/>
              <w:marTop w:val="0"/>
              <w:marBottom w:val="0"/>
              <w:divBdr>
                <w:top w:val="none" w:sz="0" w:space="0" w:color="auto"/>
                <w:left w:val="none" w:sz="0" w:space="0" w:color="auto"/>
                <w:bottom w:val="none" w:sz="0" w:space="0" w:color="auto"/>
                <w:right w:val="none" w:sz="0" w:space="0" w:color="auto"/>
              </w:divBdr>
            </w:div>
            <w:div w:id="1235697489">
              <w:marLeft w:val="0"/>
              <w:marRight w:val="0"/>
              <w:marTop w:val="0"/>
              <w:marBottom w:val="0"/>
              <w:divBdr>
                <w:top w:val="none" w:sz="0" w:space="0" w:color="auto"/>
                <w:left w:val="none" w:sz="0" w:space="0" w:color="auto"/>
                <w:bottom w:val="none" w:sz="0" w:space="0" w:color="auto"/>
                <w:right w:val="none" w:sz="0" w:space="0" w:color="auto"/>
              </w:divBdr>
            </w:div>
            <w:div w:id="527182230">
              <w:marLeft w:val="0"/>
              <w:marRight w:val="0"/>
              <w:marTop w:val="0"/>
              <w:marBottom w:val="0"/>
              <w:divBdr>
                <w:top w:val="none" w:sz="0" w:space="0" w:color="auto"/>
                <w:left w:val="none" w:sz="0" w:space="0" w:color="auto"/>
                <w:bottom w:val="none" w:sz="0" w:space="0" w:color="auto"/>
                <w:right w:val="none" w:sz="0" w:space="0" w:color="auto"/>
              </w:divBdr>
            </w:div>
            <w:div w:id="2032142926">
              <w:marLeft w:val="0"/>
              <w:marRight w:val="0"/>
              <w:marTop w:val="0"/>
              <w:marBottom w:val="0"/>
              <w:divBdr>
                <w:top w:val="none" w:sz="0" w:space="0" w:color="auto"/>
                <w:left w:val="none" w:sz="0" w:space="0" w:color="auto"/>
                <w:bottom w:val="none" w:sz="0" w:space="0" w:color="auto"/>
                <w:right w:val="none" w:sz="0" w:space="0" w:color="auto"/>
              </w:divBdr>
            </w:div>
            <w:div w:id="1546408234">
              <w:marLeft w:val="0"/>
              <w:marRight w:val="0"/>
              <w:marTop w:val="0"/>
              <w:marBottom w:val="0"/>
              <w:divBdr>
                <w:top w:val="none" w:sz="0" w:space="0" w:color="auto"/>
                <w:left w:val="none" w:sz="0" w:space="0" w:color="auto"/>
                <w:bottom w:val="none" w:sz="0" w:space="0" w:color="auto"/>
                <w:right w:val="none" w:sz="0" w:space="0" w:color="auto"/>
              </w:divBdr>
            </w:div>
            <w:div w:id="1281106222">
              <w:marLeft w:val="0"/>
              <w:marRight w:val="0"/>
              <w:marTop w:val="0"/>
              <w:marBottom w:val="0"/>
              <w:divBdr>
                <w:top w:val="none" w:sz="0" w:space="0" w:color="auto"/>
                <w:left w:val="none" w:sz="0" w:space="0" w:color="auto"/>
                <w:bottom w:val="none" w:sz="0" w:space="0" w:color="auto"/>
                <w:right w:val="none" w:sz="0" w:space="0" w:color="auto"/>
              </w:divBdr>
            </w:div>
            <w:div w:id="1730838366">
              <w:marLeft w:val="0"/>
              <w:marRight w:val="0"/>
              <w:marTop w:val="0"/>
              <w:marBottom w:val="0"/>
              <w:divBdr>
                <w:top w:val="none" w:sz="0" w:space="0" w:color="auto"/>
                <w:left w:val="none" w:sz="0" w:space="0" w:color="auto"/>
                <w:bottom w:val="none" w:sz="0" w:space="0" w:color="auto"/>
                <w:right w:val="none" w:sz="0" w:space="0" w:color="auto"/>
              </w:divBdr>
            </w:div>
            <w:div w:id="1456831094">
              <w:marLeft w:val="0"/>
              <w:marRight w:val="0"/>
              <w:marTop w:val="0"/>
              <w:marBottom w:val="0"/>
              <w:divBdr>
                <w:top w:val="none" w:sz="0" w:space="0" w:color="auto"/>
                <w:left w:val="none" w:sz="0" w:space="0" w:color="auto"/>
                <w:bottom w:val="none" w:sz="0" w:space="0" w:color="auto"/>
                <w:right w:val="none" w:sz="0" w:space="0" w:color="auto"/>
              </w:divBdr>
            </w:div>
            <w:div w:id="540023464">
              <w:marLeft w:val="0"/>
              <w:marRight w:val="0"/>
              <w:marTop w:val="0"/>
              <w:marBottom w:val="0"/>
              <w:divBdr>
                <w:top w:val="none" w:sz="0" w:space="0" w:color="auto"/>
                <w:left w:val="none" w:sz="0" w:space="0" w:color="auto"/>
                <w:bottom w:val="none" w:sz="0" w:space="0" w:color="auto"/>
                <w:right w:val="none" w:sz="0" w:space="0" w:color="auto"/>
              </w:divBdr>
            </w:div>
            <w:div w:id="586960928">
              <w:marLeft w:val="0"/>
              <w:marRight w:val="0"/>
              <w:marTop w:val="0"/>
              <w:marBottom w:val="0"/>
              <w:divBdr>
                <w:top w:val="none" w:sz="0" w:space="0" w:color="auto"/>
                <w:left w:val="none" w:sz="0" w:space="0" w:color="auto"/>
                <w:bottom w:val="none" w:sz="0" w:space="0" w:color="auto"/>
                <w:right w:val="none" w:sz="0" w:space="0" w:color="auto"/>
              </w:divBdr>
            </w:div>
            <w:div w:id="158692840">
              <w:marLeft w:val="0"/>
              <w:marRight w:val="0"/>
              <w:marTop w:val="0"/>
              <w:marBottom w:val="0"/>
              <w:divBdr>
                <w:top w:val="none" w:sz="0" w:space="0" w:color="auto"/>
                <w:left w:val="none" w:sz="0" w:space="0" w:color="auto"/>
                <w:bottom w:val="none" w:sz="0" w:space="0" w:color="auto"/>
                <w:right w:val="none" w:sz="0" w:space="0" w:color="auto"/>
              </w:divBdr>
            </w:div>
            <w:div w:id="1810247816">
              <w:marLeft w:val="0"/>
              <w:marRight w:val="0"/>
              <w:marTop w:val="0"/>
              <w:marBottom w:val="0"/>
              <w:divBdr>
                <w:top w:val="none" w:sz="0" w:space="0" w:color="auto"/>
                <w:left w:val="none" w:sz="0" w:space="0" w:color="auto"/>
                <w:bottom w:val="none" w:sz="0" w:space="0" w:color="auto"/>
                <w:right w:val="none" w:sz="0" w:space="0" w:color="auto"/>
              </w:divBdr>
            </w:div>
            <w:div w:id="1649169061">
              <w:marLeft w:val="0"/>
              <w:marRight w:val="0"/>
              <w:marTop w:val="0"/>
              <w:marBottom w:val="0"/>
              <w:divBdr>
                <w:top w:val="none" w:sz="0" w:space="0" w:color="auto"/>
                <w:left w:val="none" w:sz="0" w:space="0" w:color="auto"/>
                <w:bottom w:val="none" w:sz="0" w:space="0" w:color="auto"/>
                <w:right w:val="none" w:sz="0" w:space="0" w:color="auto"/>
              </w:divBdr>
            </w:div>
            <w:div w:id="724528141">
              <w:marLeft w:val="0"/>
              <w:marRight w:val="0"/>
              <w:marTop w:val="0"/>
              <w:marBottom w:val="0"/>
              <w:divBdr>
                <w:top w:val="none" w:sz="0" w:space="0" w:color="auto"/>
                <w:left w:val="none" w:sz="0" w:space="0" w:color="auto"/>
                <w:bottom w:val="none" w:sz="0" w:space="0" w:color="auto"/>
                <w:right w:val="none" w:sz="0" w:space="0" w:color="auto"/>
              </w:divBdr>
            </w:div>
            <w:div w:id="1739742424">
              <w:marLeft w:val="0"/>
              <w:marRight w:val="0"/>
              <w:marTop w:val="0"/>
              <w:marBottom w:val="0"/>
              <w:divBdr>
                <w:top w:val="none" w:sz="0" w:space="0" w:color="auto"/>
                <w:left w:val="none" w:sz="0" w:space="0" w:color="auto"/>
                <w:bottom w:val="none" w:sz="0" w:space="0" w:color="auto"/>
                <w:right w:val="none" w:sz="0" w:space="0" w:color="auto"/>
              </w:divBdr>
            </w:div>
            <w:div w:id="1763379437">
              <w:marLeft w:val="0"/>
              <w:marRight w:val="0"/>
              <w:marTop w:val="0"/>
              <w:marBottom w:val="0"/>
              <w:divBdr>
                <w:top w:val="none" w:sz="0" w:space="0" w:color="auto"/>
                <w:left w:val="none" w:sz="0" w:space="0" w:color="auto"/>
                <w:bottom w:val="none" w:sz="0" w:space="0" w:color="auto"/>
                <w:right w:val="none" w:sz="0" w:space="0" w:color="auto"/>
              </w:divBdr>
            </w:div>
            <w:div w:id="137116403">
              <w:marLeft w:val="0"/>
              <w:marRight w:val="0"/>
              <w:marTop w:val="0"/>
              <w:marBottom w:val="0"/>
              <w:divBdr>
                <w:top w:val="none" w:sz="0" w:space="0" w:color="auto"/>
                <w:left w:val="none" w:sz="0" w:space="0" w:color="auto"/>
                <w:bottom w:val="none" w:sz="0" w:space="0" w:color="auto"/>
                <w:right w:val="none" w:sz="0" w:space="0" w:color="auto"/>
              </w:divBdr>
            </w:div>
            <w:div w:id="610942305">
              <w:marLeft w:val="0"/>
              <w:marRight w:val="0"/>
              <w:marTop w:val="0"/>
              <w:marBottom w:val="0"/>
              <w:divBdr>
                <w:top w:val="none" w:sz="0" w:space="0" w:color="auto"/>
                <w:left w:val="none" w:sz="0" w:space="0" w:color="auto"/>
                <w:bottom w:val="none" w:sz="0" w:space="0" w:color="auto"/>
                <w:right w:val="none" w:sz="0" w:space="0" w:color="auto"/>
              </w:divBdr>
            </w:div>
            <w:div w:id="1092048971">
              <w:marLeft w:val="0"/>
              <w:marRight w:val="0"/>
              <w:marTop w:val="0"/>
              <w:marBottom w:val="0"/>
              <w:divBdr>
                <w:top w:val="none" w:sz="0" w:space="0" w:color="auto"/>
                <w:left w:val="none" w:sz="0" w:space="0" w:color="auto"/>
                <w:bottom w:val="none" w:sz="0" w:space="0" w:color="auto"/>
                <w:right w:val="none" w:sz="0" w:space="0" w:color="auto"/>
              </w:divBdr>
            </w:div>
            <w:div w:id="1158420760">
              <w:marLeft w:val="0"/>
              <w:marRight w:val="0"/>
              <w:marTop w:val="0"/>
              <w:marBottom w:val="0"/>
              <w:divBdr>
                <w:top w:val="none" w:sz="0" w:space="0" w:color="auto"/>
                <w:left w:val="none" w:sz="0" w:space="0" w:color="auto"/>
                <w:bottom w:val="none" w:sz="0" w:space="0" w:color="auto"/>
                <w:right w:val="none" w:sz="0" w:space="0" w:color="auto"/>
              </w:divBdr>
            </w:div>
            <w:div w:id="985277267">
              <w:marLeft w:val="0"/>
              <w:marRight w:val="0"/>
              <w:marTop w:val="0"/>
              <w:marBottom w:val="0"/>
              <w:divBdr>
                <w:top w:val="none" w:sz="0" w:space="0" w:color="auto"/>
                <w:left w:val="none" w:sz="0" w:space="0" w:color="auto"/>
                <w:bottom w:val="none" w:sz="0" w:space="0" w:color="auto"/>
                <w:right w:val="none" w:sz="0" w:space="0" w:color="auto"/>
              </w:divBdr>
            </w:div>
            <w:div w:id="1058937438">
              <w:marLeft w:val="0"/>
              <w:marRight w:val="0"/>
              <w:marTop w:val="0"/>
              <w:marBottom w:val="0"/>
              <w:divBdr>
                <w:top w:val="none" w:sz="0" w:space="0" w:color="auto"/>
                <w:left w:val="none" w:sz="0" w:space="0" w:color="auto"/>
                <w:bottom w:val="none" w:sz="0" w:space="0" w:color="auto"/>
                <w:right w:val="none" w:sz="0" w:space="0" w:color="auto"/>
              </w:divBdr>
            </w:div>
            <w:div w:id="55878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265060">
      <w:bodyDiv w:val="1"/>
      <w:marLeft w:val="0"/>
      <w:marRight w:val="0"/>
      <w:marTop w:val="0"/>
      <w:marBottom w:val="0"/>
      <w:divBdr>
        <w:top w:val="none" w:sz="0" w:space="0" w:color="auto"/>
        <w:left w:val="none" w:sz="0" w:space="0" w:color="auto"/>
        <w:bottom w:val="none" w:sz="0" w:space="0" w:color="auto"/>
        <w:right w:val="none" w:sz="0" w:space="0" w:color="auto"/>
      </w:divBdr>
      <w:divsChild>
        <w:div w:id="204567187">
          <w:marLeft w:val="0"/>
          <w:marRight w:val="0"/>
          <w:marTop w:val="0"/>
          <w:marBottom w:val="0"/>
          <w:divBdr>
            <w:top w:val="none" w:sz="0" w:space="0" w:color="auto"/>
            <w:left w:val="none" w:sz="0" w:space="0" w:color="auto"/>
            <w:bottom w:val="none" w:sz="0" w:space="0" w:color="auto"/>
            <w:right w:val="none" w:sz="0" w:space="0" w:color="auto"/>
          </w:divBdr>
          <w:divsChild>
            <w:div w:id="143146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305149">
      <w:bodyDiv w:val="1"/>
      <w:marLeft w:val="0"/>
      <w:marRight w:val="0"/>
      <w:marTop w:val="0"/>
      <w:marBottom w:val="0"/>
      <w:divBdr>
        <w:top w:val="none" w:sz="0" w:space="0" w:color="auto"/>
        <w:left w:val="none" w:sz="0" w:space="0" w:color="auto"/>
        <w:bottom w:val="none" w:sz="0" w:space="0" w:color="auto"/>
        <w:right w:val="none" w:sz="0" w:space="0" w:color="auto"/>
      </w:divBdr>
      <w:divsChild>
        <w:div w:id="533691231">
          <w:marLeft w:val="0"/>
          <w:marRight w:val="0"/>
          <w:marTop w:val="0"/>
          <w:marBottom w:val="0"/>
          <w:divBdr>
            <w:top w:val="none" w:sz="0" w:space="0" w:color="auto"/>
            <w:left w:val="none" w:sz="0" w:space="0" w:color="auto"/>
            <w:bottom w:val="none" w:sz="0" w:space="0" w:color="auto"/>
            <w:right w:val="none" w:sz="0" w:space="0" w:color="auto"/>
          </w:divBdr>
          <w:divsChild>
            <w:div w:id="34279827">
              <w:marLeft w:val="0"/>
              <w:marRight w:val="0"/>
              <w:marTop w:val="0"/>
              <w:marBottom w:val="0"/>
              <w:divBdr>
                <w:top w:val="none" w:sz="0" w:space="0" w:color="auto"/>
                <w:left w:val="none" w:sz="0" w:space="0" w:color="auto"/>
                <w:bottom w:val="none" w:sz="0" w:space="0" w:color="auto"/>
                <w:right w:val="none" w:sz="0" w:space="0" w:color="auto"/>
              </w:divBdr>
            </w:div>
            <w:div w:id="1100023740">
              <w:marLeft w:val="0"/>
              <w:marRight w:val="0"/>
              <w:marTop w:val="0"/>
              <w:marBottom w:val="0"/>
              <w:divBdr>
                <w:top w:val="none" w:sz="0" w:space="0" w:color="auto"/>
                <w:left w:val="none" w:sz="0" w:space="0" w:color="auto"/>
                <w:bottom w:val="none" w:sz="0" w:space="0" w:color="auto"/>
                <w:right w:val="none" w:sz="0" w:space="0" w:color="auto"/>
              </w:divBdr>
            </w:div>
            <w:div w:id="1330670486">
              <w:marLeft w:val="0"/>
              <w:marRight w:val="0"/>
              <w:marTop w:val="0"/>
              <w:marBottom w:val="0"/>
              <w:divBdr>
                <w:top w:val="none" w:sz="0" w:space="0" w:color="auto"/>
                <w:left w:val="none" w:sz="0" w:space="0" w:color="auto"/>
                <w:bottom w:val="none" w:sz="0" w:space="0" w:color="auto"/>
                <w:right w:val="none" w:sz="0" w:space="0" w:color="auto"/>
              </w:divBdr>
            </w:div>
            <w:div w:id="49237212">
              <w:marLeft w:val="0"/>
              <w:marRight w:val="0"/>
              <w:marTop w:val="0"/>
              <w:marBottom w:val="0"/>
              <w:divBdr>
                <w:top w:val="none" w:sz="0" w:space="0" w:color="auto"/>
                <w:left w:val="none" w:sz="0" w:space="0" w:color="auto"/>
                <w:bottom w:val="none" w:sz="0" w:space="0" w:color="auto"/>
                <w:right w:val="none" w:sz="0" w:space="0" w:color="auto"/>
              </w:divBdr>
            </w:div>
            <w:div w:id="895626711">
              <w:marLeft w:val="0"/>
              <w:marRight w:val="0"/>
              <w:marTop w:val="0"/>
              <w:marBottom w:val="0"/>
              <w:divBdr>
                <w:top w:val="none" w:sz="0" w:space="0" w:color="auto"/>
                <w:left w:val="none" w:sz="0" w:space="0" w:color="auto"/>
                <w:bottom w:val="none" w:sz="0" w:space="0" w:color="auto"/>
                <w:right w:val="none" w:sz="0" w:space="0" w:color="auto"/>
              </w:divBdr>
            </w:div>
            <w:div w:id="374819649">
              <w:marLeft w:val="0"/>
              <w:marRight w:val="0"/>
              <w:marTop w:val="0"/>
              <w:marBottom w:val="0"/>
              <w:divBdr>
                <w:top w:val="none" w:sz="0" w:space="0" w:color="auto"/>
                <w:left w:val="none" w:sz="0" w:space="0" w:color="auto"/>
                <w:bottom w:val="none" w:sz="0" w:space="0" w:color="auto"/>
                <w:right w:val="none" w:sz="0" w:space="0" w:color="auto"/>
              </w:divBdr>
            </w:div>
            <w:div w:id="377822033">
              <w:marLeft w:val="0"/>
              <w:marRight w:val="0"/>
              <w:marTop w:val="0"/>
              <w:marBottom w:val="0"/>
              <w:divBdr>
                <w:top w:val="none" w:sz="0" w:space="0" w:color="auto"/>
                <w:left w:val="none" w:sz="0" w:space="0" w:color="auto"/>
                <w:bottom w:val="none" w:sz="0" w:space="0" w:color="auto"/>
                <w:right w:val="none" w:sz="0" w:space="0" w:color="auto"/>
              </w:divBdr>
            </w:div>
            <w:div w:id="21441118">
              <w:marLeft w:val="0"/>
              <w:marRight w:val="0"/>
              <w:marTop w:val="0"/>
              <w:marBottom w:val="0"/>
              <w:divBdr>
                <w:top w:val="none" w:sz="0" w:space="0" w:color="auto"/>
                <w:left w:val="none" w:sz="0" w:space="0" w:color="auto"/>
                <w:bottom w:val="none" w:sz="0" w:space="0" w:color="auto"/>
                <w:right w:val="none" w:sz="0" w:space="0" w:color="auto"/>
              </w:divBdr>
            </w:div>
            <w:div w:id="2088918640">
              <w:marLeft w:val="0"/>
              <w:marRight w:val="0"/>
              <w:marTop w:val="0"/>
              <w:marBottom w:val="0"/>
              <w:divBdr>
                <w:top w:val="none" w:sz="0" w:space="0" w:color="auto"/>
                <w:left w:val="none" w:sz="0" w:space="0" w:color="auto"/>
                <w:bottom w:val="none" w:sz="0" w:space="0" w:color="auto"/>
                <w:right w:val="none" w:sz="0" w:space="0" w:color="auto"/>
              </w:divBdr>
            </w:div>
            <w:div w:id="584387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541443">
      <w:bodyDiv w:val="1"/>
      <w:marLeft w:val="0"/>
      <w:marRight w:val="0"/>
      <w:marTop w:val="0"/>
      <w:marBottom w:val="0"/>
      <w:divBdr>
        <w:top w:val="none" w:sz="0" w:space="0" w:color="auto"/>
        <w:left w:val="none" w:sz="0" w:space="0" w:color="auto"/>
        <w:bottom w:val="none" w:sz="0" w:space="0" w:color="auto"/>
        <w:right w:val="none" w:sz="0" w:space="0" w:color="auto"/>
      </w:divBdr>
      <w:divsChild>
        <w:div w:id="231425777">
          <w:marLeft w:val="0"/>
          <w:marRight w:val="0"/>
          <w:marTop w:val="0"/>
          <w:marBottom w:val="0"/>
          <w:divBdr>
            <w:top w:val="none" w:sz="0" w:space="0" w:color="auto"/>
            <w:left w:val="none" w:sz="0" w:space="0" w:color="auto"/>
            <w:bottom w:val="none" w:sz="0" w:space="0" w:color="auto"/>
            <w:right w:val="none" w:sz="0" w:space="0" w:color="auto"/>
          </w:divBdr>
          <w:divsChild>
            <w:div w:id="288437425">
              <w:marLeft w:val="0"/>
              <w:marRight w:val="0"/>
              <w:marTop w:val="0"/>
              <w:marBottom w:val="0"/>
              <w:divBdr>
                <w:top w:val="none" w:sz="0" w:space="0" w:color="auto"/>
                <w:left w:val="none" w:sz="0" w:space="0" w:color="auto"/>
                <w:bottom w:val="none" w:sz="0" w:space="0" w:color="auto"/>
                <w:right w:val="none" w:sz="0" w:space="0" w:color="auto"/>
              </w:divBdr>
            </w:div>
            <w:div w:id="306937328">
              <w:marLeft w:val="0"/>
              <w:marRight w:val="0"/>
              <w:marTop w:val="0"/>
              <w:marBottom w:val="0"/>
              <w:divBdr>
                <w:top w:val="none" w:sz="0" w:space="0" w:color="auto"/>
                <w:left w:val="none" w:sz="0" w:space="0" w:color="auto"/>
                <w:bottom w:val="none" w:sz="0" w:space="0" w:color="auto"/>
                <w:right w:val="none" w:sz="0" w:space="0" w:color="auto"/>
              </w:divBdr>
            </w:div>
            <w:div w:id="14581756">
              <w:marLeft w:val="0"/>
              <w:marRight w:val="0"/>
              <w:marTop w:val="0"/>
              <w:marBottom w:val="0"/>
              <w:divBdr>
                <w:top w:val="none" w:sz="0" w:space="0" w:color="auto"/>
                <w:left w:val="none" w:sz="0" w:space="0" w:color="auto"/>
                <w:bottom w:val="none" w:sz="0" w:space="0" w:color="auto"/>
                <w:right w:val="none" w:sz="0" w:space="0" w:color="auto"/>
              </w:divBdr>
            </w:div>
            <w:div w:id="510267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427045">
      <w:bodyDiv w:val="1"/>
      <w:marLeft w:val="0"/>
      <w:marRight w:val="0"/>
      <w:marTop w:val="0"/>
      <w:marBottom w:val="0"/>
      <w:divBdr>
        <w:top w:val="none" w:sz="0" w:space="0" w:color="auto"/>
        <w:left w:val="none" w:sz="0" w:space="0" w:color="auto"/>
        <w:bottom w:val="none" w:sz="0" w:space="0" w:color="auto"/>
        <w:right w:val="none" w:sz="0" w:space="0" w:color="auto"/>
      </w:divBdr>
      <w:divsChild>
        <w:div w:id="613832060">
          <w:marLeft w:val="0"/>
          <w:marRight w:val="0"/>
          <w:marTop w:val="0"/>
          <w:marBottom w:val="0"/>
          <w:divBdr>
            <w:top w:val="none" w:sz="0" w:space="0" w:color="auto"/>
            <w:left w:val="none" w:sz="0" w:space="0" w:color="auto"/>
            <w:bottom w:val="none" w:sz="0" w:space="0" w:color="auto"/>
            <w:right w:val="none" w:sz="0" w:space="0" w:color="auto"/>
          </w:divBdr>
          <w:divsChild>
            <w:div w:id="4456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926967">
      <w:bodyDiv w:val="1"/>
      <w:marLeft w:val="0"/>
      <w:marRight w:val="0"/>
      <w:marTop w:val="0"/>
      <w:marBottom w:val="0"/>
      <w:divBdr>
        <w:top w:val="none" w:sz="0" w:space="0" w:color="auto"/>
        <w:left w:val="none" w:sz="0" w:space="0" w:color="auto"/>
        <w:bottom w:val="none" w:sz="0" w:space="0" w:color="auto"/>
        <w:right w:val="none" w:sz="0" w:space="0" w:color="auto"/>
      </w:divBdr>
      <w:divsChild>
        <w:div w:id="217670637">
          <w:marLeft w:val="0"/>
          <w:marRight w:val="0"/>
          <w:marTop w:val="0"/>
          <w:marBottom w:val="0"/>
          <w:divBdr>
            <w:top w:val="none" w:sz="0" w:space="0" w:color="auto"/>
            <w:left w:val="none" w:sz="0" w:space="0" w:color="auto"/>
            <w:bottom w:val="none" w:sz="0" w:space="0" w:color="auto"/>
            <w:right w:val="none" w:sz="0" w:space="0" w:color="auto"/>
          </w:divBdr>
          <w:divsChild>
            <w:div w:id="714621092">
              <w:marLeft w:val="0"/>
              <w:marRight w:val="0"/>
              <w:marTop w:val="0"/>
              <w:marBottom w:val="0"/>
              <w:divBdr>
                <w:top w:val="none" w:sz="0" w:space="0" w:color="auto"/>
                <w:left w:val="none" w:sz="0" w:space="0" w:color="auto"/>
                <w:bottom w:val="none" w:sz="0" w:space="0" w:color="auto"/>
                <w:right w:val="none" w:sz="0" w:space="0" w:color="auto"/>
              </w:divBdr>
            </w:div>
            <w:div w:id="1654483971">
              <w:marLeft w:val="0"/>
              <w:marRight w:val="0"/>
              <w:marTop w:val="0"/>
              <w:marBottom w:val="0"/>
              <w:divBdr>
                <w:top w:val="none" w:sz="0" w:space="0" w:color="auto"/>
                <w:left w:val="none" w:sz="0" w:space="0" w:color="auto"/>
                <w:bottom w:val="none" w:sz="0" w:space="0" w:color="auto"/>
                <w:right w:val="none" w:sz="0" w:space="0" w:color="auto"/>
              </w:divBdr>
            </w:div>
            <w:div w:id="1400395968">
              <w:marLeft w:val="0"/>
              <w:marRight w:val="0"/>
              <w:marTop w:val="0"/>
              <w:marBottom w:val="0"/>
              <w:divBdr>
                <w:top w:val="none" w:sz="0" w:space="0" w:color="auto"/>
                <w:left w:val="none" w:sz="0" w:space="0" w:color="auto"/>
                <w:bottom w:val="none" w:sz="0" w:space="0" w:color="auto"/>
                <w:right w:val="none" w:sz="0" w:space="0" w:color="auto"/>
              </w:divBdr>
            </w:div>
            <w:div w:id="1548684954">
              <w:marLeft w:val="0"/>
              <w:marRight w:val="0"/>
              <w:marTop w:val="0"/>
              <w:marBottom w:val="0"/>
              <w:divBdr>
                <w:top w:val="none" w:sz="0" w:space="0" w:color="auto"/>
                <w:left w:val="none" w:sz="0" w:space="0" w:color="auto"/>
                <w:bottom w:val="none" w:sz="0" w:space="0" w:color="auto"/>
                <w:right w:val="none" w:sz="0" w:space="0" w:color="auto"/>
              </w:divBdr>
            </w:div>
            <w:div w:id="897671510">
              <w:marLeft w:val="0"/>
              <w:marRight w:val="0"/>
              <w:marTop w:val="0"/>
              <w:marBottom w:val="0"/>
              <w:divBdr>
                <w:top w:val="none" w:sz="0" w:space="0" w:color="auto"/>
                <w:left w:val="none" w:sz="0" w:space="0" w:color="auto"/>
                <w:bottom w:val="none" w:sz="0" w:space="0" w:color="auto"/>
                <w:right w:val="none" w:sz="0" w:space="0" w:color="auto"/>
              </w:divBdr>
            </w:div>
            <w:div w:id="1385178274">
              <w:marLeft w:val="0"/>
              <w:marRight w:val="0"/>
              <w:marTop w:val="0"/>
              <w:marBottom w:val="0"/>
              <w:divBdr>
                <w:top w:val="none" w:sz="0" w:space="0" w:color="auto"/>
                <w:left w:val="none" w:sz="0" w:space="0" w:color="auto"/>
                <w:bottom w:val="none" w:sz="0" w:space="0" w:color="auto"/>
                <w:right w:val="none" w:sz="0" w:space="0" w:color="auto"/>
              </w:divBdr>
            </w:div>
            <w:div w:id="1680082547">
              <w:marLeft w:val="0"/>
              <w:marRight w:val="0"/>
              <w:marTop w:val="0"/>
              <w:marBottom w:val="0"/>
              <w:divBdr>
                <w:top w:val="none" w:sz="0" w:space="0" w:color="auto"/>
                <w:left w:val="none" w:sz="0" w:space="0" w:color="auto"/>
                <w:bottom w:val="none" w:sz="0" w:space="0" w:color="auto"/>
                <w:right w:val="none" w:sz="0" w:space="0" w:color="auto"/>
              </w:divBdr>
            </w:div>
            <w:div w:id="2115587076">
              <w:marLeft w:val="0"/>
              <w:marRight w:val="0"/>
              <w:marTop w:val="0"/>
              <w:marBottom w:val="0"/>
              <w:divBdr>
                <w:top w:val="none" w:sz="0" w:space="0" w:color="auto"/>
                <w:left w:val="none" w:sz="0" w:space="0" w:color="auto"/>
                <w:bottom w:val="none" w:sz="0" w:space="0" w:color="auto"/>
                <w:right w:val="none" w:sz="0" w:space="0" w:color="auto"/>
              </w:divBdr>
            </w:div>
            <w:div w:id="1127621076">
              <w:marLeft w:val="0"/>
              <w:marRight w:val="0"/>
              <w:marTop w:val="0"/>
              <w:marBottom w:val="0"/>
              <w:divBdr>
                <w:top w:val="none" w:sz="0" w:space="0" w:color="auto"/>
                <w:left w:val="none" w:sz="0" w:space="0" w:color="auto"/>
                <w:bottom w:val="none" w:sz="0" w:space="0" w:color="auto"/>
                <w:right w:val="none" w:sz="0" w:space="0" w:color="auto"/>
              </w:divBdr>
            </w:div>
            <w:div w:id="1457062843">
              <w:marLeft w:val="0"/>
              <w:marRight w:val="0"/>
              <w:marTop w:val="0"/>
              <w:marBottom w:val="0"/>
              <w:divBdr>
                <w:top w:val="none" w:sz="0" w:space="0" w:color="auto"/>
                <w:left w:val="none" w:sz="0" w:space="0" w:color="auto"/>
                <w:bottom w:val="none" w:sz="0" w:space="0" w:color="auto"/>
                <w:right w:val="none" w:sz="0" w:space="0" w:color="auto"/>
              </w:divBdr>
            </w:div>
            <w:div w:id="420955955">
              <w:marLeft w:val="0"/>
              <w:marRight w:val="0"/>
              <w:marTop w:val="0"/>
              <w:marBottom w:val="0"/>
              <w:divBdr>
                <w:top w:val="none" w:sz="0" w:space="0" w:color="auto"/>
                <w:left w:val="none" w:sz="0" w:space="0" w:color="auto"/>
                <w:bottom w:val="none" w:sz="0" w:space="0" w:color="auto"/>
                <w:right w:val="none" w:sz="0" w:space="0" w:color="auto"/>
              </w:divBdr>
            </w:div>
            <w:div w:id="244724120">
              <w:marLeft w:val="0"/>
              <w:marRight w:val="0"/>
              <w:marTop w:val="0"/>
              <w:marBottom w:val="0"/>
              <w:divBdr>
                <w:top w:val="none" w:sz="0" w:space="0" w:color="auto"/>
                <w:left w:val="none" w:sz="0" w:space="0" w:color="auto"/>
                <w:bottom w:val="none" w:sz="0" w:space="0" w:color="auto"/>
                <w:right w:val="none" w:sz="0" w:space="0" w:color="auto"/>
              </w:divBdr>
            </w:div>
            <w:div w:id="451631854">
              <w:marLeft w:val="0"/>
              <w:marRight w:val="0"/>
              <w:marTop w:val="0"/>
              <w:marBottom w:val="0"/>
              <w:divBdr>
                <w:top w:val="none" w:sz="0" w:space="0" w:color="auto"/>
                <w:left w:val="none" w:sz="0" w:space="0" w:color="auto"/>
                <w:bottom w:val="none" w:sz="0" w:space="0" w:color="auto"/>
                <w:right w:val="none" w:sz="0" w:space="0" w:color="auto"/>
              </w:divBdr>
            </w:div>
            <w:div w:id="1867208774">
              <w:marLeft w:val="0"/>
              <w:marRight w:val="0"/>
              <w:marTop w:val="0"/>
              <w:marBottom w:val="0"/>
              <w:divBdr>
                <w:top w:val="none" w:sz="0" w:space="0" w:color="auto"/>
                <w:left w:val="none" w:sz="0" w:space="0" w:color="auto"/>
                <w:bottom w:val="none" w:sz="0" w:space="0" w:color="auto"/>
                <w:right w:val="none" w:sz="0" w:space="0" w:color="auto"/>
              </w:divBdr>
            </w:div>
            <w:div w:id="651983056">
              <w:marLeft w:val="0"/>
              <w:marRight w:val="0"/>
              <w:marTop w:val="0"/>
              <w:marBottom w:val="0"/>
              <w:divBdr>
                <w:top w:val="none" w:sz="0" w:space="0" w:color="auto"/>
                <w:left w:val="none" w:sz="0" w:space="0" w:color="auto"/>
                <w:bottom w:val="none" w:sz="0" w:space="0" w:color="auto"/>
                <w:right w:val="none" w:sz="0" w:space="0" w:color="auto"/>
              </w:divBdr>
            </w:div>
            <w:div w:id="1788810543">
              <w:marLeft w:val="0"/>
              <w:marRight w:val="0"/>
              <w:marTop w:val="0"/>
              <w:marBottom w:val="0"/>
              <w:divBdr>
                <w:top w:val="none" w:sz="0" w:space="0" w:color="auto"/>
                <w:left w:val="none" w:sz="0" w:space="0" w:color="auto"/>
                <w:bottom w:val="none" w:sz="0" w:space="0" w:color="auto"/>
                <w:right w:val="none" w:sz="0" w:space="0" w:color="auto"/>
              </w:divBdr>
            </w:div>
            <w:div w:id="1204291726">
              <w:marLeft w:val="0"/>
              <w:marRight w:val="0"/>
              <w:marTop w:val="0"/>
              <w:marBottom w:val="0"/>
              <w:divBdr>
                <w:top w:val="none" w:sz="0" w:space="0" w:color="auto"/>
                <w:left w:val="none" w:sz="0" w:space="0" w:color="auto"/>
                <w:bottom w:val="none" w:sz="0" w:space="0" w:color="auto"/>
                <w:right w:val="none" w:sz="0" w:space="0" w:color="auto"/>
              </w:divBdr>
            </w:div>
            <w:div w:id="1019158367">
              <w:marLeft w:val="0"/>
              <w:marRight w:val="0"/>
              <w:marTop w:val="0"/>
              <w:marBottom w:val="0"/>
              <w:divBdr>
                <w:top w:val="none" w:sz="0" w:space="0" w:color="auto"/>
                <w:left w:val="none" w:sz="0" w:space="0" w:color="auto"/>
                <w:bottom w:val="none" w:sz="0" w:space="0" w:color="auto"/>
                <w:right w:val="none" w:sz="0" w:space="0" w:color="auto"/>
              </w:divBdr>
            </w:div>
            <w:div w:id="288246219">
              <w:marLeft w:val="0"/>
              <w:marRight w:val="0"/>
              <w:marTop w:val="0"/>
              <w:marBottom w:val="0"/>
              <w:divBdr>
                <w:top w:val="none" w:sz="0" w:space="0" w:color="auto"/>
                <w:left w:val="none" w:sz="0" w:space="0" w:color="auto"/>
                <w:bottom w:val="none" w:sz="0" w:space="0" w:color="auto"/>
                <w:right w:val="none" w:sz="0" w:space="0" w:color="auto"/>
              </w:divBdr>
            </w:div>
            <w:div w:id="534120282">
              <w:marLeft w:val="0"/>
              <w:marRight w:val="0"/>
              <w:marTop w:val="0"/>
              <w:marBottom w:val="0"/>
              <w:divBdr>
                <w:top w:val="none" w:sz="0" w:space="0" w:color="auto"/>
                <w:left w:val="none" w:sz="0" w:space="0" w:color="auto"/>
                <w:bottom w:val="none" w:sz="0" w:space="0" w:color="auto"/>
                <w:right w:val="none" w:sz="0" w:space="0" w:color="auto"/>
              </w:divBdr>
            </w:div>
            <w:div w:id="146631426">
              <w:marLeft w:val="0"/>
              <w:marRight w:val="0"/>
              <w:marTop w:val="0"/>
              <w:marBottom w:val="0"/>
              <w:divBdr>
                <w:top w:val="none" w:sz="0" w:space="0" w:color="auto"/>
                <w:left w:val="none" w:sz="0" w:space="0" w:color="auto"/>
                <w:bottom w:val="none" w:sz="0" w:space="0" w:color="auto"/>
                <w:right w:val="none" w:sz="0" w:space="0" w:color="auto"/>
              </w:divBdr>
            </w:div>
            <w:div w:id="1320306961">
              <w:marLeft w:val="0"/>
              <w:marRight w:val="0"/>
              <w:marTop w:val="0"/>
              <w:marBottom w:val="0"/>
              <w:divBdr>
                <w:top w:val="none" w:sz="0" w:space="0" w:color="auto"/>
                <w:left w:val="none" w:sz="0" w:space="0" w:color="auto"/>
                <w:bottom w:val="none" w:sz="0" w:space="0" w:color="auto"/>
                <w:right w:val="none" w:sz="0" w:space="0" w:color="auto"/>
              </w:divBdr>
            </w:div>
            <w:div w:id="546065078">
              <w:marLeft w:val="0"/>
              <w:marRight w:val="0"/>
              <w:marTop w:val="0"/>
              <w:marBottom w:val="0"/>
              <w:divBdr>
                <w:top w:val="none" w:sz="0" w:space="0" w:color="auto"/>
                <w:left w:val="none" w:sz="0" w:space="0" w:color="auto"/>
                <w:bottom w:val="none" w:sz="0" w:space="0" w:color="auto"/>
                <w:right w:val="none" w:sz="0" w:space="0" w:color="auto"/>
              </w:divBdr>
            </w:div>
            <w:div w:id="1466656334">
              <w:marLeft w:val="0"/>
              <w:marRight w:val="0"/>
              <w:marTop w:val="0"/>
              <w:marBottom w:val="0"/>
              <w:divBdr>
                <w:top w:val="none" w:sz="0" w:space="0" w:color="auto"/>
                <w:left w:val="none" w:sz="0" w:space="0" w:color="auto"/>
                <w:bottom w:val="none" w:sz="0" w:space="0" w:color="auto"/>
                <w:right w:val="none" w:sz="0" w:space="0" w:color="auto"/>
              </w:divBdr>
            </w:div>
            <w:div w:id="1600211000">
              <w:marLeft w:val="0"/>
              <w:marRight w:val="0"/>
              <w:marTop w:val="0"/>
              <w:marBottom w:val="0"/>
              <w:divBdr>
                <w:top w:val="none" w:sz="0" w:space="0" w:color="auto"/>
                <w:left w:val="none" w:sz="0" w:space="0" w:color="auto"/>
                <w:bottom w:val="none" w:sz="0" w:space="0" w:color="auto"/>
                <w:right w:val="none" w:sz="0" w:space="0" w:color="auto"/>
              </w:divBdr>
            </w:div>
            <w:div w:id="712078778">
              <w:marLeft w:val="0"/>
              <w:marRight w:val="0"/>
              <w:marTop w:val="0"/>
              <w:marBottom w:val="0"/>
              <w:divBdr>
                <w:top w:val="none" w:sz="0" w:space="0" w:color="auto"/>
                <w:left w:val="none" w:sz="0" w:space="0" w:color="auto"/>
                <w:bottom w:val="none" w:sz="0" w:space="0" w:color="auto"/>
                <w:right w:val="none" w:sz="0" w:space="0" w:color="auto"/>
              </w:divBdr>
            </w:div>
            <w:div w:id="466315114">
              <w:marLeft w:val="0"/>
              <w:marRight w:val="0"/>
              <w:marTop w:val="0"/>
              <w:marBottom w:val="0"/>
              <w:divBdr>
                <w:top w:val="none" w:sz="0" w:space="0" w:color="auto"/>
                <w:left w:val="none" w:sz="0" w:space="0" w:color="auto"/>
                <w:bottom w:val="none" w:sz="0" w:space="0" w:color="auto"/>
                <w:right w:val="none" w:sz="0" w:space="0" w:color="auto"/>
              </w:divBdr>
            </w:div>
            <w:div w:id="24018379">
              <w:marLeft w:val="0"/>
              <w:marRight w:val="0"/>
              <w:marTop w:val="0"/>
              <w:marBottom w:val="0"/>
              <w:divBdr>
                <w:top w:val="none" w:sz="0" w:space="0" w:color="auto"/>
                <w:left w:val="none" w:sz="0" w:space="0" w:color="auto"/>
                <w:bottom w:val="none" w:sz="0" w:space="0" w:color="auto"/>
                <w:right w:val="none" w:sz="0" w:space="0" w:color="auto"/>
              </w:divBdr>
            </w:div>
            <w:div w:id="2123725422">
              <w:marLeft w:val="0"/>
              <w:marRight w:val="0"/>
              <w:marTop w:val="0"/>
              <w:marBottom w:val="0"/>
              <w:divBdr>
                <w:top w:val="none" w:sz="0" w:space="0" w:color="auto"/>
                <w:left w:val="none" w:sz="0" w:space="0" w:color="auto"/>
                <w:bottom w:val="none" w:sz="0" w:space="0" w:color="auto"/>
                <w:right w:val="none" w:sz="0" w:space="0" w:color="auto"/>
              </w:divBdr>
            </w:div>
            <w:div w:id="1777868516">
              <w:marLeft w:val="0"/>
              <w:marRight w:val="0"/>
              <w:marTop w:val="0"/>
              <w:marBottom w:val="0"/>
              <w:divBdr>
                <w:top w:val="none" w:sz="0" w:space="0" w:color="auto"/>
                <w:left w:val="none" w:sz="0" w:space="0" w:color="auto"/>
                <w:bottom w:val="none" w:sz="0" w:space="0" w:color="auto"/>
                <w:right w:val="none" w:sz="0" w:space="0" w:color="auto"/>
              </w:divBdr>
            </w:div>
            <w:div w:id="814176964">
              <w:marLeft w:val="0"/>
              <w:marRight w:val="0"/>
              <w:marTop w:val="0"/>
              <w:marBottom w:val="0"/>
              <w:divBdr>
                <w:top w:val="none" w:sz="0" w:space="0" w:color="auto"/>
                <w:left w:val="none" w:sz="0" w:space="0" w:color="auto"/>
                <w:bottom w:val="none" w:sz="0" w:space="0" w:color="auto"/>
                <w:right w:val="none" w:sz="0" w:space="0" w:color="auto"/>
              </w:divBdr>
            </w:div>
            <w:div w:id="1143615532">
              <w:marLeft w:val="0"/>
              <w:marRight w:val="0"/>
              <w:marTop w:val="0"/>
              <w:marBottom w:val="0"/>
              <w:divBdr>
                <w:top w:val="none" w:sz="0" w:space="0" w:color="auto"/>
                <w:left w:val="none" w:sz="0" w:space="0" w:color="auto"/>
                <w:bottom w:val="none" w:sz="0" w:space="0" w:color="auto"/>
                <w:right w:val="none" w:sz="0" w:space="0" w:color="auto"/>
              </w:divBdr>
            </w:div>
            <w:div w:id="225385060">
              <w:marLeft w:val="0"/>
              <w:marRight w:val="0"/>
              <w:marTop w:val="0"/>
              <w:marBottom w:val="0"/>
              <w:divBdr>
                <w:top w:val="none" w:sz="0" w:space="0" w:color="auto"/>
                <w:left w:val="none" w:sz="0" w:space="0" w:color="auto"/>
                <w:bottom w:val="none" w:sz="0" w:space="0" w:color="auto"/>
                <w:right w:val="none" w:sz="0" w:space="0" w:color="auto"/>
              </w:divBdr>
            </w:div>
            <w:div w:id="235626425">
              <w:marLeft w:val="0"/>
              <w:marRight w:val="0"/>
              <w:marTop w:val="0"/>
              <w:marBottom w:val="0"/>
              <w:divBdr>
                <w:top w:val="none" w:sz="0" w:space="0" w:color="auto"/>
                <w:left w:val="none" w:sz="0" w:space="0" w:color="auto"/>
                <w:bottom w:val="none" w:sz="0" w:space="0" w:color="auto"/>
                <w:right w:val="none" w:sz="0" w:space="0" w:color="auto"/>
              </w:divBdr>
            </w:div>
            <w:div w:id="1791512862">
              <w:marLeft w:val="0"/>
              <w:marRight w:val="0"/>
              <w:marTop w:val="0"/>
              <w:marBottom w:val="0"/>
              <w:divBdr>
                <w:top w:val="none" w:sz="0" w:space="0" w:color="auto"/>
                <w:left w:val="none" w:sz="0" w:space="0" w:color="auto"/>
                <w:bottom w:val="none" w:sz="0" w:space="0" w:color="auto"/>
                <w:right w:val="none" w:sz="0" w:space="0" w:color="auto"/>
              </w:divBdr>
            </w:div>
            <w:div w:id="30343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203807">
      <w:bodyDiv w:val="1"/>
      <w:marLeft w:val="0"/>
      <w:marRight w:val="0"/>
      <w:marTop w:val="0"/>
      <w:marBottom w:val="0"/>
      <w:divBdr>
        <w:top w:val="none" w:sz="0" w:space="0" w:color="auto"/>
        <w:left w:val="none" w:sz="0" w:space="0" w:color="auto"/>
        <w:bottom w:val="none" w:sz="0" w:space="0" w:color="auto"/>
        <w:right w:val="none" w:sz="0" w:space="0" w:color="auto"/>
      </w:divBdr>
    </w:div>
    <w:div w:id="827673490">
      <w:bodyDiv w:val="1"/>
      <w:marLeft w:val="0"/>
      <w:marRight w:val="0"/>
      <w:marTop w:val="0"/>
      <w:marBottom w:val="0"/>
      <w:divBdr>
        <w:top w:val="none" w:sz="0" w:space="0" w:color="auto"/>
        <w:left w:val="none" w:sz="0" w:space="0" w:color="auto"/>
        <w:bottom w:val="none" w:sz="0" w:space="0" w:color="auto"/>
        <w:right w:val="none" w:sz="0" w:space="0" w:color="auto"/>
      </w:divBdr>
      <w:divsChild>
        <w:div w:id="559752883">
          <w:marLeft w:val="0"/>
          <w:marRight w:val="0"/>
          <w:marTop w:val="0"/>
          <w:marBottom w:val="0"/>
          <w:divBdr>
            <w:top w:val="none" w:sz="0" w:space="0" w:color="auto"/>
            <w:left w:val="none" w:sz="0" w:space="0" w:color="auto"/>
            <w:bottom w:val="none" w:sz="0" w:space="0" w:color="auto"/>
            <w:right w:val="none" w:sz="0" w:space="0" w:color="auto"/>
          </w:divBdr>
          <w:divsChild>
            <w:div w:id="294335470">
              <w:marLeft w:val="0"/>
              <w:marRight w:val="0"/>
              <w:marTop w:val="0"/>
              <w:marBottom w:val="0"/>
              <w:divBdr>
                <w:top w:val="none" w:sz="0" w:space="0" w:color="auto"/>
                <w:left w:val="none" w:sz="0" w:space="0" w:color="auto"/>
                <w:bottom w:val="none" w:sz="0" w:space="0" w:color="auto"/>
                <w:right w:val="none" w:sz="0" w:space="0" w:color="auto"/>
              </w:divBdr>
            </w:div>
            <w:div w:id="1082218988">
              <w:marLeft w:val="0"/>
              <w:marRight w:val="0"/>
              <w:marTop w:val="0"/>
              <w:marBottom w:val="0"/>
              <w:divBdr>
                <w:top w:val="none" w:sz="0" w:space="0" w:color="auto"/>
                <w:left w:val="none" w:sz="0" w:space="0" w:color="auto"/>
                <w:bottom w:val="none" w:sz="0" w:space="0" w:color="auto"/>
                <w:right w:val="none" w:sz="0" w:space="0" w:color="auto"/>
              </w:divBdr>
            </w:div>
            <w:div w:id="1181121529">
              <w:marLeft w:val="0"/>
              <w:marRight w:val="0"/>
              <w:marTop w:val="0"/>
              <w:marBottom w:val="0"/>
              <w:divBdr>
                <w:top w:val="none" w:sz="0" w:space="0" w:color="auto"/>
                <w:left w:val="none" w:sz="0" w:space="0" w:color="auto"/>
                <w:bottom w:val="none" w:sz="0" w:space="0" w:color="auto"/>
                <w:right w:val="none" w:sz="0" w:space="0" w:color="auto"/>
              </w:divBdr>
            </w:div>
            <w:div w:id="902453200">
              <w:marLeft w:val="0"/>
              <w:marRight w:val="0"/>
              <w:marTop w:val="0"/>
              <w:marBottom w:val="0"/>
              <w:divBdr>
                <w:top w:val="none" w:sz="0" w:space="0" w:color="auto"/>
                <w:left w:val="none" w:sz="0" w:space="0" w:color="auto"/>
                <w:bottom w:val="none" w:sz="0" w:space="0" w:color="auto"/>
                <w:right w:val="none" w:sz="0" w:space="0" w:color="auto"/>
              </w:divBdr>
            </w:div>
            <w:div w:id="1438141186">
              <w:marLeft w:val="0"/>
              <w:marRight w:val="0"/>
              <w:marTop w:val="0"/>
              <w:marBottom w:val="0"/>
              <w:divBdr>
                <w:top w:val="none" w:sz="0" w:space="0" w:color="auto"/>
                <w:left w:val="none" w:sz="0" w:space="0" w:color="auto"/>
                <w:bottom w:val="none" w:sz="0" w:space="0" w:color="auto"/>
                <w:right w:val="none" w:sz="0" w:space="0" w:color="auto"/>
              </w:divBdr>
            </w:div>
            <w:div w:id="772241470">
              <w:marLeft w:val="0"/>
              <w:marRight w:val="0"/>
              <w:marTop w:val="0"/>
              <w:marBottom w:val="0"/>
              <w:divBdr>
                <w:top w:val="none" w:sz="0" w:space="0" w:color="auto"/>
                <w:left w:val="none" w:sz="0" w:space="0" w:color="auto"/>
                <w:bottom w:val="none" w:sz="0" w:space="0" w:color="auto"/>
                <w:right w:val="none" w:sz="0" w:space="0" w:color="auto"/>
              </w:divBdr>
            </w:div>
            <w:div w:id="179128306">
              <w:marLeft w:val="0"/>
              <w:marRight w:val="0"/>
              <w:marTop w:val="0"/>
              <w:marBottom w:val="0"/>
              <w:divBdr>
                <w:top w:val="none" w:sz="0" w:space="0" w:color="auto"/>
                <w:left w:val="none" w:sz="0" w:space="0" w:color="auto"/>
                <w:bottom w:val="none" w:sz="0" w:space="0" w:color="auto"/>
                <w:right w:val="none" w:sz="0" w:space="0" w:color="auto"/>
              </w:divBdr>
            </w:div>
            <w:div w:id="960376940">
              <w:marLeft w:val="0"/>
              <w:marRight w:val="0"/>
              <w:marTop w:val="0"/>
              <w:marBottom w:val="0"/>
              <w:divBdr>
                <w:top w:val="none" w:sz="0" w:space="0" w:color="auto"/>
                <w:left w:val="none" w:sz="0" w:space="0" w:color="auto"/>
                <w:bottom w:val="none" w:sz="0" w:space="0" w:color="auto"/>
                <w:right w:val="none" w:sz="0" w:space="0" w:color="auto"/>
              </w:divBdr>
            </w:div>
            <w:div w:id="905264112">
              <w:marLeft w:val="0"/>
              <w:marRight w:val="0"/>
              <w:marTop w:val="0"/>
              <w:marBottom w:val="0"/>
              <w:divBdr>
                <w:top w:val="none" w:sz="0" w:space="0" w:color="auto"/>
                <w:left w:val="none" w:sz="0" w:space="0" w:color="auto"/>
                <w:bottom w:val="none" w:sz="0" w:space="0" w:color="auto"/>
                <w:right w:val="none" w:sz="0" w:space="0" w:color="auto"/>
              </w:divBdr>
            </w:div>
            <w:div w:id="1879469922">
              <w:marLeft w:val="0"/>
              <w:marRight w:val="0"/>
              <w:marTop w:val="0"/>
              <w:marBottom w:val="0"/>
              <w:divBdr>
                <w:top w:val="none" w:sz="0" w:space="0" w:color="auto"/>
                <w:left w:val="none" w:sz="0" w:space="0" w:color="auto"/>
                <w:bottom w:val="none" w:sz="0" w:space="0" w:color="auto"/>
                <w:right w:val="none" w:sz="0" w:space="0" w:color="auto"/>
              </w:divBdr>
            </w:div>
            <w:div w:id="756752566">
              <w:marLeft w:val="0"/>
              <w:marRight w:val="0"/>
              <w:marTop w:val="0"/>
              <w:marBottom w:val="0"/>
              <w:divBdr>
                <w:top w:val="none" w:sz="0" w:space="0" w:color="auto"/>
                <w:left w:val="none" w:sz="0" w:space="0" w:color="auto"/>
                <w:bottom w:val="none" w:sz="0" w:space="0" w:color="auto"/>
                <w:right w:val="none" w:sz="0" w:space="0" w:color="auto"/>
              </w:divBdr>
            </w:div>
            <w:div w:id="2068991381">
              <w:marLeft w:val="0"/>
              <w:marRight w:val="0"/>
              <w:marTop w:val="0"/>
              <w:marBottom w:val="0"/>
              <w:divBdr>
                <w:top w:val="none" w:sz="0" w:space="0" w:color="auto"/>
                <w:left w:val="none" w:sz="0" w:space="0" w:color="auto"/>
                <w:bottom w:val="none" w:sz="0" w:space="0" w:color="auto"/>
                <w:right w:val="none" w:sz="0" w:space="0" w:color="auto"/>
              </w:divBdr>
            </w:div>
            <w:div w:id="1557935863">
              <w:marLeft w:val="0"/>
              <w:marRight w:val="0"/>
              <w:marTop w:val="0"/>
              <w:marBottom w:val="0"/>
              <w:divBdr>
                <w:top w:val="none" w:sz="0" w:space="0" w:color="auto"/>
                <w:left w:val="none" w:sz="0" w:space="0" w:color="auto"/>
                <w:bottom w:val="none" w:sz="0" w:space="0" w:color="auto"/>
                <w:right w:val="none" w:sz="0" w:space="0" w:color="auto"/>
              </w:divBdr>
            </w:div>
            <w:div w:id="716053456">
              <w:marLeft w:val="0"/>
              <w:marRight w:val="0"/>
              <w:marTop w:val="0"/>
              <w:marBottom w:val="0"/>
              <w:divBdr>
                <w:top w:val="none" w:sz="0" w:space="0" w:color="auto"/>
                <w:left w:val="none" w:sz="0" w:space="0" w:color="auto"/>
                <w:bottom w:val="none" w:sz="0" w:space="0" w:color="auto"/>
                <w:right w:val="none" w:sz="0" w:space="0" w:color="auto"/>
              </w:divBdr>
            </w:div>
            <w:div w:id="469253524">
              <w:marLeft w:val="0"/>
              <w:marRight w:val="0"/>
              <w:marTop w:val="0"/>
              <w:marBottom w:val="0"/>
              <w:divBdr>
                <w:top w:val="none" w:sz="0" w:space="0" w:color="auto"/>
                <w:left w:val="none" w:sz="0" w:space="0" w:color="auto"/>
                <w:bottom w:val="none" w:sz="0" w:space="0" w:color="auto"/>
                <w:right w:val="none" w:sz="0" w:space="0" w:color="auto"/>
              </w:divBdr>
            </w:div>
            <w:div w:id="1622688417">
              <w:marLeft w:val="0"/>
              <w:marRight w:val="0"/>
              <w:marTop w:val="0"/>
              <w:marBottom w:val="0"/>
              <w:divBdr>
                <w:top w:val="none" w:sz="0" w:space="0" w:color="auto"/>
                <w:left w:val="none" w:sz="0" w:space="0" w:color="auto"/>
                <w:bottom w:val="none" w:sz="0" w:space="0" w:color="auto"/>
                <w:right w:val="none" w:sz="0" w:space="0" w:color="auto"/>
              </w:divBdr>
            </w:div>
            <w:div w:id="687023364">
              <w:marLeft w:val="0"/>
              <w:marRight w:val="0"/>
              <w:marTop w:val="0"/>
              <w:marBottom w:val="0"/>
              <w:divBdr>
                <w:top w:val="none" w:sz="0" w:space="0" w:color="auto"/>
                <w:left w:val="none" w:sz="0" w:space="0" w:color="auto"/>
                <w:bottom w:val="none" w:sz="0" w:space="0" w:color="auto"/>
                <w:right w:val="none" w:sz="0" w:space="0" w:color="auto"/>
              </w:divBdr>
            </w:div>
            <w:div w:id="584220048">
              <w:marLeft w:val="0"/>
              <w:marRight w:val="0"/>
              <w:marTop w:val="0"/>
              <w:marBottom w:val="0"/>
              <w:divBdr>
                <w:top w:val="none" w:sz="0" w:space="0" w:color="auto"/>
                <w:left w:val="none" w:sz="0" w:space="0" w:color="auto"/>
                <w:bottom w:val="none" w:sz="0" w:space="0" w:color="auto"/>
                <w:right w:val="none" w:sz="0" w:space="0" w:color="auto"/>
              </w:divBdr>
            </w:div>
            <w:div w:id="982583779">
              <w:marLeft w:val="0"/>
              <w:marRight w:val="0"/>
              <w:marTop w:val="0"/>
              <w:marBottom w:val="0"/>
              <w:divBdr>
                <w:top w:val="none" w:sz="0" w:space="0" w:color="auto"/>
                <w:left w:val="none" w:sz="0" w:space="0" w:color="auto"/>
                <w:bottom w:val="none" w:sz="0" w:space="0" w:color="auto"/>
                <w:right w:val="none" w:sz="0" w:space="0" w:color="auto"/>
              </w:divBdr>
            </w:div>
            <w:div w:id="1210924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521733">
      <w:bodyDiv w:val="1"/>
      <w:marLeft w:val="0"/>
      <w:marRight w:val="0"/>
      <w:marTop w:val="0"/>
      <w:marBottom w:val="0"/>
      <w:divBdr>
        <w:top w:val="none" w:sz="0" w:space="0" w:color="auto"/>
        <w:left w:val="none" w:sz="0" w:space="0" w:color="auto"/>
        <w:bottom w:val="none" w:sz="0" w:space="0" w:color="auto"/>
        <w:right w:val="none" w:sz="0" w:space="0" w:color="auto"/>
      </w:divBdr>
      <w:divsChild>
        <w:div w:id="1576474727">
          <w:marLeft w:val="0"/>
          <w:marRight w:val="0"/>
          <w:marTop w:val="0"/>
          <w:marBottom w:val="0"/>
          <w:divBdr>
            <w:top w:val="none" w:sz="0" w:space="0" w:color="auto"/>
            <w:left w:val="none" w:sz="0" w:space="0" w:color="auto"/>
            <w:bottom w:val="none" w:sz="0" w:space="0" w:color="auto"/>
            <w:right w:val="none" w:sz="0" w:space="0" w:color="auto"/>
          </w:divBdr>
          <w:divsChild>
            <w:div w:id="375131413">
              <w:marLeft w:val="0"/>
              <w:marRight w:val="0"/>
              <w:marTop w:val="0"/>
              <w:marBottom w:val="0"/>
              <w:divBdr>
                <w:top w:val="none" w:sz="0" w:space="0" w:color="auto"/>
                <w:left w:val="none" w:sz="0" w:space="0" w:color="auto"/>
                <w:bottom w:val="none" w:sz="0" w:space="0" w:color="auto"/>
                <w:right w:val="none" w:sz="0" w:space="0" w:color="auto"/>
              </w:divBdr>
            </w:div>
            <w:div w:id="1589654422">
              <w:marLeft w:val="0"/>
              <w:marRight w:val="0"/>
              <w:marTop w:val="0"/>
              <w:marBottom w:val="0"/>
              <w:divBdr>
                <w:top w:val="none" w:sz="0" w:space="0" w:color="auto"/>
                <w:left w:val="none" w:sz="0" w:space="0" w:color="auto"/>
                <w:bottom w:val="none" w:sz="0" w:space="0" w:color="auto"/>
                <w:right w:val="none" w:sz="0" w:space="0" w:color="auto"/>
              </w:divBdr>
            </w:div>
            <w:div w:id="308097774">
              <w:marLeft w:val="0"/>
              <w:marRight w:val="0"/>
              <w:marTop w:val="0"/>
              <w:marBottom w:val="0"/>
              <w:divBdr>
                <w:top w:val="none" w:sz="0" w:space="0" w:color="auto"/>
                <w:left w:val="none" w:sz="0" w:space="0" w:color="auto"/>
                <w:bottom w:val="none" w:sz="0" w:space="0" w:color="auto"/>
                <w:right w:val="none" w:sz="0" w:space="0" w:color="auto"/>
              </w:divBdr>
            </w:div>
            <w:div w:id="1920824981">
              <w:marLeft w:val="0"/>
              <w:marRight w:val="0"/>
              <w:marTop w:val="0"/>
              <w:marBottom w:val="0"/>
              <w:divBdr>
                <w:top w:val="none" w:sz="0" w:space="0" w:color="auto"/>
                <w:left w:val="none" w:sz="0" w:space="0" w:color="auto"/>
                <w:bottom w:val="none" w:sz="0" w:space="0" w:color="auto"/>
                <w:right w:val="none" w:sz="0" w:space="0" w:color="auto"/>
              </w:divBdr>
            </w:div>
            <w:div w:id="1677347077">
              <w:marLeft w:val="0"/>
              <w:marRight w:val="0"/>
              <w:marTop w:val="0"/>
              <w:marBottom w:val="0"/>
              <w:divBdr>
                <w:top w:val="none" w:sz="0" w:space="0" w:color="auto"/>
                <w:left w:val="none" w:sz="0" w:space="0" w:color="auto"/>
                <w:bottom w:val="none" w:sz="0" w:space="0" w:color="auto"/>
                <w:right w:val="none" w:sz="0" w:space="0" w:color="auto"/>
              </w:divBdr>
            </w:div>
            <w:div w:id="1652364518">
              <w:marLeft w:val="0"/>
              <w:marRight w:val="0"/>
              <w:marTop w:val="0"/>
              <w:marBottom w:val="0"/>
              <w:divBdr>
                <w:top w:val="none" w:sz="0" w:space="0" w:color="auto"/>
                <w:left w:val="none" w:sz="0" w:space="0" w:color="auto"/>
                <w:bottom w:val="none" w:sz="0" w:space="0" w:color="auto"/>
                <w:right w:val="none" w:sz="0" w:space="0" w:color="auto"/>
              </w:divBdr>
            </w:div>
            <w:div w:id="941768982">
              <w:marLeft w:val="0"/>
              <w:marRight w:val="0"/>
              <w:marTop w:val="0"/>
              <w:marBottom w:val="0"/>
              <w:divBdr>
                <w:top w:val="none" w:sz="0" w:space="0" w:color="auto"/>
                <w:left w:val="none" w:sz="0" w:space="0" w:color="auto"/>
                <w:bottom w:val="none" w:sz="0" w:space="0" w:color="auto"/>
                <w:right w:val="none" w:sz="0" w:space="0" w:color="auto"/>
              </w:divBdr>
            </w:div>
            <w:div w:id="2094281320">
              <w:marLeft w:val="0"/>
              <w:marRight w:val="0"/>
              <w:marTop w:val="0"/>
              <w:marBottom w:val="0"/>
              <w:divBdr>
                <w:top w:val="none" w:sz="0" w:space="0" w:color="auto"/>
                <w:left w:val="none" w:sz="0" w:space="0" w:color="auto"/>
                <w:bottom w:val="none" w:sz="0" w:space="0" w:color="auto"/>
                <w:right w:val="none" w:sz="0" w:space="0" w:color="auto"/>
              </w:divBdr>
            </w:div>
            <w:div w:id="1676107336">
              <w:marLeft w:val="0"/>
              <w:marRight w:val="0"/>
              <w:marTop w:val="0"/>
              <w:marBottom w:val="0"/>
              <w:divBdr>
                <w:top w:val="none" w:sz="0" w:space="0" w:color="auto"/>
                <w:left w:val="none" w:sz="0" w:space="0" w:color="auto"/>
                <w:bottom w:val="none" w:sz="0" w:space="0" w:color="auto"/>
                <w:right w:val="none" w:sz="0" w:space="0" w:color="auto"/>
              </w:divBdr>
            </w:div>
            <w:div w:id="36051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000721">
      <w:bodyDiv w:val="1"/>
      <w:marLeft w:val="0"/>
      <w:marRight w:val="0"/>
      <w:marTop w:val="0"/>
      <w:marBottom w:val="0"/>
      <w:divBdr>
        <w:top w:val="none" w:sz="0" w:space="0" w:color="auto"/>
        <w:left w:val="none" w:sz="0" w:space="0" w:color="auto"/>
        <w:bottom w:val="none" w:sz="0" w:space="0" w:color="auto"/>
        <w:right w:val="none" w:sz="0" w:space="0" w:color="auto"/>
      </w:divBdr>
      <w:divsChild>
        <w:div w:id="509955149">
          <w:marLeft w:val="0"/>
          <w:marRight w:val="0"/>
          <w:marTop w:val="0"/>
          <w:marBottom w:val="0"/>
          <w:divBdr>
            <w:top w:val="none" w:sz="0" w:space="0" w:color="auto"/>
            <w:left w:val="none" w:sz="0" w:space="0" w:color="auto"/>
            <w:bottom w:val="none" w:sz="0" w:space="0" w:color="auto"/>
            <w:right w:val="none" w:sz="0" w:space="0" w:color="auto"/>
          </w:divBdr>
          <w:divsChild>
            <w:div w:id="376784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946679">
      <w:bodyDiv w:val="1"/>
      <w:marLeft w:val="0"/>
      <w:marRight w:val="0"/>
      <w:marTop w:val="0"/>
      <w:marBottom w:val="0"/>
      <w:divBdr>
        <w:top w:val="none" w:sz="0" w:space="0" w:color="auto"/>
        <w:left w:val="none" w:sz="0" w:space="0" w:color="auto"/>
        <w:bottom w:val="none" w:sz="0" w:space="0" w:color="auto"/>
        <w:right w:val="none" w:sz="0" w:space="0" w:color="auto"/>
      </w:divBdr>
      <w:divsChild>
        <w:div w:id="1070427192">
          <w:marLeft w:val="0"/>
          <w:marRight w:val="0"/>
          <w:marTop w:val="0"/>
          <w:marBottom w:val="0"/>
          <w:divBdr>
            <w:top w:val="none" w:sz="0" w:space="0" w:color="auto"/>
            <w:left w:val="none" w:sz="0" w:space="0" w:color="auto"/>
            <w:bottom w:val="none" w:sz="0" w:space="0" w:color="auto"/>
            <w:right w:val="none" w:sz="0" w:space="0" w:color="auto"/>
          </w:divBdr>
          <w:divsChild>
            <w:div w:id="1034617234">
              <w:marLeft w:val="0"/>
              <w:marRight w:val="0"/>
              <w:marTop w:val="0"/>
              <w:marBottom w:val="0"/>
              <w:divBdr>
                <w:top w:val="none" w:sz="0" w:space="0" w:color="auto"/>
                <w:left w:val="none" w:sz="0" w:space="0" w:color="auto"/>
                <w:bottom w:val="none" w:sz="0" w:space="0" w:color="auto"/>
                <w:right w:val="none" w:sz="0" w:space="0" w:color="auto"/>
              </w:divBdr>
            </w:div>
            <w:div w:id="926157080">
              <w:marLeft w:val="0"/>
              <w:marRight w:val="0"/>
              <w:marTop w:val="0"/>
              <w:marBottom w:val="0"/>
              <w:divBdr>
                <w:top w:val="none" w:sz="0" w:space="0" w:color="auto"/>
                <w:left w:val="none" w:sz="0" w:space="0" w:color="auto"/>
                <w:bottom w:val="none" w:sz="0" w:space="0" w:color="auto"/>
                <w:right w:val="none" w:sz="0" w:space="0" w:color="auto"/>
              </w:divBdr>
            </w:div>
            <w:div w:id="1505392598">
              <w:marLeft w:val="0"/>
              <w:marRight w:val="0"/>
              <w:marTop w:val="0"/>
              <w:marBottom w:val="0"/>
              <w:divBdr>
                <w:top w:val="none" w:sz="0" w:space="0" w:color="auto"/>
                <w:left w:val="none" w:sz="0" w:space="0" w:color="auto"/>
                <w:bottom w:val="none" w:sz="0" w:space="0" w:color="auto"/>
                <w:right w:val="none" w:sz="0" w:space="0" w:color="auto"/>
              </w:divBdr>
            </w:div>
            <w:div w:id="1926842361">
              <w:marLeft w:val="0"/>
              <w:marRight w:val="0"/>
              <w:marTop w:val="0"/>
              <w:marBottom w:val="0"/>
              <w:divBdr>
                <w:top w:val="none" w:sz="0" w:space="0" w:color="auto"/>
                <w:left w:val="none" w:sz="0" w:space="0" w:color="auto"/>
                <w:bottom w:val="none" w:sz="0" w:space="0" w:color="auto"/>
                <w:right w:val="none" w:sz="0" w:space="0" w:color="auto"/>
              </w:divBdr>
            </w:div>
            <w:div w:id="916329228">
              <w:marLeft w:val="0"/>
              <w:marRight w:val="0"/>
              <w:marTop w:val="0"/>
              <w:marBottom w:val="0"/>
              <w:divBdr>
                <w:top w:val="none" w:sz="0" w:space="0" w:color="auto"/>
                <w:left w:val="none" w:sz="0" w:space="0" w:color="auto"/>
                <w:bottom w:val="none" w:sz="0" w:space="0" w:color="auto"/>
                <w:right w:val="none" w:sz="0" w:space="0" w:color="auto"/>
              </w:divBdr>
            </w:div>
            <w:div w:id="1333800067">
              <w:marLeft w:val="0"/>
              <w:marRight w:val="0"/>
              <w:marTop w:val="0"/>
              <w:marBottom w:val="0"/>
              <w:divBdr>
                <w:top w:val="none" w:sz="0" w:space="0" w:color="auto"/>
                <w:left w:val="none" w:sz="0" w:space="0" w:color="auto"/>
                <w:bottom w:val="none" w:sz="0" w:space="0" w:color="auto"/>
                <w:right w:val="none" w:sz="0" w:space="0" w:color="auto"/>
              </w:divBdr>
            </w:div>
            <w:div w:id="565652184">
              <w:marLeft w:val="0"/>
              <w:marRight w:val="0"/>
              <w:marTop w:val="0"/>
              <w:marBottom w:val="0"/>
              <w:divBdr>
                <w:top w:val="none" w:sz="0" w:space="0" w:color="auto"/>
                <w:left w:val="none" w:sz="0" w:space="0" w:color="auto"/>
                <w:bottom w:val="none" w:sz="0" w:space="0" w:color="auto"/>
                <w:right w:val="none" w:sz="0" w:space="0" w:color="auto"/>
              </w:divBdr>
            </w:div>
            <w:div w:id="1002199421">
              <w:marLeft w:val="0"/>
              <w:marRight w:val="0"/>
              <w:marTop w:val="0"/>
              <w:marBottom w:val="0"/>
              <w:divBdr>
                <w:top w:val="none" w:sz="0" w:space="0" w:color="auto"/>
                <w:left w:val="none" w:sz="0" w:space="0" w:color="auto"/>
                <w:bottom w:val="none" w:sz="0" w:space="0" w:color="auto"/>
                <w:right w:val="none" w:sz="0" w:space="0" w:color="auto"/>
              </w:divBdr>
            </w:div>
            <w:div w:id="794834838">
              <w:marLeft w:val="0"/>
              <w:marRight w:val="0"/>
              <w:marTop w:val="0"/>
              <w:marBottom w:val="0"/>
              <w:divBdr>
                <w:top w:val="none" w:sz="0" w:space="0" w:color="auto"/>
                <w:left w:val="none" w:sz="0" w:space="0" w:color="auto"/>
                <w:bottom w:val="none" w:sz="0" w:space="0" w:color="auto"/>
                <w:right w:val="none" w:sz="0" w:space="0" w:color="auto"/>
              </w:divBdr>
            </w:div>
            <w:div w:id="390927237">
              <w:marLeft w:val="0"/>
              <w:marRight w:val="0"/>
              <w:marTop w:val="0"/>
              <w:marBottom w:val="0"/>
              <w:divBdr>
                <w:top w:val="none" w:sz="0" w:space="0" w:color="auto"/>
                <w:left w:val="none" w:sz="0" w:space="0" w:color="auto"/>
                <w:bottom w:val="none" w:sz="0" w:space="0" w:color="auto"/>
                <w:right w:val="none" w:sz="0" w:space="0" w:color="auto"/>
              </w:divBdr>
            </w:div>
            <w:div w:id="1411393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1834">
      <w:bodyDiv w:val="1"/>
      <w:marLeft w:val="0"/>
      <w:marRight w:val="0"/>
      <w:marTop w:val="0"/>
      <w:marBottom w:val="0"/>
      <w:divBdr>
        <w:top w:val="none" w:sz="0" w:space="0" w:color="auto"/>
        <w:left w:val="none" w:sz="0" w:space="0" w:color="auto"/>
        <w:bottom w:val="none" w:sz="0" w:space="0" w:color="auto"/>
        <w:right w:val="none" w:sz="0" w:space="0" w:color="auto"/>
      </w:divBdr>
      <w:divsChild>
        <w:div w:id="1796436905">
          <w:marLeft w:val="0"/>
          <w:marRight w:val="0"/>
          <w:marTop w:val="0"/>
          <w:marBottom w:val="0"/>
          <w:divBdr>
            <w:top w:val="none" w:sz="0" w:space="0" w:color="auto"/>
            <w:left w:val="none" w:sz="0" w:space="0" w:color="auto"/>
            <w:bottom w:val="none" w:sz="0" w:space="0" w:color="auto"/>
            <w:right w:val="none" w:sz="0" w:space="0" w:color="auto"/>
          </w:divBdr>
          <w:divsChild>
            <w:div w:id="306591613">
              <w:marLeft w:val="0"/>
              <w:marRight w:val="0"/>
              <w:marTop w:val="0"/>
              <w:marBottom w:val="0"/>
              <w:divBdr>
                <w:top w:val="none" w:sz="0" w:space="0" w:color="auto"/>
                <w:left w:val="none" w:sz="0" w:space="0" w:color="auto"/>
                <w:bottom w:val="none" w:sz="0" w:space="0" w:color="auto"/>
                <w:right w:val="none" w:sz="0" w:space="0" w:color="auto"/>
              </w:divBdr>
            </w:div>
            <w:div w:id="1539389340">
              <w:marLeft w:val="0"/>
              <w:marRight w:val="0"/>
              <w:marTop w:val="0"/>
              <w:marBottom w:val="0"/>
              <w:divBdr>
                <w:top w:val="none" w:sz="0" w:space="0" w:color="auto"/>
                <w:left w:val="none" w:sz="0" w:space="0" w:color="auto"/>
                <w:bottom w:val="none" w:sz="0" w:space="0" w:color="auto"/>
                <w:right w:val="none" w:sz="0" w:space="0" w:color="auto"/>
              </w:divBdr>
            </w:div>
            <w:div w:id="76295220">
              <w:marLeft w:val="0"/>
              <w:marRight w:val="0"/>
              <w:marTop w:val="0"/>
              <w:marBottom w:val="0"/>
              <w:divBdr>
                <w:top w:val="none" w:sz="0" w:space="0" w:color="auto"/>
                <w:left w:val="none" w:sz="0" w:space="0" w:color="auto"/>
                <w:bottom w:val="none" w:sz="0" w:space="0" w:color="auto"/>
                <w:right w:val="none" w:sz="0" w:space="0" w:color="auto"/>
              </w:divBdr>
            </w:div>
            <w:div w:id="1496799462">
              <w:marLeft w:val="0"/>
              <w:marRight w:val="0"/>
              <w:marTop w:val="0"/>
              <w:marBottom w:val="0"/>
              <w:divBdr>
                <w:top w:val="none" w:sz="0" w:space="0" w:color="auto"/>
                <w:left w:val="none" w:sz="0" w:space="0" w:color="auto"/>
                <w:bottom w:val="none" w:sz="0" w:space="0" w:color="auto"/>
                <w:right w:val="none" w:sz="0" w:space="0" w:color="auto"/>
              </w:divBdr>
            </w:div>
            <w:div w:id="376005614">
              <w:marLeft w:val="0"/>
              <w:marRight w:val="0"/>
              <w:marTop w:val="0"/>
              <w:marBottom w:val="0"/>
              <w:divBdr>
                <w:top w:val="none" w:sz="0" w:space="0" w:color="auto"/>
                <w:left w:val="none" w:sz="0" w:space="0" w:color="auto"/>
                <w:bottom w:val="none" w:sz="0" w:space="0" w:color="auto"/>
                <w:right w:val="none" w:sz="0" w:space="0" w:color="auto"/>
              </w:divBdr>
            </w:div>
            <w:div w:id="1331836077">
              <w:marLeft w:val="0"/>
              <w:marRight w:val="0"/>
              <w:marTop w:val="0"/>
              <w:marBottom w:val="0"/>
              <w:divBdr>
                <w:top w:val="none" w:sz="0" w:space="0" w:color="auto"/>
                <w:left w:val="none" w:sz="0" w:space="0" w:color="auto"/>
                <w:bottom w:val="none" w:sz="0" w:space="0" w:color="auto"/>
                <w:right w:val="none" w:sz="0" w:space="0" w:color="auto"/>
              </w:divBdr>
            </w:div>
            <w:div w:id="1877110823">
              <w:marLeft w:val="0"/>
              <w:marRight w:val="0"/>
              <w:marTop w:val="0"/>
              <w:marBottom w:val="0"/>
              <w:divBdr>
                <w:top w:val="none" w:sz="0" w:space="0" w:color="auto"/>
                <w:left w:val="none" w:sz="0" w:space="0" w:color="auto"/>
                <w:bottom w:val="none" w:sz="0" w:space="0" w:color="auto"/>
                <w:right w:val="none" w:sz="0" w:space="0" w:color="auto"/>
              </w:divBdr>
            </w:div>
            <w:div w:id="898438619">
              <w:marLeft w:val="0"/>
              <w:marRight w:val="0"/>
              <w:marTop w:val="0"/>
              <w:marBottom w:val="0"/>
              <w:divBdr>
                <w:top w:val="none" w:sz="0" w:space="0" w:color="auto"/>
                <w:left w:val="none" w:sz="0" w:space="0" w:color="auto"/>
                <w:bottom w:val="none" w:sz="0" w:space="0" w:color="auto"/>
                <w:right w:val="none" w:sz="0" w:space="0" w:color="auto"/>
              </w:divBdr>
            </w:div>
            <w:div w:id="171117292">
              <w:marLeft w:val="0"/>
              <w:marRight w:val="0"/>
              <w:marTop w:val="0"/>
              <w:marBottom w:val="0"/>
              <w:divBdr>
                <w:top w:val="none" w:sz="0" w:space="0" w:color="auto"/>
                <w:left w:val="none" w:sz="0" w:space="0" w:color="auto"/>
                <w:bottom w:val="none" w:sz="0" w:space="0" w:color="auto"/>
                <w:right w:val="none" w:sz="0" w:space="0" w:color="auto"/>
              </w:divBdr>
            </w:div>
            <w:div w:id="2063752717">
              <w:marLeft w:val="0"/>
              <w:marRight w:val="0"/>
              <w:marTop w:val="0"/>
              <w:marBottom w:val="0"/>
              <w:divBdr>
                <w:top w:val="none" w:sz="0" w:space="0" w:color="auto"/>
                <w:left w:val="none" w:sz="0" w:space="0" w:color="auto"/>
                <w:bottom w:val="none" w:sz="0" w:space="0" w:color="auto"/>
                <w:right w:val="none" w:sz="0" w:space="0" w:color="auto"/>
              </w:divBdr>
            </w:div>
            <w:div w:id="709693053">
              <w:marLeft w:val="0"/>
              <w:marRight w:val="0"/>
              <w:marTop w:val="0"/>
              <w:marBottom w:val="0"/>
              <w:divBdr>
                <w:top w:val="none" w:sz="0" w:space="0" w:color="auto"/>
                <w:left w:val="none" w:sz="0" w:space="0" w:color="auto"/>
                <w:bottom w:val="none" w:sz="0" w:space="0" w:color="auto"/>
                <w:right w:val="none" w:sz="0" w:space="0" w:color="auto"/>
              </w:divBdr>
            </w:div>
            <w:div w:id="1418021411">
              <w:marLeft w:val="0"/>
              <w:marRight w:val="0"/>
              <w:marTop w:val="0"/>
              <w:marBottom w:val="0"/>
              <w:divBdr>
                <w:top w:val="none" w:sz="0" w:space="0" w:color="auto"/>
                <w:left w:val="none" w:sz="0" w:space="0" w:color="auto"/>
                <w:bottom w:val="none" w:sz="0" w:space="0" w:color="auto"/>
                <w:right w:val="none" w:sz="0" w:space="0" w:color="auto"/>
              </w:divBdr>
            </w:div>
            <w:div w:id="1166169819">
              <w:marLeft w:val="0"/>
              <w:marRight w:val="0"/>
              <w:marTop w:val="0"/>
              <w:marBottom w:val="0"/>
              <w:divBdr>
                <w:top w:val="none" w:sz="0" w:space="0" w:color="auto"/>
                <w:left w:val="none" w:sz="0" w:space="0" w:color="auto"/>
                <w:bottom w:val="none" w:sz="0" w:space="0" w:color="auto"/>
                <w:right w:val="none" w:sz="0" w:space="0" w:color="auto"/>
              </w:divBdr>
            </w:div>
            <w:div w:id="933628575">
              <w:marLeft w:val="0"/>
              <w:marRight w:val="0"/>
              <w:marTop w:val="0"/>
              <w:marBottom w:val="0"/>
              <w:divBdr>
                <w:top w:val="none" w:sz="0" w:space="0" w:color="auto"/>
                <w:left w:val="none" w:sz="0" w:space="0" w:color="auto"/>
                <w:bottom w:val="none" w:sz="0" w:space="0" w:color="auto"/>
                <w:right w:val="none" w:sz="0" w:space="0" w:color="auto"/>
              </w:divBdr>
            </w:div>
            <w:div w:id="10960521">
              <w:marLeft w:val="0"/>
              <w:marRight w:val="0"/>
              <w:marTop w:val="0"/>
              <w:marBottom w:val="0"/>
              <w:divBdr>
                <w:top w:val="none" w:sz="0" w:space="0" w:color="auto"/>
                <w:left w:val="none" w:sz="0" w:space="0" w:color="auto"/>
                <w:bottom w:val="none" w:sz="0" w:space="0" w:color="auto"/>
                <w:right w:val="none" w:sz="0" w:space="0" w:color="auto"/>
              </w:divBdr>
            </w:div>
            <w:div w:id="529730379">
              <w:marLeft w:val="0"/>
              <w:marRight w:val="0"/>
              <w:marTop w:val="0"/>
              <w:marBottom w:val="0"/>
              <w:divBdr>
                <w:top w:val="none" w:sz="0" w:space="0" w:color="auto"/>
                <w:left w:val="none" w:sz="0" w:space="0" w:color="auto"/>
                <w:bottom w:val="none" w:sz="0" w:space="0" w:color="auto"/>
                <w:right w:val="none" w:sz="0" w:space="0" w:color="auto"/>
              </w:divBdr>
            </w:div>
            <w:div w:id="908686946">
              <w:marLeft w:val="0"/>
              <w:marRight w:val="0"/>
              <w:marTop w:val="0"/>
              <w:marBottom w:val="0"/>
              <w:divBdr>
                <w:top w:val="none" w:sz="0" w:space="0" w:color="auto"/>
                <w:left w:val="none" w:sz="0" w:space="0" w:color="auto"/>
                <w:bottom w:val="none" w:sz="0" w:space="0" w:color="auto"/>
                <w:right w:val="none" w:sz="0" w:space="0" w:color="auto"/>
              </w:divBdr>
            </w:div>
            <w:div w:id="686294285">
              <w:marLeft w:val="0"/>
              <w:marRight w:val="0"/>
              <w:marTop w:val="0"/>
              <w:marBottom w:val="0"/>
              <w:divBdr>
                <w:top w:val="none" w:sz="0" w:space="0" w:color="auto"/>
                <w:left w:val="none" w:sz="0" w:space="0" w:color="auto"/>
                <w:bottom w:val="none" w:sz="0" w:space="0" w:color="auto"/>
                <w:right w:val="none" w:sz="0" w:space="0" w:color="auto"/>
              </w:divBdr>
            </w:div>
            <w:div w:id="1404450730">
              <w:marLeft w:val="0"/>
              <w:marRight w:val="0"/>
              <w:marTop w:val="0"/>
              <w:marBottom w:val="0"/>
              <w:divBdr>
                <w:top w:val="none" w:sz="0" w:space="0" w:color="auto"/>
                <w:left w:val="none" w:sz="0" w:space="0" w:color="auto"/>
                <w:bottom w:val="none" w:sz="0" w:space="0" w:color="auto"/>
                <w:right w:val="none" w:sz="0" w:space="0" w:color="auto"/>
              </w:divBdr>
            </w:div>
            <w:div w:id="20514870">
              <w:marLeft w:val="0"/>
              <w:marRight w:val="0"/>
              <w:marTop w:val="0"/>
              <w:marBottom w:val="0"/>
              <w:divBdr>
                <w:top w:val="none" w:sz="0" w:space="0" w:color="auto"/>
                <w:left w:val="none" w:sz="0" w:space="0" w:color="auto"/>
                <w:bottom w:val="none" w:sz="0" w:space="0" w:color="auto"/>
                <w:right w:val="none" w:sz="0" w:space="0" w:color="auto"/>
              </w:divBdr>
            </w:div>
            <w:div w:id="2021469742">
              <w:marLeft w:val="0"/>
              <w:marRight w:val="0"/>
              <w:marTop w:val="0"/>
              <w:marBottom w:val="0"/>
              <w:divBdr>
                <w:top w:val="none" w:sz="0" w:space="0" w:color="auto"/>
                <w:left w:val="none" w:sz="0" w:space="0" w:color="auto"/>
                <w:bottom w:val="none" w:sz="0" w:space="0" w:color="auto"/>
                <w:right w:val="none" w:sz="0" w:space="0" w:color="auto"/>
              </w:divBdr>
            </w:div>
            <w:div w:id="821577377">
              <w:marLeft w:val="0"/>
              <w:marRight w:val="0"/>
              <w:marTop w:val="0"/>
              <w:marBottom w:val="0"/>
              <w:divBdr>
                <w:top w:val="none" w:sz="0" w:space="0" w:color="auto"/>
                <w:left w:val="none" w:sz="0" w:space="0" w:color="auto"/>
                <w:bottom w:val="none" w:sz="0" w:space="0" w:color="auto"/>
                <w:right w:val="none" w:sz="0" w:space="0" w:color="auto"/>
              </w:divBdr>
            </w:div>
            <w:div w:id="936596227">
              <w:marLeft w:val="0"/>
              <w:marRight w:val="0"/>
              <w:marTop w:val="0"/>
              <w:marBottom w:val="0"/>
              <w:divBdr>
                <w:top w:val="none" w:sz="0" w:space="0" w:color="auto"/>
                <w:left w:val="none" w:sz="0" w:space="0" w:color="auto"/>
                <w:bottom w:val="none" w:sz="0" w:space="0" w:color="auto"/>
                <w:right w:val="none" w:sz="0" w:space="0" w:color="auto"/>
              </w:divBdr>
            </w:div>
            <w:div w:id="752748127">
              <w:marLeft w:val="0"/>
              <w:marRight w:val="0"/>
              <w:marTop w:val="0"/>
              <w:marBottom w:val="0"/>
              <w:divBdr>
                <w:top w:val="none" w:sz="0" w:space="0" w:color="auto"/>
                <w:left w:val="none" w:sz="0" w:space="0" w:color="auto"/>
                <w:bottom w:val="none" w:sz="0" w:space="0" w:color="auto"/>
                <w:right w:val="none" w:sz="0" w:space="0" w:color="auto"/>
              </w:divBdr>
            </w:div>
            <w:div w:id="1984041694">
              <w:marLeft w:val="0"/>
              <w:marRight w:val="0"/>
              <w:marTop w:val="0"/>
              <w:marBottom w:val="0"/>
              <w:divBdr>
                <w:top w:val="none" w:sz="0" w:space="0" w:color="auto"/>
                <w:left w:val="none" w:sz="0" w:space="0" w:color="auto"/>
                <w:bottom w:val="none" w:sz="0" w:space="0" w:color="auto"/>
                <w:right w:val="none" w:sz="0" w:space="0" w:color="auto"/>
              </w:divBdr>
            </w:div>
            <w:div w:id="1541747578">
              <w:marLeft w:val="0"/>
              <w:marRight w:val="0"/>
              <w:marTop w:val="0"/>
              <w:marBottom w:val="0"/>
              <w:divBdr>
                <w:top w:val="none" w:sz="0" w:space="0" w:color="auto"/>
                <w:left w:val="none" w:sz="0" w:space="0" w:color="auto"/>
                <w:bottom w:val="none" w:sz="0" w:space="0" w:color="auto"/>
                <w:right w:val="none" w:sz="0" w:space="0" w:color="auto"/>
              </w:divBdr>
            </w:div>
            <w:div w:id="1945578958">
              <w:marLeft w:val="0"/>
              <w:marRight w:val="0"/>
              <w:marTop w:val="0"/>
              <w:marBottom w:val="0"/>
              <w:divBdr>
                <w:top w:val="none" w:sz="0" w:space="0" w:color="auto"/>
                <w:left w:val="none" w:sz="0" w:space="0" w:color="auto"/>
                <w:bottom w:val="none" w:sz="0" w:space="0" w:color="auto"/>
                <w:right w:val="none" w:sz="0" w:space="0" w:color="auto"/>
              </w:divBdr>
            </w:div>
            <w:div w:id="1118991396">
              <w:marLeft w:val="0"/>
              <w:marRight w:val="0"/>
              <w:marTop w:val="0"/>
              <w:marBottom w:val="0"/>
              <w:divBdr>
                <w:top w:val="none" w:sz="0" w:space="0" w:color="auto"/>
                <w:left w:val="none" w:sz="0" w:space="0" w:color="auto"/>
                <w:bottom w:val="none" w:sz="0" w:space="0" w:color="auto"/>
                <w:right w:val="none" w:sz="0" w:space="0" w:color="auto"/>
              </w:divBdr>
            </w:div>
            <w:div w:id="988829585">
              <w:marLeft w:val="0"/>
              <w:marRight w:val="0"/>
              <w:marTop w:val="0"/>
              <w:marBottom w:val="0"/>
              <w:divBdr>
                <w:top w:val="none" w:sz="0" w:space="0" w:color="auto"/>
                <w:left w:val="none" w:sz="0" w:space="0" w:color="auto"/>
                <w:bottom w:val="none" w:sz="0" w:space="0" w:color="auto"/>
                <w:right w:val="none" w:sz="0" w:space="0" w:color="auto"/>
              </w:divBdr>
            </w:div>
            <w:div w:id="1870100153">
              <w:marLeft w:val="0"/>
              <w:marRight w:val="0"/>
              <w:marTop w:val="0"/>
              <w:marBottom w:val="0"/>
              <w:divBdr>
                <w:top w:val="none" w:sz="0" w:space="0" w:color="auto"/>
                <w:left w:val="none" w:sz="0" w:space="0" w:color="auto"/>
                <w:bottom w:val="none" w:sz="0" w:space="0" w:color="auto"/>
                <w:right w:val="none" w:sz="0" w:space="0" w:color="auto"/>
              </w:divBdr>
            </w:div>
            <w:div w:id="1274284629">
              <w:marLeft w:val="0"/>
              <w:marRight w:val="0"/>
              <w:marTop w:val="0"/>
              <w:marBottom w:val="0"/>
              <w:divBdr>
                <w:top w:val="none" w:sz="0" w:space="0" w:color="auto"/>
                <w:left w:val="none" w:sz="0" w:space="0" w:color="auto"/>
                <w:bottom w:val="none" w:sz="0" w:space="0" w:color="auto"/>
                <w:right w:val="none" w:sz="0" w:space="0" w:color="auto"/>
              </w:divBdr>
            </w:div>
            <w:div w:id="1461537950">
              <w:marLeft w:val="0"/>
              <w:marRight w:val="0"/>
              <w:marTop w:val="0"/>
              <w:marBottom w:val="0"/>
              <w:divBdr>
                <w:top w:val="none" w:sz="0" w:space="0" w:color="auto"/>
                <w:left w:val="none" w:sz="0" w:space="0" w:color="auto"/>
                <w:bottom w:val="none" w:sz="0" w:space="0" w:color="auto"/>
                <w:right w:val="none" w:sz="0" w:space="0" w:color="auto"/>
              </w:divBdr>
            </w:div>
            <w:div w:id="1841771002">
              <w:marLeft w:val="0"/>
              <w:marRight w:val="0"/>
              <w:marTop w:val="0"/>
              <w:marBottom w:val="0"/>
              <w:divBdr>
                <w:top w:val="none" w:sz="0" w:space="0" w:color="auto"/>
                <w:left w:val="none" w:sz="0" w:space="0" w:color="auto"/>
                <w:bottom w:val="none" w:sz="0" w:space="0" w:color="auto"/>
                <w:right w:val="none" w:sz="0" w:space="0" w:color="auto"/>
              </w:divBdr>
            </w:div>
            <w:div w:id="1815560437">
              <w:marLeft w:val="0"/>
              <w:marRight w:val="0"/>
              <w:marTop w:val="0"/>
              <w:marBottom w:val="0"/>
              <w:divBdr>
                <w:top w:val="none" w:sz="0" w:space="0" w:color="auto"/>
                <w:left w:val="none" w:sz="0" w:space="0" w:color="auto"/>
                <w:bottom w:val="none" w:sz="0" w:space="0" w:color="auto"/>
                <w:right w:val="none" w:sz="0" w:space="0" w:color="auto"/>
              </w:divBdr>
            </w:div>
            <w:div w:id="69078989">
              <w:marLeft w:val="0"/>
              <w:marRight w:val="0"/>
              <w:marTop w:val="0"/>
              <w:marBottom w:val="0"/>
              <w:divBdr>
                <w:top w:val="none" w:sz="0" w:space="0" w:color="auto"/>
                <w:left w:val="none" w:sz="0" w:space="0" w:color="auto"/>
                <w:bottom w:val="none" w:sz="0" w:space="0" w:color="auto"/>
                <w:right w:val="none" w:sz="0" w:space="0" w:color="auto"/>
              </w:divBdr>
            </w:div>
            <w:div w:id="784734014">
              <w:marLeft w:val="0"/>
              <w:marRight w:val="0"/>
              <w:marTop w:val="0"/>
              <w:marBottom w:val="0"/>
              <w:divBdr>
                <w:top w:val="none" w:sz="0" w:space="0" w:color="auto"/>
                <w:left w:val="none" w:sz="0" w:space="0" w:color="auto"/>
                <w:bottom w:val="none" w:sz="0" w:space="0" w:color="auto"/>
                <w:right w:val="none" w:sz="0" w:space="0" w:color="auto"/>
              </w:divBdr>
            </w:div>
            <w:div w:id="911430330">
              <w:marLeft w:val="0"/>
              <w:marRight w:val="0"/>
              <w:marTop w:val="0"/>
              <w:marBottom w:val="0"/>
              <w:divBdr>
                <w:top w:val="none" w:sz="0" w:space="0" w:color="auto"/>
                <w:left w:val="none" w:sz="0" w:space="0" w:color="auto"/>
                <w:bottom w:val="none" w:sz="0" w:space="0" w:color="auto"/>
                <w:right w:val="none" w:sz="0" w:space="0" w:color="auto"/>
              </w:divBdr>
            </w:div>
            <w:div w:id="994458221">
              <w:marLeft w:val="0"/>
              <w:marRight w:val="0"/>
              <w:marTop w:val="0"/>
              <w:marBottom w:val="0"/>
              <w:divBdr>
                <w:top w:val="none" w:sz="0" w:space="0" w:color="auto"/>
                <w:left w:val="none" w:sz="0" w:space="0" w:color="auto"/>
                <w:bottom w:val="none" w:sz="0" w:space="0" w:color="auto"/>
                <w:right w:val="none" w:sz="0" w:space="0" w:color="auto"/>
              </w:divBdr>
            </w:div>
            <w:div w:id="287399109">
              <w:marLeft w:val="0"/>
              <w:marRight w:val="0"/>
              <w:marTop w:val="0"/>
              <w:marBottom w:val="0"/>
              <w:divBdr>
                <w:top w:val="none" w:sz="0" w:space="0" w:color="auto"/>
                <w:left w:val="none" w:sz="0" w:space="0" w:color="auto"/>
                <w:bottom w:val="none" w:sz="0" w:space="0" w:color="auto"/>
                <w:right w:val="none" w:sz="0" w:space="0" w:color="auto"/>
              </w:divBdr>
            </w:div>
            <w:div w:id="395513238">
              <w:marLeft w:val="0"/>
              <w:marRight w:val="0"/>
              <w:marTop w:val="0"/>
              <w:marBottom w:val="0"/>
              <w:divBdr>
                <w:top w:val="none" w:sz="0" w:space="0" w:color="auto"/>
                <w:left w:val="none" w:sz="0" w:space="0" w:color="auto"/>
                <w:bottom w:val="none" w:sz="0" w:space="0" w:color="auto"/>
                <w:right w:val="none" w:sz="0" w:space="0" w:color="auto"/>
              </w:divBdr>
            </w:div>
            <w:div w:id="1137643176">
              <w:marLeft w:val="0"/>
              <w:marRight w:val="0"/>
              <w:marTop w:val="0"/>
              <w:marBottom w:val="0"/>
              <w:divBdr>
                <w:top w:val="none" w:sz="0" w:space="0" w:color="auto"/>
                <w:left w:val="none" w:sz="0" w:space="0" w:color="auto"/>
                <w:bottom w:val="none" w:sz="0" w:space="0" w:color="auto"/>
                <w:right w:val="none" w:sz="0" w:space="0" w:color="auto"/>
              </w:divBdr>
            </w:div>
            <w:div w:id="1317757747">
              <w:marLeft w:val="0"/>
              <w:marRight w:val="0"/>
              <w:marTop w:val="0"/>
              <w:marBottom w:val="0"/>
              <w:divBdr>
                <w:top w:val="none" w:sz="0" w:space="0" w:color="auto"/>
                <w:left w:val="none" w:sz="0" w:space="0" w:color="auto"/>
                <w:bottom w:val="none" w:sz="0" w:space="0" w:color="auto"/>
                <w:right w:val="none" w:sz="0" w:space="0" w:color="auto"/>
              </w:divBdr>
            </w:div>
            <w:div w:id="940184803">
              <w:marLeft w:val="0"/>
              <w:marRight w:val="0"/>
              <w:marTop w:val="0"/>
              <w:marBottom w:val="0"/>
              <w:divBdr>
                <w:top w:val="none" w:sz="0" w:space="0" w:color="auto"/>
                <w:left w:val="none" w:sz="0" w:space="0" w:color="auto"/>
                <w:bottom w:val="none" w:sz="0" w:space="0" w:color="auto"/>
                <w:right w:val="none" w:sz="0" w:space="0" w:color="auto"/>
              </w:divBdr>
            </w:div>
            <w:div w:id="1702894215">
              <w:marLeft w:val="0"/>
              <w:marRight w:val="0"/>
              <w:marTop w:val="0"/>
              <w:marBottom w:val="0"/>
              <w:divBdr>
                <w:top w:val="none" w:sz="0" w:space="0" w:color="auto"/>
                <w:left w:val="none" w:sz="0" w:space="0" w:color="auto"/>
                <w:bottom w:val="none" w:sz="0" w:space="0" w:color="auto"/>
                <w:right w:val="none" w:sz="0" w:space="0" w:color="auto"/>
              </w:divBdr>
            </w:div>
            <w:div w:id="964045561">
              <w:marLeft w:val="0"/>
              <w:marRight w:val="0"/>
              <w:marTop w:val="0"/>
              <w:marBottom w:val="0"/>
              <w:divBdr>
                <w:top w:val="none" w:sz="0" w:space="0" w:color="auto"/>
                <w:left w:val="none" w:sz="0" w:space="0" w:color="auto"/>
                <w:bottom w:val="none" w:sz="0" w:space="0" w:color="auto"/>
                <w:right w:val="none" w:sz="0" w:space="0" w:color="auto"/>
              </w:divBdr>
            </w:div>
            <w:div w:id="898131895">
              <w:marLeft w:val="0"/>
              <w:marRight w:val="0"/>
              <w:marTop w:val="0"/>
              <w:marBottom w:val="0"/>
              <w:divBdr>
                <w:top w:val="none" w:sz="0" w:space="0" w:color="auto"/>
                <w:left w:val="none" w:sz="0" w:space="0" w:color="auto"/>
                <w:bottom w:val="none" w:sz="0" w:space="0" w:color="auto"/>
                <w:right w:val="none" w:sz="0" w:space="0" w:color="auto"/>
              </w:divBdr>
            </w:div>
            <w:div w:id="2093431531">
              <w:marLeft w:val="0"/>
              <w:marRight w:val="0"/>
              <w:marTop w:val="0"/>
              <w:marBottom w:val="0"/>
              <w:divBdr>
                <w:top w:val="none" w:sz="0" w:space="0" w:color="auto"/>
                <w:left w:val="none" w:sz="0" w:space="0" w:color="auto"/>
                <w:bottom w:val="none" w:sz="0" w:space="0" w:color="auto"/>
                <w:right w:val="none" w:sz="0" w:space="0" w:color="auto"/>
              </w:divBdr>
            </w:div>
            <w:div w:id="1605503664">
              <w:marLeft w:val="0"/>
              <w:marRight w:val="0"/>
              <w:marTop w:val="0"/>
              <w:marBottom w:val="0"/>
              <w:divBdr>
                <w:top w:val="none" w:sz="0" w:space="0" w:color="auto"/>
                <w:left w:val="none" w:sz="0" w:space="0" w:color="auto"/>
                <w:bottom w:val="none" w:sz="0" w:space="0" w:color="auto"/>
                <w:right w:val="none" w:sz="0" w:space="0" w:color="auto"/>
              </w:divBdr>
            </w:div>
            <w:div w:id="2111922845">
              <w:marLeft w:val="0"/>
              <w:marRight w:val="0"/>
              <w:marTop w:val="0"/>
              <w:marBottom w:val="0"/>
              <w:divBdr>
                <w:top w:val="none" w:sz="0" w:space="0" w:color="auto"/>
                <w:left w:val="none" w:sz="0" w:space="0" w:color="auto"/>
                <w:bottom w:val="none" w:sz="0" w:space="0" w:color="auto"/>
                <w:right w:val="none" w:sz="0" w:space="0" w:color="auto"/>
              </w:divBdr>
            </w:div>
            <w:div w:id="1292983277">
              <w:marLeft w:val="0"/>
              <w:marRight w:val="0"/>
              <w:marTop w:val="0"/>
              <w:marBottom w:val="0"/>
              <w:divBdr>
                <w:top w:val="none" w:sz="0" w:space="0" w:color="auto"/>
                <w:left w:val="none" w:sz="0" w:space="0" w:color="auto"/>
                <w:bottom w:val="none" w:sz="0" w:space="0" w:color="auto"/>
                <w:right w:val="none" w:sz="0" w:space="0" w:color="auto"/>
              </w:divBdr>
            </w:div>
            <w:div w:id="1112213947">
              <w:marLeft w:val="0"/>
              <w:marRight w:val="0"/>
              <w:marTop w:val="0"/>
              <w:marBottom w:val="0"/>
              <w:divBdr>
                <w:top w:val="none" w:sz="0" w:space="0" w:color="auto"/>
                <w:left w:val="none" w:sz="0" w:space="0" w:color="auto"/>
                <w:bottom w:val="none" w:sz="0" w:space="0" w:color="auto"/>
                <w:right w:val="none" w:sz="0" w:space="0" w:color="auto"/>
              </w:divBdr>
            </w:div>
            <w:div w:id="1331981590">
              <w:marLeft w:val="0"/>
              <w:marRight w:val="0"/>
              <w:marTop w:val="0"/>
              <w:marBottom w:val="0"/>
              <w:divBdr>
                <w:top w:val="none" w:sz="0" w:space="0" w:color="auto"/>
                <w:left w:val="none" w:sz="0" w:space="0" w:color="auto"/>
                <w:bottom w:val="none" w:sz="0" w:space="0" w:color="auto"/>
                <w:right w:val="none" w:sz="0" w:space="0" w:color="auto"/>
              </w:divBdr>
            </w:div>
            <w:div w:id="134759856">
              <w:marLeft w:val="0"/>
              <w:marRight w:val="0"/>
              <w:marTop w:val="0"/>
              <w:marBottom w:val="0"/>
              <w:divBdr>
                <w:top w:val="none" w:sz="0" w:space="0" w:color="auto"/>
                <w:left w:val="none" w:sz="0" w:space="0" w:color="auto"/>
                <w:bottom w:val="none" w:sz="0" w:space="0" w:color="auto"/>
                <w:right w:val="none" w:sz="0" w:space="0" w:color="auto"/>
              </w:divBdr>
            </w:div>
            <w:div w:id="197932857">
              <w:marLeft w:val="0"/>
              <w:marRight w:val="0"/>
              <w:marTop w:val="0"/>
              <w:marBottom w:val="0"/>
              <w:divBdr>
                <w:top w:val="none" w:sz="0" w:space="0" w:color="auto"/>
                <w:left w:val="none" w:sz="0" w:space="0" w:color="auto"/>
                <w:bottom w:val="none" w:sz="0" w:space="0" w:color="auto"/>
                <w:right w:val="none" w:sz="0" w:space="0" w:color="auto"/>
              </w:divBdr>
            </w:div>
            <w:div w:id="268970818">
              <w:marLeft w:val="0"/>
              <w:marRight w:val="0"/>
              <w:marTop w:val="0"/>
              <w:marBottom w:val="0"/>
              <w:divBdr>
                <w:top w:val="none" w:sz="0" w:space="0" w:color="auto"/>
                <w:left w:val="none" w:sz="0" w:space="0" w:color="auto"/>
                <w:bottom w:val="none" w:sz="0" w:space="0" w:color="auto"/>
                <w:right w:val="none" w:sz="0" w:space="0" w:color="auto"/>
              </w:divBdr>
            </w:div>
            <w:div w:id="86388688">
              <w:marLeft w:val="0"/>
              <w:marRight w:val="0"/>
              <w:marTop w:val="0"/>
              <w:marBottom w:val="0"/>
              <w:divBdr>
                <w:top w:val="none" w:sz="0" w:space="0" w:color="auto"/>
                <w:left w:val="none" w:sz="0" w:space="0" w:color="auto"/>
                <w:bottom w:val="none" w:sz="0" w:space="0" w:color="auto"/>
                <w:right w:val="none" w:sz="0" w:space="0" w:color="auto"/>
              </w:divBdr>
            </w:div>
            <w:div w:id="1531802315">
              <w:marLeft w:val="0"/>
              <w:marRight w:val="0"/>
              <w:marTop w:val="0"/>
              <w:marBottom w:val="0"/>
              <w:divBdr>
                <w:top w:val="none" w:sz="0" w:space="0" w:color="auto"/>
                <w:left w:val="none" w:sz="0" w:space="0" w:color="auto"/>
                <w:bottom w:val="none" w:sz="0" w:space="0" w:color="auto"/>
                <w:right w:val="none" w:sz="0" w:space="0" w:color="auto"/>
              </w:divBdr>
            </w:div>
            <w:div w:id="2075005240">
              <w:marLeft w:val="0"/>
              <w:marRight w:val="0"/>
              <w:marTop w:val="0"/>
              <w:marBottom w:val="0"/>
              <w:divBdr>
                <w:top w:val="none" w:sz="0" w:space="0" w:color="auto"/>
                <w:left w:val="none" w:sz="0" w:space="0" w:color="auto"/>
                <w:bottom w:val="none" w:sz="0" w:space="0" w:color="auto"/>
                <w:right w:val="none" w:sz="0" w:space="0" w:color="auto"/>
              </w:divBdr>
            </w:div>
            <w:div w:id="440613995">
              <w:marLeft w:val="0"/>
              <w:marRight w:val="0"/>
              <w:marTop w:val="0"/>
              <w:marBottom w:val="0"/>
              <w:divBdr>
                <w:top w:val="none" w:sz="0" w:space="0" w:color="auto"/>
                <w:left w:val="none" w:sz="0" w:space="0" w:color="auto"/>
                <w:bottom w:val="none" w:sz="0" w:space="0" w:color="auto"/>
                <w:right w:val="none" w:sz="0" w:space="0" w:color="auto"/>
              </w:divBdr>
            </w:div>
            <w:div w:id="1567061123">
              <w:marLeft w:val="0"/>
              <w:marRight w:val="0"/>
              <w:marTop w:val="0"/>
              <w:marBottom w:val="0"/>
              <w:divBdr>
                <w:top w:val="none" w:sz="0" w:space="0" w:color="auto"/>
                <w:left w:val="none" w:sz="0" w:space="0" w:color="auto"/>
                <w:bottom w:val="none" w:sz="0" w:space="0" w:color="auto"/>
                <w:right w:val="none" w:sz="0" w:space="0" w:color="auto"/>
              </w:divBdr>
            </w:div>
            <w:div w:id="1827210367">
              <w:marLeft w:val="0"/>
              <w:marRight w:val="0"/>
              <w:marTop w:val="0"/>
              <w:marBottom w:val="0"/>
              <w:divBdr>
                <w:top w:val="none" w:sz="0" w:space="0" w:color="auto"/>
                <w:left w:val="none" w:sz="0" w:space="0" w:color="auto"/>
                <w:bottom w:val="none" w:sz="0" w:space="0" w:color="auto"/>
                <w:right w:val="none" w:sz="0" w:space="0" w:color="auto"/>
              </w:divBdr>
            </w:div>
            <w:div w:id="2057966321">
              <w:marLeft w:val="0"/>
              <w:marRight w:val="0"/>
              <w:marTop w:val="0"/>
              <w:marBottom w:val="0"/>
              <w:divBdr>
                <w:top w:val="none" w:sz="0" w:space="0" w:color="auto"/>
                <w:left w:val="none" w:sz="0" w:space="0" w:color="auto"/>
                <w:bottom w:val="none" w:sz="0" w:space="0" w:color="auto"/>
                <w:right w:val="none" w:sz="0" w:space="0" w:color="auto"/>
              </w:divBdr>
            </w:div>
            <w:div w:id="1017660039">
              <w:marLeft w:val="0"/>
              <w:marRight w:val="0"/>
              <w:marTop w:val="0"/>
              <w:marBottom w:val="0"/>
              <w:divBdr>
                <w:top w:val="none" w:sz="0" w:space="0" w:color="auto"/>
                <w:left w:val="none" w:sz="0" w:space="0" w:color="auto"/>
                <w:bottom w:val="none" w:sz="0" w:space="0" w:color="auto"/>
                <w:right w:val="none" w:sz="0" w:space="0" w:color="auto"/>
              </w:divBdr>
            </w:div>
            <w:div w:id="1336104223">
              <w:marLeft w:val="0"/>
              <w:marRight w:val="0"/>
              <w:marTop w:val="0"/>
              <w:marBottom w:val="0"/>
              <w:divBdr>
                <w:top w:val="none" w:sz="0" w:space="0" w:color="auto"/>
                <w:left w:val="none" w:sz="0" w:space="0" w:color="auto"/>
                <w:bottom w:val="none" w:sz="0" w:space="0" w:color="auto"/>
                <w:right w:val="none" w:sz="0" w:space="0" w:color="auto"/>
              </w:divBdr>
            </w:div>
            <w:div w:id="971402926">
              <w:marLeft w:val="0"/>
              <w:marRight w:val="0"/>
              <w:marTop w:val="0"/>
              <w:marBottom w:val="0"/>
              <w:divBdr>
                <w:top w:val="none" w:sz="0" w:space="0" w:color="auto"/>
                <w:left w:val="none" w:sz="0" w:space="0" w:color="auto"/>
                <w:bottom w:val="none" w:sz="0" w:space="0" w:color="auto"/>
                <w:right w:val="none" w:sz="0" w:space="0" w:color="auto"/>
              </w:divBdr>
            </w:div>
            <w:div w:id="891699590">
              <w:marLeft w:val="0"/>
              <w:marRight w:val="0"/>
              <w:marTop w:val="0"/>
              <w:marBottom w:val="0"/>
              <w:divBdr>
                <w:top w:val="none" w:sz="0" w:space="0" w:color="auto"/>
                <w:left w:val="none" w:sz="0" w:space="0" w:color="auto"/>
                <w:bottom w:val="none" w:sz="0" w:space="0" w:color="auto"/>
                <w:right w:val="none" w:sz="0" w:space="0" w:color="auto"/>
              </w:divBdr>
            </w:div>
            <w:div w:id="1004669425">
              <w:marLeft w:val="0"/>
              <w:marRight w:val="0"/>
              <w:marTop w:val="0"/>
              <w:marBottom w:val="0"/>
              <w:divBdr>
                <w:top w:val="none" w:sz="0" w:space="0" w:color="auto"/>
                <w:left w:val="none" w:sz="0" w:space="0" w:color="auto"/>
                <w:bottom w:val="none" w:sz="0" w:space="0" w:color="auto"/>
                <w:right w:val="none" w:sz="0" w:space="0" w:color="auto"/>
              </w:divBdr>
            </w:div>
            <w:div w:id="1583026323">
              <w:marLeft w:val="0"/>
              <w:marRight w:val="0"/>
              <w:marTop w:val="0"/>
              <w:marBottom w:val="0"/>
              <w:divBdr>
                <w:top w:val="none" w:sz="0" w:space="0" w:color="auto"/>
                <w:left w:val="none" w:sz="0" w:space="0" w:color="auto"/>
                <w:bottom w:val="none" w:sz="0" w:space="0" w:color="auto"/>
                <w:right w:val="none" w:sz="0" w:space="0" w:color="auto"/>
              </w:divBdr>
            </w:div>
            <w:div w:id="1581598896">
              <w:marLeft w:val="0"/>
              <w:marRight w:val="0"/>
              <w:marTop w:val="0"/>
              <w:marBottom w:val="0"/>
              <w:divBdr>
                <w:top w:val="none" w:sz="0" w:space="0" w:color="auto"/>
                <w:left w:val="none" w:sz="0" w:space="0" w:color="auto"/>
                <w:bottom w:val="none" w:sz="0" w:space="0" w:color="auto"/>
                <w:right w:val="none" w:sz="0" w:space="0" w:color="auto"/>
              </w:divBdr>
            </w:div>
            <w:div w:id="600145911">
              <w:marLeft w:val="0"/>
              <w:marRight w:val="0"/>
              <w:marTop w:val="0"/>
              <w:marBottom w:val="0"/>
              <w:divBdr>
                <w:top w:val="none" w:sz="0" w:space="0" w:color="auto"/>
                <w:left w:val="none" w:sz="0" w:space="0" w:color="auto"/>
                <w:bottom w:val="none" w:sz="0" w:space="0" w:color="auto"/>
                <w:right w:val="none" w:sz="0" w:space="0" w:color="auto"/>
              </w:divBdr>
            </w:div>
            <w:div w:id="1569219706">
              <w:marLeft w:val="0"/>
              <w:marRight w:val="0"/>
              <w:marTop w:val="0"/>
              <w:marBottom w:val="0"/>
              <w:divBdr>
                <w:top w:val="none" w:sz="0" w:space="0" w:color="auto"/>
                <w:left w:val="none" w:sz="0" w:space="0" w:color="auto"/>
                <w:bottom w:val="none" w:sz="0" w:space="0" w:color="auto"/>
                <w:right w:val="none" w:sz="0" w:space="0" w:color="auto"/>
              </w:divBdr>
            </w:div>
            <w:div w:id="1328903539">
              <w:marLeft w:val="0"/>
              <w:marRight w:val="0"/>
              <w:marTop w:val="0"/>
              <w:marBottom w:val="0"/>
              <w:divBdr>
                <w:top w:val="none" w:sz="0" w:space="0" w:color="auto"/>
                <w:left w:val="none" w:sz="0" w:space="0" w:color="auto"/>
                <w:bottom w:val="none" w:sz="0" w:space="0" w:color="auto"/>
                <w:right w:val="none" w:sz="0" w:space="0" w:color="auto"/>
              </w:divBdr>
            </w:div>
            <w:div w:id="1974434797">
              <w:marLeft w:val="0"/>
              <w:marRight w:val="0"/>
              <w:marTop w:val="0"/>
              <w:marBottom w:val="0"/>
              <w:divBdr>
                <w:top w:val="none" w:sz="0" w:space="0" w:color="auto"/>
                <w:left w:val="none" w:sz="0" w:space="0" w:color="auto"/>
                <w:bottom w:val="none" w:sz="0" w:space="0" w:color="auto"/>
                <w:right w:val="none" w:sz="0" w:space="0" w:color="auto"/>
              </w:divBdr>
            </w:div>
            <w:div w:id="1621566492">
              <w:marLeft w:val="0"/>
              <w:marRight w:val="0"/>
              <w:marTop w:val="0"/>
              <w:marBottom w:val="0"/>
              <w:divBdr>
                <w:top w:val="none" w:sz="0" w:space="0" w:color="auto"/>
                <w:left w:val="none" w:sz="0" w:space="0" w:color="auto"/>
                <w:bottom w:val="none" w:sz="0" w:space="0" w:color="auto"/>
                <w:right w:val="none" w:sz="0" w:space="0" w:color="auto"/>
              </w:divBdr>
            </w:div>
            <w:div w:id="1647857484">
              <w:marLeft w:val="0"/>
              <w:marRight w:val="0"/>
              <w:marTop w:val="0"/>
              <w:marBottom w:val="0"/>
              <w:divBdr>
                <w:top w:val="none" w:sz="0" w:space="0" w:color="auto"/>
                <w:left w:val="none" w:sz="0" w:space="0" w:color="auto"/>
                <w:bottom w:val="none" w:sz="0" w:space="0" w:color="auto"/>
                <w:right w:val="none" w:sz="0" w:space="0" w:color="auto"/>
              </w:divBdr>
            </w:div>
            <w:div w:id="951546904">
              <w:marLeft w:val="0"/>
              <w:marRight w:val="0"/>
              <w:marTop w:val="0"/>
              <w:marBottom w:val="0"/>
              <w:divBdr>
                <w:top w:val="none" w:sz="0" w:space="0" w:color="auto"/>
                <w:left w:val="none" w:sz="0" w:space="0" w:color="auto"/>
                <w:bottom w:val="none" w:sz="0" w:space="0" w:color="auto"/>
                <w:right w:val="none" w:sz="0" w:space="0" w:color="auto"/>
              </w:divBdr>
            </w:div>
            <w:div w:id="173966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09736">
      <w:bodyDiv w:val="1"/>
      <w:marLeft w:val="0"/>
      <w:marRight w:val="0"/>
      <w:marTop w:val="0"/>
      <w:marBottom w:val="0"/>
      <w:divBdr>
        <w:top w:val="none" w:sz="0" w:space="0" w:color="auto"/>
        <w:left w:val="none" w:sz="0" w:space="0" w:color="auto"/>
        <w:bottom w:val="none" w:sz="0" w:space="0" w:color="auto"/>
        <w:right w:val="none" w:sz="0" w:space="0" w:color="auto"/>
      </w:divBdr>
      <w:divsChild>
        <w:div w:id="1323973297">
          <w:marLeft w:val="0"/>
          <w:marRight w:val="0"/>
          <w:marTop w:val="0"/>
          <w:marBottom w:val="0"/>
          <w:divBdr>
            <w:top w:val="none" w:sz="0" w:space="0" w:color="auto"/>
            <w:left w:val="none" w:sz="0" w:space="0" w:color="auto"/>
            <w:bottom w:val="none" w:sz="0" w:space="0" w:color="auto"/>
            <w:right w:val="none" w:sz="0" w:space="0" w:color="auto"/>
          </w:divBdr>
          <w:divsChild>
            <w:div w:id="1292830048">
              <w:marLeft w:val="0"/>
              <w:marRight w:val="0"/>
              <w:marTop w:val="0"/>
              <w:marBottom w:val="0"/>
              <w:divBdr>
                <w:top w:val="none" w:sz="0" w:space="0" w:color="auto"/>
                <w:left w:val="none" w:sz="0" w:space="0" w:color="auto"/>
                <w:bottom w:val="none" w:sz="0" w:space="0" w:color="auto"/>
                <w:right w:val="none" w:sz="0" w:space="0" w:color="auto"/>
              </w:divBdr>
            </w:div>
            <w:div w:id="1276328564">
              <w:marLeft w:val="0"/>
              <w:marRight w:val="0"/>
              <w:marTop w:val="0"/>
              <w:marBottom w:val="0"/>
              <w:divBdr>
                <w:top w:val="none" w:sz="0" w:space="0" w:color="auto"/>
                <w:left w:val="none" w:sz="0" w:space="0" w:color="auto"/>
                <w:bottom w:val="none" w:sz="0" w:space="0" w:color="auto"/>
                <w:right w:val="none" w:sz="0" w:space="0" w:color="auto"/>
              </w:divBdr>
            </w:div>
            <w:div w:id="47195561">
              <w:marLeft w:val="0"/>
              <w:marRight w:val="0"/>
              <w:marTop w:val="0"/>
              <w:marBottom w:val="0"/>
              <w:divBdr>
                <w:top w:val="none" w:sz="0" w:space="0" w:color="auto"/>
                <w:left w:val="none" w:sz="0" w:space="0" w:color="auto"/>
                <w:bottom w:val="none" w:sz="0" w:space="0" w:color="auto"/>
                <w:right w:val="none" w:sz="0" w:space="0" w:color="auto"/>
              </w:divBdr>
            </w:div>
            <w:div w:id="1199272090">
              <w:marLeft w:val="0"/>
              <w:marRight w:val="0"/>
              <w:marTop w:val="0"/>
              <w:marBottom w:val="0"/>
              <w:divBdr>
                <w:top w:val="none" w:sz="0" w:space="0" w:color="auto"/>
                <w:left w:val="none" w:sz="0" w:space="0" w:color="auto"/>
                <w:bottom w:val="none" w:sz="0" w:space="0" w:color="auto"/>
                <w:right w:val="none" w:sz="0" w:space="0" w:color="auto"/>
              </w:divBdr>
            </w:div>
            <w:div w:id="1548835268">
              <w:marLeft w:val="0"/>
              <w:marRight w:val="0"/>
              <w:marTop w:val="0"/>
              <w:marBottom w:val="0"/>
              <w:divBdr>
                <w:top w:val="none" w:sz="0" w:space="0" w:color="auto"/>
                <w:left w:val="none" w:sz="0" w:space="0" w:color="auto"/>
                <w:bottom w:val="none" w:sz="0" w:space="0" w:color="auto"/>
                <w:right w:val="none" w:sz="0" w:space="0" w:color="auto"/>
              </w:divBdr>
            </w:div>
            <w:div w:id="1260798333">
              <w:marLeft w:val="0"/>
              <w:marRight w:val="0"/>
              <w:marTop w:val="0"/>
              <w:marBottom w:val="0"/>
              <w:divBdr>
                <w:top w:val="none" w:sz="0" w:space="0" w:color="auto"/>
                <w:left w:val="none" w:sz="0" w:space="0" w:color="auto"/>
                <w:bottom w:val="none" w:sz="0" w:space="0" w:color="auto"/>
                <w:right w:val="none" w:sz="0" w:space="0" w:color="auto"/>
              </w:divBdr>
            </w:div>
            <w:div w:id="12267115">
              <w:marLeft w:val="0"/>
              <w:marRight w:val="0"/>
              <w:marTop w:val="0"/>
              <w:marBottom w:val="0"/>
              <w:divBdr>
                <w:top w:val="none" w:sz="0" w:space="0" w:color="auto"/>
                <w:left w:val="none" w:sz="0" w:space="0" w:color="auto"/>
                <w:bottom w:val="none" w:sz="0" w:space="0" w:color="auto"/>
                <w:right w:val="none" w:sz="0" w:space="0" w:color="auto"/>
              </w:divBdr>
            </w:div>
            <w:div w:id="1300963586">
              <w:marLeft w:val="0"/>
              <w:marRight w:val="0"/>
              <w:marTop w:val="0"/>
              <w:marBottom w:val="0"/>
              <w:divBdr>
                <w:top w:val="none" w:sz="0" w:space="0" w:color="auto"/>
                <w:left w:val="none" w:sz="0" w:space="0" w:color="auto"/>
                <w:bottom w:val="none" w:sz="0" w:space="0" w:color="auto"/>
                <w:right w:val="none" w:sz="0" w:space="0" w:color="auto"/>
              </w:divBdr>
            </w:div>
            <w:div w:id="1318609892">
              <w:marLeft w:val="0"/>
              <w:marRight w:val="0"/>
              <w:marTop w:val="0"/>
              <w:marBottom w:val="0"/>
              <w:divBdr>
                <w:top w:val="none" w:sz="0" w:space="0" w:color="auto"/>
                <w:left w:val="none" w:sz="0" w:space="0" w:color="auto"/>
                <w:bottom w:val="none" w:sz="0" w:space="0" w:color="auto"/>
                <w:right w:val="none" w:sz="0" w:space="0" w:color="auto"/>
              </w:divBdr>
            </w:div>
            <w:div w:id="1312707635">
              <w:marLeft w:val="0"/>
              <w:marRight w:val="0"/>
              <w:marTop w:val="0"/>
              <w:marBottom w:val="0"/>
              <w:divBdr>
                <w:top w:val="none" w:sz="0" w:space="0" w:color="auto"/>
                <w:left w:val="none" w:sz="0" w:space="0" w:color="auto"/>
                <w:bottom w:val="none" w:sz="0" w:space="0" w:color="auto"/>
                <w:right w:val="none" w:sz="0" w:space="0" w:color="auto"/>
              </w:divBdr>
            </w:div>
            <w:div w:id="1185680118">
              <w:marLeft w:val="0"/>
              <w:marRight w:val="0"/>
              <w:marTop w:val="0"/>
              <w:marBottom w:val="0"/>
              <w:divBdr>
                <w:top w:val="none" w:sz="0" w:space="0" w:color="auto"/>
                <w:left w:val="none" w:sz="0" w:space="0" w:color="auto"/>
                <w:bottom w:val="none" w:sz="0" w:space="0" w:color="auto"/>
                <w:right w:val="none" w:sz="0" w:space="0" w:color="auto"/>
              </w:divBdr>
            </w:div>
            <w:div w:id="9456275">
              <w:marLeft w:val="0"/>
              <w:marRight w:val="0"/>
              <w:marTop w:val="0"/>
              <w:marBottom w:val="0"/>
              <w:divBdr>
                <w:top w:val="none" w:sz="0" w:space="0" w:color="auto"/>
                <w:left w:val="none" w:sz="0" w:space="0" w:color="auto"/>
                <w:bottom w:val="none" w:sz="0" w:space="0" w:color="auto"/>
                <w:right w:val="none" w:sz="0" w:space="0" w:color="auto"/>
              </w:divBdr>
            </w:div>
            <w:div w:id="2142728011">
              <w:marLeft w:val="0"/>
              <w:marRight w:val="0"/>
              <w:marTop w:val="0"/>
              <w:marBottom w:val="0"/>
              <w:divBdr>
                <w:top w:val="none" w:sz="0" w:space="0" w:color="auto"/>
                <w:left w:val="none" w:sz="0" w:space="0" w:color="auto"/>
                <w:bottom w:val="none" w:sz="0" w:space="0" w:color="auto"/>
                <w:right w:val="none" w:sz="0" w:space="0" w:color="auto"/>
              </w:divBdr>
            </w:div>
            <w:div w:id="772283810">
              <w:marLeft w:val="0"/>
              <w:marRight w:val="0"/>
              <w:marTop w:val="0"/>
              <w:marBottom w:val="0"/>
              <w:divBdr>
                <w:top w:val="none" w:sz="0" w:space="0" w:color="auto"/>
                <w:left w:val="none" w:sz="0" w:space="0" w:color="auto"/>
                <w:bottom w:val="none" w:sz="0" w:space="0" w:color="auto"/>
                <w:right w:val="none" w:sz="0" w:space="0" w:color="auto"/>
              </w:divBdr>
            </w:div>
            <w:div w:id="1318075355">
              <w:marLeft w:val="0"/>
              <w:marRight w:val="0"/>
              <w:marTop w:val="0"/>
              <w:marBottom w:val="0"/>
              <w:divBdr>
                <w:top w:val="none" w:sz="0" w:space="0" w:color="auto"/>
                <w:left w:val="none" w:sz="0" w:space="0" w:color="auto"/>
                <w:bottom w:val="none" w:sz="0" w:space="0" w:color="auto"/>
                <w:right w:val="none" w:sz="0" w:space="0" w:color="auto"/>
              </w:divBdr>
            </w:div>
            <w:div w:id="1782843886">
              <w:marLeft w:val="0"/>
              <w:marRight w:val="0"/>
              <w:marTop w:val="0"/>
              <w:marBottom w:val="0"/>
              <w:divBdr>
                <w:top w:val="none" w:sz="0" w:space="0" w:color="auto"/>
                <w:left w:val="none" w:sz="0" w:space="0" w:color="auto"/>
                <w:bottom w:val="none" w:sz="0" w:space="0" w:color="auto"/>
                <w:right w:val="none" w:sz="0" w:space="0" w:color="auto"/>
              </w:divBdr>
            </w:div>
            <w:div w:id="77294765">
              <w:marLeft w:val="0"/>
              <w:marRight w:val="0"/>
              <w:marTop w:val="0"/>
              <w:marBottom w:val="0"/>
              <w:divBdr>
                <w:top w:val="none" w:sz="0" w:space="0" w:color="auto"/>
                <w:left w:val="none" w:sz="0" w:space="0" w:color="auto"/>
                <w:bottom w:val="none" w:sz="0" w:space="0" w:color="auto"/>
                <w:right w:val="none" w:sz="0" w:space="0" w:color="auto"/>
              </w:divBdr>
            </w:div>
            <w:div w:id="1366829850">
              <w:marLeft w:val="0"/>
              <w:marRight w:val="0"/>
              <w:marTop w:val="0"/>
              <w:marBottom w:val="0"/>
              <w:divBdr>
                <w:top w:val="none" w:sz="0" w:space="0" w:color="auto"/>
                <w:left w:val="none" w:sz="0" w:space="0" w:color="auto"/>
                <w:bottom w:val="none" w:sz="0" w:space="0" w:color="auto"/>
                <w:right w:val="none" w:sz="0" w:space="0" w:color="auto"/>
              </w:divBdr>
            </w:div>
            <w:div w:id="595941740">
              <w:marLeft w:val="0"/>
              <w:marRight w:val="0"/>
              <w:marTop w:val="0"/>
              <w:marBottom w:val="0"/>
              <w:divBdr>
                <w:top w:val="none" w:sz="0" w:space="0" w:color="auto"/>
                <w:left w:val="none" w:sz="0" w:space="0" w:color="auto"/>
                <w:bottom w:val="none" w:sz="0" w:space="0" w:color="auto"/>
                <w:right w:val="none" w:sz="0" w:space="0" w:color="auto"/>
              </w:divBdr>
            </w:div>
            <w:div w:id="418986757">
              <w:marLeft w:val="0"/>
              <w:marRight w:val="0"/>
              <w:marTop w:val="0"/>
              <w:marBottom w:val="0"/>
              <w:divBdr>
                <w:top w:val="none" w:sz="0" w:space="0" w:color="auto"/>
                <w:left w:val="none" w:sz="0" w:space="0" w:color="auto"/>
                <w:bottom w:val="none" w:sz="0" w:space="0" w:color="auto"/>
                <w:right w:val="none" w:sz="0" w:space="0" w:color="auto"/>
              </w:divBdr>
            </w:div>
            <w:div w:id="1006663965">
              <w:marLeft w:val="0"/>
              <w:marRight w:val="0"/>
              <w:marTop w:val="0"/>
              <w:marBottom w:val="0"/>
              <w:divBdr>
                <w:top w:val="none" w:sz="0" w:space="0" w:color="auto"/>
                <w:left w:val="none" w:sz="0" w:space="0" w:color="auto"/>
                <w:bottom w:val="none" w:sz="0" w:space="0" w:color="auto"/>
                <w:right w:val="none" w:sz="0" w:space="0" w:color="auto"/>
              </w:divBdr>
            </w:div>
            <w:div w:id="63182474">
              <w:marLeft w:val="0"/>
              <w:marRight w:val="0"/>
              <w:marTop w:val="0"/>
              <w:marBottom w:val="0"/>
              <w:divBdr>
                <w:top w:val="none" w:sz="0" w:space="0" w:color="auto"/>
                <w:left w:val="none" w:sz="0" w:space="0" w:color="auto"/>
                <w:bottom w:val="none" w:sz="0" w:space="0" w:color="auto"/>
                <w:right w:val="none" w:sz="0" w:space="0" w:color="auto"/>
              </w:divBdr>
            </w:div>
            <w:div w:id="727461222">
              <w:marLeft w:val="0"/>
              <w:marRight w:val="0"/>
              <w:marTop w:val="0"/>
              <w:marBottom w:val="0"/>
              <w:divBdr>
                <w:top w:val="none" w:sz="0" w:space="0" w:color="auto"/>
                <w:left w:val="none" w:sz="0" w:space="0" w:color="auto"/>
                <w:bottom w:val="none" w:sz="0" w:space="0" w:color="auto"/>
                <w:right w:val="none" w:sz="0" w:space="0" w:color="auto"/>
              </w:divBdr>
            </w:div>
            <w:div w:id="1099981219">
              <w:marLeft w:val="0"/>
              <w:marRight w:val="0"/>
              <w:marTop w:val="0"/>
              <w:marBottom w:val="0"/>
              <w:divBdr>
                <w:top w:val="none" w:sz="0" w:space="0" w:color="auto"/>
                <w:left w:val="none" w:sz="0" w:space="0" w:color="auto"/>
                <w:bottom w:val="none" w:sz="0" w:space="0" w:color="auto"/>
                <w:right w:val="none" w:sz="0" w:space="0" w:color="auto"/>
              </w:divBdr>
            </w:div>
            <w:div w:id="1271477373">
              <w:marLeft w:val="0"/>
              <w:marRight w:val="0"/>
              <w:marTop w:val="0"/>
              <w:marBottom w:val="0"/>
              <w:divBdr>
                <w:top w:val="none" w:sz="0" w:space="0" w:color="auto"/>
                <w:left w:val="none" w:sz="0" w:space="0" w:color="auto"/>
                <w:bottom w:val="none" w:sz="0" w:space="0" w:color="auto"/>
                <w:right w:val="none" w:sz="0" w:space="0" w:color="auto"/>
              </w:divBdr>
            </w:div>
            <w:div w:id="902594490">
              <w:marLeft w:val="0"/>
              <w:marRight w:val="0"/>
              <w:marTop w:val="0"/>
              <w:marBottom w:val="0"/>
              <w:divBdr>
                <w:top w:val="none" w:sz="0" w:space="0" w:color="auto"/>
                <w:left w:val="none" w:sz="0" w:space="0" w:color="auto"/>
                <w:bottom w:val="none" w:sz="0" w:space="0" w:color="auto"/>
                <w:right w:val="none" w:sz="0" w:space="0" w:color="auto"/>
              </w:divBdr>
            </w:div>
            <w:div w:id="520120227">
              <w:marLeft w:val="0"/>
              <w:marRight w:val="0"/>
              <w:marTop w:val="0"/>
              <w:marBottom w:val="0"/>
              <w:divBdr>
                <w:top w:val="none" w:sz="0" w:space="0" w:color="auto"/>
                <w:left w:val="none" w:sz="0" w:space="0" w:color="auto"/>
                <w:bottom w:val="none" w:sz="0" w:space="0" w:color="auto"/>
                <w:right w:val="none" w:sz="0" w:space="0" w:color="auto"/>
              </w:divBdr>
            </w:div>
            <w:div w:id="1953659281">
              <w:marLeft w:val="0"/>
              <w:marRight w:val="0"/>
              <w:marTop w:val="0"/>
              <w:marBottom w:val="0"/>
              <w:divBdr>
                <w:top w:val="none" w:sz="0" w:space="0" w:color="auto"/>
                <w:left w:val="none" w:sz="0" w:space="0" w:color="auto"/>
                <w:bottom w:val="none" w:sz="0" w:space="0" w:color="auto"/>
                <w:right w:val="none" w:sz="0" w:space="0" w:color="auto"/>
              </w:divBdr>
            </w:div>
            <w:div w:id="1458333970">
              <w:marLeft w:val="0"/>
              <w:marRight w:val="0"/>
              <w:marTop w:val="0"/>
              <w:marBottom w:val="0"/>
              <w:divBdr>
                <w:top w:val="none" w:sz="0" w:space="0" w:color="auto"/>
                <w:left w:val="none" w:sz="0" w:space="0" w:color="auto"/>
                <w:bottom w:val="none" w:sz="0" w:space="0" w:color="auto"/>
                <w:right w:val="none" w:sz="0" w:space="0" w:color="auto"/>
              </w:divBdr>
            </w:div>
            <w:div w:id="1950355910">
              <w:marLeft w:val="0"/>
              <w:marRight w:val="0"/>
              <w:marTop w:val="0"/>
              <w:marBottom w:val="0"/>
              <w:divBdr>
                <w:top w:val="none" w:sz="0" w:space="0" w:color="auto"/>
                <w:left w:val="none" w:sz="0" w:space="0" w:color="auto"/>
                <w:bottom w:val="none" w:sz="0" w:space="0" w:color="auto"/>
                <w:right w:val="none" w:sz="0" w:space="0" w:color="auto"/>
              </w:divBdr>
            </w:div>
            <w:div w:id="1794012963">
              <w:marLeft w:val="0"/>
              <w:marRight w:val="0"/>
              <w:marTop w:val="0"/>
              <w:marBottom w:val="0"/>
              <w:divBdr>
                <w:top w:val="none" w:sz="0" w:space="0" w:color="auto"/>
                <w:left w:val="none" w:sz="0" w:space="0" w:color="auto"/>
                <w:bottom w:val="none" w:sz="0" w:space="0" w:color="auto"/>
                <w:right w:val="none" w:sz="0" w:space="0" w:color="auto"/>
              </w:divBdr>
            </w:div>
            <w:div w:id="735322185">
              <w:marLeft w:val="0"/>
              <w:marRight w:val="0"/>
              <w:marTop w:val="0"/>
              <w:marBottom w:val="0"/>
              <w:divBdr>
                <w:top w:val="none" w:sz="0" w:space="0" w:color="auto"/>
                <w:left w:val="none" w:sz="0" w:space="0" w:color="auto"/>
                <w:bottom w:val="none" w:sz="0" w:space="0" w:color="auto"/>
                <w:right w:val="none" w:sz="0" w:space="0" w:color="auto"/>
              </w:divBdr>
            </w:div>
            <w:div w:id="307712143">
              <w:marLeft w:val="0"/>
              <w:marRight w:val="0"/>
              <w:marTop w:val="0"/>
              <w:marBottom w:val="0"/>
              <w:divBdr>
                <w:top w:val="none" w:sz="0" w:space="0" w:color="auto"/>
                <w:left w:val="none" w:sz="0" w:space="0" w:color="auto"/>
                <w:bottom w:val="none" w:sz="0" w:space="0" w:color="auto"/>
                <w:right w:val="none" w:sz="0" w:space="0" w:color="auto"/>
              </w:divBdr>
            </w:div>
            <w:div w:id="365566008">
              <w:marLeft w:val="0"/>
              <w:marRight w:val="0"/>
              <w:marTop w:val="0"/>
              <w:marBottom w:val="0"/>
              <w:divBdr>
                <w:top w:val="none" w:sz="0" w:space="0" w:color="auto"/>
                <w:left w:val="none" w:sz="0" w:space="0" w:color="auto"/>
                <w:bottom w:val="none" w:sz="0" w:space="0" w:color="auto"/>
                <w:right w:val="none" w:sz="0" w:space="0" w:color="auto"/>
              </w:divBdr>
            </w:div>
            <w:div w:id="756172561">
              <w:marLeft w:val="0"/>
              <w:marRight w:val="0"/>
              <w:marTop w:val="0"/>
              <w:marBottom w:val="0"/>
              <w:divBdr>
                <w:top w:val="none" w:sz="0" w:space="0" w:color="auto"/>
                <w:left w:val="none" w:sz="0" w:space="0" w:color="auto"/>
                <w:bottom w:val="none" w:sz="0" w:space="0" w:color="auto"/>
                <w:right w:val="none" w:sz="0" w:space="0" w:color="auto"/>
              </w:divBdr>
            </w:div>
            <w:div w:id="1969318445">
              <w:marLeft w:val="0"/>
              <w:marRight w:val="0"/>
              <w:marTop w:val="0"/>
              <w:marBottom w:val="0"/>
              <w:divBdr>
                <w:top w:val="none" w:sz="0" w:space="0" w:color="auto"/>
                <w:left w:val="none" w:sz="0" w:space="0" w:color="auto"/>
                <w:bottom w:val="none" w:sz="0" w:space="0" w:color="auto"/>
                <w:right w:val="none" w:sz="0" w:space="0" w:color="auto"/>
              </w:divBdr>
            </w:div>
            <w:div w:id="1861746788">
              <w:marLeft w:val="0"/>
              <w:marRight w:val="0"/>
              <w:marTop w:val="0"/>
              <w:marBottom w:val="0"/>
              <w:divBdr>
                <w:top w:val="none" w:sz="0" w:space="0" w:color="auto"/>
                <w:left w:val="none" w:sz="0" w:space="0" w:color="auto"/>
                <w:bottom w:val="none" w:sz="0" w:space="0" w:color="auto"/>
                <w:right w:val="none" w:sz="0" w:space="0" w:color="auto"/>
              </w:divBdr>
            </w:div>
            <w:div w:id="238367458">
              <w:marLeft w:val="0"/>
              <w:marRight w:val="0"/>
              <w:marTop w:val="0"/>
              <w:marBottom w:val="0"/>
              <w:divBdr>
                <w:top w:val="none" w:sz="0" w:space="0" w:color="auto"/>
                <w:left w:val="none" w:sz="0" w:space="0" w:color="auto"/>
                <w:bottom w:val="none" w:sz="0" w:space="0" w:color="auto"/>
                <w:right w:val="none" w:sz="0" w:space="0" w:color="auto"/>
              </w:divBdr>
            </w:div>
            <w:div w:id="270556679">
              <w:marLeft w:val="0"/>
              <w:marRight w:val="0"/>
              <w:marTop w:val="0"/>
              <w:marBottom w:val="0"/>
              <w:divBdr>
                <w:top w:val="none" w:sz="0" w:space="0" w:color="auto"/>
                <w:left w:val="none" w:sz="0" w:space="0" w:color="auto"/>
                <w:bottom w:val="none" w:sz="0" w:space="0" w:color="auto"/>
                <w:right w:val="none" w:sz="0" w:space="0" w:color="auto"/>
              </w:divBdr>
            </w:div>
            <w:div w:id="1428498421">
              <w:marLeft w:val="0"/>
              <w:marRight w:val="0"/>
              <w:marTop w:val="0"/>
              <w:marBottom w:val="0"/>
              <w:divBdr>
                <w:top w:val="none" w:sz="0" w:space="0" w:color="auto"/>
                <w:left w:val="none" w:sz="0" w:space="0" w:color="auto"/>
                <w:bottom w:val="none" w:sz="0" w:space="0" w:color="auto"/>
                <w:right w:val="none" w:sz="0" w:space="0" w:color="auto"/>
              </w:divBdr>
            </w:div>
            <w:div w:id="1890994094">
              <w:marLeft w:val="0"/>
              <w:marRight w:val="0"/>
              <w:marTop w:val="0"/>
              <w:marBottom w:val="0"/>
              <w:divBdr>
                <w:top w:val="none" w:sz="0" w:space="0" w:color="auto"/>
                <w:left w:val="none" w:sz="0" w:space="0" w:color="auto"/>
                <w:bottom w:val="none" w:sz="0" w:space="0" w:color="auto"/>
                <w:right w:val="none" w:sz="0" w:space="0" w:color="auto"/>
              </w:divBdr>
            </w:div>
            <w:div w:id="1989701378">
              <w:marLeft w:val="0"/>
              <w:marRight w:val="0"/>
              <w:marTop w:val="0"/>
              <w:marBottom w:val="0"/>
              <w:divBdr>
                <w:top w:val="none" w:sz="0" w:space="0" w:color="auto"/>
                <w:left w:val="none" w:sz="0" w:space="0" w:color="auto"/>
                <w:bottom w:val="none" w:sz="0" w:space="0" w:color="auto"/>
                <w:right w:val="none" w:sz="0" w:space="0" w:color="auto"/>
              </w:divBdr>
            </w:div>
            <w:div w:id="1381781689">
              <w:marLeft w:val="0"/>
              <w:marRight w:val="0"/>
              <w:marTop w:val="0"/>
              <w:marBottom w:val="0"/>
              <w:divBdr>
                <w:top w:val="none" w:sz="0" w:space="0" w:color="auto"/>
                <w:left w:val="none" w:sz="0" w:space="0" w:color="auto"/>
                <w:bottom w:val="none" w:sz="0" w:space="0" w:color="auto"/>
                <w:right w:val="none" w:sz="0" w:space="0" w:color="auto"/>
              </w:divBdr>
            </w:div>
            <w:div w:id="1835487365">
              <w:marLeft w:val="0"/>
              <w:marRight w:val="0"/>
              <w:marTop w:val="0"/>
              <w:marBottom w:val="0"/>
              <w:divBdr>
                <w:top w:val="none" w:sz="0" w:space="0" w:color="auto"/>
                <w:left w:val="none" w:sz="0" w:space="0" w:color="auto"/>
                <w:bottom w:val="none" w:sz="0" w:space="0" w:color="auto"/>
                <w:right w:val="none" w:sz="0" w:space="0" w:color="auto"/>
              </w:divBdr>
            </w:div>
            <w:div w:id="525946587">
              <w:marLeft w:val="0"/>
              <w:marRight w:val="0"/>
              <w:marTop w:val="0"/>
              <w:marBottom w:val="0"/>
              <w:divBdr>
                <w:top w:val="none" w:sz="0" w:space="0" w:color="auto"/>
                <w:left w:val="none" w:sz="0" w:space="0" w:color="auto"/>
                <w:bottom w:val="none" w:sz="0" w:space="0" w:color="auto"/>
                <w:right w:val="none" w:sz="0" w:space="0" w:color="auto"/>
              </w:divBdr>
            </w:div>
            <w:div w:id="907106230">
              <w:marLeft w:val="0"/>
              <w:marRight w:val="0"/>
              <w:marTop w:val="0"/>
              <w:marBottom w:val="0"/>
              <w:divBdr>
                <w:top w:val="none" w:sz="0" w:space="0" w:color="auto"/>
                <w:left w:val="none" w:sz="0" w:space="0" w:color="auto"/>
                <w:bottom w:val="none" w:sz="0" w:space="0" w:color="auto"/>
                <w:right w:val="none" w:sz="0" w:space="0" w:color="auto"/>
              </w:divBdr>
            </w:div>
            <w:div w:id="226691751">
              <w:marLeft w:val="0"/>
              <w:marRight w:val="0"/>
              <w:marTop w:val="0"/>
              <w:marBottom w:val="0"/>
              <w:divBdr>
                <w:top w:val="none" w:sz="0" w:space="0" w:color="auto"/>
                <w:left w:val="none" w:sz="0" w:space="0" w:color="auto"/>
                <w:bottom w:val="none" w:sz="0" w:space="0" w:color="auto"/>
                <w:right w:val="none" w:sz="0" w:space="0" w:color="auto"/>
              </w:divBdr>
            </w:div>
            <w:div w:id="813259774">
              <w:marLeft w:val="0"/>
              <w:marRight w:val="0"/>
              <w:marTop w:val="0"/>
              <w:marBottom w:val="0"/>
              <w:divBdr>
                <w:top w:val="none" w:sz="0" w:space="0" w:color="auto"/>
                <w:left w:val="none" w:sz="0" w:space="0" w:color="auto"/>
                <w:bottom w:val="none" w:sz="0" w:space="0" w:color="auto"/>
                <w:right w:val="none" w:sz="0" w:space="0" w:color="auto"/>
              </w:divBdr>
            </w:div>
            <w:div w:id="1286039938">
              <w:marLeft w:val="0"/>
              <w:marRight w:val="0"/>
              <w:marTop w:val="0"/>
              <w:marBottom w:val="0"/>
              <w:divBdr>
                <w:top w:val="none" w:sz="0" w:space="0" w:color="auto"/>
                <w:left w:val="none" w:sz="0" w:space="0" w:color="auto"/>
                <w:bottom w:val="none" w:sz="0" w:space="0" w:color="auto"/>
                <w:right w:val="none" w:sz="0" w:space="0" w:color="auto"/>
              </w:divBdr>
            </w:div>
            <w:div w:id="1009135005">
              <w:marLeft w:val="0"/>
              <w:marRight w:val="0"/>
              <w:marTop w:val="0"/>
              <w:marBottom w:val="0"/>
              <w:divBdr>
                <w:top w:val="none" w:sz="0" w:space="0" w:color="auto"/>
                <w:left w:val="none" w:sz="0" w:space="0" w:color="auto"/>
                <w:bottom w:val="none" w:sz="0" w:space="0" w:color="auto"/>
                <w:right w:val="none" w:sz="0" w:space="0" w:color="auto"/>
              </w:divBdr>
            </w:div>
            <w:div w:id="99030513">
              <w:marLeft w:val="0"/>
              <w:marRight w:val="0"/>
              <w:marTop w:val="0"/>
              <w:marBottom w:val="0"/>
              <w:divBdr>
                <w:top w:val="none" w:sz="0" w:space="0" w:color="auto"/>
                <w:left w:val="none" w:sz="0" w:space="0" w:color="auto"/>
                <w:bottom w:val="none" w:sz="0" w:space="0" w:color="auto"/>
                <w:right w:val="none" w:sz="0" w:space="0" w:color="auto"/>
              </w:divBdr>
            </w:div>
            <w:div w:id="1530992422">
              <w:marLeft w:val="0"/>
              <w:marRight w:val="0"/>
              <w:marTop w:val="0"/>
              <w:marBottom w:val="0"/>
              <w:divBdr>
                <w:top w:val="none" w:sz="0" w:space="0" w:color="auto"/>
                <w:left w:val="none" w:sz="0" w:space="0" w:color="auto"/>
                <w:bottom w:val="none" w:sz="0" w:space="0" w:color="auto"/>
                <w:right w:val="none" w:sz="0" w:space="0" w:color="auto"/>
              </w:divBdr>
            </w:div>
            <w:div w:id="269944809">
              <w:marLeft w:val="0"/>
              <w:marRight w:val="0"/>
              <w:marTop w:val="0"/>
              <w:marBottom w:val="0"/>
              <w:divBdr>
                <w:top w:val="none" w:sz="0" w:space="0" w:color="auto"/>
                <w:left w:val="none" w:sz="0" w:space="0" w:color="auto"/>
                <w:bottom w:val="none" w:sz="0" w:space="0" w:color="auto"/>
                <w:right w:val="none" w:sz="0" w:space="0" w:color="auto"/>
              </w:divBdr>
            </w:div>
            <w:div w:id="2045325982">
              <w:marLeft w:val="0"/>
              <w:marRight w:val="0"/>
              <w:marTop w:val="0"/>
              <w:marBottom w:val="0"/>
              <w:divBdr>
                <w:top w:val="none" w:sz="0" w:space="0" w:color="auto"/>
                <w:left w:val="none" w:sz="0" w:space="0" w:color="auto"/>
                <w:bottom w:val="none" w:sz="0" w:space="0" w:color="auto"/>
                <w:right w:val="none" w:sz="0" w:space="0" w:color="auto"/>
              </w:divBdr>
            </w:div>
            <w:div w:id="2130858178">
              <w:marLeft w:val="0"/>
              <w:marRight w:val="0"/>
              <w:marTop w:val="0"/>
              <w:marBottom w:val="0"/>
              <w:divBdr>
                <w:top w:val="none" w:sz="0" w:space="0" w:color="auto"/>
                <w:left w:val="none" w:sz="0" w:space="0" w:color="auto"/>
                <w:bottom w:val="none" w:sz="0" w:space="0" w:color="auto"/>
                <w:right w:val="none" w:sz="0" w:space="0" w:color="auto"/>
              </w:divBdr>
            </w:div>
            <w:div w:id="1282808347">
              <w:marLeft w:val="0"/>
              <w:marRight w:val="0"/>
              <w:marTop w:val="0"/>
              <w:marBottom w:val="0"/>
              <w:divBdr>
                <w:top w:val="none" w:sz="0" w:space="0" w:color="auto"/>
                <w:left w:val="none" w:sz="0" w:space="0" w:color="auto"/>
                <w:bottom w:val="none" w:sz="0" w:space="0" w:color="auto"/>
                <w:right w:val="none" w:sz="0" w:space="0" w:color="auto"/>
              </w:divBdr>
            </w:div>
            <w:div w:id="2104259463">
              <w:marLeft w:val="0"/>
              <w:marRight w:val="0"/>
              <w:marTop w:val="0"/>
              <w:marBottom w:val="0"/>
              <w:divBdr>
                <w:top w:val="none" w:sz="0" w:space="0" w:color="auto"/>
                <w:left w:val="none" w:sz="0" w:space="0" w:color="auto"/>
                <w:bottom w:val="none" w:sz="0" w:space="0" w:color="auto"/>
                <w:right w:val="none" w:sz="0" w:space="0" w:color="auto"/>
              </w:divBdr>
            </w:div>
            <w:div w:id="722101624">
              <w:marLeft w:val="0"/>
              <w:marRight w:val="0"/>
              <w:marTop w:val="0"/>
              <w:marBottom w:val="0"/>
              <w:divBdr>
                <w:top w:val="none" w:sz="0" w:space="0" w:color="auto"/>
                <w:left w:val="none" w:sz="0" w:space="0" w:color="auto"/>
                <w:bottom w:val="none" w:sz="0" w:space="0" w:color="auto"/>
                <w:right w:val="none" w:sz="0" w:space="0" w:color="auto"/>
              </w:divBdr>
            </w:div>
            <w:div w:id="1098983439">
              <w:marLeft w:val="0"/>
              <w:marRight w:val="0"/>
              <w:marTop w:val="0"/>
              <w:marBottom w:val="0"/>
              <w:divBdr>
                <w:top w:val="none" w:sz="0" w:space="0" w:color="auto"/>
                <w:left w:val="none" w:sz="0" w:space="0" w:color="auto"/>
                <w:bottom w:val="none" w:sz="0" w:space="0" w:color="auto"/>
                <w:right w:val="none" w:sz="0" w:space="0" w:color="auto"/>
              </w:divBdr>
            </w:div>
            <w:div w:id="1511721649">
              <w:marLeft w:val="0"/>
              <w:marRight w:val="0"/>
              <w:marTop w:val="0"/>
              <w:marBottom w:val="0"/>
              <w:divBdr>
                <w:top w:val="none" w:sz="0" w:space="0" w:color="auto"/>
                <w:left w:val="none" w:sz="0" w:space="0" w:color="auto"/>
                <w:bottom w:val="none" w:sz="0" w:space="0" w:color="auto"/>
                <w:right w:val="none" w:sz="0" w:space="0" w:color="auto"/>
              </w:divBdr>
            </w:div>
            <w:div w:id="750127032">
              <w:marLeft w:val="0"/>
              <w:marRight w:val="0"/>
              <w:marTop w:val="0"/>
              <w:marBottom w:val="0"/>
              <w:divBdr>
                <w:top w:val="none" w:sz="0" w:space="0" w:color="auto"/>
                <w:left w:val="none" w:sz="0" w:space="0" w:color="auto"/>
                <w:bottom w:val="none" w:sz="0" w:space="0" w:color="auto"/>
                <w:right w:val="none" w:sz="0" w:space="0" w:color="auto"/>
              </w:divBdr>
            </w:div>
            <w:div w:id="434787288">
              <w:marLeft w:val="0"/>
              <w:marRight w:val="0"/>
              <w:marTop w:val="0"/>
              <w:marBottom w:val="0"/>
              <w:divBdr>
                <w:top w:val="none" w:sz="0" w:space="0" w:color="auto"/>
                <w:left w:val="none" w:sz="0" w:space="0" w:color="auto"/>
                <w:bottom w:val="none" w:sz="0" w:space="0" w:color="auto"/>
                <w:right w:val="none" w:sz="0" w:space="0" w:color="auto"/>
              </w:divBdr>
            </w:div>
            <w:div w:id="553006693">
              <w:marLeft w:val="0"/>
              <w:marRight w:val="0"/>
              <w:marTop w:val="0"/>
              <w:marBottom w:val="0"/>
              <w:divBdr>
                <w:top w:val="none" w:sz="0" w:space="0" w:color="auto"/>
                <w:left w:val="none" w:sz="0" w:space="0" w:color="auto"/>
                <w:bottom w:val="none" w:sz="0" w:space="0" w:color="auto"/>
                <w:right w:val="none" w:sz="0" w:space="0" w:color="auto"/>
              </w:divBdr>
            </w:div>
            <w:div w:id="1765489821">
              <w:marLeft w:val="0"/>
              <w:marRight w:val="0"/>
              <w:marTop w:val="0"/>
              <w:marBottom w:val="0"/>
              <w:divBdr>
                <w:top w:val="none" w:sz="0" w:space="0" w:color="auto"/>
                <w:left w:val="none" w:sz="0" w:space="0" w:color="auto"/>
                <w:bottom w:val="none" w:sz="0" w:space="0" w:color="auto"/>
                <w:right w:val="none" w:sz="0" w:space="0" w:color="auto"/>
              </w:divBdr>
            </w:div>
            <w:div w:id="1818299045">
              <w:marLeft w:val="0"/>
              <w:marRight w:val="0"/>
              <w:marTop w:val="0"/>
              <w:marBottom w:val="0"/>
              <w:divBdr>
                <w:top w:val="none" w:sz="0" w:space="0" w:color="auto"/>
                <w:left w:val="none" w:sz="0" w:space="0" w:color="auto"/>
                <w:bottom w:val="none" w:sz="0" w:space="0" w:color="auto"/>
                <w:right w:val="none" w:sz="0" w:space="0" w:color="auto"/>
              </w:divBdr>
            </w:div>
            <w:div w:id="1733887634">
              <w:marLeft w:val="0"/>
              <w:marRight w:val="0"/>
              <w:marTop w:val="0"/>
              <w:marBottom w:val="0"/>
              <w:divBdr>
                <w:top w:val="none" w:sz="0" w:space="0" w:color="auto"/>
                <w:left w:val="none" w:sz="0" w:space="0" w:color="auto"/>
                <w:bottom w:val="none" w:sz="0" w:space="0" w:color="auto"/>
                <w:right w:val="none" w:sz="0" w:space="0" w:color="auto"/>
              </w:divBdr>
            </w:div>
            <w:div w:id="433325850">
              <w:marLeft w:val="0"/>
              <w:marRight w:val="0"/>
              <w:marTop w:val="0"/>
              <w:marBottom w:val="0"/>
              <w:divBdr>
                <w:top w:val="none" w:sz="0" w:space="0" w:color="auto"/>
                <w:left w:val="none" w:sz="0" w:space="0" w:color="auto"/>
                <w:bottom w:val="none" w:sz="0" w:space="0" w:color="auto"/>
                <w:right w:val="none" w:sz="0" w:space="0" w:color="auto"/>
              </w:divBdr>
            </w:div>
            <w:div w:id="1774006986">
              <w:marLeft w:val="0"/>
              <w:marRight w:val="0"/>
              <w:marTop w:val="0"/>
              <w:marBottom w:val="0"/>
              <w:divBdr>
                <w:top w:val="none" w:sz="0" w:space="0" w:color="auto"/>
                <w:left w:val="none" w:sz="0" w:space="0" w:color="auto"/>
                <w:bottom w:val="none" w:sz="0" w:space="0" w:color="auto"/>
                <w:right w:val="none" w:sz="0" w:space="0" w:color="auto"/>
              </w:divBdr>
            </w:div>
            <w:div w:id="156531932">
              <w:marLeft w:val="0"/>
              <w:marRight w:val="0"/>
              <w:marTop w:val="0"/>
              <w:marBottom w:val="0"/>
              <w:divBdr>
                <w:top w:val="none" w:sz="0" w:space="0" w:color="auto"/>
                <w:left w:val="none" w:sz="0" w:space="0" w:color="auto"/>
                <w:bottom w:val="none" w:sz="0" w:space="0" w:color="auto"/>
                <w:right w:val="none" w:sz="0" w:space="0" w:color="auto"/>
              </w:divBdr>
            </w:div>
            <w:div w:id="703942802">
              <w:marLeft w:val="0"/>
              <w:marRight w:val="0"/>
              <w:marTop w:val="0"/>
              <w:marBottom w:val="0"/>
              <w:divBdr>
                <w:top w:val="none" w:sz="0" w:space="0" w:color="auto"/>
                <w:left w:val="none" w:sz="0" w:space="0" w:color="auto"/>
                <w:bottom w:val="none" w:sz="0" w:space="0" w:color="auto"/>
                <w:right w:val="none" w:sz="0" w:space="0" w:color="auto"/>
              </w:divBdr>
            </w:div>
            <w:div w:id="342053695">
              <w:marLeft w:val="0"/>
              <w:marRight w:val="0"/>
              <w:marTop w:val="0"/>
              <w:marBottom w:val="0"/>
              <w:divBdr>
                <w:top w:val="none" w:sz="0" w:space="0" w:color="auto"/>
                <w:left w:val="none" w:sz="0" w:space="0" w:color="auto"/>
                <w:bottom w:val="none" w:sz="0" w:space="0" w:color="auto"/>
                <w:right w:val="none" w:sz="0" w:space="0" w:color="auto"/>
              </w:divBdr>
            </w:div>
            <w:div w:id="1249467256">
              <w:marLeft w:val="0"/>
              <w:marRight w:val="0"/>
              <w:marTop w:val="0"/>
              <w:marBottom w:val="0"/>
              <w:divBdr>
                <w:top w:val="none" w:sz="0" w:space="0" w:color="auto"/>
                <w:left w:val="none" w:sz="0" w:space="0" w:color="auto"/>
                <w:bottom w:val="none" w:sz="0" w:space="0" w:color="auto"/>
                <w:right w:val="none" w:sz="0" w:space="0" w:color="auto"/>
              </w:divBdr>
            </w:div>
            <w:div w:id="564535823">
              <w:marLeft w:val="0"/>
              <w:marRight w:val="0"/>
              <w:marTop w:val="0"/>
              <w:marBottom w:val="0"/>
              <w:divBdr>
                <w:top w:val="none" w:sz="0" w:space="0" w:color="auto"/>
                <w:left w:val="none" w:sz="0" w:space="0" w:color="auto"/>
                <w:bottom w:val="none" w:sz="0" w:space="0" w:color="auto"/>
                <w:right w:val="none" w:sz="0" w:space="0" w:color="auto"/>
              </w:divBdr>
            </w:div>
            <w:div w:id="433407261">
              <w:marLeft w:val="0"/>
              <w:marRight w:val="0"/>
              <w:marTop w:val="0"/>
              <w:marBottom w:val="0"/>
              <w:divBdr>
                <w:top w:val="none" w:sz="0" w:space="0" w:color="auto"/>
                <w:left w:val="none" w:sz="0" w:space="0" w:color="auto"/>
                <w:bottom w:val="none" w:sz="0" w:space="0" w:color="auto"/>
                <w:right w:val="none" w:sz="0" w:space="0" w:color="auto"/>
              </w:divBdr>
            </w:div>
            <w:div w:id="2052225317">
              <w:marLeft w:val="0"/>
              <w:marRight w:val="0"/>
              <w:marTop w:val="0"/>
              <w:marBottom w:val="0"/>
              <w:divBdr>
                <w:top w:val="none" w:sz="0" w:space="0" w:color="auto"/>
                <w:left w:val="none" w:sz="0" w:space="0" w:color="auto"/>
                <w:bottom w:val="none" w:sz="0" w:space="0" w:color="auto"/>
                <w:right w:val="none" w:sz="0" w:space="0" w:color="auto"/>
              </w:divBdr>
            </w:div>
            <w:div w:id="1053509013">
              <w:marLeft w:val="0"/>
              <w:marRight w:val="0"/>
              <w:marTop w:val="0"/>
              <w:marBottom w:val="0"/>
              <w:divBdr>
                <w:top w:val="none" w:sz="0" w:space="0" w:color="auto"/>
                <w:left w:val="none" w:sz="0" w:space="0" w:color="auto"/>
                <w:bottom w:val="none" w:sz="0" w:space="0" w:color="auto"/>
                <w:right w:val="none" w:sz="0" w:space="0" w:color="auto"/>
              </w:divBdr>
            </w:div>
            <w:div w:id="156581818">
              <w:marLeft w:val="0"/>
              <w:marRight w:val="0"/>
              <w:marTop w:val="0"/>
              <w:marBottom w:val="0"/>
              <w:divBdr>
                <w:top w:val="none" w:sz="0" w:space="0" w:color="auto"/>
                <w:left w:val="none" w:sz="0" w:space="0" w:color="auto"/>
                <w:bottom w:val="none" w:sz="0" w:space="0" w:color="auto"/>
                <w:right w:val="none" w:sz="0" w:space="0" w:color="auto"/>
              </w:divBdr>
            </w:div>
            <w:div w:id="167703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8416">
      <w:bodyDiv w:val="1"/>
      <w:marLeft w:val="0"/>
      <w:marRight w:val="0"/>
      <w:marTop w:val="0"/>
      <w:marBottom w:val="0"/>
      <w:divBdr>
        <w:top w:val="none" w:sz="0" w:space="0" w:color="auto"/>
        <w:left w:val="none" w:sz="0" w:space="0" w:color="auto"/>
        <w:bottom w:val="none" w:sz="0" w:space="0" w:color="auto"/>
        <w:right w:val="none" w:sz="0" w:space="0" w:color="auto"/>
      </w:divBdr>
      <w:divsChild>
        <w:div w:id="2033726202">
          <w:marLeft w:val="0"/>
          <w:marRight w:val="0"/>
          <w:marTop w:val="0"/>
          <w:marBottom w:val="0"/>
          <w:divBdr>
            <w:top w:val="none" w:sz="0" w:space="0" w:color="auto"/>
            <w:left w:val="none" w:sz="0" w:space="0" w:color="auto"/>
            <w:bottom w:val="none" w:sz="0" w:space="0" w:color="auto"/>
            <w:right w:val="none" w:sz="0" w:space="0" w:color="auto"/>
          </w:divBdr>
          <w:divsChild>
            <w:div w:id="1832526792">
              <w:marLeft w:val="0"/>
              <w:marRight w:val="0"/>
              <w:marTop w:val="0"/>
              <w:marBottom w:val="0"/>
              <w:divBdr>
                <w:top w:val="none" w:sz="0" w:space="0" w:color="auto"/>
                <w:left w:val="none" w:sz="0" w:space="0" w:color="auto"/>
                <w:bottom w:val="none" w:sz="0" w:space="0" w:color="auto"/>
                <w:right w:val="none" w:sz="0" w:space="0" w:color="auto"/>
              </w:divBdr>
            </w:div>
            <w:div w:id="947855673">
              <w:marLeft w:val="0"/>
              <w:marRight w:val="0"/>
              <w:marTop w:val="0"/>
              <w:marBottom w:val="0"/>
              <w:divBdr>
                <w:top w:val="none" w:sz="0" w:space="0" w:color="auto"/>
                <w:left w:val="none" w:sz="0" w:space="0" w:color="auto"/>
                <w:bottom w:val="none" w:sz="0" w:space="0" w:color="auto"/>
                <w:right w:val="none" w:sz="0" w:space="0" w:color="auto"/>
              </w:divBdr>
            </w:div>
            <w:div w:id="738746167">
              <w:marLeft w:val="0"/>
              <w:marRight w:val="0"/>
              <w:marTop w:val="0"/>
              <w:marBottom w:val="0"/>
              <w:divBdr>
                <w:top w:val="none" w:sz="0" w:space="0" w:color="auto"/>
                <w:left w:val="none" w:sz="0" w:space="0" w:color="auto"/>
                <w:bottom w:val="none" w:sz="0" w:space="0" w:color="auto"/>
                <w:right w:val="none" w:sz="0" w:space="0" w:color="auto"/>
              </w:divBdr>
            </w:div>
            <w:div w:id="1958103223">
              <w:marLeft w:val="0"/>
              <w:marRight w:val="0"/>
              <w:marTop w:val="0"/>
              <w:marBottom w:val="0"/>
              <w:divBdr>
                <w:top w:val="none" w:sz="0" w:space="0" w:color="auto"/>
                <w:left w:val="none" w:sz="0" w:space="0" w:color="auto"/>
                <w:bottom w:val="none" w:sz="0" w:space="0" w:color="auto"/>
                <w:right w:val="none" w:sz="0" w:space="0" w:color="auto"/>
              </w:divBdr>
            </w:div>
            <w:div w:id="788084889">
              <w:marLeft w:val="0"/>
              <w:marRight w:val="0"/>
              <w:marTop w:val="0"/>
              <w:marBottom w:val="0"/>
              <w:divBdr>
                <w:top w:val="none" w:sz="0" w:space="0" w:color="auto"/>
                <w:left w:val="none" w:sz="0" w:space="0" w:color="auto"/>
                <w:bottom w:val="none" w:sz="0" w:space="0" w:color="auto"/>
                <w:right w:val="none" w:sz="0" w:space="0" w:color="auto"/>
              </w:divBdr>
            </w:div>
            <w:div w:id="1873031123">
              <w:marLeft w:val="0"/>
              <w:marRight w:val="0"/>
              <w:marTop w:val="0"/>
              <w:marBottom w:val="0"/>
              <w:divBdr>
                <w:top w:val="none" w:sz="0" w:space="0" w:color="auto"/>
                <w:left w:val="none" w:sz="0" w:space="0" w:color="auto"/>
                <w:bottom w:val="none" w:sz="0" w:space="0" w:color="auto"/>
                <w:right w:val="none" w:sz="0" w:space="0" w:color="auto"/>
              </w:divBdr>
            </w:div>
            <w:div w:id="1293561153">
              <w:marLeft w:val="0"/>
              <w:marRight w:val="0"/>
              <w:marTop w:val="0"/>
              <w:marBottom w:val="0"/>
              <w:divBdr>
                <w:top w:val="none" w:sz="0" w:space="0" w:color="auto"/>
                <w:left w:val="none" w:sz="0" w:space="0" w:color="auto"/>
                <w:bottom w:val="none" w:sz="0" w:space="0" w:color="auto"/>
                <w:right w:val="none" w:sz="0" w:space="0" w:color="auto"/>
              </w:divBdr>
            </w:div>
            <w:div w:id="661200742">
              <w:marLeft w:val="0"/>
              <w:marRight w:val="0"/>
              <w:marTop w:val="0"/>
              <w:marBottom w:val="0"/>
              <w:divBdr>
                <w:top w:val="none" w:sz="0" w:space="0" w:color="auto"/>
                <w:left w:val="none" w:sz="0" w:space="0" w:color="auto"/>
                <w:bottom w:val="none" w:sz="0" w:space="0" w:color="auto"/>
                <w:right w:val="none" w:sz="0" w:space="0" w:color="auto"/>
              </w:divBdr>
            </w:div>
            <w:div w:id="197083202">
              <w:marLeft w:val="0"/>
              <w:marRight w:val="0"/>
              <w:marTop w:val="0"/>
              <w:marBottom w:val="0"/>
              <w:divBdr>
                <w:top w:val="none" w:sz="0" w:space="0" w:color="auto"/>
                <w:left w:val="none" w:sz="0" w:space="0" w:color="auto"/>
                <w:bottom w:val="none" w:sz="0" w:space="0" w:color="auto"/>
                <w:right w:val="none" w:sz="0" w:space="0" w:color="auto"/>
              </w:divBdr>
            </w:div>
            <w:div w:id="1171412968">
              <w:marLeft w:val="0"/>
              <w:marRight w:val="0"/>
              <w:marTop w:val="0"/>
              <w:marBottom w:val="0"/>
              <w:divBdr>
                <w:top w:val="none" w:sz="0" w:space="0" w:color="auto"/>
                <w:left w:val="none" w:sz="0" w:space="0" w:color="auto"/>
                <w:bottom w:val="none" w:sz="0" w:space="0" w:color="auto"/>
                <w:right w:val="none" w:sz="0" w:space="0" w:color="auto"/>
              </w:divBdr>
            </w:div>
            <w:div w:id="250503953">
              <w:marLeft w:val="0"/>
              <w:marRight w:val="0"/>
              <w:marTop w:val="0"/>
              <w:marBottom w:val="0"/>
              <w:divBdr>
                <w:top w:val="none" w:sz="0" w:space="0" w:color="auto"/>
                <w:left w:val="none" w:sz="0" w:space="0" w:color="auto"/>
                <w:bottom w:val="none" w:sz="0" w:space="0" w:color="auto"/>
                <w:right w:val="none" w:sz="0" w:space="0" w:color="auto"/>
              </w:divBdr>
            </w:div>
            <w:div w:id="893003063">
              <w:marLeft w:val="0"/>
              <w:marRight w:val="0"/>
              <w:marTop w:val="0"/>
              <w:marBottom w:val="0"/>
              <w:divBdr>
                <w:top w:val="none" w:sz="0" w:space="0" w:color="auto"/>
                <w:left w:val="none" w:sz="0" w:space="0" w:color="auto"/>
                <w:bottom w:val="none" w:sz="0" w:space="0" w:color="auto"/>
                <w:right w:val="none" w:sz="0" w:space="0" w:color="auto"/>
              </w:divBdr>
            </w:div>
            <w:div w:id="1318192554">
              <w:marLeft w:val="0"/>
              <w:marRight w:val="0"/>
              <w:marTop w:val="0"/>
              <w:marBottom w:val="0"/>
              <w:divBdr>
                <w:top w:val="none" w:sz="0" w:space="0" w:color="auto"/>
                <w:left w:val="none" w:sz="0" w:space="0" w:color="auto"/>
                <w:bottom w:val="none" w:sz="0" w:space="0" w:color="auto"/>
                <w:right w:val="none" w:sz="0" w:space="0" w:color="auto"/>
              </w:divBdr>
            </w:div>
            <w:div w:id="1505901230">
              <w:marLeft w:val="0"/>
              <w:marRight w:val="0"/>
              <w:marTop w:val="0"/>
              <w:marBottom w:val="0"/>
              <w:divBdr>
                <w:top w:val="none" w:sz="0" w:space="0" w:color="auto"/>
                <w:left w:val="none" w:sz="0" w:space="0" w:color="auto"/>
                <w:bottom w:val="none" w:sz="0" w:space="0" w:color="auto"/>
                <w:right w:val="none" w:sz="0" w:space="0" w:color="auto"/>
              </w:divBdr>
            </w:div>
            <w:div w:id="777020830">
              <w:marLeft w:val="0"/>
              <w:marRight w:val="0"/>
              <w:marTop w:val="0"/>
              <w:marBottom w:val="0"/>
              <w:divBdr>
                <w:top w:val="none" w:sz="0" w:space="0" w:color="auto"/>
                <w:left w:val="none" w:sz="0" w:space="0" w:color="auto"/>
                <w:bottom w:val="none" w:sz="0" w:space="0" w:color="auto"/>
                <w:right w:val="none" w:sz="0" w:space="0" w:color="auto"/>
              </w:divBdr>
            </w:div>
            <w:div w:id="2040008101">
              <w:marLeft w:val="0"/>
              <w:marRight w:val="0"/>
              <w:marTop w:val="0"/>
              <w:marBottom w:val="0"/>
              <w:divBdr>
                <w:top w:val="none" w:sz="0" w:space="0" w:color="auto"/>
                <w:left w:val="none" w:sz="0" w:space="0" w:color="auto"/>
                <w:bottom w:val="none" w:sz="0" w:space="0" w:color="auto"/>
                <w:right w:val="none" w:sz="0" w:space="0" w:color="auto"/>
              </w:divBdr>
            </w:div>
            <w:div w:id="2095587610">
              <w:marLeft w:val="0"/>
              <w:marRight w:val="0"/>
              <w:marTop w:val="0"/>
              <w:marBottom w:val="0"/>
              <w:divBdr>
                <w:top w:val="none" w:sz="0" w:space="0" w:color="auto"/>
                <w:left w:val="none" w:sz="0" w:space="0" w:color="auto"/>
                <w:bottom w:val="none" w:sz="0" w:space="0" w:color="auto"/>
                <w:right w:val="none" w:sz="0" w:space="0" w:color="auto"/>
              </w:divBdr>
            </w:div>
            <w:div w:id="1910576859">
              <w:marLeft w:val="0"/>
              <w:marRight w:val="0"/>
              <w:marTop w:val="0"/>
              <w:marBottom w:val="0"/>
              <w:divBdr>
                <w:top w:val="none" w:sz="0" w:space="0" w:color="auto"/>
                <w:left w:val="none" w:sz="0" w:space="0" w:color="auto"/>
                <w:bottom w:val="none" w:sz="0" w:space="0" w:color="auto"/>
                <w:right w:val="none" w:sz="0" w:space="0" w:color="auto"/>
              </w:divBdr>
            </w:div>
            <w:div w:id="1624799499">
              <w:marLeft w:val="0"/>
              <w:marRight w:val="0"/>
              <w:marTop w:val="0"/>
              <w:marBottom w:val="0"/>
              <w:divBdr>
                <w:top w:val="none" w:sz="0" w:space="0" w:color="auto"/>
                <w:left w:val="none" w:sz="0" w:space="0" w:color="auto"/>
                <w:bottom w:val="none" w:sz="0" w:space="0" w:color="auto"/>
                <w:right w:val="none" w:sz="0" w:space="0" w:color="auto"/>
              </w:divBdr>
            </w:div>
            <w:div w:id="1024405308">
              <w:marLeft w:val="0"/>
              <w:marRight w:val="0"/>
              <w:marTop w:val="0"/>
              <w:marBottom w:val="0"/>
              <w:divBdr>
                <w:top w:val="none" w:sz="0" w:space="0" w:color="auto"/>
                <w:left w:val="none" w:sz="0" w:space="0" w:color="auto"/>
                <w:bottom w:val="none" w:sz="0" w:space="0" w:color="auto"/>
                <w:right w:val="none" w:sz="0" w:space="0" w:color="auto"/>
              </w:divBdr>
            </w:div>
            <w:div w:id="886144924">
              <w:marLeft w:val="0"/>
              <w:marRight w:val="0"/>
              <w:marTop w:val="0"/>
              <w:marBottom w:val="0"/>
              <w:divBdr>
                <w:top w:val="none" w:sz="0" w:space="0" w:color="auto"/>
                <w:left w:val="none" w:sz="0" w:space="0" w:color="auto"/>
                <w:bottom w:val="none" w:sz="0" w:space="0" w:color="auto"/>
                <w:right w:val="none" w:sz="0" w:space="0" w:color="auto"/>
              </w:divBdr>
            </w:div>
            <w:div w:id="840121607">
              <w:marLeft w:val="0"/>
              <w:marRight w:val="0"/>
              <w:marTop w:val="0"/>
              <w:marBottom w:val="0"/>
              <w:divBdr>
                <w:top w:val="none" w:sz="0" w:space="0" w:color="auto"/>
                <w:left w:val="none" w:sz="0" w:space="0" w:color="auto"/>
                <w:bottom w:val="none" w:sz="0" w:space="0" w:color="auto"/>
                <w:right w:val="none" w:sz="0" w:space="0" w:color="auto"/>
              </w:divBdr>
            </w:div>
            <w:div w:id="1519156364">
              <w:marLeft w:val="0"/>
              <w:marRight w:val="0"/>
              <w:marTop w:val="0"/>
              <w:marBottom w:val="0"/>
              <w:divBdr>
                <w:top w:val="none" w:sz="0" w:space="0" w:color="auto"/>
                <w:left w:val="none" w:sz="0" w:space="0" w:color="auto"/>
                <w:bottom w:val="none" w:sz="0" w:space="0" w:color="auto"/>
                <w:right w:val="none" w:sz="0" w:space="0" w:color="auto"/>
              </w:divBdr>
            </w:div>
            <w:div w:id="912279613">
              <w:marLeft w:val="0"/>
              <w:marRight w:val="0"/>
              <w:marTop w:val="0"/>
              <w:marBottom w:val="0"/>
              <w:divBdr>
                <w:top w:val="none" w:sz="0" w:space="0" w:color="auto"/>
                <w:left w:val="none" w:sz="0" w:space="0" w:color="auto"/>
                <w:bottom w:val="none" w:sz="0" w:space="0" w:color="auto"/>
                <w:right w:val="none" w:sz="0" w:space="0" w:color="auto"/>
              </w:divBdr>
            </w:div>
            <w:div w:id="1734616431">
              <w:marLeft w:val="0"/>
              <w:marRight w:val="0"/>
              <w:marTop w:val="0"/>
              <w:marBottom w:val="0"/>
              <w:divBdr>
                <w:top w:val="none" w:sz="0" w:space="0" w:color="auto"/>
                <w:left w:val="none" w:sz="0" w:space="0" w:color="auto"/>
                <w:bottom w:val="none" w:sz="0" w:space="0" w:color="auto"/>
                <w:right w:val="none" w:sz="0" w:space="0" w:color="auto"/>
              </w:divBdr>
            </w:div>
            <w:div w:id="948509292">
              <w:marLeft w:val="0"/>
              <w:marRight w:val="0"/>
              <w:marTop w:val="0"/>
              <w:marBottom w:val="0"/>
              <w:divBdr>
                <w:top w:val="none" w:sz="0" w:space="0" w:color="auto"/>
                <w:left w:val="none" w:sz="0" w:space="0" w:color="auto"/>
                <w:bottom w:val="none" w:sz="0" w:space="0" w:color="auto"/>
                <w:right w:val="none" w:sz="0" w:space="0" w:color="auto"/>
              </w:divBdr>
            </w:div>
            <w:div w:id="530193469">
              <w:marLeft w:val="0"/>
              <w:marRight w:val="0"/>
              <w:marTop w:val="0"/>
              <w:marBottom w:val="0"/>
              <w:divBdr>
                <w:top w:val="none" w:sz="0" w:space="0" w:color="auto"/>
                <w:left w:val="none" w:sz="0" w:space="0" w:color="auto"/>
                <w:bottom w:val="none" w:sz="0" w:space="0" w:color="auto"/>
                <w:right w:val="none" w:sz="0" w:space="0" w:color="auto"/>
              </w:divBdr>
            </w:div>
            <w:div w:id="1683433712">
              <w:marLeft w:val="0"/>
              <w:marRight w:val="0"/>
              <w:marTop w:val="0"/>
              <w:marBottom w:val="0"/>
              <w:divBdr>
                <w:top w:val="none" w:sz="0" w:space="0" w:color="auto"/>
                <w:left w:val="none" w:sz="0" w:space="0" w:color="auto"/>
                <w:bottom w:val="none" w:sz="0" w:space="0" w:color="auto"/>
                <w:right w:val="none" w:sz="0" w:space="0" w:color="auto"/>
              </w:divBdr>
            </w:div>
            <w:div w:id="16392968">
              <w:marLeft w:val="0"/>
              <w:marRight w:val="0"/>
              <w:marTop w:val="0"/>
              <w:marBottom w:val="0"/>
              <w:divBdr>
                <w:top w:val="none" w:sz="0" w:space="0" w:color="auto"/>
                <w:left w:val="none" w:sz="0" w:space="0" w:color="auto"/>
                <w:bottom w:val="none" w:sz="0" w:space="0" w:color="auto"/>
                <w:right w:val="none" w:sz="0" w:space="0" w:color="auto"/>
              </w:divBdr>
            </w:div>
            <w:div w:id="1894383913">
              <w:marLeft w:val="0"/>
              <w:marRight w:val="0"/>
              <w:marTop w:val="0"/>
              <w:marBottom w:val="0"/>
              <w:divBdr>
                <w:top w:val="none" w:sz="0" w:space="0" w:color="auto"/>
                <w:left w:val="none" w:sz="0" w:space="0" w:color="auto"/>
                <w:bottom w:val="none" w:sz="0" w:space="0" w:color="auto"/>
                <w:right w:val="none" w:sz="0" w:space="0" w:color="auto"/>
              </w:divBdr>
            </w:div>
            <w:div w:id="128791712">
              <w:marLeft w:val="0"/>
              <w:marRight w:val="0"/>
              <w:marTop w:val="0"/>
              <w:marBottom w:val="0"/>
              <w:divBdr>
                <w:top w:val="none" w:sz="0" w:space="0" w:color="auto"/>
                <w:left w:val="none" w:sz="0" w:space="0" w:color="auto"/>
                <w:bottom w:val="none" w:sz="0" w:space="0" w:color="auto"/>
                <w:right w:val="none" w:sz="0" w:space="0" w:color="auto"/>
              </w:divBdr>
            </w:div>
            <w:div w:id="1801262684">
              <w:marLeft w:val="0"/>
              <w:marRight w:val="0"/>
              <w:marTop w:val="0"/>
              <w:marBottom w:val="0"/>
              <w:divBdr>
                <w:top w:val="none" w:sz="0" w:space="0" w:color="auto"/>
                <w:left w:val="none" w:sz="0" w:space="0" w:color="auto"/>
                <w:bottom w:val="none" w:sz="0" w:space="0" w:color="auto"/>
                <w:right w:val="none" w:sz="0" w:space="0" w:color="auto"/>
              </w:divBdr>
            </w:div>
            <w:div w:id="1196233144">
              <w:marLeft w:val="0"/>
              <w:marRight w:val="0"/>
              <w:marTop w:val="0"/>
              <w:marBottom w:val="0"/>
              <w:divBdr>
                <w:top w:val="none" w:sz="0" w:space="0" w:color="auto"/>
                <w:left w:val="none" w:sz="0" w:space="0" w:color="auto"/>
                <w:bottom w:val="none" w:sz="0" w:space="0" w:color="auto"/>
                <w:right w:val="none" w:sz="0" w:space="0" w:color="auto"/>
              </w:divBdr>
            </w:div>
            <w:div w:id="111968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867098">
      <w:bodyDiv w:val="1"/>
      <w:marLeft w:val="0"/>
      <w:marRight w:val="0"/>
      <w:marTop w:val="0"/>
      <w:marBottom w:val="0"/>
      <w:divBdr>
        <w:top w:val="none" w:sz="0" w:space="0" w:color="auto"/>
        <w:left w:val="none" w:sz="0" w:space="0" w:color="auto"/>
        <w:bottom w:val="none" w:sz="0" w:space="0" w:color="auto"/>
        <w:right w:val="none" w:sz="0" w:space="0" w:color="auto"/>
      </w:divBdr>
      <w:divsChild>
        <w:div w:id="466630575">
          <w:marLeft w:val="0"/>
          <w:marRight w:val="0"/>
          <w:marTop w:val="0"/>
          <w:marBottom w:val="0"/>
          <w:divBdr>
            <w:top w:val="none" w:sz="0" w:space="0" w:color="auto"/>
            <w:left w:val="none" w:sz="0" w:space="0" w:color="auto"/>
            <w:bottom w:val="none" w:sz="0" w:space="0" w:color="auto"/>
            <w:right w:val="none" w:sz="0" w:space="0" w:color="auto"/>
          </w:divBdr>
          <w:divsChild>
            <w:div w:id="1582519242">
              <w:marLeft w:val="0"/>
              <w:marRight w:val="0"/>
              <w:marTop w:val="0"/>
              <w:marBottom w:val="0"/>
              <w:divBdr>
                <w:top w:val="none" w:sz="0" w:space="0" w:color="auto"/>
                <w:left w:val="none" w:sz="0" w:space="0" w:color="auto"/>
                <w:bottom w:val="none" w:sz="0" w:space="0" w:color="auto"/>
                <w:right w:val="none" w:sz="0" w:space="0" w:color="auto"/>
              </w:divBdr>
            </w:div>
            <w:div w:id="185405720">
              <w:marLeft w:val="0"/>
              <w:marRight w:val="0"/>
              <w:marTop w:val="0"/>
              <w:marBottom w:val="0"/>
              <w:divBdr>
                <w:top w:val="none" w:sz="0" w:space="0" w:color="auto"/>
                <w:left w:val="none" w:sz="0" w:space="0" w:color="auto"/>
                <w:bottom w:val="none" w:sz="0" w:space="0" w:color="auto"/>
                <w:right w:val="none" w:sz="0" w:space="0" w:color="auto"/>
              </w:divBdr>
            </w:div>
            <w:div w:id="1557084893">
              <w:marLeft w:val="0"/>
              <w:marRight w:val="0"/>
              <w:marTop w:val="0"/>
              <w:marBottom w:val="0"/>
              <w:divBdr>
                <w:top w:val="none" w:sz="0" w:space="0" w:color="auto"/>
                <w:left w:val="none" w:sz="0" w:space="0" w:color="auto"/>
                <w:bottom w:val="none" w:sz="0" w:space="0" w:color="auto"/>
                <w:right w:val="none" w:sz="0" w:space="0" w:color="auto"/>
              </w:divBdr>
            </w:div>
            <w:div w:id="1376466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72489">
      <w:bodyDiv w:val="1"/>
      <w:marLeft w:val="0"/>
      <w:marRight w:val="0"/>
      <w:marTop w:val="0"/>
      <w:marBottom w:val="0"/>
      <w:divBdr>
        <w:top w:val="none" w:sz="0" w:space="0" w:color="auto"/>
        <w:left w:val="none" w:sz="0" w:space="0" w:color="auto"/>
        <w:bottom w:val="none" w:sz="0" w:space="0" w:color="auto"/>
        <w:right w:val="none" w:sz="0" w:space="0" w:color="auto"/>
      </w:divBdr>
      <w:divsChild>
        <w:div w:id="174926996">
          <w:marLeft w:val="0"/>
          <w:marRight w:val="0"/>
          <w:marTop w:val="0"/>
          <w:marBottom w:val="0"/>
          <w:divBdr>
            <w:top w:val="none" w:sz="0" w:space="0" w:color="auto"/>
            <w:left w:val="none" w:sz="0" w:space="0" w:color="auto"/>
            <w:bottom w:val="none" w:sz="0" w:space="0" w:color="auto"/>
            <w:right w:val="none" w:sz="0" w:space="0" w:color="auto"/>
          </w:divBdr>
          <w:divsChild>
            <w:div w:id="861476276">
              <w:marLeft w:val="0"/>
              <w:marRight w:val="0"/>
              <w:marTop w:val="0"/>
              <w:marBottom w:val="0"/>
              <w:divBdr>
                <w:top w:val="none" w:sz="0" w:space="0" w:color="auto"/>
                <w:left w:val="none" w:sz="0" w:space="0" w:color="auto"/>
                <w:bottom w:val="none" w:sz="0" w:space="0" w:color="auto"/>
                <w:right w:val="none" w:sz="0" w:space="0" w:color="auto"/>
              </w:divBdr>
            </w:div>
            <w:div w:id="498233438">
              <w:marLeft w:val="0"/>
              <w:marRight w:val="0"/>
              <w:marTop w:val="0"/>
              <w:marBottom w:val="0"/>
              <w:divBdr>
                <w:top w:val="none" w:sz="0" w:space="0" w:color="auto"/>
                <w:left w:val="none" w:sz="0" w:space="0" w:color="auto"/>
                <w:bottom w:val="none" w:sz="0" w:space="0" w:color="auto"/>
                <w:right w:val="none" w:sz="0" w:space="0" w:color="auto"/>
              </w:divBdr>
            </w:div>
            <w:div w:id="2042120706">
              <w:marLeft w:val="0"/>
              <w:marRight w:val="0"/>
              <w:marTop w:val="0"/>
              <w:marBottom w:val="0"/>
              <w:divBdr>
                <w:top w:val="none" w:sz="0" w:space="0" w:color="auto"/>
                <w:left w:val="none" w:sz="0" w:space="0" w:color="auto"/>
                <w:bottom w:val="none" w:sz="0" w:space="0" w:color="auto"/>
                <w:right w:val="none" w:sz="0" w:space="0" w:color="auto"/>
              </w:divBdr>
            </w:div>
            <w:div w:id="1016076976">
              <w:marLeft w:val="0"/>
              <w:marRight w:val="0"/>
              <w:marTop w:val="0"/>
              <w:marBottom w:val="0"/>
              <w:divBdr>
                <w:top w:val="none" w:sz="0" w:space="0" w:color="auto"/>
                <w:left w:val="none" w:sz="0" w:space="0" w:color="auto"/>
                <w:bottom w:val="none" w:sz="0" w:space="0" w:color="auto"/>
                <w:right w:val="none" w:sz="0" w:space="0" w:color="auto"/>
              </w:divBdr>
            </w:div>
            <w:div w:id="1664819192">
              <w:marLeft w:val="0"/>
              <w:marRight w:val="0"/>
              <w:marTop w:val="0"/>
              <w:marBottom w:val="0"/>
              <w:divBdr>
                <w:top w:val="none" w:sz="0" w:space="0" w:color="auto"/>
                <w:left w:val="none" w:sz="0" w:space="0" w:color="auto"/>
                <w:bottom w:val="none" w:sz="0" w:space="0" w:color="auto"/>
                <w:right w:val="none" w:sz="0" w:space="0" w:color="auto"/>
              </w:divBdr>
            </w:div>
            <w:div w:id="103113638">
              <w:marLeft w:val="0"/>
              <w:marRight w:val="0"/>
              <w:marTop w:val="0"/>
              <w:marBottom w:val="0"/>
              <w:divBdr>
                <w:top w:val="none" w:sz="0" w:space="0" w:color="auto"/>
                <w:left w:val="none" w:sz="0" w:space="0" w:color="auto"/>
                <w:bottom w:val="none" w:sz="0" w:space="0" w:color="auto"/>
                <w:right w:val="none" w:sz="0" w:space="0" w:color="auto"/>
              </w:divBdr>
            </w:div>
            <w:div w:id="183323527">
              <w:marLeft w:val="0"/>
              <w:marRight w:val="0"/>
              <w:marTop w:val="0"/>
              <w:marBottom w:val="0"/>
              <w:divBdr>
                <w:top w:val="none" w:sz="0" w:space="0" w:color="auto"/>
                <w:left w:val="none" w:sz="0" w:space="0" w:color="auto"/>
                <w:bottom w:val="none" w:sz="0" w:space="0" w:color="auto"/>
                <w:right w:val="none" w:sz="0" w:space="0" w:color="auto"/>
              </w:divBdr>
            </w:div>
            <w:div w:id="601911546">
              <w:marLeft w:val="0"/>
              <w:marRight w:val="0"/>
              <w:marTop w:val="0"/>
              <w:marBottom w:val="0"/>
              <w:divBdr>
                <w:top w:val="none" w:sz="0" w:space="0" w:color="auto"/>
                <w:left w:val="none" w:sz="0" w:space="0" w:color="auto"/>
                <w:bottom w:val="none" w:sz="0" w:space="0" w:color="auto"/>
                <w:right w:val="none" w:sz="0" w:space="0" w:color="auto"/>
              </w:divBdr>
            </w:div>
            <w:div w:id="1321957077">
              <w:marLeft w:val="0"/>
              <w:marRight w:val="0"/>
              <w:marTop w:val="0"/>
              <w:marBottom w:val="0"/>
              <w:divBdr>
                <w:top w:val="none" w:sz="0" w:space="0" w:color="auto"/>
                <w:left w:val="none" w:sz="0" w:space="0" w:color="auto"/>
                <w:bottom w:val="none" w:sz="0" w:space="0" w:color="auto"/>
                <w:right w:val="none" w:sz="0" w:space="0" w:color="auto"/>
              </w:divBdr>
            </w:div>
            <w:div w:id="174876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93238">
      <w:bodyDiv w:val="1"/>
      <w:marLeft w:val="0"/>
      <w:marRight w:val="0"/>
      <w:marTop w:val="0"/>
      <w:marBottom w:val="0"/>
      <w:divBdr>
        <w:top w:val="none" w:sz="0" w:space="0" w:color="auto"/>
        <w:left w:val="none" w:sz="0" w:space="0" w:color="auto"/>
        <w:bottom w:val="none" w:sz="0" w:space="0" w:color="auto"/>
        <w:right w:val="none" w:sz="0" w:space="0" w:color="auto"/>
      </w:divBdr>
      <w:divsChild>
        <w:div w:id="1278562148">
          <w:marLeft w:val="0"/>
          <w:marRight w:val="0"/>
          <w:marTop w:val="0"/>
          <w:marBottom w:val="0"/>
          <w:divBdr>
            <w:top w:val="none" w:sz="0" w:space="0" w:color="auto"/>
            <w:left w:val="none" w:sz="0" w:space="0" w:color="auto"/>
            <w:bottom w:val="none" w:sz="0" w:space="0" w:color="auto"/>
            <w:right w:val="none" w:sz="0" w:space="0" w:color="auto"/>
          </w:divBdr>
          <w:divsChild>
            <w:div w:id="1536507833">
              <w:marLeft w:val="0"/>
              <w:marRight w:val="0"/>
              <w:marTop w:val="0"/>
              <w:marBottom w:val="0"/>
              <w:divBdr>
                <w:top w:val="none" w:sz="0" w:space="0" w:color="auto"/>
                <w:left w:val="none" w:sz="0" w:space="0" w:color="auto"/>
                <w:bottom w:val="none" w:sz="0" w:space="0" w:color="auto"/>
                <w:right w:val="none" w:sz="0" w:space="0" w:color="auto"/>
              </w:divBdr>
            </w:div>
            <w:div w:id="886991325">
              <w:marLeft w:val="0"/>
              <w:marRight w:val="0"/>
              <w:marTop w:val="0"/>
              <w:marBottom w:val="0"/>
              <w:divBdr>
                <w:top w:val="none" w:sz="0" w:space="0" w:color="auto"/>
                <w:left w:val="none" w:sz="0" w:space="0" w:color="auto"/>
                <w:bottom w:val="none" w:sz="0" w:space="0" w:color="auto"/>
                <w:right w:val="none" w:sz="0" w:space="0" w:color="auto"/>
              </w:divBdr>
            </w:div>
            <w:div w:id="1955862647">
              <w:marLeft w:val="0"/>
              <w:marRight w:val="0"/>
              <w:marTop w:val="0"/>
              <w:marBottom w:val="0"/>
              <w:divBdr>
                <w:top w:val="none" w:sz="0" w:space="0" w:color="auto"/>
                <w:left w:val="none" w:sz="0" w:space="0" w:color="auto"/>
                <w:bottom w:val="none" w:sz="0" w:space="0" w:color="auto"/>
                <w:right w:val="none" w:sz="0" w:space="0" w:color="auto"/>
              </w:divBdr>
            </w:div>
            <w:div w:id="647976542">
              <w:marLeft w:val="0"/>
              <w:marRight w:val="0"/>
              <w:marTop w:val="0"/>
              <w:marBottom w:val="0"/>
              <w:divBdr>
                <w:top w:val="none" w:sz="0" w:space="0" w:color="auto"/>
                <w:left w:val="none" w:sz="0" w:space="0" w:color="auto"/>
                <w:bottom w:val="none" w:sz="0" w:space="0" w:color="auto"/>
                <w:right w:val="none" w:sz="0" w:space="0" w:color="auto"/>
              </w:divBdr>
            </w:div>
            <w:div w:id="1711875669">
              <w:marLeft w:val="0"/>
              <w:marRight w:val="0"/>
              <w:marTop w:val="0"/>
              <w:marBottom w:val="0"/>
              <w:divBdr>
                <w:top w:val="none" w:sz="0" w:space="0" w:color="auto"/>
                <w:left w:val="none" w:sz="0" w:space="0" w:color="auto"/>
                <w:bottom w:val="none" w:sz="0" w:space="0" w:color="auto"/>
                <w:right w:val="none" w:sz="0" w:space="0" w:color="auto"/>
              </w:divBdr>
            </w:div>
            <w:div w:id="428963813">
              <w:marLeft w:val="0"/>
              <w:marRight w:val="0"/>
              <w:marTop w:val="0"/>
              <w:marBottom w:val="0"/>
              <w:divBdr>
                <w:top w:val="none" w:sz="0" w:space="0" w:color="auto"/>
                <w:left w:val="none" w:sz="0" w:space="0" w:color="auto"/>
                <w:bottom w:val="none" w:sz="0" w:space="0" w:color="auto"/>
                <w:right w:val="none" w:sz="0" w:space="0" w:color="auto"/>
              </w:divBdr>
            </w:div>
            <w:div w:id="687683162">
              <w:marLeft w:val="0"/>
              <w:marRight w:val="0"/>
              <w:marTop w:val="0"/>
              <w:marBottom w:val="0"/>
              <w:divBdr>
                <w:top w:val="none" w:sz="0" w:space="0" w:color="auto"/>
                <w:left w:val="none" w:sz="0" w:space="0" w:color="auto"/>
                <w:bottom w:val="none" w:sz="0" w:space="0" w:color="auto"/>
                <w:right w:val="none" w:sz="0" w:space="0" w:color="auto"/>
              </w:divBdr>
            </w:div>
            <w:div w:id="1050346579">
              <w:marLeft w:val="0"/>
              <w:marRight w:val="0"/>
              <w:marTop w:val="0"/>
              <w:marBottom w:val="0"/>
              <w:divBdr>
                <w:top w:val="none" w:sz="0" w:space="0" w:color="auto"/>
                <w:left w:val="none" w:sz="0" w:space="0" w:color="auto"/>
                <w:bottom w:val="none" w:sz="0" w:space="0" w:color="auto"/>
                <w:right w:val="none" w:sz="0" w:space="0" w:color="auto"/>
              </w:divBdr>
            </w:div>
            <w:div w:id="1707680860">
              <w:marLeft w:val="0"/>
              <w:marRight w:val="0"/>
              <w:marTop w:val="0"/>
              <w:marBottom w:val="0"/>
              <w:divBdr>
                <w:top w:val="none" w:sz="0" w:space="0" w:color="auto"/>
                <w:left w:val="none" w:sz="0" w:space="0" w:color="auto"/>
                <w:bottom w:val="none" w:sz="0" w:space="0" w:color="auto"/>
                <w:right w:val="none" w:sz="0" w:space="0" w:color="auto"/>
              </w:divBdr>
            </w:div>
            <w:div w:id="1996640771">
              <w:marLeft w:val="0"/>
              <w:marRight w:val="0"/>
              <w:marTop w:val="0"/>
              <w:marBottom w:val="0"/>
              <w:divBdr>
                <w:top w:val="none" w:sz="0" w:space="0" w:color="auto"/>
                <w:left w:val="none" w:sz="0" w:space="0" w:color="auto"/>
                <w:bottom w:val="none" w:sz="0" w:space="0" w:color="auto"/>
                <w:right w:val="none" w:sz="0" w:space="0" w:color="auto"/>
              </w:divBdr>
            </w:div>
            <w:div w:id="171102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208947">
      <w:bodyDiv w:val="1"/>
      <w:marLeft w:val="0"/>
      <w:marRight w:val="0"/>
      <w:marTop w:val="0"/>
      <w:marBottom w:val="0"/>
      <w:divBdr>
        <w:top w:val="none" w:sz="0" w:space="0" w:color="auto"/>
        <w:left w:val="none" w:sz="0" w:space="0" w:color="auto"/>
        <w:bottom w:val="none" w:sz="0" w:space="0" w:color="auto"/>
        <w:right w:val="none" w:sz="0" w:space="0" w:color="auto"/>
      </w:divBdr>
      <w:divsChild>
        <w:div w:id="757599925">
          <w:marLeft w:val="0"/>
          <w:marRight w:val="0"/>
          <w:marTop w:val="0"/>
          <w:marBottom w:val="0"/>
          <w:divBdr>
            <w:top w:val="none" w:sz="0" w:space="0" w:color="auto"/>
            <w:left w:val="none" w:sz="0" w:space="0" w:color="auto"/>
            <w:bottom w:val="none" w:sz="0" w:space="0" w:color="auto"/>
            <w:right w:val="none" w:sz="0" w:space="0" w:color="auto"/>
          </w:divBdr>
          <w:divsChild>
            <w:div w:id="176969317">
              <w:marLeft w:val="0"/>
              <w:marRight w:val="0"/>
              <w:marTop w:val="0"/>
              <w:marBottom w:val="0"/>
              <w:divBdr>
                <w:top w:val="none" w:sz="0" w:space="0" w:color="auto"/>
                <w:left w:val="none" w:sz="0" w:space="0" w:color="auto"/>
                <w:bottom w:val="none" w:sz="0" w:space="0" w:color="auto"/>
                <w:right w:val="none" w:sz="0" w:space="0" w:color="auto"/>
              </w:divBdr>
            </w:div>
            <w:div w:id="205024464">
              <w:marLeft w:val="0"/>
              <w:marRight w:val="0"/>
              <w:marTop w:val="0"/>
              <w:marBottom w:val="0"/>
              <w:divBdr>
                <w:top w:val="none" w:sz="0" w:space="0" w:color="auto"/>
                <w:left w:val="none" w:sz="0" w:space="0" w:color="auto"/>
                <w:bottom w:val="none" w:sz="0" w:space="0" w:color="auto"/>
                <w:right w:val="none" w:sz="0" w:space="0" w:color="auto"/>
              </w:divBdr>
            </w:div>
            <w:div w:id="337271810">
              <w:marLeft w:val="0"/>
              <w:marRight w:val="0"/>
              <w:marTop w:val="0"/>
              <w:marBottom w:val="0"/>
              <w:divBdr>
                <w:top w:val="none" w:sz="0" w:space="0" w:color="auto"/>
                <w:left w:val="none" w:sz="0" w:space="0" w:color="auto"/>
                <w:bottom w:val="none" w:sz="0" w:space="0" w:color="auto"/>
                <w:right w:val="none" w:sz="0" w:space="0" w:color="auto"/>
              </w:divBdr>
            </w:div>
            <w:div w:id="1340892699">
              <w:marLeft w:val="0"/>
              <w:marRight w:val="0"/>
              <w:marTop w:val="0"/>
              <w:marBottom w:val="0"/>
              <w:divBdr>
                <w:top w:val="none" w:sz="0" w:space="0" w:color="auto"/>
                <w:left w:val="none" w:sz="0" w:space="0" w:color="auto"/>
                <w:bottom w:val="none" w:sz="0" w:space="0" w:color="auto"/>
                <w:right w:val="none" w:sz="0" w:space="0" w:color="auto"/>
              </w:divBdr>
            </w:div>
            <w:div w:id="1318807684">
              <w:marLeft w:val="0"/>
              <w:marRight w:val="0"/>
              <w:marTop w:val="0"/>
              <w:marBottom w:val="0"/>
              <w:divBdr>
                <w:top w:val="none" w:sz="0" w:space="0" w:color="auto"/>
                <w:left w:val="none" w:sz="0" w:space="0" w:color="auto"/>
                <w:bottom w:val="none" w:sz="0" w:space="0" w:color="auto"/>
                <w:right w:val="none" w:sz="0" w:space="0" w:color="auto"/>
              </w:divBdr>
            </w:div>
            <w:div w:id="1172722281">
              <w:marLeft w:val="0"/>
              <w:marRight w:val="0"/>
              <w:marTop w:val="0"/>
              <w:marBottom w:val="0"/>
              <w:divBdr>
                <w:top w:val="none" w:sz="0" w:space="0" w:color="auto"/>
                <w:left w:val="none" w:sz="0" w:space="0" w:color="auto"/>
                <w:bottom w:val="none" w:sz="0" w:space="0" w:color="auto"/>
                <w:right w:val="none" w:sz="0" w:space="0" w:color="auto"/>
              </w:divBdr>
            </w:div>
            <w:div w:id="334462064">
              <w:marLeft w:val="0"/>
              <w:marRight w:val="0"/>
              <w:marTop w:val="0"/>
              <w:marBottom w:val="0"/>
              <w:divBdr>
                <w:top w:val="none" w:sz="0" w:space="0" w:color="auto"/>
                <w:left w:val="none" w:sz="0" w:space="0" w:color="auto"/>
                <w:bottom w:val="none" w:sz="0" w:space="0" w:color="auto"/>
                <w:right w:val="none" w:sz="0" w:space="0" w:color="auto"/>
              </w:divBdr>
            </w:div>
            <w:div w:id="288324140">
              <w:marLeft w:val="0"/>
              <w:marRight w:val="0"/>
              <w:marTop w:val="0"/>
              <w:marBottom w:val="0"/>
              <w:divBdr>
                <w:top w:val="none" w:sz="0" w:space="0" w:color="auto"/>
                <w:left w:val="none" w:sz="0" w:space="0" w:color="auto"/>
                <w:bottom w:val="none" w:sz="0" w:space="0" w:color="auto"/>
                <w:right w:val="none" w:sz="0" w:space="0" w:color="auto"/>
              </w:divBdr>
            </w:div>
            <w:div w:id="90783020">
              <w:marLeft w:val="0"/>
              <w:marRight w:val="0"/>
              <w:marTop w:val="0"/>
              <w:marBottom w:val="0"/>
              <w:divBdr>
                <w:top w:val="none" w:sz="0" w:space="0" w:color="auto"/>
                <w:left w:val="none" w:sz="0" w:space="0" w:color="auto"/>
                <w:bottom w:val="none" w:sz="0" w:space="0" w:color="auto"/>
                <w:right w:val="none" w:sz="0" w:space="0" w:color="auto"/>
              </w:divBdr>
            </w:div>
            <w:div w:id="1286083198">
              <w:marLeft w:val="0"/>
              <w:marRight w:val="0"/>
              <w:marTop w:val="0"/>
              <w:marBottom w:val="0"/>
              <w:divBdr>
                <w:top w:val="none" w:sz="0" w:space="0" w:color="auto"/>
                <w:left w:val="none" w:sz="0" w:space="0" w:color="auto"/>
                <w:bottom w:val="none" w:sz="0" w:space="0" w:color="auto"/>
                <w:right w:val="none" w:sz="0" w:space="0" w:color="auto"/>
              </w:divBdr>
            </w:div>
            <w:div w:id="45880421">
              <w:marLeft w:val="0"/>
              <w:marRight w:val="0"/>
              <w:marTop w:val="0"/>
              <w:marBottom w:val="0"/>
              <w:divBdr>
                <w:top w:val="none" w:sz="0" w:space="0" w:color="auto"/>
                <w:left w:val="none" w:sz="0" w:space="0" w:color="auto"/>
                <w:bottom w:val="none" w:sz="0" w:space="0" w:color="auto"/>
                <w:right w:val="none" w:sz="0" w:space="0" w:color="auto"/>
              </w:divBdr>
            </w:div>
            <w:div w:id="2014524913">
              <w:marLeft w:val="0"/>
              <w:marRight w:val="0"/>
              <w:marTop w:val="0"/>
              <w:marBottom w:val="0"/>
              <w:divBdr>
                <w:top w:val="none" w:sz="0" w:space="0" w:color="auto"/>
                <w:left w:val="none" w:sz="0" w:space="0" w:color="auto"/>
                <w:bottom w:val="none" w:sz="0" w:space="0" w:color="auto"/>
                <w:right w:val="none" w:sz="0" w:space="0" w:color="auto"/>
              </w:divBdr>
            </w:div>
            <w:div w:id="70934087">
              <w:marLeft w:val="0"/>
              <w:marRight w:val="0"/>
              <w:marTop w:val="0"/>
              <w:marBottom w:val="0"/>
              <w:divBdr>
                <w:top w:val="none" w:sz="0" w:space="0" w:color="auto"/>
                <w:left w:val="none" w:sz="0" w:space="0" w:color="auto"/>
                <w:bottom w:val="none" w:sz="0" w:space="0" w:color="auto"/>
                <w:right w:val="none" w:sz="0" w:space="0" w:color="auto"/>
              </w:divBdr>
            </w:div>
            <w:div w:id="1723284155">
              <w:marLeft w:val="0"/>
              <w:marRight w:val="0"/>
              <w:marTop w:val="0"/>
              <w:marBottom w:val="0"/>
              <w:divBdr>
                <w:top w:val="none" w:sz="0" w:space="0" w:color="auto"/>
                <w:left w:val="none" w:sz="0" w:space="0" w:color="auto"/>
                <w:bottom w:val="none" w:sz="0" w:space="0" w:color="auto"/>
                <w:right w:val="none" w:sz="0" w:space="0" w:color="auto"/>
              </w:divBdr>
            </w:div>
            <w:div w:id="1136874573">
              <w:marLeft w:val="0"/>
              <w:marRight w:val="0"/>
              <w:marTop w:val="0"/>
              <w:marBottom w:val="0"/>
              <w:divBdr>
                <w:top w:val="none" w:sz="0" w:space="0" w:color="auto"/>
                <w:left w:val="none" w:sz="0" w:space="0" w:color="auto"/>
                <w:bottom w:val="none" w:sz="0" w:space="0" w:color="auto"/>
                <w:right w:val="none" w:sz="0" w:space="0" w:color="auto"/>
              </w:divBdr>
            </w:div>
            <w:div w:id="1074278782">
              <w:marLeft w:val="0"/>
              <w:marRight w:val="0"/>
              <w:marTop w:val="0"/>
              <w:marBottom w:val="0"/>
              <w:divBdr>
                <w:top w:val="none" w:sz="0" w:space="0" w:color="auto"/>
                <w:left w:val="none" w:sz="0" w:space="0" w:color="auto"/>
                <w:bottom w:val="none" w:sz="0" w:space="0" w:color="auto"/>
                <w:right w:val="none" w:sz="0" w:space="0" w:color="auto"/>
              </w:divBdr>
            </w:div>
            <w:div w:id="1014383698">
              <w:marLeft w:val="0"/>
              <w:marRight w:val="0"/>
              <w:marTop w:val="0"/>
              <w:marBottom w:val="0"/>
              <w:divBdr>
                <w:top w:val="none" w:sz="0" w:space="0" w:color="auto"/>
                <w:left w:val="none" w:sz="0" w:space="0" w:color="auto"/>
                <w:bottom w:val="none" w:sz="0" w:space="0" w:color="auto"/>
                <w:right w:val="none" w:sz="0" w:space="0" w:color="auto"/>
              </w:divBdr>
            </w:div>
            <w:div w:id="194849302">
              <w:marLeft w:val="0"/>
              <w:marRight w:val="0"/>
              <w:marTop w:val="0"/>
              <w:marBottom w:val="0"/>
              <w:divBdr>
                <w:top w:val="none" w:sz="0" w:space="0" w:color="auto"/>
                <w:left w:val="none" w:sz="0" w:space="0" w:color="auto"/>
                <w:bottom w:val="none" w:sz="0" w:space="0" w:color="auto"/>
                <w:right w:val="none" w:sz="0" w:space="0" w:color="auto"/>
              </w:divBdr>
            </w:div>
            <w:div w:id="481427750">
              <w:marLeft w:val="0"/>
              <w:marRight w:val="0"/>
              <w:marTop w:val="0"/>
              <w:marBottom w:val="0"/>
              <w:divBdr>
                <w:top w:val="none" w:sz="0" w:space="0" w:color="auto"/>
                <w:left w:val="none" w:sz="0" w:space="0" w:color="auto"/>
                <w:bottom w:val="none" w:sz="0" w:space="0" w:color="auto"/>
                <w:right w:val="none" w:sz="0" w:space="0" w:color="auto"/>
              </w:divBdr>
            </w:div>
            <w:div w:id="624774372">
              <w:marLeft w:val="0"/>
              <w:marRight w:val="0"/>
              <w:marTop w:val="0"/>
              <w:marBottom w:val="0"/>
              <w:divBdr>
                <w:top w:val="none" w:sz="0" w:space="0" w:color="auto"/>
                <w:left w:val="none" w:sz="0" w:space="0" w:color="auto"/>
                <w:bottom w:val="none" w:sz="0" w:space="0" w:color="auto"/>
                <w:right w:val="none" w:sz="0" w:space="0" w:color="auto"/>
              </w:divBdr>
            </w:div>
            <w:div w:id="1770156596">
              <w:marLeft w:val="0"/>
              <w:marRight w:val="0"/>
              <w:marTop w:val="0"/>
              <w:marBottom w:val="0"/>
              <w:divBdr>
                <w:top w:val="none" w:sz="0" w:space="0" w:color="auto"/>
                <w:left w:val="none" w:sz="0" w:space="0" w:color="auto"/>
                <w:bottom w:val="none" w:sz="0" w:space="0" w:color="auto"/>
                <w:right w:val="none" w:sz="0" w:space="0" w:color="auto"/>
              </w:divBdr>
            </w:div>
            <w:div w:id="1396197319">
              <w:marLeft w:val="0"/>
              <w:marRight w:val="0"/>
              <w:marTop w:val="0"/>
              <w:marBottom w:val="0"/>
              <w:divBdr>
                <w:top w:val="none" w:sz="0" w:space="0" w:color="auto"/>
                <w:left w:val="none" w:sz="0" w:space="0" w:color="auto"/>
                <w:bottom w:val="none" w:sz="0" w:space="0" w:color="auto"/>
                <w:right w:val="none" w:sz="0" w:space="0" w:color="auto"/>
              </w:divBdr>
            </w:div>
            <w:div w:id="78512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651484">
      <w:bodyDiv w:val="1"/>
      <w:marLeft w:val="0"/>
      <w:marRight w:val="0"/>
      <w:marTop w:val="0"/>
      <w:marBottom w:val="0"/>
      <w:divBdr>
        <w:top w:val="none" w:sz="0" w:space="0" w:color="auto"/>
        <w:left w:val="none" w:sz="0" w:space="0" w:color="auto"/>
        <w:bottom w:val="none" w:sz="0" w:space="0" w:color="auto"/>
        <w:right w:val="none" w:sz="0" w:space="0" w:color="auto"/>
      </w:divBdr>
      <w:divsChild>
        <w:div w:id="8915407">
          <w:marLeft w:val="0"/>
          <w:marRight w:val="0"/>
          <w:marTop w:val="0"/>
          <w:marBottom w:val="0"/>
          <w:divBdr>
            <w:top w:val="none" w:sz="0" w:space="0" w:color="auto"/>
            <w:left w:val="none" w:sz="0" w:space="0" w:color="auto"/>
            <w:bottom w:val="none" w:sz="0" w:space="0" w:color="auto"/>
            <w:right w:val="none" w:sz="0" w:space="0" w:color="auto"/>
          </w:divBdr>
          <w:divsChild>
            <w:div w:id="936868594">
              <w:marLeft w:val="0"/>
              <w:marRight w:val="0"/>
              <w:marTop w:val="0"/>
              <w:marBottom w:val="0"/>
              <w:divBdr>
                <w:top w:val="none" w:sz="0" w:space="0" w:color="auto"/>
                <w:left w:val="none" w:sz="0" w:space="0" w:color="auto"/>
                <w:bottom w:val="none" w:sz="0" w:space="0" w:color="auto"/>
                <w:right w:val="none" w:sz="0" w:space="0" w:color="auto"/>
              </w:divBdr>
            </w:div>
            <w:div w:id="1248150638">
              <w:marLeft w:val="0"/>
              <w:marRight w:val="0"/>
              <w:marTop w:val="0"/>
              <w:marBottom w:val="0"/>
              <w:divBdr>
                <w:top w:val="none" w:sz="0" w:space="0" w:color="auto"/>
                <w:left w:val="none" w:sz="0" w:space="0" w:color="auto"/>
                <w:bottom w:val="none" w:sz="0" w:space="0" w:color="auto"/>
                <w:right w:val="none" w:sz="0" w:space="0" w:color="auto"/>
              </w:divBdr>
            </w:div>
            <w:div w:id="1327785991">
              <w:marLeft w:val="0"/>
              <w:marRight w:val="0"/>
              <w:marTop w:val="0"/>
              <w:marBottom w:val="0"/>
              <w:divBdr>
                <w:top w:val="none" w:sz="0" w:space="0" w:color="auto"/>
                <w:left w:val="none" w:sz="0" w:space="0" w:color="auto"/>
                <w:bottom w:val="none" w:sz="0" w:space="0" w:color="auto"/>
                <w:right w:val="none" w:sz="0" w:space="0" w:color="auto"/>
              </w:divBdr>
            </w:div>
            <w:div w:id="1859853030">
              <w:marLeft w:val="0"/>
              <w:marRight w:val="0"/>
              <w:marTop w:val="0"/>
              <w:marBottom w:val="0"/>
              <w:divBdr>
                <w:top w:val="none" w:sz="0" w:space="0" w:color="auto"/>
                <w:left w:val="none" w:sz="0" w:space="0" w:color="auto"/>
                <w:bottom w:val="none" w:sz="0" w:space="0" w:color="auto"/>
                <w:right w:val="none" w:sz="0" w:space="0" w:color="auto"/>
              </w:divBdr>
            </w:div>
            <w:div w:id="185680442">
              <w:marLeft w:val="0"/>
              <w:marRight w:val="0"/>
              <w:marTop w:val="0"/>
              <w:marBottom w:val="0"/>
              <w:divBdr>
                <w:top w:val="none" w:sz="0" w:space="0" w:color="auto"/>
                <w:left w:val="none" w:sz="0" w:space="0" w:color="auto"/>
                <w:bottom w:val="none" w:sz="0" w:space="0" w:color="auto"/>
                <w:right w:val="none" w:sz="0" w:space="0" w:color="auto"/>
              </w:divBdr>
            </w:div>
            <w:div w:id="1213032468">
              <w:marLeft w:val="0"/>
              <w:marRight w:val="0"/>
              <w:marTop w:val="0"/>
              <w:marBottom w:val="0"/>
              <w:divBdr>
                <w:top w:val="none" w:sz="0" w:space="0" w:color="auto"/>
                <w:left w:val="none" w:sz="0" w:space="0" w:color="auto"/>
                <w:bottom w:val="none" w:sz="0" w:space="0" w:color="auto"/>
                <w:right w:val="none" w:sz="0" w:space="0" w:color="auto"/>
              </w:divBdr>
            </w:div>
            <w:div w:id="1997103526">
              <w:marLeft w:val="0"/>
              <w:marRight w:val="0"/>
              <w:marTop w:val="0"/>
              <w:marBottom w:val="0"/>
              <w:divBdr>
                <w:top w:val="none" w:sz="0" w:space="0" w:color="auto"/>
                <w:left w:val="none" w:sz="0" w:space="0" w:color="auto"/>
                <w:bottom w:val="none" w:sz="0" w:space="0" w:color="auto"/>
                <w:right w:val="none" w:sz="0" w:space="0" w:color="auto"/>
              </w:divBdr>
            </w:div>
            <w:div w:id="1376200129">
              <w:marLeft w:val="0"/>
              <w:marRight w:val="0"/>
              <w:marTop w:val="0"/>
              <w:marBottom w:val="0"/>
              <w:divBdr>
                <w:top w:val="none" w:sz="0" w:space="0" w:color="auto"/>
                <w:left w:val="none" w:sz="0" w:space="0" w:color="auto"/>
                <w:bottom w:val="none" w:sz="0" w:space="0" w:color="auto"/>
                <w:right w:val="none" w:sz="0" w:space="0" w:color="auto"/>
              </w:divBdr>
            </w:div>
            <w:div w:id="171025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690072">
      <w:bodyDiv w:val="1"/>
      <w:marLeft w:val="0"/>
      <w:marRight w:val="0"/>
      <w:marTop w:val="0"/>
      <w:marBottom w:val="0"/>
      <w:divBdr>
        <w:top w:val="none" w:sz="0" w:space="0" w:color="auto"/>
        <w:left w:val="none" w:sz="0" w:space="0" w:color="auto"/>
        <w:bottom w:val="none" w:sz="0" w:space="0" w:color="auto"/>
        <w:right w:val="none" w:sz="0" w:space="0" w:color="auto"/>
      </w:divBdr>
      <w:divsChild>
        <w:div w:id="25257353">
          <w:marLeft w:val="0"/>
          <w:marRight w:val="0"/>
          <w:marTop w:val="0"/>
          <w:marBottom w:val="0"/>
          <w:divBdr>
            <w:top w:val="none" w:sz="0" w:space="0" w:color="auto"/>
            <w:left w:val="none" w:sz="0" w:space="0" w:color="auto"/>
            <w:bottom w:val="none" w:sz="0" w:space="0" w:color="auto"/>
            <w:right w:val="none" w:sz="0" w:space="0" w:color="auto"/>
          </w:divBdr>
          <w:divsChild>
            <w:div w:id="270283595">
              <w:marLeft w:val="0"/>
              <w:marRight w:val="0"/>
              <w:marTop w:val="0"/>
              <w:marBottom w:val="0"/>
              <w:divBdr>
                <w:top w:val="none" w:sz="0" w:space="0" w:color="auto"/>
                <w:left w:val="none" w:sz="0" w:space="0" w:color="auto"/>
                <w:bottom w:val="none" w:sz="0" w:space="0" w:color="auto"/>
                <w:right w:val="none" w:sz="0" w:space="0" w:color="auto"/>
              </w:divBdr>
            </w:div>
            <w:div w:id="1712075078">
              <w:marLeft w:val="0"/>
              <w:marRight w:val="0"/>
              <w:marTop w:val="0"/>
              <w:marBottom w:val="0"/>
              <w:divBdr>
                <w:top w:val="none" w:sz="0" w:space="0" w:color="auto"/>
                <w:left w:val="none" w:sz="0" w:space="0" w:color="auto"/>
                <w:bottom w:val="none" w:sz="0" w:space="0" w:color="auto"/>
                <w:right w:val="none" w:sz="0" w:space="0" w:color="auto"/>
              </w:divBdr>
            </w:div>
            <w:div w:id="1477067076">
              <w:marLeft w:val="0"/>
              <w:marRight w:val="0"/>
              <w:marTop w:val="0"/>
              <w:marBottom w:val="0"/>
              <w:divBdr>
                <w:top w:val="none" w:sz="0" w:space="0" w:color="auto"/>
                <w:left w:val="none" w:sz="0" w:space="0" w:color="auto"/>
                <w:bottom w:val="none" w:sz="0" w:space="0" w:color="auto"/>
                <w:right w:val="none" w:sz="0" w:space="0" w:color="auto"/>
              </w:divBdr>
            </w:div>
            <w:div w:id="1543132019">
              <w:marLeft w:val="0"/>
              <w:marRight w:val="0"/>
              <w:marTop w:val="0"/>
              <w:marBottom w:val="0"/>
              <w:divBdr>
                <w:top w:val="none" w:sz="0" w:space="0" w:color="auto"/>
                <w:left w:val="none" w:sz="0" w:space="0" w:color="auto"/>
                <w:bottom w:val="none" w:sz="0" w:space="0" w:color="auto"/>
                <w:right w:val="none" w:sz="0" w:space="0" w:color="auto"/>
              </w:divBdr>
            </w:div>
            <w:div w:id="1993867848">
              <w:marLeft w:val="0"/>
              <w:marRight w:val="0"/>
              <w:marTop w:val="0"/>
              <w:marBottom w:val="0"/>
              <w:divBdr>
                <w:top w:val="none" w:sz="0" w:space="0" w:color="auto"/>
                <w:left w:val="none" w:sz="0" w:space="0" w:color="auto"/>
                <w:bottom w:val="none" w:sz="0" w:space="0" w:color="auto"/>
                <w:right w:val="none" w:sz="0" w:space="0" w:color="auto"/>
              </w:divBdr>
            </w:div>
            <w:div w:id="52895372">
              <w:marLeft w:val="0"/>
              <w:marRight w:val="0"/>
              <w:marTop w:val="0"/>
              <w:marBottom w:val="0"/>
              <w:divBdr>
                <w:top w:val="none" w:sz="0" w:space="0" w:color="auto"/>
                <w:left w:val="none" w:sz="0" w:space="0" w:color="auto"/>
                <w:bottom w:val="none" w:sz="0" w:space="0" w:color="auto"/>
                <w:right w:val="none" w:sz="0" w:space="0" w:color="auto"/>
              </w:divBdr>
            </w:div>
            <w:div w:id="1947928628">
              <w:marLeft w:val="0"/>
              <w:marRight w:val="0"/>
              <w:marTop w:val="0"/>
              <w:marBottom w:val="0"/>
              <w:divBdr>
                <w:top w:val="none" w:sz="0" w:space="0" w:color="auto"/>
                <w:left w:val="none" w:sz="0" w:space="0" w:color="auto"/>
                <w:bottom w:val="none" w:sz="0" w:space="0" w:color="auto"/>
                <w:right w:val="none" w:sz="0" w:space="0" w:color="auto"/>
              </w:divBdr>
            </w:div>
            <w:div w:id="1041780404">
              <w:marLeft w:val="0"/>
              <w:marRight w:val="0"/>
              <w:marTop w:val="0"/>
              <w:marBottom w:val="0"/>
              <w:divBdr>
                <w:top w:val="none" w:sz="0" w:space="0" w:color="auto"/>
                <w:left w:val="none" w:sz="0" w:space="0" w:color="auto"/>
                <w:bottom w:val="none" w:sz="0" w:space="0" w:color="auto"/>
                <w:right w:val="none" w:sz="0" w:space="0" w:color="auto"/>
              </w:divBdr>
            </w:div>
            <w:div w:id="1646743659">
              <w:marLeft w:val="0"/>
              <w:marRight w:val="0"/>
              <w:marTop w:val="0"/>
              <w:marBottom w:val="0"/>
              <w:divBdr>
                <w:top w:val="none" w:sz="0" w:space="0" w:color="auto"/>
                <w:left w:val="none" w:sz="0" w:space="0" w:color="auto"/>
                <w:bottom w:val="none" w:sz="0" w:space="0" w:color="auto"/>
                <w:right w:val="none" w:sz="0" w:space="0" w:color="auto"/>
              </w:divBdr>
            </w:div>
            <w:div w:id="646863001">
              <w:marLeft w:val="0"/>
              <w:marRight w:val="0"/>
              <w:marTop w:val="0"/>
              <w:marBottom w:val="0"/>
              <w:divBdr>
                <w:top w:val="none" w:sz="0" w:space="0" w:color="auto"/>
                <w:left w:val="none" w:sz="0" w:space="0" w:color="auto"/>
                <w:bottom w:val="none" w:sz="0" w:space="0" w:color="auto"/>
                <w:right w:val="none" w:sz="0" w:space="0" w:color="auto"/>
              </w:divBdr>
            </w:div>
            <w:div w:id="281500968">
              <w:marLeft w:val="0"/>
              <w:marRight w:val="0"/>
              <w:marTop w:val="0"/>
              <w:marBottom w:val="0"/>
              <w:divBdr>
                <w:top w:val="none" w:sz="0" w:space="0" w:color="auto"/>
                <w:left w:val="none" w:sz="0" w:space="0" w:color="auto"/>
                <w:bottom w:val="none" w:sz="0" w:space="0" w:color="auto"/>
                <w:right w:val="none" w:sz="0" w:space="0" w:color="auto"/>
              </w:divBdr>
            </w:div>
            <w:div w:id="2067606644">
              <w:marLeft w:val="0"/>
              <w:marRight w:val="0"/>
              <w:marTop w:val="0"/>
              <w:marBottom w:val="0"/>
              <w:divBdr>
                <w:top w:val="none" w:sz="0" w:space="0" w:color="auto"/>
                <w:left w:val="none" w:sz="0" w:space="0" w:color="auto"/>
                <w:bottom w:val="none" w:sz="0" w:space="0" w:color="auto"/>
                <w:right w:val="none" w:sz="0" w:space="0" w:color="auto"/>
              </w:divBdr>
            </w:div>
            <w:div w:id="2084721056">
              <w:marLeft w:val="0"/>
              <w:marRight w:val="0"/>
              <w:marTop w:val="0"/>
              <w:marBottom w:val="0"/>
              <w:divBdr>
                <w:top w:val="none" w:sz="0" w:space="0" w:color="auto"/>
                <w:left w:val="none" w:sz="0" w:space="0" w:color="auto"/>
                <w:bottom w:val="none" w:sz="0" w:space="0" w:color="auto"/>
                <w:right w:val="none" w:sz="0" w:space="0" w:color="auto"/>
              </w:divBdr>
            </w:div>
            <w:div w:id="55980785">
              <w:marLeft w:val="0"/>
              <w:marRight w:val="0"/>
              <w:marTop w:val="0"/>
              <w:marBottom w:val="0"/>
              <w:divBdr>
                <w:top w:val="none" w:sz="0" w:space="0" w:color="auto"/>
                <w:left w:val="none" w:sz="0" w:space="0" w:color="auto"/>
                <w:bottom w:val="none" w:sz="0" w:space="0" w:color="auto"/>
                <w:right w:val="none" w:sz="0" w:space="0" w:color="auto"/>
              </w:divBdr>
            </w:div>
            <w:div w:id="1434327104">
              <w:marLeft w:val="0"/>
              <w:marRight w:val="0"/>
              <w:marTop w:val="0"/>
              <w:marBottom w:val="0"/>
              <w:divBdr>
                <w:top w:val="none" w:sz="0" w:space="0" w:color="auto"/>
                <w:left w:val="none" w:sz="0" w:space="0" w:color="auto"/>
                <w:bottom w:val="none" w:sz="0" w:space="0" w:color="auto"/>
                <w:right w:val="none" w:sz="0" w:space="0" w:color="auto"/>
              </w:divBdr>
            </w:div>
            <w:div w:id="1895694520">
              <w:marLeft w:val="0"/>
              <w:marRight w:val="0"/>
              <w:marTop w:val="0"/>
              <w:marBottom w:val="0"/>
              <w:divBdr>
                <w:top w:val="none" w:sz="0" w:space="0" w:color="auto"/>
                <w:left w:val="none" w:sz="0" w:space="0" w:color="auto"/>
                <w:bottom w:val="none" w:sz="0" w:space="0" w:color="auto"/>
                <w:right w:val="none" w:sz="0" w:space="0" w:color="auto"/>
              </w:divBdr>
            </w:div>
            <w:div w:id="641546380">
              <w:marLeft w:val="0"/>
              <w:marRight w:val="0"/>
              <w:marTop w:val="0"/>
              <w:marBottom w:val="0"/>
              <w:divBdr>
                <w:top w:val="none" w:sz="0" w:space="0" w:color="auto"/>
                <w:left w:val="none" w:sz="0" w:space="0" w:color="auto"/>
                <w:bottom w:val="none" w:sz="0" w:space="0" w:color="auto"/>
                <w:right w:val="none" w:sz="0" w:space="0" w:color="auto"/>
              </w:divBdr>
            </w:div>
            <w:div w:id="1595547785">
              <w:marLeft w:val="0"/>
              <w:marRight w:val="0"/>
              <w:marTop w:val="0"/>
              <w:marBottom w:val="0"/>
              <w:divBdr>
                <w:top w:val="none" w:sz="0" w:space="0" w:color="auto"/>
                <w:left w:val="none" w:sz="0" w:space="0" w:color="auto"/>
                <w:bottom w:val="none" w:sz="0" w:space="0" w:color="auto"/>
                <w:right w:val="none" w:sz="0" w:space="0" w:color="auto"/>
              </w:divBdr>
            </w:div>
            <w:div w:id="874735598">
              <w:marLeft w:val="0"/>
              <w:marRight w:val="0"/>
              <w:marTop w:val="0"/>
              <w:marBottom w:val="0"/>
              <w:divBdr>
                <w:top w:val="none" w:sz="0" w:space="0" w:color="auto"/>
                <w:left w:val="none" w:sz="0" w:space="0" w:color="auto"/>
                <w:bottom w:val="none" w:sz="0" w:space="0" w:color="auto"/>
                <w:right w:val="none" w:sz="0" w:space="0" w:color="auto"/>
              </w:divBdr>
            </w:div>
            <w:div w:id="1285044969">
              <w:marLeft w:val="0"/>
              <w:marRight w:val="0"/>
              <w:marTop w:val="0"/>
              <w:marBottom w:val="0"/>
              <w:divBdr>
                <w:top w:val="none" w:sz="0" w:space="0" w:color="auto"/>
                <w:left w:val="none" w:sz="0" w:space="0" w:color="auto"/>
                <w:bottom w:val="none" w:sz="0" w:space="0" w:color="auto"/>
                <w:right w:val="none" w:sz="0" w:space="0" w:color="auto"/>
              </w:divBdr>
            </w:div>
            <w:div w:id="689840041">
              <w:marLeft w:val="0"/>
              <w:marRight w:val="0"/>
              <w:marTop w:val="0"/>
              <w:marBottom w:val="0"/>
              <w:divBdr>
                <w:top w:val="none" w:sz="0" w:space="0" w:color="auto"/>
                <w:left w:val="none" w:sz="0" w:space="0" w:color="auto"/>
                <w:bottom w:val="none" w:sz="0" w:space="0" w:color="auto"/>
                <w:right w:val="none" w:sz="0" w:space="0" w:color="auto"/>
              </w:divBdr>
            </w:div>
            <w:div w:id="637804528">
              <w:marLeft w:val="0"/>
              <w:marRight w:val="0"/>
              <w:marTop w:val="0"/>
              <w:marBottom w:val="0"/>
              <w:divBdr>
                <w:top w:val="none" w:sz="0" w:space="0" w:color="auto"/>
                <w:left w:val="none" w:sz="0" w:space="0" w:color="auto"/>
                <w:bottom w:val="none" w:sz="0" w:space="0" w:color="auto"/>
                <w:right w:val="none" w:sz="0" w:space="0" w:color="auto"/>
              </w:divBdr>
            </w:div>
            <w:div w:id="1301887364">
              <w:marLeft w:val="0"/>
              <w:marRight w:val="0"/>
              <w:marTop w:val="0"/>
              <w:marBottom w:val="0"/>
              <w:divBdr>
                <w:top w:val="none" w:sz="0" w:space="0" w:color="auto"/>
                <w:left w:val="none" w:sz="0" w:space="0" w:color="auto"/>
                <w:bottom w:val="none" w:sz="0" w:space="0" w:color="auto"/>
                <w:right w:val="none" w:sz="0" w:space="0" w:color="auto"/>
              </w:divBdr>
            </w:div>
            <w:div w:id="496310943">
              <w:marLeft w:val="0"/>
              <w:marRight w:val="0"/>
              <w:marTop w:val="0"/>
              <w:marBottom w:val="0"/>
              <w:divBdr>
                <w:top w:val="none" w:sz="0" w:space="0" w:color="auto"/>
                <w:left w:val="none" w:sz="0" w:space="0" w:color="auto"/>
                <w:bottom w:val="none" w:sz="0" w:space="0" w:color="auto"/>
                <w:right w:val="none" w:sz="0" w:space="0" w:color="auto"/>
              </w:divBdr>
            </w:div>
            <w:div w:id="1683362970">
              <w:marLeft w:val="0"/>
              <w:marRight w:val="0"/>
              <w:marTop w:val="0"/>
              <w:marBottom w:val="0"/>
              <w:divBdr>
                <w:top w:val="none" w:sz="0" w:space="0" w:color="auto"/>
                <w:left w:val="none" w:sz="0" w:space="0" w:color="auto"/>
                <w:bottom w:val="none" w:sz="0" w:space="0" w:color="auto"/>
                <w:right w:val="none" w:sz="0" w:space="0" w:color="auto"/>
              </w:divBdr>
            </w:div>
            <w:div w:id="1467120066">
              <w:marLeft w:val="0"/>
              <w:marRight w:val="0"/>
              <w:marTop w:val="0"/>
              <w:marBottom w:val="0"/>
              <w:divBdr>
                <w:top w:val="none" w:sz="0" w:space="0" w:color="auto"/>
                <w:left w:val="none" w:sz="0" w:space="0" w:color="auto"/>
                <w:bottom w:val="none" w:sz="0" w:space="0" w:color="auto"/>
                <w:right w:val="none" w:sz="0" w:space="0" w:color="auto"/>
              </w:divBdr>
            </w:div>
            <w:div w:id="724069264">
              <w:marLeft w:val="0"/>
              <w:marRight w:val="0"/>
              <w:marTop w:val="0"/>
              <w:marBottom w:val="0"/>
              <w:divBdr>
                <w:top w:val="none" w:sz="0" w:space="0" w:color="auto"/>
                <w:left w:val="none" w:sz="0" w:space="0" w:color="auto"/>
                <w:bottom w:val="none" w:sz="0" w:space="0" w:color="auto"/>
                <w:right w:val="none" w:sz="0" w:space="0" w:color="auto"/>
              </w:divBdr>
            </w:div>
            <w:div w:id="624391420">
              <w:marLeft w:val="0"/>
              <w:marRight w:val="0"/>
              <w:marTop w:val="0"/>
              <w:marBottom w:val="0"/>
              <w:divBdr>
                <w:top w:val="none" w:sz="0" w:space="0" w:color="auto"/>
                <w:left w:val="none" w:sz="0" w:space="0" w:color="auto"/>
                <w:bottom w:val="none" w:sz="0" w:space="0" w:color="auto"/>
                <w:right w:val="none" w:sz="0" w:space="0" w:color="auto"/>
              </w:divBdr>
            </w:div>
            <w:div w:id="515533884">
              <w:marLeft w:val="0"/>
              <w:marRight w:val="0"/>
              <w:marTop w:val="0"/>
              <w:marBottom w:val="0"/>
              <w:divBdr>
                <w:top w:val="none" w:sz="0" w:space="0" w:color="auto"/>
                <w:left w:val="none" w:sz="0" w:space="0" w:color="auto"/>
                <w:bottom w:val="none" w:sz="0" w:space="0" w:color="auto"/>
                <w:right w:val="none" w:sz="0" w:space="0" w:color="auto"/>
              </w:divBdr>
            </w:div>
            <w:div w:id="1953511908">
              <w:marLeft w:val="0"/>
              <w:marRight w:val="0"/>
              <w:marTop w:val="0"/>
              <w:marBottom w:val="0"/>
              <w:divBdr>
                <w:top w:val="none" w:sz="0" w:space="0" w:color="auto"/>
                <w:left w:val="none" w:sz="0" w:space="0" w:color="auto"/>
                <w:bottom w:val="none" w:sz="0" w:space="0" w:color="auto"/>
                <w:right w:val="none" w:sz="0" w:space="0" w:color="auto"/>
              </w:divBdr>
            </w:div>
            <w:div w:id="144400763">
              <w:marLeft w:val="0"/>
              <w:marRight w:val="0"/>
              <w:marTop w:val="0"/>
              <w:marBottom w:val="0"/>
              <w:divBdr>
                <w:top w:val="none" w:sz="0" w:space="0" w:color="auto"/>
                <w:left w:val="none" w:sz="0" w:space="0" w:color="auto"/>
                <w:bottom w:val="none" w:sz="0" w:space="0" w:color="auto"/>
                <w:right w:val="none" w:sz="0" w:space="0" w:color="auto"/>
              </w:divBdr>
            </w:div>
            <w:div w:id="1405639721">
              <w:marLeft w:val="0"/>
              <w:marRight w:val="0"/>
              <w:marTop w:val="0"/>
              <w:marBottom w:val="0"/>
              <w:divBdr>
                <w:top w:val="none" w:sz="0" w:space="0" w:color="auto"/>
                <w:left w:val="none" w:sz="0" w:space="0" w:color="auto"/>
                <w:bottom w:val="none" w:sz="0" w:space="0" w:color="auto"/>
                <w:right w:val="none" w:sz="0" w:space="0" w:color="auto"/>
              </w:divBdr>
            </w:div>
            <w:div w:id="1080522325">
              <w:marLeft w:val="0"/>
              <w:marRight w:val="0"/>
              <w:marTop w:val="0"/>
              <w:marBottom w:val="0"/>
              <w:divBdr>
                <w:top w:val="none" w:sz="0" w:space="0" w:color="auto"/>
                <w:left w:val="none" w:sz="0" w:space="0" w:color="auto"/>
                <w:bottom w:val="none" w:sz="0" w:space="0" w:color="auto"/>
                <w:right w:val="none" w:sz="0" w:space="0" w:color="auto"/>
              </w:divBdr>
            </w:div>
            <w:div w:id="1292129223">
              <w:marLeft w:val="0"/>
              <w:marRight w:val="0"/>
              <w:marTop w:val="0"/>
              <w:marBottom w:val="0"/>
              <w:divBdr>
                <w:top w:val="none" w:sz="0" w:space="0" w:color="auto"/>
                <w:left w:val="none" w:sz="0" w:space="0" w:color="auto"/>
                <w:bottom w:val="none" w:sz="0" w:space="0" w:color="auto"/>
                <w:right w:val="none" w:sz="0" w:space="0" w:color="auto"/>
              </w:divBdr>
            </w:div>
            <w:div w:id="347024781">
              <w:marLeft w:val="0"/>
              <w:marRight w:val="0"/>
              <w:marTop w:val="0"/>
              <w:marBottom w:val="0"/>
              <w:divBdr>
                <w:top w:val="none" w:sz="0" w:space="0" w:color="auto"/>
                <w:left w:val="none" w:sz="0" w:space="0" w:color="auto"/>
                <w:bottom w:val="none" w:sz="0" w:space="0" w:color="auto"/>
                <w:right w:val="none" w:sz="0" w:space="0" w:color="auto"/>
              </w:divBdr>
            </w:div>
            <w:div w:id="2108425410">
              <w:marLeft w:val="0"/>
              <w:marRight w:val="0"/>
              <w:marTop w:val="0"/>
              <w:marBottom w:val="0"/>
              <w:divBdr>
                <w:top w:val="none" w:sz="0" w:space="0" w:color="auto"/>
                <w:left w:val="none" w:sz="0" w:space="0" w:color="auto"/>
                <w:bottom w:val="none" w:sz="0" w:space="0" w:color="auto"/>
                <w:right w:val="none" w:sz="0" w:space="0" w:color="auto"/>
              </w:divBdr>
            </w:div>
            <w:div w:id="2119248471">
              <w:marLeft w:val="0"/>
              <w:marRight w:val="0"/>
              <w:marTop w:val="0"/>
              <w:marBottom w:val="0"/>
              <w:divBdr>
                <w:top w:val="none" w:sz="0" w:space="0" w:color="auto"/>
                <w:left w:val="none" w:sz="0" w:space="0" w:color="auto"/>
                <w:bottom w:val="none" w:sz="0" w:space="0" w:color="auto"/>
                <w:right w:val="none" w:sz="0" w:space="0" w:color="auto"/>
              </w:divBdr>
            </w:div>
            <w:div w:id="1903170668">
              <w:marLeft w:val="0"/>
              <w:marRight w:val="0"/>
              <w:marTop w:val="0"/>
              <w:marBottom w:val="0"/>
              <w:divBdr>
                <w:top w:val="none" w:sz="0" w:space="0" w:color="auto"/>
                <w:left w:val="none" w:sz="0" w:space="0" w:color="auto"/>
                <w:bottom w:val="none" w:sz="0" w:space="0" w:color="auto"/>
                <w:right w:val="none" w:sz="0" w:space="0" w:color="auto"/>
              </w:divBdr>
            </w:div>
            <w:div w:id="1911115281">
              <w:marLeft w:val="0"/>
              <w:marRight w:val="0"/>
              <w:marTop w:val="0"/>
              <w:marBottom w:val="0"/>
              <w:divBdr>
                <w:top w:val="none" w:sz="0" w:space="0" w:color="auto"/>
                <w:left w:val="none" w:sz="0" w:space="0" w:color="auto"/>
                <w:bottom w:val="none" w:sz="0" w:space="0" w:color="auto"/>
                <w:right w:val="none" w:sz="0" w:space="0" w:color="auto"/>
              </w:divBdr>
            </w:div>
            <w:div w:id="2147040512">
              <w:marLeft w:val="0"/>
              <w:marRight w:val="0"/>
              <w:marTop w:val="0"/>
              <w:marBottom w:val="0"/>
              <w:divBdr>
                <w:top w:val="none" w:sz="0" w:space="0" w:color="auto"/>
                <w:left w:val="none" w:sz="0" w:space="0" w:color="auto"/>
                <w:bottom w:val="none" w:sz="0" w:space="0" w:color="auto"/>
                <w:right w:val="none" w:sz="0" w:space="0" w:color="auto"/>
              </w:divBdr>
            </w:div>
            <w:div w:id="1235896177">
              <w:marLeft w:val="0"/>
              <w:marRight w:val="0"/>
              <w:marTop w:val="0"/>
              <w:marBottom w:val="0"/>
              <w:divBdr>
                <w:top w:val="none" w:sz="0" w:space="0" w:color="auto"/>
                <w:left w:val="none" w:sz="0" w:space="0" w:color="auto"/>
                <w:bottom w:val="none" w:sz="0" w:space="0" w:color="auto"/>
                <w:right w:val="none" w:sz="0" w:space="0" w:color="auto"/>
              </w:divBdr>
            </w:div>
            <w:div w:id="1301958215">
              <w:marLeft w:val="0"/>
              <w:marRight w:val="0"/>
              <w:marTop w:val="0"/>
              <w:marBottom w:val="0"/>
              <w:divBdr>
                <w:top w:val="none" w:sz="0" w:space="0" w:color="auto"/>
                <w:left w:val="none" w:sz="0" w:space="0" w:color="auto"/>
                <w:bottom w:val="none" w:sz="0" w:space="0" w:color="auto"/>
                <w:right w:val="none" w:sz="0" w:space="0" w:color="auto"/>
              </w:divBdr>
            </w:div>
            <w:div w:id="382872083">
              <w:marLeft w:val="0"/>
              <w:marRight w:val="0"/>
              <w:marTop w:val="0"/>
              <w:marBottom w:val="0"/>
              <w:divBdr>
                <w:top w:val="none" w:sz="0" w:space="0" w:color="auto"/>
                <w:left w:val="none" w:sz="0" w:space="0" w:color="auto"/>
                <w:bottom w:val="none" w:sz="0" w:space="0" w:color="auto"/>
                <w:right w:val="none" w:sz="0" w:space="0" w:color="auto"/>
              </w:divBdr>
            </w:div>
            <w:div w:id="999385710">
              <w:marLeft w:val="0"/>
              <w:marRight w:val="0"/>
              <w:marTop w:val="0"/>
              <w:marBottom w:val="0"/>
              <w:divBdr>
                <w:top w:val="none" w:sz="0" w:space="0" w:color="auto"/>
                <w:left w:val="none" w:sz="0" w:space="0" w:color="auto"/>
                <w:bottom w:val="none" w:sz="0" w:space="0" w:color="auto"/>
                <w:right w:val="none" w:sz="0" w:space="0" w:color="auto"/>
              </w:divBdr>
            </w:div>
            <w:div w:id="684287829">
              <w:marLeft w:val="0"/>
              <w:marRight w:val="0"/>
              <w:marTop w:val="0"/>
              <w:marBottom w:val="0"/>
              <w:divBdr>
                <w:top w:val="none" w:sz="0" w:space="0" w:color="auto"/>
                <w:left w:val="none" w:sz="0" w:space="0" w:color="auto"/>
                <w:bottom w:val="none" w:sz="0" w:space="0" w:color="auto"/>
                <w:right w:val="none" w:sz="0" w:space="0" w:color="auto"/>
              </w:divBdr>
            </w:div>
            <w:div w:id="1037506282">
              <w:marLeft w:val="0"/>
              <w:marRight w:val="0"/>
              <w:marTop w:val="0"/>
              <w:marBottom w:val="0"/>
              <w:divBdr>
                <w:top w:val="none" w:sz="0" w:space="0" w:color="auto"/>
                <w:left w:val="none" w:sz="0" w:space="0" w:color="auto"/>
                <w:bottom w:val="none" w:sz="0" w:space="0" w:color="auto"/>
                <w:right w:val="none" w:sz="0" w:space="0" w:color="auto"/>
              </w:divBdr>
            </w:div>
            <w:div w:id="468060711">
              <w:marLeft w:val="0"/>
              <w:marRight w:val="0"/>
              <w:marTop w:val="0"/>
              <w:marBottom w:val="0"/>
              <w:divBdr>
                <w:top w:val="none" w:sz="0" w:space="0" w:color="auto"/>
                <w:left w:val="none" w:sz="0" w:space="0" w:color="auto"/>
                <w:bottom w:val="none" w:sz="0" w:space="0" w:color="auto"/>
                <w:right w:val="none" w:sz="0" w:space="0" w:color="auto"/>
              </w:divBdr>
            </w:div>
            <w:div w:id="48187638">
              <w:marLeft w:val="0"/>
              <w:marRight w:val="0"/>
              <w:marTop w:val="0"/>
              <w:marBottom w:val="0"/>
              <w:divBdr>
                <w:top w:val="none" w:sz="0" w:space="0" w:color="auto"/>
                <w:left w:val="none" w:sz="0" w:space="0" w:color="auto"/>
                <w:bottom w:val="none" w:sz="0" w:space="0" w:color="auto"/>
                <w:right w:val="none" w:sz="0" w:space="0" w:color="auto"/>
              </w:divBdr>
            </w:div>
            <w:div w:id="519710530">
              <w:marLeft w:val="0"/>
              <w:marRight w:val="0"/>
              <w:marTop w:val="0"/>
              <w:marBottom w:val="0"/>
              <w:divBdr>
                <w:top w:val="none" w:sz="0" w:space="0" w:color="auto"/>
                <w:left w:val="none" w:sz="0" w:space="0" w:color="auto"/>
                <w:bottom w:val="none" w:sz="0" w:space="0" w:color="auto"/>
                <w:right w:val="none" w:sz="0" w:space="0" w:color="auto"/>
              </w:divBdr>
            </w:div>
            <w:div w:id="681316916">
              <w:marLeft w:val="0"/>
              <w:marRight w:val="0"/>
              <w:marTop w:val="0"/>
              <w:marBottom w:val="0"/>
              <w:divBdr>
                <w:top w:val="none" w:sz="0" w:space="0" w:color="auto"/>
                <w:left w:val="none" w:sz="0" w:space="0" w:color="auto"/>
                <w:bottom w:val="none" w:sz="0" w:space="0" w:color="auto"/>
                <w:right w:val="none" w:sz="0" w:space="0" w:color="auto"/>
              </w:divBdr>
            </w:div>
            <w:div w:id="1796095003">
              <w:marLeft w:val="0"/>
              <w:marRight w:val="0"/>
              <w:marTop w:val="0"/>
              <w:marBottom w:val="0"/>
              <w:divBdr>
                <w:top w:val="none" w:sz="0" w:space="0" w:color="auto"/>
                <w:left w:val="none" w:sz="0" w:space="0" w:color="auto"/>
                <w:bottom w:val="none" w:sz="0" w:space="0" w:color="auto"/>
                <w:right w:val="none" w:sz="0" w:space="0" w:color="auto"/>
              </w:divBdr>
            </w:div>
            <w:div w:id="2000842941">
              <w:marLeft w:val="0"/>
              <w:marRight w:val="0"/>
              <w:marTop w:val="0"/>
              <w:marBottom w:val="0"/>
              <w:divBdr>
                <w:top w:val="none" w:sz="0" w:space="0" w:color="auto"/>
                <w:left w:val="none" w:sz="0" w:space="0" w:color="auto"/>
                <w:bottom w:val="none" w:sz="0" w:space="0" w:color="auto"/>
                <w:right w:val="none" w:sz="0" w:space="0" w:color="auto"/>
              </w:divBdr>
            </w:div>
            <w:div w:id="775562939">
              <w:marLeft w:val="0"/>
              <w:marRight w:val="0"/>
              <w:marTop w:val="0"/>
              <w:marBottom w:val="0"/>
              <w:divBdr>
                <w:top w:val="none" w:sz="0" w:space="0" w:color="auto"/>
                <w:left w:val="none" w:sz="0" w:space="0" w:color="auto"/>
                <w:bottom w:val="none" w:sz="0" w:space="0" w:color="auto"/>
                <w:right w:val="none" w:sz="0" w:space="0" w:color="auto"/>
              </w:divBdr>
            </w:div>
            <w:div w:id="1834836843">
              <w:marLeft w:val="0"/>
              <w:marRight w:val="0"/>
              <w:marTop w:val="0"/>
              <w:marBottom w:val="0"/>
              <w:divBdr>
                <w:top w:val="none" w:sz="0" w:space="0" w:color="auto"/>
                <w:left w:val="none" w:sz="0" w:space="0" w:color="auto"/>
                <w:bottom w:val="none" w:sz="0" w:space="0" w:color="auto"/>
                <w:right w:val="none" w:sz="0" w:space="0" w:color="auto"/>
              </w:divBdr>
            </w:div>
            <w:div w:id="879785308">
              <w:marLeft w:val="0"/>
              <w:marRight w:val="0"/>
              <w:marTop w:val="0"/>
              <w:marBottom w:val="0"/>
              <w:divBdr>
                <w:top w:val="none" w:sz="0" w:space="0" w:color="auto"/>
                <w:left w:val="none" w:sz="0" w:space="0" w:color="auto"/>
                <w:bottom w:val="none" w:sz="0" w:space="0" w:color="auto"/>
                <w:right w:val="none" w:sz="0" w:space="0" w:color="auto"/>
              </w:divBdr>
            </w:div>
            <w:div w:id="2094203058">
              <w:marLeft w:val="0"/>
              <w:marRight w:val="0"/>
              <w:marTop w:val="0"/>
              <w:marBottom w:val="0"/>
              <w:divBdr>
                <w:top w:val="none" w:sz="0" w:space="0" w:color="auto"/>
                <w:left w:val="none" w:sz="0" w:space="0" w:color="auto"/>
                <w:bottom w:val="none" w:sz="0" w:space="0" w:color="auto"/>
                <w:right w:val="none" w:sz="0" w:space="0" w:color="auto"/>
              </w:divBdr>
            </w:div>
            <w:div w:id="1176771651">
              <w:marLeft w:val="0"/>
              <w:marRight w:val="0"/>
              <w:marTop w:val="0"/>
              <w:marBottom w:val="0"/>
              <w:divBdr>
                <w:top w:val="none" w:sz="0" w:space="0" w:color="auto"/>
                <w:left w:val="none" w:sz="0" w:space="0" w:color="auto"/>
                <w:bottom w:val="none" w:sz="0" w:space="0" w:color="auto"/>
                <w:right w:val="none" w:sz="0" w:space="0" w:color="auto"/>
              </w:divBdr>
            </w:div>
            <w:div w:id="1438480442">
              <w:marLeft w:val="0"/>
              <w:marRight w:val="0"/>
              <w:marTop w:val="0"/>
              <w:marBottom w:val="0"/>
              <w:divBdr>
                <w:top w:val="none" w:sz="0" w:space="0" w:color="auto"/>
                <w:left w:val="none" w:sz="0" w:space="0" w:color="auto"/>
                <w:bottom w:val="none" w:sz="0" w:space="0" w:color="auto"/>
                <w:right w:val="none" w:sz="0" w:space="0" w:color="auto"/>
              </w:divBdr>
            </w:div>
            <w:div w:id="1896768451">
              <w:marLeft w:val="0"/>
              <w:marRight w:val="0"/>
              <w:marTop w:val="0"/>
              <w:marBottom w:val="0"/>
              <w:divBdr>
                <w:top w:val="none" w:sz="0" w:space="0" w:color="auto"/>
                <w:left w:val="none" w:sz="0" w:space="0" w:color="auto"/>
                <w:bottom w:val="none" w:sz="0" w:space="0" w:color="auto"/>
                <w:right w:val="none" w:sz="0" w:space="0" w:color="auto"/>
              </w:divBdr>
            </w:div>
            <w:div w:id="1680817499">
              <w:marLeft w:val="0"/>
              <w:marRight w:val="0"/>
              <w:marTop w:val="0"/>
              <w:marBottom w:val="0"/>
              <w:divBdr>
                <w:top w:val="none" w:sz="0" w:space="0" w:color="auto"/>
                <w:left w:val="none" w:sz="0" w:space="0" w:color="auto"/>
                <w:bottom w:val="none" w:sz="0" w:space="0" w:color="auto"/>
                <w:right w:val="none" w:sz="0" w:space="0" w:color="auto"/>
              </w:divBdr>
            </w:div>
            <w:div w:id="1580795529">
              <w:marLeft w:val="0"/>
              <w:marRight w:val="0"/>
              <w:marTop w:val="0"/>
              <w:marBottom w:val="0"/>
              <w:divBdr>
                <w:top w:val="none" w:sz="0" w:space="0" w:color="auto"/>
                <w:left w:val="none" w:sz="0" w:space="0" w:color="auto"/>
                <w:bottom w:val="none" w:sz="0" w:space="0" w:color="auto"/>
                <w:right w:val="none" w:sz="0" w:space="0" w:color="auto"/>
              </w:divBdr>
            </w:div>
            <w:div w:id="942614067">
              <w:marLeft w:val="0"/>
              <w:marRight w:val="0"/>
              <w:marTop w:val="0"/>
              <w:marBottom w:val="0"/>
              <w:divBdr>
                <w:top w:val="none" w:sz="0" w:space="0" w:color="auto"/>
                <w:left w:val="none" w:sz="0" w:space="0" w:color="auto"/>
                <w:bottom w:val="none" w:sz="0" w:space="0" w:color="auto"/>
                <w:right w:val="none" w:sz="0" w:space="0" w:color="auto"/>
              </w:divBdr>
            </w:div>
            <w:div w:id="332296955">
              <w:marLeft w:val="0"/>
              <w:marRight w:val="0"/>
              <w:marTop w:val="0"/>
              <w:marBottom w:val="0"/>
              <w:divBdr>
                <w:top w:val="none" w:sz="0" w:space="0" w:color="auto"/>
                <w:left w:val="none" w:sz="0" w:space="0" w:color="auto"/>
                <w:bottom w:val="none" w:sz="0" w:space="0" w:color="auto"/>
                <w:right w:val="none" w:sz="0" w:space="0" w:color="auto"/>
              </w:divBdr>
            </w:div>
            <w:div w:id="1097023222">
              <w:marLeft w:val="0"/>
              <w:marRight w:val="0"/>
              <w:marTop w:val="0"/>
              <w:marBottom w:val="0"/>
              <w:divBdr>
                <w:top w:val="none" w:sz="0" w:space="0" w:color="auto"/>
                <w:left w:val="none" w:sz="0" w:space="0" w:color="auto"/>
                <w:bottom w:val="none" w:sz="0" w:space="0" w:color="auto"/>
                <w:right w:val="none" w:sz="0" w:space="0" w:color="auto"/>
              </w:divBdr>
            </w:div>
            <w:div w:id="1862470336">
              <w:marLeft w:val="0"/>
              <w:marRight w:val="0"/>
              <w:marTop w:val="0"/>
              <w:marBottom w:val="0"/>
              <w:divBdr>
                <w:top w:val="none" w:sz="0" w:space="0" w:color="auto"/>
                <w:left w:val="none" w:sz="0" w:space="0" w:color="auto"/>
                <w:bottom w:val="none" w:sz="0" w:space="0" w:color="auto"/>
                <w:right w:val="none" w:sz="0" w:space="0" w:color="auto"/>
              </w:divBdr>
            </w:div>
            <w:div w:id="1674063719">
              <w:marLeft w:val="0"/>
              <w:marRight w:val="0"/>
              <w:marTop w:val="0"/>
              <w:marBottom w:val="0"/>
              <w:divBdr>
                <w:top w:val="none" w:sz="0" w:space="0" w:color="auto"/>
                <w:left w:val="none" w:sz="0" w:space="0" w:color="auto"/>
                <w:bottom w:val="none" w:sz="0" w:space="0" w:color="auto"/>
                <w:right w:val="none" w:sz="0" w:space="0" w:color="auto"/>
              </w:divBdr>
            </w:div>
            <w:div w:id="391924109">
              <w:marLeft w:val="0"/>
              <w:marRight w:val="0"/>
              <w:marTop w:val="0"/>
              <w:marBottom w:val="0"/>
              <w:divBdr>
                <w:top w:val="none" w:sz="0" w:space="0" w:color="auto"/>
                <w:left w:val="none" w:sz="0" w:space="0" w:color="auto"/>
                <w:bottom w:val="none" w:sz="0" w:space="0" w:color="auto"/>
                <w:right w:val="none" w:sz="0" w:space="0" w:color="auto"/>
              </w:divBdr>
            </w:div>
            <w:div w:id="1169759651">
              <w:marLeft w:val="0"/>
              <w:marRight w:val="0"/>
              <w:marTop w:val="0"/>
              <w:marBottom w:val="0"/>
              <w:divBdr>
                <w:top w:val="none" w:sz="0" w:space="0" w:color="auto"/>
                <w:left w:val="none" w:sz="0" w:space="0" w:color="auto"/>
                <w:bottom w:val="none" w:sz="0" w:space="0" w:color="auto"/>
                <w:right w:val="none" w:sz="0" w:space="0" w:color="auto"/>
              </w:divBdr>
            </w:div>
            <w:div w:id="2062360391">
              <w:marLeft w:val="0"/>
              <w:marRight w:val="0"/>
              <w:marTop w:val="0"/>
              <w:marBottom w:val="0"/>
              <w:divBdr>
                <w:top w:val="none" w:sz="0" w:space="0" w:color="auto"/>
                <w:left w:val="none" w:sz="0" w:space="0" w:color="auto"/>
                <w:bottom w:val="none" w:sz="0" w:space="0" w:color="auto"/>
                <w:right w:val="none" w:sz="0" w:space="0" w:color="auto"/>
              </w:divBdr>
            </w:div>
            <w:div w:id="1859587780">
              <w:marLeft w:val="0"/>
              <w:marRight w:val="0"/>
              <w:marTop w:val="0"/>
              <w:marBottom w:val="0"/>
              <w:divBdr>
                <w:top w:val="none" w:sz="0" w:space="0" w:color="auto"/>
                <w:left w:val="none" w:sz="0" w:space="0" w:color="auto"/>
                <w:bottom w:val="none" w:sz="0" w:space="0" w:color="auto"/>
                <w:right w:val="none" w:sz="0" w:space="0" w:color="auto"/>
              </w:divBdr>
            </w:div>
            <w:div w:id="239410892">
              <w:marLeft w:val="0"/>
              <w:marRight w:val="0"/>
              <w:marTop w:val="0"/>
              <w:marBottom w:val="0"/>
              <w:divBdr>
                <w:top w:val="none" w:sz="0" w:space="0" w:color="auto"/>
                <w:left w:val="none" w:sz="0" w:space="0" w:color="auto"/>
                <w:bottom w:val="none" w:sz="0" w:space="0" w:color="auto"/>
                <w:right w:val="none" w:sz="0" w:space="0" w:color="auto"/>
              </w:divBdr>
            </w:div>
            <w:div w:id="2081555871">
              <w:marLeft w:val="0"/>
              <w:marRight w:val="0"/>
              <w:marTop w:val="0"/>
              <w:marBottom w:val="0"/>
              <w:divBdr>
                <w:top w:val="none" w:sz="0" w:space="0" w:color="auto"/>
                <w:left w:val="none" w:sz="0" w:space="0" w:color="auto"/>
                <w:bottom w:val="none" w:sz="0" w:space="0" w:color="auto"/>
                <w:right w:val="none" w:sz="0" w:space="0" w:color="auto"/>
              </w:divBdr>
            </w:div>
            <w:div w:id="903373193">
              <w:marLeft w:val="0"/>
              <w:marRight w:val="0"/>
              <w:marTop w:val="0"/>
              <w:marBottom w:val="0"/>
              <w:divBdr>
                <w:top w:val="none" w:sz="0" w:space="0" w:color="auto"/>
                <w:left w:val="none" w:sz="0" w:space="0" w:color="auto"/>
                <w:bottom w:val="none" w:sz="0" w:space="0" w:color="auto"/>
                <w:right w:val="none" w:sz="0" w:space="0" w:color="auto"/>
              </w:divBdr>
            </w:div>
            <w:div w:id="1670329077">
              <w:marLeft w:val="0"/>
              <w:marRight w:val="0"/>
              <w:marTop w:val="0"/>
              <w:marBottom w:val="0"/>
              <w:divBdr>
                <w:top w:val="none" w:sz="0" w:space="0" w:color="auto"/>
                <w:left w:val="none" w:sz="0" w:space="0" w:color="auto"/>
                <w:bottom w:val="none" w:sz="0" w:space="0" w:color="auto"/>
                <w:right w:val="none" w:sz="0" w:space="0" w:color="auto"/>
              </w:divBdr>
            </w:div>
            <w:div w:id="1947882479">
              <w:marLeft w:val="0"/>
              <w:marRight w:val="0"/>
              <w:marTop w:val="0"/>
              <w:marBottom w:val="0"/>
              <w:divBdr>
                <w:top w:val="none" w:sz="0" w:space="0" w:color="auto"/>
                <w:left w:val="none" w:sz="0" w:space="0" w:color="auto"/>
                <w:bottom w:val="none" w:sz="0" w:space="0" w:color="auto"/>
                <w:right w:val="none" w:sz="0" w:space="0" w:color="auto"/>
              </w:divBdr>
            </w:div>
            <w:div w:id="706026959">
              <w:marLeft w:val="0"/>
              <w:marRight w:val="0"/>
              <w:marTop w:val="0"/>
              <w:marBottom w:val="0"/>
              <w:divBdr>
                <w:top w:val="none" w:sz="0" w:space="0" w:color="auto"/>
                <w:left w:val="none" w:sz="0" w:space="0" w:color="auto"/>
                <w:bottom w:val="none" w:sz="0" w:space="0" w:color="auto"/>
                <w:right w:val="none" w:sz="0" w:space="0" w:color="auto"/>
              </w:divBdr>
            </w:div>
            <w:div w:id="533814047">
              <w:marLeft w:val="0"/>
              <w:marRight w:val="0"/>
              <w:marTop w:val="0"/>
              <w:marBottom w:val="0"/>
              <w:divBdr>
                <w:top w:val="none" w:sz="0" w:space="0" w:color="auto"/>
                <w:left w:val="none" w:sz="0" w:space="0" w:color="auto"/>
                <w:bottom w:val="none" w:sz="0" w:space="0" w:color="auto"/>
                <w:right w:val="none" w:sz="0" w:space="0" w:color="auto"/>
              </w:divBdr>
            </w:div>
            <w:div w:id="1459571236">
              <w:marLeft w:val="0"/>
              <w:marRight w:val="0"/>
              <w:marTop w:val="0"/>
              <w:marBottom w:val="0"/>
              <w:divBdr>
                <w:top w:val="none" w:sz="0" w:space="0" w:color="auto"/>
                <w:left w:val="none" w:sz="0" w:space="0" w:color="auto"/>
                <w:bottom w:val="none" w:sz="0" w:space="0" w:color="auto"/>
                <w:right w:val="none" w:sz="0" w:space="0" w:color="auto"/>
              </w:divBdr>
            </w:div>
            <w:div w:id="1614246840">
              <w:marLeft w:val="0"/>
              <w:marRight w:val="0"/>
              <w:marTop w:val="0"/>
              <w:marBottom w:val="0"/>
              <w:divBdr>
                <w:top w:val="none" w:sz="0" w:space="0" w:color="auto"/>
                <w:left w:val="none" w:sz="0" w:space="0" w:color="auto"/>
                <w:bottom w:val="none" w:sz="0" w:space="0" w:color="auto"/>
                <w:right w:val="none" w:sz="0" w:space="0" w:color="auto"/>
              </w:divBdr>
            </w:div>
            <w:div w:id="109788615">
              <w:marLeft w:val="0"/>
              <w:marRight w:val="0"/>
              <w:marTop w:val="0"/>
              <w:marBottom w:val="0"/>
              <w:divBdr>
                <w:top w:val="none" w:sz="0" w:space="0" w:color="auto"/>
                <w:left w:val="none" w:sz="0" w:space="0" w:color="auto"/>
                <w:bottom w:val="none" w:sz="0" w:space="0" w:color="auto"/>
                <w:right w:val="none" w:sz="0" w:space="0" w:color="auto"/>
              </w:divBdr>
            </w:div>
            <w:div w:id="127935371">
              <w:marLeft w:val="0"/>
              <w:marRight w:val="0"/>
              <w:marTop w:val="0"/>
              <w:marBottom w:val="0"/>
              <w:divBdr>
                <w:top w:val="none" w:sz="0" w:space="0" w:color="auto"/>
                <w:left w:val="none" w:sz="0" w:space="0" w:color="auto"/>
                <w:bottom w:val="none" w:sz="0" w:space="0" w:color="auto"/>
                <w:right w:val="none" w:sz="0" w:space="0" w:color="auto"/>
              </w:divBdr>
            </w:div>
            <w:div w:id="412901647">
              <w:marLeft w:val="0"/>
              <w:marRight w:val="0"/>
              <w:marTop w:val="0"/>
              <w:marBottom w:val="0"/>
              <w:divBdr>
                <w:top w:val="none" w:sz="0" w:space="0" w:color="auto"/>
                <w:left w:val="none" w:sz="0" w:space="0" w:color="auto"/>
                <w:bottom w:val="none" w:sz="0" w:space="0" w:color="auto"/>
                <w:right w:val="none" w:sz="0" w:space="0" w:color="auto"/>
              </w:divBdr>
            </w:div>
            <w:div w:id="586961725">
              <w:marLeft w:val="0"/>
              <w:marRight w:val="0"/>
              <w:marTop w:val="0"/>
              <w:marBottom w:val="0"/>
              <w:divBdr>
                <w:top w:val="none" w:sz="0" w:space="0" w:color="auto"/>
                <w:left w:val="none" w:sz="0" w:space="0" w:color="auto"/>
                <w:bottom w:val="none" w:sz="0" w:space="0" w:color="auto"/>
                <w:right w:val="none" w:sz="0" w:space="0" w:color="auto"/>
              </w:divBdr>
            </w:div>
            <w:div w:id="1787504250">
              <w:marLeft w:val="0"/>
              <w:marRight w:val="0"/>
              <w:marTop w:val="0"/>
              <w:marBottom w:val="0"/>
              <w:divBdr>
                <w:top w:val="none" w:sz="0" w:space="0" w:color="auto"/>
                <w:left w:val="none" w:sz="0" w:space="0" w:color="auto"/>
                <w:bottom w:val="none" w:sz="0" w:space="0" w:color="auto"/>
                <w:right w:val="none" w:sz="0" w:space="0" w:color="auto"/>
              </w:divBdr>
            </w:div>
            <w:div w:id="813982442">
              <w:marLeft w:val="0"/>
              <w:marRight w:val="0"/>
              <w:marTop w:val="0"/>
              <w:marBottom w:val="0"/>
              <w:divBdr>
                <w:top w:val="none" w:sz="0" w:space="0" w:color="auto"/>
                <w:left w:val="none" w:sz="0" w:space="0" w:color="auto"/>
                <w:bottom w:val="none" w:sz="0" w:space="0" w:color="auto"/>
                <w:right w:val="none" w:sz="0" w:space="0" w:color="auto"/>
              </w:divBdr>
            </w:div>
            <w:div w:id="1506750108">
              <w:marLeft w:val="0"/>
              <w:marRight w:val="0"/>
              <w:marTop w:val="0"/>
              <w:marBottom w:val="0"/>
              <w:divBdr>
                <w:top w:val="none" w:sz="0" w:space="0" w:color="auto"/>
                <w:left w:val="none" w:sz="0" w:space="0" w:color="auto"/>
                <w:bottom w:val="none" w:sz="0" w:space="0" w:color="auto"/>
                <w:right w:val="none" w:sz="0" w:space="0" w:color="auto"/>
              </w:divBdr>
            </w:div>
            <w:div w:id="689336799">
              <w:marLeft w:val="0"/>
              <w:marRight w:val="0"/>
              <w:marTop w:val="0"/>
              <w:marBottom w:val="0"/>
              <w:divBdr>
                <w:top w:val="none" w:sz="0" w:space="0" w:color="auto"/>
                <w:left w:val="none" w:sz="0" w:space="0" w:color="auto"/>
                <w:bottom w:val="none" w:sz="0" w:space="0" w:color="auto"/>
                <w:right w:val="none" w:sz="0" w:space="0" w:color="auto"/>
              </w:divBdr>
            </w:div>
            <w:div w:id="455953713">
              <w:marLeft w:val="0"/>
              <w:marRight w:val="0"/>
              <w:marTop w:val="0"/>
              <w:marBottom w:val="0"/>
              <w:divBdr>
                <w:top w:val="none" w:sz="0" w:space="0" w:color="auto"/>
                <w:left w:val="none" w:sz="0" w:space="0" w:color="auto"/>
                <w:bottom w:val="none" w:sz="0" w:space="0" w:color="auto"/>
                <w:right w:val="none" w:sz="0" w:space="0" w:color="auto"/>
              </w:divBdr>
            </w:div>
            <w:div w:id="1770931127">
              <w:marLeft w:val="0"/>
              <w:marRight w:val="0"/>
              <w:marTop w:val="0"/>
              <w:marBottom w:val="0"/>
              <w:divBdr>
                <w:top w:val="none" w:sz="0" w:space="0" w:color="auto"/>
                <w:left w:val="none" w:sz="0" w:space="0" w:color="auto"/>
                <w:bottom w:val="none" w:sz="0" w:space="0" w:color="auto"/>
                <w:right w:val="none" w:sz="0" w:space="0" w:color="auto"/>
              </w:divBdr>
            </w:div>
            <w:div w:id="1856269011">
              <w:marLeft w:val="0"/>
              <w:marRight w:val="0"/>
              <w:marTop w:val="0"/>
              <w:marBottom w:val="0"/>
              <w:divBdr>
                <w:top w:val="none" w:sz="0" w:space="0" w:color="auto"/>
                <w:left w:val="none" w:sz="0" w:space="0" w:color="auto"/>
                <w:bottom w:val="none" w:sz="0" w:space="0" w:color="auto"/>
                <w:right w:val="none" w:sz="0" w:space="0" w:color="auto"/>
              </w:divBdr>
            </w:div>
            <w:div w:id="1532499359">
              <w:marLeft w:val="0"/>
              <w:marRight w:val="0"/>
              <w:marTop w:val="0"/>
              <w:marBottom w:val="0"/>
              <w:divBdr>
                <w:top w:val="none" w:sz="0" w:space="0" w:color="auto"/>
                <w:left w:val="none" w:sz="0" w:space="0" w:color="auto"/>
                <w:bottom w:val="none" w:sz="0" w:space="0" w:color="auto"/>
                <w:right w:val="none" w:sz="0" w:space="0" w:color="auto"/>
              </w:divBdr>
            </w:div>
            <w:div w:id="2007047048">
              <w:marLeft w:val="0"/>
              <w:marRight w:val="0"/>
              <w:marTop w:val="0"/>
              <w:marBottom w:val="0"/>
              <w:divBdr>
                <w:top w:val="none" w:sz="0" w:space="0" w:color="auto"/>
                <w:left w:val="none" w:sz="0" w:space="0" w:color="auto"/>
                <w:bottom w:val="none" w:sz="0" w:space="0" w:color="auto"/>
                <w:right w:val="none" w:sz="0" w:space="0" w:color="auto"/>
              </w:divBdr>
            </w:div>
            <w:div w:id="1079641417">
              <w:marLeft w:val="0"/>
              <w:marRight w:val="0"/>
              <w:marTop w:val="0"/>
              <w:marBottom w:val="0"/>
              <w:divBdr>
                <w:top w:val="none" w:sz="0" w:space="0" w:color="auto"/>
                <w:left w:val="none" w:sz="0" w:space="0" w:color="auto"/>
                <w:bottom w:val="none" w:sz="0" w:space="0" w:color="auto"/>
                <w:right w:val="none" w:sz="0" w:space="0" w:color="auto"/>
              </w:divBdr>
            </w:div>
            <w:div w:id="1114599759">
              <w:marLeft w:val="0"/>
              <w:marRight w:val="0"/>
              <w:marTop w:val="0"/>
              <w:marBottom w:val="0"/>
              <w:divBdr>
                <w:top w:val="none" w:sz="0" w:space="0" w:color="auto"/>
                <w:left w:val="none" w:sz="0" w:space="0" w:color="auto"/>
                <w:bottom w:val="none" w:sz="0" w:space="0" w:color="auto"/>
                <w:right w:val="none" w:sz="0" w:space="0" w:color="auto"/>
              </w:divBdr>
            </w:div>
            <w:div w:id="69811671">
              <w:marLeft w:val="0"/>
              <w:marRight w:val="0"/>
              <w:marTop w:val="0"/>
              <w:marBottom w:val="0"/>
              <w:divBdr>
                <w:top w:val="none" w:sz="0" w:space="0" w:color="auto"/>
                <w:left w:val="none" w:sz="0" w:space="0" w:color="auto"/>
                <w:bottom w:val="none" w:sz="0" w:space="0" w:color="auto"/>
                <w:right w:val="none" w:sz="0" w:space="0" w:color="auto"/>
              </w:divBdr>
            </w:div>
            <w:div w:id="2027903507">
              <w:marLeft w:val="0"/>
              <w:marRight w:val="0"/>
              <w:marTop w:val="0"/>
              <w:marBottom w:val="0"/>
              <w:divBdr>
                <w:top w:val="none" w:sz="0" w:space="0" w:color="auto"/>
                <w:left w:val="none" w:sz="0" w:space="0" w:color="auto"/>
                <w:bottom w:val="none" w:sz="0" w:space="0" w:color="auto"/>
                <w:right w:val="none" w:sz="0" w:space="0" w:color="auto"/>
              </w:divBdr>
            </w:div>
            <w:div w:id="540171257">
              <w:marLeft w:val="0"/>
              <w:marRight w:val="0"/>
              <w:marTop w:val="0"/>
              <w:marBottom w:val="0"/>
              <w:divBdr>
                <w:top w:val="none" w:sz="0" w:space="0" w:color="auto"/>
                <w:left w:val="none" w:sz="0" w:space="0" w:color="auto"/>
                <w:bottom w:val="none" w:sz="0" w:space="0" w:color="auto"/>
                <w:right w:val="none" w:sz="0" w:space="0" w:color="auto"/>
              </w:divBdr>
            </w:div>
            <w:div w:id="14842590">
              <w:marLeft w:val="0"/>
              <w:marRight w:val="0"/>
              <w:marTop w:val="0"/>
              <w:marBottom w:val="0"/>
              <w:divBdr>
                <w:top w:val="none" w:sz="0" w:space="0" w:color="auto"/>
                <w:left w:val="none" w:sz="0" w:space="0" w:color="auto"/>
                <w:bottom w:val="none" w:sz="0" w:space="0" w:color="auto"/>
                <w:right w:val="none" w:sz="0" w:space="0" w:color="auto"/>
              </w:divBdr>
            </w:div>
            <w:div w:id="1130637094">
              <w:marLeft w:val="0"/>
              <w:marRight w:val="0"/>
              <w:marTop w:val="0"/>
              <w:marBottom w:val="0"/>
              <w:divBdr>
                <w:top w:val="none" w:sz="0" w:space="0" w:color="auto"/>
                <w:left w:val="none" w:sz="0" w:space="0" w:color="auto"/>
                <w:bottom w:val="none" w:sz="0" w:space="0" w:color="auto"/>
                <w:right w:val="none" w:sz="0" w:space="0" w:color="auto"/>
              </w:divBdr>
            </w:div>
            <w:div w:id="1734963383">
              <w:marLeft w:val="0"/>
              <w:marRight w:val="0"/>
              <w:marTop w:val="0"/>
              <w:marBottom w:val="0"/>
              <w:divBdr>
                <w:top w:val="none" w:sz="0" w:space="0" w:color="auto"/>
                <w:left w:val="none" w:sz="0" w:space="0" w:color="auto"/>
                <w:bottom w:val="none" w:sz="0" w:space="0" w:color="auto"/>
                <w:right w:val="none" w:sz="0" w:space="0" w:color="auto"/>
              </w:divBdr>
            </w:div>
            <w:div w:id="1147354672">
              <w:marLeft w:val="0"/>
              <w:marRight w:val="0"/>
              <w:marTop w:val="0"/>
              <w:marBottom w:val="0"/>
              <w:divBdr>
                <w:top w:val="none" w:sz="0" w:space="0" w:color="auto"/>
                <w:left w:val="none" w:sz="0" w:space="0" w:color="auto"/>
                <w:bottom w:val="none" w:sz="0" w:space="0" w:color="auto"/>
                <w:right w:val="none" w:sz="0" w:space="0" w:color="auto"/>
              </w:divBdr>
            </w:div>
            <w:div w:id="1612518466">
              <w:marLeft w:val="0"/>
              <w:marRight w:val="0"/>
              <w:marTop w:val="0"/>
              <w:marBottom w:val="0"/>
              <w:divBdr>
                <w:top w:val="none" w:sz="0" w:space="0" w:color="auto"/>
                <w:left w:val="none" w:sz="0" w:space="0" w:color="auto"/>
                <w:bottom w:val="none" w:sz="0" w:space="0" w:color="auto"/>
                <w:right w:val="none" w:sz="0" w:space="0" w:color="auto"/>
              </w:divBdr>
            </w:div>
            <w:div w:id="1160922256">
              <w:marLeft w:val="0"/>
              <w:marRight w:val="0"/>
              <w:marTop w:val="0"/>
              <w:marBottom w:val="0"/>
              <w:divBdr>
                <w:top w:val="none" w:sz="0" w:space="0" w:color="auto"/>
                <w:left w:val="none" w:sz="0" w:space="0" w:color="auto"/>
                <w:bottom w:val="none" w:sz="0" w:space="0" w:color="auto"/>
                <w:right w:val="none" w:sz="0" w:space="0" w:color="auto"/>
              </w:divBdr>
            </w:div>
            <w:div w:id="1586574564">
              <w:marLeft w:val="0"/>
              <w:marRight w:val="0"/>
              <w:marTop w:val="0"/>
              <w:marBottom w:val="0"/>
              <w:divBdr>
                <w:top w:val="none" w:sz="0" w:space="0" w:color="auto"/>
                <w:left w:val="none" w:sz="0" w:space="0" w:color="auto"/>
                <w:bottom w:val="none" w:sz="0" w:space="0" w:color="auto"/>
                <w:right w:val="none" w:sz="0" w:space="0" w:color="auto"/>
              </w:divBdr>
            </w:div>
            <w:div w:id="501942502">
              <w:marLeft w:val="0"/>
              <w:marRight w:val="0"/>
              <w:marTop w:val="0"/>
              <w:marBottom w:val="0"/>
              <w:divBdr>
                <w:top w:val="none" w:sz="0" w:space="0" w:color="auto"/>
                <w:left w:val="none" w:sz="0" w:space="0" w:color="auto"/>
                <w:bottom w:val="none" w:sz="0" w:space="0" w:color="auto"/>
                <w:right w:val="none" w:sz="0" w:space="0" w:color="auto"/>
              </w:divBdr>
            </w:div>
            <w:div w:id="1696230573">
              <w:marLeft w:val="0"/>
              <w:marRight w:val="0"/>
              <w:marTop w:val="0"/>
              <w:marBottom w:val="0"/>
              <w:divBdr>
                <w:top w:val="none" w:sz="0" w:space="0" w:color="auto"/>
                <w:left w:val="none" w:sz="0" w:space="0" w:color="auto"/>
                <w:bottom w:val="none" w:sz="0" w:space="0" w:color="auto"/>
                <w:right w:val="none" w:sz="0" w:space="0" w:color="auto"/>
              </w:divBdr>
            </w:div>
            <w:div w:id="1254630570">
              <w:marLeft w:val="0"/>
              <w:marRight w:val="0"/>
              <w:marTop w:val="0"/>
              <w:marBottom w:val="0"/>
              <w:divBdr>
                <w:top w:val="none" w:sz="0" w:space="0" w:color="auto"/>
                <w:left w:val="none" w:sz="0" w:space="0" w:color="auto"/>
                <w:bottom w:val="none" w:sz="0" w:space="0" w:color="auto"/>
                <w:right w:val="none" w:sz="0" w:space="0" w:color="auto"/>
              </w:divBdr>
            </w:div>
            <w:div w:id="473254683">
              <w:marLeft w:val="0"/>
              <w:marRight w:val="0"/>
              <w:marTop w:val="0"/>
              <w:marBottom w:val="0"/>
              <w:divBdr>
                <w:top w:val="none" w:sz="0" w:space="0" w:color="auto"/>
                <w:left w:val="none" w:sz="0" w:space="0" w:color="auto"/>
                <w:bottom w:val="none" w:sz="0" w:space="0" w:color="auto"/>
                <w:right w:val="none" w:sz="0" w:space="0" w:color="auto"/>
              </w:divBdr>
            </w:div>
            <w:div w:id="1678540218">
              <w:marLeft w:val="0"/>
              <w:marRight w:val="0"/>
              <w:marTop w:val="0"/>
              <w:marBottom w:val="0"/>
              <w:divBdr>
                <w:top w:val="none" w:sz="0" w:space="0" w:color="auto"/>
                <w:left w:val="none" w:sz="0" w:space="0" w:color="auto"/>
                <w:bottom w:val="none" w:sz="0" w:space="0" w:color="auto"/>
                <w:right w:val="none" w:sz="0" w:space="0" w:color="auto"/>
              </w:divBdr>
            </w:div>
            <w:div w:id="1906841741">
              <w:marLeft w:val="0"/>
              <w:marRight w:val="0"/>
              <w:marTop w:val="0"/>
              <w:marBottom w:val="0"/>
              <w:divBdr>
                <w:top w:val="none" w:sz="0" w:space="0" w:color="auto"/>
                <w:left w:val="none" w:sz="0" w:space="0" w:color="auto"/>
                <w:bottom w:val="none" w:sz="0" w:space="0" w:color="auto"/>
                <w:right w:val="none" w:sz="0" w:space="0" w:color="auto"/>
              </w:divBdr>
            </w:div>
            <w:div w:id="1758821854">
              <w:marLeft w:val="0"/>
              <w:marRight w:val="0"/>
              <w:marTop w:val="0"/>
              <w:marBottom w:val="0"/>
              <w:divBdr>
                <w:top w:val="none" w:sz="0" w:space="0" w:color="auto"/>
                <w:left w:val="none" w:sz="0" w:space="0" w:color="auto"/>
                <w:bottom w:val="none" w:sz="0" w:space="0" w:color="auto"/>
                <w:right w:val="none" w:sz="0" w:space="0" w:color="auto"/>
              </w:divBdr>
            </w:div>
            <w:div w:id="1810973771">
              <w:marLeft w:val="0"/>
              <w:marRight w:val="0"/>
              <w:marTop w:val="0"/>
              <w:marBottom w:val="0"/>
              <w:divBdr>
                <w:top w:val="none" w:sz="0" w:space="0" w:color="auto"/>
                <w:left w:val="none" w:sz="0" w:space="0" w:color="auto"/>
                <w:bottom w:val="none" w:sz="0" w:space="0" w:color="auto"/>
                <w:right w:val="none" w:sz="0" w:space="0" w:color="auto"/>
              </w:divBdr>
            </w:div>
            <w:div w:id="478308724">
              <w:marLeft w:val="0"/>
              <w:marRight w:val="0"/>
              <w:marTop w:val="0"/>
              <w:marBottom w:val="0"/>
              <w:divBdr>
                <w:top w:val="none" w:sz="0" w:space="0" w:color="auto"/>
                <w:left w:val="none" w:sz="0" w:space="0" w:color="auto"/>
                <w:bottom w:val="none" w:sz="0" w:space="0" w:color="auto"/>
                <w:right w:val="none" w:sz="0" w:space="0" w:color="auto"/>
              </w:divBdr>
            </w:div>
            <w:div w:id="1036808832">
              <w:marLeft w:val="0"/>
              <w:marRight w:val="0"/>
              <w:marTop w:val="0"/>
              <w:marBottom w:val="0"/>
              <w:divBdr>
                <w:top w:val="none" w:sz="0" w:space="0" w:color="auto"/>
                <w:left w:val="none" w:sz="0" w:space="0" w:color="auto"/>
                <w:bottom w:val="none" w:sz="0" w:space="0" w:color="auto"/>
                <w:right w:val="none" w:sz="0" w:space="0" w:color="auto"/>
              </w:divBdr>
            </w:div>
            <w:div w:id="1012149606">
              <w:marLeft w:val="0"/>
              <w:marRight w:val="0"/>
              <w:marTop w:val="0"/>
              <w:marBottom w:val="0"/>
              <w:divBdr>
                <w:top w:val="none" w:sz="0" w:space="0" w:color="auto"/>
                <w:left w:val="none" w:sz="0" w:space="0" w:color="auto"/>
                <w:bottom w:val="none" w:sz="0" w:space="0" w:color="auto"/>
                <w:right w:val="none" w:sz="0" w:space="0" w:color="auto"/>
              </w:divBdr>
            </w:div>
            <w:div w:id="638877389">
              <w:marLeft w:val="0"/>
              <w:marRight w:val="0"/>
              <w:marTop w:val="0"/>
              <w:marBottom w:val="0"/>
              <w:divBdr>
                <w:top w:val="none" w:sz="0" w:space="0" w:color="auto"/>
                <w:left w:val="none" w:sz="0" w:space="0" w:color="auto"/>
                <w:bottom w:val="none" w:sz="0" w:space="0" w:color="auto"/>
                <w:right w:val="none" w:sz="0" w:space="0" w:color="auto"/>
              </w:divBdr>
            </w:div>
            <w:div w:id="890654740">
              <w:marLeft w:val="0"/>
              <w:marRight w:val="0"/>
              <w:marTop w:val="0"/>
              <w:marBottom w:val="0"/>
              <w:divBdr>
                <w:top w:val="none" w:sz="0" w:space="0" w:color="auto"/>
                <w:left w:val="none" w:sz="0" w:space="0" w:color="auto"/>
                <w:bottom w:val="none" w:sz="0" w:space="0" w:color="auto"/>
                <w:right w:val="none" w:sz="0" w:space="0" w:color="auto"/>
              </w:divBdr>
            </w:div>
            <w:div w:id="912130760">
              <w:marLeft w:val="0"/>
              <w:marRight w:val="0"/>
              <w:marTop w:val="0"/>
              <w:marBottom w:val="0"/>
              <w:divBdr>
                <w:top w:val="none" w:sz="0" w:space="0" w:color="auto"/>
                <w:left w:val="none" w:sz="0" w:space="0" w:color="auto"/>
                <w:bottom w:val="none" w:sz="0" w:space="0" w:color="auto"/>
                <w:right w:val="none" w:sz="0" w:space="0" w:color="auto"/>
              </w:divBdr>
            </w:div>
            <w:div w:id="802772702">
              <w:marLeft w:val="0"/>
              <w:marRight w:val="0"/>
              <w:marTop w:val="0"/>
              <w:marBottom w:val="0"/>
              <w:divBdr>
                <w:top w:val="none" w:sz="0" w:space="0" w:color="auto"/>
                <w:left w:val="none" w:sz="0" w:space="0" w:color="auto"/>
                <w:bottom w:val="none" w:sz="0" w:space="0" w:color="auto"/>
                <w:right w:val="none" w:sz="0" w:space="0" w:color="auto"/>
              </w:divBdr>
            </w:div>
            <w:div w:id="419179403">
              <w:marLeft w:val="0"/>
              <w:marRight w:val="0"/>
              <w:marTop w:val="0"/>
              <w:marBottom w:val="0"/>
              <w:divBdr>
                <w:top w:val="none" w:sz="0" w:space="0" w:color="auto"/>
                <w:left w:val="none" w:sz="0" w:space="0" w:color="auto"/>
                <w:bottom w:val="none" w:sz="0" w:space="0" w:color="auto"/>
                <w:right w:val="none" w:sz="0" w:space="0" w:color="auto"/>
              </w:divBdr>
            </w:div>
            <w:div w:id="48965683">
              <w:marLeft w:val="0"/>
              <w:marRight w:val="0"/>
              <w:marTop w:val="0"/>
              <w:marBottom w:val="0"/>
              <w:divBdr>
                <w:top w:val="none" w:sz="0" w:space="0" w:color="auto"/>
                <w:left w:val="none" w:sz="0" w:space="0" w:color="auto"/>
                <w:bottom w:val="none" w:sz="0" w:space="0" w:color="auto"/>
                <w:right w:val="none" w:sz="0" w:space="0" w:color="auto"/>
              </w:divBdr>
            </w:div>
            <w:div w:id="1298143842">
              <w:marLeft w:val="0"/>
              <w:marRight w:val="0"/>
              <w:marTop w:val="0"/>
              <w:marBottom w:val="0"/>
              <w:divBdr>
                <w:top w:val="none" w:sz="0" w:space="0" w:color="auto"/>
                <w:left w:val="none" w:sz="0" w:space="0" w:color="auto"/>
                <w:bottom w:val="none" w:sz="0" w:space="0" w:color="auto"/>
                <w:right w:val="none" w:sz="0" w:space="0" w:color="auto"/>
              </w:divBdr>
            </w:div>
            <w:div w:id="1004942076">
              <w:marLeft w:val="0"/>
              <w:marRight w:val="0"/>
              <w:marTop w:val="0"/>
              <w:marBottom w:val="0"/>
              <w:divBdr>
                <w:top w:val="none" w:sz="0" w:space="0" w:color="auto"/>
                <w:left w:val="none" w:sz="0" w:space="0" w:color="auto"/>
                <w:bottom w:val="none" w:sz="0" w:space="0" w:color="auto"/>
                <w:right w:val="none" w:sz="0" w:space="0" w:color="auto"/>
              </w:divBdr>
            </w:div>
            <w:div w:id="2055765007">
              <w:marLeft w:val="0"/>
              <w:marRight w:val="0"/>
              <w:marTop w:val="0"/>
              <w:marBottom w:val="0"/>
              <w:divBdr>
                <w:top w:val="none" w:sz="0" w:space="0" w:color="auto"/>
                <w:left w:val="none" w:sz="0" w:space="0" w:color="auto"/>
                <w:bottom w:val="none" w:sz="0" w:space="0" w:color="auto"/>
                <w:right w:val="none" w:sz="0" w:space="0" w:color="auto"/>
              </w:divBdr>
            </w:div>
            <w:div w:id="5184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323790">
      <w:bodyDiv w:val="1"/>
      <w:marLeft w:val="0"/>
      <w:marRight w:val="0"/>
      <w:marTop w:val="0"/>
      <w:marBottom w:val="0"/>
      <w:divBdr>
        <w:top w:val="none" w:sz="0" w:space="0" w:color="auto"/>
        <w:left w:val="none" w:sz="0" w:space="0" w:color="auto"/>
        <w:bottom w:val="none" w:sz="0" w:space="0" w:color="auto"/>
        <w:right w:val="none" w:sz="0" w:space="0" w:color="auto"/>
      </w:divBdr>
      <w:divsChild>
        <w:div w:id="1892307766">
          <w:marLeft w:val="0"/>
          <w:marRight w:val="0"/>
          <w:marTop w:val="0"/>
          <w:marBottom w:val="0"/>
          <w:divBdr>
            <w:top w:val="none" w:sz="0" w:space="0" w:color="auto"/>
            <w:left w:val="none" w:sz="0" w:space="0" w:color="auto"/>
            <w:bottom w:val="none" w:sz="0" w:space="0" w:color="auto"/>
            <w:right w:val="none" w:sz="0" w:space="0" w:color="auto"/>
          </w:divBdr>
          <w:divsChild>
            <w:div w:id="92866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323948">
      <w:bodyDiv w:val="1"/>
      <w:marLeft w:val="0"/>
      <w:marRight w:val="0"/>
      <w:marTop w:val="0"/>
      <w:marBottom w:val="0"/>
      <w:divBdr>
        <w:top w:val="none" w:sz="0" w:space="0" w:color="auto"/>
        <w:left w:val="none" w:sz="0" w:space="0" w:color="auto"/>
        <w:bottom w:val="none" w:sz="0" w:space="0" w:color="auto"/>
        <w:right w:val="none" w:sz="0" w:space="0" w:color="auto"/>
      </w:divBdr>
      <w:divsChild>
        <w:div w:id="2139762683">
          <w:marLeft w:val="0"/>
          <w:marRight w:val="0"/>
          <w:marTop w:val="0"/>
          <w:marBottom w:val="0"/>
          <w:divBdr>
            <w:top w:val="none" w:sz="0" w:space="0" w:color="auto"/>
            <w:left w:val="none" w:sz="0" w:space="0" w:color="auto"/>
            <w:bottom w:val="none" w:sz="0" w:space="0" w:color="auto"/>
            <w:right w:val="none" w:sz="0" w:space="0" w:color="auto"/>
          </w:divBdr>
          <w:divsChild>
            <w:div w:id="2122138991">
              <w:marLeft w:val="0"/>
              <w:marRight w:val="0"/>
              <w:marTop w:val="0"/>
              <w:marBottom w:val="0"/>
              <w:divBdr>
                <w:top w:val="none" w:sz="0" w:space="0" w:color="auto"/>
                <w:left w:val="none" w:sz="0" w:space="0" w:color="auto"/>
                <w:bottom w:val="none" w:sz="0" w:space="0" w:color="auto"/>
                <w:right w:val="none" w:sz="0" w:space="0" w:color="auto"/>
              </w:divBdr>
            </w:div>
            <w:div w:id="1166358765">
              <w:marLeft w:val="0"/>
              <w:marRight w:val="0"/>
              <w:marTop w:val="0"/>
              <w:marBottom w:val="0"/>
              <w:divBdr>
                <w:top w:val="none" w:sz="0" w:space="0" w:color="auto"/>
                <w:left w:val="none" w:sz="0" w:space="0" w:color="auto"/>
                <w:bottom w:val="none" w:sz="0" w:space="0" w:color="auto"/>
                <w:right w:val="none" w:sz="0" w:space="0" w:color="auto"/>
              </w:divBdr>
            </w:div>
            <w:div w:id="57019735">
              <w:marLeft w:val="0"/>
              <w:marRight w:val="0"/>
              <w:marTop w:val="0"/>
              <w:marBottom w:val="0"/>
              <w:divBdr>
                <w:top w:val="none" w:sz="0" w:space="0" w:color="auto"/>
                <w:left w:val="none" w:sz="0" w:space="0" w:color="auto"/>
                <w:bottom w:val="none" w:sz="0" w:space="0" w:color="auto"/>
                <w:right w:val="none" w:sz="0" w:space="0" w:color="auto"/>
              </w:divBdr>
            </w:div>
            <w:div w:id="1617057662">
              <w:marLeft w:val="0"/>
              <w:marRight w:val="0"/>
              <w:marTop w:val="0"/>
              <w:marBottom w:val="0"/>
              <w:divBdr>
                <w:top w:val="none" w:sz="0" w:space="0" w:color="auto"/>
                <w:left w:val="none" w:sz="0" w:space="0" w:color="auto"/>
                <w:bottom w:val="none" w:sz="0" w:space="0" w:color="auto"/>
                <w:right w:val="none" w:sz="0" w:space="0" w:color="auto"/>
              </w:divBdr>
            </w:div>
            <w:div w:id="786243411">
              <w:marLeft w:val="0"/>
              <w:marRight w:val="0"/>
              <w:marTop w:val="0"/>
              <w:marBottom w:val="0"/>
              <w:divBdr>
                <w:top w:val="none" w:sz="0" w:space="0" w:color="auto"/>
                <w:left w:val="none" w:sz="0" w:space="0" w:color="auto"/>
                <w:bottom w:val="none" w:sz="0" w:space="0" w:color="auto"/>
                <w:right w:val="none" w:sz="0" w:space="0" w:color="auto"/>
              </w:divBdr>
            </w:div>
            <w:div w:id="1333527258">
              <w:marLeft w:val="0"/>
              <w:marRight w:val="0"/>
              <w:marTop w:val="0"/>
              <w:marBottom w:val="0"/>
              <w:divBdr>
                <w:top w:val="none" w:sz="0" w:space="0" w:color="auto"/>
                <w:left w:val="none" w:sz="0" w:space="0" w:color="auto"/>
                <w:bottom w:val="none" w:sz="0" w:space="0" w:color="auto"/>
                <w:right w:val="none" w:sz="0" w:space="0" w:color="auto"/>
              </w:divBdr>
            </w:div>
            <w:div w:id="1706130244">
              <w:marLeft w:val="0"/>
              <w:marRight w:val="0"/>
              <w:marTop w:val="0"/>
              <w:marBottom w:val="0"/>
              <w:divBdr>
                <w:top w:val="none" w:sz="0" w:space="0" w:color="auto"/>
                <w:left w:val="none" w:sz="0" w:space="0" w:color="auto"/>
                <w:bottom w:val="none" w:sz="0" w:space="0" w:color="auto"/>
                <w:right w:val="none" w:sz="0" w:space="0" w:color="auto"/>
              </w:divBdr>
            </w:div>
            <w:div w:id="2116241915">
              <w:marLeft w:val="0"/>
              <w:marRight w:val="0"/>
              <w:marTop w:val="0"/>
              <w:marBottom w:val="0"/>
              <w:divBdr>
                <w:top w:val="none" w:sz="0" w:space="0" w:color="auto"/>
                <w:left w:val="none" w:sz="0" w:space="0" w:color="auto"/>
                <w:bottom w:val="none" w:sz="0" w:space="0" w:color="auto"/>
                <w:right w:val="none" w:sz="0" w:space="0" w:color="auto"/>
              </w:divBdr>
            </w:div>
            <w:div w:id="1269695872">
              <w:marLeft w:val="0"/>
              <w:marRight w:val="0"/>
              <w:marTop w:val="0"/>
              <w:marBottom w:val="0"/>
              <w:divBdr>
                <w:top w:val="none" w:sz="0" w:space="0" w:color="auto"/>
                <w:left w:val="none" w:sz="0" w:space="0" w:color="auto"/>
                <w:bottom w:val="none" w:sz="0" w:space="0" w:color="auto"/>
                <w:right w:val="none" w:sz="0" w:space="0" w:color="auto"/>
              </w:divBdr>
            </w:div>
            <w:div w:id="311374221">
              <w:marLeft w:val="0"/>
              <w:marRight w:val="0"/>
              <w:marTop w:val="0"/>
              <w:marBottom w:val="0"/>
              <w:divBdr>
                <w:top w:val="none" w:sz="0" w:space="0" w:color="auto"/>
                <w:left w:val="none" w:sz="0" w:space="0" w:color="auto"/>
                <w:bottom w:val="none" w:sz="0" w:space="0" w:color="auto"/>
                <w:right w:val="none" w:sz="0" w:space="0" w:color="auto"/>
              </w:divBdr>
            </w:div>
            <w:div w:id="396780309">
              <w:marLeft w:val="0"/>
              <w:marRight w:val="0"/>
              <w:marTop w:val="0"/>
              <w:marBottom w:val="0"/>
              <w:divBdr>
                <w:top w:val="none" w:sz="0" w:space="0" w:color="auto"/>
                <w:left w:val="none" w:sz="0" w:space="0" w:color="auto"/>
                <w:bottom w:val="none" w:sz="0" w:space="0" w:color="auto"/>
                <w:right w:val="none" w:sz="0" w:space="0" w:color="auto"/>
              </w:divBdr>
            </w:div>
            <w:div w:id="855341931">
              <w:marLeft w:val="0"/>
              <w:marRight w:val="0"/>
              <w:marTop w:val="0"/>
              <w:marBottom w:val="0"/>
              <w:divBdr>
                <w:top w:val="none" w:sz="0" w:space="0" w:color="auto"/>
                <w:left w:val="none" w:sz="0" w:space="0" w:color="auto"/>
                <w:bottom w:val="none" w:sz="0" w:space="0" w:color="auto"/>
                <w:right w:val="none" w:sz="0" w:space="0" w:color="auto"/>
              </w:divBdr>
            </w:div>
            <w:div w:id="1456943258">
              <w:marLeft w:val="0"/>
              <w:marRight w:val="0"/>
              <w:marTop w:val="0"/>
              <w:marBottom w:val="0"/>
              <w:divBdr>
                <w:top w:val="none" w:sz="0" w:space="0" w:color="auto"/>
                <w:left w:val="none" w:sz="0" w:space="0" w:color="auto"/>
                <w:bottom w:val="none" w:sz="0" w:space="0" w:color="auto"/>
                <w:right w:val="none" w:sz="0" w:space="0" w:color="auto"/>
              </w:divBdr>
            </w:div>
            <w:div w:id="536163334">
              <w:marLeft w:val="0"/>
              <w:marRight w:val="0"/>
              <w:marTop w:val="0"/>
              <w:marBottom w:val="0"/>
              <w:divBdr>
                <w:top w:val="none" w:sz="0" w:space="0" w:color="auto"/>
                <w:left w:val="none" w:sz="0" w:space="0" w:color="auto"/>
                <w:bottom w:val="none" w:sz="0" w:space="0" w:color="auto"/>
                <w:right w:val="none" w:sz="0" w:space="0" w:color="auto"/>
              </w:divBdr>
            </w:div>
            <w:div w:id="1537237429">
              <w:marLeft w:val="0"/>
              <w:marRight w:val="0"/>
              <w:marTop w:val="0"/>
              <w:marBottom w:val="0"/>
              <w:divBdr>
                <w:top w:val="none" w:sz="0" w:space="0" w:color="auto"/>
                <w:left w:val="none" w:sz="0" w:space="0" w:color="auto"/>
                <w:bottom w:val="none" w:sz="0" w:space="0" w:color="auto"/>
                <w:right w:val="none" w:sz="0" w:space="0" w:color="auto"/>
              </w:divBdr>
            </w:div>
            <w:div w:id="1972595158">
              <w:marLeft w:val="0"/>
              <w:marRight w:val="0"/>
              <w:marTop w:val="0"/>
              <w:marBottom w:val="0"/>
              <w:divBdr>
                <w:top w:val="none" w:sz="0" w:space="0" w:color="auto"/>
                <w:left w:val="none" w:sz="0" w:space="0" w:color="auto"/>
                <w:bottom w:val="none" w:sz="0" w:space="0" w:color="auto"/>
                <w:right w:val="none" w:sz="0" w:space="0" w:color="auto"/>
              </w:divBdr>
            </w:div>
            <w:div w:id="1767727727">
              <w:marLeft w:val="0"/>
              <w:marRight w:val="0"/>
              <w:marTop w:val="0"/>
              <w:marBottom w:val="0"/>
              <w:divBdr>
                <w:top w:val="none" w:sz="0" w:space="0" w:color="auto"/>
                <w:left w:val="none" w:sz="0" w:space="0" w:color="auto"/>
                <w:bottom w:val="none" w:sz="0" w:space="0" w:color="auto"/>
                <w:right w:val="none" w:sz="0" w:space="0" w:color="auto"/>
              </w:divBdr>
            </w:div>
            <w:div w:id="1421289944">
              <w:marLeft w:val="0"/>
              <w:marRight w:val="0"/>
              <w:marTop w:val="0"/>
              <w:marBottom w:val="0"/>
              <w:divBdr>
                <w:top w:val="none" w:sz="0" w:space="0" w:color="auto"/>
                <w:left w:val="none" w:sz="0" w:space="0" w:color="auto"/>
                <w:bottom w:val="none" w:sz="0" w:space="0" w:color="auto"/>
                <w:right w:val="none" w:sz="0" w:space="0" w:color="auto"/>
              </w:divBdr>
            </w:div>
            <w:div w:id="1361739284">
              <w:marLeft w:val="0"/>
              <w:marRight w:val="0"/>
              <w:marTop w:val="0"/>
              <w:marBottom w:val="0"/>
              <w:divBdr>
                <w:top w:val="none" w:sz="0" w:space="0" w:color="auto"/>
                <w:left w:val="none" w:sz="0" w:space="0" w:color="auto"/>
                <w:bottom w:val="none" w:sz="0" w:space="0" w:color="auto"/>
                <w:right w:val="none" w:sz="0" w:space="0" w:color="auto"/>
              </w:divBdr>
            </w:div>
            <w:div w:id="2012676144">
              <w:marLeft w:val="0"/>
              <w:marRight w:val="0"/>
              <w:marTop w:val="0"/>
              <w:marBottom w:val="0"/>
              <w:divBdr>
                <w:top w:val="none" w:sz="0" w:space="0" w:color="auto"/>
                <w:left w:val="none" w:sz="0" w:space="0" w:color="auto"/>
                <w:bottom w:val="none" w:sz="0" w:space="0" w:color="auto"/>
                <w:right w:val="none" w:sz="0" w:space="0" w:color="auto"/>
              </w:divBdr>
            </w:div>
            <w:div w:id="774596786">
              <w:marLeft w:val="0"/>
              <w:marRight w:val="0"/>
              <w:marTop w:val="0"/>
              <w:marBottom w:val="0"/>
              <w:divBdr>
                <w:top w:val="none" w:sz="0" w:space="0" w:color="auto"/>
                <w:left w:val="none" w:sz="0" w:space="0" w:color="auto"/>
                <w:bottom w:val="none" w:sz="0" w:space="0" w:color="auto"/>
                <w:right w:val="none" w:sz="0" w:space="0" w:color="auto"/>
              </w:divBdr>
            </w:div>
            <w:div w:id="635454003">
              <w:marLeft w:val="0"/>
              <w:marRight w:val="0"/>
              <w:marTop w:val="0"/>
              <w:marBottom w:val="0"/>
              <w:divBdr>
                <w:top w:val="none" w:sz="0" w:space="0" w:color="auto"/>
                <w:left w:val="none" w:sz="0" w:space="0" w:color="auto"/>
                <w:bottom w:val="none" w:sz="0" w:space="0" w:color="auto"/>
                <w:right w:val="none" w:sz="0" w:space="0" w:color="auto"/>
              </w:divBdr>
            </w:div>
            <w:div w:id="732387206">
              <w:marLeft w:val="0"/>
              <w:marRight w:val="0"/>
              <w:marTop w:val="0"/>
              <w:marBottom w:val="0"/>
              <w:divBdr>
                <w:top w:val="none" w:sz="0" w:space="0" w:color="auto"/>
                <w:left w:val="none" w:sz="0" w:space="0" w:color="auto"/>
                <w:bottom w:val="none" w:sz="0" w:space="0" w:color="auto"/>
                <w:right w:val="none" w:sz="0" w:space="0" w:color="auto"/>
              </w:divBdr>
            </w:div>
            <w:div w:id="1099375776">
              <w:marLeft w:val="0"/>
              <w:marRight w:val="0"/>
              <w:marTop w:val="0"/>
              <w:marBottom w:val="0"/>
              <w:divBdr>
                <w:top w:val="none" w:sz="0" w:space="0" w:color="auto"/>
                <w:left w:val="none" w:sz="0" w:space="0" w:color="auto"/>
                <w:bottom w:val="none" w:sz="0" w:space="0" w:color="auto"/>
                <w:right w:val="none" w:sz="0" w:space="0" w:color="auto"/>
              </w:divBdr>
            </w:div>
            <w:div w:id="420108702">
              <w:marLeft w:val="0"/>
              <w:marRight w:val="0"/>
              <w:marTop w:val="0"/>
              <w:marBottom w:val="0"/>
              <w:divBdr>
                <w:top w:val="none" w:sz="0" w:space="0" w:color="auto"/>
                <w:left w:val="none" w:sz="0" w:space="0" w:color="auto"/>
                <w:bottom w:val="none" w:sz="0" w:space="0" w:color="auto"/>
                <w:right w:val="none" w:sz="0" w:space="0" w:color="auto"/>
              </w:divBdr>
            </w:div>
            <w:div w:id="695424079">
              <w:marLeft w:val="0"/>
              <w:marRight w:val="0"/>
              <w:marTop w:val="0"/>
              <w:marBottom w:val="0"/>
              <w:divBdr>
                <w:top w:val="none" w:sz="0" w:space="0" w:color="auto"/>
                <w:left w:val="none" w:sz="0" w:space="0" w:color="auto"/>
                <w:bottom w:val="none" w:sz="0" w:space="0" w:color="auto"/>
                <w:right w:val="none" w:sz="0" w:space="0" w:color="auto"/>
              </w:divBdr>
            </w:div>
            <w:div w:id="152262621">
              <w:marLeft w:val="0"/>
              <w:marRight w:val="0"/>
              <w:marTop w:val="0"/>
              <w:marBottom w:val="0"/>
              <w:divBdr>
                <w:top w:val="none" w:sz="0" w:space="0" w:color="auto"/>
                <w:left w:val="none" w:sz="0" w:space="0" w:color="auto"/>
                <w:bottom w:val="none" w:sz="0" w:space="0" w:color="auto"/>
                <w:right w:val="none" w:sz="0" w:space="0" w:color="auto"/>
              </w:divBdr>
            </w:div>
            <w:div w:id="1236892757">
              <w:marLeft w:val="0"/>
              <w:marRight w:val="0"/>
              <w:marTop w:val="0"/>
              <w:marBottom w:val="0"/>
              <w:divBdr>
                <w:top w:val="none" w:sz="0" w:space="0" w:color="auto"/>
                <w:left w:val="none" w:sz="0" w:space="0" w:color="auto"/>
                <w:bottom w:val="none" w:sz="0" w:space="0" w:color="auto"/>
                <w:right w:val="none" w:sz="0" w:space="0" w:color="auto"/>
              </w:divBdr>
            </w:div>
            <w:div w:id="1878589702">
              <w:marLeft w:val="0"/>
              <w:marRight w:val="0"/>
              <w:marTop w:val="0"/>
              <w:marBottom w:val="0"/>
              <w:divBdr>
                <w:top w:val="none" w:sz="0" w:space="0" w:color="auto"/>
                <w:left w:val="none" w:sz="0" w:space="0" w:color="auto"/>
                <w:bottom w:val="none" w:sz="0" w:space="0" w:color="auto"/>
                <w:right w:val="none" w:sz="0" w:space="0" w:color="auto"/>
              </w:divBdr>
            </w:div>
            <w:div w:id="1501702088">
              <w:marLeft w:val="0"/>
              <w:marRight w:val="0"/>
              <w:marTop w:val="0"/>
              <w:marBottom w:val="0"/>
              <w:divBdr>
                <w:top w:val="none" w:sz="0" w:space="0" w:color="auto"/>
                <w:left w:val="none" w:sz="0" w:space="0" w:color="auto"/>
                <w:bottom w:val="none" w:sz="0" w:space="0" w:color="auto"/>
                <w:right w:val="none" w:sz="0" w:space="0" w:color="auto"/>
              </w:divBdr>
            </w:div>
            <w:div w:id="1128663006">
              <w:marLeft w:val="0"/>
              <w:marRight w:val="0"/>
              <w:marTop w:val="0"/>
              <w:marBottom w:val="0"/>
              <w:divBdr>
                <w:top w:val="none" w:sz="0" w:space="0" w:color="auto"/>
                <w:left w:val="none" w:sz="0" w:space="0" w:color="auto"/>
                <w:bottom w:val="none" w:sz="0" w:space="0" w:color="auto"/>
                <w:right w:val="none" w:sz="0" w:space="0" w:color="auto"/>
              </w:divBdr>
            </w:div>
            <w:div w:id="1759254193">
              <w:marLeft w:val="0"/>
              <w:marRight w:val="0"/>
              <w:marTop w:val="0"/>
              <w:marBottom w:val="0"/>
              <w:divBdr>
                <w:top w:val="none" w:sz="0" w:space="0" w:color="auto"/>
                <w:left w:val="none" w:sz="0" w:space="0" w:color="auto"/>
                <w:bottom w:val="none" w:sz="0" w:space="0" w:color="auto"/>
                <w:right w:val="none" w:sz="0" w:space="0" w:color="auto"/>
              </w:divBdr>
            </w:div>
            <w:div w:id="361789474">
              <w:marLeft w:val="0"/>
              <w:marRight w:val="0"/>
              <w:marTop w:val="0"/>
              <w:marBottom w:val="0"/>
              <w:divBdr>
                <w:top w:val="none" w:sz="0" w:space="0" w:color="auto"/>
                <w:left w:val="none" w:sz="0" w:space="0" w:color="auto"/>
                <w:bottom w:val="none" w:sz="0" w:space="0" w:color="auto"/>
                <w:right w:val="none" w:sz="0" w:space="0" w:color="auto"/>
              </w:divBdr>
            </w:div>
            <w:div w:id="1775174662">
              <w:marLeft w:val="0"/>
              <w:marRight w:val="0"/>
              <w:marTop w:val="0"/>
              <w:marBottom w:val="0"/>
              <w:divBdr>
                <w:top w:val="none" w:sz="0" w:space="0" w:color="auto"/>
                <w:left w:val="none" w:sz="0" w:space="0" w:color="auto"/>
                <w:bottom w:val="none" w:sz="0" w:space="0" w:color="auto"/>
                <w:right w:val="none" w:sz="0" w:space="0" w:color="auto"/>
              </w:divBdr>
            </w:div>
            <w:div w:id="1977101809">
              <w:marLeft w:val="0"/>
              <w:marRight w:val="0"/>
              <w:marTop w:val="0"/>
              <w:marBottom w:val="0"/>
              <w:divBdr>
                <w:top w:val="none" w:sz="0" w:space="0" w:color="auto"/>
                <w:left w:val="none" w:sz="0" w:space="0" w:color="auto"/>
                <w:bottom w:val="none" w:sz="0" w:space="0" w:color="auto"/>
                <w:right w:val="none" w:sz="0" w:space="0" w:color="auto"/>
              </w:divBdr>
            </w:div>
            <w:div w:id="2084334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298718">
      <w:bodyDiv w:val="1"/>
      <w:marLeft w:val="0"/>
      <w:marRight w:val="0"/>
      <w:marTop w:val="0"/>
      <w:marBottom w:val="0"/>
      <w:divBdr>
        <w:top w:val="none" w:sz="0" w:space="0" w:color="auto"/>
        <w:left w:val="none" w:sz="0" w:space="0" w:color="auto"/>
        <w:bottom w:val="none" w:sz="0" w:space="0" w:color="auto"/>
        <w:right w:val="none" w:sz="0" w:space="0" w:color="auto"/>
      </w:divBdr>
      <w:divsChild>
        <w:div w:id="1323701905">
          <w:marLeft w:val="0"/>
          <w:marRight w:val="0"/>
          <w:marTop w:val="0"/>
          <w:marBottom w:val="0"/>
          <w:divBdr>
            <w:top w:val="none" w:sz="0" w:space="0" w:color="auto"/>
            <w:left w:val="none" w:sz="0" w:space="0" w:color="auto"/>
            <w:bottom w:val="none" w:sz="0" w:space="0" w:color="auto"/>
            <w:right w:val="none" w:sz="0" w:space="0" w:color="auto"/>
          </w:divBdr>
          <w:divsChild>
            <w:div w:id="146096595">
              <w:marLeft w:val="0"/>
              <w:marRight w:val="0"/>
              <w:marTop w:val="0"/>
              <w:marBottom w:val="0"/>
              <w:divBdr>
                <w:top w:val="none" w:sz="0" w:space="0" w:color="auto"/>
                <w:left w:val="none" w:sz="0" w:space="0" w:color="auto"/>
                <w:bottom w:val="none" w:sz="0" w:space="0" w:color="auto"/>
                <w:right w:val="none" w:sz="0" w:space="0" w:color="auto"/>
              </w:divBdr>
            </w:div>
            <w:div w:id="1483430778">
              <w:marLeft w:val="0"/>
              <w:marRight w:val="0"/>
              <w:marTop w:val="0"/>
              <w:marBottom w:val="0"/>
              <w:divBdr>
                <w:top w:val="none" w:sz="0" w:space="0" w:color="auto"/>
                <w:left w:val="none" w:sz="0" w:space="0" w:color="auto"/>
                <w:bottom w:val="none" w:sz="0" w:space="0" w:color="auto"/>
                <w:right w:val="none" w:sz="0" w:space="0" w:color="auto"/>
              </w:divBdr>
            </w:div>
            <w:div w:id="1865055965">
              <w:marLeft w:val="0"/>
              <w:marRight w:val="0"/>
              <w:marTop w:val="0"/>
              <w:marBottom w:val="0"/>
              <w:divBdr>
                <w:top w:val="none" w:sz="0" w:space="0" w:color="auto"/>
                <w:left w:val="none" w:sz="0" w:space="0" w:color="auto"/>
                <w:bottom w:val="none" w:sz="0" w:space="0" w:color="auto"/>
                <w:right w:val="none" w:sz="0" w:space="0" w:color="auto"/>
              </w:divBdr>
            </w:div>
            <w:div w:id="85814302">
              <w:marLeft w:val="0"/>
              <w:marRight w:val="0"/>
              <w:marTop w:val="0"/>
              <w:marBottom w:val="0"/>
              <w:divBdr>
                <w:top w:val="none" w:sz="0" w:space="0" w:color="auto"/>
                <w:left w:val="none" w:sz="0" w:space="0" w:color="auto"/>
                <w:bottom w:val="none" w:sz="0" w:space="0" w:color="auto"/>
                <w:right w:val="none" w:sz="0" w:space="0" w:color="auto"/>
              </w:divBdr>
            </w:div>
            <w:div w:id="1659117925">
              <w:marLeft w:val="0"/>
              <w:marRight w:val="0"/>
              <w:marTop w:val="0"/>
              <w:marBottom w:val="0"/>
              <w:divBdr>
                <w:top w:val="none" w:sz="0" w:space="0" w:color="auto"/>
                <w:left w:val="none" w:sz="0" w:space="0" w:color="auto"/>
                <w:bottom w:val="none" w:sz="0" w:space="0" w:color="auto"/>
                <w:right w:val="none" w:sz="0" w:space="0" w:color="auto"/>
              </w:divBdr>
            </w:div>
            <w:div w:id="868224887">
              <w:marLeft w:val="0"/>
              <w:marRight w:val="0"/>
              <w:marTop w:val="0"/>
              <w:marBottom w:val="0"/>
              <w:divBdr>
                <w:top w:val="none" w:sz="0" w:space="0" w:color="auto"/>
                <w:left w:val="none" w:sz="0" w:space="0" w:color="auto"/>
                <w:bottom w:val="none" w:sz="0" w:space="0" w:color="auto"/>
                <w:right w:val="none" w:sz="0" w:space="0" w:color="auto"/>
              </w:divBdr>
            </w:div>
            <w:div w:id="1334184169">
              <w:marLeft w:val="0"/>
              <w:marRight w:val="0"/>
              <w:marTop w:val="0"/>
              <w:marBottom w:val="0"/>
              <w:divBdr>
                <w:top w:val="none" w:sz="0" w:space="0" w:color="auto"/>
                <w:left w:val="none" w:sz="0" w:space="0" w:color="auto"/>
                <w:bottom w:val="none" w:sz="0" w:space="0" w:color="auto"/>
                <w:right w:val="none" w:sz="0" w:space="0" w:color="auto"/>
              </w:divBdr>
            </w:div>
            <w:div w:id="1746680587">
              <w:marLeft w:val="0"/>
              <w:marRight w:val="0"/>
              <w:marTop w:val="0"/>
              <w:marBottom w:val="0"/>
              <w:divBdr>
                <w:top w:val="none" w:sz="0" w:space="0" w:color="auto"/>
                <w:left w:val="none" w:sz="0" w:space="0" w:color="auto"/>
                <w:bottom w:val="none" w:sz="0" w:space="0" w:color="auto"/>
                <w:right w:val="none" w:sz="0" w:space="0" w:color="auto"/>
              </w:divBdr>
            </w:div>
            <w:div w:id="619188520">
              <w:marLeft w:val="0"/>
              <w:marRight w:val="0"/>
              <w:marTop w:val="0"/>
              <w:marBottom w:val="0"/>
              <w:divBdr>
                <w:top w:val="none" w:sz="0" w:space="0" w:color="auto"/>
                <w:left w:val="none" w:sz="0" w:space="0" w:color="auto"/>
                <w:bottom w:val="none" w:sz="0" w:space="0" w:color="auto"/>
                <w:right w:val="none" w:sz="0" w:space="0" w:color="auto"/>
              </w:divBdr>
            </w:div>
            <w:div w:id="659501486">
              <w:marLeft w:val="0"/>
              <w:marRight w:val="0"/>
              <w:marTop w:val="0"/>
              <w:marBottom w:val="0"/>
              <w:divBdr>
                <w:top w:val="none" w:sz="0" w:space="0" w:color="auto"/>
                <w:left w:val="none" w:sz="0" w:space="0" w:color="auto"/>
                <w:bottom w:val="none" w:sz="0" w:space="0" w:color="auto"/>
                <w:right w:val="none" w:sz="0" w:space="0" w:color="auto"/>
              </w:divBdr>
            </w:div>
            <w:div w:id="2141728626">
              <w:marLeft w:val="0"/>
              <w:marRight w:val="0"/>
              <w:marTop w:val="0"/>
              <w:marBottom w:val="0"/>
              <w:divBdr>
                <w:top w:val="none" w:sz="0" w:space="0" w:color="auto"/>
                <w:left w:val="none" w:sz="0" w:space="0" w:color="auto"/>
                <w:bottom w:val="none" w:sz="0" w:space="0" w:color="auto"/>
                <w:right w:val="none" w:sz="0" w:space="0" w:color="auto"/>
              </w:divBdr>
            </w:div>
            <w:div w:id="917859747">
              <w:marLeft w:val="0"/>
              <w:marRight w:val="0"/>
              <w:marTop w:val="0"/>
              <w:marBottom w:val="0"/>
              <w:divBdr>
                <w:top w:val="none" w:sz="0" w:space="0" w:color="auto"/>
                <w:left w:val="none" w:sz="0" w:space="0" w:color="auto"/>
                <w:bottom w:val="none" w:sz="0" w:space="0" w:color="auto"/>
                <w:right w:val="none" w:sz="0" w:space="0" w:color="auto"/>
              </w:divBdr>
            </w:div>
            <w:div w:id="735931543">
              <w:marLeft w:val="0"/>
              <w:marRight w:val="0"/>
              <w:marTop w:val="0"/>
              <w:marBottom w:val="0"/>
              <w:divBdr>
                <w:top w:val="none" w:sz="0" w:space="0" w:color="auto"/>
                <w:left w:val="none" w:sz="0" w:space="0" w:color="auto"/>
                <w:bottom w:val="none" w:sz="0" w:space="0" w:color="auto"/>
                <w:right w:val="none" w:sz="0" w:space="0" w:color="auto"/>
              </w:divBdr>
            </w:div>
            <w:div w:id="74401043">
              <w:marLeft w:val="0"/>
              <w:marRight w:val="0"/>
              <w:marTop w:val="0"/>
              <w:marBottom w:val="0"/>
              <w:divBdr>
                <w:top w:val="none" w:sz="0" w:space="0" w:color="auto"/>
                <w:left w:val="none" w:sz="0" w:space="0" w:color="auto"/>
                <w:bottom w:val="none" w:sz="0" w:space="0" w:color="auto"/>
                <w:right w:val="none" w:sz="0" w:space="0" w:color="auto"/>
              </w:divBdr>
            </w:div>
            <w:div w:id="2124106123">
              <w:marLeft w:val="0"/>
              <w:marRight w:val="0"/>
              <w:marTop w:val="0"/>
              <w:marBottom w:val="0"/>
              <w:divBdr>
                <w:top w:val="none" w:sz="0" w:space="0" w:color="auto"/>
                <w:left w:val="none" w:sz="0" w:space="0" w:color="auto"/>
                <w:bottom w:val="none" w:sz="0" w:space="0" w:color="auto"/>
                <w:right w:val="none" w:sz="0" w:space="0" w:color="auto"/>
              </w:divBdr>
            </w:div>
            <w:div w:id="66808598">
              <w:marLeft w:val="0"/>
              <w:marRight w:val="0"/>
              <w:marTop w:val="0"/>
              <w:marBottom w:val="0"/>
              <w:divBdr>
                <w:top w:val="none" w:sz="0" w:space="0" w:color="auto"/>
                <w:left w:val="none" w:sz="0" w:space="0" w:color="auto"/>
                <w:bottom w:val="none" w:sz="0" w:space="0" w:color="auto"/>
                <w:right w:val="none" w:sz="0" w:space="0" w:color="auto"/>
              </w:divBdr>
            </w:div>
            <w:div w:id="1627007156">
              <w:marLeft w:val="0"/>
              <w:marRight w:val="0"/>
              <w:marTop w:val="0"/>
              <w:marBottom w:val="0"/>
              <w:divBdr>
                <w:top w:val="none" w:sz="0" w:space="0" w:color="auto"/>
                <w:left w:val="none" w:sz="0" w:space="0" w:color="auto"/>
                <w:bottom w:val="none" w:sz="0" w:space="0" w:color="auto"/>
                <w:right w:val="none" w:sz="0" w:space="0" w:color="auto"/>
              </w:divBdr>
            </w:div>
            <w:div w:id="41825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111029">
      <w:bodyDiv w:val="1"/>
      <w:marLeft w:val="0"/>
      <w:marRight w:val="0"/>
      <w:marTop w:val="0"/>
      <w:marBottom w:val="0"/>
      <w:divBdr>
        <w:top w:val="none" w:sz="0" w:space="0" w:color="auto"/>
        <w:left w:val="none" w:sz="0" w:space="0" w:color="auto"/>
        <w:bottom w:val="none" w:sz="0" w:space="0" w:color="auto"/>
        <w:right w:val="none" w:sz="0" w:space="0" w:color="auto"/>
      </w:divBdr>
      <w:divsChild>
        <w:div w:id="95753230">
          <w:marLeft w:val="0"/>
          <w:marRight w:val="0"/>
          <w:marTop w:val="0"/>
          <w:marBottom w:val="0"/>
          <w:divBdr>
            <w:top w:val="none" w:sz="0" w:space="0" w:color="auto"/>
            <w:left w:val="none" w:sz="0" w:space="0" w:color="auto"/>
            <w:bottom w:val="none" w:sz="0" w:space="0" w:color="auto"/>
            <w:right w:val="none" w:sz="0" w:space="0" w:color="auto"/>
          </w:divBdr>
          <w:divsChild>
            <w:div w:id="690381715">
              <w:marLeft w:val="0"/>
              <w:marRight w:val="0"/>
              <w:marTop w:val="0"/>
              <w:marBottom w:val="0"/>
              <w:divBdr>
                <w:top w:val="none" w:sz="0" w:space="0" w:color="auto"/>
                <w:left w:val="none" w:sz="0" w:space="0" w:color="auto"/>
                <w:bottom w:val="none" w:sz="0" w:space="0" w:color="auto"/>
                <w:right w:val="none" w:sz="0" w:space="0" w:color="auto"/>
              </w:divBdr>
            </w:div>
            <w:div w:id="461575993">
              <w:marLeft w:val="0"/>
              <w:marRight w:val="0"/>
              <w:marTop w:val="0"/>
              <w:marBottom w:val="0"/>
              <w:divBdr>
                <w:top w:val="none" w:sz="0" w:space="0" w:color="auto"/>
                <w:left w:val="none" w:sz="0" w:space="0" w:color="auto"/>
                <w:bottom w:val="none" w:sz="0" w:space="0" w:color="auto"/>
                <w:right w:val="none" w:sz="0" w:space="0" w:color="auto"/>
              </w:divBdr>
            </w:div>
            <w:div w:id="1752965990">
              <w:marLeft w:val="0"/>
              <w:marRight w:val="0"/>
              <w:marTop w:val="0"/>
              <w:marBottom w:val="0"/>
              <w:divBdr>
                <w:top w:val="none" w:sz="0" w:space="0" w:color="auto"/>
                <w:left w:val="none" w:sz="0" w:space="0" w:color="auto"/>
                <w:bottom w:val="none" w:sz="0" w:space="0" w:color="auto"/>
                <w:right w:val="none" w:sz="0" w:space="0" w:color="auto"/>
              </w:divBdr>
            </w:div>
            <w:div w:id="213197909">
              <w:marLeft w:val="0"/>
              <w:marRight w:val="0"/>
              <w:marTop w:val="0"/>
              <w:marBottom w:val="0"/>
              <w:divBdr>
                <w:top w:val="none" w:sz="0" w:space="0" w:color="auto"/>
                <w:left w:val="none" w:sz="0" w:space="0" w:color="auto"/>
                <w:bottom w:val="none" w:sz="0" w:space="0" w:color="auto"/>
                <w:right w:val="none" w:sz="0" w:space="0" w:color="auto"/>
              </w:divBdr>
            </w:div>
            <w:div w:id="1423333454">
              <w:marLeft w:val="0"/>
              <w:marRight w:val="0"/>
              <w:marTop w:val="0"/>
              <w:marBottom w:val="0"/>
              <w:divBdr>
                <w:top w:val="none" w:sz="0" w:space="0" w:color="auto"/>
                <w:left w:val="none" w:sz="0" w:space="0" w:color="auto"/>
                <w:bottom w:val="none" w:sz="0" w:space="0" w:color="auto"/>
                <w:right w:val="none" w:sz="0" w:space="0" w:color="auto"/>
              </w:divBdr>
            </w:div>
            <w:div w:id="1159156209">
              <w:marLeft w:val="0"/>
              <w:marRight w:val="0"/>
              <w:marTop w:val="0"/>
              <w:marBottom w:val="0"/>
              <w:divBdr>
                <w:top w:val="none" w:sz="0" w:space="0" w:color="auto"/>
                <w:left w:val="none" w:sz="0" w:space="0" w:color="auto"/>
                <w:bottom w:val="none" w:sz="0" w:space="0" w:color="auto"/>
                <w:right w:val="none" w:sz="0" w:space="0" w:color="auto"/>
              </w:divBdr>
            </w:div>
            <w:div w:id="1039630285">
              <w:marLeft w:val="0"/>
              <w:marRight w:val="0"/>
              <w:marTop w:val="0"/>
              <w:marBottom w:val="0"/>
              <w:divBdr>
                <w:top w:val="none" w:sz="0" w:space="0" w:color="auto"/>
                <w:left w:val="none" w:sz="0" w:space="0" w:color="auto"/>
                <w:bottom w:val="none" w:sz="0" w:space="0" w:color="auto"/>
                <w:right w:val="none" w:sz="0" w:space="0" w:color="auto"/>
              </w:divBdr>
            </w:div>
            <w:div w:id="281617472">
              <w:marLeft w:val="0"/>
              <w:marRight w:val="0"/>
              <w:marTop w:val="0"/>
              <w:marBottom w:val="0"/>
              <w:divBdr>
                <w:top w:val="none" w:sz="0" w:space="0" w:color="auto"/>
                <w:left w:val="none" w:sz="0" w:space="0" w:color="auto"/>
                <w:bottom w:val="none" w:sz="0" w:space="0" w:color="auto"/>
                <w:right w:val="none" w:sz="0" w:space="0" w:color="auto"/>
              </w:divBdr>
            </w:div>
            <w:div w:id="1143111174">
              <w:marLeft w:val="0"/>
              <w:marRight w:val="0"/>
              <w:marTop w:val="0"/>
              <w:marBottom w:val="0"/>
              <w:divBdr>
                <w:top w:val="none" w:sz="0" w:space="0" w:color="auto"/>
                <w:left w:val="none" w:sz="0" w:space="0" w:color="auto"/>
                <w:bottom w:val="none" w:sz="0" w:space="0" w:color="auto"/>
                <w:right w:val="none" w:sz="0" w:space="0" w:color="auto"/>
              </w:divBdr>
            </w:div>
            <w:div w:id="1611668137">
              <w:marLeft w:val="0"/>
              <w:marRight w:val="0"/>
              <w:marTop w:val="0"/>
              <w:marBottom w:val="0"/>
              <w:divBdr>
                <w:top w:val="none" w:sz="0" w:space="0" w:color="auto"/>
                <w:left w:val="none" w:sz="0" w:space="0" w:color="auto"/>
                <w:bottom w:val="none" w:sz="0" w:space="0" w:color="auto"/>
                <w:right w:val="none" w:sz="0" w:space="0" w:color="auto"/>
              </w:divBdr>
            </w:div>
            <w:div w:id="1447698334">
              <w:marLeft w:val="0"/>
              <w:marRight w:val="0"/>
              <w:marTop w:val="0"/>
              <w:marBottom w:val="0"/>
              <w:divBdr>
                <w:top w:val="none" w:sz="0" w:space="0" w:color="auto"/>
                <w:left w:val="none" w:sz="0" w:space="0" w:color="auto"/>
                <w:bottom w:val="none" w:sz="0" w:space="0" w:color="auto"/>
                <w:right w:val="none" w:sz="0" w:space="0" w:color="auto"/>
              </w:divBdr>
            </w:div>
            <w:div w:id="2133789170">
              <w:marLeft w:val="0"/>
              <w:marRight w:val="0"/>
              <w:marTop w:val="0"/>
              <w:marBottom w:val="0"/>
              <w:divBdr>
                <w:top w:val="none" w:sz="0" w:space="0" w:color="auto"/>
                <w:left w:val="none" w:sz="0" w:space="0" w:color="auto"/>
                <w:bottom w:val="none" w:sz="0" w:space="0" w:color="auto"/>
                <w:right w:val="none" w:sz="0" w:space="0" w:color="auto"/>
              </w:divBdr>
            </w:div>
            <w:div w:id="408307795">
              <w:marLeft w:val="0"/>
              <w:marRight w:val="0"/>
              <w:marTop w:val="0"/>
              <w:marBottom w:val="0"/>
              <w:divBdr>
                <w:top w:val="none" w:sz="0" w:space="0" w:color="auto"/>
                <w:left w:val="none" w:sz="0" w:space="0" w:color="auto"/>
                <w:bottom w:val="none" w:sz="0" w:space="0" w:color="auto"/>
                <w:right w:val="none" w:sz="0" w:space="0" w:color="auto"/>
              </w:divBdr>
            </w:div>
            <w:div w:id="916745913">
              <w:marLeft w:val="0"/>
              <w:marRight w:val="0"/>
              <w:marTop w:val="0"/>
              <w:marBottom w:val="0"/>
              <w:divBdr>
                <w:top w:val="none" w:sz="0" w:space="0" w:color="auto"/>
                <w:left w:val="none" w:sz="0" w:space="0" w:color="auto"/>
                <w:bottom w:val="none" w:sz="0" w:space="0" w:color="auto"/>
                <w:right w:val="none" w:sz="0" w:space="0" w:color="auto"/>
              </w:divBdr>
            </w:div>
            <w:div w:id="1215652319">
              <w:marLeft w:val="0"/>
              <w:marRight w:val="0"/>
              <w:marTop w:val="0"/>
              <w:marBottom w:val="0"/>
              <w:divBdr>
                <w:top w:val="none" w:sz="0" w:space="0" w:color="auto"/>
                <w:left w:val="none" w:sz="0" w:space="0" w:color="auto"/>
                <w:bottom w:val="none" w:sz="0" w:space="0" w:color="auto"/>
                <w:right w:val="none" w:sz="0" w:space="0" w:color="auto"/>
              </w:divBdr>
            </w:div>
            <w:div w:id="991837461">
              <w:marLeft w:val="0"/>
              <w:marRight w:val="0"/>
              <w:marTop w:val="0"/>
              <w:marBottom w:val="0"/>
              <w:divBdr>
                <w:top w:val="none" w:sz="0" w:space="0" w:color="auto"/>
                <w:left w:val="none" w:sz="0" w:space="0" w:color="auto"/>
                <w:bottom w:val="none" w:sz="0" w:space="0" w:color="auto"/>
                <w:right w:val="none" w:sz="0" w:space="0" w:color="auto"/>
              </w:divBdr>
            </w:div>
            <w:div w:id="1494252374">
              <w:marLeft w:val="0"/>
              <w:marRight w:val="0"/>
              <w:marTop w:val="0"/>
              <w:marBottom w:val="0"/>
              <w:divBdr>
                <w:top w:val="none" w:sz="0" w:space="0" w:color="auto"/>
                <w:left w:val="none" w:sz="0" w:space="0" w:color="auto"/>
                <w:bottom w:val="none" w:sz="0" w:space="0" w:color="auto"/>
                <w:right w:val="none" w:sz="0" w:space="0" w:color="auto"/>
              </w:divBdr>
            </w:div>
            <w:div w:id="120128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148556">
      <w:bodyDiv w:val="1"/>
      <w:marLeft w:val="0"/>
      <w:marRight w:val="0"/>
      <w:marTop w:val="0"/>
      <w:marBottom w:val="0"/>
      <w:divBdr>
        <w:top w:val="none" w:sz="0" w:space="0" w:color="auto"/>
        <w:left w:val="none" w:sz="0" w:space="0" w:color="auto"/>
        <w:bottom w:val="none" w:sz="0" w:space="0" w:color="auto"/>
        <w:right w:val="none" w:sz="0" w:space="0" w:color="auto"/>
      </w:divBdr>
      <w:divsChild>
        <w:div w:id="1706440430">
          <w:marLeft w:val="0"/>
          <w:marRight w:val="0"/>
          <w:marTop w:val="0"/>
          <w:marBottom w:val="0"/>
          <w:divBdr>
            <w:top w:val="none" w:sz="0" w:space="0" w:color="auto"/>
            <w:left w:val="none" w:sz="0" w:space="0" w:color="auto"/>
            <w:bottom w:val="none" w:sz="0" w:space="0" w:color="auto"/>
            <w:right w:val="none" w:sz="0" w:space="0" w:color="auto"/>
          </w:divBdr>
          <w:divsChild>
            <w:div w:id="1220900427">
              <w:marLeft w:val="0"/>
              <w:marRight w:val="0"/>
              <w:marTop w:val="0"/>
              <w:marBottom w:val="0"/>
              <w:divBdr>
                <w:top w:val="none" w:sz="0" w:space="0" w:color="auto"/>
                <w:left w:val="none" w:sz="0" w:space="0" w:color="auto"/>
                <w:bottom w:val="none" w:sz="0" w:space="0" w:color="auto"/>
                <w:right w:val="none" w:sz="0" w:space="0" w:color="auto"/>
              </w:divBdr>
            </w:div>
            <w:div w:id="991838429">
              <w:marLeft w:val="0"/>
              <w:marRight w:val="0"/>
              <w:marTop w:val="0"/>
              <w:marBottom w:val="0"/>
              <w:divBdr>
                <w:top w:val="none" w:sz="0" w:space="0" w:color="auto"/>
                <w:left w:val="none" w:sz="0" w:space="0" w:color="auto"/>
                <w:bottom w:val="none" w:sz="0" w:space="0" w:color="auto"/>
                <w:right w:val="none" w:sz="0" w:space="0" w:color="auto"/>
              </w:divBdr>
            </w:div>
            <w:div w:id="190191222">
              <w:marLeft w:val="0"/>
              <w:marRight w:val="0"/>
              <w:marTop w:val="0"/>
              <w:marBottom w:val="0"/>
              <w:divBdr>
                <w:top w:val="none" w:sz="0" w:space="0" w:color="auto"/>
                <w:left w:val="none" w:sz="0" w:space="0" w:color="auto"/>
                <w:bottom w:val="none" w:sz="0" w:space="0" w:color="auto"/>
                <w:right w:val="none" w:sz="0" w:space="0" w:color="auto"/>
              </w:divBdr>
            </w:div>
            <w:div w:id="864975503">
              <w:marLeft w:val="0"/>
              <w:marRight w:val="0"/>
              <w:marTop w:val="0"/>
              <w:marBottom w:val="0"/>
              <w:divBdr>
                <w:top w:val="none" w:sz="0" w:space="0" w:color="auto"/>
                <w:left w:val="none" w:sz="0" w:space="0" w:color="auto"/>
                <w:bottom w:val="none" w:sz="0" w:space="0" w:color="auto"/>
                <w:right w:val="none" w:sz="0" w:space="0" w:color="auto"/>
              </w:divBdr>
            </w:div>
            <w:div w:id="1906380506">
              <w:marLeft w:val="0"/>
              <w:marRight w:val="0"/>
              <w:marTop w:val="0"/>
              <w:marBottom w:val="0"/>
              <w:divBdr>
                <w:top w:val="none" w:sz="0" w:space="0" w:color="auto"/>
                <w:left w:val="none" w:sz="0" w:space="0" w:color="auto"/>
                <w:bottom w:val="none" w:sz="0" w:space="0" w:color="auto"/>
                <w:right w:val="none" w:sz="0" w:space="0" w:color="auto"/>
              </w:divBdr>
            </w:div>
            <w:div w:id="1311790465">
              <w:marLeft w:val="0"/>
              <w:marRight w:val="0"/>
              <w:marTop w:val="0"/>
              <w:marBottom w:val="0"/>
              <w:divBdr>
                <w:top w:val="none" w:sz="0" w:space="0" w:color="auto"/>
                <w:left w:val="none" w:sz="0" w:space="0" w:color="auto"/>
                <w:bottom w:val="none" w:sz="0" w:space="0" w:color="auto"/>
                <w:right w:val="none" w:sz="0" w:space="0" w:color="auto"/>
              </w:divBdr>
            </w:div>
            <w:div w:id="1148204656">
              <w:marLeft w:val="0"/>
              <w:marRight w:val="0"/>
              <w:marTop w:val="0"/>
              <w:marBottom w:val="0"/>
              <w:divBdr>
                <w:top w:val="none" w:sz="0" w:space="0" w:color="auto"/>
                <w:left w:val="none" w:sz="0" w:space="0" w:color="auto"/>
                <w:bottom w:val="none" w:sz="0" w:space="0" w:color="auto"/>
                <w:right w:val="none" w:sz="0" w:space="0" w:color="auto"/>
              </w:divBdr>
            </w:div>
            <w:div w:id="229117614">
              <w:marLeft w:val="0"/>
              <w:marRight w:val="0"/>
              <w:marTop w:val="0"/>
              <w:marBottom w:val="0"/>
              <w:divBdr>
                <w:top w:val="none" w:sz="0" w:space="0" w:color="auto"/>
                <w:left w:val="none" w:sz="0" w:space="0" w:color="auto"/>
                <w:bottom w:val="none" w:sz="0" w:space="0" w:color="auto"/>
                <w:right w:val="none" w:sz="0" w:space="0" w:color="auto"/>
              </w:divBdr>
            </w:div>
            <w:div w:id="1138378281">
              <w:marLeft w:val="0"/>
              <w:marRight w:val="0"/>
              <w:marTop w:val="0"/>
              <w:marBottom w:val="0"/>
              <w:divBdr>
                <w:top w:val="none" w:sz="0" w:space="0" w:color="auto"/>
                <w:left w:val="none" w:sz="0" w:space="0" w:color="auto"/>
                <w:bottom w:val="none" w:sz="0" w:space="0" w:color="auto"/>
                <w:right w:val="none" w:sz="0" w:space="0" w:color="auto"/>
              </w:divBdr>
            </w:div>
            <w:div w:id="611009798">
              <w:marLeft w:val="0"/>
              <w:marRight w:val="0"/>
              <w:marTop w:val="0"/>
              <w:marBottom w:val="0"/>
              <w:divBdr>
                <w:top w:val="none" w:sz="0" w:space="0" w:color="auto"/>
                <w:left w:val="none" w:sz="0" w:space="0" w:color="auto"/>
                <w:bottom w:val="none" w:sz="0" w:space="0" w:color="auto"/>
                <w:right w:val="none" w:sz="0" w:space="0" w:color="auto"/>
              </w:divBdr>
            </w:div>
            <w:div w:id="451285607">
              <w:marLeft w:val="0"/>
              <w:marRight w:val="0"/>
              <w:marTop w:val="0"/>
              <w:marBottom w:val="0"/>
              <w:divBdr>
                <w:top w:val="none" w:sz="0" w:space="0" w:color="auto"/>
                <w:left w:val="none" w:sz="0" w:space="0" w:color="auto"/>
                <w:bottom w:val="none" w:sz="0" w:space="0" w:color="auto"/>
                <w:right w:val="none" w:sz="0" w:space="0" w:color="auto"/>
              </w:divBdr>
            </w:div>
            <w:div w:id="2013680836">
              <w:marLeft w:val="0"/>
              <w:marRight w:val="0"/>
              <w:marTop w:val="0"/>
              <w:marBottom w:val="0"/>
              <w:divBdr>
                <w:top w:val="none" w:sz="0" w:space="0" w:color="auto"/>
                <w:left w:val="none" w:sz="0" w:space="0" w:color="auto"/>
                <w:bottom w:val="none" w:sz="0" w:space="0" w:color="auto"/>
                <w:right w:val="none" w:sz="0" w:space="0" w:color="auto"/>
              </w:divBdr>
            </w:div>
            <w:div w:id="377583516">
              <w:marLeft w:val="0"/>
              <w:marRight w:val="0"/>
              <w:marTop w:val="0"/>
              <w:marBottom w:val="0"/>
              <w:divBdr>
                <w:top w:val="none" w:sz="0" w:space="0" w:color="auto"/>
                <w:left w:val="none" w:sz="0" w:space="0" w:color="auto"/>
                <w:bottom w:val="none" w:sz="0" w:space="0" w:color="auto"/>
                <w:right w:val="none" w:sz="0" w:space="0" w:color="auto"/>
              </w:divBdr>
            </w:div>
            <w:div w:id="1367028897">
              <w:marLeft w:val="0"/>
              <w:marRight w:val="0"/>
              <w:marTop w:val="0"/>
              <w:marBottom w:val="0"/>
              <w:divBdr>
                <w:top w:val="none" w:sz="0" w:space="0" w:color="auto"/>
                <w:left w:val="none" w:sz="0" w:space="0" w:color="auto"/>
                <w:bottom w:val="none" w:sz="0" w:space="0" w:color="auto"/>
                <w:right w:val="none" w:sz="0" w:space="0" w:color="auto"/>
              </w:divBdr>
            </w:div>
            <w:div w:id="535896065">
              <w:marLeft w:val="0"/>
              <w:marRight w:val="0"/>
              <w:marTop w:val="0"/>
              <w:marBottom w:val="0"/>
              <w:divBdr>
                <w:top w:val="none" w:sz="0" w:space="0" w:color="auto"/>
                <w:left w:val="none" w:sz="0" w:space="0" w:color="auto"/>
                <w:bottom w:val="none" w:sz="0" w:space="0" w:color="auto"/>
                <w:right w:val="none" w:sz="0" w:space="0" w:color="auto"/>
              </w:divBdr>
            </w:div>
            <w:div w:id="1359237985">
              <w:marLeft w:val="0"/>
              <w:marRight w:val="0"/>
              <w:marTop w:val="0"/>
              <w:marBottom w:val="0"/>
              <w:divBdr>
                <w:top w:val="none" w:sz="0" w:space="0" w:color="auto"/>
                <w:left w:val="none" w:sz="0" w:space="0" w:color="auto"/>
                <w:bottom w:val="none" w:sz="0" w:space="0" w:color="auto"/>
                <w:right w:val="none" w:sz="0" w:space="0" w:color="auto"/>
              </w:divBdr>
            </w:div>
            <w:div w:id="1406145246">
              <w:marLeft w:val="0"/>
              <w:marRight w:val="0"/>
              <w:marTop w:val="0"/>
              <w:marBottom w:val="0"/>
              <w:divBdr>
                <w:top w:val="none" w:sz="0" w:space="0" w:color="auto"/>
                <w:left w:val="none" w:sz="0" w:space="0" w:color="auto"/>
                <w:bottom w:val="none" w:sz="0" w:space="0" w:color="auto"/>
                <w:right w:val="none" w:sz="0" w:space="0" w:color="auto"/>
              </w:divBdr>
            </w:div>
            <w:div w:id="1573811693">
              <w:marLeft w:val="0"/>
              <w:marRight w:val="0"/>
              <w:marTop w:val="0"/>
              <w:marBottom w:val="0"/>
              <w:divBdr>
                <w:top w:val="none" w:sz="0" w:space="0" w:color="auto"/>
                <w:left w:val="none" w:sz="0" w:space="0" w:color="auto"/>
                <w:bottom w:val="none" w:sz="0" w:space="0" w:color="auto"/>
                <w:right w:val="none" w:sz="0" w:space="0" w:color="auto"/>
              </w:divBdr>
            </w:div>
            <w:div w:id="923756495">
              <w:marLeft w:val="0"/>
              <w:marRight w:val="0"/>
              <w:marTop w:val="0"/>
              <w:marBottom w:val="0"/>
              <w:divBdr>
                <w:top w:val="none" w:sz="0" w:space="0" w:color="auto"/>
                <w:left w:val="none" w:sz="0" w:space="0" w:color="auto"/>
                <w:bottom w:val="none" w:sz="0" w:space="0" w:color="auto"/>
                <w:right w:val="none" w:sz="0" w:space="0" w:color="auto"/>
              </w:divBdr>
            </w:div>
            <w:div w:id="318466445">
              <w:marLeft w:val="0"/>
              <w:marRight w:val="0"/>
              <w:marTop w:val="0"/>
              <w:marBottom w:val="0"/>
              <w:divBdr>
                <w:top w:val="none" w:sz="0" w:space="0" w:color="auto"/>
                <w:left w:val="none" w:sz="0" w:space="0" w:color="auto"/>
                <w:bottom w:val="none" w:sz="0" w:space="0" w:color="auto"/>
                <w:right w:val="none" w:sz="0" w:space="0" w:color="auto"/>
              </w:divBdr>
            </w:div>
            <w:div w:id="1776246323">
              <w:marLeft w:val="0"/>
              <w:marRight w:val="0"/>
              <w:marTop w:val="0"/>
              <w:marBottom w:val="0"/>
              <w:divBdr>
                <w:top w:val="none" w:sz="0" w:space="0" w:color="auto"/>
                <w:left w:val="none" w:sz="0" w:space="0" w:color="auto"/>
                <w:bottom w:val="none" w:sz="0" w:space="0" w:color="auto"/>
                <w:right w:val="none" w:sz="0" w:space="0" w:color="auto"/>
              </w:divBdr>
            </w:div>
            <w:div w:id="1878852527">
              <w:marLeft w:val="0"/>
              <w:marRight w:val="0"/>
              <w:marTop w:val="0"/>
              <w:marBottom w:val="0"/>
              <w:divBdr>
                <w:top w:val="none" w:sz="0" w:space="0" w:color="auto"/>
                <w:left w:val="none" w:sz="0" w:space="0" w:color="auto"/>
                <w:bottom w:val="none" w:sz="0" w:space="0" w:color="auto"/>
                <w:right w:val="none" w:sz="0" w:space="0" w:color="auto"/>
              </w:divBdr>
            </w:div>
            <w:div w:id="1479494423">
              <w:marLeft w:val="0"/>
              <w:marRight w:val="0"/>
              <w:marTop w:val="0"/>
              <w:marBottom w:val="0"/>
              <w:divBdr>
                <w:top w:val="none" w:sz="0" w:space="0" w:color="auto"/>
                <w:left w:val="none" w:sz="0" w:space="0" w:color="auto"/>
                <w:bottom w:val="none" w:sz="0" w:space="0" w:color="auto"/>
                <w:right w:val="none" w:sz="0" w:space="0" w:color="auto"/>
              </w:divBdr>
            </w:div>
            <w:div w:id="1358121258">
              <w:marLeft w:val="0"/>
              <w:marRight w:val="0"/>
              <w:marTop w:val="0"/>
              <w:marBottom w:val="0"/>
              <w:divBdr>
                <w:top w:val="none" w:sz="0" w:space="0" w:color="auto"/>
                <w:left w:val="none" w:sz="0" w:space="0" w:color="auto"/>
                <w:bottom w:val="none" w:sz="0" w:space="0" w:color="auto"/>
                <w:right w:val="none" w:sz="0" w:space="0" w:color="auto"/>
              </w:divBdr>
            </w:div>
            <w:div w:id="1766922244">
              <w:marLeft w:val="0"/>
              <w:marRight w:val="0"/>
              <w:marTop w:val="0"/>
              <w:marBottom w:val="0"/>
              <w:divBdr>
                <w:top w:val="none" w:sz="0" w:space="0" w:color="auto"/>
                <w:left w:val="none" w:sz="0" w:space="0" w:color="auto"/>
                <w:bottom w:val="none" w:sz="0" w:space="0" w:color="auto"/>
                <w:right w:val="none" w:sz="0" w:space="0" w:color="auto"/>
              </w:divBdr>
            </w:div>
            <w:div w:id="1342076577">
              <w:marLeft w:val="0"/>
              <w:marRight w:val="0"/>
              <w:marTop w:val="0"/>
              <w:marBottom w:val="0"/>
              <w:divBdr>
                <w:top w:val="none" w:sz="0" w:space="0" w:color="auto"/>
                <w:left w:val="none" w:sz="0" w:space="0" w:color="auto"/>
                <w:bottom w:val="none" w:sz="0" w:space="0" w:color="auto"/>
                <w:right w:val="none" w:sz="0" w:space="0" w:color="auto"/>
              </w:divBdr>
            </w:div>
            <w:div w:id="466551337">
              <w:marLeft w:val="0"/>
              <w:marRight w:val="0"/>
              <w:marTop w:val="0"/>
              <w:marBottom w:val="0"/>
              <w:divBdr>
                <w:top w:val="none" w:sz="0" w:space="0" w:color="auto"/>
                <w:left w:val="none" w:sz="0" w:space="0" w:color="auto"/>
                <w:bottom w:val="none" w:sz="0" w:space="0" w:color="auto"/>
                <w:right w:val="none" w:sz="0" w:space="0" w:color="auto"/>
              </w:divBdr>
            </w:div>
            <w:div w:id="1536889292">
              <w:marLeft w:val="0"/>
              <w:marRight w:val="0"/>
              <w:marTop w:val="0"/>
              <w:marBottom w:val="0"/>
              <w:divBdr>
                <w:top w:val="none" w:sz="0" w:space="0" w:color="auto"/>
                <w:left w:val="none" w:sz="0" w:space="0" w:color="auto"/>
                <w:bottom w:val="none" w:sz="0" w:space="0" w:color="auto"/>
                <w:right w:val="none" w:sz="0" w:space="0" w:color="auto"/>
              </w:divBdr>
            </w:div>
            <w:div w:id="1351252505">
              <w:marLeft w:val="0"/>
              <w:marRight w:val="0"/>
              <w:marTop w:val="0"/>
              <w:marBottom w:val="0"/>
              <w:divBdr>
                <w:top w:val="none" w:sz="0" w:space="0" w:color="auto"/>
                <w:left w:val="none" w:sz="0" w:space="0" w:color="auto"/>
                <w:bottom w:val="none" w:sz="0" w:space="0" w:color="auto"/>
                <w:right w:val="none" w:sz="0" w:space="0" w:color="auto"/>
              </w:divBdr>
            </w:div>
            <w:div w:id="745880529">
              <w:marLeft w:val="0"/>
              <w:marRight w:val="0"/>
              <w:marTop w:val="0"/>
              <w:marBottom w:val="0"/>
              <w:divBdr>
                <w:top w:val="none" w:sz="0" w:space="0" w:color="auto"/>
                <w:left w:val="none" w:sz="0" w:space="0" w:color="auto"/>
                <w:bottom w:val="none" w:sz="0" w:space="0" w:color="auto"/>
                <w:right w:val="none" w:sz="0" w:space="0" w:color="auto"/>
              </w:divBdr>
            </w:div>
            <w:div w:id="1275401169">
              <w:marLeft w:val="0"/>
              <w:marRight w:val="0"/>
              <w:marTop w:val="0"/>
              <w:marBottom w:val="0"/>
              <w:divBdr>
                <w:top w:val="none" w:sz="0" w:space="0" w:color="auto"/>
                <w:left w:val="none" w:sz="0" w:space="0" w:color="auto"/>
                <w:bottom w:val="none" w:sz="0" w:space="0" w:color="auto"/>
                <w:right w:val="none" w:sz="0" w:space="0" w:color="auto"/>
              </w:divBdr>
            </w:div>
            <w:div w:id="1168398544">
              <w:marLeft w:val="0"/>
              <w:marRight w:val="0"/>
              <w:marTop w:val="0"/>
              <w:marBottom w:val="0"/>
              <w:divBdr>
                <w:top w:val="none" w:sz="0" w:space="0" w:color="auto"/>
                <w:left w:val="none" w:sz="0" w:space="0" w:color="auto"/>
                <w:bottom w:val="none" w:sz="0" w:space="0" w:color="auto"/>
                <w:right w:val="none" w:sz="0" w:space="0" w:color="auto"/>
              </w:divBdr>
            </w:div>
            <w:div w:id="1216238069">
              <w:marLeft w:val="0"/>
              <w:marRight w:val="0"/>
              <w:marTop w:val="0"/>
              <w:marBottom w:val="0"/>
              <w:divBdr>
                <w:top w:val="none" w:sz="0" w:space="0" w:color="auto"/>
                <w:left w:val="none" w:sz="0" w:space="0" w:color="auto"/>
                <w:bottom w:val="none" w:sz="0" w:space="0" w:color="auto"/>
                <w:right w:val="none" w:sz="0" w:space="0" w:color="auto"/>
              </w:divBdr>
            </w:div>
            <w:div w:id="842360787">
              <w:marLeft w:val="0"/>
              <w:marRight w:val="0"/>
              <w:marTop w:val="0"/>
              <w:marBottom w:val="0"/>
              <w:divBdr>
                <w:top w:val="none" w:sz="0" w:space="0" w:color="auto"/>
                <w:left w:val="none" w:sz="0" w:space="0" w:color="auto"/>
                <w:bottom w:val="none" w:sz="0" w:space="0" w:color="auto"/>
                <w:right w:val="none" w:sz="0" w:space="0" w:color="auto"/>
              </w:divBdr>
            </w:div>
            <w:div w:id="653415931">
              <w:marLeft w:val="0"/>
              <w:marRight w:val="0"/>
              <w:marTop w:val="0"/>
              <w:marBottom w:val="0"/>
              <w:divBdr>
                <w:top w:val="none" w:sz="0" w:space="0" w:color="auto"/>
                <w:left w:val="none" w:sz="0" w:space="0" w:color="auto"/>
                <w:bottom w:val="none" w:sz="0" w:space="0" w:color="auto"/>
                <w:right w:val="none" w:sz="0" w:space="0" w:color="auto"/>
              </w:divBdr>
            </w:div>
            <w:div w:id="855272439">
              <w:marLeft w:val="0"/>
              <w:marRight w:val="0"/>
              <w:marTop w:val="0"/>
              <w:marBottom w:val="0"/>
              <w:divBdr>
                <w:top w:val="none" w:sz="0" w:space="0" w:color="auto"/>
                <w:left w:val="none" w:sz="0" w:space="0" w:color="auto"/>
                <w:bottom w:val="none" w:sz="0" w:space="0" w:color="auto"/>
                <w:right w:val="none" w:sz="0" w:space="0" w:color="auto"/>
              </w:divBdr>
            </w:div>
            <w:div w:id="294143742">
              <w:marLeft w:val="0"/>
              <w:marRight w:val="0"/>
              <w:marTop w:val="0"/>
              <w:marBottom w:val="0"/>
              <w:divBdr>
                <w:top w:val="none" w:sz="0" w:space="0" w:color="auto"/>
                <w:left w:val="none" w:sz="0" w:space="0" w:color="auto"/>
                <w:bottom w:val="none" w:sz="0" w:space="0" w:color="auto"/>
                <w:right w:val="none" w:sz="0" w:space="0" w:color="auto"/>
              </w:divBdr>
            </w:div>
            <w:div w:id="281542745">
              <w:marLeft w:val="0"/>
              <w:marRight w:val="0"/>
              <w:marTop w:val="0"/>
              <w:marBottom w:val="0"/>
              <w:divBdr>
                <w:top w:val="none" w:sz="0" w:space="0" w:color="auto"/>
                <w:left w:val="none" w:sz="0" w:space="0" w:color="auto"/>
                <w:bottom w:val="none" w:sz="0" w:space="0" w:color="auto"/>
                <w:right w:val="none" w:sz="0" w:space="0" w:color="auto"/>
              </w:divBdr>
            </w:div>
            <w:div w:id="1709866715">
              <w:marLeft w:val="0"/>
              <w:marRight w:val="0"/>
              <w:marTop w:val="0"/>
              <w:marBottom w:val="0"/>
              <w:divBdr>
                <w:top w:val="none" w:sz="0" w:space="0" w:color="auto"/>
                <w:left w:val="none" w:sz="0" w:space="0" w:color="auto"/>
                <w:bottom w:val="none" w:sz="0" w:space="0" w:color="auto"/>
                <w:right w:val="none" w:sz="0" w:space="0" w:color="auto"/>
              </w:divBdr>
            </w:div>
            <w:div w:id="1485853562">
              <w:marLeft w:val="0"/>
              <w:marRight w:val="0"/>
              <w:marTop w:val="0"/>
              <w:marBottom w:val="0"/>
              <w:divBdr>
                <w:top w:val="none" w:sz="0" w:space="0" w:color="auto"/>
                <w:left w:val="none" w:sz="0" w:space="0" w:color="auto"/>
                <w:bottom w:val="none" w:sz="0" w:space="0" w:color="auto"/>
                <w:right w:val="none" w:sz="0" w:space="0" w:color="auto"/>
              </w:divBdr>
            </w:div>
            <w:div w:id="163210518">
              <w:marLeft w:val="0"/>
              <w:marRight w:val="0"/>
              <w:marTop w:val="0"/>
              <w:marBottom w:val="0"/>
              <w:divBdr>
                <w:top w:val="none" w:sz="0" w:space="0" w:color="auto"/>
                <w:left w:val="none" w:sz="0" w:space="0" w:color="auto"/>
                <w:bottom w:val="none" w:sz="0" w:space="0" w:color="auto"/>
                <w:right w:val="none" w:sz="0" w:space="0" w:color="auto"/>
              </w:divBdr>
            </w:div>
            <w:div w:id="623119871">
              <w:marLeft w:val="0"/>
              <w:marRight w:val="0"/>
              <w:marTop w:val="0"/>
              <w:marBottom w:val="0"/>
              <w:divBdr>
                <w:top w:val="none" w:sz="0" w:space="0" w:color="auto"/>
                <w:left w:val="none" w:sz="0" w:space="0" w:color="auto"/>
                <w:bottom w:val="none" w:sz="0" w:space="0" w:color="auto"/>
                <w:right w:val="none" w:sz="0" w:space="0" w:color="auto"/>
              </w:divBdr>
            </w:div>
            <w:div w:id="1957902416">
              <w:marLeft w:val="0"/>
              <w:marRight w:val="0"/>
              <w:marTop w:val="0"/>
              <w:marBottom w:val="0"/>
              <w:divBdr>
                <w:top w:val="none" w:sz="0" w:space="0" w:color="auto"/>
                <w:left w:val="none" w:sz="0" w:space="0" w:color="auto"/>
                <w:bottom w:val="none" w:sz="0" w:space="0" w:color="auto"/>
                <w:right w:val="none" w:sz="0" w:space="0" w:color="auto"/>
              </w:divBdr>
            </w:div>
            <w:div w:id="1652637924">
              <w:marLeft w:val="0"/>
              <w:marRight w:val="0"/>
              <w:marTop w:val="0"/>
              <w:marBottom w:val="0"/>
              <w:divBdr>
                <w:top w:val="none" w:sz="0" w:space="0" w:color="auto"/>
                <w:left w:val="none" w:sz="0" w:space="0" w:color="auto"/>
                <w:bottom w:val="none" w:sz="0" w:space="0" w:color="auto"/>
                <w:right w:val="none" w:sz="0" w:space="0" w:color="auto"/>
              </w:divBdr>
            </w:div>
            <w:div w:id="264045237">
              <w:marLeft w:val="0"/>
              <w:marRight w:val="0"/>
              <w:marTop w:val="0"/>
              <w:marBottom w:val="0"/>
              <w:divBdr>
                <w:top w:val="none" w:sz="0" w:space="0" w:color="auto"/>
                <w:left w:val="none" w:sz="0" w:space="0" w:color="auto"/>
                <w:bottom w:val="none" w:sz="0" w:space="0" w:color="auto"/>
                <w:right w:val="none" w:sz="0" w:space="0" w:color="auto"/>
              </w:divBdr>
            </w:div>
            <w:div w:id="1426263813">
              <w:marLeft w:val="0"/>
              <w:marRight w:val="0"/>
              <w:marTop w:val="0"/>
              <w:marBottom w:val="0"/>
              <w:divBdr>
                <w:top w:val="none" w:sz="0" w:space="0" w:color="auto"/>
                <w:left w:val="none" w:sz="0" w:space="0" w:color="auto"/>
                <w:bottom w:val="none" w:sz="0" w:space="0" w:color="auto"/>
                <w:right w:val="none" w:sz="0" w:space="0" w:color="auto"/>
              </w:divBdr>
            </w:div>
            <w:div w:id="858814252">
              <w:marLeft w:val="0"/>
              <w:marRight w:val="0"/>
              <w:marTop w:val="0"/>
              <w:marBottom w:val="0"/>
              <w:divBdr>
                <w:top w:val="none" w:sz="0" w:space="0" w:color="auto"/>
                <w:left w:val="none" w:sz="0" w:space="0" w:color="auto"/>
                <w:bottom w:val="none" w:sz="0" w:space="0" w:color="auto"/>
                <w:right w:val="none" w:sz="0" w:space="0" w:color="auto"/>
              </w:divBdr>
            </w:div>
            <w:div w:id="1962178889">
              <w:marLeft w:val="0"/>
              <w:marRight w:val="0"/>
              <w:marTop w:val="0"/>
              <w:marBottom w:val="0"/>
              <w:divBdr>
                <w:top w:val="none" w:sz="0" w:space="0" w:color="auto"/>
                <w:left w:val="none" w:sz="0" w:space="0" w:color="auto"/>
                <w:bottom w:val="none" w:sz="0" w:space="0" w:color="auto"/>
                <w:right w:val="none" w:sz="0" w:space="0" w:color="auto"/>
              </w:divBdr>
            </w:div>
            <w:div w:id="253326808">
              <w:marLeft w:val="0"/>
              <w:marRight w:val="0"/>
              <w:marTop w:val="0"/>
              <w:marBottom w:val="0"/>
              <w:divBdr>
                <w:top w:val="none" w:sz="0" w:space="0" w:color="auto"/>
                <w:left w:val="none" w:sz="0" w:space="0" w:color="auto"/>
                <w:bottom w:val="none" w:sz="0" w:space="0" w:color="auto"/>
                <w:right w:val="none" w:sz="0" w:space="0" w:color="auto"/>
              </w:divBdr>
            </w:div>
            <w:div w:id="426074652">
              <w:marLeft w:val="0"/>
              <w:marRight w:val="0"/>
              <w:marTop w:val="0"/>
              <w:marBottom w:val="0"/>
              <w:divBdr>
                <w:top w:val="none" w:sz="0" w:space="0" w:color="auto"/>
                <w:left w:val="none" w:sz="0" w:space="0" w:color="auto"/>
                <w:bottom w:val="none" w:sz="0" w:space="0" w:color="auto"/>
                <w:right w:val="none" w:sz="0" w:space="0" w:color="auto"/>
              </w:divBdr>
            </w:div>
            <w:div w:id="1590231968">
              <w:marLeft w:val="0"/>
              <w:marRight w:val="0"/>
              <w:marTop w:val="0"/>
              <w:marBottom w:val="0"/>
              <w:divBdr>
                <w:top w:val="none" w:sz="0" w:space="0" w:color="auto"/>
                <w:left w:val="none" w:sz="0" w:space="0" w:color="auto"/>
                <w:bottom w:val="none" w:sz="0" w:space="0" w:color="auto"/>
                <w:right w:val="none" w:sz="0" w:space="0" w:color="auto"/>
              </w:divBdr>
            </w:div>
            <w:div w:id="604772096">
              <w:marLeft w:val="0"/>
              <w:marRight w:val="0"/>
              <w:marTop w:val="0"/>
              <w:marBottom w:val="0"/>
              <w:divBdr>
                <w:top w:val="none" w:sz="0" w:space="0" w:color="auto"/>
                <w:left w:val="none" w:sz="0" w:space="0" w:color="auto"/>
                <w:bottom w:val="none" w:sz="0" w:space="0" w:color="auto"/>
                <w:right w:val="none" w:sz="0" w:space="0" w:color="auto"/>
              </w:divBdr>
            </w:div>
            <w:div w:id="1686322830">
              <w:marLeft w:val="0"/>
              <w:marRight w:val="0"/>
              <w:marTop w:val="0"/>
              <w:marBottom w:val="0"/>
              <w:divBdr>
                <w:top w:val="none" w:sz="0" w:space="0" w:color="auto"/>
                <w:left w:val="none" w:sz="0" w:space="0" w:color="auto"/>
                <w:bottom w:val="none" w:sz="0" w:space="0" w:color="auto"/>
                <w:right w:val="none" w:sz="0" w:space="0" w:color="auto"/>
              </w:divBdr>
            </w:div>
            <w:div w:id="2007130995">
              <w:marLeft w:val="0"/>
              <w:marRight w:val="0"/>
              <w:marTop w:val="0"/>
              <w:marBottom w:val="0"/>
              <w:divBdr>
                <w:top w:val="none" w:sz="0" w:space="0" w:color="auto"/>
                <w:left w:val="none" w:sz="0" w:space="0" w:color="auto"/>
                <w:bottom w:val="none" w:sz="0" w:space="0" w:color="auto"/>
                <w:right w:val="none" w:sz="0" w:space="0" w:color="auto"/>
              </w:divBdr>
            </w:div>
            <w:div w:id="1445921113">
              <w:marLeft w:val="0"/>
              <w:marRight w:val="0"/>
              <w:marTop w:val="0"/>
              <w:marBottom w:val="0"/>
              <w:divBdr>
                <w:top w:val="none" w:sz="0" w:space="0" w:color="auto"/>
                <w:left w:val="none" w:sz="0" w:space="0" w:color="auto"/>
                <w:bottom w:val="none" w:sz="0" w:space="0" w:color="auto"/>
                <w:right w:val="none" w:sz="0" w:space="0" w:color="auto"/>
              </w:divBdr>
            </w:div>
            <w:div w:id="1246913432">
              <w:marLeft w:val="0"/>
              <w:marRight w:val="0"/>
              <w:marTop w:val="0"/>
              <w:marBottom w:val="0"/>
              <w:divBdr>
                <w:top w:val="none" w:sz="0" w:space="0" w:color="auto"/>
                <w:left w:val="none" w:sz="0" w:space="0" w:color="auto"/>
                <w:bottom w:val="none" w:sz="0" w:space="0" w:color="auto"/>
                <w:right w:val="none" w:sz="0" w:space="0" w:color="auto"/>
              </w:divBdr>
            </w:div>
            <w:div w:id="1886525348">
              <w:marLeft w:val="0"/>
              <w:marRight w:val="0"/>
              <w:marTop w:val="0"/>
              <w:marBottom w:val="0"/>
              <w:divBdr>
                <w:top w:val="none" w:sz="0" w:space="0" w:color="auto"/>
                <w:left w:val="none" w:sz="0" w:space="0" w:color="auto"/>
                <w:bottom w:val="none" w:sz="0" w:space="0" w:color="auto"/>
                <w:right w:val="none" w:sz="0" w:space="0" w:color="auto"/>
              </w:divBdr>
            </w:div>
            <w:div w:id="2099982035">
              <w:marLeft w:val="0"/>
              <w:marRight w:val="0"/>
              <w:marTop w:val="0"/>
              <w:marBottom w:val="0"/>
              <w:divBdr>
                <w:top w:val="none" w:sz="0" w:space="0" w:color="auto"/>
                <w:left w:val="none" w:sz="0" w:space="0" w:color="auto"/>
                <w:bottom w:val="none" w:sz="0" w:space="0" w:color="auto"/>
                <w:right w:val="none" w:sz="0" w:space="0" w:color="auto"/>
              </w:divBdr>
            </w:div>
            <w:div w:id="1530727531">
              <w:marLeft w:val="0"/>
              <w:marRight w:val="0"/>
              <w:marTop w:val="0"/>
              <w:marBottom w:val="0"/>
              <w:divBdr>
                <w:top w:val="none" w:sz="0" w:space="0" w:color="auto"/>
                <w:left w:val="none" w:sz="0" w:space="0" w:color="auto"/>
                <w:bottom w:val="none" w:sz="0" w:space="0" w:color="auto"/>
                <w:right w:val="none" w:sz="0" w:space="0" w:color="auto"/>
              </w:divBdr>
            </w:div>
            <w:div w:id="1697997388">
              <w:marLeft w:val="0"/>
              <w:marRight w:val="0"/>
              <w:marTop w:val="0"/>
              <w:marBottom w:val="0"/>
              <w:divBdr>
                <w:top w:val="none" w:sz="0" w:space="0" w:color="auto"/>
                <w:left w:val="none" w:sz="0" w:space="0" w:color="auto"/>
                <w:bottom w:val="none" w:sz="0" w:space="0" w:color="auto"/>
                <w:right w:val="none" w:sz="0" w:space="0" w:color="auto"/>
              </w:divBdr>
            </w:div>
            <w:div w:id="272514278">
              <w:marLeft w:val="0"/>
              <w:marRight w:val="0"/>
              <w:marTop w:val="0"/>
              <w:marBottom w:val="0"/>
              <w:divBdr>
                <w:top w:val="none" w:sz="0" w:space="0" w:color="auto"/>
                <w:left w:val="none" w:sz="0" w:space="0" w:color="auto"/>
                <w:bottom w:val="none" w:sz="0" w:space="0" w:color="auto"/>
                <w:right w:val="none" w:sz="0" w:space="0" w:color="auto"/>
              </w:divBdr>
            </w:div>
            <w:div w:id="1782333488">
              <w:marLeft w:val="0"/>
              <w:marRight w:val="0"/>
              <w:marTop w:val="0"/>
              <w:marBottom w:val="0"/>
              <w:divBdr>
                <w:top w:val="none" w:sz="0" w:space="0" w:color="auto"/>
                <w:left w:val="none" w:sz="0" w:space="0" w:color="auto"/>
                <w:bottom w:val="none" w:sz="0" w:space="0" w:color="auto"/>
                <w:right w:val="none" w:sz="0" w:space="0" w:color="auto"/>
              </w:divBdr>
            </w:div>
            <w:div w:id="141821684">
              <w:marLeft w:val="0"/>
              <w:marRight w:val="0"/>
              <w:marTop w:val="0"/>
              <w:marBottom w:val="0"/>
              <w:divBdr>
                <w:top w:val="none" w:sz="0" w:space="0" w:color="auto"/>
                <w:left w:val="none" w:sz="0" w:space="0" w:color="auto"/>
                <w:bottom w:val="none" w:sz="0" w:space="0" w:color="auto"/>
                <w:right w:val="none" w:sz="0" w:space="0" w:color="auto"/>
              </w:divBdr>
            </w:div>
            <w:div w:id="1535000763">
              <w:marLeft w:val="0"/>
              <w:marRight w:val="0"/>
              <w:marTop w:val="0"/>
              <w:marBottom w:val="0"/>
              <w:divBdr>
                <w:top w:val="none" w:sz="0" w:space="0" w:color="auto"/>
                <w:left w:val="none" w:sz="0" w:space="0" w:color="auto"/>
                <w:bottom w:val="none" w:sz="0" w:space="0" w:color="auto"/>
                <w:right w:val="none" w:sz="0" w:space="0" w:color="auto"/>
              </w:divBdr>
            </w:div>
            <w:div w:id="1819303118">
              <w:marLeft w:val="0"/>
              <w:marRight w:val="0"/>
              <w:marTop w:val="0"/>
              <w:marBottom w:val="0"/>
              <w:divBdr>
                <w:top w:val="none" w:sz="0" w:space="0" w:color="auto"/>
                <w:left w:val="none" w:sz="0" w:space="0" w:color="auto"/>
                <w:bottom w:val="none" w:sz="0" w:space="0" w:color="auto"/>
                <w:right w:val="none" w:sz="0" w:space="0" w:color="auto"/>
              </w:divBdr>
            </w:div>
            <w:div w:id="1546605301">
              <w:marLeft w:val="0"/>
              <w:marRight w:val="0"/>
              <w:marTop w:val="0"/>
              <w:marBottom w:val="0"/>
              <w:divBdr>
                <w:top w:val="none" w:sz="0" w:space="0" w:color="auto"/>
                <w:left w:val="none" w:sz="0" w:space="0" w:color="auto"/>
                <w:bottom w:val="none" w:sz="0" w:space="0" w:color="auto"/>
                <w:right w:val="none" w:sz="0" w:space="0" w:color="auto"/>
              </w:divBdr>
            </w:div>
            <w:div w:id="514657191">
              <w:marLeft w:val="0"/>
              <w:marRight w:val="0"/>
              <w:marTop w:val="0"/>
              <w:marBottom w:val="0"/>
              <w:divBdr>
                <w:top w:val="none" w:sz="0" w:space="0" w:color="auto"/>
                <w:left w:val="none" w:sz="0" w:space="0" w:color="auto"/>
                <w:bottom w:val="none" w:sz="0" w:space="0" w:color="auto"/>
                <w:right w:val="none" w:sz="0" w:space="0" w:color="auto"/>
              </w:divBdr>
            </w:div>
            <w:div w:id="472597415">
              <w:marLeft w:val="0"/>
              <w:marRight w:val="0"/>
              <w:marTop w:val="0"/>
              <w:marBottom w:val="0"/>
              <w:divBdr>
                <w:top w:val="none" w:sz="0" w:space="0" w:color="auto"/>
                <w:left w:val="none" w:sz="0" w:space="0" w:color="auto"/>
                <w:bottom w:val="none" w:sz="0" w:space="0" w:color="auto"/>
                <w:right w:val="none" w:sz="0" w:space="0" w:color="auto"/>
              </w:divBdr>
            </w:div>
            <w:div w:id="137454890">
              <w:marLeft w:val="0"/>
              <w:marRight w:val="0"/>
              <w:marTop w:val="0"/>
              <w:marBottom w:val="0"/>
              <w:divBdr>
                <w:top w:val="none" w:sz="0" w:space="0" w:color="auto"/>
                <w:left w:val="none" w:sz="0" w:space="0" w:color="auto"/>
                <w:bottom w:val="none" w:sz="0" w:space="0" w:color="auto"/>
                <w:right w:val="none" w:sz="0" w:space="0" w:color="auto"/>
              </w:divBdr>
            </w:div>
            <w:div w:id="861743303">
              <w:marLeft w:val="0"/>
              <w:marRight w:val="0"/>
              <w:marTop w:val="0"/>
              <w:marBottom w:val="0"/>
              <w:divBdr>
                <w:top w:val="none" w:sz="0" w:space="0" w:color="auto"/>
                <w:left w:val="none" w:sz="0" w:space="0" w:color="auto"/>
                <w:bottom w:val="none" w:sz="0" w:space="0" w:color="auto"/>
                <w:right w:val="none" w:sz="0" w:space="0" w:color="auto"/>
              </w:divBdr>
            </w:div>
            <w:div w:id="1635524940">
              <w:marLeft w:val="0"/>
              <w:marRight w:val="0"/>
              <w:marTop w:val="0"/>
              <w:marBottom w:val="0"/>
              <w:divBdr>
                <w:top w:val="none" w:sz="0" w:space="0" w:color="auto"/>
                <w:left w:val="none" w:sz="0" w:space="0" w:color="auto"/>
                <w:bottom w:val="none" w:sz="0" w:space="0" w:color="auto"/>
                <w:right w:val="none" w:sz="0" w:space="0" w:color="auto"/>
              </w:divBdr>
            </w:div>
            <w:div w:id="2058238968">
              <w:marLeft w:val="0"/>
              <w:marRight w:val="0"/>
              <w:marTop w:val="0"/>
              <w:marBottom w:val="0"/>
              <w:divBdr>
                <w:top w:val="none" w:sz="0" w:space="0" w:color="auto"/>
                <w:left w:val="none" w:sz="0" w:space="0" w:color="auto"/>
                <w:bottom w:val="none" w:sz="0" w:space="0" w:color="auto"/>
                <w:right w:val="none" w:sz="0" w:space="0" w:color="auto"/>
              </w:divBdr>
            </w:div>
            <w:div w:id="650520633">
              <w:marLeft w:val="0"/>
              <w:marRight w:val="0"/>
              <w:marTop w:val="0"/>
              <w:marBottom w:val="0"/>
              <w:divBdr>
                <w:top w:val="none" w:sz="0" w:space="0" w:color="auto"/>
                <w:left w:val="none" w:sz="0" w:space="0" w:color="auto"/>
                <w:bottom w:val="none" w:sz="0" w:space="0" w:color="auto"/>
                <w:right w:val="none" w:sz="0" w:space="0" w:color="auto"/>
              </w:divBdr>
            </w:div>
            <w:div w:id="657660845">
              <w:marLeft w:val="0"/>
              <w:marRight w:val="0"/>
              <w:marTop w:val="0"/>
              <w:marBottom w:val="0"/>
              <w:divBdr>
                <w:top w:val="none" w:sz="0" w:space="0" w:color="auto"/>
                <w:left w:val="none" w:sz="0" w:space="0" w:color="auto"/>
                <w:bottom w:val="none" w:sz="0" w:space="0" w:color="auto"/>
                <w:right w:val="none" w:sz="0" w:space="0" w:color="auto"/>
              </w:divBdr>
            </w:div>
            <w:div w:id="1522276166">
              <w:marLeft w:val="0"/>
              <w:marRight w:val="0"/>
              <w:marTop w:val="0"/>
              <w:marBottom w:val="0"/>
              <w:divBdr>
                <w:top w:val="none" w:sz="0" w:space="0" w:color="auto"/>
                <w:left w:val="none" w:sz="0" w:space="0" w:color="auto"/>
                <w:bottom w:val="none" w:sz="0" w:space="0" w:color="auto"/>
                <w:right w:val="none" w:sz="0" w:space="0" w:color="auto"/>
              </w:divBdr>
            </w:div>
            <w:div w:id="1833832729">
              <w:marLeft w:val="0"/>
              <w:marRight w:val="0"/>
              <w:marTop w:val="0"/>
              <w:marBottom w:val="0"/>
              <w:divBdr>
                <w:top w:val="none" w:sz="0" w:space="0" w:color="auto"/>
                <w:left w:val="none" w:sz="0" w:space="0" w:color="auto"/>
                <w:bottom w:val="none" w:sz="0" w:space="0" w:color="auto"/>
                <w:right w:val="none" w:sz="0" w:space="0" w:color="auto"/>
              </w:divBdr>
            </w:div>
            <w:div w:id="2041779931">
              <w:marLeft w:val="0"/>
              <w:marRight w:val="0"/>
              <w:marTop w:val="0"/>
              <w:marBottom w:val="0"/>
              <w:divBdr>
                <w:top w:val="none" w:sz="0" w:space="0" w:color="auto"/>
                <w:left w:val="none" w:sz="0" w:space="0" w:color="auto"/>
                <w:bottom w:val="none" w:sz="0" w:space="0" w:color="auto"/>
                <w:right w:val="none" w:sz="0" w:space="0" w:color="auto"/>
              </w:divBdr>
            </w:div>
            <w:div w:id="1776513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81129">
      <w:bodyDiv w:val="1"/>
      <w:marLeft w:val="0"/>
      <w:marRight w:val="0"/>
      <w:marTop w:val="0"/>
      <w:marBottom w:val="0"/>
      <w:divBdr>
        <w:top w:val="none" w:sz="0" w:space="0" w:color="auto"/>
        <w:left w:val="none" w:sz="0" w:space="0" w:color="auto"/>
        <w:bottom w:val="none" w:sz="0" w:space="0" w:color="auto"/>
        <w:right w:val="none" w:sz="0" w:space="0" w:color="auto"/>
      </w:divBdr>
      <w:divsChild>
        <w:div w:id="69430238">
          <w:marLeft w:val="0"/>
          <w:marRight w:val="0"/>
          <w:marTop w:val="0"/>
          <w:marBottom w:val="0"/>
          <w:divBdr>
            <w:top w:val="none" w:sz="0" w:space="0" w:color="auto"/>
            <w:left w:val="none" w:sz="0" w:space="0" w:color="auto"/>
            <w:bottom w:val="none" w:sz="0" w:space="0" w:color="auto"/>
            <w:right w:val="none" w:sz="0" w:space="0" w:color="auto"/>
          </w:divBdr>
          <w:divsChild>
            <w:div w:id="119963373">
              <w:marLeft w:val="0"/>
              <w:marRight w:val="0"/>
              <w:marTop w:val="0"/>
              <w:marBottom w:val="0"/>
              <w:divBdr>
                <w:top w:val="none" w:sz="0" w:space="0" w:color="auto"/>
                <w:left w:val="none" w:sz="0" w:space="0" w:color="auto"/>
                <w:bottom w:val="none" w:sz="0" w:space="0" w:color="auto"/>
                <w:right w:val="none" w:sz="0" w:space="0" w:color="auto"/>
              </w:divBdr>
            </w:div>
            <w:div w:id="2123765634">
              <w:marLeft w:val="0"/>
              <w:marRight w:val="0"/>
              <w:marTop w:val="0"/>
              <w:marBottom w:val="0"/>
              <w:divBdr>
                <w:top w:val="none" w:sz="0" w:space="0" w:color="auto"/>
                <w:left w:val="none" w:sz="0" w:space="0" w:color="auto"/>
                <w:bottom w:val="none" w:sz="0" w:space="0" w:color="auto"/>
                <w:right w:val="none" w:sz="0" w:space="0" w:color="auto"/>
              </w:divBdr>
            </w:div>
            <w:div w:id="1488010848">
              <w:marLeft w:val="0"/>
              <w:marRight w:val="0"/>
              <w:marTop w:val="0"/>
              <w:marBottom w:val="0"/>
              <w:divBdr>
                <w:top w:val="none" w:sz="0" w:space="0" w:color="auto"/>
                <w:left w:val="none" w:sz="0" w:space="0" w:color="auto"/>
                <w:bottom w:val="none" w:sz="0" w:space="0" w:color="auto"/>
                <w:right w:val="none" w:sz="0" w:space="0" w:color="auto"/>
              </w:divBdr>
            </w:div>
            <w:div w:id="2124297355">
              <w:marLeft w:val="0"/>
              <w:marRight w:val="0"/>
              <w:marTop w:val="0"/>
              <w:marBottom w:val="0"/>
              <w:divBdr>
                <w:top w:val="none" w:sz="0" w:space="0" w:color="auto"/>
                <w:left w:val="none" w:sz="0" w:space="0" w:color="auto"/>
                <w:bottom w:val="none" w:sz="0" w:space="0" w:color="auto"/>
                <w:right w:val="none" w:sz="0" w:space="0" w:color="auto"/>
              </w:divBdr>
            </w:div>
            <w:div w:id="1257904376">
              <w:marLeft w:val="0"/>
              <w:marRight w:val="0"/>
              <w:marTop w:val="0"/>
              <w:marBottom w:val="0"/>
              <w:divBdr>
                <w:top w:val="none" w:sz="0" w:space="0" w:color="auto"/>
                <w:left w:val="none" w:sz="0" w:space="0" w:color="auto"/>
                <w:bottom w:val="none" w:sz="0" w:space="0" w:color="auto"/>
                <w:right w:val="none" w:sz="0" w:space="0" w:color="auto"/>
              </w:divBdr>
            </w:div>
            <w:div w:id="1956331548">
              <w:marLeft w:val="0"/>
              <w:marRight w:val="0"/>
              <w:marTop w:val="0"/>
              <w:marBottom w:val="0"/>
              <w:divBdr>
                <w:top w:val="none" w:sz="0" w:space="0" w:color="auto"/>
                <w:left w:val="none" w:sz="0" w:space="0" w:color="auto"/>
                <w:bottom w:val="none" w:sz="0" w:space="0" w:color="auto"/>
                <w:right w:val="none" w:sz="0" w:space="0" w:color="auto"/>
              </w:divBdr>
            </w:div>
            <w:div w:id="354113391">
              <w:marLeft w:val="0"/>
              <w:marRight w:val="0"/>
              <w:marTop w:val="0"/>
              <w:marBottom w:val="0"/>
              <w:divBdr>
                <w:top w:val="none" w:sz="0" w:space="0" w:color="auto"/>
                <w:left w:val="none" w:sz="0" w:space="0" w:color="auto"/>
                <w:bottom w:val="none" w:sz="0" w:space="0" w:color="auto"/>
                <w:right w:val="none" w:sz="0" w:space="0" w:color="auto"/>
              </w:divBdr>
            </w:div>
            <w:div w:id="1710184871">
              <w:marLeft w:val="0"/>
              <w:marRight w:val="0"/>
              <w:marTop w:val="0"/>
              <w:marBottom w:val="0"/>
              <w:divBdr>
                <w:top w:val="none" w:sz="0" w:space="0" w:color="auto"/>
                <w:left w:val="none" w:sz="0" w:space="0" w:color="auto"/>
                <w:bottom w:val="none" w:sz="0" w:space="0" w:color="auto"/>
                <w:right w:val="none" w:sz="0" w:space="0" w:color="auto"/>
              </w:divBdr>
            </w:div>
            <w:div w:id="2119596385">
              <w:marLeft w:val="0"/>
              <w:marRight w:val="0"/>
              <w:marTop w:val="0"/>
              <w:marBottom w:val="0"/>
              <w:divBdr>
                <w:top w:val="none" w:sz="0" w:space="0" w:color="auto"/>
                <w:left w:val="none" w:sz="0" w:space="0" w:color="auto"/>
                <w:bottom w:val="none" w:sz="0" w:space="0" w:color="auto"/>
                <w:right w:val="none" w:sz="0" w:space="0" w:color="auto"/>
              </w:divBdr>
            </w:div>
            <w:div w:id="767625244">
              <w:marLeft w:val="0"/>
              <w:marRight w:val="0"/>
              <w:marTop w:val="0"/>
              <w:marBottom w:val="0"/>
              <w:divBdr>
                <w:top w:val="none" w:sz="0" w:space="0" w:color="auto"/>
                <w:left w:val="none" w:sz="0" w:space="0" w:color="auto"/>
                <w:bottom w:val="none" w:sz="0" w:space="0" w:color="auto"/>
                <w:right w:val="none" w:sz="0" w:space="0" w:color="auto"/>
              </w:divBdr>
            </w:div>
            <w:div w:id="781266341">
              <w:marLeft w:val="0"/>
              <w:marRight w:val="0"/>
              <w:marTop w:val="0"/>
              <w:marBottom w:val="0"/>
              <w:divBdr>
                <w:top w:val="none" w:sz="0" w:space="0" w:color="auto"/>
                <w:left w:val="none" w:sz="0" w:space="0" w:color="auto"/>
                <w:bottom w:val="none" w:sz="0" w:space="0" w:color="auto"/>
                <w:right w:val="none" w:sz="0" w:space="0" w:color="auto"/>
              </w:divBdr>
            </w:div>
            <w:div w:id="647978613">
              <w:marLeft w:val="0"/>
              <w:marRight w:val="0"/>
              <w:marTop w:val="0"/>
              <w:marBottom w:val="0"/>
              <w:divBdr>
                <w:top w:val="none" w:sz="0" w:space="0" w:color="auto"/>
                <w:left w:val="none" w:sz="0" w:space="0" w:color="auto"/>
                <w:bottom w:val="none" w:sz="0" w:space="0" w:color="auto"/>
                <w:right w:val="none" w:sz="0" w:space="0" w:color="auto"/>
              </w:divBdr>
            </w:div>
            <w:div w:id="1508983413">
              <w:marLeft w:val="0"/>
              <w:marRight w:val="0"/>
              <w:marTop w:val="0"/>
              <w:marBottom w:val="0"/>
              <w:divBdr>
                <w:top w:val="none" w:sz="0" w:space="0" w:color="auto"/>
                <w:left w:val="none" w:sz="0" w:space="0" w:color="auto"/>
                <w:bottom w:val="none" w:sz="0" w:space="0" w:color="auto"/>
                <w:right w:val="none" w:sz="0" w:space="0" w:color="auto"/>
              </w:divBdr>
            </w:div>
            <w:div w:id="373237420">
              <w:marLeft w:val="0"/>
              <w:marRight w:val="0"/>
              <w:marTop w:val="0"/>
              <w:marBottom w:val="0"/>
              <w:divBdr>
                <w:top w:val="none" w:sz="0" w:space="0" w:color="auto"/>
                <w:left w:val="none" w:sz="0" w:space="0" w:color="auto"/>
                <w:bottom w:val="none" w:sz="0" w:space="0" w:color="auto"/>
                <w:right w:val="none" w:sz="0" w:space="0" w:color="auto"/>
              </w:divBdr>
            </w:div>
            <w:div w:id="496505234">
              <w:marLeft w:val="0"/>
              <w:marRight w:val="0"/>
              <w:marTop w:val="0"/>
              <w:marBottom w:val="0"/>
              <w:divBdr>
                <w:top w:val="none" w:sz="0" w:space="0" w:color="auto"/>
                <w:left w:val="none" w:sz="0" w:space="0" w:color="auto"/>
                <w:bottom w:val="none" w:sz="0" w:space="0" w:color="auto"/>
                <w:right w:val="none" w:sz="0" w:space="0" w:color="auto"/>
              </w:divBdr>
            </w:div>
            <w:div w:id="696544464">
              <w:marLeft w:val="0"/>
              <w:marRight w:val="0"/>
              <w:marTop w:val="0"/>
              <w:marBottom w:val="0"/>
              <w:divBdr>
                <w:top w:val="none" w:sz="0" w:space="0" w:color="auto"/>
                <w:left w:val="none" w:sz="0" w:space="0" w:color="auto"/>
                <w:bottom w:val="none" w:sz="0" w:space="0" w:color="auto"/>
                <w:right w:val="none" w:sz="0" w:space="0" w:color="auto"/>
              </w:divBdr>
            </w:div>
            <w:div w:id="171457764">
              <w:marLeft w:val="0"/>
              <w:marRight w:val="0"/>
              <w:marTop w:val="0"/>
              <w:marBottom w:val="0"/>
              <w:divBdr>
                <w:top w:val="none" w:sz="0" w:space="0" w:color="auto"/>
                <w:left w:val="none" w:sz="0" w:space="0" w:color="auto"/>
                <w:bottom w:val="none" w:sz="0" w:space="0" w:color="auto"/>
                <w:right w:val="none" w:sz="0" w:space="0" w:color="auto"/>
              </w:divBdr>
            </w:div>
            <w:div w:id="292560443">
              <w:marLeft w:val="0"/>
              <w:marRight w:val="0"/>
              <w:marTop w:val="0"/>
              <w:marBottom w:val="0"/>
              <w:divBdr>
                <w:top w:val="none" w:sz="0" w:space="0" w:color="auto"/>
                <w:left w:val="none" w:sz="0" w:space="0" w:color="auto"/>
                <w:bottom w:val="none" w:sz="0" w:space="0" w:color="auto"/>
                <w:right w:val="none" w:sz="0" w:space="0" w:color="auto"/>
              </w:divBdr>
            </w:div>
            <w:div w:id="1271013432">
              <w:marLeft w:val="0"/>
              <w:marRight w:val="0"/>
              <w:marTop w:val="0"/>
              <w:marBottom w:val="0"/>
              <w:divBdr>
                <w:top w:val="none" w:sz="0" w:space="0" w:color="auto"/>
                <w:left w:val="none" w:sz="0" w:space="0" w:color="auto"/>
                <w:bottom w:val="none" w:sz="0" w:space="0" w:color="auto"/>
                <w:right w:val="none" w:sz="0" w:space="0" w:color="auto"/>
              </w:divBdr>
            </w:div>
            <w:div w:id="497698764">
              <w:marLeft w:val="0"/>
              <w:marRight w:val="0"/>
              <w:marTop w:val="0"/>
              <w:marBottom w:val="0"/>
              <w:divBdr>
                <w:top w:val="none" w:sz="0" w:space="0" w:color="auto"/>
                <w:left w:val="none" w:sz="0" w:space="0" w:color="auto"/>
                <w:bottom w:val="none" w:sz="0" w:space="0" w:color="auto"/>
                <w:right w:val="none" w:sz="0" w:space="0" w:color="auto"/>
              </w:divBdr>
            </w:div>
            <w:div w:id="167522441">
              <w:marLeft w:val="0"/>
              <w:marRight w:val="0"/>
              <w:marTop w:val="0"/>
              <w:marBottom w:val="0"/>
              <w:divBdr>
                <w:top w:val="none" w:sz="0" w:space="0" w:color="auto"/>
                <w:left w:val="none" w:sz="0" w:space="0" w:color="auto"/>
                <w:bottom w:val="none" w:sz="0" w:space="0" w:color="auto"/>
                <w:right w:val="none" w:sz="0" w:space="0" w:color="auto"/>
              </w:divBdr>
            </w:div>
            <w:div w:id="437453890">
              <w:marLeft w:val="0"/>
              <w:marRight w:val="0"/>
              <w:marTop w:val="0"/>
              <w:marBottom w:val="0"/>
              <w:divBdr>
                <w:top w:val="none" w:sz="0" w:space="0" w:color="auto"/>
                <w:left w:val="none" w:sz="0" w:space="0" w:color="auto"/>
                <w:bottom w:val="none" w:sz="0" w:space="0" w:color="auto"/>
                <w:right w:val="none" w:sz="0" w:space="0" w:color="auto"/>
              </w:divBdr>
            </w:div>
            <w:div w:id="1737437606">
              <w:marLeft w:val="0"/>
              <w:marRight w:val="0"/>
              <w:marTop w:val="0"/>
              <w:marBottom w:val="0"/>
              <w:divBdr>
                <w:top w:val="none" w:sz="0" w:space="0" w:color="auto"/>
                <w:left w:val="none" w:sz="0" w:space="0" w:color="auto"/>
                <w:bottom w:val="none" w:sz="0" w:space="0" w:color="auto"/>
                <w:right w:val="none" w:sz="0" w:space="0" w:color="auto"/>
              </w:divBdr>
            </w:div>
            <w:div w:id="1044329684">
              <w:marLeft w:val="0"/>
              <w:marRight w:val="0"/>
              <w:marTop w:val="0"/>
              <w:marBottom w:val="0"/>
              <w:divBdr>
                <w:top w:val="none" w:sz="0" w:space="0" w:color="auto"/>
                <w:left w:val="none" w:sz="0" w:space="0" w:color="auto"/>
                <w:bottom w:val="none" w:sz="0" w:space="0" w:color="auto"/>
                <w:right w:val="none" w:sz="0" w:space="0" w:color="auto"/>
              </w:divBdr>
            </w:div>
            <w:div w:id="1170218935">
              <w:marLeft w:val="0"/>
              <w:marRight w:val="0"/>
              <w:marTop w:val="0"/>
              <w:marBottom w:val="0"/>
              <w:divBdr>
                <w:top w:val="none" w:sz="0" w:space="0" w:color="auto"/>
                <w:left w:val="none" w:sz="0" w:space="0" w:color="auto"/>
                <w:bottom w:val="none" w:sz="0" w:space="0" w:color="auto"/>
                <w:right w:val="none" w:sz="0" w:space="0" w:color="auto"/>
              </w:divBdr>
            </w:div>
            <w:div w:id="940337518">
              <w:marLeft w:val="0"/>
              <w:marRight w:val="0"/>
              <w:marTop w:val="0"/>
              <w:marBottom w:val="0"/>
              <w:divBdr>
                <w:top w:val="none" w:sz="0" w:space="0" w:color="auto"/>
                <w:left w:val="none" w:sz="0" w:space="0" w:color="auto"/>
                <w:bottom w:val="none" w:sz="0" w:space="0" w:color="auto"/>
                <w:right w:val="none" w:sz="0" w:space="0" w:color="auto"/>
              </w:divBdr>
            </w:div>
            <w:div w:id="1494031683">
              <w:marLeft w:val="0"/>
              <w:marRight w:val="0"/>
              <w:marTop w:val="0"/>
              <w:marBottom w:val="0"/>
              <w:divBdr>
                <w:top w:val="none" w:sz="0" w:space="0" w:color="auto"/>
                <w:left w:val="none" w:sz="0" w:space="0" w:color="auto"/>
                <w:bottom w:val="none" w:sz="0" w:space="0" w:color="auto"/>
                <w:right w:val="none" w:sz="0" w:space="0" w:color="auto"/>
              </w:divBdr>
            </w:div>
            <w:div w:id="332495255">
              <w:marLeft w:val="0"/>
              <w:marRight w:val="0"/>
              <w:marTop w:val="0"/>
              <w:marBottom w:val="0"/>
              <w:divBdr>
                <w:top w:val="none" w:sz="0" w:space="0" w:color="auto"/>
                <w:left w:val="none" w:sz="0" w:space="0" w:color="auto"/>
                <w:bottom w:val="none" w:sz="0" w:space="0" w:color="auto"/>
                <w:right w:val="none" w:sz="0" w:space="0" w:color="auto"/>
              </w:divBdr>
            </w:div>
            <w:div w:id="815150642">
              <w:marLeft w:val="0"/>
              <w:marRight w:val="0"/>
              <w:marTop w:val="0"/>
              <w:marBottom w:val="0"/>
              <w:divBdr>
                <w:top w:val="none" w:sz="0" w:space="0" w:color="auto"/>
                <w:left w:val="none" w:sz="0" w:space="0" w:color="auto"/>
                <w:bottom w:val="none" w:sz="0" w:space="0" w:color="auto"/>
                <w:right w:val="none" w:sz="0" w:space="0" w:color="auto"/>
              </w:divBdr>
            </w:div>
            <w:div w:id="817303511">
              <w:marLeft w:val="0"/>
              <w:marRight w:val="0"/>
              <w:marTop w:val="0"/>
              <w:marBottom w:val="0"/>
              <w:divBdr>
                <w:top w:val="none" w:sz="0" w:space="0" w:color="auto"/>
                <w:left w:val="none" w:sz="0" w:space="0" w:color="auto"/>
                <w:bottom w:val="none" w:sz="0" w:space="0" w:color="auto"/>
                <w:right w:val="none" w:sz="0" w:space="0" w:color="auto"/>
              </w:divBdr>
            </w:div>
            <w:div w:id="662469791">
              <w:marLeft w:val="0"/>
              <w:marRight w:val="0"/>
              <w:marTop w:val="0"/>
              <w:marBottom w:val="0"/>
              <w:divBdr>
                <w:top w:val="none" w:sz="0" w:space="0" w:color="auto"/>
                <w:left w:val="none" w:sz="0" w:space="0" w:color="auto"/>
                <w:bottom w:val="none" w:sz="0" w:space="0" w:color="auto"/>
                <w:right w:val="none" w:sz="0" w:space="0" w:color="auto"/>
              </w:divBdr>
            </w:div>
            <w:div w:id="2057047105">
              <w:marLeft w:val="0"/>
              <w:marRight w:val="0"/>
              <w:marTop w:val="0"/>
              <w:marBottom w:val="0"/>
              <w:divBdr>
                <w:top w:val="none" w:sz="0" w:space="0" w:color="auto"/>
                <w:left w:val="none" w:sz="0" w:space="0" w:color="auto"/>
                <w:bottom w:val="none" w:sz="0" w:space="0" w:color="auto"/>
                <w:right w:val="none" w:sz="0" w:space="0" w:color="auto"/>
              </w:divBdr>
            </w:div>
            <w:div w:id="675613417">
              <w:marLeft w:val="0"/>
              <w:marRight w:val="0"/>
              <w:marTop w:val="0"/>
              <w:marBottom w:val="0"/>
              <w:divBdr>
                <w:top w:val="none" w:sz="0" w:space="0" w:color="auto"/>
                <w:left w:val="none" w:sz="0" w:space="0" w:color="auto"/>
                <w:bottom w:val="none" w:sz="0" w:space="0" w:color="auto"/>
                <w:right w:val="none" w:sz="0" w:space="0" w:color="auto"/>
              </w:divBdr>
            </w:div>
            <w:div w:id="627664480">
              <w:marLeft w:val="0"/>
              <w:marRight w:val="0"/>
              <w:marTop w:val="0"/>
              <w:marBottom w:val="0"/>
              <w:divBdr>
                <w:top w:val="none" w:sz="0" w:space="0" w:color="auto"/>
                <w:left w:val="none" w:sz="0" w:space="0" w:color="auto"/>
                <w:bottom w:val="none" w:sz="0" w:space="0" w:color="auto"/>
                <w:right w:val="none" w:sz="0" w:space="0" w:color="auto"/>
              </w:divBdr>
            </w:div>
            <w:div w:id="336663737">
              <w:marLeft w:val="0"/>
              <w:marRight w:val="0"/>
              <w:marTop w:val="0"/>
              <w:marBottom w:val="0"/>
              <w:divBdr>
                <w:top w:val="none" w:sz="0" w:space="0" w:color="auto"/>
                <w:left w:val="none" w:sz="0" w:space="0" w:color="auto"/>
                <w:bottom w:val="none" w:sz="0" w:space="0" w:color="auto"/>
                <w:right w:val="none" w:sz="0" w:space="0" w:color="auto"/>
              </w:divBdr>
            </w:div>
            <w:div w:id="260066116">
              <w:marLeft w:val="0"/>
              <w:marRight w:val="0"/>
              <w:marTop w:val="0"/>
              <w:marBottom w:val="0"/>
              <w:divBdr>
                <w:top w:val="none" w:sz="0" w:space="0" w:color="auto"/>
                <w:left w:val="none" w:sz="0" w:space="0" w:color="auto"/>
                <w:bottom w:val="none" w:sz="0" w:space="0" w:color="auto"/>
                <w:right w:val="none" w:sz="0" w:space="0" w:color="auto"/>
              </w:divBdr>
            </w:div>
            <w:div w:id="426462271">
              <w:marLeft w:val="0"/>
              <w:marRight w:val="0"/>
              <w:marTop w:val="0"/>
              <w:marBottom w:val="0"/>
              <w:divBdr>
                <w:top w:val="none" w:sz="0" w:space="0" w:color="auto"/>
                <w:left w:val="none" w:sz="0" w:space="0" w:color="auto"/>
                <w:bottom w:val="none" w:sz="0" w:space="0" w:color="auto"/>
                <w:right w:val="none" w:sz="0" w:space="0" w:color="auto"/>
              </w:divBdr>
            </w:div>
            <w:div w:id="578054611">
              <w:marLeft w:val="0"/>
              <w:marRight w:val="0"/>
              <w:marTop w:val="0"/>
              <w:marBottom w:val="0"/>
              <w:divBdr>
                <w:top w:val="none" w:sz="0" w:space="0" w:color="auto"/>
                <w:left w:val="none" w:sz="0" w:space="0" w:color="auto"/>
                <w:bottom w:val="none" w:sz="0" w:space="0" w:color="auto"/>
                <w:right w:val="none" w:sz="0" w:space="0" w:color="auto"/>
              </w:divBdr>
            </w:div>
            <w:div w:id="1796018336">
              <w:marLeft w:val="0"/>
              <w:marRight w:val="0"/>
              <w:marTop w:val="0"/>
              <w:marBottom w:val="0"/>
              <w:divBdr>
                <w:top w:val="none" w:sz="0" w:space="0" w:color="auto"/>
                <w:left w:val="none" w:sz="0" w:space="0" w:color="auto"/>
                <w:bottom w:val="none" w:sz="0" w:space="0" w:color="auto"/>
                <w:right w:val="none" w:sz="0" w:space="0" w:color="auto"/>
              </w:divBdr>
            </w:div>
            <w:div w:id="1780248349">
              <w:marLeft w:val="0"/>
              <w:marRight w:val="0"/>
              <w:marTop w:val="0"/>
              <w:marBottom w:val="0"/>
              <w:divBdr>
                <w:top w:val="none" w:sz="0" w:space="0" w:color="auto"/>
                <w:left w:val="none" w:sz="0" w:space="0" w:color="auto"/>
                <w:bottom w:val="none" w:sz="0" w:space="0" w:color="auto"/>
                <w:right w:val="none" w:sz="0" w:space="0" w:color="auto"/>
              </w:divBdr>
            </w:div>
            <w:div w:id="1664239327">
              <w:marLeft w:val="0"/>
              <w:marRight w:val="0"/>
              <w:marTop w:val="0"/>
              <w:marBottom w:val="0"/>
              <w:divBdr>
                <w:top w:val="none" w:sz="0" w:space="0" w:color="auto"/>
                <w:left w:val="none" w:sz="0" w:space="0" w:color="auto"/>
                <w:bottom w:val="none" w:sz="0" w:space="0" w:color="auto"/>
                <w:right w:val="none" w:sz="0" w:space="0" w:color="auto"/>
              </w:divBdr>
            </w:div>
            <w:div w:id="2085107918">
              <w:marLeft w:val="0"/>
              <w:marRight w:val="0"/>
              <w:marTop w:val="0"/>
              <w:marBottom w:val="0"/>
              <w:divBdr>
                <w:top w:val="none" w:sz="0" w:space="0" w:color="auto"/>
                <w:left w:val="none" w:sz="0" w:space="0" w:color="auto"/>
                <w:bottom w:val="none" w:sz="0" w:space="0" w:color="auto"/>
                <w:right w:val="none" w:sz="0" w:space="0" w:color="auto"/>
              </w:divBdr>
            </w:div>
            <w:div w:id="1549143002">
              <w:marLeft w:val="0"/>
              <w:marRight w:val="0"/>
              <w:marTop w:val="0"/>
              <w:marBottom w:val="0"/>
              <w:divBdr>
                <w:top w:val="none" w:sz="0" w:space="0" w:color="auto"/>
                <w:left w:val="none" w:sz="0" w:space="0" w:color="auto"/>
                <w:bottom w:val="none" w:sz="0" w:space="0" w:color="auto"/>
                <w:right w:val="none" w:sz="0" w:space="0" w:color="auto"/>
              </w:divBdr>
            </w:div>
            <w:div w:id="1203905200">
              <w:marLeft w:val="0"/>
              <w:marRight w:val="0"/>
              <w:marTop w:val="0"/>
              <w:marBottom w:val="0"/>
              <w:divBdr>
                <w:top w:val="none" w:sz="0" w:space="0" w:color="auto"/>
                <w:left w:val="none" w:sz="0" w:space="0" w:color="auto"/>
                <w:bottom w:val="none" w:sz="0" w:space="0" w:color="auto"/>
                <w:right w:val="none" w:sz="0" w:space="0" w:color="auto"/>
              </w:divBdr>
            </w:div>
            <w:div w:id="1201282404">
              <w:marLeft w:val="0"/>
              <w:marRight w:val="0"/>
              <w:marTop w:val="0"/>
              <w:marBottom w:val="0"/>
              <w:divBdr>
                <w:top w:val="none" w:sz="0" w:space="0" w:color="auto"/>
                <w:left w:val="none" w:sz="0" w:space="0" w:color="auto"/>
                <w:bottom w:val="none" w:sz="0" w:space="0" w:color="auto"/>
                <w:right w:val="none" w:sz="0" w:space="0" w:color="auto"/>
              </w:divBdr>
            </w:div>
            <w:div w:id="225605310">
              <w:marLeft w:val="0"/>
              <w:marRight w:val="0"/>
              <w:marTop w:val="0"/>
              <w:marBottom w:val="0"/>
              <w:divBdr>
                <w:top w:val="none" w:sz="0" w:space="0" w:color="auto"/>
                <w:left w:val="none" w:sz="0" w:space="0" w:color="auto"/>
                <w:bottom w:val="none" w:sz="0" w:space="0" w:color="auto"/>
                <w:right w:val="none" w:sz="0" w:space="0" w:color="auto"/>
              </w:divBdr>
            </w:div>
            <w:div w:id="2019846826">
              <w:marLeft w:val="0"/>
              <w:marRight w:val="0"/>
              <w:marTop w:val="0"/>
              <w:marBottom w:val="0"/>
              <w:divBdr>
                <w:top w:val="none" w:sz="0" w:space="0" w:color="auto"/>
                <w:left w:val="none" w:sz="0" w:space="0" w:color="auto"/>
                <w:bottom w:val="none" w:sz="0" w:space="0" w:color="auto"/>
                <w:right w:val="none" w:sz="0" w:space="0" w:color="auto"/>
              </w:divBdr>
            </w:div>
            <w:div w:id="390004827">
              <w:marLeft w:val="0"/>
              <w:marRight w:val="0"/>
              <w:marTop w:val="0"/>
              <w:marBottom w:val="0"/>
              <w:divBdr>
                <w:top w:val="none" w:sz="0" w:space="0" w:color="auto"/>
                <w:left w:val="none" w:sz="0" w:space="0" w:color="auto"/>
                <w:bottom w:val="none" w:sz="0" w:space="0" w:color="auto"/>
                <w:right w:val="none" w:sz="0" w:space="0" w:color="auto"/>
              </w:divBdr>
            </w:div>
            <w:div w:id="500046702">
              <w:marLeft w:val="0"/>
              <w:marRight w:val="0"/>
              <w:marTop w:val="0"/>
              <w:marBottom w:val="0"/>
              <w:divBdr>
                <w:top w:val="none" w:sz="0" w:space="0" w:color="auto"/>
                <w:left w:val="none" w:sz="0" w:space="0" w:color="auto"/>
                <w:bottom w:val="none" w:sz="0" w:space="0" w:color="auto"/>
                <w:right w:val="none" w:sz="0" w:space="0" w:color="auto"/>
              </w:divBdr>
            </w:div>
            <w:div w:id="1222326317">
              <w:marLeft w:val="0"/>
              <w:marRight w:val="0"/>
              <w:marTop w:val="0"/>
              <w:marBottom w:val="0"/>
              <w:divBdr>
                <w:top w:val="none" w:sz="0" w:space="0" w:color="auto"/>
                <w:left w:val="none" w:sz="0" w:space="0" w:color="auto"/>
                <w:bottom w:val="none" w:sz="0" w:space="0" w:color="auto"/>
                <w:right w:val="none" w:sz="0" w:space="0" w:color="auto"/>
              </w:divBdr>
            </w:div>
            <w:div w:id="1048648390">
              <w:marLeft w:val="0"/>
              <w:marRight w:val="0"/>
              <w:marTop w:val="0"/>
              <w:marBottom w:val="0"/>
              <w:divBdr>
                <w:top w:val="none" w:sz="0" w:space="0" w:color="auto"/>
                <w:left w:val="none" w:sz="0" w:space="0" w:color="auto"/>
                <w:bottom w:val="none" w:sz="0" w:space="0" w:color="auto"/>
                <w:right w:val="none" w:sz="0" w:space="0" w:color="auto"/>
              </w:divBdr>
            </w:div>
            <w:div w:id="627901247">
              <w:marLeft w:val="0"/>
              <w:marRight w:val="0"/>
              <w:marTop w:val="0"/>
              <w:marBottom w:val="0"/>
              <w:divBdr>
                <w:top w:val="none" w:sz="0" w:space="0" w:color="auto"/>
                <w:left w:val="none" w:sz="0" w:space="0" w:color="auto"/>
                <w:bottom w:val="none" w:sz="0" w:space="0" w:color="auto"/>
                <w:right w:val="none" w:sz="0" w:space="0" w:color="auto"/>
              </w:divBdr>
            </w:div>
            <w:div w:id="221797386">
              <w:marLeft w:val="0"/>
              <w:marRight w:val="0"/>
              <w:marTop w:val="0"/>
              <w:marBottom w:val="0"/>
              <w:divBdr>
                <w:top w:val="none" w:sz="0" w:space="0" w:color="auto"/>
                <w:left w:val="none" w:sz="0" w:space="0" w:color="auto"/>
                <w:bottom w:val="none" w:sz="0" w:space="0" w:color="auto"/>
                <w:right w:val="none" w:sz="0" w:space="0" w:color="auto"/>
              </w:divBdr>
            </w:div>
            <w:div w:id="300772688">
              <w:marLeft w:val="0"/>
              <w:marRight w:val="0"/>
              <w:marTop w:val="0"/>
              <w:marBottom w:val="0"/>
              <w:divBdr>
                <w:top w:val="none" w:sz="0" w:space="0" w:color="auto"/>
                <w:left w:val="none" w:sz="0" w:space="0" w:color="auto"/>
                <w:bottom w:val="none" w:sz="0" w:space="0" w:color="auto"/>
                <w:right w:val="none" w:sz="0" w:space="0" w:color="auto"/>
              </w:divBdr>
            </w:div>
            <w:div w:id="1127547867">
              <w:marLeft w:val="0"/>
              <w:marRight w:val="0"/>
              <w:marTop w:val="0"/>
              <w:marBottom w:val="0"/>
              <w:divBdr>
                <w:top w:val="none" w:sz="0" w:space="0" w:color="auto"/>
                <w:left w:val="none" w:sz="0" w:space="0" w:color="auto"/>
                <w:bottom w:val="none" w:sz="0" w:space="0" w:color="auto"/>
                <w:right w:val="none" w:sz="0" w:space="0" w:color="auto"/>
              </w:divBdr>
            </w:div>
            <w:div w:id="2023319834">
              <w:marLeft w:val="0"/>
              <w:marRight w:val="0"/>
              <w:marTop w:val="0"/>
              <w:marBottom w:val="0"/>
              <w:divBdr>
                <w:top w:val="none" w:sz="0" w:space="0" w:color="auto"/>
                <w:left w:val="none" w:sz="0" w:space="0" w:color="auto"/>
                <w:bottom w:val="none" w:sz="0" w:space="0" w:color="auto"/>
                <w:right w:val="none" w:sz="0" w:space="0" w:color="auto"/>
              </w:divBdr>
            </w:div>
            <w:div w:id="666521530">
              <w:marLeft w:val="0"/>
              <w:marRight w:val="0"/>
              <w:marTop w:val="0"/>
              <w:marBottom w:val="0"/>
              <w:divBdr>
                <w:top w:val="none" w:sz="0" w:space="0" w:color="auto"/>
                <w:left w:val="none" w:sz="0" w:space="0" w:color="auto"/>
                <w:bottom w:val="none" w:sz="0" w:space="0" w:color="auto"/>
                <w:right w:val="none" w:sz="0" w:space="0" w:color="auto"/>
              </w:divBdr>
            </w:div>
            <w:div w:id="717240918">
              <w:marLeft w:val="0"/>
              <w:marRight w:val="0"/>
              <w:marTop w:val="0"/>
              <w:marBottom w:val="0"/>
              <w:divBdr>
                <w:top w:val="none" w:sz="0" w:space="0" w:color="auto"/>
                <w:left w:val="none" w:sz="0" w:space="0" w:color="auto"/>
                <w:bottom w:val="none" w:sz="0" w:space="0" w:color="auto"/>
                <w:right w:val="none" w:sz="0" w:space="0" w:color="auto"/>
              </w:divBdr>
            </w:div>
            <w:div w:id="54933305">
              <w:marLeft w:val="0"/>
              <w:marRight w:val="0"/>
              <w:marTop w:val="0"/>
              <w:marBottom w:val="0"/>
              <w:divBdr>
                <w:top w:val="none" w:sz="0" w:space="0" w:color="auto"/>
                <w:left w:val="none" w:sz="0" w:space="0" w:color="auto"/>
                <w:bottom w:val="none" w:sz="0" w:space="0" w:color="auto"/>
                <w:right w:val="none" w:sz="0" w:space="0" w:color="auto"/>
              </w:divBdr>
            </w:div>
            <w:div w:id="714893505">
              <w:marLeft w:val="0"/>
              <w:marRight w:val="0"/>
              <w:marTop w:val="0"/>
              <w:marBottom w:val="0"/>
              <w:divBdr>
                <w:top w:val="none" w:sz="0" w:space="0" w:color="auto"/>
                <w:left w:val="none" w:sz="0" w:space="0" w:color="auto"/>
                <w:bottom w:val="none" w:sz="0" w:space="0" w:color="auto"/>
                <w:right w:val="none" w:sz="0" w:space="0" w:color="auto"/>
              </w:divBdr>
            </w:div>
            <w:div w:id="1847161577">
              <w:marLeft w:val="0"/>
              <w:marRight w:val="0"/>
              <w:marTop w:val="0"/>
              <w:marBottom w:val="0"/>
              <w:divBdr>
                <w:top w:val="none" w:sz="0" w:space="0" w:color="auto"/>
                <w:left w:val="none" w:sz="0" w:space="0" w:color="auto"/>
                <w:bottom w:val="none" w:sz="0" w:space="0" w:color="auto"/>
                <w:right w:val="none" w:sz="0" w:space="0" w:color="auto"/>
              </w:divBdr>
            </w:div>
            <w:div w:id="219561212">
              <w:marLeft w:val="0"/>
              <w:marRight w:val="0"/>
              <w:marTop w:val="0"/>
              <w:marBottom w:val="0"/>
              <w:divBdr>
                <w:top w:val="none" w:sz="0" w:space="0" w:color="auto"/>
                <w:left w:val="none" w:sz="0" w:space="0" w:color="auto"/>
                <w:bottom w:val="none" w:sz="0" w:space="0" w:color="auto"/>
                <w:right w:val="none" w:sz="0" w:space="0" w:color="auto"/>
              </w:divBdr>
            </w:div>
            <w:div w:id="986398356">
              <w:marLeft w:val="0"/>
              <w:marRight w:val="0"/>
              <w:marTop w:val="0"/>
              <w:marBottom w:val="0"/>
              <w:divBdr>
                <w:top w:val="none" w:sz="0" w:space="0" w:color="auto"/>
                <w:left w:val="none" w:sz="0" w:space="0" w:color="auto"/>
                <w:bottom w:val="none" w:sz="0" w:space="0" w:color="auto"/>
                <w:right w:val="none" w:sz="0" w:space="0" w:color="auto"/>
              </w:divBdr>
            </w:div>
            <w:div w:id="1040057837">
              <w:marLeft w:val="0"/>
              <w:marRight w:val="0"/>
              <w:marTop w:val="0"/>
              <w:marBottom w:val="0"/>
              <w:divBdr>
                <w:top w:val="none" w:sz="0" w:space="0" w:color="auto"/>
                <w:left w:val="none" w:sz="0" w:space="0" w:color="auto"/>
                <w:bottom w:val="none" w:sz="0" w:space="0" w:color="auto"/>
                <w:right w:val="none" w:sz="0" w:space="0" w:color="auto"/>
              </w:divBdr>
            </w:div>
            <w:div w:id="1635715521">
              <w:marLeft w:val="0"/>
              <w:marRight w:val="0"/>
              <w:marTop w:val="0"/>
              <w:marBottom w:val="0"/>
              <w:divBdr>
                <w:top w:val="none" w:sz="0" w:space="0" w:color="auto"/>
                <w:left w:val="none" w:sz="0" w:space="0" w:color="auto"/>
                <w:bottom w:val="none" w:sz="0" w:space="0" w:color="auto"/>
                <w:right w:val="none" w:sz="0" w:space="0" w:color="auto"/>
              </w:divBdr>
            </w:div>
            <w:div w:id="683290212">
              <w:marLeft w:val="0"/>
              <w:marRight w:val="0"/>
              <w:marTop w:val="0"/>
              <w:marBottom w:val="0"/>
              <w:divBdr>
                <w:top w:val="none" w:sz="0" w:space="0" w:color="auto"/>
                <w:left w:val="none" w:sz="0" w:space="0" w:color="auto"/>
                <w:bottom w:val="none" w:sz="0" w:space="0" w:color="auto"/>
                <w:right w:val="none" w:sz="0" w:space="0" w:color="auto"/>
              </w:divBdr>
            </w:div>
            <w:div w:id="1136070465">
              <w:marLeft w:val="0"/>
              <w:marRight w:val="0"/>
              <w:marTop w:val="0"/>
              <w:marBottom w:val="0"/>
              <w:divBdr>
                <w:top w:val="none" w:sz="0" w:space="0" w:color="auto"/>
                <w:left w:val="none" w:sz="0" w:space="0" w:color="auto"/>
                <w:bottom w:val="none" w:sz="0" w:space="0" w:color="auto"/>
                <w:right w:val="none" w:sz="0" w:space="0" w:color="auto"/>
              </w:divBdr>
            </w:div>
            <w:div w:id="727723823">
              <w:marLeft w:val="0"/>
              <w:marRight w:val="0"/>
              <w:marTop w:val="0"/>
              <w:marBottom w:val="0"/>
              <w:divBdr>
                <w:top w:val="none" w:sz="0" w:space="0" w:color="auto"/>
                <w:left w:val="none" w:sz="0" w:space="0" w:color="auto"/>
                <w:bottom w:val="none" w:sz="0" w:space="0" w:color="auto"/>
                <w:right w:val="none" w:sz="0" w:space="0" w:color="auto"/>
              </w:divBdr>
            </w:div>
            <w:div w:id="1115178490">
              <w:marLeft w:val="0"/>
              <w:marRight w:val="0"/>
              <w:marTop w:val="0"/>
              <w:marBottom w:val="0"/>
              <w:divBdr>
                <w:top w:val="none" w:sz="0" w:space="0" w:color="auto"/>
                <w:left w:val="none" w:sz="0" w:space="0" w:color="auto"/>
                <w:bottom w:val="none" w:sz="0" w:space="0" w:color="auto"/>
                <w:right w:val="none" w:sz="0" w:space="0" w:color="auto"/>
              </w:divBdr>
            </w:div>
            <w:div w:id="429081011">
              <w:marLeft w:val="0"/>
              <w:marRight w:val="0"/>
              <w:marTop w:val="0"/>
              <w:marBottom w:val="0"/>
              <w:divBdr>
                <w:top w:val="none" w:sz="0" w:space="0" w:color="auto"/>
                <w:left w:val="none" w:sz="0" w:space="0" w:color="auto"/>
                <w:bottom w:val="none" w:sz="0" w:space="0" w:color="auto"/>
                <w:right w:val="none" w:sz="0" w:space="0" w:color="auto"/>
              </w:divBdr>
            </w:div>
            <w:div w:id="118765765">
              <w:marLeft w:val="0"/>
              <w:marRight w:val="0"/>
              <w:marTop w:val="0"/>
              <w:marBottom w:val="0"/>
              <w:divBdr>
                <w:top w:val="none" w:sz="0" w:space="0" w:color="auto"/>
                <w:left w:val="none" w:sz="0" w:space="0" w:color="auto"/>
                <w:bottom w:val="none" w:sz="0" w:space="0" w:color="auto"/>
                <w:right w:val="none" w:sz="0" w:space="0" w:color="auto"/>
              </w:divBdr>
            </w:div>
            <w:div w:id="1883204900">
              <w:marLeft w:val="0"/>
              <w:marRight w:val="0"/>
              <w:marTop w:val="0"/>
              <w:marBottom w:val="0"/>
              <w:divBdr>
                <w:top w:val="none" w:sz="0" w:space="0" w:color="auto"/>
                <w:left w:val="none" w:sz="0" w:space="0" w:color="auto"/>
                <w:bottom w:val="none" w:sz="0" w:space="0" w:color="auto"/>
                <w:right w:val="none" w:sz="0" w:space="0" w:color="auto"/>
              </w:divBdr>
            </w:div>
            <w:div w:id="796215461">
              <w:marLeft w:val="0"/>
              <w:marRight w:val="0"/>
              <w:marTop w:val="0"/>
              <w:marBottom w:val="0"/>
              <w:divBdr>
                <w:top w:val="none" w:sz="0" w:space="0" w:color="auto"/>
                <w:left w:val="none" w:sz="0" w:space="0" w:color="auto"/>
                <w:bottom w:val="none" w:sz="0" w:space="0" w:color="auto"/>
                <w:right w:val="none" w:sz="0" w:space="0" w:color="auto"/>
              </w:divBdr>
            </w:div>
            <w:div w:id="2103446968">
              <w:marLeft w:val="0"/>
              <w:marRight w:val="0"/>
              <w:marTop w:val="0"/>
              <w:marBottom w:val="0"/>
              <w:divBdr>
                <w:top w:val="none" w:sz="0" w:space="0" w:color="auto"/>
                <w:left w:val="none" w:sz="0" w:space="0" w:color="auto"/>
                <w:bottom w:val="none" w:sz="0" w:space="0" w:color="auto"/>
                <w:right w:val="none" w:sz="0" w:space="0" w:color="auto"/>
              </w:divBdr>
            </w:div>
            <w:div w:id="1626501050">
              <w:marLeft w:val="0"/>
              <w:marRight w:val="0"/>
              <w:marTop w:val="0"/>
              <w:marBottom w:val="0"/>
              <w:divBdr>
                <w:top w:val="none" w:sz="0" w:space="0" w:color="auto"/>
                <w:left w:val="none" w:sz="0" w:space="0" w:color="auto"/>
                <w:bottom w:val="none" w:sz="0" w:space="0" w:color="auto"/>
                <w:right w:val="none" w:sz="0" w:space="0" w:color="auto"/>
              </w:divBdr>
            </w:div>
            <w:div w:id="1855604657">
              <w:marLeft w:val="0"/>
              <w:marRight w:val="0"/>
              <w:marTop w:val="0"/>
              <w:marBottom w:val="0"/>
              <w:divBdr>
                <w:top w:val="none" w:sz="0" w:space="0" w:color="auto"/>
                <w:left w:val="none" w:sz="0" w:space="0" w:color="auto"/>
                <w:bottom w:val="none" w:sz="0" w:space="0" w:color="auto"/>
                <w:right w:val="none" w:sz="0" w:space="0" w:color="auto"/>
              </w:divBdr>
            </w:div>
            <w:div w:id="1800878116">
              <w:marLeft w:val="0"/>
              <w:marRight w:val="0"/>
              <w:marTop w:val="0"/>
              <w:marBottom w:val="0"/>
              <w:divBdr>
                <w:top w:val="none" w:sz="0" w:space="0" w:color="auto"/>
                <w:left w:val="none" w:sz="0" w:space="0" w:color="auto"/>
                <w:bottom w:val="none" w:sz="0" w:space="0" w:color="auto"/>
                <w:right w:val="none" w:sz="0" w:space="0" w:color="auto"/>
              </w:divBdr>
            </w:div>
            <w:div w:id="1339766801">
              <w:marLeft w:val="0"/>
              <w:marRight w:val="0"/>
              <w:marTop w:val="0"/>
              <w:marBottom w:val="0"/>
              <w:divBdr>
                <w:top w:val="none" w:sz="0" w:space="0" w:color="auto"/>
                <w:left w:val="none" w:sz="0" w:space="0" w:color="auto"/>
                <w:bottom w:val="none" w:sz="0" w:space="0" w:color="auto"/>
                <w:right w:val="none" w:sz="0" w:space="0" w:color="auto"/>
              </w:divBdr>
            </w:div>
            <w:div w:id="96797771">
              <w:marLeft w:val="0"/>
              <w:marRight w:val="0"/>
              <w:marTop w:val="0"/>
              <w:marBottom w:val="0"/>
              <w:divBdr>
                <w:top w:val="none" w:sz="0" w:space="0" w:color="auto"/>
                <w:left w:val="none" w:sz="0" w:space="0" w:color="auto"/>
                <w:bottom w:val="none" w:sz="0" w:space="0" w:color="auto"/>
                <w:right w:val="none" w:sz="0" w:space="0" w:color="auto"/>
              </w:divBdr>
            </w:div>
            <w:div w:id="945695682">
              <w:marLeft w:val="0"/>
              <w:marRight w:val="0"/>
              <w:marTop w:val="0"/>
              <w:marBottom w:val="0"/>
              <w:divBdr>
                <w:top w:val="none" w:sz="0" w:space="0" w:color="auto"/>
                <w:left w:val="none" w:sz="0" w:space="0" w:color="auto"/>
                <w:bottom w:val="none" w:sz="0" w:space="0" w:color="auto"/>
                <w:right w:val="none" w:sz="0" w:space="0" w:color="auto"/>
              </w:divBdr>
            </w:div>
            <w:div w:id="1017578405">
              <w:marLeft w:val="0"/>
              <w:marRight w:val="0"/>
              <w:marTop w:val="0"/>
              <w:marBottom w:val="0"/>
              <w:divBdr>
                <w:top w:val="none" w:sz="0" w:space="0" w:color="auto"/>
                <w:left w:val="none" w:sz="0" w:space="0" w:color="auto"/>
                <w:bottom w:val="none" w:sz="0" w:space="0" w:color="auto"/>
                <w:right w:val="none" w:sz="0" w:space="0" w:color="auto"/>
              </w:divBdr>
            </w:div>
            <w:div w:id="1375108671">
              <w:marLeft w:val="0"/>
              <w:marRight w:val="0"/>
              <w:marTop w:val="0"/>
              <w:marBottom w:val="0"/>
              <w:divBdr>
                <w:top w:val="none" w:sz="0" w:space="0" w:color="auto"/>
                <w:left w:val="none" w:sz="0" w:space="0" w:color="auto"/>
                <w:bottom w:val="none" w:sz="0" w:space="0" w:color="auto"/>
                <w:right w:val="none" w:sz="0" w:space="0" w:color="auto"/>
              </w:divBdr>
            </w:div>
            <w:div w:id="1714840364">
              <w:marLeft w:val="0"/>
              <w:marRight w:val="0"/>
              <w:marTop w:val="0"/>
              <w:marBottom w:val="0"/>
              <w:divBdr>
                <w:top w:val="none" w:sz="0" w:space="0" w:color="auto"/>
                <w:left w:val="none" w:sz="0" w:space="0" w:color="auto"/>
                <w:bottom w:val="none" w:sz="0" w:space="0" w:color="auto"/>
                <w:right w:val="none" w:sz="0" w:space="0" w:color="auto"/>
              </w:divBdr>
            </w:div>
            <w:div w:id="637757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75533">
      <w:bodyDiv w:val="1"/>
      <w:marLeft w:val="0"/>
      <w:marRight w:val="0"/>
      <w:marTop w:val="0"/>
      <w:marBottom w:val="0"/>
      <w:divBdr>
        <w:top w:val="none" w:sz="0" w:space="0" w:color="auto"/>
        <w:left w:val="none" w:sz="0" w:space="0" w:color="auto"/>
        <w:bottom w:val="none" w:sz="0" w:space="0" w:color="auto"/>
        <w:right w:val="none" w:sz="0" w:space="0" w:color="auto"/>
      </w:divBdr>
      <w:divsChild>
        <w:div w:id="422805032">
          <w:marLeft w:val="0"/>
          <w:marRight w:val="0"/>
          <w:marTop w:val="0"/>
          <w:marBottom w:val="0"/>
          <w:divBdr>
            <w:top w:val="none" w:sz="0" w:space="0" w:color="auto"/>
            <w:left w:val="none" w:sz="0" w:space="0" w:color="auto"/>
            <w:bottom w:val="none" w:sz="0" w:space="0" w:color="auto"/>
            <w:right w:val="none" w:sz="0" w:space="0" w:color="auto"/>
          </w:divBdr>
          <w:divsChild>
            <w:div w:id="172571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370642">
      <w:bodyDiv w:val="1"/>
      <w:marLeft w:val="0"/>
      <w:marRight w:val="0"/>
      <w:marTop w:val="0"/>
      <w:marBottom w:val="0"/>
      <w:divBdr>
        <w:top w:val="none" w:sz="0" w:space="0" w:color="auto"/>
        <w:left w:val="none" w:sz="0" w:space="0" w:color="auto"/>
        <w:bottom w:val="none" w:sz="0" w:space="0" w:color="auto"/>
        <w:right w:val="none" w:sz="0" w:space="0" w:color="auto"/>
      </w:divBdr>
      <w:divsChild>
        <w:div w:id="4674645">
          <w:marLeft w:val="0"/>
          <w:marRight w:val="0"/>
          <w:marTop w:val="0"/>
          <w:marBottom w:val="0"/>
          <w:divBdr>
            <w:top w:val="none" w:sz="0" w:space="0" w:color="auto"/>
            <w:left w:val="none" w:sz="0" w:space="0" w:color="auto"/>
            <w:bottom w:val="none" w:sz="0" w:space="0" w:color="auto"/>
            <w:right w:val="none" w:sz="0" w:space="0" w:color="auto"/>
          </w:divBdr>
          <w:divsChild>
            <w:div w:id="209315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543179">
      <w:bodyDiv w:val="1"/>
      <w:marLeft w:val="0"/>
      <w:marRight w:val="0"/>
      <w:marTop w:val="0"/>
      <w:marBottom w:val="0"/>
      <w:divBdr>
        <w:top w:val="none" w:sz="0" w:space="0" w:color="auto"/>
        <w:left w:val="none" w:sz="0" w:space="0" w:color="auto"/>
        <w:bottom w:val="none" w:sz="0" w:space="0" w:color="auto"/>
        <w:right w:val="none" w:sz="0" w:space="0" w:color="auto"/>
      </w:divBdr>
      <w:divsChild>
        <w:div w:id="1185169655">
          <w:marLeft w:val="0"/>
          <w:marRight w:val="0"/>
          <w:marTop w:val="0"/>
          <w:marBottom w:val="0"/>
          <w:divBdr>
            <w:top w:val="none" w:sz="0" w:space="0" w:color="auto"/>
            <w:left w:val="none" w:sz="0" w:space="0" w:color="auto"/>
            <w:bottom w:val="none" w:sz="0" w:space="0" w:color="auto"/>
            <w:right w:val="none" w:sz="0" w:space="0" w:color="auto"/>
          </w:divBdr>
          <w:divsChild>
            <w:div w:id="1677421257">
              <w:marLeft w:val="0"/>
              <w:marRight w:val="0"/>
              <w:marTop w:val="0"/>
              <w:marBottom w:val="0"/>
              <w:divBdr>
                <w:top w:val="none" w:sz="0" w:space="0" w:color="auto"/>
                <w:left w:val="none" w:sz="0" w:space="0" w:color="auto"/>
                <w:bottom w:val="none" w:sz="0" w:space="0" w:color="auto"/>
                <w:right w:val="none" w:sz="0" w:space="0" w:color="auto"/>
              </w:divBdr>
            </w:div>
            <w:div w:id="1324890964">
              <w:marLeft w:val="0"/>
              <w:marRight w:val="0"/>
              <w:marTop w:val="0"/>
              <w:marBottom w:val="0"/>
              <w:divBdr>
                <w:top w:val="none" w:sz="0" w:space="0" w:color="auto"/>
                <w:left w:val="none" w:sz="0" w:space="0" w:color="auto"/>
                <w:bottom w:val="none" w:sz="0" w:space="0" w:color="auto"/>
                <w:right w:val="none" w:sz="0" w:space="0" w:color="auto"/>
              </w:divBdr>
            </w:div>
            <w:div w:id="417561912">
              <w:marLeft w:val="0"/>
              <w:marRight w:val="0"/>
              <w:marTop w:val="0"/>
              <w:marBottom w:val="0"/>
              <w:divBdr>
                <w:top w:val="none" w:sz="0" w:space="0" w:color="auto"/>
                <w:left w:val="none" w:sz="0" w:space="0" w:color="auto"/>
                <w:bottom w:val="none" w:sz="0" w:space="0" w:color="auto"/>
                <w:right w:val="none" w:sz="0" w:space="0" w:color="auto"/>
              </w:divBdr>
            </w:div>
            <w:div w:id="1975594188">
              <w:marLeft w:val="0"/>
              <w:marRight w:val="0"/>
              <w:marTop w:val="0"/>
              <w:marBottom w:val="0"/>
              <w:divBdr>
                <w:top w:val="none" w:sz="0" w:space="0" w:color="auto"/>
                <w:left w:val="none" w:sz="0" w:space="0" w:color="auto"/>
                <w:bottom w:val="none" w:sz="0" w:space="0" w:color="auto"/>
                <w:right w:val="none" w:sz="0" w:space="0" w:color="auto"/>
              </w:divBdr>
            </w:div>
            <w:div w:id="649208514">
              <w:marLeft w:val="0"/>
              <w:marRight w:val="0"/>
              <w:marTop w:val="0"/>
              <w:marBottom w:val="0"/>
              <w:divBdr>
                <w:top w:val="none" w:sz="0" w:space="0" w:color="auto"/>
                <w:left w:val="none" w:sz="0" w:space="0" w:color="auto"/>
                <w:bottom w:val="none" w:sz="0" w:space="0" w:color="auto"/>
                <w:right w:val="none" w:sz="0" w:space="0" w:color="auto"/>
              </w:divBdr>
            </w:div>
            <w:div w:id="2035033280">
              <w:marLeft w:val="0"/>
              <w:marRight w:val="0"/>
              <w:marTop w:val="0"/>
              <w:marBottom w:val="0"/>
              <w:divBdr>
                <w:top w:val="none" w:sz="0" w:space="0" w:color="auto"/>
                <w:left w:val="none" w:sz="0" w:space="0" w:color="auto"/>
                <w:bottom w:val="none" w:sz="0" w:space="0" w:color="auto"/>
                <w:right w:val="none" w:sz="0" w:space="0" w:color="auto"/>
              </w:divBdr>
            </w:div>
            <w:div w:id="1608997985">
              <w:marLeft w:val="0"/>
              <w:marRight w:val="0"/>
              <w:marTop w:val="0"/>
              <w:marBottom w:val="0"/>
              <w:divBdr>
                <w:top w:val="none" w:sz="0" w:space="0" w:color="auto"/>
                <w:left w:val="none" w:sz="0" w:space="0" w:color="auto"/>
                <w:bottom w:val="none" w:sz="0" w:space="0" w:color="auto"/>
                <w:right w:val="none" w:sz="0" w:space="0" w:color="auto"/>
              </w:divBdr>
            </w:div>
            <w:div w:id="421099787">
              <w:marLeft w:val="0"/>
              <w:marRight w:val="0"/>
              <w:marTop w:val="0"/>
              <w:marBottom w:val="0"/>
              <w:divBdr>
                <w:top w:val="none" w:sz="0" w:space="0" w:color="auto"/>
                <w:left w:val="none" w:sz="0" w:space="0" w:color="auto"/>
                <w:bottom w:val="none" w:sz="0" w:space="0" w:color="auto"/>
                <w:right w:val="none" w:sz="0" w:space="0" w:color="auto"/>
              </w:divBdr>
            </w:div>
            <w:div w:id="1419979130">
              <w:marLeft w:val="0"/>
              <w:marRight w:val="0"/>
              <w:marTop w:val="0"/>
              <w:marBottom w:val="0"/>
              <w:divBdr>
                <w:top w:val="none" w:sz="0" w:space="0" w:color="auto"/>
                <w:left w:val="none" w:sz="0" w:space="0" w:color="auto"/>
                <w:bottom w:val="none" w:sz="0" w:space="0" w:color="auto"/>
                <w:right w:val="none" w:sz="0" w:space="0" w:color="auto"/>
              </w:divBdr>
            </w:div>
            <w:div w:id="911499296">
              <w:marLeft w:val="0"/>
              <w:marRight w:val="0"/>
              <w:marTop w:val="0"/>
              <w:marBottom w:val="0"/>
              <w:divBdr>
                <w:top w:val="none" w:sz="0" w:space="0" w:color="auto"/>
                <w:left w:val="none" w:sz="0" w:space="0" w:color="auto"/>
                <w:bottom w:val="none" w:sz="0" w:space="0" w:color="auto"/>
                <w:right w:val="none" w:sz="0" w:space="0" w:color="auto"/>
              </w:divBdr>
            </w:div>
            <w:div w:id="109898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765744">
      <w:bodyDiv w:val="1"/>
      <w:marLeft w:val="0"/>
      <w:marRight w:val="0"/>
      <w:marTop w:val="0"/>
      <w:marBottom w:val="0"/>
      <w:divBdr>
        <w:top w:val="none" w:sz="0" w:space="0" w:color="auto"/>
        <w:left w:val="none" w:sz="0" w:space="0" w:color="auto"/>
        <w:bottom w:val="none" w:sz="0" w:space="0" w:color="auto"/>
        <w:right w:val="none" w:sz="0" w:space="0" w:color="auto"/>
      </w:divBdr>
      <w:divsChild>
        <w:div w:id="1693536368">
          <w:marLeft w:val="0"/>
          <w:marRight w:val="0"/>
          <w:marTop w:val="0"/>
          <w:marBottom w:val="0"/>
          <w:divBdr>
            <w:top w:val="none" w:sz="0" w:space="0" w:color="auto"/>
            <w:left w:val="none" w:sz="0" w:space="0" w:color="auto"/>
            <w:bottom w:val="none" w:sz="0" w:space="0" w:color="auto"/>
            <w:right w:val="none" w:sz="0" w:space="0" w:color="auto"/>
          </w:divBdr>
          <w:divsChild>
            <w:div w:id="1484468412">
              <w:marLeft w:val="0"/>
              <w:marRight w:val="0"/>
              <w:marTop w:val="0"/>
              <w:marBottom w:val="0"/>
              <w:divBdr>
                <w:top w:val="none" w:sz="0" w:space="0" w:color="auto"/>
                <w:left w:val="none" w:sz="0" w:space="0" w:color="auto"/>
                <w:bottom w:val="none" w:sz="0" w:space="0" w:color="auto"/>
                <w:right w:val="none" w:sz="0" w:space="0" w:color="auto"/>
              </w:divBdr>
            </w:div>
            <w:div w:id="945189822">
              <w:marLeft w:val="0"/>
              <w:marRight w:val="0"/>
              <w:marTop w:val="0"/>
              <w:marBottom w:val="0"/>
              <w:divBdr>
                <w:top w:val="none" w:sz="0" w:space="0" w:color="auto"/>
                <w:left w:val="none" w:sz="0" w:space="0" w:color="auto"/>
                <w:bottom w:val="none" w:sz="0" w:space="0" w:color="auto"/>
                <w:right w:val="none" w:sz="0" w:space="0" w:color="auto"/>
              </w:divBdr>
            </w:div>
            <w:div w:id="1599409038">
              <w:marLeft w:val="0"/>
              <w:marRight w:val="0"/>
              <w:marTop w:val="0"/>
              <w:marBottom w:val="0"/>
              <w:divBdr>
                <w:top w:val="none" w:sz="0" w:space="0" w:color="auto"/>
                <w:left w:val="none" w:sz="0" w:space="0" w:color="auto"/>
                <w:bottom w:val="none" w:sz="0" w:space="0" w:color="auto"/>
                <w:right w:val="none" w:sz="0" w:space="0" w:color="auto"/>
              </w:divBdr>
            </w:div>
            <w:div w:id="1213693684">
              <w:marLeft w:val="0"/>
              <w:marRight w:val="0"/>
              <w:marTop w:val="0"/>
              <w:marBottom w:val="0"/>
              <w:divBdr>
                <w:top w:val="none" w:sz="0" w:space="0" w:color="auto"/>
                <w:left w:val="none" w:sz="0" w:space="0" w:color="auto"/>
                <w:bottom w:val="none" w:sz="0" w:space="0" w:color="auto"/>
                <w:right w:val="none" w:sz="0" w:space="0" w:color="auto"/>
              </w:divBdr>
            </w:div>
            <w:div w:id="2081519001">
              <w:marLeft w:val="0"/>
              <w:marRight w:val="0"/>
              <w:marTop w:val="0"/>
              <w:marBottom w:val="0"/>
              <w:divBdr>
                <w:top w:val="none" w:sz="0" w:space="0" w:color="auto"/>
                <w:left w:val="none" w:sz="0" w:space="0" w:color="auto"/>
                <w:bottom w:val="none" w:sz="0" w:space="0" w:color="auto"/>
                <w:right w:val="none" w:sz="0" w:space="0" w:color="auto"/>
              </w:divBdr>
            </w:div>
            <w:div w:id="489055035">
              <w:marLeft w:val="0"/>
              <w:marRight w:val="0"/>
              <w:marTop w:val="0"/>
              <w:marBottom w:val="0"/>
              <w:divBdr>
                <w:top w:val="none" w:sz="0" w:space="0" w:color="auto"/>
                <w:left w:val="none" w:sz="0" w:space="0" w:color="auto"/>
                <w:bottom w:val="none" w:sz="0" w:space="0" w:color="auto"/>
                <w:right w:val="none" w:sz="0" w:space="0" w:color="auto"/>
              </w:divBdr>
            </w:div>
            <w:div w:id="2052067918">
              <w:marLeft w:val="0"/>
              <w:marRight w:val="0"/>
              <w:marTop w:val="0"/>
              <w:marBottom w:val="0"/>
              <w:divBdr>
                <w:top w:val="none" w:sz="0" w:space="0" w:color="auto"/>
                <w:left w:val="none" w:sz="0" w:space="0" w:color="auto"/>
                <w:bottom w:val="none" w:sz="0" w:space="0" w:color="auto"/>
                <w:right w:val="none" w:sz="0" w:space="0" w:color="auto"/>
              </w:divBdr>
            </w:div>
            <w:div w:id="1330713310">
              <w:marLeft w:val="0"/>
              <w:marRight w:val="0"/>
              <w:marTop w:val="0"/>
              <w:marBottom w:val="0"/>
              <w:divBdr>
                <w:top w:val="none" w:sz="0" w:space="0" w:color="auto"/>
                <w:left w:val="none" w:sz="0" w:space="0" w:color="auto"/>
                <w:bottom w:val="none" w:sz="0" w:space="0" w:color="auto"/>
                <w:right w:val="none" w:sz="0" w:space="0" w:color="auto"/>
              </w:divBdr>
            </w:div>
            <w:div w:id="1488402156">
              <w:marLeft w:val="0"/>
              <w:marRight w:val="0"/>
              <w:marTop w:val="0"/>
              <w:marBottom w:val="0"/>
              <w:divBdr>
                <w:top w:val="none" w:sz="0" w:space="0" w:color="auto"/>
                <w:left w:val="none" w:sz="0" w:space="0" w:color="auto"/>
                <w:bottom w:val="none" w:sz="0" w:space="0" w:color="auto"/>
                <w:right w:val="none" w:sz="0" w:space="0" w:color="auto"/>
              </w:divBdr>
            </w:div>
            <w:div w:id="220337410">
              <w:marLeft w:val="0"/>
              <w:marRight w:val="0"/>
              <w:marTop w:val="0"/>
              <w:marBottom w:val="0"/>
              <w:divBdr>
                <w:top w:val="none" w:sz="0" w:space="0" w:color="auto"/>
                <w:left w:val="none" w:sz="0" w:space="0" w:color="auto"/>
                <w:bottom w:val="none" w:sz="0" w:space="0" w:color="auto"/>
                <w:right w:val="none" w:sz="0" w:space="0" w:color="auto"/>
              </w:divBdr>
            </w:div>
            <w:div w:id="1953897268">
              <w:marLeft w:val="0"/>
              <w:marRight w:val="0"/>
              <w:marTop w:val="0"/>
              <w:marBottom w:val="0"/>
              <w:divBdr>
                <w:top w:val="none" w:sz="0" w:space="0" w:color="auto"/>
                <w:left w:val="none" w:sz="0" w:space="0" w:color="auto"/>
                <w:bottom w:val="none" w:sz="0" w:space="0" w:color="auto"/>
                <w:right w:val="none" w:sz="0" w:space="0" w:color="auto"/>
              </w:divBdr>
            </w:div>
            <w:div w:id="873427179">
              <w:marLeft w:val="0"/>
              <w:marRight w:val="0"/>
              <w:marTop w:val="0"/>
              <w:marBottom w:val="0"/>
              <w:divBdr>
                <w:top w:val="none" w:sz="0" w:space="0" w:color="auto"/>
                <w:left w:val="none" w:sz="0" w:space="0" w:color="auto"/>
                <w:bottom w:val="none" w:sz="0" w:space="0" w:color="auto"/>
                <w:right w:val="none" w:sz="0" w:space="0" w:color="auto"/>
              </w:divBdr>
            </w:div>
            <w:div w:id="310528560">
              <w:marLeft w:val="0"/>
              <w:marRight w:val="0"/>
              <w:marTop w:val="0"/>
              <w:marBottom w:val="0"/>
              <w:divBdr>
                <w:top w:val="none" w:sz="0" w:space="0" w:color="auto"/>
                <w:left w:val="none" w:sz="0" w:space="0" w:color="auto"/>
                <w:bottom w:val="none" w:sz="0" w:space="0" w:color="auto"/>
                <w:right w:val="none" w:sz="0" w:space="0" w:color="auto"/>
              </w:divBdr>
            </w:div>
            <w:div w:id="669796454">
              <w:marLeft w:val="0"/>
              <w:marRight w:val="0"/>
              <w:marTop w:val="0"/>
              <w:marBottom w:val="0"/>
              <w:divBdr>
                <w:top w:val="none" w:sz="0" w:space="0" w:color="auto"/>
                <w:left w:val="none" w:sz="0" w:space="0" w:color="auto"/>
                <w:bottom w:val="none" w:sz="0" w:space="0" w:color="auto"/>
                <w:right w:val="none" w:sz="0" w:space="0" w:color="auto"/>
              </w:divBdr>
            </w:div>
            <w:div w:id="356734856">
              <w:marLeft w:val="0"/>
              <w:marRight w:val="0"/>
              <w:marTop w:val="0"/>
              <w:marBottom w:val="0"/>
              <w:divBdr>
                <w:top w:val="none" w:sz="0" w:space="0" w:color="auto"/>
                <w:left w:val="none" w:sz="0" w:space="0" w:color="auto"/>
                <w:bottom w:val="none" w:sz="0" w:space="0" w:color="auto"/>
                <w:right w:val="none" w:sz="0" w:space="0" w:color="auto"/>
              </w:divBdr>
            </w:div>
            <w:div w:id="222176389">
              <w:marLeft w:val="0"/>
              <w:marRight w:val="0"/>
              <w:marTop w:val="0"/>
              <w:marBottom w:val="0"/>
              <w:divBdr>
                <w:top w:val="none" w:sz="0" w:space="0" w:color="auto"/>
                <w:left w:val="none" w:sz="0" w:space="0" w:color="auto"/>
                <w:bottom w:val="none" w:sz="0" w:space="0" w:color="auto"/>
                <w:right w:val="none" w:sz="0" w:space="0" w:color="auto"/>
              </w:divBdr>
            </w:div>
            <w:div w:id="620188084">
              <w:marLeft w:val="0"/>
              <w:marRight w:val="0"/>
              <w:marTop w:val="0"/>
              <w:marBottom w:val="0"/>
              <w:divBdr>
                <w:top w:val="none" w:sz="0" w:space="0" w:color="auto"/>
                <w:left w:val="none" w:sz="0" w:space="0" w:color="auto"/>
                <w:bottom w:val="none" w:sz="0" w:space="0" w:color="auto"/>
                <w:right w:val="none" w:sz="0" w:space="0" w:color="auto"/>
              </w:divBdr>
            </w:div>
            <w:div w:id="208106869">
              <w:marLeft w:val="0"/>
              <w:marRight w:val="0"/>
              <w:marTop w:val="0"/>
              <w:marBottom w:val="0"/>
              <w:divBdr>
                <w:top w:val="none" w:sz="0" w:space="0" w:color="auto"/>
                <w:left w:val="none" w:sz="0" w:space="0" w:color="auto"/>
                <w:bottom w:val="none" w:sz="0" w:space="0" w:color="auto"/>
                <w:right w:val="none" w:sz="0" w:space="0" w:color="auto"/>
              </w:divBdr>
            </w:div>
            <w:div w:id="1044866041">
              <w:marLeft w:val="0"/>
              <w:marRight w:val="0"/>
              <w:marTop w:val="0"/>
              <w:marBottom w:val="0"/>
              <w:divBdr>
                <w:top w:val="none" w:sz="0" w:space="0" w:color="auto"/>
                <w:left w:val="none" w:sz="0" w:space="0" w:color="auto"/>
                <w:bottom w:val="none" w:sz="0" w:space="0" w:color="auto"/>
                <w:right w:val="none" w:sz="0" w:space="0" w:color="auto"/>
              </w:divBdr>
            </w:div>
            <w:div w:id="1754816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A4FC2-9CA1-4C8D-B488-252904150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51</Pages>
  <Words>12496</Words>
  <Characters>71229</Characters>
  <Application>Microsoft Office Word</Application>
  <DocSecurity>0</DocSecurity>
  <Lines>593</Lines>
  <Paragraphs>167</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83558</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Weber</cp:lastModifiedBy>
  <cp:revision>2</cp:revision>
  <cp:lastPrinted>1900-01-01T00:00:00Z</cp:lastPrinted>
  <dcterms:created xsi:type="dcterms:W3CDTF">2025-06-18T14:58:00Z</dcterms:created>
  <dcterms:modified xsi:type="dcterms:W3CDTF">2025-06-18T14:58:00Z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