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3EDD0BDF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087044" w:rsidRPr="00087044">
          <w:rPr>
            <w:b/>
            <w:i/>
            <w:noProof/>
            <w:sz w:val="28"/>
          </w:rPr>
          <w:t>R5s250479</w:t>
        </w:r>
      </w:fldSimple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="005B78F5"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7F8D0" w:rsidR="001E41F3" w:rsidRPr="00087044" w:rsidRDefault="0008704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87044">
              <w:rPr>
                <w:b/>
                <w:bCs/>
                <w:noProof/>
                <w:sz w:val="28"/>
                <w:szCs w:val="28"/>
              </w:rPr>
              <w:t>4948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8E84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087044">
                <w:rPr>
                  <w:b/>
                  <w:noProof/>
                  <w:sz w:val="28"/>
                </w:rPr>
                <w:t>9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460EB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</w:t>
            </w:r>
            <w:r w:rsidR="00B429AC">
              <w:rPr>
                <w:rFonts w:cs="Arial"/>
              </w:rPr>
              <w:t>.</w:t>
            </w:r>
            <w:r w:rsidR="001A63E5">
              <w:rPr>
                <w:rFonts w:cs="Arial"/>
              </w:rPr>
              <w:t>5</w:t>
            </w:r>
            <w:r w:rsidR="00B429AC">
              <w:rPr>
                <w:rFonts w:cs="Arial"/>
              </w:rPr>
              <w:t>.4.</w:t>
            </w:r>
            <w:r w:rsidR="001A63E5">
              <w:rPr>
                <w:rFonts w:cs="Arial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46B67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1A63E5">
              <w:rPr>
                <w:noProof/>
              </w:rPr>
              <w:t>8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3C849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1A63E5">
              <w:t>1</w:t>
            </w:r>
            <w:r>
              <w:t>-</w:t>
            </w:r>
            <w:r w:rsidR="001A63E5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B78F5"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D5F83" w:rsidR="003824F3" w:rsidRDefault="001A63E5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Due to implementation of prose CR </w:t>
            </w:r>
            <w:r w:rsidRPr="001A63E5">
              <w:rPr>
                <w:noProof/>
              </w:rPr>
              <w:t>R5-255037</w:t>
            </w:r>
            <w:r>
              <w:rPr>
                <w:noProof/>
              </w:rPr>
              <w:t xml:space="preserve">, few Rel-16 &amp; Rel-18 UEs may fail the testcase during runtime during the assignment of the variables </w:t>
            </w:r>
            <w:r w:rsidRPr="001A63E5">
              <w:rPr>
                <w:noProof/>
              </w:rPr>
              <w:t>v_UE_EUTRA_Capability_v1610_IEs</w:t>
            </w:r>
            <w:r>
              <w:rPr>
                <w:noProof/>
              </w:rPr>
              <w:t xml:space="preserve"> &amp; </w:t>
            </w:r>
            <w:r w:rsidRPr="001A63E5">
              <w:rPr>
                <w:noProof/>
              </w:rPr>
              <w:t>v_UE_EUTRA_Capability_v1800_IEs</w:t>
            </w:r>
            <w:r>
              <w:rPr>
                <w:noProof/>
              </w:rPr>
              <w:t xml:space="preserve"> when the UE don’t report the corresponding Rel-X </w:t>
            </w:r>
            <w:r w:rsidRPr="001A63E5">
              <w:rPr>
                <w:noProof/>
              </w:rPr>
              <w:t>nonCriticalExtension</w:t>
            </w:r>
            <w:r>
              <w:rPr>
                <w:noProof/>
              </w:rPr>
              <w:t xml:space="preserve"> IEs which are not mandatory </w:t>
            </w:r>
            <w:r w:rsidR="00135678">
              <w:rPr>
                <w:noProof/>
              </w:rPr>
              <w:t>according to Annex F of TS 36.331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93333" w:rsidR="00C473D8" w:rsidRDefault="00C745EC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</w:t>
            </w:r>
            <w:r w:rsidR="001A63E5">
              <w:rPr>
                <w:noProof/>
              </w:rPr>
              <w:t xml:space="preserve"> proposed to use isvalue before the assignment.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E903F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1A63E5">
              <w:rPr>
                <w:noProof/>
              </w:rPr>
              <w:t>5</w:t>
            </w:r>
            <w:r w:rsidR="0039183B">
              <w:rPr>
                <w:noProof/>
              </w:rPr>
              <w:t>.4.</w:t>
            </w:r>
            <w:r w:rsidR="001A63E5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TOC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4D6577DB" w14:textId="6BA71186" w:rsidR="00135678" w:rsidRPr="008F7E50" w:rsidRDefault="00135678" w:rsidP="00135678">
      <w:pPr>
        <w:pStyle w:val="TOC2"/>
        <w:rPr>
          <w:rFonts w:cs="Arial"/>
          <w:lang w:val="en-US"/>
        </w:rPr>
      </w:pPr>
      <w:r w:rsidRPr="008F7E50">
        <w:rPr>
          <w:rFonts w:cs="Arial"/>
        </w:rPr>
        <w:t>2.</w:t>
      </w:r>
      <w:r>
        <w:rPr>
          <w:rFonts w:cs="Arial"/>
        </w:rPr>
        <w:t>2</w:t>
      </w:r>
      <w:r w:rsidRPr="008F7E50">
        <w:rPr>
          <w:rFonts w:cs="Arial"/>
          <w:lang w:val="en-US"/>
        </w:rPr>
        <w:tab/>
      </w:r>
      <w:r w:rsidRPr="008F7E50">
        <w:rPr>
          <w:rFonts w:cs="Arial"/>
          <w:bCs/>
          <w:lang w:val="en-US"/>
        </w:rPr>
        <w:t xml:space="preserve">Change </w:t>
      </w:r>
      <w:r>
        <w:rPr>
          <w:rFonts w:cs="Arial"/>
          <w:bCs/>
          <w:lang w:val="en-US"/>
        </w:rPr>
        <w:t>2</w:t>
      </w:r>
      <w:r w:rsidRPr="008F7E50">
        <w:rPr>
          <w:rFonts w:cs="Arial"/>
        </w:rPr>
        <w:tab/>
      </w:r>
      <w:r>
        <w:rPr>
          <w:rFonts w:cs="Arial"/>
        </w:rPr>
        <w:t>5</w:t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Heading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210F663" w:rsidR="008F7E50" w:rsidRPr="00B940A7" w:rsidRDefault="0039183B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5D5F58C6" w:rsidR="008F7E50" w:rsidRDefault="00135678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135678">
              <w:rPr>
                <w:rFonts w:ascii="Arial" w:hAnsi="Arial" w:cs="Arial"/>
              </w:rPr>
              <w:t>fl_Check_SupportedBandCombination_v1610</w:t>
            </w:r>
          </w:p>
        </w:tc>
      </w:tr>
      <w:tr w:rsidR="008F7E50" w14:paraId="5D2FA5CC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61329FAD" w:rsidR="008F7E50" w:rsidRDefault="00135678" w:rsidP="00B940A7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Due to implementation of prose CR </w:t>
            </w:r>
            <w:r w:rsidRPr="001A63E5">
              <w:rPr>
                <w:noProof/>
              </w:rPr>
              <w:t>R5-255037</w:t>
            </w:r>
            <w:r>
              <w:rPr>
                <w:noProof/>
              </w:rPr>
              <w:t xml:space="preserve">, few Rel-16 &amp; Rel-18 UEs may fail the testcase during runtime during the assignment of the variables </w:t>
            </w:r>
            <w:r w:rsidRPr="001A63E5">
              <w:rPr>
                <w:noProof/>
              </w:rPr>
              <w:t>v_UE_EUTRA_Capability_v1610_IEs</w:t>
            </w:r>
            <w:r>
              <w:rPr>
                <w:noProof/>
              </w:rPr>
              <w:t xml:space="preserve"> &amp; </w:t>
            </w:r>
            <w:r w:rsidRPr="001A63E5">
              <w:rPr>
                <w:noProof/>
              </w:rPr>
              <w:t>v_UE_EUTRA_Capability_v1800_IEs</w:t>
            </w:r>
            <w:r>
              <w:rPr>
                <w:noProof/>
              </w:rPr>
              <w:t xml:space="preserve"> when the UE don’t report the corresponding Rel-X </w:t>
            </w:r>
            <w:r w:rsidRPr="001A63E5">
              <w:rPr>
                <w:noProof/>
              </w:rPr>
              <w:t>nonCriticalExtension</w:t>
            </w:r>
            <w:r>
              <w:rPr>
                <w:noProof/>
              </w:rPr>
              <w:t xml:space="preserve"> IEs which are not mandatory according to Annex F of TS 36.331.</w:t>
            </w:r>
          </w:p>
        </w:tc>
      </w:tr>
      <w:tr w:rsidR="008F7E50" w14:paraId="0671B0F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4E6D3C84" w:rsidR="008F7E50" w:rsidRDefault="0013567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It is proposed to use isvalue before the assignment.</w:t>
            </w:r>
          </w:p>
        </w:tc>
      </w:tr>
      <w:tr w:rsidR="008F7E50" w14:paraId="61652CA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09128299" w:rsidR="008F7E50" w:rsidRPr="00135678" w:rsidRDefault="00135678">
            <w:pPr>
              <w:spacing w:after="0"/>
              <w:rPr>
                <w:rFonts w:ascii="Arial" w:hAnsi="Arial" w:cs="Arial"/>
                <w:lang w:eastAsia="zh-CN"/>
              </w:rPr>
            </w:pPr>
            <w:r w:rsidRPr="00135678">
              <w:rPr>
                <w:rFonts w:ascii="Arial" w:hAnsi="Arial" w:cs="Arial"/>
                <w:lang w:eastAsia="zh-CN"/>
              </w:rPr>
              <w:t>LTE\8_5\</w:t>
            </w:r>
            <w:proofErr w:type="spellStart"/>
            <w:r w:rsidRPr="00135678">
              <w:rPr>
                <w:rFonts w:ascii="Arial" w:hAnsi="Arial" w:cs="Arial"/>
                <w:lang w:eastAsia="zh-CN"/>
              </w:rPr>
              <w:t>RRC_OtherFunctions.ttcn</w:t>
            </w:r>
            <w:proofErr w:type="spellEnd"/>
          </w:p>
        </w:tc>
      </w:tr>
    </w:tbl>
    <w:p w14:paraId="016F6D7F" w14:textId="77777777" w:rsidR="008F7E50" w:rsidRDefault="008F7E50" w:rsidP="008F7E50">
      <w:pPr>
        <w:rPr>
          <w:rFonts w:ascii="Arial" w:hAnsi="Arial" w:cs="Arial"/>
          <w:b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6CAC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fl_Check_SupportedBandCombination_v1610(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5C62BAD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</w:t>
            </w:r>
            <w:proofErr w:type="gramStart"/>
            <w:r w:rsidRPr="00135678">
              <w:rPr>
                <w:rFonts w:ascii="Arial" w:hAnsi="Arial" w:cs="Arial"/>
              </w:rPr>
              <w:t>{ /</w:t>
            </w:r>
            <w:proofErr w:type="gramEnd"/>
            <w:r w:rsidRPr="00135678">
              <w:rPr>
                <w:rFonts w:ascii="Arial" w:hAnsi="Arial" w:cs="Arial"/>
              </w:rPr>
              <w:t>/ @sic R5-255037 sic@</w:t>
            </w:r>
          </w:p>
          <w:p w14:paraId="52A647A2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</w:t>
            </w:r>
            <w:proofErr w:type="gramStart"/>
            <w:r w:rsidRPr="00135678">
              <w:rPr>
                <w:rFonts w:ascii="Arial" w:hAnsi="Arial" w:cs="Arial"/>
              </w:rPr>
              <w:t>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</w:t>
            </w:r>
            <w:proofErr w:type="gramEnd"/>
            <w:r w:rsidRPr="00135678">
              <w:rPr>
                <w:rFonts w:ascii="Arial" w:hAnsi="Arial" w:cs="Arial"/>
              </w:rPr>
              <w:t xml:space="preserve">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5016EBE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UE_EUTRA_Capability_v1610_IEs v_UE_EUTRA_Capability_v1610_</w:t>
            </w:r>
            <w:proofErr w:type="gramStart"/>
            <w:r w:rsidRPr="00135678">
              <w:rPr>
                <w:rFonts w:ascii="Arial" w:hAnsi="Arial" w:cs="Arial"/>
              </w:rPr>
              <w:t>IEs;</w:t>
            </w:r>
            <w:proofErr w:type="gramEnd"/>
          </w:p>
          <w:p w14:paraId="1A65569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SupportedBandCombination_v1610 v_SupportedBandCombination_</w:t>
            </w:r>
            <w:proofErr w:type="gramStart"/>
            <w:r w:rsidRPr="00135678">
              <w:rPr>
                <w:rFonts w:ascii="Arial" w:hAnsi="Arial" w:cs="Arial"/>
              </w:rPr>
              <w:t>v1610;</w:t>
            </w:r>
            <w:proofErr w:type="gramEnd"/>
          </w:p>
          <w:p w14:paraId="3CB7858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</w:p>
          <w:p w14:paraId="678A0EA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InterRAT_BandListNR_r16 v_InterRAT_BandListNR_EN_DC_</w:t>
            </w:r>
            <w:proofErr w:type="gramStart"/>
            <w:r w:rsidRPr="00135678">
              <w:rPr>
                <w:rFonts w:ascii="Arial" w:hAnsi="Arial" w:cs="Arial"/>
              </w:rPr>
              <w:t>r16;</w:t>
            </w:r>
            <w:proofErr w:type="gramEnd"/>
          </w:p>
          <w:p w14:paraId="3661774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InterRAT_BandListNR_r16 v_InterRAT_BandListNR_SA_</w:t>
            </w:r>
            <w:proofErr w:type="gramStart"/>
            <w:r w:rsidRPr="00135678">
              <w:rPr>
                <w:rFonts w:ascii="Arial" w:hAnsi="Arial" w:cs="Arial"/>
              </w:rPr>
              <w:t>r16;</w:t>
            </w:r>
            <w:proofErr w:type="gramEnd"/>
          </w:p>
          <w:p w14:paraId="542AEC9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  <w:proofErr w:type="gramEnd"/>
          </w:p>
          <w:p w14:paraId="0DC31CF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gramStart"/>
            <w:r w:rsidRPr="00135678">
              <w:rPr>
                <w:rFonts w:ascii="Arial" w:hAnsi="Arial" w:cs="Arial"/>
              </w:rPr>
              <w:t>j;</w:t>
            </w:r>
            <w:proofErr w:type="gramEnd"/>
          </w:p>
          <w:p w14:paraId="113C28B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v_Found_interRAT_NeedForGapsNR_r</w:t>
            </w:r>
            <w:proofErr w:type="gramStart"/>
            <w:r w:rsidRPr="00135678">
              <w:rPr>
                <w:rFonts w:ascii="Arial" w:hAnsi="Arial" w:cs="Arial"/>
              </w:rPr>
              <w:t>16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4BF20822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1F2EE788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v_UE_EUTRA_Capability_v1610_IEs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</w:t>
            </w:r>
            <w:r w:rsidRPr="00135678">
              <w:rPr>
                <w:rFonts w:ascii="Arial" w:hAnsi="Arial" w:cs="Arial"/>
              </w:rPr>
              <w:lastRenderedPageBreak/>
              <w:t>nsion.nonCriticalExtension.nonCriticalExtension.nonCriticalExtension.nonCriticalExtension.nonCriticalExtension.nonCriticalExtension.nonCriticalExtension.nonCriticalExtension;</w:t>
            </w:r>
          </w:p>
          <w:p w14:paraId="6575047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153C4335" w14:textId="77777777" w:rsid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2E2EAFF2" w14:textId="67D5EEEF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4298E62E" w14:textId="5020B4A6" w:rsidR="008F7E50" w:rsidRPr="008F7E50" w:rsidRDefault="00135678" w:rsidP="00135678">
            <w:pPr>
              <w:rPr>
                <w:rFonts w:ascii="Arial" w:hAnsi="Arial" w:cs="Arial"/>
                <w:b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7960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fl_Check_SupportedBandCombination_v1610(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15B65CB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</w:t>
            </w:r>
            <w:proofErr w:type="gramStart"/>
            <w:r w:rsidRPr="00135678">
              <w:rPr>
                <w:rFonts w:ascii="Arial" w:hAnsi="Arial" w:cs="Arial"/>
              </w:rPr>
              <w:t>{ /</w:t>
            </w:r>
            <w:proofErr w:type="gramEnd"/>
            <w:r w:rsidRPr="00135678">
              <w:rPr>
                <w:rFonts w:ascii="Arial" w:hAnsi="Arial" w:cs="Arial"/>
              </w:rPr>
              <w:t>/ @sic R5-255037 sic@</w:t>
            </w:r>
          </w:p>
          <w:p w14:paraId="101000F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</w:t>
            </w:r>
            <w:proofErr w:type="gramStart"/>
            <w:r w:rsidRPr="00135678">
              <w:rPr>
                <w:rFonts w:ascii="Arial" w:hAnsi="Arial" w:cs="Arial"/>
              </w:rPr>
              <w:t>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</w:t>
            </w:r>
            <w:proofErr w:type="gramEnd"/>
            <w:r w:rsidRPr="00135678">
              <w:rPr>
                <w:rFonts w:ascii="Arial" w:hAnsi="Arial" w:cs="Arial"/>
              </w:rPr>
              <w:t xml:space="preserve">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5102FDA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UE_EUTRA_Capability_v1610_IEs v_UE_EUTRA_Capability_v1610_</w:t>
            </w:r>
            <w:proofErr w:type="gramStart"/>
            <w:r w:rsidRPr="00135678">
              <w:rPr>
                <w:rFonts w:ascii="Arial" w:hAnsi="Arial" w:cs="Arial"/>
              </w:rPr>
              <w:t>IEs;</w:t>
            </w:r>
            <w:proofErr w:type="gramEnd"/>
          </w:p>
          <w:p w14:paraId="7ACA6A7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SupportedBandCombination_v1610 v_SupportedBandCombination_</w:t>
            </w:r>
            <w:proofErr w:type="gramStart"/>
            <w:r w:rsidRPr="00135678">
              <w:rPr>
                <w:rFonts w:ascii="Arial" w:hAnsi="Arial" w:cs="Arial"/>
              </w:rPr>
              <w:t>v1610;</w:t>
            </w:r>
            <w:proofErr w:type="gramEnd"/>
          </w:p>
          <w:p w14:paraId="4262BC1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</w:p>
          <w:p w14:paraId="60D73B3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InterRAT_BandListNR_r16 v_InterRAT_BandListNR_EN_DC_</w:t>
            </w:r>
            <w:proofErr w:type="gramStart"/>
            <w:r w:rsidRPr="00135678">
              <w:rPr>
                <w:rFonts w:ascii="Arial" w:hAnsi="Arial" w:cs="Arial"/>
              </w:rPr>
              <w:t>r16;</w:t>
            </w:r>
            <w:proofErr w:type="gramEnd"/>
          </w:p>
          <w:p w14:paraId="3C086E6C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InterRAT_BandListNR_r16 v_InterRAT_BandListNR_SA_</w:t>
            </w:r>
            <w:proofErr w:type="gramStart"/>
            <w:r w:rsidRPr="00135678">
              <w:rPr>
                <w:rFonts w:ascii="Arial" w:hAnsi="Arial" w:cs="Arial"/>
              </w:rPr>
              <w:t>r16;</w:t>
            </w:r>
            <w:proofErr w:type="gramEnd"/>
          </w:p>
          <w:p w14:paraId="2A81083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  <w:proofErr w:type="gramEnd"/>
          </w:p>
          <w:p w14:paraId="3324FDCC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gramStart"/>
            <w:r w:rsidRPr="00135678">
              <w:rPr>
                <w:rFonts w:ascii="Arial" w:hAnsi="Arial" w:cs="Arial"/>
              </w:rPr>
              <w:t>j;</w:t>
            </w:r>
            <w:proofErr w:type="gramEnd"/>
          </w:p>
          <w:p w14:paraId="2D29507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v_Found_interRAT_NeedForGapsNR_r</w:t>
            </w:r>
            <w:proofErr w:type="gramStart"/>
            <w:r w:rsidRPr="00135678">
              <w:rPr>
                <w:rFonts w:ascii="Arial" w:hAnsi="Arial" w:cs="Arial"/>
              </w:rPr>
              <w:t>16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250047B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16CBD53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135678">
              <w:rPr>
                <w:rFonts w:ascii="Arial" w:hAnsi="Arial" w:cs="Arial"/>
                <w:highlight w:val="yellow"/>
              </w:rPr>
              <w:t>isvalue</w:t>
            </w:r>
            <w:proofErr w:type="spellEnd"/>
            <w:r w:rsidRPr="00135678">
              <w:rPr>
                <w:rFonts w:ascii="Arial" w:hAnsi="Arial" w:cs="Arial"/>
                <w:highlight w:val="yellow"/>
              </w:rPr>
              <w:t xml:space="preserve"> (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)){</w:t>
            </w:r>
          </w:p>
          <w:p w14:paraId="24BFF02F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  <w:t>v_UE_EUTRA_Capability_v1610_IEs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726DF3F1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7F53308F" w14:textId="17D3924F" w:rsidR="00135678" w:rsidRPr="00135678" w:rsidRDefault="00135678" w:rsidP="001356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357AD26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</w:r>
            <w:r w:rsidRPr="00135678">
              <w:rPr>
                <w:rFonts w:ascii="Arial" w:hAnsi="Arial" w:cs="Arial"/>
                <w:highlight w:val="yellow"/>
              </w:rPr>
              <w:t>}</w:t>
            </w:r>
          </w:p>
          <w:p w14:paraId="43E6044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541131A8" w14:textId="6A3F9366" w:rsidR="008F7E50" w:rsidRPr="008F7E50" w:rsidRDefault="00135678" w:rsidP="00135678">
            <w:pPr>
              <w:rPr>
                <w:rFonts w:ascii="Arial" w:hAnsi="Arial" w:cs="Arial"/>
                <w:b/>
                <w:bCs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6DACFC5C" w14:textId="2110997D" w:rsidR="00135678" w:rsidRPr="008F7E50" w:rsidRDefault="00135678" w:rsidP="00135678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bCs/>
          <w:sz w:val="36"/>
          <w:lang w:val="en-US"/>
        </w:rPr>
        <w:lastRenderedPageBreak/>
        <w:t xml:space="preserve">Change </w:t>
      </w:r>
      <w:r>
        <w:rPr>
          <w:rFonts w:ascii="Arial" w:hAnsi="Arial"/>
          <w:b/>
          <w:bCs/>
          <w:sz w:val="36"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5678" w14:paraId="06407CEE" w14:textId="77777777" w:rsidTr="00E96A7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4C56" w14:textId="77777777" w:rsidR="00135678" w:rsidRPr="00B940A7" w:rsidRDefault="00135678" w:rsidP="00E96A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3CE9" w14:textId="353A39C1" w:rsidR="00135678" w:rsidRDefault="00135678" w:rsidP="00E96A7D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135678">
              <w:rPr>
                <w:rFonts w:ascii="Arial" w:hAnsi="Arial" w:cs="Arial"/>
              </w:rPr>
              <w:t>fl_Check_SupportedBandCombination_v1800</w:t>
            </w:r>
          </w:p>
        </w:tc>
      </w:tr>
      <w:tr w:rsidR="00135678" w14:paraId="6FB72919" w14:textId="77777777" w:rsidTr="00E96A7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7878" w14:textId="77777777" w:rsidR="00135678" w:rsidRDefault="00135678" w:rsidP="00E96A7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94C5" w14:textId="77777777" w:rsidR="00135678" w:rsidRDefault="00135678" w:rsidP="00E96A7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Due to implementation of prose CR </w:t>
            </w:r>
            <w:r w:rsidRPr="001A63E5">
              <w:rPr>
                <w:noProof/>
              </w:rPr>
              <w:t>R5-255037</w:t>
            </w:r>
            <w:r>
              <w:rPr>
                <w:noProof/>
              </w:rPr>
              <w:t xml:space="preserve">, few Rel-16 &amp; Rel-18 UEs may fail the testcase during runtime during the assignment of the variables </w:t>
            </w:r>
            <w:r w:rsidRPr="001A63E5">
              <w:rPr>
                <w:noProof/>
              </w:rPr>
              <w:t>v_UE_EUTRA_Capability_v1610_IEs</w:t>
            </w:r>
            <w:r>
              <w:rPr>
                <w:noProof/>
              </w:rPr>
              <w:t xml:space="preserve"> &amp; </w:t>
            </w:r>
            <w:r w:rsidRPr="001A63E5">
              <w:rPr>
                <w:noProof/>
              </w:rPr>
              <w:t>v_UE_EUTRA_Capability_v1800_IEs</w:t>
            </w:r>
            <w:r>
              <w:rPr>
                <w:noProof/>
              </w:rPr>
              <w:t xml:space="preserve"> when the UE don’t report the corresponding Rel-X </w:t>
            </w:r>
            <w:r w:rsidRPr="001A63E5">
              <w:rPr>
                <w:noProof/>
              </w:rPr>
              <w:t>nonCriticalExtension</w:t>
            </w:r>
            <w:r>
              <w:rPr>
                <w:noProof/>
              </w:rPr>
              <w:t xml:space="preserve"> IEs which are not mandatory according to Annex F of TS 36.331.</w:t>
            </w:r>
          </w:p>
        </w:tc>
      </w:tr>
      <w:tr w:rsidR="00135678" w14:paraId="21CFBBC9" w14:textId="77777777" w:rsidTr="00E96A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949F" w14:textId="77777777" w:rsidR="00135678" w:rsidRDefault="00135678" w:rsidP="00E96A7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915E" w14:textId="77777777" w:rsidR="00135678" w:rsidRDefault="00135678" w:rsidP="00E96A7D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It is proposed to use isvalue before the assignment.</w:t>
            </w:r>
          </w:p>
        </w:tc>
      </w:tr>
      <w:tr w:rsidR="00135678" w14:paraId="1A798BAA" w14:textId="77777777" w:rsidTr="00E96A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D294" w14:textId="77777777" w:rsidR="00135678" w:rsidRDefault="00135678" w:rsidP="00E96A7D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5952" w14:textId="77777777" w:rsidR="00135678" w:rsidRPr="00135678" w:rsidRDefault="00135678" w:rsidP="00E96A7D">
            <w:pPr>
              <w:spacing w:after="0"/>
              <w:rPr>
                <w:rFonts w:ascii="Arial" w:hAnsi="Arial" w:cs="Arial"/>
                <w:lang w:eastAsia="zh-CN"/>
              </w:rPr>
            </w:pPr>
            <w:r w:rsidRPr="00135678">
              <w:rPr>
                <w:rFonts w:ascii="Arial" w:hAnsi="Arial" w:cs="Arial"/>
                <w:lang w:eastAsia="zh-CN"/>
              </w:rPr>
              <w:t>LTE\8_5\</w:t>
            </w:r>
            <w:proofErr w:type="spellStart"/>
            <w:r w:rsidRPr="00135678">
              <w:rPr>
                <w:rFonts w:ascii="Arial" w:hAnsi="Arial" w:cs="Arial"/>
                <w:lang w:eastAsia="zh-CN"/>
              </w:rPr>
              <w:t>RRC_OtherFunctions.ttcn</w:t>
            </w:r>
            <w:proofErr w:type="spellEnd"/>
          </w:p>
        </w:tc>
      </w:tr>
    </w:tbl>
    <w:p w14:paraId="43EFA950" w14:textId="77777777" w:rsidR="00135678" w:rsidRDefault="00135678" w:rsidP="00135678">
      <w:pPr>
        <w:rPr>
          <w:rFonts w:ascii="Arial" w:hAnsi="Arial" w:cs="Arial"/>
          <w:b/>
        </w:rPr>
      </w:pPr>
    </w:p>
    <w:p w14:paraId="5C3F3083" w14:textId="77777777" w:rsidR="00135678" w:rsidRPr="008F7E50" w:rsidRDefault="00135678" w:rsidP="0013567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35678" w:rsidRPr="008F7E50" w14:paraId="4FC7AB58" w14:textId="77777777" w:rsidTr="00E96A7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88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>function fl_Check_SupportedBandCombination_v1800(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470C537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</w:t>
            </w:r>
            <w:proofErr w:type="gramStart"/>
            <w:r w:rsidRPr="00135678">
              <w:rPr>
                <w:rFonts w:ascii="Arial" w:hAnsi="Arial" w:cs="Arial"/>
              </w:rPr>
              <w:t>{ /</w:t>
            </w:r>
            <w:proofErr w:type="gramEnd"/>
            <w:r w:rsidRPr="00135678">
              <w:rPr>
                <w:rFonts w:ascii="Arial" w:hAnsi="Arial" w:cs="Arial"/>
              </w:rPr>
              <w:t>/ @sic R5-255037 sic@</w:t>
            </w:r>
          </w:p>
          <w:p w14:paraId="3EEAC8F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</w:t>
            </w:r>
            <w:proofErr w:type="gramStart"/>
            <w:r w:rsidRPr="00135678">
              <w:rPr>
                <w:rFonts w:ascii="Arial" w:hAnsi="Arial" w:cs="Arial"/>
              </w:rPr>
              <w:t>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</w:t>
            </w:r>
            <w:proofErr w:type="gramEnd"/>
            <w:r w:rsidRPr="00135678">
              <w:rPr>
                <w:rFonts w:ascii="Arial" w:hAnsi="Arial" w:cs="Arial"/>
              </w:rPr>
              <w:t xml:space="preserve">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502C38D8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UE_EUTRA_Capability_v1800_IEs v_UE_EUTRA_Capability_v1800_</w:t>
            </w:r>
            <w:proofErr w:type="gramStart"/>
            <w:r w:rsidRPr="00135678">
              <w:rPr>
                <w:rFonts w:ascii="Arial" w:hAnsi="Arial" w:cs="Arial"/>
              </w:rPr>
              <w:t>IEs;</w:t>
            </w:r>
            <w:proofErr w:type="gramEnd"/>
          </w:p>
          <w:p w14:paraId="4B8D8824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(omit)SupportedBandCombination_v1800 v_SupportedBandCombination_</w:t>
            </w:r>
            <w:proofErr w:type="gramStart"/>
            <w:r w:rsidRPr="00135678">
              <w:rPr>
                <w:rFonts w:ascii="Arial" w:hAnsi="Arial" w:cs="Arial"/>
              </w:rPr>
              <w:t>v1800;</w:t>
            </w:r>
            <w:proofErr w:type="gramEnd"/>
          </w:p>
          <w:p w14:paraId="0FACA679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6D7B17D1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InterRAT_BandListNR_r18 v_InterRAT_BandListNR_EN_DC_</w:t>
            </w:r>
            <w:proofErr w:type="gramStart"/>
            <w:r w:rsidRPr="00135678">
              <w:rPr>
                <w:rFonts w:ascii="Arial" w:hAnsi="Arial" w:cs="Arial"/>
              </w:rPr>
              <w:t>r18;</w:t>
            </w:r>
            <w:proofErr w:type="gramEnd"/>
          </w:p>
          <w:p w14:paraId="264D9F0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InterRAT_BandListNR_r18 v_InterRAT_BandListNR_SA_</w:t>
            </w:r>
            <w:proofErr w:type="gramStart"/>
            <w:r w:rsidRPr="00135678">
              <w:rPr>
                <w:rFonts w:ascii="Arial" w:hAnsi="Arial" w:cs="Arial"/>
              </w:rPr>
              <w:t>r18;</w:t>
            </w:r>
            <w:proofErr w:type="gramEnd"/>
          </w:p>
          <w:p w14:paraId="0ADB350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  <w:proofErr w:type="gramEnd"/>
          </w:p>
          <w:p w14:paraId="168EF53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gramStart"/>
            <w:r w:rsidRPr="00135678">
              <w:rPr>
                <w:rFonts w:ascii="Arial" w:hAnsi="Arial" w:cs="Arial"/>
              </w:rPr>
              <w:t>j;</w:t>
            </w:r>
            <w:proofErr w:type="gramEnd"/>
          </w:p>
          <w:p w14:paraId="0561E90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v_Found_interRAT_NeedForInterruptionNR_NGWI_r</w:t>
            </w:r>
            <w:proofErr w:type="gramStart"/>
            <w:r w:rsidRPr="00135678">
              <w:rPr>
                <w:rFonts w:ascii="Arial" w:hAnsi="Arial" w:cs="Arial"/>
              </w:rPr>
              <w:t>18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18351479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v_Found_interRAT_NeedForInterruptionNR_NGNI_r</w:t>
            </w:r>
            <w:proofErr w:type="gramStart"/>
            <w:r w:rsidRPr="00135678">
              <w:rPr>
                <w:rFonts w:ascii="Arial" w:hAnsi="Arial" w:cs="Arial"/>
              </w:rPr>
              <w:t>18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475F2D8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2961E65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v_UE_EUTRA_Capability_v1800_IEs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2BCE52B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471E7D71" w14:textId="6D2ADD7A" w:rsid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77BF229A" w14:textId="77777777" w:rsidR="00135678" w:rsidRPr="00135678" w:rsidRDefault="00135678" w:rsidP="00E96A7D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7A9F63E1" w14:textId="77777777" w:rsidR="00135678" w:rsidRPr="008F7E50" w:rsidRDefault="00135678" w:rsidP="00E96A7D">
            <w:pPr>
              <w:rPr>
                <w:rFonts w:ascii="Arial" w:hAnsi="Arial" w:cs="Arial"/>
                <w:b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3A052B82" w14:textId="77777777" w:rsidR="00135678" w:rsidRPr="008F7E50" w:rsidRDefault="00135678" w:rsidP="00135678">
      <w:pPr>
        <w:rPr>
          <w:rFonts w:ascii="Arial" w:hAnsi="Arial" w:cs="Arial"/>
          <w:b/>
        </w:rPr>
      </w:pPr>
    </w:p>
    <w:p w14:paraId="7362DA36" w14:textId="77777777" w:rsidR="00135678" w:rsidRPr="008F7E50" w:rsidRDefault="00135678" w:rsidP="00135678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35678" w:rsidRPr="008F7E50" w14:paraId="7F1ABB7F" w14:textId="77777777" w:rsidTr="00E96A7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0F5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lastRenderedPageBreak/>
              <w:t>function fl_Check_SupportedBandCombination_v1800(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)</w:t>
            </w:r>
          </w:p>
          <w:p w14:paraId="3C58E3B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</w:t>
            </w:r>
            <w:proofErr w:type="gramStart"/>
            <w:r w:rsidRPr="00135678">
              <w:rPr>
                <w:rFonts w:ascii="Arial" w:hAnsi="Arial" w:cs="Arial"/>
              </w:rPr>
              <w:t>{ /</w:t>
            </w:r>
            <w:proofErr w:type="gramEnd"/>
            <w:r w:rsidRPr="00135678">
              <w:rPr>
                <w:rFonts w:ascii="Arial" w:hAnsi="Arial" w:cs="Arial"/>
              </w:rPr>
              <w:t>/ @sic R5-255037 sic@</w:t>
            </w:r>
          </w:p>
          <w:p w14:paraId="39251F8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UE_EUTRA_Capability</w:t>
            </w:r>
            <w:proofErr w:type="spellEnd"/>
            <w:r w:rsidRPr="00135678">
              <w:rPr>
                <w:rFonts w:ascii="Arial" w:hAnsi="Arial" w:cs="Arial"/>
              </w:rPr>
              <w:t xml:space="preserve"> </w:t>
            </w:r>
            <w:proofErr w:type="spellStart"/>
            <w:r w:rsidRPr="00135678">
              <w:rPr>
                <w:rFonts w:ascii="Arial" w:hAnsi="Arial" w:cs="Arial"/>
              </w:rPr>
              <w:t>v_</w:t>
            </w:r>
            <w:proofErr w:type="gramStart"/>
            <w:r w:rsidRPr="00135678">
              <w:rPr>
                <w:rFonts w:ascii="Arial" w:hAnsi="Arial" w:cs="Arial"/>
              </w:rPr>
              <w:t>ReceivedCapabilityMsg</w:t>
            </w:r>
            <w:proofErr w:type="spellEnd"/>
            <w:r w:rsidRPr="00135678">
              <w:rPr>
                <w:rFonts w:ascii="Arial" w:hAnsi="Arial" w:cs="Arial"/>
              </w:rPr>
              <w:t xml:space="preserve"> :</w:t>
            </w:r>
            <w:proofErr w:type="gramEnd"/>
            <w:r w:rsidRPr="00135678">
              <w:rPr>
                <w:rFonts w:ascii="Arial" w:hAnsi="Arial" w:cs="Arial"/>
              </w:rPr>
              <w:t xml:space="preserve">= </w:t>
            </w:r>
            <w:proofErr w:type="spellStart"/>
            <w:r w:rsidRPr="00135678">
              <w:rPr>
                <w:rFonts w:ascii="Arial" w:hAnsi="Arial" w:cs="Arial"/>
              </w:rPr>
              <w:t>p_ReceivedCapabilityMsg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</w:p>
          <w:p w14:paraId="60383AE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 UE_EUTRA_Capability_v1800_IEs v_UE_EUTRA_Capability_v1800_</w:t>
            </w:r>
            <w:proofErr w:type="gramStart"/>
            <w:r w:rsidRPr="00135678">
              <w:rPr>
                <w:rFonts w:ascii="Arial" w:hAnsi="Arial" w:cs="Arial"/>
              </w:rPr>
              <w:t>IEs;</w:t>
            </w:r>
            <w:proofErr w:type="gramEnd"/>
          </w:p>
          <w:p w14:paraId="683902E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template (omit)SupportedBandCombination_v1800 v_SupportedBandCombination_</w:t>
            </w:r>
            <w:proofErr w:type="gramStart"/>
            <w:r w:rsidRPr="00135678">
              <w:rPr>
                <w:rFonts w:ascii="Arial" w:hAnsi="Arial" w:cs="Arial"/>
              </w:rPr>
              <w:t>v1800;</w:t>
            </w:r>
            <w:proofErr w:type="gramEnd"/>
          </w:p>
          <w:p w14:paraId="6E31B80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046DC967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InterRAT_BandListNR_r18 v_InterRAT_BandListNR_EN_DC_</w:t>
            </w:r>
            <w:proofErr w:type="gramStart"/>
            <w:r w:rsidRPr="00135678">
              <w:rPr>
                <w:rFonts w:ascii="Arial" w:hAnsi="Arial" w:cs="Arial"/>
              </w:rPr>
              <w:t>r18;</w:t>
            </w:r>
            <w:proofErr w:type="gramEnd"/>
          </w:p>
          <w:p w14:paraId="02D4146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InterRAT_BandListNR_r18 v_InterRAT_BandListNR_SA_</w:t>
            </w:r>
            <w:proofErr w:type="gramStart"/>
            <w:r w:rsidRPr="00135678">
              <w:rPr>
                <w:rFonts w:ascii="Arial" w:hAnsi="Arial" w:cs="Arial"/>
              </w:rPr>
              <w:t>r18;</w:t>
            </w:r>
            <w:proofErr w:type="gramEnd"/>
          </w:p>
          <w:p w14:paraId="1D1FEF7E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135678">
              <w:rPr>
                <w:rFonts w:ascii="Arial" w:hAnsi="Arial" w:cs="Arial"/>
              </w:rPr>
              <w:t>i</w:t>
            </w:r>
            <w:proofErr w:type="spellEnd"/>
            <w:r w:rsidRPr="00135678">
              <w:rPr>
                <w:rFonts w:ascii="Arial" w:hAnsi="Arial" w:cs="Arial"/>
              </w:rPr>
              <w:t>;</w:t>
            </w:r>
            <w:proofErr w:type="gramEnd"/>
          </w:p>
          <w:p w14:paraId="6D33651A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integer </w:t>
            </w:r>
            <w:proofErr w:type="gramStart"/>
            <w:r w:rsidRPr="00135678">
              <w:rPr>
                <w:rFonts w:ascii="Arial" w:hAnsi="Arial" w:cs="Arial"/>
              </w:rPr>
              <w:t>j;</w:t>
            </w:r>
            <w:proofErr w:type="gramEnd"/>
          </w:p>
          <w:p w14:paraId="67BA8D5B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v_Found_interRAT_NeedForInterruptionNR_NGWI_r</w:t>
            </w:r>
            <w:proofErr w:type="gramStart"/>
            <w:r w:rsidRPr="00135678">
              <w:rPr>
                <w:rFonts w:ascii="Arial" w:hAnsi="Arial" w:cs="Arial"/>
              </w:rPr>
              <w:t>18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7ACDC016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var </w:t>
            </w:r>
            <w:proofErr w:type="spellStart"/>
            <w:r w:rsidRPr="00135678">
              <w:rPr>
                <w:rFonts w:ascii="Arial" w:hAnsi="Arial" w:cs="Arial"/>
              </w:rPr>
              <w:t>boolean</w:t>
            </w:r>
            <w:proofErr w:type="spellEnd"/>
            <w:r w:rsidRPr="00135678">
              <w:rPr>
                <w:rFonts w:ascii="Arial" w:hAnsi="Arial" w:cs="Arial"/>
              </w:rPr>
              <w:t xml:space="preserve"> v_Found_interRAT_NeedForInterruptionNR_NGNI_r</w:t>
            </w:r>
            <w:proofErr w:type="gramStart"/>
            <w:r w:rsidRPr="00135678">
              <w:rPr>
                <w:rFonts w:ascii="Arial" w:hAnsi="Arial" w:cs="Arial"/>
              </w:rPr>
              <w:t>18 :</w:t>
            </w:r>
            <w:proofErr w:type="gramEnd"/>
            <w:r w:rsidRPr="00135678">
              <w:rPr>
                <w:rFonts w:ascii="Arial" w:hAnsi="Arial" w:cs="Arial"/>
              </w:rPr>
              <w:t>= false;</w:t>
            </w:r>
          </w:p>
          <w:p w14:paraId="424EF8A3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6AA56DBD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135678">
              <w:rPr>
                <w:rFonts w:ascii="Arial" w:hAnsi="Arial" w:cs="Arial"/>
                <w:highlight w:val="yellow"/>
              </w:rPr>
              <w:t>isvalue</w:t>
            </w:r>
            <w:proofErr w:type="spellEnd"/>
            <w:r w:rsidRPr="00135678">
              <w:rPr>
                <w:rFonts w:ascii="Arial" w:hAnsi="Arial" w:cs="Arial"/>
                <w:highlight w:val="yellow"/>
              </w:rPr>
              <w:t xml:space="preserve"> (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)){</w:t>
            </w:r>
          </w:p>
          <w:p w14:paraId="676FD468" w14:textId="77777777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  <w:t>v_UE_EUTRA_Capability_v1800_IEs := v_ReceivedCapabilityMsg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;</w:t>
            </w:r>
          </w:p>
          <w:p w14:paraId="48349770" w14:textId="77777777" w:rsidR="00135678" w:rsidRPr="00135678" w:rsidRDefault="00135678" w:rsidP="00135678">
            <w:pPr>
              <w:rPr>
                <w:rFonts w:ascii="Arial" w:hAnsi="Arial" w:cs="Arial"/>
              </w:rPr>
            </w:pPr>
          </w:p>
          <w:p w14:paraId="34B3EDFE" w14:textId="24A26E9E" w:rsidR="00135678" w:rsidRPr="00135678" w:rsidRDefault="00135678" w:rsidP="00135678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</w:t>
            </w:r>
            <w:r w:rsidRPr="00135678">
              <w:rPr>
                <w:rFonts w:ascii="Arial" w:hAnsi="Arial" w:cs="Arial"/>
                <w:highlight w:val="lightGray"/>
              </w:rPr>
              <w:t>// SKIPPED CODE</w:t>
            </w:r>
          </w:p>
          <w:p w14:paraId="75BDF480" w14:textId="77777777" w:rsidR="00135678" w:rsidRPr="00135678" w:rsidRDefault="00135678" w:rsidP="00E96A7D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ab/>
            </w:r>
            <w:r w:rsidRPr="00135678">
              <w:rPr>
                <w:rFonts w:ascii="Arial" w:hAnsi="Arial" w:cs="Arial"/>
                <w:highlight w:val="yellow"/>
              </w:rPr>
              <w:t>}</w:t>
            </w:r>
          </w:p>
          <w:p w14:paraId="1359BA6E" w14:textId="77777777" w:rsidR="00135678" w:rsidRPr="00135678" w:rsidRDefault="00135678" w:rsidP="00E96A7D">
            <w:pPr>
              <w:rPr>
                <w:rFonts w:ascii="Arial" w:hAnsi="Arial" w:cs="Arial"/>
              </w:rPr>
            </w:pPr>
            <w:r w:rsidRPr="00135678">
              <w:rPr>
                <w:rFonts w:ascii="Arial" w:hAnsi="Arial" w:cs="Arial"/>
              </w:rPr>
              <w:t xml:space="preserve">    // else no band combinations are to be reported</w:t>
            </w:r>
          </w:p>
          <w:p w14:paraId="7451BF09" w14:textId="77777777" w:rsidR="00135678" w:rsidRPr="008F7E50" w:rsidRDefault="00135678" w:rsidP="00E96A7D">
            <w:pPr>
              <w:rPr>
                <w:rFonts w:ascii="Arial" w:hAnsi="Arial" w:cs="Arial"/>
                <w:b/>
                <w:bCs/>
              </w:rPr>
            </w:pPr>
            <w:r w:rsidRPr="00135678">
              <w:rPr>
                <w:rFonts w:ascii="Arial" w:hAnsi="Arial" w:cs="Arial"/>
              </w:rPr>
              <w:t xml:space="preserve">  }</w:t>
            </w:r>
          </w:p>
        </w:tc>
      </w:tr>
    </w:tbl>
    <w:p w14:paraId="3F97E176" w14:textId="77777777" w:rsidR="00135678" w:rsidRDefault="00135678" w:rsidP="00135678">
      <w:pPr>
        <w:rPr>
          <w:rFonts w:ascii="Arial" w:hAnsi="Arial" w:cs="Arial"/>
          <w:b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DDA1" w14:textId="77777777" w:rsidR="0094189C" w:rsidRDefault="0094189C">
      <w:r>
        <w:separator/>
      </w:r>
    </w:p>
  </w:endnote>
  <w:endnote w:type="continuationSeparator" w:id="0">
    <w:p w14:paraId="0A305790" w14:textId="77777777" w:rsidR="0094189C" w:rsidRDefault="0094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23E3F" w14:textId="77777777" w:rsidR="0094189C" w:rsidRDefault="0094189C">
      <w:r>
        <w:separator/>
      </w:r>
    </w:p>
  </w:footnote>
  <w:footnote w:type="continuationSeparator" w:id="0">
    <w:p w14:paraId="6382580F" w14:textId="77777777" w:rsidR="0094189C" w:rsidRDefault="00941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87044"/>
    <w:rsid w:val="000A6394"/>
    <w:rsid w:val="000B7FED"/>
    <w:rsid w:val="000C038A"/>
    <w:rsid w:val="000C064F"/>
    <w:rsid w:val="000C6598"/>
    <w:rsid w:val="000D15FD"/>
    <w:rsid w:val="000D44B3"/>
    <w:rsid w:val="001354DE"/>
    <w:rsid w:val="00135678"/>
    <w:rsid w:val="00144249"/>
    <w:rsid w:val="00145AFA"/>
    <w:rsid w:val="00145D43"/>
    <w:rsid w:val="0015655B"/>
    <w:rsid w:val="00192C46"/>
    <w:rsid w:val="001A08B3"/>
    <w:rsid w:val="001A112E"/>
    <w:rsid w:val="001A63E5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5409"/>
    <w:rsid w:val="003351BD"/>
    <w:rsid w:val="00350832"/>
    <w:rsid w:val="003559FF"/>
    <w:rsid w:val="00357D4C"/>
    <w:rsid w:val="003609EF"/>
    <w:rsid w:val="0036231A"/>
    <w:rsid w:val="00374DD4"/>
    <w:rsid w:val="003824F3"/>
    <w:rsid w:val="0038798E"/>
    <w:rsid w:val="003904C5"/>
    <w:rsid w:val="0039183B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E6282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5671"/>
    <w:rsid w:val="009142CB"/>
    <w:rsid w:val="009148DE"/>
    <w:rsid w:val="0094189C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429AC"/>
    <w:rsid w:val="00B67B97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745EC"/>
    <w:rsid w:val="00C870F6"/>
    <w:rsid w:val="00C95985"/>
    <w:rsid w:val="00CB0487"/>
    <w:rsid w:val="00CC5026"/>
    <w:rsid w:val="00CC68D0"/>
    <w:rsid w:val="00CE340F"/>
    <w:rsid w:val="00D03F9A"/>
    <w:rsid w:val="00D06D51"/>
    <w:rsid w:val="00D06EAD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52894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qFormat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648</TotalTime>
  <Pages>6</Pages>
  <Words>1797</Words>
  <Characters>10247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44</cp:revision>
  <cp:lastPrinted>1900-01-01T06:00:00Z</cp:lastPrinted>
  <dcterms:created xsi:type="dcterms:W3CDTF">2024-12-23T09:16:00Z</dcterms:created>
  <dcterms:modified xsi:type="dcterms:W3CDTF">2025-11-18T17:33:00Z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