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R5-232336</w:t>
        </w:r>
      </w:fldSimple>
    </w:p>
    <w:p w14:paraId="7CB45193" w14:textId="77777777" w:rsidR="001E41F3" w:rsidRDefault="00746AD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6AD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6AD2" w:rsidP="00547111">
            <w:pPr>
              <w:pStyle w:val="CRCoverPage"/>
              <w:spacing w:after="0"/>
              <w:rPr>
                <w:noProof/>
              </w:rPr>
            </w:pPr>
            <w:fldSimple w:instr=" DOCPROPERTY  Cr#  \* MERGEFORMAT ">
              <w:r w:rsidR="00E13F3D" w:rsidRPr="00410371">
                <w:rPr>
                  <w:b/>
                  <w:noProof/>
                  <w:sz w:val="28"/>
                </w:rPr>
                <w:t>2370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6A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6AD2">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6AD2">
            <w:pPr>
              <w:pStyle w:val="CRCoverPage"/>
              <w:spacing w:after="0"/>
              <w:ind w:left="100"/>
              <w:rPr>
                <w:noProof/>
              </w:rPr>
            </w:pPr>
            <w:fldSimple w:instr=" DOCPROPERTY  CrTitle  \* MERGEFORMAT ">
              <w:r w:rsidR="002640DD">
                <w:t>Update concurrent gap test cases 6.6.18.1 and 6.6.18.2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6AD2">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648C73" w:rsidR="001E41F3" w:rsidRDefault="00CE0DD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6AD2">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6AD2">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6A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6AD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48845" w:rsidR="001E41F3" w:rsidRDefault="00BE6081">
            <w:pPr>
              <w:pStyle w:val="CRCoverPage"/>
              <w:spacing w:after="0"/>
              <w:ind w:left="100"/>
              <w:rPr>
                <w:noProof/>
              </w:rPr>
            </w:pPr>
            <w:r>
              <w:rPr>
                <w:rFonts w:hint="eastAsia"/>
                <w:noProof/>
              </w:rPr>
              <w:t>T</w:t>
            </w:r>
            <w:r>
              <w:rPr>
                <w:noProof/>
              </w:rPr>
              <w:t>here is some update in core spec 38.133 A.6.6.18.1 and A.6.6.18.2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FEF4F" w14:textId="07E3D02D" w:rsidR="001E41F3" w:rsidRDefault="00BE6081">
            <w:pPr>
              <w:pStyle w:val="CRCoverPage"/>
              <w:spacing w:after="0"/>
              <w:ind w:left="100"/>
              <w:rPr>
                <w:noProof/>
              </w:rPr>
            </w:pPr>
            <w:r>
              <w:rPr>
                <w:rFonts w:hint="eastAsia"/>
                <w:noProof/>
              </w:rPr>
              <w:t>F</w:t>
            </w:r>
            <w:r>
              <w:rPr>
                <w:noProof/>
              </w:rPr>
              <w:t>or TC 6.6.18.1, update “MeasGapId”;</w:t>
            </w:r>
          </w:p>
          <w:p w14:paraId="31C656EC" w14:textId="49B5F768" w:rsidR="00BE6081" w:rsidRDefault="00BE6081">
            <w:pPr>
              <w:pStyle w:val="CRCoverPage"/>
              <w:spacing w:after="0"/>
              <w:ind w:left="100"/>
              <w:rPr>
                <w:noProof/>
              </w:rPr>
            </w:pPr>
            <w:r>
              <w:rPr>
                <w:rFonts w:hint="eastAsia"/>
                <w:noProof/>
              </w:rPr>
              <w:t>F</w:t>
            </w:r>
            <w:r>
              <w:rPr>
                <w:noProof/>
              </w:rPr>
              <w:t>or TC 6.6.18.2, update SMTC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BE458" w:rsidR="001E41F3" w:rsidRDefault="00BE6081">
            <w:pPr>
              <w:pStyle w:val="CRCoverPage"/>
              <w:spacing w:after="0"/>
              <w:ind w:left="100"/>
              <w:rPr>
                <w:noProof/>
              </w:rPr>
            </w:pPr>
            <w:r>
              <w:rPr>
                <w:noProof/>
              </w:rPr>
              <w:t>TC 6.6.18.1 and TC 6.6.18.2 will not align with 38.133 A.6.6.18.1 and A.6.6.18.2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78BDD" w:rsidR="001E41F3" w:rsidRDefault="003E6338">
            <w:pPr>
              <w:pStyle w:val="CRCoverPage"/>
              <w:spacing w:after="0"/>
              <w:ind w:left="100"/>
              <w:rPr>
                <w:noProof/>
              </w:rPr>
            </w:pPr>
            <w:r>
              <w:rPr>
                <w:rFonts w:hint="eastAsia"/>
                <w:noProof/>
              </w:rPr>
              <w:t>6</w:t>
            </w:r>
            <w:r>
              <w:rPr>
                <w:noProof/>
              </w:rPr>
              <w:t>.6.18.1</w:t>
            </w:r>
            <w:r w:rsidR="00860EAF">
              <w:rPr>
                <w:noProof/>
              </w:rPr>
              <w:t xml:space="preserve">, </w:t>
            </w:r>
            <w:r>
              <w:rPr>
                <w:noProof/>
              </w:rPr>
              <w:t>6.6.18.2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F62C3A" w14:textId="067B486A" w:rsidR="00BE6081" w:rsidRDefault="00BE6081" w:rsidP="00BE6081">
      <w:pPr>
        <w:rPr>
          <w:b/>
          <w:bCs/>
          <w:color w:val="C00000"/>
          <w:sz w:val="32"/>
          <w:szCs w:val="32"/>
        </w:rPr>
      </w:pPr>
      <w:r w:rsidRPr="0050262E">
        <w:rPr>
          <w:b/>
          <w:bCs/>
          <w:color w:val="C00000"/>
          <w:sz w:val="32"/>
          <w:szCs w:val="32"/>
        </w:rPr>
        <w:lastRenderedPageBreak/>
        <w:t>&lt;&lt; Start of changes &gt;&gt;</w:t>
      </w:r>
    </w:p>
    <w:p w14:paraId="5340B603" w14:textId="77777777" w:rsidR="006A0A4F" w:rsidRPr="00D35368" w:rsidRDefault="006A0A4F" w:rsidP="006A0A4F">
      <w:pPr>
        <w:pStyle w:val="4"/>
        <w:rPr>
          <w:lang w:eastAsia="en-GB"/>
        </w:rPr>
      </w:pPr>
      <w:r w:rsidRPr="00D35368">
        <w:t>6.6.18.1</w:t>
      </w:r>
      <w:r w:rsidRPr="00D35368">
        <w:tab/>
        <w:t xml:space="preserve">NR SA FR1 </w:t>
      </w:r>
      <w:r w:rsidRPr="00D35368">
        <w:rPr>
          <w:lang w:eastAsia="en-GB"/>
        </w:rPr>
        <w:t>event-triggered reporting for concurrent gaps</w:t>
      </w:r>
      <w:r w:rsidRPr="00D35368">
        <w:t xml:space="preserve"> </w:t>
      </w:r>
      <w:r w:rsidRPr="00D35368">
        <w:rPr>
          <w:lang w:eastAsia="en-GB"/>
        </w:rPr>
        <w:t>non-overlap</w:t>
      </w:r>
      <w:r w:rsidRPr="00D35368">
        <w:t xml:space="preserve"> with </w:t>
      </w:r>
      <w:r w:rsidRPr="00D35368">
        <w:rPr>
          <w:lang w:eastAsia="en-GB"/>
        </w:rPr>
        <w:t xml:space="preserve">SSB-based </w:t>
      </w:r>
      <w:r w:rsidRPr="00D35368">
        <w:t xml:space="preserve">measurements in both </w:t>
      </w:r>
      <w:r w:rsidRPr="00D35368">
        <w:rPr>
          <w:lang w:eastAsia="en-GB"/>
        </w:rPr>
        <w:t>inter-frequency layers</w:t>
      </w:r>
    </w:p>
    <w:p w14:paraId="74936156" w14:textId="77777777" w:rsidR="006A0A4F" w:rsidRPr="00D35368" w:rsidRDefault="006A0A4F" w:rsidP="006A0A4F">
      <w:pPr>
        <w:pStyle w:val="EditorsNote"/>
        <w:rPr>
          <w:lang w:eastAsia="zh-CN"/>
        </w:rPr>
      </w:pPr>
      <w:r w:rsidRPr="00D35368">
        <w:rPr>
          <w:lang w:eastAsia="zh-CN"/>
        </w:rPr>
        <w:t>Editor's Note: This test case is incomplete in following aspects:</w:t>
      </w:r>
    </w:p>
    <w:p w14:paraId="550A0EAF" w14:textId="77777777" w:rsidR="006A0A4F" w:rsidRPr="00D35368" w:rsidRDefault="006A0A4F" w:rsidP="006A0A4F">
      <w:pPr>
        <w:pStyle w:val="EditorsNote"/>
        <w:numPr>
          <w:ilvl w:val="0"/>
          <w:numId w:val="1"/>
        </w:numPr>
        <w:rPr>
          <w:lang w:eastAsia="zh-CN"/>
        </w:rPr>
      </w:pPr>
      <w:r w:rsidRPr="00D35368">
        <w:rPr>
          <w:lang w:eastAsia="zh-CN"/>
        </w:rPr>
        <w:t>Concurrent gap configuration is missing in Annex T</w:t>
      </w:r>
      <w:r w:rsidRPr="00D35368">
        <w:t>able H.3.1-6</w:t>
      </w:r>
    </w:p>
    <w:p w14:paraId="7DE245E2" w14:textId="77777777" w:rsidR="006A0A4F" w:rsidRPr="00D35368" w:rsidRDefault="006A0A4F" w:rsidP="006A0A4F">
      <w:pPr>
        <w:pStyle w:val="EditorsNote"/>
        <w:numPr>
          <w:ilvl w:val="0"/>
          <w:numId w:val="1"/>
        </w:numPr>
        <w:rPr>
          <w:lang w:eastAsia="zh-CN"/>
        </w:rPr>
      </w:pPr>
      <w:r w:rsidRPr="00D35368">
        <w:rPr>
          <w:lang w:eastAsia="zh-CN"/>
        </w:rPr>
        <w:t>TT analysis is missing.</w:t>
      </w:r>
    </w:p>
    <w:p w14:paraId="6C9FE809" w14:textId="66A93978" w:rsidR="006A0A4F" w:rsidRPr="00D35368" w:rsidRDefault="006A0A4F" w:rsidP="006A0A4F">
      <w:pPr>
        <w:pStyle w:val="EditorsNote"/>
        <w:numPr>
          <w:ilvl w:val="0"/>
          <w:numId w:val="1"/>
        </w:numPr>
      </w:pPr>
      <w:del w:id="1" w:author="Doris Liu (刘洋)" w:date="2023-05-10T11:35:00Z">
        <w:r w:rsidRPr="00D35368" w:rsidDel="00275BF1">
          <w:delText>Initial conditions and m</w:delText>
        </w:r>
      </w:del>
      <w:ins w:id="2" w:author="Doris Liu (刘洋)" w:date="2023-05-10T11:35:00Z">
        <w:r w:rsidR="00275BF1">
          <w:t>M</w:t>
        </w:r>
      </w:ins>
      <w:r w:rsidRPr="00D35368">
        <w:rPr>
          <w:lang w:eastAsia="sv-SE"/>
        </w:rPr>
        <w:t>essage contents</w:t>
      </w:r>
      <w:r w:rsidRPr="00D35368">
        <w:t xml:space="preserve"> contain []</w:t>
      </w:r>
    </w:p>
    <w:p w14:paraId="4D9581B4" w14:textId="77777777" w:rsidR="006A0A4F" w:rsidRPr="00D35368" w:rsidRDefault="006A0A4F" w:rsidP="006A0A4F">
      <w:pPr>
        <w:pStyle w:val="H6"/>
      </w:pPr>
      <w:r w:rsidRPr="00D35368">
        <w:t>6.6.18.1.1</w:t>
      </w:r>
      <w:r w:rsidRPr="00D35368">
        <w:tab/>
        <w:t>Test purpose</w:t>
      </w:r>
    </w:p>
    <w:p w14:paraId="7B9DA789" w14:textId="77777777" w:rsidR="006A0A4F" w:rsidRPr="00D35368" w:rsidRDefault="006A0A4F" w:rsidP="006A0A4F">
      <w:pPr>
        <w:rPr>
          <w:rFonts w:cs="v4.2.0"/>
        </w:rPr>
      </w:pPr>
      <w:r w:rsidRPr="00D35368">
        <w:rPr>
          <w:rFonts w:cs="v4.2.0"/>
        </w:rPr>
        <w:t>The purpose of this test is to verify UE’s ability to make a correct reporting for concurrent gaps non-overlap with SSB-based measurement in both inter-frequency layers within inter-frequency cell search requirements</w:t>
      </w:r>
      <w:r w:rsidRPr="00D35368">
        <w:t xml:space="preserve"> in TS 38.133 [6] clause 9.3.4.</w:t>
      </w:r>
    </w:p>
    <w:p w14:paraId="6A31281B" w14:textId="77777777" w:rsidR="006A0A4F" w:rsidRPr="00D35368" w:rsidRDefault="006A0A4F" w:rsidP="006A0A4F">
      <w:pPr>
        <w:pStyle w:val="H6"/>
      </w:pPr>
      <w:r w:rsidRPr="00D35368">
        <w:t>6.6.18.1.2</w:t>
      </w:r>
      <w:r w:rsidRPr="00D35368">
        <w:tab/>
        <w:t>Test applicability</w:t>
      </w:r>
    </w:p>
    <w:p w14:paraId="7ADC7F07" w14:textId="77777777" w:rsidR="006A0A4F" w:rsidRPr="00D35368" w:rsidRDefault="006A0A4F" w:rsidP="006A0A4F">
      <w:r w:rsidRPr="00D35368">
        <w:rPr>
          <w:rFonts w:cs="v4.2.0"/>
        </w:rPr>
        <w:t>This test applies to all types of NR UEs supporting concurrent gap capability from release 17 onwards.</w:t>
      </w:r>
    </w:p>
    <w:p w14:paraId="78022CF8" w14:textId="77777777" w:rsidR="006A0A4F" w:rsidRPr="00D35368" w:rsidRDefault="006A0A4F" w:rsidP="006A0A4F">
      <w:pPr>
        <w:pStyle w:val="H6"/>
      </w:pPr>
      <w:r w:rsidRPr="00D35368">
        <w:t>6.6.18.1.3</w:t>
      </w:r>
      <w:r w:rsidRPr="00D35368">
        <w:tab/>
        <w:t>Minimum conformance requirements</w:t>
      </w:r>
    </w:p>
    <w:p w14:paraId="068428FF" w14:textId="77777777" w:rsidR="006A0A4F" w:rsidRPr="00D35368" w:rsidRDefault="006A0A4F" w:rsidP="006A0A4F">
      <w:pPr>
        <w:rPr>
          <w:lang w:eastAsia="ko-KR"/>
        </w:rPr>
      </w:pPr>
      <w:r w:rsidRPr="00D35368">
        <w:rPr>
          <w:lang w:eastAsia="sv-SE"/>
        </w:rPr>
        <w:t>The minimum conformance requirements are specified in clause 6.6.18.0.2.</w:t>
      </w:r>
    </w:p>
    <w:p w14:paraId="17257EB4" w14:textId="77777777" w:rsidR="006A0A4F" w:rsidRPr="00D35368" w:rsidRDefault="006A0A4F" w:rsidP="006A0A4F">
      <w:r w:rsidRPr="00D35368">
        <w:t xml:space="preserve">The normative reference for this requirement is TS 38.133 [6] clause </w:t>
      </w:r>
      <w:r w:rsidRPr="00D35368">
        <w:rPr>
          <w:rFonts w:cs="v4.2.0"/>
          <w:snapToGrid w:val="0"/>
          <w:color w:val="000000"/>
        </w:rPr>
        <w:t>A.6.6.18.1</w:t>
      </w:r>
      <w:r w:rsidRPr="00D35368">
        <w:t>.</w:t>
      </w:r>
    </w:p>
    <w:p w14:paraId="147A7E7C" w14:textId="77777777" w:rsidR="006A0A4F" w:rsidRPr="00D35368" w:rsidRDefault="006A0A4F" w:rsidP="006A0A4F">
      <w:pPr>
        <w:pStyle w:val="H6"/>
      </w:pPr>
      <w:r w:rsidRPr="00D35368">
        <w:t>6.6.18.1.4</w:t>
      </w:r>
      <w:r w:rsidRPr="00D35368">
        <w:tab/>
        <w:t>Test description</w:t>
      </w:r>
    </w:p>
    <w:p w14:paraId="3A530C47" w14:textId="77777777" w:rsidR="006A0A4F" w:rsidRPr="00D35368" w:rsidRDefault="006A0A4F" w:rsidP="006A0A4F">
      <w:pPr>
        <w:pStyle w:val="H6"/>
      </w:pPr>
      <w:r w:rsidRPr="00D35368">
        <w:t>6.6.18.1.4.1</w:t>
      </w:r>
      <w:r w:rsidRPr="00D35368">
        <w:tab/>
        <w:t>Initial conditions</w:t>
      </w:r>
    </w:p>
    <w:p w14:paraId="1F0AC03C" w14:textId="77777777" w:rsidR="006A0A4F" w:rsidRPr="00D35368" w:rsidRDefault="006A0A4F" w:rsidP="006A0A4F">
      <w:pPr>
        <w:rPr>
          <w:lang w:eastAsia="sv-SE"/>
        </w:rPr>
      </w:pPr>
      <w:r w:rsidRPr="00D35368">
        <w:rPr>
          <w:lang w:eastAsia="sv-SE"/>
        </w:rPr>
        <w:t>This test shall be tested using any of the test configurations in Table 6.6.18.1.4.1-1.</w:t>
      </w:r>
    </w:p>
    <w:p w14:paraId="7A7D795D" w14:textId="77777777" w:rsidR="006A0A4F" w:rsidRPr="00D35368" w:rsidRDefault="006A0A4F" w:rsidP="006A0A4F">
      <w:pPr>
        <w:pStyle w:val="TH"/>
        <w:rPr>
          <w:lang w:eastAsia="en-GB"/>
        </w:rPr>
      </w:pPr>
      <w:r w:rsidRPr="00D35368">
        <w:t xml:space="preserve">Table 6.6.18.1.4.1-1: </w:t>
      </w:r>
      <w:r w:rsidRPr="00D35368">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6A0A4F" w:rsidRPr="00D35368" w14:paraId="4408B79C" w14:textId="77777777" w:rsidTr="00746AD2">
        <w:trPr>
          <w:jc w:val="center"/>
        </w:trPr>
        <w:tc>
          <w:tcPr>
            <w:tcW w:w="2334" w:type="dxa"/>
            <w:tcBorders>
              <w:top w:val="single" w:sz="4" w:space="0" w:color="auto"/>
              <w:left w:val="single" w:sz="4" w:space="0" w:color="auto"/>
              <w:bottom w:val="single" w:sz="4" w:space="0" w:color="auto"/>
              <w:right w:val="single" w:sz="4" w:space="0" w:color="auto"/>
            </w:tcBorders>
            <w:hideMark/>
          </w:tcPr>
          <w:p w14:paraId="3AA5CE23" w14:textId="77777777" w:rsidR="006A0A4F" w:rsidRPr="00D35368" w:rsidRDefault="006A0A4F" w:rsidP="00746AD2">
            <w:pPr>
              <w:pStyle w:val="TAH"/>
              <w:spacing w:line="256" w:lineRule="auto"/>
            </w:pPr>
            <w:r w:rsidRPr="00D35368">
              <w:t>Config</w:t>
            </w:r>
          </w:p>
        </w:tc>
        <w:tc>
          <w:tcPr>
            <w:tcW w:w="7295" w:type="dxa"/>
            <w:tcBorders>
              <w:top w:val="single" w:sz="4" w:space="0" w:color="auto"/>
              <w:left w:val="single" w:sz="4" w:space="0" w:color="auto"/>
              <w:bottom w:val="single" w:sz="4" w:space="0" w:color="auto"/>
              <w:right w:val="single" w:sz="4" w:space="0" w:color="auto"/>
            </w:tcBorders>
            <w:hideMark/>
          </w:tcPr>
          <w:p w14:paraId="05E1D72E" w14:textId="77777777" w:rsidR="006A0A4F" w:rsidRPr="00D35368" w:rsidRDefault="006A0A4F" w:rsidP="00746AD2">
            <w:pPr>
              <w:pStyle w:val="TAH"/>
              <w:spacing w:line="256" w:lineRule="auto"/>
            </w:pPr>
            <w:r w:rsidRPr="00D35368">
              <w:t>Description</w:t>
            </w:r>
          </w:p>
        </w:tc>
      </w:tr>
      <w:tr w:rsidR="006A0A4F" w:rsidRPr="00D35368" w14:paraId="297CB781" w14:textId="77777777" w:rsidTr="00746AD2">
        <w:trPr>
          <w:jc w:val="center"/>
        </w:trPr>
        <w:tc>
          <w:tcPr>
            <w:tcW w:w="2334" w:type="dxa"/>
            <w:tcBorders>
              <w:top w:val="single" w:sz="4" w:space="0" w:color="auto"/>
              <w:left w:val="single" w:sz="4" w:space="0" w:color="auto"/>
              <w:bottom w:val="single" w:sz="4" w:space="0" w:color="auto"/>
              <w:right w:val="single" w:sz="4" w:space="0" w:color="auto"/>
            </w:tcBorders>
            <w:hideMark/>
          </w:tcPr>
          <w:p w14:paraId="1D78A27B" w14:textId="77777777" w:rsidR="006A0A4F" w:rsidRPr="00D35368" w:rsidRDefault="006A0A4F" w:rsidP="00746AD2">
            <w:pPr>
              <w:pStyle w:val="TAL"/>
              <w:spacing w:line="256" w:lineRule="auto"/>
            </w:pPr>
            <w:r w:rsidRPr="00D35368">
              <w:t>6.6.18.1-1</w:t>
            </w:r>
          </w:p>
        </w:tc>
        <w:tc>
          <w:tcPr>
            <w:tcW w:w="7295" w:type="dxa"/>
            <w:tcBorders>
              <w:top w:val="single" w:sz="4" w:space="0" w:color="auto"/>
              <w:left w:val="single" w:sz="4" w:space="0" w:color="auto"/>
              <w:bottom w:val="single" w:sz="4" w:space="0" w:color="auto"/>
              <w:right w:val="single" w:sz="4" w:space="0" w:color="auto"/>
            </w:tcBorders>
            <w:hideMark/>
          </w:tcPr>
          <w:p w14:paraId="37FE151C" w14:textId="77777777" w:rsidR="006A0A4F" w:rsidRPr="00D35368" w:rsidRDefault="006A0A4F" w:rsidP="00746AD2">
            <w:pPr>
              <w:pStyle w:val="TAL"/>
              <w:spacing w:line="256" w:lineRule="auto"/>
            </w:pPr>
            <w:r w:rsidRPr="00D35368">
              <w:t>NR 15 kHz SSB SCS, 10 MHz bandwidth, FDD duplex mode</w:t>
            </w:r>
          </w:p>
        </w:tc>
      </w:tr>
      <w:tr w:rsidR="006A0A4F" w:rsidRPr="00D35368" w14:paraId="17FBD10C" w14:textId="77777777" w:rsidTr="00746AD2">
        <w:trPr>
          <w:jc w:val="center"/>
        </w:trPr>
        <w:tc>
          <w:tcPr>
            <w:tcW w:w="2334" w:type="dxa"/>
            <w:tcBorders>
              <w:top w:val="single" w:sz="4" w:space="0" w:color="auto"/>
              <w:left w:val="single" w:sz="4" w:space="0" w:color="auto"/>
              <w:bottom w:val="single" w:sz="4" w:space="0" w:color="auto"/>
              <w:right w:val="single" w:sz="4" w:space="0" w:color="auto"/>
            </w:tcBorders>
            <w:hideMark/>
          </w:tcPr>
          <w:p w14:paraId="30988BA8" w14:textId="77777777" w:rsidR="006A0A4F" w:rsidRPr="00D35368" w:rsidRDefault="006A0A4F" w:rsidP="00746AD2">
            <w:pPr>
              <w:pStyle w:val="TAL"/>
              <w:spacing w:line="256" w:lineRule="auto"/>
            </w:pPr>
            <w:r w:rsidRPr="00D35368">
              <w:t>6.6.18.1-2</w:t>
            </w:r>
          </w:p>
        </w:tc>
        <w:tc>
          <w:tcPr>
            <w:tcW w:w="7295" w:type="dxa"/>
            <w:tcBorders>
              <w:top w:val="single" w:sz="4" w:space="0" w:color="auto"/>
              <w:left w:val="single" w:sz="4" w:space="0" w:color="auto"/>
              <w:bottom w:val="single" w:sz="4" w:space="0" w:color="auto"/>
              <w:right w:val="single" w:sz="4" w:space="0" w:color="auto"/>
            </w:tcBorders>
            <w:hideMark/>
          </w:tcPr>
          <w:p w14:paraId="673283EC" w14:textId="77777777" w:rsidR="006A0A4F" w:rsidRPr="00D35368" w:rsidRDefault="006A0A4F" w:rsidP="00746AD2">
            <w:pPr>
              <w:pStyle w:val="TAL"/>
              <w:spacing w:line="256" w:lineRule="auto"/>
            </w:pPr>
            <w:r w:rsidRPr="00D35368">
              <w:t>NR 15 kHz SSB SCS, 10 MHz bandwidth, TDD duplex mode</w:t>
            </w:r>
          </w:p>
        </w:tc>
      </w:tr>
      <w:tr w:rsidR="006A0A4F" w:rsidRPr="00D35368" w14:paraId="1B7A732A" w14:textId="77777777" w:rsidTr="00746AD2">
        <w:trPr>
          <w:jc w:val="center"/>
        </w:trPr>
        <w:tc>
          <w:tcPr>
            <w:tcW w:w="2334" w:type="dxa"/>
            <w:tcBorders>
              <w:top w:val="single" w:sz="4" w:space="0" w:color="auto"/>
              <w:left w:val="single" w:sz="4" w:space="0" w:color="auto"/>
              <w:bottom w:val="single" w:sz="4" w:space="0" w:color="auto"/>
              <w:right w:val="single" w:sz="4" w:space="0" w:color="auto"/>
            </w:tcBorders>
            <w:hideMark/>
          </w:tcPr>
          <w:p w14:paraId="328F8ACF" w14:textId="77777777" w:rsidR="006A0A4F" w:rsidRPr="00D35368" w:rsidRDefault="006A0A4F" w:rsidP="00746AD2">
            <w:pPr>
              <w:pStyle w:val="TAL"/>
              <w:spacing w:line="256" w:lineRule="auto"/>
            </w:pPr>
            <w:r w:rsidRPr="00D35368">
              <w:t>6.6.18.1-3</w:t>
            </w:r>
          </w:p>
        </w:tc>
        <w:tc>
          <w:tcPr>
            <w:tcW w:w="7295" w:type="dxa"/>
            <w:tcBorders>
              <w:top w:val="single" w:sz="4" w:space="0" w:color="auto"/>
              <w:left w:val="single" w:sz="4" w:space="0" w:color="auto"/>
              <w:bottom w:val="single" w:sz="4" w:space="0" w:color="auto"/>
              <w:right w:val="single" w:sz="4" w:space="0" w:color="auto"/>
            </w:tcBorders>
            <w:hideMark/>
          </w:tcPr>
          <w:p w14:paraId="47CCEBAF" w14:textId="77777777" w:rsidR="006A0A4F" w:rsidRPr="00D35368" w:rsidRDefault="006A0A4F" w:rsidP="00746AD2">
            <w:pPr>
              <w:pStyle w:val="TAL"/>
              <w:spacing w:line="256" w:lineRule="auto"/>
            </w:pPr>
            <w:r w:rsidRPr="00D35368">
              <w:t>NR 30 kHz SSB SCS, 40 MHz bandwidth, TDD duplex mode</w:t>
            </w:r>
          </w:p>
        </w:tc>
      </w:tr>
      <w:tr w:rsidR="006A0A4F" w:rsidRPr="00D35368" w14:paraId="6F4D69B2" w14:textId="77777777" w:rsidTr="00746AD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A0DCE3" w14:textId="77777777" w:rsidR="006A0A4F" w:rsidRPr="00D35368" w:rsidRDefault="006A0A4F" w:rsidP="00746AD2">
            <w:pPr>
              <w:pStyle w:val="TAN"/>
              <w:spacing w:line="256" w:lineRule="auto"/>
            </w:pPr>
            <w:r w:rsidRPr="00D35368">
              <w:t>Note 1:</w:t>
            </w:r>
            <w:r w:rsidRPr="00D35368">
              <w:tab/>
              <w:t>The UE is only required to be tested in one of the supported test configurations</w:t>
            </w:r>
          </w:p>
          <w:p w14:paraId="0D46C703" w14:textId="77777777" w:rsidR="006A0A4F" w:rsidRPr="00D35368" w:rsidRDefault="006A0A4F" w:rsidP="00746AD2">
            <w:pPr>
              <w:pStyle w:val="TAN"/>
              <w:spacing w:line="256" w:lineRule="auto"/>
            </w:pPr>
            <w:r w:rsidRPr="00D35368">
              <w:t>Note 2:</w:t>
            </w:r>
            <w:r w:rsidRPr="00D35368">
              <w:rPr>
                <w:lang w:eastAsia="zh-CN"/>
              </w:rPr>
              <w:tab/>
            </w:r>
            <w:r w:rsidRPr="00D35368">
              <w:t>Target NR cells have the same SCS, BW and duplex mode as NR serving cells</w:t>
            </w:r>
          </w:p>
        </w:tc>
      </w:tr>
    </w:tbl>
    <w:p w14:paraId="07DCC6EE" w14:textId="77777777" w:rsidR="006A0A4F" w:rsidRPr="00D35368" w:rsidRDefault="006A0A4F" w:rsidP="006A0A4F"/>
    <w:p w14:paraId="3BC85647" w14:textId="77777777" w:rsidR="006A0A4F" w:rsidRPr="00D35368" w:rsidRDefault="006A0A4F" w:rsidP="006A0A4F">
      <w:pPr>
        <w:rPr>
          <w:lang w:eastAsia="sv-SE"/>
        </w:rPr>
      </w:pPr>
      <w:r w:rsidRPr="00D35368">
        <w:rPr>
          <w:lang w:eastAsia="sv-SE"/>
        </w:rPr>
        <w:t>Test environment parameters are given in Table 6.6.18.1.4.1-2.</w:t>
      </w:r>
    </w:p>
    <w:p w14:paraId="0FA2B604" w14:textId="77777777" w:rsidR="006A0A4F" w:rsidRPr="00D35368" w:rsidRDefault="006A0A4F" w:rsidP="006A0A4F">
      <w:pPr>
        <w:pStyle w:val="TH"/>
      </w:pPr>
      <w:r w:rsidRPr="00D35368">
        <w:t>Table 6.6.18.1.4.1-2: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0A4F" w:rsidRPr="00D35368" w14:paraId="61D45305"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702D7138" w14:textId="77777777" w:rsidR="006A0A4F" w:rsidRPr="00D35368" w:rsidRDefault="006A0A4F" w:rsidP="00746AD2">
            <w:pPr>
              <w:pStyle w:val="TAH"/>
              <w:spacing w:line="256" w:lineRule="auto"/>
            </w:pPr>
            <w:r w:rsidRPr="00D353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5D7346" w14:textId="77777777" w:rsidR="006A0A4F" w:rsidRPr="00D35368" w:rsidRDefault="006A0A4F" w:rsidP="00746AD2">
            <w:pPr>
              <w:pStyle w:val="TAH"/>
              <w:spacing w:line="256" w:lineRule="auto"/>
            </w:pPr>
            <w:r w:rsidRPr="00D35368">
              <w:t>Value</w:t>
            </w:r>
          </w:p>
        </w:tc>
        <w:tc>
          <w:tcPr>
            <w:tcW w:w="3961" w:type="dxa"/>
            <w:tcBorders>
              <w:top w:val="single" w:sz="4" w:space="0" w:color="auto"/>
              <w:left w:val="single" w:sz="4" w:space="0" w:color="auto"/>
              <w:bottom w:val="single" w:sz="4" w:space="0" w:color="auto"/>
              <w:right w:val="single" w:sz="4" w:space="0" w:color="auto"/>
            </w:tcBorders>
            <w:hideMark/>
          </w:tcPr>
          <w:p w14:paraId="0E1BF6B6" w14:textId="77777777" w:rsidR="006A0A4F" w:rsidRPr="00D35368" w:rsidRDefault="006A0A4F" w:rsidP="00746AD2">
            <w:pPr>
              <w:pStyle w:val="TAH"/>
              <w:spacing w:line="256" w:lineRule="auto"/>
            </w:pPr>
            <w:r w:rsidRPr="00D35368">
              <w:t>Comment</w:t>
            </w:r>
          </w:p>
        </w:tc>
      </w:tr>
      <w:tr w:rsidR="006A0A4F" w:rsidRPr="00D35368" w14:paraId="589AA85B"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2981DBC8" w14:textId="77777777" w:rsidR="006A0A4F" w:rsidRPr="00D35368" w:rsidRDefault="006A0A4F" w:rsidP="00746AD2">
            <w:pPr>
              <w:pStyle w:val="TAL"/>
              <w:spacing w:line="256" w:lineRule="auto"/>
            </w:pPr>
            <w:r w:rsidRPr="00D353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D94FE2" w14:textId="77777777" w:rsidR="006A0A4F" w:rsidRPr="00D35368" w:rsidRDefault="006A0A4F" w:rsidP="00746AD2">
            <w:pPr>
              <w:pStyle w:val="TAL"/>
              <w:spacing w:line="256" w:lineRule="auto"/>
            </w:pPr>
            <w:r w:rsidRPr="00D35368">
              <w:t>NC</w:t>
            </w:r>
          </w:p>
        </w:tc>
        <w:tc>
          <w:tcPr>
            <w:tcW w:w="3961" w:type="dxa"/>
            <w:tcBorders>
              <w:top w:val="single" w:sz="4" w:space="0" w:color="auto"/>
              <w:left w:val="single" w:sz="4" w:space="0" w:color="auto"/>
              <w:bottom w:val="single" w:sz="4" w:space="0" w:color="auto"/>
              <w:right w:val="single" w:sz="4" w:space="0" w:color="auto"/>
            </w:tcBorders>
            <w:hideMark/>
          </w:tcPr>
          <w:p w14:paraId="2CDA9534" w14:textId="77777777" w:rsidR="006A0A4F" w:rsidRPr="00D35368" w:rsidRDefault="006A0A4F" w:rsidP="00746AD2">
            <w:pPr>
              <w:pStyle w:val="TAL"/>
              <w:spacing w:line="256" w:lineRule="auto"/>
            </w:pPr>
            <w:r w:rsidRPr="00D35368">
              <w:t>As specified in TS 38.508-1 [14] clause 4.1.</w:t>
            </w:r>
          </w:p>
        </w:tc>
      </w:tr>
      <w:tr w:rsidR="006A0A4F" w:rsidRPr="00D35368" w14:paraId="2BF360C5"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40399B4D" w14:textId="77777777" w:rsidR="006A0A4F" w:rsidRPr="00D35368" w:rsidRDefault="006A0A4F" w:rsidP="00746AD2">
            <w:pPr>
              <w:pStyle w:val="TAL"/>
              <w:spacing w:line="256" w:lineRule="auto"/>
            </w:pPr>
            <w:r w:rsidRPr="00D353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07B68E" w14:textId="77777777" w:rsidR="006A0A4F" w:rsidRPr="00D35368" w:rsidRDefault="006A0A4F" w:rsidP="00746AD2">
            <w:pPr>
              <w:pStyle w:val="TAL"/>
              <w:spacing w:line="256" w:lineRule="auto"/>
            </w:pPr>
            <w:r w:rsidRPr="00D35368">
              <w:t>As specified in Annex E, table E.4-1 and TS 38.508-1 [14] clause 4.3.1 and 4.4.2.</w:t>
            </w:r>
          </w:p>
        </w:tc>
      </w:tr>
      <w:tr w:rsidR="006A0A4F" w:rsidRPr="00D35368" w14:paraId="59F90AF5"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32D430B8" w14:textId="77777777" w:rsidR="006A0A4F" w:rsidRPr="00D35368" w:rsidRDefault="006A0A4F" w:rsidP="00746AD2">
            <w:pPr>
              <w:pStyle w:val="TAL"/>
              <w:spacing w:line="256" w:lineRule="auto"/>
            </w:pPr>
            <w:r w:rsidRPr="00D353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5DE3CE" w14:textId="77777777" w:rsidR="006A0A4F" w:rsidRPr="00D35368" w:rsidRDefault="006A0A4F" w:rsidP="00746AD2">
            <w:pPr>
              <w:pStyle w:val="TAL"/>
              <w:spacing w:line="256" w:lineRule="auto"/>
            </w:pPr>
            <w:r w:rsidRPr="00D35368">
              <w:t>As specified by the test configuration selected from Table 6.6.18.1.4.1-1.</w:t>
            </w:r>
          </w:p>
        </w:tc>
      </w:tr>
      <w:tr w:rsidR="006A0A4F" w:rsidRPr="00D35368" w14:paraId="2B369B21"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422650E4" w14:textId="77777777" w:rsidR="006A0A4F" w:rsidRPr="00D35368" w:rsidRDefault="006A0A4F" w:rsidP="00746AD2">
            <w:pPr>
              <w:pStyle w:val="TAL"/>
              <w:spacing w:line="256" w:lineRule="auto"/>
            </w:pPr>
            <w:r w:rsidRPr="00D353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FA0648" w14:textId="77777777" w:rsidR="006A0A4F" w:rsidRPr="00D35368" w:rsidRDefault="006A0A4F" w:rsidP="00746AD2">
            <w:pPr>
              <w:pStyle w:val="TAL"/>
              <w:spacing w:line="256" w:lineRule="auto"/>
            </w:pPr>
            <w:r w:rsidRPr="00D35368">
              <w:t>AWGN</w:t>
            </w:r>
          </w:p>
        </w:tc>
        <w:tc>
          <w:tcPr>
            <w:tcW w:w="3961" w:type="dxa"/>
            <w:tcBorders>
              <w:top w:val="single" w:sz="4" w:space="0" w:color="auto"/>
              <w:left w:val="single" w:sz="4" w:space="0" w:color="auto"/>
              <w:bottom w:val="single" w:sz="4" w:space="0" w:color="auto"/>
              <w:right w:val="single" w:sz="4" w:space="0" w:color="auto"/>
            </w:tcBorders>
            <w:hideMark/>
          </w:tcPr>
          <w:p w14:paraId="5CCFCE9F" w14:textId="77777777" w:rsidR="006A0A4F" w:rsidRPr="00D35368" w:rsidRDefault="006A0A4F" w:rsidP="00746AD2">
            <w:pPr>
              <w:pStyle w:val="TAL"/>
              <w:spacing w:line="256" w:lineRule="auto"/>
            </w:pPr>
            <w:r w:rsidRPr="00D35368">
              <w:t>As specified in Annex C.2.2.</w:t>
            </w:r>
          </w:p>
        </w:tc>
      </w:tr>
      <w:tr w:rsidR="006A0A4F" w:rsidRPr="00D35368" w14:paraId="4198B2F1" w14:textId="77777777" w:rsidTr="00746AD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EA1402" w14:textId="77777777" w:rsidR="006A0A4F" w:rsidRPr="00D35368" w:rsidRDefault="006A0A4F" w:rsidP="00746AD2">
            <w:pPr>
              <w:pStyle w:val="TAL"/>
              <w:spacing w:line="256" w:lineRule="auto"/>
            </w:pPr>
            <w:r w:rsidRPr="00D353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0E7474" w14:textId="77777777" w:rsidR="006A0A4F" w:rsidRPr="00D35368" w:rsidRDefault="006A0A4F" w:rsidP="00746AD2">
            <w:pPr>
              <w:pStyle w:val="TAL"/>
              <w:spacing w:line="256" w:lineRule="auto"/>
            </w:pPr>
            <w:r w:rsidRPr="00D35368">
              <w:t>TE Part</w:t>
            </w:r>
          </w:p>
        </w:tc>
        <w:tc>
          <w:tcPr>
            <w:tcW w:w="2809" w:type="dxa"/>
            <w:tcBorders>
              <w:top w:val="single" w:sz="4" w:space="0" w:color="auto"/>
              <w:left w:val="single" w:sz="4" w:space="0" w:color="auto"/>
              <w:bottom w:val="single" w:sz="4" w:space="0" w:color="auto"/>
              <w:right w:val="single" w:sz="4" w:space="0" w:color="auto"/>
            </w:tcBorders>
            <w:hideMark/>
          </w:tcPr>
          <w:p w14:paraId="00967D48" w14:textId="77777777" w:rsidR="006A0A4F" w:rsidRPr="00D35368" w:rsidRDefault="006A0A4F" w:rsidP="00746AD2">
            <w:pPr>
              <w:pStyle w:val="TAL"/>
              <w:spacing w:line="256" w:lineRule="auto"/>
            </w:pPr>
            <w:r w:rsidRPr="00D3536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50DF71" w14:textId="77777777" w:rsidR="006A0A4F" w:rsidRPr="00D35368" w:rsidRDefault="006A0A4F" w:rsidP="00746AD2">
            <w:pPr>
              <w:pStyle w:val="TAL"/>
              <w:spacing w:line="256" w:lineRule="auto"/>
            </w:pPr>
            <w:r w:rsidRPr="00D35368">
              <w:t>As specified in TS 38.508-1 [14] Annex A.</w:t>
            </w:r>
          </w:p>
        </w:tc>
      </w:tr>
      <w:tr w:rsidR="006A0A4F" w:rsidRPr="00D35368" w14:paraId="54966A7B" w14:textId="77777777" w:rsidTr="00746AD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9212" w14:textId="77777777" w:rsidR="006A0A4F" w:rsidRPr="00D35368" w:rsidRDefault="006A0A4F" w:rsidP="00746A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1757C" w14:textId="77777777" w:rsidR="006A0A4F" w:rsidRPr="00D35368" w:rsidRDefault="006A0A4F" w:rsidP="00746AD2">
            <w:pPr>
              <w:pStyle w:val="TAL"/>
              <w:spacing w:line="256" w:lineRule="auto"/>
            </w:pPr>
            <w:r w:rsidRPr="00D35368">
              <w:t>DUT Part</w:t>
            </w:r>
          </w:p>
        </w:tc>
        <w:tc>
          <w:tcPr>
            <w:tcW w:w="2809" w:type="dxa"/>
            <w:tcBorders>
              <w:top w:val="single" w:sz="4" w:space="0" w:color="auto"/>
              <w:left w:val="single" w:sz="4" w:space="0" w:color="auto"/>
              <w:bottom w:val="single" w:sz="4" w:space="0" w:color="auto"/>
              <w:right w:val="single" w:sz="4" w:space="0" w:color="auto"/>
            </w:tcBorders>
            <w:hideMark/>
          </w:tcPr>
          <w:p w14:paraId="0F54F1B0" w14:textId="77777777" w:rsidR="006A0A4F" w:rsidRPr="00D35368" w:rsidRDefault="006A0A4F" w:rsidP="00746AD2">
            <w:pPr>
              <w:pStyle w:val="TAL"/>
              <w:spacing w:line="256" w:lineRule="auto"/>
            </w:pPr>
            <w:r w:rsidRPr="00D3536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A608" w14:textId="77777777" w:rsidR="006A0A4F" w:rsidRPr="00D35368" w:rsidRDefault="006A0A4F" w:rsidP="00746AD2">
            <w:pPr>
              <w:spacing w:after="0" w:line="256" w:lineRule="auto"/>
              <w:rPr>
                <w:rFonts w:ascii="Arial" w:hAnsi="Arial"/>
                <w:sz w:val="18"/>
              </w:rPr>
            </w:pPr>
          </w:p>
        </w:tc>
      </w:tr>
      <w:tr w:rsidR="006A0A4F" w:rsidRPr="00D35368" w14:paraId="27E71E2F" w14:textId="77777777" w:rsidTr="00746AD2">
        <w:trPr>
          <w:jc w:val="center"/>
        </w:trPr>
        <w:tc>
          <w:tcPr>
            <w:tcW w:w="1701" w:type="dxa"/>
            <w:tcBorders>
              <w:top w:val="single" w:sz="4" w:space="0" w:color="auto"/>
              <w:left w:val="single" w:sz="4" w:space="0" w:color="auto"/>
              <w:bottom w:val="single" w:sz="4" w:space="0" w:color="auto"/>
              <w:right w:val="single" w:sz="4" w:space="0" w:color="auto"/>
            </w:tcBorders>
            <w:hideMark/>
          </w:tcPr>
          <w:p w14:paraId="297FC7E7" w14:textId="77777777" w:rsidR="006A0A4F" w:rsidRPr="00D35368" w:rsidRDefault="006A0A4F" w:rsidP="00746AD2">
            <w:pPr>
              <w:pStyle w:val="TAL"/>
              <w:spacing w:line="256" w:lineRule="auto"/>
            </w:pPr>
            <w:r w:rsidRPr="00D353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24ACE1" w14:textId="77777777" w:rsidR="006A0A4F" w:rsidRPr="00D35368" w:rsidRDefault="006A0A4F" w:rsidP="00746AD2">
            <w:pPr>
              <w:pStyle w:val="TAL"/>
              <w:spacing w:line="256" w:lineRule="auto"/>
            </w:pPr>
            <w:r w:rsidRPr="00D35368">
              <w:t>- Without LTE link</w:t>
            </w:r>
          </w:p>
          <w:p w14:paraId="680903E9" w14:textId="77777777" w:rsidR="006A0A4F" w:rsidRPr="00D35368" w:rsidRDefault="006A0A4F" w:rsidP="00746AD2">
            <w:pPr>
              <w:pStyle w:val="TAL"/>
              <w:spacing w:line="256" w:lineRule="auto"/>
            </w:pPr>
            <w:r w:rsidRPr="00D35368">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3CE7E91F" w14:textId="77777777" w:rsidR="006A0A4F" w:rsidRPr="00D35368" w:rsidRDefault="006A0A4F" w:rsidP="00746AD2">
            <w:pPr>
              <w:pStyle w:val="TAL"/>
              <w:spacing w:line="256" w:lineRule="auto"/>
            </w:pPr>
          </w:p>
        </w:tc>
      </w:tr>
    </w:tbl>
    <w:p w14:paraId="687DB555" w14:textId="77777777" w:rsidR="006A0A4F" w:rsidRPr="00D35368" w:rsidRDefault="006A0A4F" w:rsidP="006A0A4F">
      <w:pPr>
        <w:rPr>
          <w:lang w:eastAsia="sv-SE"/>
        </w:rPr>
      </w:pPr>
    </w:p>
    <w:p w14:paraId="39A269ED" w14:textId="77777777" w:rsidR="006A0A4F" w:rsidRPr="00D35368" w:rsidRDefault="006A0A4F" w:rsidP="006A0A4F">
      <w:pPr>
        <w:pStyle w:val="B1"/>
      </w:pPr>
      <w:r w:rsidRPr="00D35368">
        <w:t>1. The general test parameter settings are set up according to Table 6.6.18.1.4.1-3.</w:t>
      </w:r>
    </w:p>
    <w:p w14:paraId="26C68017" w14:textId="77777777" w:rsidR="006A0A4F" w:rsidRPr="00D35368" w:rsidRDefault="006A0A4F" w:rsidP="006A0A4F">
      <w:pPr>
        <w:pStyle w:val="B1"/>
      </w:pPr>
      <w:r w:rsidRPr="00D35368">
        <w:lastRenderedPageBreak/>
        <w:t>2. Message contents are defined in clause 6.6.18.1.4.3.</w:t>
      </w:r>
    </w:p>
    <w:p w14:paraId="282CC7C7" w14:textId="77777777" w:rsidR="006A0A4F" w:rsidRPr="00D35368" w:rsidRDefault="006A0A4F" w:rsidP="006A0A4F">
      <w:pPr>
        <w:pStyle w:val="B1"/>
      </w:pPr>
      <w:r w:rsidRPr="00D35368">
        <w:t>3. There are three NR carriers and three cells specified in the test</w:t>
      </w:r>
      <w:r w:rsidRPr="00D35368">
        <w:rPr>
          <w:lang w:eastAsia="zh-CN"/>
        </w:rPr>
        <w:t>. Cell 1 (NR c</w:t>
      </w:r>
      <w:r w:rsidRPr="00D35368">
        <w:t xml:space="preserve">ell 1) is the cell used for connection setup with the power level set according to Annex C.1.2 and C.1.3 for this test. </w:t>
      </w:r>
    </w:p>
    <w:p w14:paraId="58F8D377" w14:textId="77777777" w:rsidR="006A0A4F" w:rsidRPr="00D35368" w:rsidRDefault="006A0A4F" w:rsidP="006A0A4F">
      <w:pPr>
        <w:pStyle w:val="TH"/>
        <w:rPr>
          <w:lang w:eastAsia="en-GB"/>
        </w:rPr>
      </w:pPr>
      <w:r w:rsidRPr="00D35368">
        <w:t>Table 6.6.18.1.4.1-3: General test parameters for SA inter-frequency event triggered reporting for FR1 concurrent gaps with fully non-overlapping scenario for SSB-based measurements in both inter-frequency layers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3"/>
        <w:gridCol w:w="1109"/>
        <w:gridCol w:w="1253"/>
        <w:gridCol w:w="3072"/>
      </w:tblGrid>
      <w:tr w:rsidR="006A0A4F" w:rsidRPr="00D35368" w14:paraId="48BB4D42" w14:textId="77777777" w:rsidTr="00746AD2">
        <w:trPr>
          <w:cantSplit/>
          <w:trHeight w:val="80"/>
        </w:trPr>
        <w:tc>
          <w:tcPr>
            <w:tcW w:w="2117" w:type="dxa"/>
            <w:tcBorders>
              <w:top w:val="single" w:sz="4" w:space="0" w:color="auto"/>
              <w:left w:val="single" w:sz="4" w:space="0" w:color="auto"/>
              <w:bottom w:val="nil"/>
              <w:right w:val="single" w:sz="4" w:space="0" w:color="auto"/>
            </w:tcBorders>
            <w:hideMark/>
          </w:tcPr>
          <w:p w14:paraId="5CD56295" w14:textId="77777777" w:rsidR="006A0A4F" w:rsidRPr="00D35368" w:rsidRDefault="006A0A4F" w:rsidP="00746AD2">
            <w:pPr>
              <w:pStyle w:val="TAH"/>
              <w:spacing w:line="256" w:lineRule="auto"/>
            </w:pPr>
            <w:r w:rsidRPr="00D35368">
              <w:t>Parameter</w:t>
            </w:r>
          </w:p>
        </w:tc>
        <w:tc>
          <w:tcPr>
            <w:tcW w:w="596" w:type="dxa"/>
            <w:tcBorders>
              <w:top w:val="single" w:sz="4" w:space="0" w:color="auto"/>
              <w:left w:val="single" w:sz="4" w:space="0" w:color="auto"/>
              <w:bottom w:val="nil"/>
              <w:right w:val="single" w:sz="4" w:space="0" w:color="auto"/>
            </w:tcBorders>
            <w:hideMark/>
          </w:tcPr>
          <w:p w14:paraId="0133CC9E" w14:textId="77777777" w:rsidR="006A0A4F" w:rsidRPr="00D35368" w:rsidRDefault="006A0A4F" w:rsidP="00746AD2">
            <w:pPr>
              <w:pStyle w:val="TAH"/>
              <w:spacing w:line="256" w:lineRule="auto"/>
            </w:pPr>
            <w:r w:rsidRPr="00D35368">
              <w:t>Unit</w:t>
            </w:r>
          </w:p>
        </w:tc>
        <w:tc>
          <w:tcPr>
            <w:tcW w:w="1393" w:type="dxa"/>
            <w:tcBorders>
              <w:top w:val="single" w:sz="4" w:space="0" w:color="auto"/>
              <w:left w:val="single" w:sz="4" w:space="0" w:color="auto"/>
              <w:bottom w:val="nil"/>
              <w:right w:val="single" w:sz="4" w:space="0" w:color="auto"/>
            </w:tcBorders>
            <w:hideMark/>
          </w:tcPr>
          <w:p w14:paraId="3B3D7EBF" w14:textId="77777777" w:rsidR="006A0A4F" w:rsidRPr="00D35368" w:rsidRDefault="006A0A4F" w:rsidP="00746AD2">
            <w:pPr>
              <w:pStyle w:val="TAH"/>
              <w:spacing w:line="256" w:lineRule="auto"/>
            </w:pPr>
            <w:r w:rsidRPr="00D35368">
              <w:t>Test configuration</w:t>
            </w:r>
          </w:p>
        </w:tc>
        <w:tc>
          <w:tcPr>
            <w:tcW w:w="2362" w:type="dxa"/>
            <w:gridSpan w:val="2"/>
            <w:vMerge w:val="restart"/>
            <w:tcBorders>
              <w:top w:val="single" w:sz="4" w:space="0" w:color="auto"/>
              <w:left w:val="single" w:sz="4" w:space="0" w:color="auto"/>
              <w:bottom w:val="single" w:sz="4" w:space="0" w:color="auto"/>
              <w:right w:val="single" w:sz="4" w:space="0" w:color="auto"/>
            </w:tcBorders>
            <w:hideMark/>
          </w:tcPr>
          <w:p w14:paraId="41344BD1" w14:textId="77777777" w:rsidR="006A0A4F" w:rsidRPr="00D35368" w:rsidRDefault="006A0A4F" w:rsidP="00746AD2">
            <w:pPr>
              <w:pStyle w:val="TAH"/>
              <w:spacing w:line="256" w:lineRule="auto"/>
            </w:pPr>
            <w:r w:rsidRPr="00D35368">
              <w:t>Value</w:t>
            </w:r>
          </w:p>
        </w:tc>
        <w:tc>
          <w:tcPr>
            <w:tcW w:w="3072" w:type="dxa"/>
            <w:tcBorders>
              <w:top w:val="single" w:sz="4" w:space="0" w:color="auto"/>
              <w:left w:val="single" w:sz="4" w:space="0" w:color="auto"/>
              <w:bottom w:val="nil"/>
              <w:right w:val="single" w:sz="4" w:space="0" w:color="auto"/>
            </w:tcBorders>
            <w:hideMark/>
          </w:tcPr>
          <w:p w14:paraId="0E4D5B7C" w14:textId="77777777" w:rsidR="006A0A4F" w:rsidRPr="00D35368" w:rsidRDefault="006A0A4F" w:rsidP="00746AD2">
            <w:pPr>
              <w:pStyle w:val="TAH"/>
              <w:spacing w:line="256" w:lineRule="auto"/>
            </w:pPr>
            <w:r w:rsidRPr="00D35368">
              <w:t>Comment</w:t>
            </w:r>
          </w:p>
        </w:tc>
      </w:tr>
      <w:tr w:rsidR="006A0A4F" w:rsidRPr="00D35368" w14:paraId="5FBE9F2B" w14:textId="77777777" w:rsidTr="00746AD2">
        <w:trPr>
          <w:cantSplit/>
          <w:trHeight w:val="79"/>
        </w:trPr>
        <w:tc>
          <w:tcPr>
            <w:tcW w:w="2117" w:type="dxa"/>
            <w:tcBorders>
              <w:top w:val="nil"/>
              <w:left w:val="single" w:sz="4" w:space="0" w:color="auto"/>
              <w:bottom w:val="single" w:sz="4" w:space="0" w:color="auto"/>
              <w:right w:val="single" w:sz="4" w:space="0" w:color="auto"/>
            </w:tcBorders>
          </w:tcPr>
          <w:p w14:paraId="548FB311" w14:textId="77777777" w:rsidR="006A0A4F" w:rsidRPr="00D35368" w:rsidRDefault="006A0A4F" w:rsidP="00746AD2">
            <w:pPr>
              <w:pStyle w:val="TAH"/>
              <w:spacing w:line="256" w:lineRule="auto"/>
            </w:pPr>
          </w:p>
        </w:tc>
        <w:tc>
          <w:tcPr>
            <w:tcW w:w="596" w:type="dxa"/>
            <w:tcBorders>
              <w:top w:val="nil"/>
              <w:left w:val="single" w:sz="4" w:space="0" w:color="auto"/>
              <w:bottom w:val="single" w:sz="4" w:space="0" w:color="auto"/>
              <w:right w:val="single" w:sz="4" w:space="0" w:color="auto"/>
            </w:tcBorders>
          </w:tcPr>
          <w:p w14:paraId="27D58811" w14:textId="77777777" w:rsidR="006A0A4F" w:rsidRPr="00D35368" w:rsidRDefault="006A0A4F" w:rsidP="00746AD2">
            <w:pPr>
              <w:pStyle w:val="TAH"/>
              <w:spacing w:line="256" w:lineRule="auto"/>
            </w:pPr>
          </w:p>
        </w:tc>
        <w:tc>
          <w:tcPr>
            <w:tcW w:w="1393" w:type="dxa"/>
            <w:tcBorders>
              <w:top w:val="nil"/>
              <w:left w:val="single" w:sz="4" w:space="0" w:color="auto"/>
              <w:bottom w:val="single" w:sz="4" w:space="0" w:color="auto"/>
              <w:right w:val="single" w:sz="4" w:space="0" w:color="auto"/>
            </w:tcBorders>
          </w:tcPr>
          <w:p w14:paraId="45D1B570" w14:textId="77777777" w:rsidR="006A0A4F" w:rsidRPr="00D35368" w:rsidRDefault="006A0A4F" w:rsidP="00746AD2">
            <w:pPr>
              <w:pStyle w:val="TAH"/>
              <w:spacing w:line="256" w:lineRule="auto"/>
            </w:pPr>
          </w:p>
        </w:tc>
        <w:tc>
          <w:tcPr>
            <w:tcW w:w="2362" w:type="dxa"/>
            <w:gridSpan w:val="2"/>
            <w:vMerge/>
            <w:tcBorders>
              <w:top w:val="nil"/>
              <w:left w:val="single" w:sz="4" w:space="0" w:color="auto"/>
              <w:bottom w:val="single" w:sz="4" w:space="0" w:color="auto"/>
              <w:right w:val="single" w:sz="4" w:space="0" w:color="auto"/>
            </w:tcBorders>
            <w:vAlign w:val="center"/>
            <w:hideMark/>
          </w:tcPr>
          <w:p w14:paraId="192A6B8C" w14:textId="77777777" w:rsidR="006A0A4F" w:rsidRPr="00D35368" w:rsidRDefault="006A0A4F" w:rsidP="00746AD2">
            <w:pPr>
              <w:spacing w:after="0" w:line="256" w:lineRule="auto"/>
              <w:rPr>
                <w:rFonts w:ascii="Arial" w:hAnsi="Arial"/>
                <w:b/>
                <w:sz w:val="18"/>
                <w:lang w:eastAsia="en-GB"/>
              </w:rPr>
            </w:pPr>
          </w:p>
        </w:tc>
        <w:tc>
          <w:tcPr>
            <w:tcW w:w="3072" w:type="dxa"/>
            <w:tcBorders>
              <w:top w:val="nil"/>
              <w:left w:val="single" w:sz="4" w:space="0" w:color="auto"/>
              <w:bottom w:val="single" w:sz="4" w:space="0" w:color="auto"/>
              <w:right w:val="single" w:sz="4" w:space="0" w:color="auto"/>
            </w:tcBorders>
          </w:tcPr>
          <w:p w14:paraId="0B6C95E1" w14:textId="77777777" w:rsidR="006A0A4F" w:rsidRPr="00D35368" w:rsidRDefault="006A0A4F" w:rsidP="00746AD2">
            <w:pPr>
              <w:pStyle w:val="TAH"/>
              <w:spacing w:line="256" w:lineRule="auto"/>
            </w:pPr>
          </w:p>
        </w:tc>
      </w:tr>
      <w:tr w:rsidR="006A0A4F" w:rsidRPr="00D35368" w14:paraId="277050B2" w14:textId="77777777" w:rsidTr="00746AD2">
        <w:trPr>
          <w:cantSplit/>
          <w:trHeight w:val="391"/>
        </w:trPr>
        <w:tc>
          <w:tcPr>
            <w:tcW w:w="2117" w:type="dxa"/>
            <w:tcBorders>
              <w:top w:val="single" w:sz="4" w:space="0" w:color="auto"/>
              <w:left w:val="single" w:sz="4" w:space="0" w:color="auto"/>
              <w:bottom w:val="single" w:sz="4" w:space="0" w:color="auto"/>
              <w:right w:val="single" w:sz="4" w:space="0" w:color="auto"/>
            </w:tcBorders>
            <w:hideMark/>
          </w:tcPr>
          <w:p w14:paraId="2EED2AEF" w14:textId="77777777" w:rsidR="006A0A4F" w:rsidRPr="00D35368" w:rsidRDefault="006A0A4F" w:rsidP="00746AD2">
            <w:pPr>
              <w:pStyle w:val="TAL"/>
              <w:spacing w:line="256" w:lineRule="auto"/>
            </w:pPr>
            <w:r w:rsidRPr="00D35368">
              <w:t>NR RF Channel Number</w:t>
            </w:r>
          </w:p>
        </w:tc>
        <w:tc>
          <w:tcPr>
            <w:tcW w:w="596" w:type="dxa"/>
            <w:tcBorders>
              <w:top w:val="single" w:sz="4" w:space="0" w:color="auto"/>
              <w:left w:val="single" w:sz="4" w:space="0" w:color="auto"/>
              <w:bottom w:val="single" w:sz="4" w:space="0" w:color="auto"/>
              <w:right w:val="single" w:sz="4" w:space="0" w:color="auto"/>
            </w:tcBorders>
          </w:tcPr>
          <w:p w14:paraId="5B94E565"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A3133F9"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CA3C0F5" w14:textId="77777777" w:rsidR="006A0A4F" w:rsidRPr="00D35368" w:rsidRDefault="006A0A4F" w:rsidP="00746AD2">
            <w:pPr>
              <w:pStyle w:val="TAC"/>
              <w:spacing w:line="256" w:lineRule="auto"/>
              <w:rPr>
                <w:bCs/>
              </w:rPr>
            </w:pPr>
            <w:r w:rsidRPr="00D35368">
              <w:rPr>
                <w:bCs/>
              </w:rPr>
              <w:t>1, 2</w:t>
            </w:r>
            <w:r w:rsidRPr="00D35368">
              <w:rPr>
                <w:bCs/>
                <w:lang w:eastAsia="zh-TW"/>
              </w:rPr>
              <w:t>, 3</w:t>
            </w:r>
          </w:p>
        </w:tc>
        <w:tc>
          <w:tcPr>
            <w:tcW w:w="3072" w:type="dxa"/>
            <w:tcBorders>
              <w:top w:val="single" w:sz="4" w:space="0" w:color="auto"/>
              <w:left w:val="single" w:sz="4" w:space="0" w:color="auto"/>
              <w:bottom w:val="single" w:sz="4" w:space="0" w:color="auto"/>
              <w:right w:val="single" w:sz="4" w:space="0" w:color="auto"/>
            </w:tcBorders>
            <w:hideMark/>
          </w:tcPr>
          <w:p w14:paraId="412E4741" w14:textId="77777777" w:rsidR="006A0A4F" w:rsidRPr="00D35368" w:rsidRDefault="006A0A4F" w:rsidP="00746AD2">
            <w:pPr>
              <w:pStyle w:val="TAL"/>
              <w:spacing w:line="256" w:lineRule="auto"/>
              <w:rPr>
                <w:bCs/>
              </w:rPr>
            </w:pPr>
            <w:r w:rsidRPr="00D35368">
              <w:rPr>
                <w:bCs/>
              </w:rPr>
              <w:t>Three FR1 NR carrier frequencies are used.</w:t>
            </w:r>
          </w:p>
        </w:tc>
      </w:tr>
      <w:tr w:rsidR="006A0A4F" w:rsidRPr="00D35368" w14:paraId="79DEC0B5" w14:textId="77777777" w:rsidTr="00746AD2">
        <w:trPr>
          <w:cantSplit/>
          <w:trHeight w:val="471"/>
        </w:trPr>
        <w:tc>
          <w:tcPr>
            <w:tcW w:w="2117" w:type="dxa"/>
            <w:tcBorders>
              <w:top w:val="single" w:sz="4" w:space="0" w:color="auto"/>
              <w:left w:val="single" w:sz="4" w:space="0" w:color="auto"/>
              <w:bottom w:val="single" w:sz="4" w:space="0" w:color="auto"/>
              <w:right w:val="single" w:sz="4" w:space="0" w:color="auto"/>
            </w:tcBorders>
            <w:hideMark/>
          </w:tcPr>
          <w:p w14:paraId="1AD48C77" w14:textId="77777777" w:rsidR="006A0A4F" w:rsidRPr="00D35368" w:rsidRDefault="006A0A4F" w:rsidP="00746AD2">
            <w:pPr>
              <w:pStyle w:val="TAL"/>
              <w:spacing w:line="256" w:lineRule="auto"/>
              <w:rPr>
                <w:rFonts w:cs="Arial"/>
              </w:rPr>
            </w:pPr>
            <w:r w:rsidRPr="00D3536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1D75DD"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03F87CF"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5049F8F3" w14:textId="77777777" w:rsidR="006A0A4F" w:rsidRPr="00D35368" w:rsidRDefault="006A0A4F" w:rsidP="00746AD2">
            <w:pPr>
              <w:pStyle w:val="TAC"/>
              <w:spacing w:line="256" w:lineRule="auto"/>
            </w:pPr>
            <w:r w:rsidRPr="00D35368">
              <w:t>NR cell 1 (</w:t>
            </w:r>
            <w:proofErr w:type="spellStart"/>
            <w:r w:rsidRPr="00D35368">
              <w:t>Pcell</w:t>
            </w:r>
            <w:proofErr w:type="spellEnd"/>
            <w:r w:rsidRPr="00D35368">
              <w:t>)</w:t>
            </w:r>
          </w:p>
        </w:tc>
        <w:tc>
          <w:tcPr>
            <w:tcW w:w="3072" w:type="dxa"/>
            <w:tcBorders>
              <w:top w:val="single" w:sz="4" w:space="0" w:color="auto"/>
              <w:left w:val="single" w:sz="4" w:space="0" w:color="auto"/>
              <w:bottom w:val="single" w:sz="4" w:space="0" w:color="auto"/>
              <w:right w:val="single" w:sz="4" w:space="0" w:color="auto"/>
            </w:tcBorders>
            <w:hideMark/>
          </w:tcPr>
          <w:p w14:paraId="40E059B8" w14:textId="77777777" w:rsidR="006A0A4F" w:rsidRPr="00D35368" w:rsidRDefault="006A0A4F" w:rsidP="00746AD2">
            <w:pPr>
              <w:pStyle w:val="TAL"/>
              <w:spacing w:line="256" w:lineRule="auto"/>
              <w:rPr>
                <w:rFonts w:cs="Arial"/>
              </w:rPr>
            </w:pPr>
            <w:r w:rsidRPr="00D35368">
              <w:rPr>
                <w:rFonts w:cs="Arial"/>
              </w:rPr>
              <w:t xml:space="preserve">NR Cell 1 is on </w:t>
            </w:r>
            <w:r w:rsidRPr="00D35368">
              <w:t xml:space="preserve">NR RF channel </w:t>
            </w:r>
            <w:r w:rsidRPr="00D35368">
              <w:rPr>
                <w:rFonts w:cs="Arial"/>
              </w:rPr>
              <w:t xml:space="preserve">number </w:t>
            </w:r>
            <w:r w:rsidRPr="00D35368">
              <w:t>1.</w:t>
            </w:r>
          </w:p>
        </w:tc>
      </w:tr>
      <w:tr w:rsidR="006A0A4F" w:rsidRPr="00D35368" w14:paraId="6DBC87E6" w14:textId="77777777" w:rsidTr="00746AD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193C9ED" w14:textId="77777777" w:rsidR="006A0A4F" w:rsidRPr="00D35368" w:rsidRDefault="006A0A4F" w:rsidP="00746AD2">
            <w:pPr>
              <w:pStyle w:val="TAL"/>
              <w:spacing w:line="256" w:lineRule="auto"/>
              <w:rPr>
                <w:rFonts w:cs="Arial"/>
              </w:rPr>
            </w:pPr>
            <w:r w:rsidRPr="00D3536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B671C6"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6B378953"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C9C3188" w14:textId="77777777" w:rsidR="006A0A4F" w:rsidRPr="00D35368" w:rsidRDefault="006A0A4F" w:rsidP="00746AD2">
            <w:pPr>
              <w:pStyle w:val="TAC"/>
              <w:spacing w:line="256" w:lineRule="auto"/>
            </w:pPr>
            <w:r w:rsidRPr="00D35368">
              <w:t>NR cells 2 and 3</w:t>
            </w:r>
          </w:p>
        </w:tc>
        <w:tc>
          <w:tcPr>
            <w:tcW w:w="3072" w:type="dxa"/>
            <w:tcBorders>
              <w:top w:val="single" w:sz="4" w:space="0" w:color="auto"/>
              <w:left w:val="single" w:sz="4" w:space="0" w:color="auto"/>
              <w:bottom w:val="single" w:sz="4" w:space="0" w:color="auto"/>
              <w:right w:val="single" w:sz="4" w:space="0" w:color="auto"/>
            </w:tcBorders>
            <w:hideMark/>
          </w:tcPr>
          <w:p w14:paraId="1F251C54" w14:textId="77777777" w:rsidR="006A0A4F" w:rsidRPr="00D35368" w:rsidRDefault="006A0A4F" w:rsidP="00746AD2">
            <w:pPr>
              <w:pStyle w:val="TAL"/>
              <w:spacing w:line="256" w:lineRule="auto"/>
              <w:rPr>
                <w:rFonts w:cs="Arial"/>
              </w:rPr>
            </w:pPr>
            <w:r w:rsidRPr="00D35368">
              <w:rPr>
                <w:rFonts w:cs="Arial"/>
              </w:rPr>
              <w:t>NR cell 2 is</w:t>
            </w:r>
            <w:r w:rsidRPr="00D35368">
              <w:t xml:space="preserve"> on NR RF channel </w:t>
            </w:r>
            <w:r w:rsidRPr="00D35368">
              <w:rPr>
                <w:rFonts w:cs="Arial"/>
              </w:rPr>
              <w:t xml:space="preserve">number </w:t>
            </w:r>
            <w:r w:rsidRPr="00D35368">
              <w:t xml:space="preserve">2. </w:t>
            </w:r>
            <w:r w:rsidRPr="00D35368">
              <w:rPr>
                <w:rFonts w:cs="Arial"/>
              </w:rPr>
              <w:t>NR cell 3 is</w:t>
            </w:r>
            <w:r w:rsidRPr="00D35368">
              <w:t xml:space="preserve"> on NR RF channel </w:t>
            </w:r>
            <w:r w:rsidRPr="00D35368">
              <w:rPr>
                <w:rFonts w:cs="Arial"/>
              </w:rPr>
              <w:t xml:space="preserve">number </w:t>
            </w:r>
            <w:r w:rsidRPr="00D35368">
              <w:t>3.</w:t>
            </w:r>
          </w:p>
        </w:tc>
      </w:tr>
      <w:tr w:rsidR="006A0A4F" w:rsidRPr="00D35368" w14:paraId="3EA2D5E9" w14:textId="77777777" w:rsidTr="00746AD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4B66409" w14:textId="77777777" w:rsidR="006A0A4F" w:rsidRPr="00D35368" w:rsidRDefault="006A0A4F" w:rsidP="00746AD2">
            <w:pPr>
              <w:pStyle w:val="TAL"/>
              <w:spacing w:line="256" w:lineRule="auto"/>
              <w:rPr>
                <w:rFonts w:cs="Arial"/>
              </w:rPr>
            </w:pPr>
            <w:r w:rsidRPr="00D35368">
              <w:rPr>
                <w:rFonts w:cs="Arial"/>
                <w:lang w:eastAsia="zh-CN"/>
              </w:rPr>
              <w:t xml:space="preserve">Gap Pattern Id </w:t>
            </w:r>
          </w:p>
        </w:tc>
        <w:tc>
          <w:tcPr>
            <w:tcW w:w="596" w:type="dxa"/>
            <w:tcBorders>
              <w:top w:val="single" w:sz="4" w:space="0" w:color="auto"/>
              <w:left w:val="single" w:sz="4" w:space="0" w:color="auto"/>
              <w:bottom w:val="single" w:sz="4" w:space="0" w:color="auto"/>
              <w:right w:val="single" w:sz="4" w:space="0" w:color="auto"/>
            </w:tcBorders>
          </w:tcPr>
          <w:p w14:paraId="14289340"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3A5B9F7" w14:textId="77777777" w:rsidR="006A0A4F" w:rsidRPr="00D35368" w:rsidRDefault="006A0A4F" w:rsidP="00746AD2">
            <w:pPr>
              <w:pStyle w:val="TAC"/>
              <w:spacing w:line="256" w:lineRule="auto"/>
              <w:rPr>
                <w:lang w:eastAsia="zh-CN"/>
              </w:rPr>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37DC3004" w14:textId="246FF42F" w:rsidR="006A0A4F" w:rsidRPr="00D35368" w:rsidRDefault="006A0A4F" w:rsidP="00746AD2">
            <w:pPr>
              <w:pStyle w:val="TAC"/>
              <w:spacing w:line="256" w:lineRule="auto"/>
              <w:rPr>
                <w:lang w:eastAsia="en-GB"/>
              </w:rPr>
            </w:pPr>
            <w:r w:rsidRPr="00D35368">
              <w:rPr>
                <w:lang w:eastAsia="zh-TW"/>
              </w:rPr>
              <w:t xml:space="preserve">0 for </w:t>
            </w:r>
            <w:proofErr w:type="spellStart"/>
            <w:r w:rsidRPr="00D35368">
              <w:t>MeasGapId</w:t>
            </w:r>
            <w:proofErr w:type="spellEnd"/>
            <w:r w:rsidRPr="00D35368">
              <w:t xml:space="preserve"> #</w:t>
            </w:r>
            <w:ins w:id="3" w:author="Doris Liu (刘洋)" w:date="2023-05-10T11:30:00Z">
              <w:r w:rsidR="001D2B23">
                <w:t>1</w:t>
              </w:r>
            </w:ins>
            <w:del w:id="4" w:author="Doris Liu (刘洋)" w:date="2023-05-10T11:30:00Z">
              <w:r w:rsidRPr="00D35368" w:rsidDel="001D2B23">
                <w:delText>0</w:delText>
              </w:r>
            </w:del>
          </w:p>
          <w:p w14:paraId="152AE9E4" w14:textId="75F76B63" w:rsidR="006A0A4F" w:rsidRPr="00D35368" w:rsidRDefault="006A0A4F" w:rsidP="00746AD2">
            <w:pPr>
              <w:pStyle w:val="TAC"/>
              <w:spacing w:line="256" w:lineRule="auto"/>
            </w:pPr>
            <w:r w:rsidRPr="00D35368">
              <w:rPr>
                <w:lang w:eastAsia="zh-TW"/>
              </w:rPr>
              <w:t xml:space="preserve">1 for </w:t>
            </w:r>
            <w:proofErr w:type="spellStart"/>
            <w:r w:rsidRPr="00D35368">
              <w:t>MeasGapId</w:t>
            </w:r>
            <w:proofErr w:type="spellEnd"/>
            <w:r w:rsidRPr="00D35368">
              <w:t xml:space="preserve"> #</w:t>
            </w:r>
            <w:ins w:id="5" w:author="Doris Liu (刘洋)" w:date="2023-05-10T11:30:00Z">
              <w:r w:rsidR="001D2B23">
                <w:t>2</w:t>
              </w:r>
            </w:ins>
            <w:del w:id="6" w:author="Doris Liu (刘洋)" w:date="2023-05-10T11:30:00Z">
              <w:r w:rsidRPr="00D35368" w:rsidDel="001D2B23">
                <w:delText>1</w:delText>
              </w:r>
            </w:del>
          </w:p>
        </w:tc>
        <w:tc>
          <w:tcPr>
            <w:tcW w:w="3072" w:type="dxa"/>
            <w:tcBorders>
              <w:top w:val="single" w:sz="4" w:space="0" w:color="auto"/>
              <w:left w:val="single" w:sz="4" w:space="0" w:color="auto"/>
              <w:bottom w:val="single" w:sz="4" w:space="0" w:color="auto"/>
              <w:right w:val="single" w:sz="4" w:space="0" w:color="auto"/>
            </w:tcBorders>
          </w:tcPr>
          <w:p w14:paraId="2A5B7A8A" w14:textId="77777777" w:rsidR="006A0A4F" w:rsidRPr="00D35368" w:rsidRDefault="006A0A4F" w:rsidP="00746AD2">
            <w:pPr>
              <w:pStyle w:val="TAL"/>
              <w:spacing w:line="256" w:lineRule="auto"/>
              <w:rPr>
                <w:rFonts w:cs="Arial"/>
              </w:rPr>
            </w:pPr>
            <w:r w:rsidRPr="00D35368">
              <w:rPr>
                <w:rFonts w:cs="Arial"/>
              </w:rPr>
              <w:t>As specified in clause 9.1.2-1.</w:t>
            </w:r>
          </w:p>
          <w:p w14:paraId="1278C824" w14:textId="77777777" w:rsidR="006A0A4F" w:rsidRPr="00D35368" w:rsidRDefault="006A0A4F" w:rsidP="00746AD2">
            <w:pPr>
              <w:pStyle w:val="TAL"/>
              <w:spacing w:line="256" w:lineRule="auto"/>
              <w:rPr>
                <w:rFonts w:cs="Arial"/>
              </w:rPr>
            </w:pPr>
          </w:p>
        </w:tc>
      </w:tr>
      <w:tr w:rsidR="006A0A4F" w:rsidRPr="00D35368" w14:paraId="4C294E23" w14:textId="77777777" w:rsidTr="00746AD2">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7F51467" w14:textId="77777777" w:rsidR="006A0A4F" w:rsidRPr="00D35368" w:rsidRDefault="006A0A4F" w:rsidP="00746AD2">
            <w:pPr>
              <w:pStyle w:val="TAL"/>
              <w:spacing w:line="256" w:lineRule="auto"/>
              <w:rPr>
                <w:rFonts w:cs="Arial"/>
                <w:lang w:eastAsia="zh-CN"/>
              </w:rPr>
            </w:pPr>
            <w:r w:rsidRPr="00D35368">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01C7534" w14:textId="77777777" w:rsidR="006A0A4F" w:rsidRPr="00D35368" w:rsidRDefault="006A0A4F" w:rsidP="00746AD2">
            <w:pPr>
              <w:pStyle w:val="TAC"/>
              <w:spacing w:line="256" w:lineRule="auto"/>
              <w:rPr>
                <w:lang w:eastAsia="en-GB"/>
              </w:rPr>
            </w:pPr>
          </w:p>
        </w:tc>
        <w:tc>
          <w:tcPr>
            <w:tcW w:w="1393" w:type="dxa"/>
            <w:tcBorders>
              <w:top w:val="single" w:sz="4" w:space="0" w:color="auto"/>
              <w:left w:val="single" w:sz="4" w:space="0" w:color="auto"/>
              <w:bottom w:val="single" w:sz="4" w:space="0" w:color="auto"/>
              <w:right w:val="single" w:sz="4" w:space="0" w:color="auto"/>
            </w:tcBorders>
            <w:hideMark/>
          </w:tcPr>
          <w:p w14:paraId="3EC9382A" w14:textId="77777777" w:rsidR="006A0A4F" w:rsidRPr="00D35368" w:rsidRDefault="006A0A4F" w:rsidP="00746AD2">
            <w:pPr>
              <w:pStyle w:val="TAC"/>
              <w:spacing w:line="256" w:lineRule="auto"/>
              <w:rPr>
                <w:lang w:eastAsia="zh-CN"/>
              </w:rPr>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87C68CB" w14:textId="2FDFBDA3" w:rsidR="006A0A4F" w:rsidRPr="00D35368" w:rsidRDefault="006A0A4F" w:rsidP="00746AD2">
            <w:pPr>
              <w:pStyle w:val="TAC"/>
              <w:spacing w:line="256" w:lineRule="auto"/>
              <w:rPr>
                <w:lang w:eastAsia="en-GB"/>
              </w:rPr>
            </w:pPr>
            <w:r w:rsidRPr="00D35368">
              <w:rPr>
                <w:lang w:eastAsia="zh-TW"/>
              </w:rPr>
              <w:t xml:space="preserve">39 for </w:t>
            </w:r>
            <w:proofErr w:type="spellStart"/>
            <w:r w:rsidRPr="00D35368">
              <w:t>MeasGapId</w:t>
            </w:r>
            <w:proofErr w:type="spellEnd"/>
            <w:r w:rsidRPr="00D35368">
              <w:t xml:space="preserve"> #</w:t>
            </w:r>
            <w:ins w:id="7" w:author="Doris Liu (刘洋)" w:date="2023-05-10T11:30:00Z">
              <w:r w:rsidR="001D2B23">
                <w:t>1</w:t>
              </w:r>
            </w:ins>
            <w:del w:id="8" w:author="Doris Liu (刘洋)" w:date="2023-05-10T11:30:00Z">
              <w:r w:rsidRPr="00D35368" w:rsidDel="001D2B23">
                <w:delText>0</w:delText>
              </w:r>
            </w:del>
          </w:p>
          <w:p w14:paraId="67CCFCCD" w14:textId="357AD5AE" w:rsidR="006A0A4F" w:rsidRPr="00D35368" w:rsidRDefault="006A0A4F" w:rsidP="00746AD2">
            <w:pPr>
              <w:pStyle w:val="TAC"/>
              <w:spacing w:line="256" w:lineRule="auto"/>
              <w:rPr>
                <w:lang w:eastAsia="zh-TW"/>
              </w:rPr>
            </w:pPr>
            <w:r w:rsidRPr="00D35368">
              <w:rPr>
                <w:lang w:eastAsia="zh-TW"/>
              </w:rPr>
              <w:t xml:space="preserve">19 for </w:t>
            </w:r>
            <w:proofErr w:type="spellStart"/>
            <w:r w:rsidRPr="00D35368">
              <w:t>MeasGapId</w:t>
            </w:r>
            <w:proofErr w:type="spellEnd"/>
            <w:r w:rsidRPr="00D35368">
              <w:t xml:space="preserve"> #</w:t>
            </w:r>
            <w:ins w:id="9" w:author="Doris Liu (刘洋)" w:date="2023-05-10T11:30:00Z">
              <w:r w:rsidR="001D2B23">
                <w:t>2</w:t>
              </w:r>
            </w:ins>
            <w:del w:id="10" w:author="Doris Liu (刘洋)" w:date="2023-05-10T11:30:00Z">
              <w:r w:rsidRPr="00D35368" w:rsidDel="001D2B23">
                <w:delText>1</w:delText>
              </w:r>
            </w:del>
          </w:p>
        </w:tc>
        <w:tc>
          <w:tcPr>
            <w:tcW w:w="3072" w:type="dxa"/>
            <w:tcBorders>
              <w:top w:val="single" w:sz="4" w:space="0" w:color="auto"/>
              <w:left w:val="single" w:sz="4" w:space="0" w:color="auto"/>
              <w:bottom w:val="single" w:sz="4" w:space="0" w:color="auto"/>
              <w:right w:val="single" w:sz="4" w:space="0" w:color="auto"/>
            </w:tcBorders>
          </w:tcPr>
          <w:p w14:paraId="3E0B2222" w14:textId="77777777" w:rsidR="006A0A4F" w:rsidRPr="00D35368" w:rsidRDefault="006A0A4F" w:rsidP="00746AD2">
            <w:pPr>
              <w:pStyle w:val="TAL"/>
              <w:spacing w:line="256" w:lineRule="auto"/>
              <w:rPr>
                <w:rFonts w:cs="Arial"/>
                <w:lang w:eastAsia="en-GB"/>
              </w:rPr>
            </w:pPr>
          </w:p>
        </w:tc>
      </w:tr>
      <w:tr w:rsidR="006A0A4F" w:rsidRPr="00D35368" w14:paraId="4B53CD0C" w14:textId="77777777" w:rsidTr="00746AD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A7821C" w14:textId="77777777" w:rsidR="006A0A4F" w:rsidRPr="00D35368" w:rsidRDefault="006A0A4F" w:rsidP="00746AD2">
            <w:pPr>
              <w:pStyle w:val="TAL"/>
              <w:spacing w:line="256" w:lineRule="auto"/>
              <w:rPr>
                <w:rFonts w:cs="Arial"/>
              </w:rPr>
            </w:pPr>
            <w:r w:rsidRPr="00D3536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374D82" w14:textId="77777777" w:rsidR="006A0A4F" w:rsidRPr="00D35368" w:rsidRDefault="006A0A4F" w:rsidP="00746AD2">
            <w:pPr>
              <w:pStyle w:val="TAC"/>
              <w:spacing w:line="256" w:lineRule="auto"/>
            </w:pPr>
            <w:r w:rsidRPr="00D35368">
              <w:t>dB</w:t>
            </w:r>
          </w:p>
        </w:tc>
        <w:tc>
          <w:tcPr>
            <w:tcW w:w="1393" w:type="dxa"/>
            <w:tcBorders>
              <w:top w:val="single" w:sz="4" w:space="0" w:color="auto"/>
              <w:left w:val="single" w:sz="4" w:space="0" w:color="auto"/>
              <w:bottom w:val="single" w:sz="4" w:space="0" w:color="auto"/>
              <w:right w:val="single" w:sz="4" w:space="0" w:color="auto"/>
            </w:tcBorders>
            <w:hideMark/>
          </w:tcPr>
          <w:p w14:paraId="04A525D5"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EA9194C" w14:textId="77777777" w:rsidR="006A0A4F" w:rsidRPr="00D35368" w:rsidRDefault="006A0A4F" w:rsidP="00746AD2">
            <w:pPr>
              <w:pStyle w:val="TAC"/>
              <w:spacing w:line="256" w:lineRule="auto"/>
            </w:pPr>
            <w:r w:rsidRPr="00D35368">
              <w:t>-6</w:t>
            </w:r>
          </w:p>
        </w:tc>
        <w:tc>
          <w:tcPr>
            <w:tcW w:w="3072" w:type="dxa"/>
            <w:tcBorders>
              <w:top w:val="single" w:sz="4" w:space="0" w:color="auto"/>
              <w:left w:val="single" w:sz="4" w:space="0" w:color="auto"/>
              <w:bottom w:val="single" w:sz="4" w:space="0" w:color="auto"/>
              <w:right w:val="single" w:sz="4" w:space="0" w:color="auto"/>
            </w:tcBorders>
          </w:tcPr>
          <w:p w14:paraId="483C45EF" w14:textId="77777777" w:rsidR="006A0A4F" w:rsidRPr="00D35368" w:rsidRDefault="006A0A4F" w:rsidP="00746AD2">
            <w:pPr>
              <w:pStyle w:val="TAL"/>
              <w:spacing w:line="256" w:lineRule="auto"/>
              <w:rPr>
                <w:rFonts w:cs="Arial"/>
              </w:rPr>
            </w:pPr>
          </w:p>
        </w:tc>
      </w:tr>
      <w:tr w:rsidR="006A0A4F" w:rsidRPr="00D35368" w14:paraId="119A9FAF"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EE1C6D" w14:textId="77777777" w:rsidR="006A0A4F" w:rsidRPr="00D35368" w:rsidRDefault="006A0A4F" w:rsidP="00746AD2">
            <w:pPr>
              <w:pStyle w:val="TAL"/>
              <w:spacing w:line="256" w:lineRule="auto"/>
              <w:rPr>
                <w:rFonts w:cs="Arial"/>
              </w:rPr>
            </w:pPr>
            <w:r w:rsidRPr="00D3536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C55DFD" w14:textId="77777777" w:rsidR="006A0A4F" w:rsidRPr="00D35368" w:rsidRDefault="006A0A4F" w:rsidP="00746AD2">
            <w:pPr>
              <w:pStyle w:val="TAC"/>
              <w:spacing w:line="256" w:lineRule="auto"/>
            </w:pPr>
            <w:r w:rsidRPr="00D35368">
              <w:t>dB</w:t>
            </w:r>
          </w:p>
        </w:tc>
        <w:tc>
          <w:tcPr>
            <w:tcW w:w="1393" w:type="dxa"/>
            <w:tcBorders>
              <w:top w:val="single" w:sz="4" w:space="0" w:color="auto"/>
              <w:left w:val="single" w:sz="4" w:space="0" w:color="auto"/>
              <w:bottom w:val="single" w:sz="4" w:space="0" w:color="auto"/>
              <w:right w:val="single" w:sz="4" w:space="0" w:color="auto"/>
            </w:tcBorders>
            <w:hideMark/>
          </w:tcPr>
          <w:p w14:paraId="5BB364F6"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C351819" w14:textId="77777777" w:rsidR="006A0A4F" w:rsidRPr="00D35368" w:rsidRDefault="006A0A4F" w:rsidP="00746AD2">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tcPr>
          <w:p w14:paraId="6BEA2BAE" w14:textId="77777777" w:rsidR="006A0A4F" w:rsidRPr="00D35368" w:rsidRDefault="006A0A4F" w:rsidP="00746AD2">
            <w:pPr>
              <w:pStyle w:val="TAL"/>
              <w:spacing w:line="256" w:lineRule="auto"/>
              <w:rPr>
                <w:rFonts w:cs="Arial"/>
              </w:rPr>
            </w:pPr>
          </w:p>
        </w:tc>
      </w:tr>
      <w:tr w:rsidR="006A0A4F" w:rsidRPr="00D35368" w14:paraId="541930E3"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3ECBE95" w14:textId="77777777" w:rsidR="006A0A4F" w:rsidRPr="00D35368" w:rsidRDefault="006A0A4F" w:rsidP="00746AD2">
            <w:pPr>
              <w:pStyle w:val="TAL"/>
              <w:spacing w:line="256" w:lineRule="auto"/>
              <w:rPr>
                <w:rFonts w:cs="Arial"/>
              </w:rPr>
            </w:pPr>
            <w:r w:rsidRPr="00D3536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585B4E"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44B39EDF"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39E29B31" w14:textId="77777777" w:rsidR="006A0A4F" w:rsidRPr="00D35368" w:rsidRDefault="006A0A4F" w:rsidP="00746AD2">
            <w:pPr>
              <w:pStyle w:val="TAC"/>
              <w:spacing w:line="256" w:lineRule="auto"/>
            </w:pPr>
            <w:r w:rsidRPr="00D35368">
              <w:t>Normal</w:t>
            </w:r>
          </w:p>
        </w:tc>
        <w:tc>
          <w:tcPr>
            <w:tcW w:w="3072" w:type="dxa"/>
            <w:tcBorders>
              <w:top w:val="single" w:sz="4" w:space="0" w:color="auto"/>
              <w:left w:val="single" w:sz="4" w:space="0" w:color="auto"/>
              <w:bottom w:val="single" w:sz="4" w:space="0" w:color="auto"/>
              <w:right w:val="single" w:sz="4" w:space="0" w:color="auto"/>
            </w:tcBorders>
          </w:tcPr>
          <w:p w14:paraId="456879E5" w14:textId="77777777" w:rsidR="006A0A4F" w:rsidRPr="00D35368" w:rsidRDefault="006A0A4F" w:rsidP="00746AD2">
            <w:pPr>
              <w:pStyle w:val="TAL"/>
              <w:spacing w:line="256" w:lineRule="auto"/>
              <w:rPr>
                <w:rFonts w:cs="Arial"/>
              </w:rPr>
            </w:pPr>
          </w:p>
        </w:tc>
      </w:tr>
      <w:tr w:rsidR="006A0A4F" w:rsidRPr="00D35368" w14:paraId="7DB28BDA" w14:textId="77777777" w:rsidTr="00746AD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75677A" w14:textId="77777777" w:rsidR="006A0A4F" w:rsidRPr="00D35368" w:rsidRDefault="006A0A4F" w:rsidP="00746AD2">
            <w:pPr>
              <w:pStyle w:val="TAL"/>
              <w:spacing w:line="256" w:lineRule="auto"/>
              <w:rPr>
                <w:rFonts w:cs="Arial"/>
              </w:rPr>
            </w:pPr>
            <w:proofErr w:type="spellStart"/>
            <w:r w:rsidRPr="00D35368">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40FAC8D" w14:textId="77777777" w:rsidR="006A0A4F" w:rsidRPr="00D35368" w:rsidRDefault="006A0A4F" w:rsidP="00746AD2">
            <w:pPr>
              <w:pStyle w:val="TAC"/>
              <w:spacing w:line="256" w:lineRule="auto"/>
            </w:pPr>
            <w:r w:rsidRPr="00D35368">
              <w:t>s</w:t>
            </w:r>
          </w:p>
        </w:tc>
        <w:tc>
          <w:tcPr>
            <w:tcW w:w="1393" w:type="dxa"/>
            <w:tcBorders>
              <w:top w:val="single" w:sz="4" w:space="0" w:color="auto"/>
              <w:left w:val="single" w:sz="4" w:space="0" w:color="auto"/>
              <w:bottom w:val="single" w:sz="4" w:space="0" w:color="auto"/>
              <w:right w:val="single" w:sz="4" w:space="0" w:color="auto"/>
            </w:tcBorders>
            <w:hideMark/>
          </w:tcPr>
          <w:p w14:paraId="485B9961"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7D17F740" w14:textId="77777777" w:rsidR="006A0A4F" w:rsidRPr="00D35368" w:rsidRDefault="006A0A4F" w:rsidP="00746AD2">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tcPr>
          <w:p w14:paraId="1B754A5D" w14:textId="77777777" w:rsidR="006A0A4F" w:rsidRPr="00D35368" w:rsidRDefault="006A0A4F" w:rsidP="00746AD2">
            <w:pPr>
              <w:pStyle w:val="TAL"/>
              <w:spacing w:line="256" w:lineRule="auto"/>
              <w:rPr>
                <w:rFonts w:cs="Arial"/>
              </w:rPr>
            </w:pPr>
          </w:p>
        </w:tc>
      </w:tr>
      <w:tr w:rsidR="006A0A4F" w:rsidRPr="00D35368" w14:paraId="57480BE6"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AC21A2" w14:textId="77777777" w:rsidR="006A0A4F" w:rsidRPr="00D35368" w:rsidRDefault="006A0A4F" w:rsidP="00746AD2">
            <w:pPr>
              <w:pStyle w:val="TAL"/>
              <w:spacing w:line="256" w:lineRule="auto"/>
              <w:rPr>
                <w:rFonts w:cs="Arial"/>
              </w:rPr>
            </w:pPr>
            <w:r w:rsidRPr="00D3536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930C01"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5F407F7E"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4867EBCD" w14:textId="77777777" w:rsidR="006A0A4F" w:rsidRPr="00D35368" w:rsidRDefault="006A0A4F" w:rsidP="00746AD2">
            <w:pPr>
              <w:pStyle w:val="TAC"/>
              <w:spacing w:line="256" w:lineRule="auto"/>
            </w:pPr>
            <w:r w:rsidRPr="00D35368">
              <w:t>0</w:t>
            </w:r>
          </w:p>
        </w:tc>
        <w:tc>
          <w:tcPr>
            <w:tcW w:w="3072" w:type="dxa"/>
            <w:tcBorders>
              <w:top w:val="single" w:sz="4" w:space="0" w:color="auto"/>
              <w:left w:val="single" w:sz="4" w:space="0" w:color="auto"/>
              <w:bottom w:val="single" w:sz="4" w:space="0" w:color="auto"/>
              <w:right w:val="single" w:sz="4" w:space="0" w:color="auto"/>
            </w:tcBorders>
            <w:hideMark/>
          </w:tcPr>
          <w:p w14:paraId="55CDE7F2" w14:textId="77777777" w:rsidR="006A0A4F" w:rsidRPr="00D35368" w:rsidRDefault="006A0A4F" w:rsidP="00746AD2">
            <w:pPr>
              <w:pStyle w:val="TAL"/>
              <w:spacing w:line="256" w:lineRule="auto"/>
              <w:rPr>
                <w:rFonts w:cs="Arial"/>
              </w:rPr>
            </w:pPr>
            <w:r w:rsidRPr="00D35368">
              <w:rPr>
                <w:rFonts w:cs="Arial"/>
              </w:rPr>
              <w:t>L3 filtering is not used</w:t>
            </w:r>
          </w:p>
        </w:tc>
      </w:tr>
      <w:tr w:rsidR="006A0A4F" w:rsidRPr="00D35368" w14:paraId="6F5C9FE7"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FD605C" w14:textId="77777777" w:rsidR="006A0A4F" w:rsidRPr="00D35368" w:rsidRDefault="006A0A4F" w:rsidP="00746AD2">
            <w:pPr>
              <w:pStyle w:val="TAL"/>
              <w:spacing w:line="256" w:lineRule="auto"/>
              <w:rPr>
                <w:rFonts w:cs="Arial"/>
              </w:rPr>
            </w:pPr>
            <w:r w:rsidRPr="00D3536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06648D0"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1F0457E4"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04AC87D8" w14:textId="77777777" w:rsidR="006A0A4F" w:rsidRPr="00D35368" w:rsidRDefault="006A0A4F" w:rsidP="00746AD2">
            <w:pPr>
              <w:pStyle w:val="TAC"/>
              <w:spacing w:line="256" w:lineRule="auto"/>
            </w:pPr>
            <w:r w:rsidRPr="00D35368">
              <w:t>OFF</w:t>
            </w:r>
          </w:p>
        </w:tc>
        <w:tc>
          <w:tcPr>
            <w:tcW w:w="3072" w:type="dxa"/>
            <w:tcBorders>
              <w:top w:val="single" w:sz="4" w:space="0" w:color="auto"/>
              <w:left w:val="single" w:sz="4" w:space="0" w:color="auto"/>
              <w:bottom w:val="single" w:sz="4" w:space="0" w:color="auto"/>
              <w:right w:val="single" w:sz="4" w:space="0" w:color="auto"/>
            </w:tcBorders>
            <w:hideMark/>
          </w:tcPr>
          <w:p w14:paraId="69E41DEB" w14:textId="77777777" w:rsidR="006A0A4F" w:rsidRPr="00D35368" w:rsidRDefault="006A0A4F" w:rsidP="00746AD2">
            <w:pPr>
              <w:pStyle w:val="TAL"/>
              <w:spacing w:line="256" w:lineRule="auto"/>
              <w:rPr>
                <w:rFonts w:cs="Arial"/>
              </w:rPr>
            </w:pPr>
            <w:r w:rsidRPr="00D35368">
              <w:rPr>
                <w:rFonts w:cs="Arial"/>
              </w:rPr>
              <w:t>DRX is not used</w:t>
            </w:r>
          </w:p>
        </w:tc>
      </w:tr>
      <w:tr w:rsidR="006A0A4F" w:rsidRPr="00D35368" w14:paraId="633265A5" w14:textId="77777777" w:rsidTr="00746AD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6F5176" w14:textId="77777777" w:rsidR="006A0A4F" w:rsidRPr="00D35368" w:rsidRDefault="006A0A4F" w:rsidP="00746AD2">
            <w:pPr>
              <w:pStyle w:val="TAL"/>
              <w:spacing w:line="256" w:lineRule="auto"/>
              <w:rPr>
                <w:rFonts w:cs="Arial"/>
              </w:rPr>
            </w:pPr>
            <w:r w:rsidRPr="00D35368">
              <w:rPr>
                <w:rFonts w:cs="Arial"/>
              </w:rPr>
              <w:t>Time offset between serving and neighbour cell 1</w:t>
            </w:r>
          </w:p>
        </w:tc>
        <w:tc>
          <w:tcPr>
            <w:tcW w:w="596" w:type="dxa"/>
            <w:tcBorders>
              <w:top w:val="single" w:sz="4" w:space="0" w:color="auto"/>
              <w:left w:val="single" w:sz="4" w:space="0" w:color="auto"/>
              <w:bottom w:val="single" w:sz="4" w:space="0" w:color="auto"/>
              <w:right w:val="single" w:sz="4" w:space="0" w:color="auto"/>
            </w:tcBorders>
          </w:tcPr>
          <w:p w14:paraId="7C94EF1C"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78A5FDCE" w14:textId="77777777" w:rsidR="006A0A4F" w:rsidRPr="00D35368" w:rsidRDefault="006A0A4F" w:rsidP="00746AD2">
            <w:pPr>
              <w:pStyle w:val="TAC"/>
              <w:spacing w:line="256" w:lineRule="auto"/>
            </w:pPr>
            <w:r w:rsidRPr="00D35368">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1306B2C3" w14:textId="77777777" w:rsidR="006A0A4F" w:rsidRPr="00D35368" w:rsidRDefault="006A0A4F" w:rsidP="00746AD2">
            <w:pPr>
              <w:pStyle w:val="TAC"/>
              <w:spacing w:line="256" w:lineRule="auto"/>
            </w:pPr>
            <w:r w:rsidRPr="00D35368">
              <w:t>3</w:t>
            </w:r>
            <w:r w:rsidRPr="00D35368">
              <w:sym w:font="Symbol" w:char="F06D"/>
            </w:r>
            <w:r w:rsidRPr="00D35368">
              <w:t>s</w:t>
            </w:r>
          </w:p>
        </w:tc>
        <w:tc>
          <w:tcPr>
            <w:tcW w:w="3072" w:type="dxa"/>
            <w:tcBorders>
              <w:top w:val="single" w:sz="4" w:space="0" w:color="auto"/>
              <w:left w:val="single" w:sz="4" w:space="0" w:color="auto"/>
              <w:bottom w:val="single" w:sz="4" w:space="0" w:color="auto"/>
              <w:right w:val="single" w:sz="4" w:space="0" w:color="auto"/>
            </w:tcBorders>
            <w:hideMark/>
          </w:tcPr>
          <w:p w14:paraId="03049E1D" w14:textId="77777777" w:rsidR="006A0A4F" w:rsidRPr="00D35368" w:rsidRDefault="006A0A4F" w:rsidP="00746AD2">
            <w:pPr>
              <w:pStyle w:val="TAL"/>
              <w:spacing w:line="256" w:lineRule="auto"/>
            </w:pPr>
            <w:r w:rsidRPr="00D35368">
              <w:t>Synchronous.</w:t>
            </w:r>
          </w:p>
        </w:tc>
      </w:tr>
      <w:tr w:rsidR="006A0A4F" w:rsidRPr="00D35368" w14:paraId="3ABE18EC" w14:textId="77777777" w:rsidTr="00746AD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72641B" w14:textId="77777777" w:rsidR="006A0A4F" w:rsidRPr="00D35368" w:rsidRDefault="006A0A4F" w:rsidP="00746AD2">
            <w:pPr>
              <w:pStyle w:val="TAL"/>
              <w:spacing w:line="256" w:lineRule="auto"/>
              <w:rPr>
                <w:rFonts w:cs="Arial"/>
              </w:rPr>
            </w:pPr>
            <w:r w:rsidRPr="00D35368">
              <w:rPr>
                <w:rFonts w:cs="Arial"/>
              </w:rPr>
              <w:t>Time offset between serving and neighbour cell 2</w:t>
            </w:r>
          </w:p>
        </w:tc>
        <w:tc>
          <w:tcPr>
            <w:tcW w:w="596" w:type="dxa"/>
            <w:tcBorders>
              <w:top w:val="single" w:sz="4" w:space="0" w:color="auto"/>
              <w:left w:val="single" w:sz="4" w:space="0" w:color="auto"/>
              <w:bottom w:val="single" w:sz="4" w:space="0" w:color="auto"/>
              <w:right w:val="single" w:sz="4" w:space="0" w:color="auto"/>
            </w:tcBorders>
          </w:tcPr>
          <w:p w14:paraId="02771F47" w14:textId="77777777" w:rsidR="006A0A4F" w:rsidRPr="00D35368" w:rsidRDefault="006A0A4F" w:rsidP="00746AD2">
            <w:pPr>
              <w:pStyle w:val="TAC"/>
              <w:spacing w:line="256" w:lineRule="auto"/>
            </w:pPr>
          </w:p>
        </w:tc>
        <w:tc>
          <w:tcPr>
            <w:tcW w:w="1393" w:type="dxa"/>
            <w:tcBorders>
              <w:top w:val="single" w:sz="4" w:space="0" w:color="auto"/>
              <w:left w:val="single" w:sz="4" w:space="0" w:color="auto"/>
              <w:bottom w:val="single" w:sz="4" w:space="0" w:color="auto"/>
              <w:right w:val="single" w:sz="4" w:space="0" w:color="auto"/>
            </w:tcBorders>
            <w:hideMark/>
          </w:tcPr>
          <w:p w14:paraId="2EF79480" w14:textId="77777777" w:rsidR="006A0A4F" w:rsidRPr="00D35368" w:rsidRDefault="006A0A4F" w:rsidP="00746AD2">
            <w:pPr>
              <w:pStyle w:val="TAC"/>
              <w:spacing w:line="256" w:lineRule="auto"/>
            </w:pPr>
            <w:r w:rsidRPr="00D35368">
              <w:t>Config 1, 2, 3</w:t>
            </w:r>
          </w:p>
        </w:tc>
        <w:tc>
          <w:tcPr>
            <w:tcW w:w="2362" w:type="dxa"/>
            <w:gridSpan w:val="2"/>
            <w:tcBorders>
              <w:top w:val="single" w:sz="4" w:space="0" w:color="auto"/>
              <w:left w:val="single" w:sz="4" w:space="0" w:color="auto"/>
              <w:bottom w:val="single" w:sz="4" w:space="0" w:color="auto"/>
              <w:right w:val="single" w:sz="4" w:space="0" w:color="auto"/>
            </w:tcBorders>
            <w:hideMark/>
          </w:tcPr>
          <w:p w14:paraId="6B08C4B2" w14:textId="77777777" w:rsidR="006A0A4F" w:rsidRPr="00D35368" w:rsidRDefault="006A0A4F" w:rsidP="00746AD2">
            <w:pPr>
              <w:pStyle w:val="TAC"/>
              <w:spacing w:line="256" w:lineRule="auto"/>
            </w:pPr>
            <w:del w:id="11" w:author="Doris Liu (刘洋)" w:date="2023-05-10T11:31:00Z">
              <w:r w:rsidRPr="00D35368" w:rsidDel="00746AD2">
                <w:delText>[</w:delText>
              </w:r>
            </w:del>
            <w:r w:rsidRPr="00D35368">
              <w:t>5ms</w:t>
            </w:r>
            <w:del w:id="12" w:author="Doris Liu (刘洋)" w:date="2023-05-10T11:31:00Z">
              <w:r w:rsidRPr="00D35368" w:rsidDel="00746AD2">
                <w:delText>]</w:delText>
              </w:r>
            </w:del>
          </w:p>
        </w:tc>
        <w:tc>
          <w:tcPr>
            <w:tcW w:w="3072" w:type="dxa"/>
            <w:tcBorders>
              <w:top w:val="single" w:sz="4" w:space="0" w:color="auto"/>
              <w:left w:val="single" w:sz="4" w:space="0" w:color="auto"/>
              <w:bottom w:val="single" w:sz="4" w:space="0" w:color="auto"/>
              <w:right w:val="single" w:sz="4" w:space="0" w:color="auto"/>
            </w:tcBorders>
            <w:hideMark/>
          </w:tcPr>
          <w:p w14:paraId="4A6EDB79" w14:textId="77777777" w:rsidR="006A0A4F" w:rsidRPr="00D35368" w:rsidRDefault="006A0A4F" w:rsidP="00746AD2">
            <w:pPr>
              <w:pStyle w:val="TAL"/>
              <w:spacing w:line="256" w:lineRule="auto"/>
            </w:pPr>
            <w:del w:id="13" w:author="Doris Liu (刘洋)" w:date="2023-05-10T11:34:00Z">
              <w:r w:rsidRPr="00D35368" w:rsidDel="007069AA">
                <w:delText>[</w:delText>
              </w:r>
            </w:del>
            <w:r w:rsidRPr="00D35368">
              <w:t>Asynchronous.</w:t>
            </w:r>
          </w:p>
          <w:p w14:paraId="19E67FB6" w14:textId="77777777" w:rsidR="006A0A4F" w:rsidRPr="00D35368" w:rsidRDefault="006A0A4F" w:rsidP="00746AD2">
            <w:pPr>
              <w:pStyle w:val="TAL"/>
              <w:spacing w:line="256" w:lineRule="auto"/>
            </w:pPr>
            <w:r w:rsidRPr="00D35368">
              <w:t>The timing of Cell 3 is 5ms later than the timing of Cell 1.</w:t>
            </w:r>
            <w:del w:id="14" w:author="Doris Liu (刘洋)" w:date="2023-05-10T11:35:00Z">
              <w:r w:rsidRPr="00D35368" w:rsidDel="007069AA">
                <w:delText>]</w:delText>
              </w:r>
            </w:del>
          </w:p>
        </w:tc>
      </w:tr>
      <w:tr w:rsidR="006A0A4F" w:rsidRPr="00D35368" w14:paraId="4F1103D1"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CEEB3B" w14:textId="77777777" w:rsidR="006A0A4F" w:rsidRPr="00D35368" w:rsidRDefault="006A0A4F" w:rsidP="00746AD2">
            <w:pPr>
              <w:pStyle w:val="TAL"/>
              <w:spacing w:line="256" w:lineRule="auto"/>
              <w:rPr>
                <w:rFonts w:cs="Arial"/>
              </w:rPr>
            </w:pPr>
            <w:r w:rsidRPr="00D3536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22F394" w14:textId="77777777" w:rsidR="006A0A4F" w:rsidRPr="00D35368" w:rsidRDefault="006A0A4F" w:rsidP="00746AD2">
            <w:pPr>
              <w:pStyle w:val="TAC"/>
              <w:spacing w:line="256" w:lineRule="auto"/>
            </w:pPr>
            <w:r w:rsidRPr="00D35368">
              <w:t>s</w:t>
            </w:r>
          </w:p>
        </w:tc>
        <w:tc>
          <w:tcPr>
            <w:tcW w:w="1393" w:type="dxa"/>
            <w:tcBorders>
              <w:top w:val="single" w:sz="4" w:space="0" w:color="auto"/>
              <w:left w:val="single" w:sz="4" w:space="0" w:color="auto"/>
              <w:bottom w:val="single" w:sz="4" w:space="0" w:color="auto"/>
              <w:right w:val="single" w:sz="4" w:space="0" w:color="auto"/>
            </w:tcBorders>
            <w:hideMark/>
          </w:tcPr>
          <w:p w14:paraId="11E730A3" w14:textId="77777777" w:rsidR="006A0A4F" w:rsidRPr="00D35368" w:rsidRDefault="006A0A4F" w:rsidP="00746AD2">
            <w:pPr>
              <w:pStyle w:val="TAC"/>
              <w:spacing w:line="256" w:lineRule="auto"/>
            </w:pPr>
            <w:r w:rsidRPr="00D35368">
              <w:t>Config 1,2,3</w:t>
            </w:r>
          </w:p>
        </w:tc>
        <w:tc>
          <w:tcPr>
            <w:tcW w:w="2362" w:type="dxa"/>
            <w:gridSpan w:val="2"/>
            <w:tcBorders>
              <w:top w:val="single" w:sz="4" w:space="0" w:color="auto"/>
              <w:left w:val="single" w:sz="4" w:space="0" w:color="auto"/>
              <w:bottom w:val="single" w:sz="4" w:space="0" w:color="auto"/>
              <w:right w:val="single" w:sz="4" w:space="0" w:color="auto"/>
            </w:tcBorders>
            <w:hideMark/>
          </w:tcPr>
          <w:p w14:paraId="6D4195B6" w14:textId="77777777" w:rsidR="006A0A4F" w:rsidRPr="00D35368" w:rsidRDefault="006A0A4F" w:rsidP="00746AD2">
            <w:pPr>
              <w:pStyle w:val="TAC"/>
              <w:spacing w:line="256" w:lineRule="auto"/>
            </w:pPr>
            <w:r w:rsidRPr="00D35368">
              <w:t>5</w:t>
            </w:r>
          </w:p>
        </w:tc>
        <w:tc>
          <w:tcPr>
            <w:tcW w:w="3072" w:type="dxa"/>
            <w:tcBorders>
              <w:top w:val="single" w:sz="4" w:space="0" w:color="auto"/>
              <w:left w:val="single" w:sz="4" w:space="0" w:color="auto"/>
              <w:bottom w:val="single" w:sz="4" w:space="0" w:color="auto"/>
              <w:right w:val="single" w:sz="4" w:space="0" w:color="auto"/>
            </w:tcBorders>
          </w:tcPr>
          <w:p w14:paraId="08195651" w14:textId="77777777" w:rsidR="006A0A4F" w:rsidRPr="00D35368" w:rsidRDefault="006A0A4F" w:rsidP="00746AD2">
            <w:pPr>
              <w:pStyle w:val="TAL"/>
              <w:spacing w:line="256" w:lineRule="auto"/>
              <w:rPr>
                <w:rFonts w:cs="Arial"/>
              </w:rPr>
            </w:pPr>
          </w:p>
        </w:tc>
      </w:tr>
      <w:tr w:rsidR="006A0A4F" w:rsidRPr="00D35368" w14:paraId="34542AF7" w14:textId="77777777" w:rsidTr="00746AD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CC5113" w14:textId="77777777" w:rsidR="006A0A4F" w:rsidRPr="00D35368" w:rsidRDefault="006A0A4F" w:rsidP="00746AD2">
            <w:pPr>
              <w:pStyle w:val="TAL"/>
              <w:spacing w:line="256" w:lineRule="auto"/>
              <w:rPr>
                <w:rFonts w:cs="Arial"/>
              </w:rPr>
            </w:pPr>
            <w:r w:rsidRPr="00D3536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B4F322C" w14:textId="77777777" w:rsidR="006A0A4F" w:rsidRPr="00D35368" w:rsidRDefault="006A0A4F" w:rsidP="00746AD2">
            <w:pPr>
              <w:pStyle w:val="TAC"/>
              <w:spacing w:line="256" w:lineRule="auto"/>
            </w:pPr>
            <w:r w:rsidRPr="00D35368">
              <w:t>s</w:t>
            </w:r>
          </w:p>
        </w:tc>
        <w:tc>
          <w:tcPr>
            <w:tcW w:w="1393" w:type="dxa"/>
            <w:tcBorders>
              <w:top w:val="single" w:sz="4" w:space="0" w:color="auto"/>
              <w:left w:val="single" w:sz="4" w:space="0" w:color="auto"/>
              <w:bottom w:val="single" w:sz="4" w:space="0" w:color="auto"/>
              <w:right w:val="single" w:sz="4" w:space="0" w:color="auto"/>
            </w:tcBorders>
            <w:hideMark/>
          </w:tcPr>
          <w:p w14:paraId="5844ADE1" w14:textId="77777777" w:rsidR="006A0A4F" w:rsidRPr="00D35368" w:rsidRDefault="006A0A4F" w:rsidP="00746AD2">
            <w:pPr>
              <w:pStyle w:val="TAC"/>
              <w:spacing w:line="256" w:lineRule="auto"/>
            </w:pPr>
            <w:r w:rsidRPr="00D35368">
              <w:t>Config 1,2,3</w:t>
            </w:r>
          </w:p>
        </w:tc>
        <w:tc>
          <w:tcPr>
            <w:tcW w:w="1109" w:type="dxa"/>
            <w:tcBorders>
              <w:top w:val="single" w:sz="4" w:space="0" w:color="auto"/>
              <w:left w:val="single" w:sz="4" w:space="0" w:color="auto"/>
              <w:bottom w:val="single" w:sz="4" w:space="0" w:color="auto"/>
              <w:right w:val="single" w:sz="4" w:space="0" w:color="auto"/>
            </w:tcBorders>
            <w:hideMark/>
          </w:tcPr>
          <w:p w14:paraId="5DCF8028" w14:textId="77777777" w:rsidR="006A0A4F" w:rsidRPr="00D35368" w:rsidRDefault="006A0A4F" w:rsidP="00746AD2">
            <w:pPr>
              <w:pStyle w:val="TAC"/>
              <w:spacing w:line="256" w:lineRule="auto"/>
            </w:pPr>
            <w:r w:rsidRPr="00D35368">
              <w:t>1.5</w:t>
            </w:r>
          </w:p>
        </w:tc>
        <w:tc>
          <w:tcPr>
            <w:tcW w:w="1253" w:type="dxa"/>
            <w:tcBorders>
              <w:top w:val="single" w:sz="4" w:space="0" w:color="auto"/>
              <w:left w:val="single" w:sz="4" w:space="0" w:color="auto"/>
              <w:bottom w:val="single" w:sz="4" w:space="0" w:color="auto"/>
              <w:right w:val="single" w:sz="4" w:space="0" w:color="auto"/>
            </w:tcBorders>
            <w:hideMark/>
          </w:tcPr>
          <w:p w14:paraId="7C745C30" w14:textId="77777777" w:rsidR="006A0A4F" w:rsidRPr="00D35368" w:rsidRDefault="006A0A4F" w:rsidP="00746AD2">
            <w:pPr>
              <w:pStyle w:val="TAC"/>
              <w:spacing w:line="256" w:lineRule="auto"/>
            </w:pPr>
            <w:r w:rsidRPr="00D35368">
              <w:t>1.5</w:t>
            </w:r>
          </w:p>
        </w:tc>
        <w:tc>
          <w:tcPr>
            <w:tcW w:w="3072" w:type="dxa"/>
            <w:tcBorders>
              <w:top w:val="single" w:sz="4" w:space="0" w:color="auto"/>
              <w:left w:val="single" w:sz="4" w:space="0" w:color="auto"/>
              <w:bottom w:val="single" w:sz="4" w:space="0" w:color="auto"/>
              <w:right w:val="single" w:sz="4" w:space="0" w:color="auto"/>
            </w:tcBorders>
          </w:tcPr>
          <w:p w14:paraId="17019F97" w14:textId="77777777" w:rsidR="006A0A4F" w:rsidRPr="00D35368" w:rsidRDefault="006A0A4F" w:rsidP="00746AD2">
            <w:pPr>
              <w:pStyle w:val="TAL"/>
              <w:spacing w:line="256" w:lineRule="auto"/>
              <w:rPr>
                <w:rFonts w:cs="Arial"/>
              </w:rPr>
            </w:pPr>
          </w:p>
        </w:tc>
      </w:tr>
    </w:tbl>
    <w:p w14:paraId="1C0107AB" w14:textId="77777777" w:rsidR="006A0A4F" w:rsidRPr="00D35368" w:rsidRDefault="006A0A4F" w:rsidP="006A0A4F">
      <w:pPr>
        <w:rPr>
          <w:lang w:eastAsia="sv-SE"/>
        </w:rPr>
      </w:pPr>
    </w:p>
    <w:p w14:paraId="6E8FFEF7" w14:textId="77777777" w:rsidR="006A0A4F" w:rsidRPr="00D35368" w:rsidRDefault="006A0A4F" w:rsidP="006A0A4F">
      <w:pPr>
        <w:pStyle w:val="H6"/>
      </w:pPr>
      <w:r w:rsidRPr="00D35368">
        <w:t>6.6.18.1.4.2</w:t>
      </w:r>
      <w:r w:rsidRPr="00D35368">
        <w:tab/>
        <w:t>Test procedure</w:t>
      </w:r>
    </w:p>
    <w:p w14:paraId="25352D63" w14:textId="77777777" w:rsidR="006A0A4F" w:rsidRPr="00D35368" w:rsidRDefault="006A0A4F" w:rsidP="006A0A4F">
      <w:pPr>
        <w:rPr>
          <w:lang w:eastAsia="sv-SE"/>
        </w:rPr>
      </w:pPr>
      <w:r w:rsidRPr="00D35368">
        <w:t xml:space="preserve">In this test, there are three cells: NR cell 1 as </w:t>
      </w:r>
      <w:proofErr w:type="spellStart"/>
      <w:r w:rsidRPr="00D35368">
        <w:t>PCell</w:t>
      </w:r>
      <w:proofErr w:type="spellEnd"/>
      <w:r w:rsidRPr="00D35368">
        <w:t xml:space="preserve"> in FR1 on NR RF channel 1, NR cell 2 (Cell 2) as neighbour cell 1 in FR1 on NR RF channel 2, and NR cell 3 (Cell 3) as neighbour cell 2 in FR1 on NR RF channel 3. The test parameters are given in Table 6.6.18.1.4.1-3 and Table 6.6.18.1.5-1 respectively.</w:t>
      </w:r>
    </w:p>
    <w:p w14:paraId="041AF8EC" w14:textId="7AA18CE9" w:rsidR="006A0A4F" w:rsidRPr="00D35368" w:rsidRDefault="006A0A4F" w:rsidP="006A0A4F">
      <w:r w:rsidRPr="00D35368">
        <w:t>Two measurement gap patterns (</w:t>
      </w:r>
      <w:proofErr w:type="spellStart"/>
      <w:r w:rsidRPr="00D35368">
        <w:t>MeasGapId</w:t>
      </w:r>
      <w:proofErr w:type="spellEnd"/>
      <w:r w:rsidRPr="00D35368">
        <w:t xml:space="preserve"> #</w:t>
      </w:r>
      <w:ins w:id="15" w:author="Doris Liu (刘洋)" w:date="2023-05-10T11:36:00Z">
        <w:r w:rsidR="004921EB">
          <w:t>1</w:t>
        </w:r>
      </w:ins>
      <w:del w:id="16" w:author="Doris Liu (刘洋)" w:date="2023-05-10T11:36:00Z">
        <w:r w:rsidRPr="00D35368" w:rsidDel="004921EB">
          <w:delText>0</w:delText>
        </w:r>
      </w:del>
      <w:r w:rsidRPr="00D35368">
        <w:t xml:space="preserve"> and </w:t>
      </w:r>
      <w:proofErr w:type="spellStart"/>
      <w:r w:rsidRPr="00D35368">
        <w:t>MeasGapId</w:t>
      </w:r>
      <w:proofErr w:type="spellEnd"/>
      <w:r w:rsidRPr="00D35368">
        <w:t xml:space="preserve"> #</w:t>
      </w:r>
      <w:ins w:id="17" w:author="Doris Liu (刘洋)" w:date="2023-05-10T11:36:00Z">
        <w:r w:rsidR="004921EB">
          <w:t>2</w:t>
        </w:r>
      </w:ins>
      <w:del w:id="18" w:author="Doris Liu (刘洋)" w:date="2023-05-10T11:36:00Z">
        <w:r w:rsidRPr="00D35368" w:rsidDel="004921EB">
          <w:delText>1</w:delText>
        </w:r>
      </w:del>
      <w:r w:rsidRPr="00D35368">
        <w:t xml:space="preserve">) are configured with the gap pattern ID #0 and #1 as defined in Table 6.6.18.1.4.1-3. </w:t>
      </w:r>
      <w:proofErr w:type="spellStart"/>
      <w:r w:rsidRPr="00D35368">
        <w:t>MeasGapId</w:t>
      </w:r>
      <w:proofErr w:type="spellEnd"/>
      <w:r w:rsidRPr="00D35368">
        <w:t xml:space="preserve"> #</w:t>
      </w:r>
      <w:ins w:id="19" w:author="Doris Liu (刘洋)" w:date="2023-05-10T11:36:00Z">
        <w:r w:rsidR="004921EB">
          <w:t>2</w:t>
        </w:r>
      </w:ins>
      <w:del w:id="20" w:author="Doris Liu (刘洋)" w:date="2023-05-10T11:36:00Z">
        <w:r w:rsidRPr="00D35368" w:rsidDel="004921EB">
          <w:delText>1</w:delText>
        </w:r>
      </w:del>
      <w:r w:rsidRPr="00D35368">
        <w:t xml:space="preserve"> is configured with a higher priority than </w:t>
      </w:r>
      <w:proofErr w:type="spellStart"/>
      <w:r w:rsidRPr="00D35368">
        <w:t>MeasGapId</w:t>
      </w:r>
      <w:proofErr w:type="spellEnd"/>
      <w:r w:rsidRPr="00D35368">
        <w:t xml:space="preserve"> #</w:t>
      </w:r>
      <w:ins w:id="21" w:author="Doris Liu (刘洋)" w:date="2023-05-10T11:36:00Z">
        <w:r w:rsidR="004921EB">
          <w:t>1</w:t>
        </w:r>
      </w:ins>
      <w:del w:id="22" w:author="Doris Liu (刘洋)" w:date="2023-05-10T11:36:00Z">
        <w:r w:rsidRPr="00D35368" w:rsidDel="004921EB">
          <w:delText>0</w:delText>
        </w:r>
      </w:del>
      <w:r w:rsidRPr="00D35368">
        <w:t xml:space="preserve">. </w:t>
      </w:r>
      <w:proofErr w:type="spellStart"/>
      <w:r w:rsidRPr="00D35368">
        <w:t>MeasGapId</w:t>
      </w:r>
      <w:proofErr w:type="spellEnd"/>
      <w:r w:rsidRPr="00D35368">
        <w:t xml:space="preserve"> #</w:t>
      </w:r>
      <w:ins w:id="23" w:author="Doris Liu (刘洋)" w:date="2023-05-10T11:36:00Z">
        <w:r w:rsidR="004921EB">
          <w:t>1</w:t>
        </w:r>
      </w:ins>
      <w:del w:id="24" w:author="Doris Liu (刘洋)" w:date="2023-05-10T11:36:00Z">
        <w:r w:rsidRPr="00D35368" w:rsidDel="004921EB">
          <w:delText>0</w:delText>
        </w:r>
      </w:del>
      <w:r w:rsidRPr="00D35368">
        <w:t xml:space="preserve"> and </w:t>
      </w:r>
      <w:proofErr w:type="spellStart"/>
      <w:r w:rsidRPr="00D35368">
        <w:t>MeasGapId</w:t>
      </w:r>
      <w:proofErr w:type="spellEnd"/>
      <w:r w:rsidRPr="00D35368">
        <w:t xml:space="preserve"> #</w:t>
      </w:r>
      <w:ins w:id="25" w:author="Doris Liu (刘洋)" w:date="2023-05-10T11:36:00Z">
        <w:r w:rsidR="004921EB">
          <w:t>2</w:t>
        </w:r>
      </w:ins>
      <w:del w:id="26" w:author="Doris Liu (刘洋)" w:date="2023-05-10T11:36:00Z">
        <w:r w:rsidRPr="00D35368" w:rsidDel="004921EB">
          <w:delText>1</w:delText>
        </w:r>
      </w:del>
      <w:r w:rsidRPr="00D35368">
        <w:t xml:space="preserve"> are associated with the MOs for RF channel numbers #2 and #3 respectively.</w:t>
      </w:r>
    </w:p>
    <w:p w14:paraId="19CC33ED" w14:textId="77777777" w:rsidR="006A0A4F" w:rsidRPr="00D35368" w:rsidRDefault="006A0A4F" w:rsidP="006A0A4F">
      <w:r w:rsidRPr="00D35368">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49F0DBCC" w14:textId="77777777" w:rsidR="006A0A4F" w:rsidRPr="00D35368" w:rsidRDefault="006A0A4F" w:rsidP="006A0A4F">
      <w:pPr>
        <w:pStyle w:val="B1"/>
      </w:pPr>
      <w:r w:rsidRPr="00D35368">
        <w:t xml:space="preserve">1. Ensure the UE is in state RRC_CONNECTED with generic procedure parameters Connectivity NR SA, Connected without release </w:t>
      </w:r>
      <w:r w:rsidRPr="00D35368">
        <w:rPr>
          <w:i/>
        </w:rPr>
        <w:t>On</w:t>
      </w:r>
      <w:r w:rsidRPr="00D35368">
        <w:t xml:space="preserve"> and Test Mode </w:t>
      </w:r>
      <w:r w:rsidRPr="00D35368">
        <w:rPr>
          <w:i/>
        </w:rPr>
        <w:t>On</w:t>
      </w:r>
      <w:r w:rsidRPr="00D35368">
        <w:t xml:space="preserve"> according to TS 38.508-1 [14] clause 4.5.</w:t>
      </w:r>
    </w:p>
    <w:p w14:paraId="382CECA3" w14:textId="77777777" w:rsidR="006A0A4F" w:rsidRPr="00D35368" w:rsidRDefault="006A0A4F" w:rsidP="006A0A4F">
      <w:pPr>
        <w:pStyle w:val="B1"/>
      </w:pPr>
      <w:r w:rsidRPr="00D35368">
        <w:t>2. Set the parameters according to T1 in Table 6.6.18.1.5-1.</w:t>
      </w:r>
    </w:p>
    <w:p w14:paraId="2E7F06A7" w14:textId="77777777" w:rsidR="006A0A4F" w:rsidRPr="00D35368" w:rsidRDefault="006A0A4F" w:rsidP="006A0A4F">
      <w:pPr>
        <w:pStyle w:val="B1"/>
      </w:pPr>
      <w:r w:rsidRPr="00D35368">
        <w:t xml:space="preserve">3. SS shall transmit an </w:t>
      </w:r>
      <w:proofErr w:type="spellStart"/>
      <w:r w:rsidRPr="00D35368">
        <w:rPr>
          <w:i/>
        </w:rPr>
        <w:t>RRCReconfiguration</w:t>
      </w:r>
      <w:proofErr w:type="spellEnd"/>
      <w:r w:rsidRPr="00D35368">
        <w:t xml:space="preserve"> message.</w:t>
      </w:r>
    </w:p>
    <w:p w14:paraId="5A2EFB8D" w14:textId="77777777" w:rsidR="006A0A4F" w:rsidRPr="00D35368" w:rsidRDefault="006A0A4F" w:rsidP="006A0A4F">
      <w:pPr>
        <w:pStyle w:val="B1"/>
      </w:pPr>
      <w:r w:rsidRPr="00D35368">
        <w:t xml:space="preserve">4. The UE shall transmit </w:t>
      </w:r>
      <w:proofErr w:type="spellStart"/>
      <w:r w:rsidRPr="00D35368">
        <w:rPr>
          <w:i/>
        </w:rPr>
        <w:t>RRCReconfigurationComplete</w:t>
      </w:r>
      <w:proofErr w:type="spellEnd"/>
      <w:r w:rsidRPr="00D35368">
        <w:t xml:space="preserve"> message. T1 starts.</w:t>
      </w:r>
    </w:p>
    <w:p w14:paraId="5775239E" w14:textId="77777777" w:rsidR="006A0A4F" w:rsidRPr="00D35368" w:rsidRDefault="006A0A4F" w:rsidP="006A0A4F">
      <w:pPr>
        <w:pStyle w:val="B1"/>
      </w:pPr>
      <w:r w:rsidRPr="00D35368">
        <w:t>5. When T1 expires, the SS shall switch the power setting from T1 to T2 as specified in Table 6.6.18.1.5-1. T2 starts.</w:t>
      </w:r>
    </w:p>
    <w:p w14:paraId="43E4449B" w14:textId="77777777" w:rsidR="006A0A4F" w:rsidRPr="00D35368" w:rsidRDefault="006A0A4F" w:rsidP="006A0A4F">
      <w:pPr>
        <w:pStyle w:val="B1"/>
      </w:pPr>
      <w:r w:rsidRPr="00D35368">
        <w:lastRenderedPageBreak/>
        <w:t xml:space="preserve">6. UE shall transmit a </w:t>
      </w:r>
      <w:proofErr w:type="spellStart"/>
      <w:r w:rsidRPr="00D35368">
        <w:rPr>
          <w:i/>
        </w:rPr>
        <w:t>MeasurementReport</w:t>
      </w:r>
      <w:proofErr w:type="spellEnd"/>
      <w:r w:rsidRPr="00D35368">
        <w:t xml:space="preserve"> message triggered by Event A3. If Cell2’s overall delays measured from the beginning of time period T2 is less than 920 </w:t>
      </w:r>
      <w:proofErr w:type="spellStart"/>
      <w:r w:rsidRPr="00D35368">
        <w:t>ms</w:t>
      </w:r>
      <w:proofErr w:type="spellEnd"/>
      <w:r w:rsidRPr="00D35368">
        <w:t xml:space="preserve">, and Cell3’s overall delays measured from the beginning of time period T2 is less than 1280 </w:t>
      </w:r>
      <w:proofErr w:type="spellStart"/>
      <w:r w:rsidRPr="00D35368">
        <w:t>ms</w:t>
      </w:r>
      <w:proofErr w:type="spellEnd"/>
      <w:r w:rsidRPr="00D35368">
        <w:t>, then the number of successful tests is increased by one. If the UE fails to report the events within the overall delays measured requirements, then the number of failure tests is increased by one.</w:t>
      </w:r>
    </w:p>
    <w:p w14:paraId="2728D0D7" w14:textId="77777777" w:rsidR="006A0A4F" w:rsidRPr="00D35368" w:rsidRDefault="006A0A4F" w:rsidP="006A0A4F">
      <w:pPr>
        <w:pStyle w:val="B1"/>
      </w:pPr>
      <w:r w:rsidRPr="00D35368">
        <w:t xml:space="preserve">7. After the SS receive the </w:t>
      </w:r>
      <w:proofErr w:type="spellStart"/>
      <w:r w:rsidRPr="00D35368">
        <w:t>MeasurementReport</w:t>
      </w:r>
      <w:proofErr w:type="spellEnd"/>
      <w:r w:rsidRPr="00D35368">
        <w:t xml:space="preserve"> message in step 6 or when T2 expires, the SS shall:</w:t>
      </w:r>
    </w:p>
    <w:p w14:paraId="63E09C79" w14:textId="77777777" w:rsidR="006A0A4F" w:rsidRPr="00D35368" w:rsidRDefault="006A0A4F" w:rsidP="006A0A4F">
      <w:pPr>
        <w:pStyle w:val="B2"/>
      </w:pPr>
      <w:r w:rsidRPr="00D35368">
        <w:t xml:space="preserve">- transmit </w:t>
      </w:r>
      <w:proofErr w:type="spellStart"/>
      <w:r w:rsidRPr="00D35368">
        <w:t>RRCRelease</w:t>
      </w:r>
      <w:proofErr w:type="spellEnd"/>
      <w:r w:rsidRPr="00D35368">
        <w:t xml:space="preserve"> message to release the RRC connection which includes the release of the established radio bearers as well as all radio resources</w:t>
      </w:r>
    </w:p>
    <w:p w14:paraId="3ADFBC07" w14:textId="77777777" w:rsidR="006A0A4F" w:rsidRPr="00D35368" w:rsidRDefault="006A0A4F" w:rsidP="006A0A4F">
      <w:pPr>
        <w:pStyle w:val="B2"/>
      </w:pPr>
      <w:r w:rsidRPr="00D35368">
        <w:t>OR</w:t>
      </w:r>
    </w:p>
    <w:p w14:paraId="343D2BDD" w14:textId="77777777" w:rsidR="006A0A4F" w:rsidRPr="00D35368" w:rsidRDefault="006A0A4F" w:rsidP="006A0A4F">
      <w:pPr>
        <w:pStyle w:val="B2"/>
      </w:pPr>
      <w:r w:rsidRPr="00D35368">
        <w:t>- switch the UE off.</w:t>
      </w:r>
    </w:p>
    <w:p w14:paraId="29C89687" w14:textId="77777777" w:rsidR="006A0A4F" w:rsidRPr="00D35368" w:rsidRDefault="006A0A4F" w:rsidP="006A0A4F">
      <w:pPr>
        <w:pStyle w:val="B1"/>
      </w:pPr>
      <w:r w:rsidRPr="00D35368">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0F437956" w14:textId="77777777" w:rsidR="006A0A4F" w:rsidRPr="00D35368" w:rsidRDefault="006A0A4F" w:rsidP="006A0A4F">
      <w:pPr>
        <w:pStyle w:val="B1"/>
        <w:rPr>
          <w:rStyle w:val="B2Char"/>
        </w:rPr>
      </w:pPr>
      <w:r w:rsidRPr="00D35368">
        <w:t>9. Depending on the choice in Step 7, the SS:</w:t>
      </w:r>
      <w:r w:rsidRPr="00D35368">
        <w:br/>
      </w:r>
      <w:r w:rsidRPr="00D35368">
        <w:rPr>
          <w:rStyle w:val="B2Char"/>
        </w:rPr>
        <w:t xml:space="preserve">- </w:t>
      </w:r>
      <w:r w:rsidRPr="00D35368">
        <w:t xml:space="preserve">if the RRC Connection Release has been sent, </w:t>
      </w:r>
      <w:r w:rsidRPr="00D35368">
        <w:rPr>
          <w:rStyle w:val="B2Char"/>
        </w:rPr>
        <w:t xml:space="preserve">transmits in Cell 1 a Paging message (including </w:t>
      </w:r>
      <w:proofErr w:type="spellStart"/>
      <w:r w:rsidRPr="00D35368">
        <w:rPr>
          <w:rStyle w:val="B2Char"/>
        </w:rPr>
        <w:t>PagingRecord</w:t>
      </w:r>
      <w:proofErr w:type="spellEnd"/>
      <w:r w:rsidRPr="00D35368">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D35368">
        <w:rPr>
          <w:rStyle w:val="B2Char"/>
        </w:rPr>
        <w:br/>
        <w:t>OR</w:t>
      </w:r>
      <w:r w:rsidRPr="00D35368">
        <w:rPr>
          <w:rStyle w:val="B2Char"/>
        </w:rPr>
        <w:br/>
        <w:t xml:space="preserve">- </w:t>
      </w:r>
      <w:r w:rsidRPr="00D35368">
        <w:t xml:space="preserve">if the device has been switched off, </w:t>
      </w:r>
      <w:r w:rsidRPr="00D35368">
        <w:rPr>
          <w:rStyle w:val="B2Char"/>
        </w:rPr>
        <w:t>switches on the UE and ensures the UE is in state RRC_CONNECTED with generic procedure parameters Connectivity NR SA, Connected without release On according to TS 38.508-1 [14] clause 4.5.</w:t>
      </w:r>
    </w:p>
    <w:p w14:paraId="2A9285E0" w14:textId="77777777" w:rsidR="006A0A4F" w:rsidRPr="00D35368" w:rsidRDefault="006A0A4F" w:rsidP="006A0A4F">
      <w:pPr>
        <w:pStyle w:val="B1"/>
        <w:rPr>
          <w:rFonts w:eastAsia="??"/>
        </w:rPr>
      </w:pPr>
      <w:r w:rsidRPr="00D35368">
        <w:t>10. Repeat step 2-9 until the confidence level according to Tables G.2.3-1 in Annex G clause G.2 is achieved.</w:t>
      </w:r>
    </w:p>
    <w:p w14:paraId="40E37162" w14:textId="5226AD9A" w:rsidR="00BE6081" w:rsidRDefault="00BE6081" w:rsidP="00BE6081">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A5B6525" w14:textId="77777777" w:rsidR="00A7078F" w:rsidRPr="00D35368" w:rsidRDefault="00A7078F" w:rsidP="00A7078F">
      <w:pPr>
        <w:pStyle w:val="4"/>
        <w:rPr>
          <w:lang w:eastAsia="sv-SE"/>
        </w:rPr>
      </w:pPr>
      <w:r w:rsidRPr="00D35368">
        <w:rPr>
          <w:lang w:eastAsia="sv-SE"/>
        </w:rPr>
        <w:t>6.6.18.2</w:t>
      </w:r>
      <w:r w:rsidRPr="00D35368">
        <w:rPr>
          <w:lang w:eastAsia="sv-SE"/>
        </w:rPr>
        <w:tab/>
      </w:r>
      <w:r w:rsidRPr="00D35368">
        <w:t>NR SA FR1 event-triggered reporting for concurrent gaps partially-overlap with SSB-based measurements in both inter-frequency layers</w:t>
      </w:r>
    </w:p>
    <w:p w14:paraId="4F4426FD" w14:textId="77777777" w:rsidR="00A7078F" w:rsidRPr="00D35368" w:rsidRDefault="00A7078F" w:rsidP="00A7078F">
      <w:pPr>
        <w:pStyle w:val="EditorsNote"/>
        <w:rPr>
          <w:lang w:eastAsia="zh-CN"/>
        </w:rPr>
      </w:pPr>
      <w:r w:rsidRPr="00D35368">
        <w:rPr>
          <w:lang w:eastAsia="zh-CN"/>
        </w:rPr>
        <w:t>Editor's Note: This test case is incomplete in following aspects:</w:t>
      </w:r>
    </w:p>
    <w:p w14:paraId="04989CFE" w14:textId="77777777" w:rsidR="00A7078F" w:rsidRPr="00D35368" w:rsidRDefault="00A7078F" w:rsidP="00A7078F">
      <w:pPr>
        <w:pStyle w:val="EditorsNote"/>
        <w:numPr>
          <w:ilvl w:val="0"/>
          <w:numId w:val="2"/>
        </w:numPr>
        <w:rPr>
          <w:lang w:eastAsia="zh-CN"/>
        </w:rPr>
      </w:pPr>
      <w:r w:rsidRPr="00D35368">
        <w:rPr>
          <w:lang w:eastAsia="zh-CN"/>
        </w:rPr>
        <w:t>Concurrent gap configuration is missing in Annex T</w:t>
      </w:r>
      <w:r w:rsidRPr="00D35368">
        <w:t>able H.3.1-6</w:t>
      </w:r>
    </w:p>
    <w:p w14:paraId="6DCB7105" w14:textId="77777777" w:rsidR="00A7078F" w:rsidRPr="00D35368" w:rsidRDefault="00A7078F" w:rsidP="00A7078F">
      <w:pPr>
        <w:pStyle w:val="EditorsNote"/>
        <w:numPr>
          <w:ilvl w:val="0"/>
          <w:numId w:val="2"/>
        </w:numPr>
        <w:rPr>
          <w:lang w:eastAsia="zh-CN"/>
        </w:rPr>
      </w:pPr>
      <w:r w:rsidRPr="00D35368">
        <w:rPr>
          <w:lang w:eastAsia="zh-CN"/>
        </w:rPr>
        <w:t>TT analysis is missing.</w:t>
      </w:r>
    </w:p>
    <w:p w14:paraId="30BBC839" w14:textId="77777777" w:rsidR="00A7078F" w:rsidRPr="00D35368" w:rsidRDefault="00A7078F" w:rsidP="00A7078F">
      <w:pPr>
        <w:pStyle w:val="EditorsNote"/>
        <w:numPr>
          <w:ilvl w:val="0"/>
          <w:numId w:val="2"/>
        </w:numPr>
      </w:pPr>
      <w:r w:rsidRPr="00D35368">
        <w:t xml:space="preserve">Message </w:t>
      </w:r>
      <w:proofErr w:type="spellStart"/>
      <w:r w:rsidRPr="00D35368">
        <w:t>contents</w:t>
      </w:r>
      <w:del w:id="27" w:author="Doris Liu (刘洋)" w:date="2023-05-10T11:38:00Z">
        <w:r w:rsidRPr="00D35368" w:rsidDel="005A3A5A">
          <w:delText xml:space="preserve"> and test requirement </w:delText>
        </w:r>
      </w:del>
      <w:r w:rsidRPr="00D35368">
        <w:t>contain</w:t>
      </w:r>
      <w:proofErr w:type="spellEnd"/>
      <w:r w:rsidRPr="00D35368">
        <w:t xml:space="preserve"> []</w:t>
      </w:r>
    </w:p>
    <w:p w14:paraId="2EFD12D7" w14:textId="77777777" w:rsidR="00A7078F" w:rsidRPr="00D35368" w:rsidRDefault="00A7078F" w:rsidP="00A7078F">
      <w:pPr>
        <w:pStyle w:val="H6"/>
      </w:pPr>
      <w:r w:rsidRPr="00D35368">
        <w:t>6.6.18.2.1</w:t>
      </w:r>
      <w:r w:rsidRPr="00D35368">
        <w:tab/>
        <w:t>Test purpose</w:t>
      </w:r>
    </w:p>
    <w:p w14:paraId="3DC89DAB" w14:textId="77777777" w:rsidR="00A7078F" w:rsidRPr="00D35368" w:rsidRDefault="00A7078F" w:rsidP="00A7078F">
      <w:pPr>
        <w:rPr>
          <w:rFonts w:cs="v4.2.0"/>
        </w:rPr>
      </w:pPr>
      <w:r w:rsidRPr="00D35368">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D35368">
        <w:t>in TS 38.133 [6] clause 9.3.4.</w:t>
      </w:r>
    </w:p>
    <w:p w14:paraId="7442CDFB" w14:textId="77777777" w:rsidR="00A7078F" w:rsidRDefault="00A7078F" w:rsidP="00A7078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504A07D9" w14:textId="77777777" w:rsidR="001D2B23" w:rsidRPr="00D35368" w:rsidRDefault="001D2B23" w:rsidP="001D2B23">
      <w:pPr>
        <w:pStyle w:val="H6"/>
      </w:pPr>
      <w:r w:rsidRPr="00D35368">
        <w:t>6.6.18.2.5</w:t>
      </w:r>
      <w:r w:rsidRPr="00D35368">
        <w:tab/>
        <w:t>Test requirement</w:t>
      </w:r>
    </w:p>
    <w:p w14:paraId="431C02FF" w14:textId="77777777" w:rsidR="001D2B23" w:rsidRPr="00D35368" w:rsidRDefault="001D2B23" w:rsidP="001D2B23">
      <w:pPr>
        <w:rPr>
          <w:lang w:eastAsia="sv-SE"/>
        </w:rPr>
      </w:pPr>
      <w:r w:rsidRPr="00D35368">
        <w:rPr>
          <w:lang w:eastAsia="sv-SE"/>
        </w:rPr>
        <w:t>Table 6.6.18.2.5-1 defines the primary level settings including test tolerances for all tests.</w:t>
      </w:r>
    </w:p>
    <w:p w14:paraId="24ABD172" w14:textId="77777777" w:rsidR="001D2B23" w:rsidRPr="00D35368" w:rsidRDefault="001D2B23" w:rsidP="001D2B23">
      <w:pPr>
        <w:keepNext/>
        <w:keepLines/>
        <w:spacing w:before="60"/>
        <w:jc w:val="center"/>
        <w:rPr>
          <w:rFonts w:ascii="Arial" w:hAnsi="Arial"/>
          <w:b/>
        </w:rPr>
      </w:pPr>
      <w:r w:rsidRPr="00D35368">
        <w:rPr>
          <w:rFonts w:ascii="Arial" w:hAnsi="Arial"/>
          <w:b/>
        </w:rPr>
        <w:lastRenderedPageBreak/>
        <w:t>Table 6.6.18.2.5-1: Cell specific test parameters for SA inter-frequency event triggered reporting for FR1 concurrent gap with partial-overlapping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1D2B23" w:rsidRPr="00D35368" w14:paraId="7BC34033" w14:textId="77777777" w:rsidTr="00746AD2">
        <w:trPr>
          <w:cantSplit/>
          <w:trHeight w:val="187"/>
        </w:trPr>
        <w:tc>
          <w:tcPr>
            <w:tcW w:w="2512" w:type="dxa"/>
            <w:gridSpan w:val="2"/>
            <w:tcBorders>
              <w:top w:val="single" w:sz="4" w:space="0" w:color="auto"/>
              <w:left w:val="single" w:sz="4" w:space="0" w:color="auto"/>
              <w:bottom w:val="nil"/>
            </w:tcBorders>
            <w:shd w:val="clear" w:color="auto" w:fill="auto"/>
          </w:tcPr>
          <w:p w14:paraId="6E8ECFF6" w14:textId="77777777" w:rsidR="001D2B23" w:rsidRPr="00D35368" w:rsidRDefault="001D2B23" w:rsidP="00746AD2">
            <w:pPr>
              <w:pStyle w:val="TAH"/>
              <w:rPr>
                <w:rFonts w:cs="Arial"/>
              </w:rPr>
            </w:pPr>
            <w:r w:rsidRPr="00D35368">
              <w:lastRenderedPageBreak/>
              <w:t>Parameter</w:t>
            </w:r>
          </w:p>
        </w:tc>
        <w:tc>
          <w:tcPr>
            <w:tcW w:w="1027" w:type="dxa"/>
            <w:tcBorders>
              <w:top w:val="single" w:sz="4" w:space="0" w:color="auto"/>
              <w:bottom w:val="nil"/>
            </w:tcBorders>
            <w:shd w:val="clear" w:color="auto" w:fill="auto"/>
          </w:tcPr>
          <w:p w14:paraId="77CD107E" w14:textId="77777777" w:rsidR="001D2B23" w:rsidRPr="00D35368" w:rsidRDefault="001D2B23" w:rsidP="00746AD2">
            <w:pPr>
              <w:pStyle w:val="TAH"/>
              <w:rPr>
                <w:rFonts w:cs="Arial"/>
              </w:rPr>
            </w:pPr>
            <w:r w:rsidRPr="00D35368">
              <w:t>Unit</w:t>
            </w:r>
          </w:p>
        </w:tc>
        <w:tc>
          <w:tcPr>
            <w:tcW w:w="1276" w:type="dxa"/>
            <w:tcBorders>
              <w:top w:val="single" w:sz="4" w:space="0" w:color="auto"/>
              <w:bottom w:val="nil"/>
            </w:tcBorders>
            <w:shd w:val="clear" w:color="auto" w:fill="auto"/>
          </w:tcPr>
          <w:p w14:paraId="10FEA2FE" w14:textId="77777777" w:rsidR="001D2B23" w:rsidRPr="00D35368" w:rsidRDefault="001D2B23" w:rsidP="00746AD2">
            <w:pPr>
              <w:pStyle w:val="TAH"/>
            </w:pPr>
            <w:r w:rsidRPr="00D35368">
              <w:rPr>
                <w:rFonts w:cs="Arial"/>
              </w:rPr>
              <w:t>Test configuration</w:t>
            </w:r>
          </w:p>
        </w:tc>
        <w:tc>
          <w:tcPr>
            <w:tcW w:w="1606" w:type="dxa"/>
            <w:gridSpan w:val="2"/>
            <w:tcBorders>
              <w:top w:val="single" w:sz="4" w:space="0" w:color="auto"/>
            </w:tcBorders>
          </w:tcPr>
          <w:p w14:paraId="13BFAF6F" w14:textId="77777777" w:rsidR="001D2B23" w:rsidRPr="00D35368" w:rsidRDefault="001D2B23" w:rsidP="00746AD2">
            <w:pPr>
              <w:pStyle w:val="TAH"/>
              <w:rPr>
                <w:rFonts w:cs="Arial"/>
              </w:rPr>
            </w:pPr>
            <w:r w:rsidRPr="00D35368">
              <w:t>Cell 1</w:t>
            </w:r>
          </w:p>
        </w:tc>
        <w:tc>
          <w:tcPr>
            <w:tcW w:w="1606" w:type="dxa"/>
            <w:gridSpan w:val="2"/>
            <w:tcBorders>
              <w:top w:val="single" w:sz="4" w:space="0" w:color="auto"/>
              <w:right w:val="single" w:sz="4" w:space="0" w:color="auto"/>
            </w:tcBorders>
          </w:tcPr>
          <w:p w14:paraId="3BBA01E7" w14:textId="77777777" w:rsidR="001D2B23" w:rsidRPr="00D35368" w:rsidRDefault="001D2B23" w:rsidP="00746AD2">
            <w:pPr>
              <w:pStyle w:val="TAH"/>
              <w:rPr>
                <w:rFonts w:cs="Arial"/>
              </w:rPr>
            </w:pPr>
            <w:r w:rsidRPr="00D35368">
              <w:t>Cell 2</w:t>
            </w:r>
          </w:p>
        </w:tc>
        <w:tc>
          <w:tcPr>
            <w:tcW w:w="1607" w:type="dxa"/>
            <w:gridSpan w:val="2"/>
            <w:tcBorders>
              <w:top w:val="single" w:sz="4" w:space="0" w:color="auto"/>
              <w:right w:val="single" w:sz="4" w:space="0" w:color="auto"/>
            </w:tcBorders>
          </w:tcPr>
          <w:p w14:paraId="69E7C6D1" w14:textId="77777777" w:rsidR="001D2B23" w:rsidRPr="00D35368" w:rsidRDefault="001D2B23" w:rsidP="00746AD2">
            <w:pPr>
              <w:pStyle w:val="TAH"/>
              <w:rPr>
                <w:lang w:eastAsia="zh-TW"/>
              </w:rPr>
            </w:pPr>
            <w:r w:rsidRPr="00D35368">
              <w:rPr>
                <w:lang w:eastAsia="zh-TW"/>
              </w:rPr>
              <w:t>Cell 3</w:t>
            </w:r>
          </w:p>
        </w:tc>
      </w:tr>
      <w:tr w:rsidR="001D2B23" w:rsidRPr="00D35368" w14:paraId="5FC02A2D"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0C82E389" w14:textId="77777777" w:rsidR="001D2B23" w:rsidRPr="00D35368" w:rsidRDefault="001D2B23" w:rsidP="00746AD2">
            <w:pPr>
              <w:pStyle w:val="TAH"/>
              <w:rPr>
                <w:rFonts w:cs="Arial"/>
              </w:rPr>
            </w:pPr>
          </w:p>
        </w:tc>
        <w:tc>
          <w:tcPr>
            <w:tcW w:w="1027" w:type="dxa"/>
            <w:tcBorders>
              <w:top w:val="nil"/>
              <w:bottom w:val="single" w:sz="4" w:space="0" w:color="auto"/>
            </w:tcBorders>
            <w:shd w:val="clear" w:color="auto" w:fill="auto"/>
          </w:tcPr>
          <w:p w14:paraId="145FADC1" w14:textId="77777777" w:rsidR="001D2B23" w:rsidRPr="00D35368" w:rsidRDefault="001D2B23" w:rsidP="00746AD2">
            <w:pPr>
              <w:pStyle w:val="TAH"/>
              <w:rPr>
                <w:rFonts w:cs="Arial"/>
              </w:rPr>
            </w:pPr>
          </w:p>
        </w:tc>
        <w:tc>
          <w:tcPr>
            <w:tcW w:w="1276" w:type="dxa"/>
            <w:tcBorders>
              <w:top w:val="nil"/>
              <w:bottom w:val="single" w:sz="4" w:space="0" w:color="auto"/>
            </w:tcBorders>
            <w:shd w:val="clear" w:color="auto" w:fill="auto"/>
          </w:tcPr>
          <w:p w14:paraId="35997452" w14:textId="77777777" w:rsidR="001D2B23" w:rsidRPr="00D35368" w:rsidRDefault="001D2B23" w:rsidP="00746AD2">
            <w:pPr>
              <w:pStyle w:val="TAH"/>
            </w:pPr>
          </w:p>
        </w:tc>
        <w:tc>
          <w:tcPr>
            <w:tcW w:w="803" w:type="dxa"/>
            <w:tcBorders>
              <w:bottom w:val="single" w:sz="4" w:space="0" w:color="auto"/>
            </w:tcBorders>
          </w:tcPr>
          <w:p w14:paraId="5B1031E6" w14:textId="77777777" w:rsidR="001D2B23" w:rsidRPr="00D35368" w:rsidRDefault="001D2B23" w:rsidP="00746AD2">
            <w:pPr>
              <w:pStyle w:val="TAH"/>
              <w:rPr>
                <w:rFonts w:cs="Arial"/>
              </w:rPr>
            </w:pPr>
            <w:r w:rsidRPr="00D35368">
              <w:t>T1</w:t>
            </w:r>
          </w:p>
        </w:tc>
        <w:tc>
          <w:tcPr>
            <w:tcW w:w="803" w:type="dxa"/>
            <w:tcBorders>
              <w:bottom w:val="single" w:sz="4" w:space="0" w:color="auto"/>
            </w:tcBorders>
          </w:tcPr>
          <w:p w14:paraId="175722AB" w14:textId="77777777" w:rsidR="001D2B23" w:rsidRPr="00D35368" w:rsidRDefault="001D2B23" w:rsidP="00746AD2">
            <w:pPr>
              <w:pStyle w:val="TAH"/>
              <w:rPr>
                <w:rFonts w:cs="Arial"/>
              </w:rPr>
            </w:pPr>
            <w:r w:rsidRPr="00D35368">
              <w:t>T2</w:t>
            </w:r>
          </w:p>
        </w:tc>
        <w:tc>
          <w:tcPr>
            <w:tcW w:w="803" w:type="dxa"/>
            <w:tcBorders>
              <w:bottom w:val="single" w:sz="4" w:space="0" w:color="auto"/>
            </w:tcBorders>
          </w:tcPr>
          <w:p w14:paraId="04D9B2FF" w14:textId="77777777" w:rsidR="001D2B23" w:rsidRPr="00D35368" w:rsidRDefault="001D2B23" w:rsidP="00746AD2">
            <w:pPr>
              <w:pStyle w:val="TAH"/>
              <w:rPr>
                <w:rFonts w:cs="Arial"/>
              </w:rPr>
            </w:pPr>
            <w:r w:rsidRPr="00D35368">
              <w:t>T1</w:t>
            </w:r>
          </w:p>
        </w:tc>
        <w:tc>
          <w:tcPr>
            <w:tcW w:w="803" w:type="dxa"/>
            <w:tcBorders>
              <w:bottom w:val="single" w:sz="4" w:space="0" w:color="auto"/>
            </w:tcBorders>
          </w:tcPr>
          <w:p w14:paraId="2EB48EF2" w14:textId="77777777" w:rsidR="001D2B23" w:rsidRPr="00D35368" w:rsidRDefault="001D2B23" w:rsidP="00746AD2">
            <w:pPr>
              <w:pStyle w:val="TAH"/>
              <w:rPr>
                <w:rFonts w:cs="Arial"/>
              </w:rPr>
            </w:pPr>
            <w:r w:rsidRPr="00D35368">
              <w:t>T2</w:t>
            </w:r>
          </w:p>
        </w:tc>
        <w:tc>
          <w:tcPr>
            <w:tcW w:w="803" w:type="dxa"/>
            <w:tcBorders>
              <w:bottom w:val="single" w:sz="4" w:space="0" w:color="auto"/>
            </w:tcBorders>
          </w:tcPr>
          <w:p w14:paraId="5FDC9721" w14:textId="77777777" w:rsidR="001D2B23" w:rsidRPr="00D35368" w:rsidRDefault="001D2B23" w:rsidP="00746AD2">
            <w:pPr>
              <w:pStyle w:val="TAH"/>
              <w:rPr>
                <w:lang w:eastAsia="zh-TW"/>
              </w:rPr>
            </w:pPr>
            <w:r w:rsidRPr="00D35368">
              <w:rPr>
                <w:lang w:eastAsia="zh-TW"/>
              </w:rPr>
              <w:t>T1</w:t>
            </w:r>
          </w:p>
        </w:tc>
        <w:tc>
          <w:tcPr>
            <w:tcW w:w="804" w:type="dxa"/>
            <w:tcBorders>
              <w:bottom w:val="single" w:sz="4" w:space="0" w:color="auto"/>
            </w:tcBorders>
          </w:tcPr>
          <w:p w14:paraId="2C9EB630" w14:textId="77777777" w:rsidR="001D2B23" w:rsidRPr="00D35368" w:rsidRDefault="001D2B23" w:rsidP="00746AD2">
            <w:pPr>
              <w:pStyle w:val="TAH"/>
              <w:rPr>
                <w:lang w:eastAsia="zh-TW"/>
              </w:rPr>
            </w:pPr>
            <w:r w:rsidRPr="00D35368">
              <w:rPr>
                <w:lang w:eastAsia="zh-TW"/>
              </w:rPr>
              <w:t>T2</w:t>
            </w:r>
          </w:p>
        </w:tc>
      </w:tr>
      <w:tr w:rsidR="001D2B23" w:rsidRPr="00D35368" w14:paraId="08AC9450" w14:textId="77777777" w:rsidTr="00746AD2">
        <w:trPr>
          <w:cantSplit/>
          <w:trHeight w:val="187"/>
        </w:trPr>
        <w:tc>
          <w:tcPr>
            <w:tcW w:w="2512" w:type="dxa"/>
            <w:gridSpan w:val="2"/>
            <w:tcBorders>
              <w:left w:val="single" w:sz="4" w:space="0" w:color="auto"/>
              <w:bottom w:val="single" w:sz="4" w:space="0" w:color="auto"/>
            </w:tcBorders>
          </w:tcPr>
          <w:p w14:paraId="6A1ED8E9" w14:textId="77777777" w:rsidR="001D2B23" w:rsidRPr="00D35368" w:rsidRDefault="001D2B23" w:rsidP="00746AD2">
            <w:pPr>
              <w:pStyle w:val="TAL"/>
            </w:pPr>
            <w:r w:rsidRPr="00D35368">
              <w:t>NR RF Channel Number</w:t>
            </w:r>
          </w:p>
        </w:tc>
        <w:tc>
          <w:tcPr>
            <w:tcW w:w="1027" w:type="dxa"/>
            <w:tcBorders>
              <w:bottom w:val="single" w:sz="4" w:space="0" w:color="auto"/>
            </w:tcBorders>
          </w:tcPr>
          <w:p w14:paraId="3C74574F" w14:textId="77777777" w:rsidR="001D2B23" w:rsidRPr="00D35368" w:rsidRDefault="001D2B23" w:rsidP="00746AD2">
            <w:pPr>
              <w:pStyle w:val="TAC"/>
            </w:pPr>
          </w:p>
        </w:tc>
        <w:tc>
          <w:tcPr>
            <w:tcW w:w="1276" w:type="dxa"/>
            <w:tcBorders>
              <w:bottom w:val="single" w:sz="4" w:space="0" w:color="auto"/>
            </w:tcBorders>
          </w:tcPr>
          <w:p w14:paraId="5646446B" w14:textId="77777777" w:rsidR="001D2B23" w:rsidRPr="00D35368" w:rsidRDefault="001D2B23" w:rsidP="00746AD2">
            <w:pPr>
              <w:pStyle w:val="TAC"/>
              <w:rPr>
                <w:rFonts w:cs="v4.2.0"/>
              </w:rPr>
            </w:pPr>
            <w:r w:rsidRPr="00D35368">
              <w:t>Config 1,2,3</w:t>
            </w:r>
          </w:p>
        </w:tc>
        <w:tc>
          <w:tcPr>
            <w:tcW w:w="1606" w:type="dxa"/>
            <w:gridSpan w:val="2"/>
            <w:tcBorders>
              <w:bottom w:val="single" w:sz="4" w:space="0" w:color="auto"/>
            </w:tcBorders>
          </w:tcPr>
          <w:p w14:paraId="60BBAB17" w14:textId="77777777" w:rsidR="001D2B23" w:rsidRPr="00D35368" w:rsidRDefault="001D2B23" w:rsidP="00746AD2">
            <w:pPr>
              <w:pStyle w:val="TAC"/>
            </w:pPr>
            <w:r w:rsidRPr="00D35368">
              <w:rPr>
                <w:rFonts w:cs="v4.2.0"/>
              </w:rPr>
              <w:t>1</w:t>
            </w:r>
          </w:p>
        </w:tc>
        <w:tc>
          <w:tcPr>
            <w:tcW w:w="1606" w:type="dxa"/>
            <w:gridSpan w:val="2"/>
            <w:tcBorders>
              <w:bottom w:val="single" w:sz="4" w:space="0" w:color="auto"/>
            </w:tcBorders>
          </w:tcPr>
          <w:p w14:paraId="1A9F729D" w14:textId="77777777" w:rsidR="001D2B23" w:rsidRPr="00D35368" w:rsidRDefault="001D2B23" w:rsidP="00746AD2">
            <w:pPr>
              <w:pStyle w:val="TAC"/>
            </w:pPr>
            <w:r w:rsidRPr="00D35368">
              <w:rPr>
                <w:rFonts w:cs="v4.2.0"/>
              </w:rPr>
              <w:t>2</w:t>
            </w:r>
          </w:p>
        </w:tc>
        <w:tc>
          <w:tcPr>
            <w:tcW w:w="1607" w:type="dxa"/>
            <w:gridSpan w:val="2"/>
            <w:tcBorders>
              <w:bottom w:val="single" w:sz="4" w:space="0" w:color="auto"/>
            </w:tcBorders>
          </w:tcPr>
          <w:p w14:paraId="71FCC208" w14:textId="77777777" w:rsidR="001D2B23" w:rsidRPr="00D35368" w:rsidRDefault="001D2B23" w:rsidP="00746AD2">
            <w:pPr>
              <w:pStyle w:val="TAC"/>
              <w:rPr>
                <w:rFonts w:cs="v4.2.0"/>
                <w:lang w:eastAsia="zh-TW"/>
              </w:rPr>
            </w:pPr>
            <w:r w:rsidRPr="00D35368">
              <w:rPr>
                <w:rFonts w:cs="v4.2.0"/>
                <w:lang w:eastAsia="zh-TW"/>
              </w:rPr>
              <w:t>3</w:t>
            </w:r>
          </w:p>
        </w:tc>
      </w:tr>
      <w:tr w:rsidR="001D2B23" w:rsidRPr="00D35368" w14:paraId="5D2845E5" w14:textId="77777777" w:rsidTr="00746AD2">
        <w:trPr>
          <w:cantSplit/>
          <w:trHeight w:val="187"/>
        </w:trPr>
        <w:tc>
          <w:tcPr>
            <w:tcW w:w="2512" w:type="dxa"/>
            <w:gridSpan w:val="2"/>
            <w:tcBorders>
              <w:left w:val="single" w:sz="4" w:space="0" w:color="auto"/>
              <w:bottom w:val="nil"/>
            </w:tcBorders>
            <w:shd w:val="clear" w:color="auto" w:fill="auto"/>
          </w:tcPr>
          <w:p w14:paraId="5FC267A6" w14:textId="77777777" w:rsidR="001D2B23" w:rsidRPr="00D35368" w:rsidRDefault="001D2B23" w:rsidP="00746AD2">
            <w:pPr>
              <w:pStyle w:val="TAL"/>
            </w:pPr>
            <w:r w:rsidRPr="00D35368">
              <w:t>Duplex mode</w:t>
            </w:r>
          </w:p>
        </w:tc>
        <w:tc>
          <w:tcPr>
            <w:tcW w:w="1027" w:type="dxa"/>
          </w:tcPr>
          <w:p w14:paraId="400F3A0D" w14:textId="77777777" w:rsidR="001D2B23" w:rsidRPr="00D35368" w:rsidRDefault="001D2B23" w:rsidP="00746AD2">
            <w:pPr>
              <w:pStyle w:val="TAC"/>
              <w:rPr>
                <w:rFonts w:cs="v4.2.0"/>
              </w:rPr>
            </w:pPr>
          </w:p>
        </w:tc>
        <w:tc>
          <w:tcPr>
            <w:tcW w:w="1276" w:type="dxa"/>
            <w:tcBorders>
              <w:bottom w:val="single" w:sz="4" w:space="0" w:color="auto"/>
            </w:tcBorders>
          </w:tcPr>
          <w:p w14:paraId="2332CA09" w14:textId="77777777" w:rsidR="001D2B23" w:rsidRPr="00D35368" w:rsidRDefault="001D2B23" w:rsidP="00746AD2">
            <w:pPr>
              <w:pStyle w:val="TAC"/>
            </w:pPr>
            <w:r w:rsidRPr="00D35368">
              <w:t>Config 1</w:t>
            </w:r>
          </w:p>
        </w:tc>
        <w:tc>
          <w:tcPr>
            <w:tcW w:w="4819" w:type="dxa"/>
            <w:gridSpan w:val="6"/>
            <w:tcBorders>
              <w:bottom w:val="single" w:sz="4" w:space="0" w:color="auto"/>
            </w:tcBorders>
          </w:tcPr>
          <w:p w14:paraId="6E7D6F6B" w14:textId="77777777" w:rsidR="001D2B23" w:rsidRPr="00D35368" w:rsidRDefault="001D2B23" w:rsidP="00746AD2">
            <w:pPr>
              <w:pStyle w:val="TAC"/>
            </w:pPr>
            <w:r w:rsidRPr="00D35368">
              <w:t>FDD</w:t>
            </w:r>
          </w:p>
        </w:tc>
      </w:tr>
      <w:tr w:rsidR="001D2B23" w:rsidRPr="00D35368" w14:paraId="54317570"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6D0E3CED" w14:textId="77777777" w:rsidR="001D2B23" w:rsidRPr="00D35368" w:rsidRDefault="001D2B23" w:rsidP="00746AD2">
            <w:pPr>
              <w:pStyle w:val="TAL"/>
              <w:rPr>
                <w:bCs/>
              </w:rPr>
            </w:pPr>
          </w:p>
        </w:tc>
        <w:tc>
          <w:tcPr>
            <w:tcW w:w="1027" w:type="dxa"/>
          </w:tcPr>
          <w:p w14:paraId="56444F06" w14:textId="77777777" w:rsidR="001D2B23" w:rsidRPr="00D35368" w:rsidRDefault="001D2B23" w:rsidP="00746AD2">
            <w:pPr>
              <w:pStyle w:val="TAC"/>
              <w:rPr>
                <w:rFonts w:cs="v4.2.0"/>
              </w:rPr>
            </w:pPr>
          </w:p>
        </w:tc>
        <w:tc>
          <w:tcPr>
            <w:tcW w:w="1276" w:type="dxa"/>
            <w:tcBorders>
              <w:bottom w:val="single" w:sz="4" w:space="0" w:color="auto"/>
            </w:tcBorders>
          </w:tcPr>
          <w:p w14:paraId="15988DFF" w14:textId="77777777" w:rsidR="001D2B23" w:rsidRPr="00D35368" w:rsidRDefault="001D2B23" w:rsidP="00746AD2">
            <w:pPr>
              <w:pStyle w:val="TAC"/>
            </w:pPr>
            <w:r w:rsidRPr="00D35368">
              <w:t>Config 2,3</w:t>
            </w:r>
          </w:p>
        </w:tc>
        <w:tc>
          <w:tcPr>
            <w:tcW w:w="4819" w:type="dxa"/>
            <w:gridSpan w:val="6"/>
            <w:tcBorders>
              <w:bottom w:val="single" w:sz="4" w:space="0" w:color="auto"/>
            </w:tcBorders>
          </w:tcPr>
          <w:p w14:paraId="188C29EF" w14:textId="77777777" w:rsidR="001D2B23" w:rsidRPr="00D35368" w:rsidRDefault="001D2B23" w:rsidP="00746AD2">
            <w:pPr>
              <w:pStyle w:val="TAC"/>
            </w:pPr>
            <w:r w:rsidRPr="00D35368">
              <w:t>TDD</w:t>
            </w:r>
          </w:p>
        </w:tc>
      </w:tr>
      <w:tr w:rsidR="001D2B23" w:rsidRPr="00D35368" w14:paraId="087B5423" w14:textId="77777777" w:rsidTr="00746AD2">
        <w:trPr>
          <w:cantSplit/>
          <w:trHeight w:val="187"/>
        </w:trPr>
        <w:tc>
          <w:tcPr>
            <w:tcW w:w="2512" w:type="dxa"/>
            <w:gridSpan w:val="2"/>
            <w:tcBorders>
              <w:left w:val="single" w:sz="4" w:space="0" w:color="auto"/>
              <w:bottom w:val="nil"/>
            </w:tcBorders>
            <w:shd w:val="clear" w:color="auto" w:fill="auto"/>
          </w:tcPr>
          <w:p w14:paraId="08732BB3" w14:textId="77777777" w:rsidR="001D2B23" w:rsidRPr="00D35368" w:rsidRDefault="001D2B23" w:rsidP="00746AD2">
            <w:pPr>
              <w:pStyle w:val="TAL"/>
              <w:rPr>
                <w:bCs/>
              </w:rPr>
            </w:pPr>
            <w:r w:rsidRPr="00D35368">
              <w:rPr>
                <w:bCs/>
              </w:rPr>
              <w:t>TDD configuration</w:t>
            </w:r>
          </w:p>
        </w:tc>
        <w:tc>
          <w:tcPr>
            <w:tcW w:w="1027" w:type="dxa"/>
          </w:tcPr>
          <w:p w14:paraId="4560159E" w14:textId="77777777" w:rsidR="001D2B23" w:rsidRPr="00D35368" w:rsidRDefault="001D2B23" w:rsidP="00746AD2">
            <w:pPr>
              <w:pStyle w:val="TAC"/>
              <w:rPr>
                <w:rFonts w:cs="v4.2.0"/>
              </w:rPr>
            </w:pPr>
          </w:p>
        </w:tc>
        <w:tc>
          <w:tcPr>
            <w:tcW w:w="1276" w:type="dxa"/>
            <w:tcBorders>
              <w:bottom w:val="single" w:sz="4" w:space="0" w:color="auto"/>
            </w:tcBorders>
          </w:tcPr>
          <w:p w14:paraId="122A32F5" w14:textId="77777777" w:rsidR="001D2B23" w:rsidRPr="00D35368" w:rsidRDefault="001D2B23" w:rsidP="00746AD2">
            <w:pPr>
              <w:pStyle w:val="TAC"/>
            </w:pPr>
            <w:r w:rsidRPr="00D35368">
              <w:t>Config 1</w:t>
            </w:r>
          </w:p>
        </w:tc>
        <w:tc>
          <w:tcPr>
            <w:tcW w:w="4819" w:type="dxa"/>
            <w:gridSpan w:val="6"/>
            <w:tcBorders>
              <w:bottom w:val="single" w:sz="4" w:space="0" w:color="auto"/>
            </w:tcBorders>
          </w:tcPr>
          <w:p w14:paraId="77F18B56" w14:textId="77777777" w:rsidR="001D2B23" w:rsidRPr="00D35368" w:rsidRDefault="001D2B23" w:rsidP="00746AD2">
            <w:pPr>
              <w:pStyle w:val="TAC"/>
            </w:pPr>
            <w:r w:rsidRPr="00D35368">
              <w:t>Not Applicable</w:t>
            </w:r>
          </w:p>
        </w:tc>
      </w:tr>
      <w:tr w:rsidR="001D2B23" w:rsidRPr="00D35368" w14:paraId="07A19925" w14:textId="77777777" w:rsidTr="00746AD2">
        <w:trPr>
          <w:cantSplit/>
          <w:trHeight w:val="187"/>
        </w:trPr>
        <w:tc>
          <w:tcPr>
            <w:tcW w:w="2512" w:type="dxa"/>
            <w:gridSpan w:val="2"/>
            <w:tcBorders>
              <w:top w:val="nil"/>
              <w:left w:val="single" w:sz="4" w:space="0" w:color="auto"/>
              <w:bottom w:val="nil"/>
            </w:tcBorders>
            <w:shd w:val="clear" w:color="auto" w:fill="auto"/>
          </w:tcPr>
          <w:p w14:paraId="7E5779C9" w14:textId="77777777" w:rsidR="001D2B23" w:rsidRPr="00D35368" w:rsidRDefault="001D2B23" w:rsidP="00746AD2">
            <w:pPr>
              <w:pStyle w:val="TAL"/>
              <w:rPr>
                <w:bCs/>
              </w:rPr>
            </w:pPr>
          </w:p>
        </w:tc>
        <w:tc>
          <w:tcPr>
            <w:tcW w:w="1027" w:type="dxa"/>
          </w:tcPr>
          <w:p w14:paraId="7CE80143" w14:textId="77777777" w:rsidR="001D2B23" w:rsidRPr="00D35368" w:rsidRDefault="001D2B23" w:rsidP="00746AD2">
            <w:pPr>
              <w:pStyle w:val="TAC"/>
              <w:rPr>
                <w:rFonts w:cs="v4.2.0"/>
              </w:rPr>
            </w:pPr>
          </w:p>
        </w:tc>
        <w:tc>
          <w:tcPr>
            <w:tcW w:w="1276" w:type="dxa"/>
            <w:tcBorders>
              <w:bottom w:val="single" w:sz="4" w:space="0" w:color="auto"/>
            </w:tcBorders>
          </w:tcPr>
          <w:p w14:paraId="6B85613F" w14:textId="77777777" w:rsidR="001D2B23" w:rsidRPr="00D35368" w:rsidRDefault="001D2B23" w:rsidP="00746AD2">
            <w:pPr>
              <w:pStyle w:val="TAC"/>
            </w:pPr>
            <w:r w:rsidRPr="00D35368">
              <w:t>Config 2</w:t>
            </w:r>
          </w:p>
        </w:tc>
        <w:tc>
          <w:tcPr>
            <w:tcW w:w="4819" w:type="dxa"/>
            <w:gridSpan w:val="6"/>
            <w:tcBorders>
              <w:bottom w:val="single" w:sz="4" w:space="0" w:color="auto"/>
            </w:tcBorders>
          </w:tcPr>
          <w:p w14:paraId="76F09C1A" w14:textId="77777777" w:rsidR="001D2B23" w:rsidRPr="00D35368" w:rsidRDefault="001D2B23" w:rsidP="00746AD2">
            <w:pPr>
              <w:pStyle w:val="TAC"/>
            </w:pPr>
            <w:r w:rsidRPr="00D35368">
              <w:t>TDDConf.1.1</w:t>
            </w:r>
          </w:p>
        </w:tc>
      </w:tr>
      <w:tr w:rsidR="001D2B23" w:rsidRPr="00D35368" w14:paraId="084CADB3"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5D7CD21E" w14:textId="77777777" w:rsidR="001D2B23" w:rsidRPr="00D35368" w:rsidRDefault="001D2B23" w:rsidP="00746AD2">
            <w:pPr>
              <w:pStyle w:val="TAL"/>
              <w:rPr>
                <w:bCs/>
              </w:rPr>
            </w:pPr>
          </w:p>
        </w:tc>
        <w:tc>
          <w:tcPr>
            <w:tcW w:w="1027" w:type="dxa"/>
            <w:tcBorders>
              <w:bottom w:val="single" w:sz="4" w:space="0" w:color="auto"/>
            </w:tcBorders>
          </w:tcPr>
          <w:p w14:paraId="1895B326" w14:textId="77777777" w:rsidR="001D2B23" w:rsidRPr="00D35368" w:rsidRDefault="001D2B23" w:rsidP="00746AD2">
            <w:pPr>
              <w:pStyle w:val="TAC"/>
              <w:rPr>
                <w:rFonts w:cs="v4.2.0"/>
              </w:rPr>
            </w:pPr>
          </w:p>
        </w:tc>
        <w:tc>
          <w:tcPr>
            <w:tcW w:w="1276" w:type="dxa"/>
            <w:tcBorders>
              <w:bottom w:val="single" w:sz="4" w:space="0" w:color="auto"/>
            </w:tcBorders>
          </w:tcPr>
          <w:p w14:paraId="42068203" w14:textId="77777777" w:rsidR="001D2B23" w:rsidRPr="00D35368" w:rsidRDefault="001D2B23" w:rsidP="00746AD2">
            <w:pPr>
              <w:pStyle w:val="TAC"/>
            </w:pPr>
            <w:r w:rsidRPr="00D35368">
              <w:t>Config 3</w:t>
            </w:r>
          </w:p>
        </w:tc>
        <w:tc>
          <w:tcPr>
            <w:tcW w:w="4819" w:type="dxa"/>
            <w:gridSpan w:val="6"/>
            <w:tcBorders>
              <w:bottom w:val="single" w:sz="4" w:space="0" w:color="auto"/>
            </w:tcBorders>
          </w:tcPr>
          <w:p w14:paraId="0EB67254" w14:textId="77777777" w:rsidR="001D2B23" w:rsidRPr="00D35368" w:rsidRDefault="001D2B23" w:rsidP="00746AD2">
            <w:pPr>
              <w:pStyle w:val="TAC"/>
            </w:pPr>
            <w:r w:rsidRPr="00D35368">
              <w:t>TDDConf.2.1</w:t>
            </w:r>
          </w:p>
        </w:tc>
      </w:tr>
      <w:tr w:rsidR="001D2B23" w:rsidRPr="00D35368" w14:paraId="755C6728" w14:textId="77777777" w:rsidTr="00746AD2">
        <w:trPr>
          <w:cantSplit/>
          <w:trHeight w:val="187"/>
        </w:trPr>
        <w:tc>
          <w:tcPr>
            <w:tcW w:w="2512" w:type="dxa"/>
            <w:gridSpan w:val="2"/>
            <w:tcBorders>
              <w:left w:val="single" w:sz="4" w:space="0" w:color="auto"/>
              <w:bottom w:val="nil"/>
            </w:tcBorders>
            <w:shd w:val="clear" w:color="auto" w:fill="auto"/>
          </w:tcPr>
          <w:p w14:paraId="00B073D0" w14:textId="77777777" w:rsidR="001D2B23" w:rsidRPr="00D35368" w:rsidRDefault="001D2B23" w:rsidP="00746AD2">
            <w:pPr>
              <w:pStyle w:val="TAL"/>
            </w:pPr>
            <w:proofErr w:type="spellStart"/>
            <w:r w:rsidRPr="00D35368">
              <w:rPr>
                <w:bCs/>
              </w:rPr>
              <w:t>BW</w:t>
            </w:r>
            <w:r w:rsidRPr="00D35368">
              <w:rPr>
                <w:vertAlign w:val="subscript"/>
              </w:rPr>
              <w:t>channel</w:t>
            </w:r>
            <w:proofErr w:type="spellEnd"/>
          </w:p>
        </w:tc>
        <w:tc>
          <w:tcPr>
            <w:tcW w:w="1027" w:type="dxa"/>
            <w:tcBorders>
              <w:bottom w:val="nil"/>
            </w:tcBorders>
            <w:shd w:val="clear" w:color="auto" w:fill="auto"/>
          </w:tcPr>
          <w:p w14:paraId="0C57A67E" w14:textId="77777777" w:rsidR="001D2B23" w:rsidRPr="00D35368" w:rsidRDefault="001D2B23" w:rsidP="00746AD2">
            <w:pPr>
              <w:pStyle w:val="TAC"/>
            </w:pPr>
            <w:r w:rsidRPr="00D35368">
              <w:rPr>
                <w:rFonts w:cs="v4.2.0"/>
              </w:rPr>
              <w:t>MHz</w:t>
            </w:r>
          </w:p>
        </w:tc>
        <w:tc>
          <w:tcPr>
            <w:tcW w:w="1276" w:type="dxa"/>
            <w:tcBorders>
              <w:bottom w:val="single" w:sz="4" w:space="0" w:color="auto"/>
            </w:tcBorders>
          </w:tcPr>
          <w:p w14:paraId="199ADE88" w14:textId="77777777" w:rsidR="001D2B23" w:rsidRPr="00D35368" w:rsidRDefault="001D2B23" w:rsidP="00746AD2">
            <w:pPr>
              <w:pStyle w:val="TAC"/>
            </w:pPr>
            <w:r w:rsidRPr="00D35368">
              <w:t>Config</w:t>
            </w:r>
            <w:r w:rsidRPr="00D35368">
              <w:rPr>
                <w:szCs w:val="18"/>
              </w:rPr>
              <w:t xml:space="preserve"> 1,2</w:t>
            </w:r>
          </w:p>
        </w:tc>
        <w:tc>
          <w:tcPr>
            <w:tcW w:w="4819" w:type="dxa"/>
            <w:gridSpan w:val="6"/>
            <w:tcBorders>
              <w:bottom w:val="single" w:sz="4" w:space="0" w:color="auto"/>
            </w:tcBorders>
          </w:tcPr>
          <w:p w14:paraId="6557D392" w14:textId="77777777" w:rsidR="001D2B23" w:rsidRPr="00D35368" w:rsidRDefault="001D2B23" w:rsidP="00746AD2">
            <w:pPr>
              <w:pStyle w:val="TAC"/>
              <w:rPr>
                <w:szCs w:val="18"/>
              </w:rPr>
            </w:pPr>
            <w:r w:rsidRPr="00D35368">
              <w:rPr>
                <w:szCs w:val="18"/>
              </w:rPr>
              <w:t xml:space="preserve">10: </w:t>
            </w:r>
            <w:proofErr w:type="spellStart"/>
            <w:r w:rsidRPr="00D35368">
              <w:rPr>
                <w:szCs w:val="18"/>
              </w:rPr>
              <w:t>N</w:t>
            </w:r>
            <w:r w:rsidRPr="00D35368">
              <w:rPr>
                <w:szCs w:val="18"/>
                <w:vertAlign w:val="subscript"/>
              </w:rPr>
              <w:t>RB,c</w:t>
            </w:r>
            <w:proofErr w:type="spellEnd"/>
            <w:r w:rsidRPr="00D35368">
              <w:rPr>
                <w:szCs w:val="18"/>
              </w:rPr>
              <w:t xml:space="preserve"> = 52</w:t>
            </w:r>
          </w:p>
        </w:tc>
      </w:tr>
      <w:tr w:rsidR="001D2B23" w:rsidRPr="00D35368" w14:paraId="656CB9C4"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74EE6D41" w14:textId="77777777" w:rsidR="001D2B23" w:rsidRPr="00D35368" w:rsidRDefault="001D2B23" w:rsidP="00746AD2">
            <w:pPr>
              <w:pStyle w:val="TAL"/>
              <w:rPr>
                <w:bCs/>
              </w:rPr>
            </w:pPr>
          </w:p>
        </w:tc>
        <w:tc>
          <w:tcPr>
            <w:tcW w:w="1027" w:type="dxa"/>
            <w:tcBorders>
              <w:top w:val="nil"/>
              <w:bottom w:val="single" w:sz="4" w:space="0" w:color="auto"/>
            </w:tcBorders>
            <w:shd w:val="clear" w:color="auto" w:fill="auto"/>
          </w:tcPr>
          <w:p w14:paraId="79E23D09" w14:textId="77777777" w:rsidR="001D2B23" w:rsidRPr="00D35368" w:rsidRDefault="001D2B23" w:rsidP="00746AD2">
            <w:pPr>
              <w:pStyle w:val="TAC"/>
              <w:rPr>
                <w:rFonts w:cs="v4.2.0"/>
              </w:rPr>
            </w:pPr>
          </w:p>
        </w:tc>
        <w:tc>
          <w:tcPr>
            <w:tcW w:w="1276" w:type="dxa"/>
            <w:tcBorders>
              <w:bottom w:val="single" w:sz="4" w:space="0" w:color="auto"/>
            </w:tcBorders>
          </w:tcPr>
          <w:p w14:paraId="774C8E28" w14:textId="77777777" w:rsidR="001D2B23" w:rsidRPr="00D35368" w:rsidRDefault="001D2B23" w:rsidP="00746AD2">
            <w:pPr>
              <w:pStyle w:val="TAC"/>
            </w:pPr>
            <w:r w:rsidRPr="00D35368">
              <w:t>Config</w:t>
            </w:r>
            <w:r w:rsidRPr="00D35368">
              <w:rPr>
                <w:szCs w:val="18"/>
              </w:rPr>
              <w:t xml:space="preserve"> 3</w:t>
            </w:r>
          </w:p>
        </w:tc>
        <w:tc>
          <w:tcPr>
            <w:tcW w:w="4819" w:type="dxa"/>
            <w:gridSpan w:val="6"/>
            <w:tcBorders>
              <w:bottom w:val="single" w:sz="4" w:space="0" w:color="auto"/>
            </w:tcBorders>
          </w:tcPr>
          <w:p w14:paraId="4EF69987" w14:textId="77777777" w:rsidR="001D2B23" w:rsidRPr="00D35368" w:rsidRDefault="001D2B23" w:rsidP="00746AD2">
            <w:pPr>
              <w:pStyle w:val="TAC"/>
              <w:rPr>
                <w:szCs w:val="18"/>
              </w:rPr>
            </w:pPr>
            <w:r w:rsidRPr="00D35368">
              <w:rPr>
                <w:szCs w:val="18"/>
              </w:rPr>
              <w:t xml:space="preserve">40: </w:t>
            </w:r>
            <w:proofErr w:type="spellStart"/>
            <w:r w:rsidRPr="00D35368">
              <w:rPr>
                <w:szCs w:val="18"/>
              </w:rPr>
              <w:t>N</w:t>
            </w:r>
            <w:r w:rsidRPr="00D35368">
              <w:rPr>
                <w:szCs w:val="18"/>
                <w:vertAlign w:val="subscript"/>
              </w:rPr>
              <w:t>RB,c</w:t>
            </w:r>
            <w:proofErr w:type="spellEnd"/>
            <w:r w:rsidRPr="00D35368">
              <w:rPr>
                <w:szCs w:val="18"/>
              </w:rPr>
              <w:t xml:space="preserve"> = 106</w:t>
            </w:r>
          </w:p>
        </w:tc>
      </w:tr>
      <w:tr w:rsidR="001D2B23" w:rsidRPr="00D35368" w14:paraId="5E029B65" w14:textId="77777777" w:rsidTr="00746AD2">
        <w:trPr>
          <w:cantSplit/>
          <w:trHeight w:val="187"/>
        </w:trPr>
        <w:tc>
          <w:tcPr>
            <w:tcW w:w="2512" w:type="dxa"/>
            <w:gridSpan w:val="2"/>
            <w:tcBorders>
              <w:left w:val="single" w:sz="4" w:space="0" w:color="auto"/>
              <w:bottom w:val="nil"/>
            </w:tcBorders>
            <w:shd w:val="clear" w:color="auto" w:fill="auto"/>
          </w:tcPr>
          <w:p w14:paraId="171F795C" w14:textId="77777777" w:rsidR="001D2B23" w:rsidRPr="00D35368" w:rsidRDefault="001D2B23" w:rsidP="00746AD2">
            <w:pPr>
              <w:pStyle w:val="TAL"/>
              <w:rPr>
                <w:bCs/>
              </w:rPr>
            </w:pPr>
            <w:r w:rsidRPr="00D35368">
              <w:t>BWP BW</w:t>
            </w:r>
          </w:p>
        </w:tc>
        <w:tc>
          <w:tcPr>
            <w:tcW w:w="1027" w:type="dxa"/>
            <w:tcBorders>
              <w:bottom w:val="nil"/>
            </w:tcBorders>
            <w:shd w:val="clear" w:color="auto" w:fill="auto"/>
          </w:tcPr>
          <w:p w14:paraId="2D7F7A24" w14:textId="77777777" w:rsidR="001D2B23" w:rsidRPr="00D35368" w:rsidRDefault="001D2B23" w:rsidP="00746AD2">
            <w:pPr>
              <w:pStyle w:val="TAC"/>
            </w:pPr>
            <w:r w:rsidRPr="00D35368">
              <w:t>MHz</w:t>
            </w:r>
          </w:p>
        </w:tc>
        <w:tc>
          <w:tcPr>
            <w:tcW w:w="1276" w:type="dxa"/>
            <w:tcBorders>
              <w:bottom w:val="single" w:sz="4" w:space="0" w:color="auto"/>
            </w:tcBorders>
          </w:tcPr>
          <w:p w14:paraId="0E7D8801" w14:textId="77777777" w:rsidR="001D2B23" w:rsidRPr="00D35368" w:rsidRDefault="001D2B23" w:rsidP="00746AD2">
            <w:pPr>
              <w:pStyle w:val="TAC"/>
            </w:pPr>
            <w:r w:rsidRPr="00D35368">
              <w:t>Config</w:t>
            </w:r>
            <w:r w:rsidRPr="00D35368">
              <w:rPr>
                <w:szCs w:val="18"/>
              </w:rPr>
              <w:t xml:space="preserve"> 1,2</w:t>
            </w:r>
          </w:p>
        </w:tc>
        <w:tc>
          <w:tcPr>
            <w:tcW w:w="4819" w:type="dxa"/>
            <w:gridSpan w:val="6"/>
            <w:tcBorders>
              <w:bottom w:val="single" w:sz="4" w:space="0" w:color="auto"/>
            </w:tcBorders>
          </w:tcPr>
          <w:p w14:paraId="00D74870" w14:textId="77777777" w:rsidR="001D2B23" w:rsidRPr="00D35368" w:rsidRDefault="001D2B23" w:rsidP="00746AD2">
            <w:pPr>
              <w:pStyle w:val="TAC"/>
              <w:rPr>
                <w:szCs w:val="18"/>
              </w:rPr>
            </w:pPr>
            <w:r w:rsidRPr="00D35368">
              <w:rPr>
                <w:szCs w:val="18"/>
              </w:rPr>
              <w:t xml:space="preserve">10: </w:t>
            </w:r>
            <w:proofErr w:type="spellStart"/>
            <w:r w:rsidRPr="00D35368">
              <w:rPr>
                <w:szCs w:val="18"/>
              </w:rPr>
              <w:t>N</w:t>
            </w:r>
            <w:r w:rsidRPr="00D35368">
              <w:rPr>
                <w:szCs w:val="18"/>
                <w:vertAlign w:val="subscript"/>
              </w:rPr>
              <w:t>RB,c</w:t>
            </w:r>
            <w:proofErr w:type="spellEnd"/>
            <w:r w:rsidRPr="00D35368">
              <w:rPr>
                <w:szCs w:val="18"/>
              </w:rPr>
              <w:t xml:space="preserve"> = 52</w:t>
            </w:r>
          </w:p>
        </w:tc>
      </w:tr>
      <w:tr w:rsidR="001D2B23" w:rsidRPr="00D35368" w14:paraId="76C8313B"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25106010" w14:textId="77777777" w:rsidR="001D2B23" w:rsidRPr="00D35368" w:rsidRDefault="001D2B23" w:rsidP="00746AD2">
            <w:pPr>
              <w:pStyle w:val="TAL"/>
              <w:rPr>
                <w:bCs/>
              </w:rPr>
            </w:pPr>
          </w:p>
        </w:tc>
        <w:tc>
          <w:tcPr>
            <w:tcW w:w="1027" w:type="dxa"/>
            <w:tcBorders>
              <w:top w:val="nil"/>
              <w:bottom w:val="single" w:sz="4" w:space="0" w:color="auto"/>
            </w:tcBorders>
            <w:shd w:val="clear" w:color="auto" w:fill="auto"/>
          </w:tcPr>
          <w:p w14:paraId="00421A1C" w14:textId="77777777" w:rsidR="001D2B23" w:rsidRPr="00D35368" w:rsidRDefault="001D2B23" w:rsidP="00746AD2">
            <w:pPr>
              <w:pStyle w:val="TAC"/>
            </w:pPr>
          </w:p>
        </w:tc>
        <w:tc>
          <w:tcPr>
            <w:tcW w:w="1276" w:type="dxa"/>
            <w:tcBorders>
              <w:bottom w:val="single" w:sz="4" w:space="0" w:color="auto"/>
            </w:tcBorders>
          </w:tcPr>
          <w:p w14:paraId="02F064EA" w14:textId="77777777" w:rsidR="001D2B23" w:rsidRPr="00D35368" w:rsidRDefault="001D2B23" w:rsidP="00746AD2">
            <w:pPr>
              <w:pStyle w:val="TAC"/>
            </w:pPr>
            <w:r w:rsidRPr="00D35368">
              <w:t>Config</w:t>
            </w:r>
            <w:r w:rsidRPr="00D35368">
              <w:rPr>
                <w:szCs w:val="18"/>
              </w:rPr>
              <w:t xml:space="preserve"> 3</w:t>
            </w:r>
          </w:p>
        </w:tc>
        <w:tc>
          <w:tcPr>
            <w:tcW w:w="4819" w:type="dxa"/>
            <w:gridSpan w:val="6"/>
            <w:tcBorders>
              <w:bottom w:val="single" w:sz="4" w:space="0" w:color="auto"/>
            </w:tcBorders>
          </w:tcPr>
          <w:p w14:paraId="5B5C1616" w14:textId="77777777" w:rsidR="001D2B23" w:rsidRPr="00D35368" w:rsidRDefault="001D2B23" w:rsidP="00746AD2">
            <w:pPr>
              <w:pStyle w:val="TAC"/>
              <w:rPr>
                <w:szCs w:val="18"/>
              </w:rPr>
            </w:pPr>
            <w:r w:rsidRPr="00D35368">
              <w:rPr>
                <w:szCs w:val="18"/>
              </w:rPr>
              <w:t xml:space="preserve">40: </w:t>
            </w:r>
            <w:proofErr w:type="spellStart"/>
            <w:r w:rsidRPr="00D35368">
              <w:rPr>
                <w:szCs w:val="18"/>
              </w:rPr>
              <w:t>N</w:t>
            </w:r>
            <w:r w:rsidRPr="00D35368">
              <w:rPr>
                <w:szCs w:val="18"/>
                <w:vertAlign w:val="subscript"/>
              </w:rPr>
              <w:t>RB,c</w:t>
            </w:r>
            <w:proofErr w:type="spellEnd"/>
            <w:r w:rsidRPr="00D35368">
              <w:rPr>
                <w:szCs w:val="18"/>
              </w:rPr>
              <w:t xml:space="preserve"> = 106</w:t>
            </w:r>
          </w:p>
        </w:tc>
      </w:tr>
      <w:tr w:rsidR="001D2B23" w:rsidRPr="00D35368" w14:paraId="74B89971" w14:textId="77777777" w:rsidTr="00746AD2">
        <w:trPr>
          <w:cantSplit/>
          <w:trHeight w:val="230"/>
        </w:trPr>
        <w:tc>
          <w:tcPr>
            <w:tcW w:w="1246" w:type="dxa"/>
            <w:tcBorders>
              <w:left w:val="single" w:sz="4" w:space="0" w:color="auto"/>
              <w:bottom w:val="nil"/>
            </w:tcBorders>
            <w:shd w:val="clear" w:color="auto" w:fill="auto"/>
          </w:tcPr>
          <w:p w14:paraId="791589E2" w14:textId="77777777" w:rsidR="001D2B23" w:rsidRPr="00D35368" w:rsidRDefault="001D2B23" w:rsidP="00746AD2">
            <w:pPr>
              <w:pStyle w:val="TAL"/>
              <w:rPr>
                <w:bCs/>
              </w:rPr>
            </w:pPr>
            <w:r w:rsidRPr="00D35368">
              <w:t>BWP configuration</w:t>
            </w:r>
          </w:p>
        </w:tc>
        <w:tc>
          <w:tcPr>
            <w:tcW w:w="1266" w:type="dxa"/>
            <w:tcBorders>
              <w:left w:val="single" w:sz="4" w:space="0" w:color="auto"/>
            </w:tcBorders>
          </w:tcPr>
          <w:p w14:paraId="4A57A135" w14:textId="77777777" w:rsidR="001D2B23" w:rsidRPr="00D35368" w:rsidRDefault="001D2B23" w:rsidP="00746AD2">
            <w:pPr>
              <w:pStyle w:val="TAL"/>
              <w:rPr>
                <w:bCs/>
              </w:rPr>
            </w:pPr>
            <w:r w:rsidRPr="00D35368">
              <w:t>Initial DL BWP</w:t>
            </w:r>
          </w:p>
        </w:tc>
        <w:tc>
          <w:tcPr>
            <w:tcW w:w="1027" w:type="dxa"/>
            <w:tcBorders>
              <w:bottom w:val="single" w:sz="4" w:space="0" w:color="auto"/>
            </w:tcBorders>
          </w:tcPr>
          <w:p w14:paraId="1ED03CB5" w14:textId="77777777" w:rsidR="001D2B23" w:rsidRPr="00D35368" w:rsidRDefault="001D2B23" w:rsidP="00746AD2">
            <w:pPr>
              <w:pStyle w:val="TAC"/>
            </w:pPr>
          </w:p>
        </w:tc>
        <w:tc>
          <w:tcPr>
            <w:tcW w:w="1276" w:type="dxa"/>
            <w:tcBorders>
              <w:bottom w:val="nil"/>
            </w:tcBorders>
            <w:shd w:val="clear" w:color="auto" w:fill="auto"/>
          </w:tcPr>
          <w:p w14:paraId="35B5A60D" w14:textId="77777777" w:rsidR="001D2B23" w:rsidRPr="00D35368" w:rsidRDefault="001D2B23" w:rsidP="00746AD2">
            <w:pPr>
              <w:pStyle w:val="TAC"/>
            </w:pPr>
            <w:r w:rsidRPr="00D35368">
              <w:t>Config</w:t>
            </w:r>
            <w:r w:rsidRPr="00D35368">
              <w:rPr>
                <w:szCs w:val="18"/>
              </w:rPr>
              <w:t xml:space="preserve"> 1, 2, 3</w:t>
            </w:r>
          </w:p>
        </w:tc>
        <w:tc>
          <w:tcPr>
            <w:tcW w:w="1606" w:type="dxa"/>
            <w:gridSpan w:val="2"/>
            <w:tcBorders>
              <w:bottom w:val="single" w:sz="4" w:space="0" w:color="auto"/>
            </w:tcBorders>
          </w:tcPr>
          <w:p w14:paraId="14B00057" w14:textId="77777777" w:rsidR="001D2B23" w:rsidRPr="00D35368" w:rsidRDefault="001D2B23" w:rsidP="00746AD2">
            <w:pPr>
              <w:pStyle w:val="TAC"/>
              <w:rPr>
                <w:szCs w:val="18"/>
              </w:rPr>
            </w:pPr>
            <w:r w:rsidRPr="00D35368">
              <w:t>DLBWP.0.1</w:t>
            </w:r>
          </w:p>
        </w:tc>
        <w:tc>
          <w:tcPr>
            <w:tcW w:w="1606" w:type="dxa"/>
            <w:gridSpan w:val="2"/>
            <w:tcBorders>
              <w:bottom w:val="single" w:sz="4" w:space="0" w:color="auto"/>
            </w:tcBorders>
          </w:tcPr>
          <w:p w14:paraId="3F09C540" w14:textId="77777777" w:rsidR="001D2B23" w:rsidRPr="00D35368" w:rsidRDefault="001D2B23" w:rsidP="00746AD2">
            <w:pPr>
              <w:pStyle w:val="TAC"/>
              <w:rPr>
                <w:szCs w:val="18"/>
              </w:rPr>
            </w:pPr>
            <w:r w:rsidRPr="00D35368">
              <w:rPr>
                <w:szCs w:val="18"/>
              </w:rPr>
              <w:t>NA</w:t>
            </w:r>
          </w:p>
        </w:tc>
        <w:tc>
          <w:tcPr>
            <w:tcW w:w="1607" w:type="dxa"/>
            <w:gridSpan w:val="2"/>
            <w:tcBorders>
              <w:bottom w:val="single" w:sz="4" w:space="0" w:color="auto"/>
            </w:tcBorders>
          </w:tcPr>
          <w:p w14:paraId="74E0F234" w14:textId="77777777" w:rsidR="001D2B23" w:rsidRPr="00D35368" w:rsidRDefault="001D2B23" w:rsidP="00746AD2">
            <w:pPr>
              <w:pStyle w:val="TAC"/>
              <w:rPr>
                <w:szCs w:val="18"/>
              </w:rPr>
            </w:pPr>
            <w:r w:rsidRPr="00D35368">
              <w:rPr>
                <w:szCs w:val="18"/>
              </w:rPr>
              <w:t>NA</w:t>
            </w:r>
          </w:p>
        </w:tc>
      </w:tr>
      <w:tr w:rsidR="001D2B23" w:rsidRPr="00D35368" w14:paraId="0CEA55BB" w14:textId="77777777" w:rsidTr="00746AD2">
        <w:trPr>
          <w:cantSplit/>
          <w:trHeight w:val="187"/>
        </w:trPr>
        <w:tc>
          <w:tcPr>
            <w:tcW w:w="1246" w:type="dxa"/>
            <w:tcBorders>
              <w:top w:val="nil"/>
              <w:left w:val="single" w:sz="4" w:space="0" w:color="auto"/>
              <w:bottom w:val="nil"/>
            </w:tcBorders>
            <w:shd w:val="clear" w:color="auto" w:fill="auto"/>
          </w:tcPr>
          <w:p w14:paraId="68E37B42" w14:textId="77777777" w:rsidR="001D2B23" w:rsidRPr="00D35368" w:rsidRDefault="001D2B23" w:rsidP="00746AD2">
            <w:pPr>
              <w:pStyle w:val="TAL"/>
            </w:pPr>
          </w:p>
        </w:tc>
        <w:tc>
          <w:tcPr>
            <w:tcW w:w="1266" w:type="dxa"/>
            <w:tcBorders>
              <w:left w:val="single" w:sz="4" w:space="0" w:color="auto"/>
            </w:tcBorders>
          </w:tcPr>
          <w:p w14:paraId="79FC92E0" w14:textId="77777777" w:rsidR="001D2B23" w:rsidRPr="00D35368" w:rsidRDefault="001D2B23" w:rsidP="00746AD2">
            <w:pPr>
              <w:pStyle w:val="TAL"/>
            </w:pPr>
            <w:r w:rsidRPr="00D35368">
              <w:t>Initial UL BWP</w:t>
            </w:r>
          </w:p>
        </w:tc>
        <w:tc>
          <w:tcPr>
            <w:tcW w:w="1027" w:type="dxa"/>
            <w:tcBorders>
              <w:bottom w:val="single" w:sz="4" w:space="0" w:color="auto"/>
            </w:tcBorders>
          </w:tcPr>
          <w:p w14:paraId="699B9DE6" w14:textId="77777777" w:rsidR="001D2B23" w:rsidRPr="00D35368" w:rsidRDefault="001D2B23" w:rsidP="00746AD2">
            <w:pPr>
              <w:pStyle w:val="TAC"/>
            </w:pPr>
          </w:p>
        </w:tc>
        <w:tc>
          <w:tcPr>
            <w:tcW w:w="1276" w:type="dxa"/>
            <w:tcBorders>
              <w:top w:val="nil"/>
              <w:bottom w:val="nil"/>
            </w:tcBorders>
            <w:shd w:val="clear" w:color="auto" w:fill="auto"/>
          </w:tcPr>
          <w:p w14:paraId="12056A95" w14:textId="77777777" w:rsidR="001D2B23" w:rsidRPr="00D35368" w:rsidRDefault="001D2B23" w:rsidP="00746AD2">
            <w:pPr>
              <w:pStyle w:val="TAC"/>
            </w:pPr>
          </w:p>
        </w:tc>
        <w:tc>
          <w:tcPr>
            <w:tcW w:w="1606" w:type="dxa"/>
            <w:gridSpan w:val="2"/>
            <w:tcBorders>
              <w:bottom w:val="single" w:sz="4" w:space="0" w:color="auto"/>
            </w:tcBorders>
          </w:tcPr>
          <w:p w14:paraId="74D68A6D" w14:textId="77777777" w:rsidR="001D2B23" w:rsidRPr="00D35368" w:rsidRDefault="001D2B23" w:rsidP="00746AD2">
            <w:pPr>
              <w:pStyle w:val="TAC"/>
            </w:pPr>
            <w:r w:rsidRPr="00D35368">
              <w:rPr>
                <w:bCs/>
              </w:rPr>
              <w:t>ULBWP.0.1</w:t>
            </w:r>
          </w:p>
        </w:tc>
        <w:tc>
          <w:tcPr>
            <w:tcW w:w="1606" w:type="dxa"/>
            <w:gridSpan w:val="2"/>
            <w:tcBorders>
              <w:bottom w:val="single" w:sz="4" w:space="0" w:color="auto"/>
            </w:tcBorders>
          </w:tcPr>
          <w:p w14:paraId="65896F8E" w14:textId="77777777" w:rsidR="001D2B23" w:rsidRPr="00D35368" w:rsidRDefault="001D2B23" w:rsidP="00746AD2">
            <w:pPr>
              <w:pStyle w:val="TAC"/>
            </w:pPr>
            <w:r w:rsidRPr="00D35368">
              <w:t>NA</w:t>
            </w:r>
          </w:p>
        </w:tc>
        <w:tc>
          <w:tcPr>
            <w:tcW w:w="1607" w:type="dxa"/>
            <w:gridSpan w:val="2"/>
            <w:tcBorders>
              <w:bottom w:val="single" w:sz="4" w:space="0" w:color="auto"/>
            </w:tcBorders>
          </w:tcPr>
          <w:p w14:paraId="64899372" w14:textId="77777777" w:rsidR="001D2B23" w:rsidRPr="00D35368" w:rsidRDefault="001D2B23" w:rsidP="00746AD2">
            <w:pPr>
              <w:pStyle w:val="TAC"/>
            </w:pPr>
            <w:r w:rsidRPr="00D35368">
              <w:t>NA</w:t>
            </w:r>
          </w:p>
        </w:tc>
      </w:tr>
      <w:tr w:rsidR="001D2B23" w:rsidRPr="00D35368" w14:paraId="774092B7" w14:textId="77777777" w:rsidTr="00746AD2">
        <w:trPr>
          <w:cantSplit/>
          <w:trHeight w:val="187"/>
        </w:trPr>
        <w:tc>
          <w:tcPr>
            <w:tcW w:w="1246" w:type="dxa"/>
            <w:tcBorders>
              <w:top w:val="nil"/>
              <w:left w:val="single" w:sz="4" w:space="0" w:color="auto"/>
              <w:bottom w:val="nil"/>
            </w:tcBorders>
            <w:shd w:val="clear" w:color="auto" w:fill="auto"/>
          </w:tcPr>
          <w:p w14:paraId="14E7AE31" w14:textId="77777777" w:rsidR="001D2B23" w:rsidRPr="00D35368" w:rsidRDefault="001D2B23" w:rsidP="00746AD2">
            <w:pPr>
              <w:pStyle w:val="TAL"/>
              <w:rPr>
                <w:bCs/>
              </w:rPr>
            </w:pPr>
          </w:p>
        </w:tc>
        <w:tc>
          <w:tcPr>
            <w:tcW w:w="1266" w:type="dxa"/>
            <w:tcBorders>
              <w:left w:val="single" w:sz="4" w:space="0" w:color="auto"/>
            </w:tcBorders>
          </w:tcPr>
          <w:p w14:paraId="17125DAD" w14:textId="77777777" w:rsidR="001D2B23" w:rsidRPr="00D35368" w:rsidRDefault="001D2B23" w:rsidP="00746AD2">
            <w:pPr>
              <w:pStyle w:val="TAL"/>
              <w:rPr>
                <w:bCs/>
              </w:rPr>
            </w:pPr>
            <w:r w:rsidRPr="00D35368">
              <w:t>Dedicated DL BWP</w:t>
            </w:r>
          </w:p>
        </w:tc>
        <w:tc>
          <w:tcPr>
            <w:tcW w:w="1027" w:type="dxa"/>
            <w:tcBorders>
              <w:bottom w:val="single" w:sz="4" w:space="0" w:color="auto"/>
            </w:tcBorders>
          </w:tcPr>
          <w:p w14:paraId="36A08174" w14:textId="77777777" w:rsidR="001D2B23" w:rsidRPr="00D35368" w:rsidRDefault="001D2B23" w:rsidP="00746AD2">
            <w:pPr>
              <w:pStyle w:val="TAC"/>
            </w:pPr>
          </w:p>
        </w:tc>
        <w:tc>
          <w:tcPr>
            <w:tcW w:w="1276" w:type="dxa"/>
            <w:tcBorders>
              <w:top w:val="nil"/>
              <w:bottom w:val="nil"/>
            </w:tcBorders>
            <w:shd w:val="clear" w:color="auto" w:fill="auto"/>
          </w:tcPr>
          <w:p w14:paraId="4692FD2E" w14:textId="77777777" w:rsidR="001D2B23" w:rsidRPr="00D35368" w:rsidRDefault="001D2B23" w:rsidP="00746AD2">
            <w:pPr>
              <w:pStyle w:val="TAC"/>
            </w:pPr>
          </w:p>
        </w:tc>
        <w:tc>
          <w:tcPr>
            <w:tcW w:w="1606" w:type="dxa"/>
            <w:gridSpan w:val="2"/>
            <w:tcBorders>
              <w:bottom w:val="single" w:sz="4" w:space="0" w:color="auto"/>
            </w:tcBorders>
          </w:tcPr>
          <w:p w14:paraId="1007B6D7" w14:textId="77777777" w:rsidR="001D2B23" w:rsidRPr="00D35368" w:rsidRDefault="001D2B23" w:rsidP="00746AD2">
            <w:pPr>
              <w:pStyle w:val="TAC"/>
              <w:rPr>
                <w:szCs w:val="18"/>
              </w:rPr>
            </w:pPr>
            <w:r w:rsidRPr="00D35368">
              <w:t>DLBWP.1.1</w:t>
            </w:r>
          </w:p>
        </w:tc>
        <w:tc>
          <w:tcPr>
            <w:tcW w:w="1606" w:type="dxa"/>
            <w:gridSpan w:val="2"/>
            <w:tcBorders>
              <w:bottom w:val="single" w:sz="4" w:space="0" w:color="auto"/>
            </w:tcBorders>
          </w:tcPr>
          <w:p w14:paraId="12FE0384" w14:textId="77777777" w:rsidR="001D2B23" w:rsidRPr="00D35368" w:rsidRDefault="001D2B23" w:rsidP="00746AD2">
            <w:pPr>
              <w:pStyle w:val="TAC"/>
              <w:rPr>
                <w:szCs w:val="18"/>
              </w:rPr>
            </w:pPr>
            <w:r w:rsidRPr="00D35368">
              <w:rPr>
                <w:szCs w:val="18"/>
              </w:rPr>
              <w:t>NA</w:t>
            </w:r>
          </w:p>
        </w:tc>
        <w:tc>
          <w:tcPr>
            <w:tcW w:w="1607" w:type="dxa"/>
            <w:gridSpan w:val="2"/>
            <w:tcBorders>
              <w:bottom w:val="single" w:sz="4" w:space="0" w:color="auto"/>
            </w:tcBorders>
          </w:tcPr>
          <w:p w14:paraId="35D99547" w14:textId="77777777" w:rsidR="001D2B23" w:rsidRPr="00D35368" w:rsidRDefault="001D2B23" w:rsidP="00746AD2">
            <w:pPr>
              <w:pStyle w:val="TAC"/>
              <w:rPr>
                <w:szCs w:val="18"/>
              </w:rPr>
            </w:pPr>
            <w:r w:rsidRPr="00D35368">
              <w:rPr>
                <w:szCs w:val="18"/>
              </w:rPr>
              <w:t>NA</w:t>
            </w:r>
          </w:p>
        </w:tc>
      </w:tr>
      <w:tr w:rsidR="001D2B23" w:rsidRPr="00D35368" w14:paraId="041D84E4" w14:textId="77777777" w:rsidTr="00746AD2">
        <w:trPr>
          <w:cantSplit/>
          <w:trHeight w:val="187"/>
        </w:trPr>
        <w:tc>
          <w:tcPr>
            <w:tcW w:w="1246" w:type="dxa"/>
            <w:tcBorders>
              <w:top w:val="nil"/>
              <w:left w:val="single" w:sz="4" w:space="0" w:color="auto"/>
              <w:bottom w:val="single" w:sz="4" w:space="0" w:color="auto"/>
            </w:tcBorders>
            <w:shd w:val="clear" w:color="auto" w:fill="auto"/>
          </w:tcPr>
          <w:p w14:paraId="03497317" w14:textId="77777777" w:rsidR="001D2B23" w:rsidRPr="00D35368" w:rsidRDefault="001D2B23" w:rsidP="00746AD2">
            <w:pPr>
              <w:pStyle w:val="TAL"/>
              <w:rPr>
                <w:bCs/>
              </w:rPr>
            </w:pPr>
          </w:p>
        </w:tc>
        <w:tc>
          <w:tcPr>
            <w:tcW w:w="1266" w:type="dxa"/>
            <w:tcBorders>
              <w:left w:val="single" w:sz="4" w:space="0" w:color="auto"/>
              <w:bottom w:val="single" w:sz="4" w:space="0" w:color="auto"/>
            </w:tcBorders>
          </w:tcPr>
          <w:p w14:paraId="33D0EF88" w14:textId="77777777" w:rsidR="001D2B23" w:rsidRPr="00D35368" w:rsidRDefault="001D2B23" w:rsidP="00746AD2">
            <w:pPr>
              <w:pStyle w:val="TAL"/>
              <w:rPr>
                <w:bCs/>
              </w:rPr>
            </w:pPr>
            <w:r w:rsidRPr="00D35368">
              <w:rPr>
                <w:bCs/>
              </w:rPr>
              <w:t>Dedicated UL BWP</w:t>
            </w:r>
          </w:p>
        </w:tc>
        <w:tc>
          <w:tcPr>
            <w:tcW w:w="1027" w:type="dxa"/>
            <w:tcBorders>
              <w:bottom w:val="single" w:sz="4" w:space="0" w:color="auto"/>
            </w:tcBorders>
          </w:tcPr>
          <w:p w14:paraId="7181F465" w14:textId="77777777" w:rsidR="001D2B23" w:rsidRPr="00D35368" w:rsidRDefault="001D2B23" w:rsidP="00746AD2">
            <w:pPr>
              <w:pStyle w:val="TAC"/>
            </w:pPr>
          </w:p>
        </w:tc>
        <w:tc>
          <w:tcPr>
            <w:tcW w:w="1276" w:type="dxa"/>
            <w:tcBorders>
              <w:top w:val="nil"/>
              <w:bottom w:val="single" w:sz="4" w:space="0" w:color="auto"/>
            </w:tcBorders>
            <w:shd w:val="clear" w:color="auto" w:fill="auto"/>
          </w:tcPr>
          <w:p w14:paraId="2189BC2E" w14:textId="77777777" w:rsidR="001D2B23" w:rsidRPr="00D35368" w:rsidRDefault="001D2B23" w:rsidP="00746AD2">
            <w:pPr>
              <w:pStyle w:val="TAC"/>
            </w:pPr>
          </w:p>
        </w:tc>
        <w:tc>
          <w:tcPr>
            <w:tcW w:w="1606" w:type="dxa"/>
            <w:gridSpan w:val="2"/>
            <w:tcBorders>
              <w:bottom w:val="single" w:sz="4" w:space="0" w:color="auto"/>
            </w:tcBorders>
          </w:tcPr>
          <w:p w14:paraId="3C05035B" w14:textId="77777777" w:rsidR="001D2B23" w:rsidRPr="00D35368" w:rsidRDefault="001D2B23" w:rsidP="00746AD2">
            <w:pPr>
              <w:pStyle w:val="TAC"/>
              <w:rPr>
                <w:szCs w:val="18"/>
              </w:rPr>
            </w:pPr>
            <w:r w:rsidRPr="00D35368">
              <w:t>ULBWP.1.1</w:t>
            </w:r>
          </w:p>
        </w:tc>
        <w:tc>
          <w:tcPr>
            <w:tcW w:w="1606" w:type="dxa"/>
            <w:gridSpan w:val="2"/>
            <w:tcBorders>
              <w:bottom w:val="single" w:sz="4" w:space="0" w:color="auto"/>
            </w:tcBorders>
          </w:tcPr>
          <w:p w14:paraId="275EA150" w14:textId="77777777" w:rsidR="001D2B23" w:rsidRPr="00D35368" w:rsidRDefault="001D2B23" w:rsidP="00746AD2">
            <w:pPr>
              <w:pStyle w:val="TAC"/>
              <w:rPr>
                <w:szCs w:val="18"/>
              </w:rPr>
            </w:pPr>
            <w:r w:rsidRPr="00D35368">
              <w:rPr>
                <w:szCs w:val="18"/>
              </w:rPr>
              <w:t>NA</w:t>
            </w:r>
          </w:p>
        </w:tc>
        <w:tc>
          <w:tcPr>
            <w:tcW w:w="1607" w:type="dxa"/>
            <w:gridSpan w:val="2"/>
            <w:tcBorders>
              <w:bottom w:val="single" w:sz="4" w:space="0" w:color="auto"/>
            </w:tcBorders>
          </w:tcPr>
          <w:p w14:paraId="745F3913" w14:textId="77777777" w:rsidR="001D2B23" w:rsidRPr="00D35368" w:rsidRDefault="001D2B23" w:rsidP="00746AD2">
            <w:pPr>
              <w:pStyle w:val="TAC"/>
              <w:rPr>
                <w:szCs w:val="18"/>
              </w:rPr>
            </w:pPr>
            <w:r w:rsidRPr="00D35368">
              <w:rPr>
                <w:szCs w:val="18"/>
              </w:rPr>
              <w:t>NA</w:t>
            </w:r>
          </w:p>
        </w:tc>
      </w:tr>
      <w:tr w:rsidR="001D2B23" w:rsidRPr="00D35368" w14:paraId="2FBD1405" w14:textId="77777777" w:rsidTr="00746AD2">
        <w:trPr>
          <w:cantSplit/>
          <w:trHeight w:val="187"/>
        </w:trPr>
        <w:tc>
          <w:tcPr>
            <w:tcW w:w="2512" w:type="dxa"/>
            <w:gridSpan w:val="2"/>
            <w:tcBorders>
              <w:left w:val="single" w:sz="4" w:space="0" w:color="auto"/>
              <w:bottom w:val="nil"/>
            </w:tcBorders>
            <w:shd w:val="clear" w:color="auto" w:fill="auto"/>
          </w:tcPr>
          <w:p w14:paraId="7B7FE362" w14:textId="77777777" w:rsidR="001D2B23" w:rsidRPr="00D35368" w:rsidRDefault="001D2B23" w:rsidP="00746AD2">
            <w:pPr>
              <w:pStyle w:val="TAL"/>
              <w:rPr>
                <w:bCs/>
              </w:rPr>
            </w:pPr>
            <w:r w:rsidRPr="00D35368">
              <w:rPr>
                <w:bCs/>
              </w:rPr>
              <w:t>TRS configuration</w:t>
            </w:r>
          </w:p>
        </w:tc>
        <w:tc>
          <w:tcPr>
            <w:tcW w:w="1027" w:type="dxa"/>
            <w:tcBorders>
              <w:bottom w:val="nil"/>
            </w:tcBorders>
            <w:shd w:val="clear" w:color="auto" w:fill="auto"/>
          </w:tcPr>
          <w:p w14:paraId="74432E85" w14:textId="77777777" w:rsidR="001D2B23" w:rsidRPr="00D35368" w:rsidRDefault="001D2B23" w:rsidP="00746AD2">
            <w:pPr>
              <w:pStyle w:val="TAC"/>
            </w:pPr>
          </w:p>
        </w:tc>
        <w:tc>
          <w:tcPr>
            <w:tcW w:w="1276" w:type="dxa"/>
            <w:tcBorders>
              <w:bottom w:val="single" w:sz="4" w:space="0" w:color="auto"/>
            </w:tcBorders>
          </w:tcPr>
          <w:p w14:paraId="505C9156" w14:textId="77777777" w:rsidR="001D2B23" w:rsidRPr="00D35368" w:rsidRDefault="001D2B23" w:rsidP="00746AD2">
            <w:pPr>
              <w:pStyle w:val="TAC"/>
            </w:pPr>
            <w:r w:rsidRPr="00D35368">
              <w:t>Config</w:t>
            </w:r>
            <w:r w:rsidRPr="00D35368">
              <w:rPr>
                <w:szCs w:val="18"/>
              </w:rPr>
              <w:t xml:space="preserve"> 1</w:t>
            </w:r>
          </w:p>
        </w:tc>
        <w:tc>
          <w:tcPr>
            <w:tcW w:w="1606" w:type="dxa"/>
            <w:gridSpan w:val="2"/>
            <w:tcBorders>
              <w:bottom w:val="single" w:sz="4" w:space="0" w:color="auto"/>
            </w:tcBorders>
          </w:tcPr>
          <w:p w14:paraId="0A40752D" w14:textId="77777777" w:rsidR="001D2B23" w:rsidRPr="00D35368" w:rsidRDefault="001D2B23" w:rsidP="00746AD2">
            <w:pPr>
              <w:pStyle w:val="TAC"/>
            </w:pPr>
            <w:r w:rsidRPr="00D35368">
              <w:rPr>
                <w:bCs/>
              </w:rPr>
              <w:t>TRS.1.1 FDD</w:t>
            </w:r>
          </w:p>
        </w:tc>
        <w:tc>
          <w:tcPr>
            <w:tcW w:w="1606" w:type="dxa"/>
            <w:gridSpan w:val="2"/>
            <w:tcBorders>
              <w:bottom w:val="single" w:sz="4" w:space="0" w:color="auto"/>
            </w:tcBorders>
          </w:tcPr>
          <w:p w14:paraId="65DBE629" w14:textId="77777777" w:rsidR="001D2B23" w:rsidRPr="00D35368" w:rsidRDefault="001D2B23" w:rsidP="00746AD2">
            <w:pPr>
              <w:pStyle w:val="TAC"/>
            </w:pPr>
            <w:r w:rsidRPr="00D35368">
              <w:rPr>
                <w:bCs/>
              </w:rPr>
              <w:t>NA</w:t>
            </w:r>
          </w:p>
        </w:tc>
        <w:tc>
          <w:tcPr>
            <w:tcW w:w="1607" w:type="dxa"/>
            <w:gridSpan w:val="2"/>
            <w:tcBorders>
              <w:bottom w:val="single" w:sz="4" w:space="0" w:color="auto"/>
            </w:tcBorders>
          </w:tcPr>
          <w:p w14:paraId="4019902E" w14:textId="77777777" w:rsidR="001D2B23" w:rsidRPr="00D35368" w:rsidRDefault="001D2B23" w:rsidP="00746AD2">
            <w:pPr>
              <w:pStyle w:val="TAC"/>
              <w:rPr>
                <w:bCs/>
              </w:rPr>
            </w:pPr>
            <w:r w:rsidRPr="00D35368">
              <w:rPr>
                <w:bCs/>
              </w:rPr>
              <w:t>NA</w:t>
            </w:r>
          </w:p>
        </w:tc>
      </w:tr>
      <w:tr w:rsidR="001D2B23" w:rsidRPr="00D35368" w14:paraId="65A6F9DB" w14:textId="77777777" w:rsidTr="00746AD2">
        <w:trPr>
          <w:cantSplit/>
          <w:trHeight w:val="187"/>
        </w:trPr>
        <w:tc>
          <w:tcPr>
            <w:tcW w:w="2512" w:type="dxa"/>
            <w:gridSpan w:val="2"/>
            <w:tcBorders>
              <w:top w:val="nil"/>
              <w:left w:val="single" w:sz="4" w:space="0" w:color="auto"/>
              <w:bottom w:val="nil"/>
            </w:tcBorders>
            <w:shd w:val="clear" w:color="auto" w:fill="auto"/>
          </w:tcPr>
          <w:p w14:paraId="03B5DF75" w14:textId="77777777" w:rsidR="001D2B23" w:rsidRPr="00D35368" w:rsidRDefault="001D2B23" w:rsidP="00746AD2">
            <w:pPr>
              <w:pStyle w:val="TAL"/>
              <w:rPr>
                <w:bCs/>
              </w:rPr>
            </w:pPr>
          </w:p>
        </w:tc>
        <w:tc>
          <w:tcPr>
            <w:tcW w:w="1027" w:type="dxa"/>
            <w:tcBorders>
              <w:top w:val="nil"/>
              <w:bottom w:val="nil"/>
            </w:tcBorders>
            <w:shd w:val="clear" w:color="auto" w:fill="auto"/>
          </w:tcPr>
          <w:p w14:paraId="734A4499" w14:textId="77777777" w:rsidR="001D2B23" w:rsidRPr="00D35368" w:rsidRDefault="001D2B23" w:rsidP="00746AD2">
            <w:pPr>
              <w:pStyle w:val="TAC"/>
            </w:pPr>
          </w:p>
        </w:tc>
        <w:tc>
          <w:tcPr>
            <w:tcW w:w="1276" w:type="dxa"/>
            <w:tcBorders>
              <w:bottom w:val="single" w:sz="4" w:space="0" w:color="auto"/>
            </w:tcBorders>
          </w:tcPr>
          <w:p w14:paraId="03368B29" w14:textId="77777777" w:rsidR="001D2B23" w:rsidRPr="00D35368" w:rsidRDefault="001D2B23" w:rsidP="00746AD2">
            <w:pPr>
              <w:pStyle w:val="TAC"/>
            </w:pPr>
            <w:r w:rsidRPr="00D35368">
              <w:t>Config</w:t>
            </w:r>
            <w:r w:rsidRPr="00D35368">
              <w:rPr>
                <w:szCs w:val="18"/>
              </w:rPr>
              <w:t xml:space="preserve"> 2</w:t>
            </w:r>
          </w:p>
        </w:tc>
        <w:tc>
          <w:tcPr>
            <w:tcW w:w="1606" w:type="dxa"/>
            <w:gridSpan w:val="2"/>
            <w:tcBorders>
              <w:bottom w:val="single" w:sz="4" w:space="0" w:color="auto"/>
            </w:tcBorders>
          </w:tcPr>
          <w:p w14:paraId="5E8554D2" w14:textId="77777777" w:rsidR="001D2B23" w:rsidRPr="00D35368" w:rsidRDefault="001D2B23" w:rsidP="00746AD2">
            <w:pPr>
              <w:pStyle w:val="TAC"/>
            </w:pPr>
            <w:r w:rsidRPr="00D35368">
              <w:rPr>
                <w:bCs/>
              </w:rPr>
              <w:t>TRS.1.1 TDD</w:t>
            </w:r>
          </w:p>
        </w:tc>
        <w:tc>
          <w:tcPr>
            <w:tcW w:w="1606" w:type="dxa"/>
            <w:gridSpan w:val="2"/>
            <w:tcBorders>
              <w:bottom w:val="single" w:sz="4" w:space="0" w:color="auto"/>
            </w:tcBorders>
          </w:tcPr>
          <w:p w14:paraId="3C13ED95" w14:textId="77777777" w:rsidR="001D2B23" w:rsidRPr="00D35368" w:rsidRDefault="001D2B23" w:rsidP="00746AD2">
            <w:pPr>
              <w:pStyle w:val="TAC"/>
            </w:pPr>
            <w:r w:rsidRPr="00D35368">
              <w:rPr>
                <w:bCs/>
              </w:rPr>
              <w:t>NA</w:t>
            </w:r>
          </w:p>
        </w:tc>
        <w:tc>
          <w:tcPr>
            <w:tcW w:w="1607" w:type="dxa"/>
            <w:gridSpan w:val="2"/>
            <w:tcBorders>
              <w:bottom w:val="single" w:sz="4" w:space="0" w:color="auto"/>
            </w:tcBorders>
          </w:tcPr>
          <w:p w14:paraId="638E502F" w14:textId="77777777" w:rsidR="001D2B23" w:rsidRPr="00D35368" w:rsidRDefault="001D2B23" w:rsidP="00746AD2">
            <w:pPr>
              <w:pStyle w:val="TAC"/>
              <w:rPr>
                <w:bCs/>
              </w:rPr>
            </w:pPr>
            <w:r w:rsidRPr="00D35368">
              <w:rPr>
                <w:bCs/>
              </w:rPr>
              <w:t>NA</w:t>
            </w:r>
          </w:p>
        </w:tc>
      </w:tr>
      <w:tr w:rsidR="001D2B23" w:rsidRPr="00D35368" w14:paraId="6D87906B"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51CC3E25" w14:textId="77777777" w:rsidR="001D2B23" w:rsidRPr="00D35368" w:rsidRDefault="001D2B23" w:rsidP="00746AD2">
            <w:pPr>
              <w:pStyle w:val="TAL"/>
              <w:rPr>
                <w:bCs/>
              </w:rPr>
            </w:pPr>
          </w:p>
        </w:tc>
        <w:tc>
          <w:tcPr>
            <w:tcW w:w="1027" w:type="dxa"/>
            <w:tcBorders>
              <w:top w:val="nil"/>
              <w:bottom w:val="single" w:sz="4" w:space="0" w:color="auto"/>
            </w:tcBorders>
            <w:shd w:val="clear" w:color="auto" w:fill="auto"/>
          </w:tcPr>
          <w:p w14:paraId="2378E763" w14:textId="77777777" w:rsidR="001D2B23" w:rsidRPr="00D35368" w:rsidRDefault="001D2B23" w:rsidP="00746AD2">
            <w:pPr>
              <w:pStyle w:val="TAC"/>
            </w:pPr>
          </w:p>
        </w:tc>
        <w:tc>
          <w:tcPr>
            <w:tcW w:w="1276" w:type="dxa"/>
            <w:tcBorders>
              <w:bottom w:val="single" w:sz="4" w:space="0" w:color="auto"/>
            </w:tcBorders>
          </w:tcPr>
          <w:p w14:paraId="7051818D" w14:textId="77777777" w:rsidR="001D2B23" w:rsidRPr="00D35368" w:rsidRDefault="001D2B23" w:rsidP="00746AD2">
            <w:pPr>
              <w:pStyle w:val="TAC"/>
            </w:pPr>
            <w:r w:rsidRPr="00D35368">
              <w:t>Config</w:t>
            </w:r>
            <w:r w:rsidRPr="00D35368">
              <w:rPr>
                <w:szCs w:val="18"/>
              </w:rPr>
              <w:t xml:space="preserve"> 3</w:t>
            </w:r>
          </w:p>
        </w:tc>
        <w:tc>
          <w:tcPr>
            <w:tcW w:w="1606" w:type="dxa"/>
            <w:gridSpan w:val="2"/>
            <w:tcBorders>
              <w:bottom w:val="single" w:sz="4" w:space="0" w:color="auto"/>
            </w:tcBorders>
          </w:tcPr>
          <w:p w14:paraId="01E3EE18" w14:textId="77777777" w:rsidR="001D2B23" w:rsidRPr="00D35368" w:rsidRDefault="001D2B23" w:rsidP="00746AD2">
            <w:pPr>
              <w:pStyle w:val="TAC"/>
            </w:pPr>
            <w:r w:rsidRPr="00D35368">
              <w:rPr>
                <w:bCs/>
              </w:rPr>
              <w:t>TRS.1.2 TDD</w:t>
            </w:r>
          </w:p>
        </w:tc>
        <w:tc>
          <w:tcPr>
            <w:tcW w:w="1606" w:type="dxa"/>
            <w:gridSpan w:val="2"/>
            <w:tcBorders>
              <w:bottom w:val="single" w:sz="4" w:space="0" w:color="auto"/>
            </w:tcBorders>
          </w:tcPr>
          <w:p w14:paraId="2031C98A" w14:textId="77777777" w:rsidR="001D2B23" w:rsidRPr="00D35368" w:rsidRDefault="001D2B23" w:rsidP="00746AD2">
            <w:pPr>
              <w:pStyle w:val="TAC"/>
            </w:pPr>
            <w:r w:rsidRPr="00D35368">
              <w:rPr>
                <w:bCs/>
              </w:rPr>
              <w:t>NA</w:t>
            </w:r>
          </w:p>
        </w:tc>
        <w:tc>
          <w:tcPr>
            <w:tcW w:w="1607" w:type="dxa"/>
            <w:gridSpan w:val="2"/>
            <w:tcBorders>
              <w:bottom w:val="single" w:sz="4" w:space="0" w:color="auto"/>
            </w:tcBorders>
          </w:tcPr>
          <w:p w14:paraId="310D7D2A" w14:textId="77777777" w:rsidR="001D2B23" w:rsidRPr="00D35368" w:rsidRDefault="001D2B23" w:rsidP="00746AD2">
            <w:pPr>
              <w:pStyle w:val="TAC"/>
              <w:rPr>
                <w:bCs/>
              </w:rPr>
            </w:pPr>
            <w:r w:rsidRPr="00D35368">
              <w:rPr>
                <w:bCs/>
              </w:rPr>
              <w:t>NA</w:t>
            </w:r>
          </w:p>
        </w:tc>
      </w:tr>
      <w:tr w:rsidR="001D2B23" w:rsidRPr="00D35368" w14:paraId="17BA7FB9" w14:textId="77777777" w:rsidTr="00746AD2">
        <w:trPr>
          <w:cantSplit/>
          <w:trHeight w:val="187"/>
        </w:trPr>
        <w:tc>
          <w:tcPr>
            <w:tcW w:w="2512" w:type="dxa"/>
            <w:gridSpan w:val="2"/>
            <w:tcBorders>
              <w:left w:val="single" w:sz="4" w:space="0" w:color="auto"/>
              <w:bottom w:val="single" w:sz="4" w:space="0" w:color="auto"/>
            </w:tcBorders>
          </w:tcPr>
          <w:p w14:paraId="04BC42C0" w14:textId="77777777" w:rsidR="001D2B23" w:rsidRPr="00D35368" w:rsidRDefault="001D2B23" w:rsidP="00746AD2">
            <w:pPr>
              <w:pStyle w:val="TAL"/>
            </w:pPr>
            <w:r w:rsidRPr="00D35368">
              <w:rPr>
                <w:bCs/>
              </w:rPr>
              <w:t xml:space="preserve">OCNG Patterns defined in A.3.2.1.1 (OP.1) </w:t>
            </w:r>
          </w:p>
        </w:tc>
        <w:tc>
          <w:tcPr>
            <w:tcW w:w="1027" w:type="dxa"/>
            <w:tcBorders>
              <w:bottom w:val="single" w:sz="4" w:space="0" w:color="auto"/>
            </w:tcBorders>
          </w:tcPr>
          <w:p w14:paraId="45596630" w14:textId="77777777" w:rsidR="001D2B23" w:rsidRPr="00D35368" w:rsidRDefault="001D2B23" w:rsidP="00746AD2">
            <w:pPr>
              <w:pStyle w:val="TAC"/>
            </w:pPr>
          </w:p>
        </w:tc>
        <w:tc>
          <w:tcPr>
            <w:tcW w:w="1276" w:type="dxa"/>
            <w:tcBorders>
              <w:bottom w:val="single" w:sz="4" w:space="0" w:color="auto"/>
            </w:tcBorders>
          </w:tcPr>
          <w:p w14:paraId="11B2203F" w14:textId="77777777" w:rsidR="001D2B23" w:rsidRPr="00D35368" w:rsidRDefault="001D2B23" w:rsidP="00746AD2">
            <w:pPr>
              <w:pStyle w:val="TAC"/>
            </w:pPr>
            <w:r w:rsidRPr="00D35368">
              <w:t>Config 1,2,3</w:t>
            </w:r>
          </w:p>
        </w:tc>
        <w:tc>
          <w:tcPr>
            <w:tcW w:w="1606" w:type="dxa"/>
            <w:gridSpan w:val="2"/>
            <w:tcBorders>
              <w:bottom w:val="single" w:sz="4" w:space="0" w:color="auto"/>
            </w:tcBorders>
          </w:tcPr>
          <w:p w14:paraId="798BDE6F" w14:textId="77777777" w:rsidR="001D2B23" w:rsidRPr="00D35368" w:rsidRDefault="001D2B23" w:rsidP="00746AD2">
            <w:pPr>
              <w:pStyle w:val="TAC"/>
              <w:rPr>
                <w:rFonts w:cs="v4.2.0"/>
              </w:rPr>
            </w:pPr>
            <w:r w:rsidRPr="00D35368">
              <w:t>OP.1</w:t>
            </w:r>
          </w:p>
        </w:tc>
        <w:tc>
          <w:tcPr>
            <w:tcW w:w="1606" w:type="dxa"/>
            <w:gridSpan w:val="2"/>
            <w:tcBorders>
              <w:bottom w:val="single" w:sz="4" w:space="0" w:color="auto"/>
            </w:tcBorders>
          </w:tcPr>
          <w:p w14:paraId="05E14875" w14:textId="77777777" w:rsidR="001D2B23" w:rsidRPr="00D35368" w:rsidRDefault="001D2B23" w:rsidP="00746AD2">
            <w:pPr>
              <w:pStyle w:val="TAC"/>
              <w:rPr>
                <w:rFonts w:cs="v4.2.0"/>
              </w:rPr>
            </w:pPr>
            <w:r w:rsidRPr="00D35368">
              <w:t>OP.1</w:t>
            </w:r>
          </w:p>
        </w:tc>
        <w:tc>
          <w:tcPr>
            <w:tcW w:w="1607" w:type="dxa"/>
            <w:gridSpan w:val="2"/>
            <w:tcBorders>
              <w:bottom w:val="single" w:sz="4" w:space="0" w:color="auto"/>
            </w:tcBorders>
          </w:tcPr>
          <w:p w14:paraId="2EA554FF" w14:textId="77777777" w:rsidR="001D2B23" w:rsidRPr="00D35368" w:rsidRDefault="001D2B23" w:rsidP="00746AD2">
            <w:pPr>
              <w:pStyle w:val="TAC"/>
            </w:pPr>
            <w:r w:rsidRPr="00D35368">
              <w:t>OP.1</w:t>
            </w:r>
          </w:p>
        </w:tc>
      </w:tr>
      <w:tr w:rsidR="001D2B23" w:rsidRPr="00D35368" w14:paraId="6F19E5B6" w14:textId="77777777" w:rsidTr="00746AD2">
        <w:trPr>
          <w:cantSplit/>
          <w:trHeight w:val="187"/>
        </w:trPr>
        <w:tc>
          <w:tcPr>
            <w:tcW w:w="2512" w:type="dxa"/>
            <w:gridSpan w:val="2"/>
            <w:tcBorders>
              <w:left w:val="single" w:sz="4" w:space="0" w:color="auto"/>
              <w:bottom w:val="nil"/>
            </w:tcBorders>
            <w:shd w:val="clear" w:color="auto" w:fill="auto"/>
          </w:tcPr>
          <w:p w14:paraId="68C2A1D0" w14:textId="77777777" w:rsidR="001D2B23" w:rsidRPr="00D35368" w:rsidRDefault="001D2B23" w:rsidP="00746AD2">
            <w:pPr>
              <w:pStyle w:val="TAL"/>
            </w:pPr>
            <w:r w:rsidRPr="00D35368">
              <w:t>PDSCH Reference measurement channel</w:t>
            </w:r>
          </w:p>
        </w:tc>
        <w:tc>
          <w:tcPr>
            <w:tcW w:w="1027" w:type="dxa"/>
            <w:tcBorders>
              <w:bottom w:val="single" w:sz="4" w:space="0" w:color="auto"/>
            </w:tcBorders>
          </w:tcPr>
          <w:p w14:paraId="0DC69EF4" w14:textId="77777777" w:rsidR="001D2B23" w:rsidRPr="00D35368" w:rsidRDefault="001D2B23" w:rsidP="00746AD2">
            <w:pPr>
              <w:pStyle w:val="TAC"/>
            </w:pPr>
          </w:p>
        </w:tc>
        <w:tc>
          <w:tcPr>
            <w:tcW w:w="1276" w:type="dxa"/>
            <w:tcBorders>
              <w:bottom w:val="single" w:sz="4" w:space="0" w:color="auto"/>
            </w:tcBorders>
          </w:tcPr>
          <w:p w14:paraId="17CCA9D2" w14:textId="77777777" w:rsidR="001D2B23" w:rsidRPr="00D35368" w:rsidRDefault="001D2B23" w:rsidP="00746AD2">
            <w:pPr>
              <w:pStyle w:val="TAC"/>
            </w:pPr>
            <w:r w:rsidRPr="00D35368">
              <w:t>Config</w:t>
            </w:r>
            <w:r w:rsidRPr="00D35368">
              <w:rPr>
                <w:szCs w:val="18"/>
              </w:rPr>
              <w:t xml:space="preserve"> 1</w:t>
            </w:r>
          </w:p>
        </w:tc>
        <w:tc>
          <w:tcPr>
            <w:tcW w:w="1606" w:type="dxa"/>
            <w:gridSpan w:val="2"/>
            <w:tcBorders>
              <w:bottom w:val="single" w:sz="4" w:space="0" w:color="auto"/>
            </w:tcBorders>
          </w:tcPr>
          <w:p w14:paraId="219B9317" w14:textId="77777777" w:rsidR="001D2B23" w:rsidRPr="00D35368" w:rsidRDefault="001D2B23" w:rsidP="00746AD2">
            <w:pPr>
              <w:pStyle w:val="TAC"/>
            </w:pPr>
            <w:r w:rsidRPr="00D35368">
              <w:t>SR.1.1 FDD</w:t>
            </w:r>
          </w:p>
        </w:tc>
        <w:tc>
          <w:tcPr>
            <w:tcW w:w="1606" w:type="dxa"/>
            <w:gridSpan w:val="2"/>
          </w:tcPr>
          <w:p w14:paraId="68669CDD" w14:textId="77777777" w:rsidR="001D2B23" w:rsidRPr="00D35368" w:rsidRDefault="001D2B23" w:rsidP="00746AD2">
            <w:pPr>
              <w:pStyle w:val="TAC"/>
            </w:pPr>
          </w:p>
        </w:tc>
        <w:tc>
          <w:tcPr>
            <w:tcW w:w="1607" w:type="dxa"/>
            <w:gridSpan w:val="2"/>
          </w:tcPr>
          <w:p w14:paraId="439CBD60" w14:textId="77777777" w:rsidR="001D2B23" w:rsidRPr="00D35368" w:rsidRDefault="001D2B23" w:rsidP="00746AD2">
            <w:pPr>
              <w:pStyle w:val="TAC"/>
            </w:pPr>
          </w:p>
        </w:tc>
      </w:tr>
      <w:tr w:rsidR="001D2B23" w:rsidRPr="00D35368" w14:paraId="3040043B" w14:textId="77777777" w:rsidTr="00746AD2">
        <w:trPr>
          <w:cantSplit/>
          <w:trHeight w:val="187"/>
        </w:trPr>
        <w:tc>
          <w:tcPr>
            <w:tcW w:w="2512" w:type="dxa"/>
            <w:gridSpan w:val="2"/>
            <w:tcBorders>
              <w:top w:val="nil"/>
              <w:left w:val="single" w:sz="4" w:space="0" w:color="auto"/>
              <w:bottom w:val="nil"/>
            </w:tcBorders>
            <w:shd w:val="clear" w:color="auto" w:fill="auto"/>
          </w:tcPr>
          <w:p w14:paraId="4F8E6F27" w14:textId="77777777" w:rsidR="001D2B23" w:rsidRPr="00D35368" w:rsidRDefault="001D2B23" w:rsidP="00746AD2">
            <w:pPr>
              <w:pStyle w:val="TAL"/>
            </w:pPr>
          </w:p>
        </w:tc>
        <w:tc>
          <w:tcPr>
            <w:tcW w:w="1027" w:type="dxa"/>
            <w:tcBorders>
              <w:bottom w:val="single" w:sz="4" w:space="0" w:color="auto"/>
            </w:tcBorders>
          </w:tcPr>
          <w:p w14:paraId="264B04B6" w14:textId="77777777" w:rsidR="001D2B23" w:rsidRPr="00D35368" w:rsidRDefault="001D2B23" w:rsidP="00746AD2">
            <w:pPr>
              <w:pStyle w:val="TAC"/>
            </w:pPr>
          </w:p>
        </w:tc>
        <w:tc>
          <w:tcPr>
            <w:tcW w:w="1276" w:type="dxa"/>
            <w:tcBorders>
              <w:bottom w:val="single" w:sz="4" w:space="0" w:color="auto"/>
            </w:tcBorders>
          </w:tcPr>
          <w:p w14:paraId="27006FEB" w14:textId="77777777" w:rsidR="001D2B23" w:rsidRPr="00D35368" w:rsidRDefault="001D2B23" w:rsidP="00746AD2">
            <w:pPr>
              <w:pStyle w:val="TAC"/>
            </w:pPr>
            <w:r w:rsidRPr="00D35368">
              <w:t>Config</w:t>
            </w:r>
            <w:r w:rsidRPr="00D35368">
              <w:rPr>
                <w:szCs w:val="18"/>
              </w:rPr>
              <w:t xml:space="preserve"> 2</w:t>
            </w:r>
          </w:p>
        </w:tc>
        <w:tc>
          <w:tcPr>
            <w:tcW w:w="1606" w:type="dxa"/>
            <w:gridSpan w:val="2"/>
            <w:tcBorders>
              <w:bottom w:val="single" w:sz="4" w:space="0" w:color="auto"/>
            </w:tcBorders>
          </w:tcPr>
          <w:p w14:paraId="56D24DE1" w14:textId="77777777" w:rsidR="001D2B23" w:rsidRPr="00D35368" w:rsidRDefault="001D2B23" w:rsidP="00746AD2">
            <w:pPr>
              <w:pStyle w:val="TAC"/>
            </w:pPr>
            <w:r w:rsidRPr="00D35368">
              <w:t>SR.1.1 TDD</w:t>
            </w:r>
          </w:p>
        </w:tc>
        <w:tc>
          <w:tcPr>
            <w:tcW w:w="1606" w:type="dxa"/>
            <w:gridSpan w:val="2"/>
          </w:tcPr>
          <w:p w14:paraId="5D02A3D4" w14:textId="77777777" w:rsidR="001D2B23" w:rsidRPr="00D35368" w:rsidRDefault="001D2B23" w:rsidP="00746AD2">
            <w:pPr>
              <w:pStyle w:val="TAC"/>
            </w:pPr>
          </w:p>
        </w:tc>
        <w:tc>
          <w:tcPr>
            <w:tcW w:w="1607" w:type="dxa"/>
            <w:gridSpan w:val="2"/>
          </w:tcPr>
          <w:p w14:paraId="4953D5DB" w14:textId="77777777" w:rsidR="001D2B23" w:rsidRPr="00D35368" w:rsidRDefault="001D2B23" w:rsidP="00746AD2">
            <w:pPr>
              <w:pStyle w:val="TAC"/>
            </w:pPr>
          </w:p>
        </w:tc>
      </w:tr>
      <w:tr w:rsidR="001D2B23" w:rsidRPr="00D35368" w14:paraId="26580B28"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22EF24D3" w14:textId="77777777" w:rsidR="001D2B23" w:rsidRPr="00D35368" w:rsidRDefault="001D2B23" w:rsidP="00746AD2">
            <w:pPr>
              <w:pStyle w:val="TAL"/>
            </w:pPr>
          </w:p>
        </w:tc>
        <w:tc>
          <w:tcPr>
            <w:tcW w:w="1027" w:type="dxa"/>
            <w:tcBorders>
              <w:bottom w:val="single" w:sz="4" w:space="0" w:color="auto"/>
            </w:tcBorders>
          </w:tcPr>
          <w:p w14:paraId="4B6480E1" w14:textId="77777777" w:rsidR="001D2B23" w:rsidRPr="00D35368" w:rsidRDefault="001D2B23" w:rsidP="00746AD2">
            <w:pPr>
              <w:pStyle w:val="TAC"/>
            </w:pPr>
          </w:p>
        </w:tc>
        <w:tc>
          <w:tcPr>
            <w:tcW w:w="1276" w:type="dxa"/>
            <w:tcBorders>
              <w:bottom w:val="single" w:sz="4" w:space="0" w:color="auto"/>
            </w:tcBorders>
          </w:tcPr>
          <w:p w14:paraId="69B1037D" w14:textId="77777777" w:rsidR="001D2B23" w:rsidRPr="00D35368" w:rsidRDefault="001D2B23" w:rsidP="00746AD2">
            <w:pPr>
              <w:pStyle w:val="TAC"/>
            </w:pPr>
            <w:r w:rsidRPr="00D35368">
              <w:t>Config</w:t>
            </w:r>
            <w:r w:rsidRPr="00D35368">
              <w:rPr>
                <w:szCs w:val="18"/>
              </w:rPr>
              <w:t xml:space="preserve"> 3</w:t>
            </w:r>
          </w:p>
        </w:tc>
        <w:tc>
          <w:tcPr>
            <w:tcW w:w="1606" w:type="dxa"/>
            <w:gridSpan w:val="2"/>
            <w:tcBorders>
              <w:bottom w:val="single" w:sz="4" w:space="0" w:color="auto"/>
            </w:tcBorders>
          </w:tcPr>
          <w:p w14:paraId="46DFC4C0" w14:textId="77777777" w:rsidR="001D2B23" w:rsidRPr="00D35368" w:rsidRDefault="001D2B23" w:rsidP="00746AD2">
            <w:pPr>
              <w:pStyle w:val="TAC"/>
            </w:pPr>
            <w:r w:rsidRPr="00D35368">
              <w:t>SR.2.1 TDD</w:t>
            </w:r>
          </w:p>
        </w:tc>
        <w:tc>
          <w:tcPr>
            <w:tcW w:w="1606" w:type="dxa"/>
            <w:gridSpan w:val="2"/>
          </w:tcPr>
          <w:p w14:paraId="118BDAA3" w14:textId="77777777" w:rsidR="001D2B23" w:rsidRPr="00D35368" w:rsidRDefault="001D2B23" w:rsidP="00746AD2">
            <w:pPr>
              <w:pStyle w:val="TAC"/>
            </w:pPr>
          </w:p>
        </w:tc>
        <w:tc>
          <w:tcPr>
            <w:tcW w:w="1607" w:type="dxa"/>
            <w:gridSpan w:val="2"/>
          </w:tcPr>
          <w:p w14:paraId="3D4F4D5F" w14:textId="77777777" w:rsidR="001D2B23" w:rsidRPr="00D35368" w:rsidRDefault="001D2B23" w:rsidP="00746AD2">
            <w:pPr>
              <w:pStyle w:val="TAC"/>
            </w:pPr>
          </w:p>
        </w:tc>
      </w:tr>
      <w:tr w:rsidR="001D2B23" w:rsidRPr="00D35368" w14:paraId="577E21E9" w14:textId="77777777" w:rsidTr="00746AD2">
        <w:trPr>
          <w:cantSplit/>
          <w:trHeight w:val="187"/>
        </w:trPr>
        <w:tc>
          <w:tcPr>
            <w:tcW w:w="2512" w:type="dxa"/>
            <w:gridSpan w:val="2"/>
            <w:tcBorders>
              <w:left w:val="single" w:sz="4" w:space="0" w:color="auto"/>
              <w:bottom w:val="nil"/>
            </w:tcBorders>
            <w:shd w:val="clear" w:color="auto" w:fill="auto"/>
          </w:tcPr>
          <w:p w14:paraId="1AB0C89D" w14:textId="77777777" w:rsidR="001D2B23" w:rsidRPr="00D35368" w:rsidRDefault="001D2B23" w:rsidP="00746AD2">
            <w:pPr>
              <w:pStyle w:val="TAL"/>
            </w:pPr>
            <w:r w:rsidRPr="00D35368">
              <w:rPr>
                <w:rFonts w:cs="v5.0.0"/>
              </w:rPr>
              <w:t>RMSI CORESET Reference Channel</w:t>
            </w:r>
          </w:p>
        </w:tc>
        <w:tc>
          <w:tcPr>
            <w:tcW w:w="1027" w:type="dxa"/>
            <w:tcBorders>
              <w:bottom w:val="single" w:sz="4" w:space="0" w:color="auto"/>
            </w:tcBorders>
          </w:tcPr>
          <w:p w14:paraId="0B0CE2AA" w14:textId="77777777" w:rsidR="001D2B23" w:rsidRPr="00D35368" w:rsidRDefault="001D2B23" w:rsidP="00746AD2">
            <w:pPr>
              <w:pStyle w:val="TAC"/>
            </w:pPr>
          </w:p>
        </w:tc>
        <w:tc>
          <w:tcPr>
            <w:tcW w:w="1276" w:type="dxa"/>
            <w:tcBorders>
              <w:bottom w:val="single" w:sz="4" w:space="0" w:color="auto"/>
            </w:tcBorders>
          </w:tcPr>
          <w:p w14:paraId="08604D02" w14:textId="77777777" w:rsidR="001D2B23" w:rsidRPr="00D35368" w:rsidRDefault="001D2B23" w:rsidP="00746AD2">
            <w:pPr>
              <w:pStyle w:val="TAC"/>
            </w:pPr>
            <w:r w:rsidRPr="00D35368">
              <w:t>Config</w:t>
            </w:r>
            <w:r w:rsidRPr="00D35368">
              <w:rPr>
                <w:szCs w:val="18"/>
              </w:rPr>
              <w:t xml:space="preserve"> 1</w:t>
            </w:r>
          </w:p>
        </w:tc>
        <w:tc>
          <w:tcPr>
            <w:tcW w:w="1606" w:type="dxa"/>
            <w:gridSpan w:val="2"/>
            <w:tcBorders>
              <w:bottom w:val="single" w:sz="4" w:space="0" w:color="auto"/>
            </w:tcBorders>
          </w:tcPr>
          <w:p w14:paraId="7176F082" w14:textId="77777777" w:rsidR="001D2B23" w:rsidRPr="00D35368" w:rsidRDefault="001D2B23" w:rsidP="00746AD2">
            <w:pPr>
              <w:pStyle w:val="TAC"/>
            </w:pPr>
            <w:r w:rsidRPr="00D35368">
              <w:t>CR.1.1 FDD</w:t>
            </w:r>
          </w:p>
        </w:tc>
        <w:tc>
          <w:tcPr>
            <w:tcW w:w="1606" w:type="dxa"/>
            <w:gridSpan w:val="2"/>
          </w:tcPr>
          <w:p w14:paraId="7AF5A090" w14:textId="77777777" w:rsidR="001D2B23" w:rsidRPr="00D35368" w:rsidRDefault="001D2B23" w:rsidP="00746AD2">
            <w:pPr>
              <w:pStyle w:val="TAC"/>
            </w:pPr>
          </w:p>
        </w:tc>
        <w:tc>
          <w:tcPr>
            <w:tcW w:w="1607" w:type="dxa"/>
            <w:gridSpan w:val="2"/>
          </w:tcPr>
          <w:p w14:paraId="3C1D9F89" w14:textId="77777777" w:rsidR="001D2B23" w:rsidRPr="00D35368" w:rsidRDefault="001D2B23" w:rsidP="00746AD2">
            <w:pPr>
              <w:pStyle w:val="TAC"/>
            </w:pPr>
          </w:p>
        </w:tc>
      </w:tr>
      <w:tr w:rsidR="001D2B23" w:rsidRPr="00D35368" w14:paraId="306100F9" w14:textId="77777777" w:rsidTr="00746AD2">
        <w:trPr>
          <w:cantSplit/>
          <w:trHeight w:val="187"/>
        </w:trPr>
        <w:tc>
          <w:tcPr>
            <w:tcW w:w="2512" w:type="dxa"/>
            <w:gridSpan w:val="2"/>
            <w:tcBorders>
              <w:top w:val="nil"/>
              <w:left w:val="single" w:sz="4" w:space="0" w:color="auto"/>
              <w:bottom w:val="nil"/>
            </w:tcBorders>
            <w:shd w:val="clear" w:color="auto" w:fill="auto"/>
          </w:tcPr>
          <w:p w14:paraId="1CE7CB00" w14:textId="77777777" w:rsidR="001D2B23" w:rsidRPr="00D35368" w:rsidRDefault="001D2B23" w:rsidP="00746AD2">
            <w:pPr>
              <w:pStyle w:val="TAL"/>
            </w:pPr>
          </w:p>
        </w:tc>
        <w:tc>
          <w:tcPr>
            <w:tcW w:w="1027" w:type="dxa"/>
            <w:tcBorders>
              <w:bottom w:val="single" w:sz="4" w:space="0" w:color="auto"/>
            </w:tcBorders>
          </w:tcPr>
          <w:p w14:paraId="0363934C" w14:textId="77777777" w:rsidR="001D2B23" w:rsidRPr="00D35368" w:rsidRDefault="001D2B23" w:rsidP="00746AD2">
            <w:pPr>
              <w:pStyle w:val="TAC"/>
            </w:pPr>
          </w:p>
        </w:tc>
        <w:tc>
          <w:tcPr>
            <w:tcW w:w="1276" w:type="dxa"/>
            <w:tcBorders>
              <w:bottom w:val="single" w:sz="4" w:space="0" w:color="auto"/>
            </w:tcBorders>
          </w:tcPr>
          <w:p w14:paraId="1E168B5A" w14:textId="77777777" w:rsidR="001D2B23" w:rsidRPr="00D35368" w:rsidRDefault="001D2B23" w:rsidP="00746AD2">
            <w:pPr>
              <w:pStyle w:val="TAC"/>
            </w:pPr>
            <w:r w:rsidRPr="00D35368">
              <w:t>Config</w:t>
            </w:r>
            <w:r w:rsidRPr="00D35368">
              <w:rPr>
                <w:szCs w:val="18"/>
              </w:rPr>
              <w:t xml:space="preserve"> 2</w:t>
            </w:r>
          </w:p>
        </w:tc>
        <w:tc>
          <w:tcPr>
            <w:tcW w:w="1606" w:type="dxa"/>
            <w:gridSpan w:val="2"/>
            <w:tcBorders>
              <w:bottom w:val="single" w:sz="4" w:space="0" w:color="auto"/>
            </w:tcBorders>
          </w:tcPr>
          <w:p w14:paraId="61ECACC6" w14:textId="77777777" w:rsidR="001D2B23" w:rsidRPr="00D35368" w:rsidRDefault="001D2B23" w:rsidP="00746AD2">
            <w:pPr>
              <w:pStyle w:val="TAC"/>
            </w:pPr>
            <w:r w:rsidRPr="00D35368">
              <w:t>CR.1.1 TDD</w:t>
            </w:r>
          </w:p>
        </w:tc>
        <w:tc>
          <w:tcPr>
            <w:tcW w:w="1606" w:type="dxa"/>
            <w:gridSpan w:val="2"/>
          </w:tcPr>
          <w:p w14:paraId="4FAD00CB" w14:textId="77777777" w:rsidR="001D2B23" w:rsidRPr="00D35368" w:rsidRDefault="001D2B23" w:rsidP="00746AD2">
            <w:pPr>
              <w:pStyle w:val="TAC"/>
            </w:pPr>
          </w:p>
        </w:tc>
        <w:tc>
          <w:tcPr>
            <w:tcW w:w="1607" w:type="dxa"/>
            <w:gridSpan w:val="2"/>
          </w:tcPr>
          <w:p w14:paraId="3B0455EC" w14:textId="77777777" w:rsidR="001D2B23" w:rsidRPr="00D35368" w:rsidRDefault="001D2B23" w:rsidP="00746AD2">
            <w:pPr>
              <w:pStyle w:val="TAC"/>
            </w:pPr>
          </w:p>
        </w:tc>
      </w:tr>
      <w:tr w:rsidR="001D2B23" w:rsidRPr="00D35368" w14:paraId="40B2C7B0"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146F19D1" w14:textId="77777777" w:rsidR="001D2B23" w:rsidRPr="00D35368" w:rsidRDefault="001D2B23" w:rsidP="00746AD2">
            <w:pPr>
              <w:pStyle w:val="TAL"/>
            </w:pPr>
          </w:p>
        </w:tc>
        <w:tc>
          <w:tcPr>
            <w:tcW w:w="1027" w:type="dxa"/>
            <w:tcBorders>
              <w:bottom w:val="single" w:sz="4" w:space="0" w:color="auto"/>
            </w:tcBorders>
          </w:tcPr>
          <w:p w14:paraId="053E13BD" w14:textId="77777777" w:rsidR="001D2B23" w:rsidRPr="00D35368" w:rsidRDefault="001D2B23" w:rsidP="00746AD2">
            <w:pPr>
              <w:pStyle w:val="TAC"/>
            </w:pPr>
          </w:p>
        </w:tc>
        <w:tc>
          <w:tcPr>
            <w:tcW w:w="1276" w:type="dxa"/>
            <w:tcBorders>
              <w:bottom w:val="single" w:sz="4" w:space="0" w:color="auto"/>
            </w:tcBorders>
          </w:tcPr>
          <w:p w14:paraId="3987DE9A" w14:textId="77777777" w:rsidR="001D2B23" w:rsidRPr="00D35368" w:rsidRDefault="001D2B23" w:rsidP="00746AD2">
            <w:pPr>
              <w:pStyle w:val="TAC"/>
            </w:pPr>
            <w:r w:rsidRPr="00D35368">
              <w:t>Config</w:t>
            </w:r>
            <w:r w:rsidRPr="00D35368">
              <w:rPr>
                <w:szCs w:val="18"/>
              </w:rPr>
              <w:t xml:space="preserve"> 3</w:t>
            </w:r>
          </w:p>
        </w:tc>
        <w:tc>
          <w:tcPr>
            <w:tcW w:w="1606" w:type="dxa"/>
            <w:gridSpan w:val="2"/>
            <w:tcBorders>
              <w:bottom w:val="single" w:sz="4" w:space="0" w:color="auto"/>
            </w:tcBorders>
          </w:tcPr>
          <w:p w14:paraId="2C73827A" w14:textId="77777777" w:rsidR="001D2B23" w:rsidRPr="00D35368" w:rsidRDefault="001D2B23" w:rsidP="00746AD2">
            <w:pPr>
              <w:pStyle w:val="TAC"/>
            </w:pPr>
            <w:r w:rsidRPr="00D35368">
              <w:t>CR.2.1 TDD</w:t>
            </w:r>
          </w:p>
        </w:tc>
        <w:tc>
          <w:tcPr>
            <w:tcW w:w="1606" w:type="dxa"/>
            <w:gridSpan w:val="2"/>
          </w:tcPr>
          <w:p w14:paraId="66615590" w14:textId="77777777" w:rsidR="001D2B23" w:rsidRPr="00D35368" w:rsidRDefault="001D2B23" w:rsidP="00746AD2">
            <w:pPr>
              <w:pStyle w:val="TAC"/>
            </w:pPr>
          </w:p>
        </w:tc>
        <w:tc>
          <w:tcPr>
            <w:tcW w:w="1607" w:type="dxa"/>
            <w:gridSpan w:val="2"/>
          </w:tcPr>
          <w:p w14:paraId="3F1C6DF3" w14:textId="77777777" w:rsidR="001D2B23" w:rsidRPr="00D35368" w:rsidRDefault="001D2B23" w:rsidP="00746AD2">
            <w:pPr>
              <w:pStyle w:val="TAC"/>
            </w:pPr>
          </w:p>
        </w:tc>
      </w:tr>
      <w:tr w:rsidR="001D2B23" w:rsidRPr="00D35368" w14:paraId="5C5562DC" w14:textId="77777777" w:rsidTr="00746AD2">
        <w:trPr>
          <w:cantSplit/>
          <w:trHeight w:val="187"/>
        </w:trPr>
        <w:tc>
          <w:tcPr>
            <w:tcW w:w="2512" w:type="dxa"/>
            <w:gridSpan w:val="2"/>
            <w:vMerge w:val="restart"/>
            <w:tcBorders>
              <w:top w:val="nil"/>
              <w:left w:val="single" w:sz="4" w:space="0" w:color="auto"/>
            </w:tcBorders>
            <w:shd w:val="clear" w:color="auto" w:fill="auto"/>
          </w:tcPr>
          <w:p w14:paraId="25A37E8F" w14:textId="77777777" w:rsidR="001D2B23" w:rsidRPr="00D35368" w:rsidRDefault="001D2B23" w:rsidP="00746AD2">
            <w:pPr>
              <w:pStyle w:val="TAL"/>
            </w:pPr>
            <w:r w:rsidRPr="00D35368">
              <w:rPr>
                <w:rFonts w:cs="v5.0.0"/>
              </w:rPr>
              <w:t>Dedicated CORESET Reference Channel</w:t>
            </w:r>
          </w:p>
        </w:tc>
        <w:tc>
          <w:tcPr>
            <w:tcW w:w="1027" w:type="dxa"/>
            <w:tcBorders>
              <w:bottom w:val="single" w:sz="4" w:space="0" w:color="auto"/>
            </w:tcBorders>
          </w:tcPr>
          <w:p w14:paraId="0C3B02B4" w14:textId="77777777" w:rsidR="001D2B23" w:rsidRPr="00D35368" w:rsidRDefault="001D2B23" w:rsidP="00746AD2">
            <w:pPr>
              <w:pStyle w:val="TAC"/>
            </w:pPr>
          </w:p>
        </w:tc>
        <w:tc>
          <w:tcPr>
            <w:tcW w:w="1276" w:type="dxa"/>
            <w:tcBorders>
              <w:bottom w:val="single" w:sz="4" w:space="0" w:color="auto"/>
            </w:tcBorders>
          </w:tcPr>
          <w:p w14:paraId="4EE36332" w14:textId="77777777" w:rsidR="001D2B23" w:rsidRPr="00D35368" w:rsidRDefault="001D2B23" w:rsidP="00746AD2">
            <w:pPr>
              <w:pStyle w:val="TAC"/>
            </w:pPr>
            <w:r w:rsidRPr="00D35368">
              <w:t>Config</w:t>
            </w:r>
            <w:r w:rsidRPr="00D35368">
              <w:rPr>
                <w:szCs w:val="18"/>
              </w:rPr>
              <w:t xml:space="preserve"> 1</w:t>
            </w:r>
          </w:p>
        </w:tc>
        <w:tc>
          <w:tcPr>
            <w:tcW w:w="1606" w:type="dxa"/>
            <w:gridSpan w:val="2"/>
            <w:tcBorders>
              <w:bottom w:val="single" w:sz="4" w:space="0" w:color="auto"/>
            </w:tcBorders>
            <w:vAlign w:val="center"/>
          </w:tcPr>
          <w:p w14:paraId="04614AA9" w14:textId="77777777" w:rsidR="001D2B23" w:rsidRPr="00D35368" w:rsidRDefault="001D2B23" w:rsidP="00746AD2">
            <w:pPr>
              <w:pStyle w:val="TAC"/>
            </w:pPr>
            <w:r w:rsidRPr="00D35368">
              <w:t xml:space="preserve">CCR.1.1 FDD  </w:t>
            </w:r>
          </w:p>
        </w:tc>
        <w:tc>
          <w:tcPr>
            <w:tcW w:w="1606" w:type="dxa"/>
            <w:gridSpan w:val="2"/>
          </w:tcPr>
          <w:p w14:paraId="2379F28A" w14:textId="77777777" w:rsidR="001D2B23" w:rsidRPr="00D35368" w:rsidRDefault="001D2B23" w:rsidP="00746AD2">
            <w:pPr>
              <w:pStyle w:val="TAC"/>
            </w:pPr>
          </w:p>
        </w:tc>
        <w:tc>
          <w:tcPr>
            <w:tcW w:w="1607" w:type="dxa"/>
            <w:gridSpan w:val="2"/>
          </w:tcPr>
          <w:p w14:paraId="185A5401" w14:textId="77777777" w:rsidR="001D2B23" w:rsidRPr="00D35368" w:rsidRDefault="001D2B23" w:rsidP="00746AD2">
            <w:pPr>
              <w:pStyle w:val="TAC"/>
            </w:pPr>
          </w:p>
        </w:tc>
      </w:tr>
      <w:tr w:rsidR="001D2B23" w:rsidRPr="00D35368" w14:paraId="47CCCB18" w14:textId="77777777" w:rsidTr="00746AD2">
        <w:trPr>
          <w:cantSplit/>
          <w:trHeight w:val="187"/>
        </w:trPr>
        <w:tc>
          <w:tcPr>
            <w:tcW w:w="2512" w:type="dxa"/>
            <w:gridSpan w:val="2"/>
            <w:vMerge/>
            <w:tcBorders>
              <w:left w:val="single" w:sz="4" w:space="0" w:color="auto"/>
            </w:tcBorders>
            <w:shd w:val="clear" w:color="auto" w:fill="auto"/>
            <w:vAlign w:val="center"/>
          </w:tcPr>
          <w:p w14:paraId="52BE6A1D" w14:textId="77777777" w:rsidR="001D2B23" w:rsidRPr="00D35368" w:rsidRDefault="001D2B23" w:rsidP="00746AD2">
            <w:pPr>
              <w:pStyle w:val="TAL"/>
            </w:pPr>
          </w:p>
        </w:tc>
        <w:tc>
          <w:tcPr>
            <w:tcW w:w="1027" w:type="dxa"/>
            <w:tcBorders>
              <w:bottom w:val="single" w:sz="4" w:space="0" w:color="auto"/>
            </w:tcBorders>
          </w:tcPr>
          <w:p w14:paraId="6DF9AC5B" w14:textId="77777777" w:rsidR="001D2B23" w:rsidRPr="00D35368" w:rsidRDefault="001D2B23" w:rsidP="00746AD2">
            <w:pPr>
              <w:pStyle w:val="TAC"/>
            </w:pPr>
          </w:p>
        </w:tc>
        <w:tc>
          <w:tcPr>
            <w:tcW w:w="1276" w:type="dxa"/>
            <w:tcBorders>
              <w:bottom w:val="single" w:sz="4" w:space="0" w:color="auto"/>
            </w:tcBorders>
          </w:tcPr>
          <w:p w14:paraId="1E560663" w14:textId="77777777" w:rsidR="001D2B23" w:rsidRPr="00D35368" w:rsidRDefault="001D2B23" w:rsidP="00746AD2">
            <w:pPr>
              <w:pStyle w:val="TAC"/>
            </w:pPr>
            <w:r w:rsidRPr="00D35368">
              <w:t>Config</w:t>
            </w:r>
            <w:r w:rsidRPr="00D35368">
              <w:rPr>
                <w:szCs w:val="18"/>
              </w:rPr>
              <w:t xml:space="preserve"> 2</w:t>
            </w:r>
          </w:p>
        </w:tc>
        <w:tc>
          <w:tcPr>
            <w:tcW w:w="1606" w:type="dxa"/>
            <w:gridSpan w:val="2"/>
            <w:tcBorders>
              <w:bottom w:val="single" w:sz="4" w:space="0" w:color="auto"/>
            </w:tcBorders>
            <w:vAlign w:val="center"/>
          </w:tcPr>
          <w:p w14:paraId="653FCA05" w14:textId="77777777" w:rsidR="001D2B23" w:rsidRPr="00D35368" w:rsidRDefault="001D2B23" w:rsidP="00746AD2">
            <w:pPr>
              <w:pStyle w:val="TAC"/>
            </w:pPr>
            <w:r w:rsidRPr="00D35368">
              <w:t>CCR.1.1 TDD</w:t>
            </w:r>
          </w:p>
        </w:tc>
        <w:tc>
          <w:tcPr>
            <w:tcW w:w="1606" w:type="dxa"/>
            <w:gridSpan w:val="2"/>
          </w:tcPr>
          <w:p w14:paraId="5B361BA6" w14:textId="77777777" w:rsidR="001D2B23" w:rsidRPr="00D35368" w:rsidRDefault="001D2B23" w:rsidP="00746AD2">
            <w:pPr>
              <w:pStyle w:val="TAC"/>
            </w:pPr>
          </w:p>
        </w:tc>
        <w:tc>
          <w:tcPr>
            <w:tcW w:w="1607" w:type="dxa"/>
            <w:gridSpan w:val="2"/>
          </w:tcPr>
          <w:p w14:paraId="45CF967B" w14:textId="77777777" w:rsidR="001D2B23" w:rsidRPr="00D35368" w:rsidRDefault="001D2B23" w:rsidP="00746AD2">
            <w:pPr>
              <w:pStyle w:val="TAC"/>
            </w:pPr>
          </w:p>
        </w:tc>
      </w:tr>
      <w:tr w:rsidR="001D2B23" w:rsidRPr="00D35368" w14:paraId="0ABC04DC" w14:textId="77777777" w:rsidTr="00746AD2">
        <w:trPr>
          <w:cantSplit/>
          <w:trHeight w:val="187"/>
        </w:trPr>
        <w:tc>
          <w:tcPr>
            <w:tcW w:w="2512" w:type="dxa"/>
            <w:gridSpan w:val="2"/>
            <w:vMerge/>
            <w:tcBorders>
              <w:left w:val="single" w:sz="4" w:space="0" w:color="auto"/>
              <w:bottom w:val="single" w:sz="4" w:space="0" w:color="auto"/>
            </w:tcBorders>
            <w:shd w:val="clear" w:color="auto" w:fill="auto"/>
            <w:vAlign w:val="center"/>
          </w:tcPr>
          <w:p w14:paraId="16982C77" w14:textId="77777777" w:rsidR="001D2B23" w:rsidRPr="00D35368" w:rsidRDefault="001D2B23" w:rsidP="00746AD2">
            <w:pPr>
              <w:pStyle w:val="TAL"/>
            </w:pPr>
          </w:p>
        </w:tc>
        <w:tc>
          <w:tcPr>
            <w:tcW w:w="1027" w:type="dxa"/>
            <w:tcBorders>
              <w:bottom w:val="single" w:sz="4" w:space="0" w:color="auto"/>
            </w:tcBorders>
          </w:tcPr>
          <w:p w14:paraId="66EE956A" w14:textId="77777777" w:rsidR="001D2B23" w:rsidRPr="00D35368" w:rsidRDefault="001D2B23" w:rsidP="00746AD2">
            <w:pPr>
              <w:pStyle w:val="TAC"/>
            </w:pPr>
          </w:p>
        </w:tc>
        <w:tc>
          <w:tcPr>
            <w:tcW w:w="1276" w:type="dxa"/>
            <w:tcBorders>
              <w:bottom w:val="single" w:sz="4" w:space="0" w:color="auto"/>
            </w:tcBorders>
          </w:tcPr>
          <w:p w14:paraId="69E6E895" w14:textId="77777777" w:rsidR="001D2B23" w:rsidRPr="00D35368" w:rsidRDefault="001D2B23" w:rsidP="00746AD2">
            <w:pPr>
              <w:pStyle w:val="TAC"/>
            </w:pPr>
            <w:r w:rsidRPr="00D35368">
              <w:t>Config</w:t>
            </w:r>
            <w:r w:rsidRPr="00D35368">
              <w:rPr>
                <w:szCs w:val="18"/>
              </w:rPr>
              <w:t xml:space="preserve"> 3</w:t>
            </w:r>
          </w:p>
        </w:tc>
        <w:tc>
          <w:tcPr>
            <w:tcW w:w="1606" w:type="dxa"/>
            <w:gridSpan w:val="2"/>
            <w:tcBorders>
              <w:bottom w:val="single" w:sz="4" w:space="0" w:color="auto"/>
            </w:tcBorders>
            <w:vAlign w:val="center"/>
          </w:tcPr>
          <w:p w14:paraId="5A759D9B" w14:textId="77777777" w:rsidR="001D2B23" w:rsidRPr="00D35368" w:rsidRDefault="001D2B23" w:rsidP="00746AD2">
            <w:pPr>
              <w:pStyle w:val="TAC"/>
            </w:pPr>
            <w:r w:rsidRPr="00D35368">
              <w:t>CCR.2.1 TDD</w:t>
            </w:r>
          </w:p>
        </w:tc>
        <w:tc>
          <w:tcPr>
            <w:tcW w:w="1606" w:type="dxa"/>
            <w:gridSpan w:val="2"/>
          </w:tcPr>
          <w:p w14:paraId="6D2C185A" w14:textId="77777777" w:rsidR="001D2B23" w:rsidRPr="00D35368" w:rsidRDefault="001D2B23" w:rsidP="00746AD2">
            <w:pPr>
              <w:pStyle w:val="TAC"/>
            </w:pPr>
          </w:p>
        </w:tc>
        <w:tc>
          <w:tcPr>
            <w:tcW w:w="1607" w:type="dxa"/>
            <w:gridSpan w:val="2"/>
          </w:tcPr>
          <w:p w14:paraId="4FAF14C1" w14:textId="77777777" w:rsidR="001D2B23" w:rsidRPr="00D35368" w:rsidRDefault="001D2B23" w:rsidP="00746AD2">
            <w:pPr>
              <w:pStyle w:val="TAC"/>
            </w:pPr>
          </w:p>
        </w:tc>
      </w:tr>
      <w:tr w:rsidR="001D2B23" w:rsidRPr="00D35368" w14:paraId="60455BA6" w14:textId="77777777" w:rsidTr="00746AD2">
        <w:trPr>
          <w:cantSplit/>
          <w:trHeight w:val="187"/>
        </w:trPr>
        <w:tc>
          <w:tcPr>
            <w:tcW w:w="2512" w:type="dxa"/>
            <w:gridSpan w:val="2"/>
            <w:tcBorders>
              <w:left w:val="single" w:sz="4" w:space="0" w:color="auto"/>
              <w:bottom w:val="nil"/>
            </w:tcBorders>
            <w:shd w:val="clear" w:color="auto" w:fill="auto"/>
          </w:tcPr>
          <w:p w14:paraId="6A13301B" w14:textId="77777777" w:rsidR="001D2B23" w:rsidRPr="00D35368" w:rsidRDefault="001D2B23" w:rsidP="00746AD2">
            <w:pPr>
              <w:pStyle w:val="TAL"/>
            </w:pPr>
            <w:r w:rsidRPr="00D35368">
              <w:t>SSB parameters</w:t>
            </w:r>
          </w:p>
        </w:tc>
        <w:tc>
          <w:tcPr>
            <w:tcW w:w="1027" w:type="dxa"/>
            <w:tcBorders>
              <w:bottom w:val="single" w:sz="4" w:space="0" w:color="auto"/>
            </w:tcBorders>
          </w:tcPr>
          <w:p w14:paraId="7D2960E2" w14:textId="77777777" w:rsidR="001D2B23" w:rsidRPr="00D35368" w:rsidRDefault="001D2B23" w:rsidP="00746AD2">
            <w:pPr>
              <w:pStyle w:val="TAC"/>
            </w:pPr>
          </w:p>
        </w:tc>
        <w:tc>
          <w:tcPr>
            <w:tcW w:w="1276" w:type="dxa"/>
            <w:tcBorders>
              <w:bottom w:val="single" w:sz="4" w:space="0" w:color="auto"/>
            </w:tcBorders>
          </w:tcPr>
          <w:p w14:paraId="3776BF94" w14:textId="77777777" w:rsidR="001D2B23" w:rsidRPr="00D35368" w:rsidRDefault="001D2B23" w:rsidP="00746AD2">
            <w:pPr>
              <w:pStyle w:val="TAC"/>
            </w:pPr>
            <w:r w:rsidRPr="00D35368">
              <w:rPr>
                <w:lang w:eastAsia="zh-CN"/>
              </w:rPr>
              <w:t>Config 1,2,3</w:t>
            </w:r>
          </w:p>
        </w:tc>
        <w:tc>
          <w:tcPr>
            <w:tcW w:w="1606" w:type="dxa"/>
            <w:gridSpan w:val="2"/>
            <w:tcBorders>
              <w:bottom w:val="single" w:sz="4" w:space="0" w:color="auto"/>
            </w:tcBorders>
          </w:tcPr>
          <w:p w14:paraId="61A065CF" w14:textId="77777777" w:rsidR="001D2B23" w:rsidRPr="00D35368" w:rsidRDefault="001D2B23" w:rsidP="00746AD2">
            <w:pPr>
              <w:pStyle w:val="TAC"/>
            </w:pPr>
            <w:r w:rsidRPr="00D35368">
              <w:rPr>
                <w:lang w:eastAsia="zh-CN"/>
              </w:rPr>
              <w:t>SSB.1 FR1</w:t>
            </w:r>
          </w:p>
        </w:tc>
        <w:tc>
          <w:tcPr>
            <w:tcW w:w="1606" w:type="dxa"/>
            <w:gridSpan w:val="2"/>
          </w:tcPr>
          <w:p w14:paraId="616E9641" w14:textId="77777777" w:rsidR="001D2B23" w:rsidRPr="00D35368" w:rsidRDefault="001D2B23" w:rsidP="00746AD2">
            <w:pPr>
              <w:pStyle w:val="TAC"/>
            </w:pPr>
            <w:r w:rsidRPr="00D35368">
              <w:rPr>
                <w:lang w:eastAsia="zh-CN"/>
              </w:rPr>
              <w:t>SSB.1 FR1</w:t>
            </w:r>
          </w:p>
        </w:tc>
        <w:tc>
          <w:tcPr>
            <w:tcW w:w="1607" w:type="dxa"/>
            <w:gridSpan w:val="2"/>
          </w:tcPr>
          <w:p w14:paraId="6A873691" w14:textId="77777777" w:rsidR="001D2B23" w:rsidRPr="00D35368" w:rsidRDefault="001D2B23" w:rsidP="00746AD2">
            <w:pPr>
              <w:pStyle w:val="TAC"/>
              <w:rPr>
                <w:lang w:eastAsia="zh-CN"/>
              </w:rPr>
            </w:pPr>
            <w:r w:rsidRPr="00D35368">
              <w:rPr>
                <w:lang w:eastAsia="zh-CN"/>
              </w:rPr>
              <w:t>SSB.1 FR1</w:t>
            </w:r>
          </w:p>
        </w:tc>
      </w:tr>
      <w:tr w:rsidR="001D2B23" w:rsidRPr="00D35368" w14:paraId="78D1E52A" w14:textId="77777777" w:rsidTr="00746AD2">
        <w:trPr>
          <w:cantSplit/>
          <w:trHeight w:val="187"/>
        </w:trPr>
        <w:tc>
          <w:tcPr>
            <w:tcW w:w="2512" w:type="dxa"/>
            <w:gridSpan w:val="2"/>
            <w:tcBorders>
              <w:left w:val="single" w:sz="4" w:space="0" w:color="auto"/>
              <w:bottom w:val="nil"/>
            </w:tcBorders>
            <w:shd w:val="clear" w:color="auto" w:fill="auto"/>
          </w:tcPr>
          <w:p w14:paraId="5FD9DCA0" w14:textId="77777777" w:rsidR="001D2B23" w:rsidRPr="00D35368" w:rsidRDefault="001D2B23" w:rsidP="00746AD2">
            <w:pPr>
              <w:pStyle w:val="TAL"/>
              <w:rPr>
                <w:bCs/>
              </w:rPr>
            </w:pPr>
            <w:r w:rsidRPr="00D35368">
              <w:t>SMTC configuration defined in A.3.11</w:t>
            </w:r>
          </w:p>
        </w:tc>
        <w:tc>
          <w:tcPr>
            <w:tcW w:w="1027" w:type="dxa"/>
            <w:tcBorders>
              <w:bottom w:val="single" w:sz="4" w:space="0" w:color="auto"/>
            </w:tcBorders>
          </w:tcPr>
          <w:p w14:paraId="43F1C07D" w14:textId="77777777" w:rsidR="001D2B23" w:rsidRPr="00D35368" w:rsidRDefault="001D2B23" w:rsidP="00746AD2">
            <w:pPr>
              <w:pStyle w:val="TAC"/>
            </w:pPr>
          </w:p>
        </w:tc>
        <w:tc>
          <w:tcPr>
            <w:tcW w:w="1276" w:type="dxa"/>
            <w:tcBorders>
              <w:bottom w:val="single" w:sz="4" w:space="0" w:color="auto"/>
            </w:tcBorders>
          </w:tcPr>
          <w:p w14:paraId="2C725780" w14:textId="77777777" w:rsidR="001D2B23" w:rsidRPr="00D35368" w:rsidRDefault="001D2B23" w:rsidP="00746AD2">
            <w:pPr>
              <w:pStyle w:val="TAC"/>
            </w:pPr>
            <w:r w:rsidRPr="00D35368">
              <w:t>Config</w:t>
            </w:r>
            <w:r w:rsidRPr="00D35368">
              <w:rPr>
                <w:szCs w:val="18"/>
              </w:rPr>
              <w:t xml:space="preserve"> </w:t>
            </w:r>
            <w:r w:rsidRPr="00D35368">
              <w:t>1</w:t>
            </w:r>
            <w:r w:rsidRPr="00D35368">
              <w:rPr>
                <w:lang w:eastAsia="zh-TW"/>
              </w:rPr>
              <w:t>,2,3</w:t>
            </w:r>
          </w:p>
        </w:tc>
        <w:tc>
          <w:tcPr>
            <w:tcW w:w="1606" w:type="dxa"/>
            <w:gridSpan w:val="2"/>
            <w:tcBorders>
              <w:bottom w:val="single" w:sz="4" w:space="0" w:color="auto"/>
            </w:tcBorders>
          </w:tcPr>
          <w:p w14:paraId="3993860B" w14:textId="77777777" w:rsidR="001D2B23" w:rsidRPr="00D35368" w:rsidRDefault="001D2B23" w:rsidP="00746AD2">
            <w:pPr>
              <w:pStyle w:val="TAC"/>
            </w:pPr>
            <w:r w:rsidRPr="00D35368">
              <w:t>SMTC.2</w:t>
            </w:r>
          </w:p>
        </w:tc>
        <w:tc>
          <w:tcPr>
            <w:tcW w:w="1606" w:type="dxa"/>
            <w:gridSpan w:val="2"/>
            <w:tcBorders>
              <w:bottom w:val="single" w:sz="4" w:space="0" w:color="auto"/>
            </w:tcBorders>
          </w:tcPr>
          <w:p w14:paraId="6B8A24D7" w14:textId="77777777" w:rsidR="001D2B23" w:rsidRPr="00D35368" w:rsidRDefault="001D2B23" w:rsidP="00746AD2">
            <w:pPr>
              <w:pStyle w:val="TAC"/>
            </w:pPr>
            <w:r w:rsidRPr="00D35368">
              <w:t>SMTC.2</w:t>
            </w:r>
          </w:p>
        </w:tc>
        <w:tc>
          <w:tcPr>
            <w:tcW w:w="1607" w:type="dxa"/>
            <w:gridSpan w:val="2"/>
            <w:tcBorders>
              <w:bottom w:val="single" w:sz="4" w:space="0" w:color="auto"/>
            </w:tcBorders>
          </w:tcPr>
          <w:p w14:paraId="2DB44BEF" w14:textId="20B8BD35" w:rsidR="001D2B23" w:rsidRPr="00D35368" w:rsidRDefault="004921EB" w:rsidP="00746AD2">
            <w:pPr>
              <w:pStyle w:val="TAC"/>
            </w:pPr>
            <w:ins w:id="28" w:author="Doris Liu (刘洋)" w:date="2023-05-10T11:37:00Z">
              <w:r>
                <w:rPr>
                  <w:color w:val="FF0000"/>
                </w:rPr>
                <w:t>SMTC.7</w:t>
              </w:r>
            </w:ins>
            <w:del w:id="29" w:author="Doris Liu (刘洋)" w:date="2023-05-10T11:37:00Z">
              <w:r w:rsidR="001D2B23" w:rsidRPr="00D35368" w:rsidDel="004921EB">
                <w:rPr>
                  <w:color w:val="FF0000"/>
                </w:rPr>
                <w:delText>[SMTC.Y]</w:delText>
              </w:r>
            </w:del>
          </w:p>
        </w:tc>
      </w:tr>
      <w:tr w:rsidR="001D2B23" w:rsidRPr="00D35368" w14:paraId="697CD138" w14:textId="77777777" w:rsidTr="00746AD2">
        <w:trPr>
          <w:cantSplit/>
          <w:trHeight w:val="262"/>
        </w:trPr>
        <w:tc>
          <w:tcPr>
            <w:tcW w:w="2512" w:type="dxa"/>
            <w:gridSpan w:val="2"/>
            <w:tcBorders>
              <w:left w:val="single" w:sz="4" w:space="0" w:color="auto"/>
              <w:bottom w:val="nil"/>
            </w:tcBorders>
            <w:shd w:val="clear" w:color="auto" w:fill="auto"/>
          </w:tcPr>
          <w:p w14:paraId="27517831" w14:textId="77777777" w:rsidR="001D2B23" w:rsidRPr="00D35368" w:rsidRDefault="001D2B23" w:rsidP="00746AD2">
            <w:pPr>
              <w:pStyle w:val="TAL"/>
            </w:pPr>
            <w:r w:rsidRPr="00D35368">
              <w:t>PDSCH/PDCCH subcarrier spacing</w:t>
            </w:r>
          </w:p>
        </w:tc>
        <w:tc>
          <w:tcPr>
            <w:tcW w:w="1027" w:type="dxa"/>
            <w:tcBorders>
              <w:bottom w:val="nil"/>
            </w:tcBorders>
            <w:shd w:val="clear" w:color="auto" w:fill="auto"/>
          </w:tcPr>
          <w:p w14:paraId="7B7CB40F" w14:textId="77777777" w:rsidR="001D2B23" w:rsidRPr="00D35368" w:rsidRDefault="001D2B23" w:rsidP="00746AD2">
            <w:pPr>
              <w:pStyle w:val="TAC"/>
            </w:pPr>
            <w:r w:rsidRPr="00D35368">
              <w:t>kHz</w:t>
            </w:r>
          </w:p>
        </w:tc>
        <w:tc>
          <w:tcPr>
            <w:tcW w:w="1276" w:type="dxa"/>
            <w:tcBorders>
              <w:bottom w:val="single" w:sz="4" w:space="0" w:color="auto"/>
            </w:tcBorders>
          </w:tcPr>
          <w:p w14:paraId="7A148F7E" w14:textId="77777777" w:rsidR="001D2B23" w:rsidRPr="00D35368" w:rsidRDefault="001D2B23" w:rsidP="00746AD2">
            <w:pPr>
              <w:pStyle w:val="TAC"/>
            </w:pPr>
            <w:r w:rsidRPr="00D35368">
              <w:t>Config</w:t>
            </w:r>
            <w:r w:rsidRPr="00D35368">
              <w:rPr>
                <w:szCs w:val="18"/>
              </w:rPr>
              <w:t xml:space="preserve"> </w:t>
            </w:r>
            <w:r w:rsidRPr="00D35368">
              <w:t>1,2</w:t>
            </w:r>
          </w:p>
        </w:tc>
        <w:tc>
          <w:tcPr>
            <w:tcW w:w="4819" w:type="dxa"/>
            <w:gridSpan w:val="6"/>
            <w:tcBorders>
              <w:bottom w:val="single" w:sz="4" w:space="0" w:color="auto"/>
            </w:tcBorders>
          </w:tcPr>
          <w:p w14:paraId="01D1D248" w14:textId="77777777" w:rsidR="001D2B23" w:rsidRPr="00D35368" w:rsidRDefault="001D2B23" w:rsidP="00746AD2">
            <w:pPr>
              <w:pStyle w:val="TAC"/>
            </w:pPr>
            <w:r w:rsidRPr="00D35368">
              <w:t>15</w:t>
            </w:r>
          </w:p>
        </w:tc>
      </w:tr>
      <w:tr w:rsidR="001D2B23" w:rsidRPr="00D35368" w14:paraId="223D6042" w14:textId="77777777" w:rsidTr="00746AD2">
        <w:trPr>
          <w:cantSplit/>
          <w:trHeight w:val="187"/>
        </w:trPr>
        <w:tc>
          <w:tcPr>
            <w:tcW w:w="2512" w:type="dxa"/>
            <w:gridSpan w:val="2"/>
            <w:tcBorders>
              <w:top w:val="nil"/>
              <w:left w:val="single" w:sz="4" w:space="0" w:color="auto"/>
              <w:bottom w:val="single" w:sz="4" w:space="0" w:color="auto"/>
            </w:tcBorders>
            <w:shd w:val="clear" w:color="auto" w:fill="auto"/>
          </w:tcPr>
          <w:p w14:paraId="747352F8" w14:textId="77777777" w:rsidR="001D2B23" w:rsidRPr="00D35368" w:rsidRDefault="001D2B23" w:rsidP="00746AD2">
            <w:pPr>
              <w:pStyle w:val="TAL"/>
            </w:pPr>
          </w:p>
        </w:tc>
        <w:tc>
          <w:tcPr>
            <w:tcW w:w="1027" w:type="dxa"/>
            <w:tcBorders>
              <w:top w:val="nil"/>
              <w:bottom w:val="single" w:sz="4" w:space="0" w:color="auto"/>
            </w:tcBorders>
            <w:shd w:val="clear" w:color="auto" w:fill="auto"/>
          </w:tcPr>
          <w:p w14:paraId="0742EE15" w14:textId="77777777" w:rsidR="001D2B23" w:rsidRPr="00D35368" w:rsidRDefault="001D2B23" w:rsidP="00746AD2">
            <w:pPr>
              <w:pStyle w:val="TAC"/>
            </w:pPr>
          </w:p>
        </w:tc>
        <w:tc>
          <w:tcPr>
            <w:tcW w:w="1276" w:type="dxa"/>
            <w:tcBorders>
              <w:bottom w:val="single" w:sz="4" w:space="0" w:color="auto"/>
            </w:tcBorders>
          </w:tcPr>
          <w:p w14:paraId="2DB44404" w14:textId="77777777" w:rsidR="001D2B23" w:rsidRPr="00D35368" w:rsidRDefault="001D2B23" w:rsidP="00746AD2">
            <w:pPr>
              <w:pStyle w:val="TAC"/>
            </w:pPr>
            <w:r w:rsidRPr="00D35368">
              <w:t>Config</w:t>
            </w:r>
            <w:r w:rsidRPr="00D35368">
              <w:rPr>
                <w:szCs w:val="18"/>
              </w:rPr>
              <w:t xml:space="preserve"> </w:t>
            </w:r>
            <w:r w:rsidRPr="00D35368">
              <w:t>3</w:t>
            </w:r>
          </w:p>
        </w:tc>
        <w:tc>
          <w:tcPr>
            <w:tcW w:w="4819" w:type="dxa"/>
            <w:gridSpan w:val="6"/>
            <w:tcBorders>
              <w:bottom w:val="single" w:sz="4" w:space="0" w:color="auto"/>
            </w:tcBorders>
          </w:tcPr>
          <w:p w14:paraId="77A2239E" w14:textId="77777777" w:rsidR="001D2B23" w:rsidRPr="00D35368" w:rsidRDefault="001D2B23" w:rsidP="00746AD2">
            <w:pPr>
              <w:pStyle w:val="TAC"/>
            </w:pPr>
            <w:r w:rsidRPr="00D35368">
              <w:t>30</w:t>
            </w:r>
          </w:p>
        </w:tc>
      </w:tr>
      <w:tr w:rsidR="001D2B23" w:rsidRPr="00D35368" w14:paraId="0B8C86A8" w14:textId="77777777" w:rsidTr="00746AD2">
        <w:trPr>
          <w:cantSplit/>
          <w:trHeight w:val="187"/>
        </w:trPr>
        <w:tc>
          <w:tcPr>
            <w:tcW w:w="2512" w:type="dxa"/>
            <w:gridSpan w:val="2"/>
            <w:tcBorders>
              <w:left w:val="single" w:sz="4" w:space="0" w:color="auto"/>
              <w:bottom w:val="single" w:sz="4" w:space="0" w:color="auto"/>
            </w:tcBorders>
          </w:tcPr>
          <w:p w14:paraId="27A28132" w14:textId="77777777" w:rsidR="001D2B23" w:rsidRPr="00D35368" w:rsidRDefault="001D2B23" w:rsidP="00746AD2">
            <w:pPr>
              <w:pStyle w:val="TAL"/>
            </w:pPr>
            <w:r w:rsidRPr="00D35368">
              <w:rPr>
                <w:szCs w:val="16"/>
                <w:lang w:eastAsia="ja-JP"/>
              </w:rPr>
              <w:t>EPRE ratio of PSS to SSS</w:t>
            </w:r>
          </w:p>
        </w:tc>
        <w:tc>
          <w:tcPr>
            <w:tcW w:w="1027" w:type="dxa"/>
            <w:tcBorders>
              <w:bottom w:val="single" w:sz="4" w:space="0" w:color="auto"/>
            </w:tcBorders>
          </w:tcPr>
          <w:p w14:paraId="20431E01" w14:textId="77777777" w:rsidR="001D2B23" w:rsidRPr="00D35368" w:rsidRDefault="001D2B23" w:rsidP="00746AD2">
            <w:pPr>
              <w:pStyle w:val="TAC"/>
            </w:pPr>
          </w:p>
        </w:tc>
        <w:tc>
          <w:tcPr>
            <w:tcW w:w="1276" w:type="dxa"/>
            <w:tcBorders>
              <w:bottom w:val="nil"/>
            </w:tcBorders>
            <w:shd w:val="clear" w:color="auto" w:fill="auto"/>
          </w:tcPr>
          <w:p w14:paraId="49E2C0BD" w14:textId="77777777" w:rsidR="001D2B23" w:rsidRPr="00D35368" w:rsidRDefault="001D2B23" w:rsidP="00746AD2">
            <w:pPr>
              <w:pStyle w:val="TAC"/>
            </w:pPr>
            <w:r w:rsidRPr="00D35368">
              <w:t>Config 1,2,3</w:t>
            </w:r>
          </w:p>
        </w:tc>
        <w:tc>
          <w:tcPr>
            <w:tcW w:w="1606" w:type="dxa"/>
            <w:gridSpan w:val="2"/>
            <w:tcBorders>
              <w:bottom w:val="nil"/>
            </w:tcBorders>
            <w:shd w:val="clear" w:color="auto" w:fill="auto"/>
          </w:tcPr>
          <w:p w14:paraId="1B08EB3A" w14:textId="77777777" w:rsidR="001D2B23" w:rsidRPr="00D35368" w:rsidRDefault="001D2B23" w:rsidP="00746AD2">
            <w:pPr>
              <w:pStyle w:val="TAC"/>
              <w:rPr>
                <w:rFonts w:cs="v4.2.0"/>
              </w:rPr>
            </w:pPr>
            <w:r w:rsidRPr="00D35368">
              <w:rPr>
                <w:rFonts w:cs="v4.2.0"/>
              </w:rPr>
              <w:t>0</w:t>
            </w:r>
          </w:p>
        </w:tc>
        <w:tc>
          <w:tcPr>
            <w:tcW w:w="1606" w:type="dxa"/>
            <w:gridSpan w:val="2"/>
            <w:tcBorders>
              <w:bottom w:val="nil"/>
            </w:tcBorders>
            <w:shd w:val="clear" w:color="auto" w:fill="auto"/>
          </w:tcPr>
          <w:p w14:paraId="4034DE5F" w14:textId="77777777" w:rsidR="001D2B23" w:rsidRPr="00D35368" w:rsidRDefault="001D2B23" w:rsidP="00746AD2">
            <w:pPr>
              <w:pStyle w:val="TAC"/>
            </w:pPr>
            <w:r w:rsidRPr="00D35368">
              <w:t>0</w:t>
            </w:r>
          </w:p>
        </w:tc>
        <w:tc>
          <w:tcPr>
            <w:tcW w:w="1607" w:type="dxa"/>
            <w:gridSpan w:val="2"/>
            <w:tcBorders>
              <w:bottom w:val="nil"/>
            </w:tcBorders>
          </w:tcPr>
          <w:p w14:paraId="4743B53C" w14:textId="77777777" w:rsidR="001D2B23" w:rsidRPr="00D35368" w:rsidRDefault="001D2B23" w:rsidP="00746AD2">
            <w:pPr>
              <w:pStyle w:val="TAC"/>
              <w:rPr>
                <w:lang w:eastAsia="zh-TW"/>
              </w:rPr>
            </w:pPr>
            <w:r w:rsidRPr="00D35368">
              <w:rPr>
                <w:lang w:eastAsia="zh-TW"/>
              </w:rPr>
              <w:t>0</w:t>
            </w:r>
          </w:p>
        </w:tc>
      </w:tr>
      <w:tr w:rsidR="001D2B23" w:rsidRPr="00D35368" w14:paraId="3D60E23C" w14:textId="77777777" w:rsidTr="00746AD2">
        <w:trPr>
          <w:cantSplit/>
          <w:trHeight w:val="187"/>
        </w:trPr>
        <w:tc>
          <w:tcPr>
            <w:tcW w:w="2512" w:type="dxa"/>
            <w:gridSpan w:val="2"/>
            <w:tcBorders>
              <w:left w:val="single" w:sz="4" w:space="0" w:color="auto"/>
              <w:bottom w:val="single" w:sz="4" w:space="0" w:color="auto"/>
            </w:tcBorders>
          </w:tcPr>
          <w:p w14:paraId="291695ED" w14:textId="77777777" w:rsidR="001D2B23" w:rsidRPr="00D35368" w:rsidRDefault="001D2B23" w:rsidP="00746AD2">
            <w:pPr>
              <w:pStyle w:val="TAL"/>
            </w:pPr>
            <w:r w:rsidRPr="00D35368">
              <w:rPr>
                <w:szCs w:val="16"/>
                <w:lang w:eastAsia="ja-JP"/>
              </w:rPr>
              <w:t>EPRE ratio of PBCH DMRS to SSS</w:t>
            </w:r>
          </w:p>
        </w:tc>
        <w:tc>
          <w:tcPr>
            <w:tcW w:w="1027" w:type="dxa"/>
            <w:tcBorders>
              <w:bottom w:val="single" w:sz="4" w:space="0" w:color="auto"/>
            </w:tcBorders>
          </w:tcPr>
          <w:p w14:paraId="62827618" w14:textId="77777777" w:rsidR="001D2B23" w:rsidRPr="00D35368" w:rsidRDefault="001D2B23" w:rsidP="00746AD2">
            <w:pPr>
              <w:pStyle w:val="TAC"/>
            </w:pPr>
          </w:p>
        </w:tc>
        <w:tc>
          <w:tcPr>
            <w:tcW w:w="1276" w:type="dxa"/>
            <w:tcBorders>
              <w:top w:val="nil"/>
              <w:bottom w:val="nil"/>
            </w:tcBorders>
            <w:shd w:val="clear" w:color="auto" w:fill="auto"/>
          </w:tcPr>
          <w:p w14:paraId="41F95E1F" w14:textId="77777777" w:rsidR="001D2B23" w:rsidRPr="00D35368" w:rsidRDefault="001D2B23" w:rsidP="00746AD2">
            <w:pPr>
              <w:pStyle w:val="TAC"/>
            </w:pPr>
          </w:p>
        </w:tc>
        <w:tc>
          <w:tcPr>
            <w:tcW w:w="1606" w:type="dxa"/>
            <w:gridSpan w:val="2"/>
            <w:tcBorders>
              <w:top w:val="nil"/>
              <w:bottom w:val="nil"/>
            </w:tcBorders>
            <w:shd w:val="clear" w:color="auto" w:fill="auto"/>
          </w:tcPr>
          <w:p w14:paraId="169C9837"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10883E5D" w14:textId="77777777" w:rsidR="001D2B23" w:rsidRPr="00D35368" w:rsidRDefault="001D2B23" w:rsidP="00746AD2">
            <w:pPr>
              <w:pStyle w:val="TAC"/>
            </w:pPr>
          </w:p>
        </w:tc>
        <w:tc>
          <w:tcPr>
            <w:tcW w:w="1607" w:type="dxa"/>
            <w:gridSpan w:val="2"/>
            <w:tcBorders>
              <w:top w:val="nil"/>
              <w:bottom w:val="nil"/>
            </w:tcBorders>
          </w:tcPr>
          <w:p w14:paraId="55CD3B18" w14:textId="77777777" w:rsidR="001D2B23" w:rsidRPr="00D35368" w:rsidRDefault="001D2B23" w:rsidP="00746AD2">
            <w:pPr>
              <w:pStyle w:val="TAC"/>
            </w:pPr>
          </w:p>
        </w:tc>
      </w:tr>
      <w:tr w:rsidR="001D2B23" w:rsidRPr="00D35368" w14:paraId="474249EB" w14:textId="77777777" w:rsidTr="00746AD2">
        <w:trPr>
          <w:cantSplit/>
          <w:trHeight w:val="187"/>
        </w:trPr>
        <w:tc>
          <w:tcPr>
            <w:tcW w:w="2512" w:type="dxa"/>
            <w:gridSpan w:val="2"/>
            <w:tcBorders>
              <w:left w:val="single" w:sz="4" w:space="0" w:color="auto"/>
              <w:bottom w:val="single" w:sz="4" w:space="0" w:color="auto"/>
            </w:tcBorders>
          </w:tcPr>
          <w:p w14:paraId="48D3DB75" w14:textId="77777777" w:rsidR="001D2B23" w:rsidRPr="00D35368" w:rsidRDefault="001D2B23" w:rsidP="00746AD2">
            <w:pPr>
              <w:pStyle w:val="TAL"/>
            </w:pPr>
            <w:r w:rsidRPr="00D35368">
              <w:rPr>
                <w:szCs w:val="16"/>
                <w:lang w:eastAsia="ja-JP"/>
              </w:rPr>
              <w:t>EPRE ratio of PBCH to PBCH DMRS</w:t>
            </w:r>
          </w:p>
        </w:tc>
        <w:tc>
          <w:tcPr>
            <w:tcW w:w="1027" w:type="dxa"/>
            <w:tcBorders>
              <w:bottom w:val="single" w:sz="4" w:space="0" w:color="auto"/>
            </w:tcBorders>
          </w:tcPr>
          <w:p w14:paraId="0296F22C" w14:textId="77777777" w:rsidR="001D2B23" w:rsidRPr="00D35368" w:rsidRDefault="001D2B23" w:rsidP="00746AD2">
            <w:pPr>
              <w:pStyle w:val="TAC"/>
            </w:pPr>
          </w:p>
        </w:tc>
        <w:tc>
          <w:tcPr>
            <w:tcW w:w="1276" w:type="dxa"/>
            <w:tcBorders>
              <w:top w:val="nil"/>
              <w:bottom w:val="nil"/>
            </w:tcBorders>
            <w:shd w:val="clear" w:color="auto" w:fill="auto"/>
          </w:tcPr>
          <w:p w14:paraId="73D52D37" w14:textId="77777777" w:rsidR="001D2B23" w:rsidRPr="00D35368" w:rsidRDefault="001D2B23" w:rsidP="00746AD2">
            <w:pPr>
              <w:pStyle w:val="TAC"/>
            </w:pPr>
          </w:p>
        </w:tc>
        <w:tc>
          <w:tcPr>
            <w:tcW w:w="1606" w:type="dxa"/>
            <w:gridSpan w:val="2"/>
            <w:tcBorders>
              <w:top w:val="nil"/>
              <w:bottom w:val="nil"/>
            </w:tcBorders>
            <w:shd w:val="clear" w:color="auto" w:fill="auto"/>
          </w:tcPr>
          <w:p w14:paraId="54348FC4"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7F7C3BA0" w14:textId="77777777" w:rsidR="001D2B23" w:rsidRPr="00D35368" w:rsidRDefault="001D2B23" w:rsidP="00746AD2">
            <w:pPr>
              <w:pStyle w:val="TAC"/>
            </w:pPr>
          </w:p>
        </w:tc>
        <w:tc>
          <w:tcPr>
            <w:tcW w:w="1607" w:type="dxa"/>
            <w:gridSpan w:val="2"/>
            <w:tcBorders>
              <w:top w:val="nil"/>
              <w:bottom w:val="nil"/>
            </w:tcBorders>
          </w:tcPr>
          <w:p w14:paraId="5C0858C4" w14:textId="77777777" w:rsidR="001D2B23" w:rsidRPr="00D35368" w:rsidRDefault="001D2B23" w:rsidP="00746AD2">
            <w:pPr>
              <w:pStyle w:val="TAC"/>
            </w:pPr>
          </w:p>
        </w:tc>
      </w:tr>
      <w:tr w:rsidR="001D2B23" w:rsidRPr="00D35368" w14:paraId="4054DADB" w14:textId="77777777" w:rsidTr="00746AD2">
        <w:trPr>
          <w:cantSplit/>
          <w:trHeight w:val="187"/>
        </w:trPr>
        <w:tc>
          <w:tcPr>
            <w:tcW w:w="2512" w:type="dxa"/>
            <w:gridSpan w:val="2"/>
            <w:tcBorders>
              <w:left w:val="single" w:sz="4" w:space="0" w:color="auto"/>
              <w:bottom w:val="single" w:sz="4" w:space="0" w:color="auto"/>
            </w:tcBorders>
          </w:tcPr>
          <w:p w14:paraId="551A99BB" w14:textId="77777777" w:rsidR="001D2B23" w:rsidRPr="00D35368" w:rsidRDefault="001D2B23" w:rsidP="00746AD2">
            <w:pPr>
              <w:pStyle w:val="TAL"/>
            </w:pPr>
            <w:r w:rsidRPr="00D35368">
              <w:rPr>
                <w:szCs w:val="16"/>
                <w:lang w:eastAsia="ja-JP"/>
              </w:rPr>
              <w:t>EPRE ratio of PDCCH DMRS to SSS</w:t>
            </w:r>
          </w:p>
        </w:tc>
        <w:tc>
          <w:tcPr>
            <w:tcW w:w="1027" w:type="dxa"/>
            <w:tcBorders>
              <w:bottom w:val="single" w:sz="4" w:space="0" w:color="auto"/>
            </w:tcBorders>
          </w:tcPr>
          <w:p w14:paraId="78888135" w14:textId="77777777" w:rsidR="001D2B23" w:rsidRPr="00D35368" w:rsidRDefault="001D2B23" w:rsidP="00746AD2">
            <w:pPr>
              <w:pStyle w:val="TAC"/>
            </w:pPr>
          </w:p>
        </w:tc>
        <w:tc>
          <w:tcPr>
            <w:tcW w:w="1276" w:type="dxa"/>
            <w:tcBorders>
              <w:top w:val="nil"/>
              <w:bottom w:val="nil"/>
            </w:tcBorders>
            <w:shd w:val="clear" w:color="auto" w:fill="auto"/>
          </w:tcPr>
          <w:p w14:paraId="27D1CC23" w14:textId="77777777" w:rsidR="001D2B23" w:rsidRPr="00D35368" w:rsidRDefault="001D2B23" w:rsidP="00746AD2">
            <w:pPr>
              <w:pStyle w:val="TAC"/>
            </w:pPr>
          </w:p>
        </w:tc>
        <w:tc>
          <w:tcPr>
            <w:tcW w:w="1606" w:type="dxa"/>
            <w:gridSpan w:val="2"/>
            <w:tcBorders>
              <w:top w:val="nil"/>
              <w:bottom w:val="nil"/>
            </w:tcBorders>
            <w:shd w:val="clear" w:color="auto" w:fill="auto"/>
          </w:tcPr>
          <w:p w14:paraId="36911430"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76C03520" w14:textId="77777777" w:rsidR="001D2B23" w:rsidRPr="00D35368" w:rsidRDefault="001D2B23" w:rsidP="00746AD2">
            <w:pPr>
              <w:pStyle w:val="TAC"/>
            </w:pPr>
          </w:p>
        </w:tc>
        <w:tc>
          <w:tcPr>
            <w:tcW w:w="1607" w:type="dxa"/>
            <w:gridSpan w:val="2"/>
            <w:tcBorders>
              <w:top w:val="nil"/>
              <w:bottom w:val="nil"/>
            </w:tcBorders>
          </w:tcPr>
          <w:p w14:paraId="46C2F599" w14:textId="77777777" w:rsidR="001D2B23" w:rsidRPr="00D35368" w:rsidRDefault="001D2B23" w:rsidP="00746AD2">
            <w:pPr>
              <w:pStyle w:val="TAC"/>
            </w:pPr>
          </w:p>
        </w:tc>
      </w:tr>
      <w:tr w:rsidR="001D2B23" w:rsidRPr="00D35368" w14:paraId="6DCE1D59" w14:textId="77777777" w:rsidTr="00746AD2">
        <w:trPr>
          <w:cantSplit/>
          <w:trHeight w:val="187"/>
        </w:trPr>
        <w:tc>
          <w:tcPr>
            <w:tcW w:w="2512" w:type="dxa"/>
            <w:gridSpan w:val="2"/>
            <w:tcBorders>
              <w:left w:val="single" w:sz="4" w:space="0" w:color="auto"/>
              <w:bottom w:val="single" w:sz="4" w:space="0" w:color="auto"/>
            </w:tcBorders>
          </w:tcPr>
          <w:p w14:paraId="125CC918" w14:textId="77777777" w:rsidR="001D2B23" w:rsidRPr="00D35368" w:rsidRDefault="001D2B23" w:rsidP="00746AD2">
            <w:pPr>
              <w:pStyle w:val="TAL"/>
            </w:pPr>
            <w:r w:rsidRPr="00D35368">
              <w:rPr>
                <w:szCs w:val="16"/>
                <w:lang w:eastAsia="ja-JP"/>
              </w:rPr>
              <w:t>EPRE ratio of PDCCH to PDCCH DMRS</w:t>
            </w:r>
          </w:p>
        </w:tc>
        <w:tc>
          <w:tcPr>
            <w:tcW w:w="1027" w:type="dxa"/>
            <w:tcBorders>
              <w:bottom w:val="single" w:sz="4" w:space="0" w:color="auto"/>
            </w:tcBorders>
          </w:tcPr>
          <w:p w14:paraId="0C9B66C7" w14:textId="77777777" w:rsidR="001D2B23" w:rsidRPr="00D35368" w:rsidRDefault="001D2B23" w:rsidP="00746AD2">
            <w:pPr>
              <w:pStyle w:val="TAC"/>
            </w:pPr>
          </w:p>
        </w:tc>
        <w:tc>
          <w:tcPr>
            <w:tcW w:w="1276" w:type="dxa"/>
            <w:tcBorders>
              <w:top w:val="nil"/>
              <w:bottom w:val="nil"/>
            </w:tcBorders>
            <w:shd w:val="clear" w:color="auto" w:fill="auto"/>
          </w:tcPr>
          <w:p w14:paraId="40C29797" w14:textId="77777777" w:rsidR="001D2B23" w:rsidRPr="00D35368" w:rsidRDefault="001D2B23" w:rsidP="00746AD2">
            <w:pPr>
              <w:pStyle w:val="TAC"/>
            </w:pPr>
          </w:p>
        </w:tc>
        <w:tc>
          <w:tcPr>
            <w:tcW w:w="1606" w:type="dxa"/>
            <w:gridSpan w:val="2"/>
            <w:tcBorders>
              <w:top w:val="nil"/>
              <w:bottom w:val="nil"/>
            </w:tcBorders>
            <w:shd w:val="clear" w:color="auto" w:fill="auto"/>
          </w:tcPr>
          <w:p w14:paraId="043E57A6"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66B51BF9" w14:textId="77777777" w:rsidR="001D2B23" w:rsidRPr="00D35368" w:rsidRDefault="001D2B23" w:rsidP="00746AD2">
            <w:pPr>
              <w:pStyle w:val="TAC"/>
            </w:pPr>
          </w:p>
        </w:tc>
        <w:tc>
          <w:tcPr>
            <w:tcW w:w="1607" w:type="dxa"/>
            <w:gridSpan w:val="2"/>
            <w:tcBorders>
              <w:top w:val="nil"/>
              <w:bottom w:val="nil"/>
            </w:tcBorders>
          </w:tcPr>
          <w:p w14:paraId="4CFF00CA" w14:textId="77777777" w:rsidR="001D2B23" w:rsidRPr="00D35368" w:rsidRDefault="001D2B23" w:rsidP="00746AD2">
            <w:pPr>
              <w:pStyle w:val="TAC"/>
            </w:pPr>
          </w:p>
        </w:tc>
      </w:tr>
      <w:tr w:rsidR="001D2B23" w:rsidRPr="00D35368" w14:paraId="28D9B3EA" w14:textId="77777777" w:rsidTr="00746AD2">
        <w:trPr>
          <w:cantSplit/>
          <w:trHeight w:val="187"/>
        </w:trPr>
        <w:tc>
          <w:tcPr>
            <w:tcW w:w="2512" w:type="dxa"/>
            <w:gridSpan w:val="2"/>
            <w:tcBorders>
              <w:left w:val="single" w:sz="4" w:space="0" w:color="auto"/>
              <w:bottom w:val="single" w:sz="4" w:space="0" w:color="auto"/>
            </w:tcBorders>
          </w:tcPr>
          <w:p w14:paraId="1748C29D" w14:textId="77777777" w:rsidR="001D2B23" w:rsidRPr="00D35368" w:rsidRDefault="001D2B23" w:rsidP="00746AD2">
            <w:pPr>
              <w:pStyle w:val="TAL"/>
            </w:pPr>
            <w:r w:rsidRPr="00D35368">
              <w:rPr>
                <w:szCs w:val="16"/>
                <w:lang w:eastAsia="ja-JP"/>
              </w:rPr>
              <w:t xml:space="preserve">EPRE ratio of PDSCH DMRS to SSS </w:t>
            </w:r>
          </w:p>
        </w:tc>
        <w:tc>
          <w:tcPr>
            <w:tcW w:w="1027" w:type="dxa"/>
            <w:tcBorders>
              <w:bottom w:val="single" w:sz="4" w:space="0" w:color="auto"/>
            </w:tcBorders>
          </w:tcPr>
          <w:p w14:paraId="5D5ECE6F" w14:textId="77777777" w:rsidR="001D2B23" w:rsidRPr="00D35368" w:rsidRDefault="001D2B23" w:rsidP="00746AD2">
            <w:pPr>
              <w:pStyle w:val="TAC"/>
            </w:pPr>
          </w:p>
        </w:tc>
        <w:tc>
          <w:tcPr>
            <w:tcW w:w="1276" w:type="dxa"/>
            <w:tcBorders>
              <w:top w:val="nil"/>
              <w:bottom w:val="nil"/>
            </w:tcBorders>
            <w:shd w:val="clear" w:color="auto" w:fill="auto"/>
          </w:tcPr>
          <w:p w14:paraId="19226A85" w14:textId="77777777" w:rsidR="001D2B23" w:rsidRPr="00D35368" w:rsidRDefault="001D2B23" w:rsidP="00746AD2">
            <w:pPr>
              <w:pStyle w:val="TAC"/>
            </w:pPr>
          </w:p>
        </w:tc>
        <w:tc>
          <w:tcPr>
            <w:tcW w:w="1606" w:type="dxa"/>
            <w:gridSpan w:val="2"/>
            <w:tcBorders>
              <w:top w:val="nil"/>
              <w:bottom w:val="nil"/>
            </w:tcBorders>
            <w:shd w:val="clear" w:color="auto" w:fill="auto"/>
          </w:tcPr>
          <w:p w14:paraId="585D1CE6"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072A8052" w14:textId="77777777" w:rsidR="001D2B23" w:rsidRPr="00D35368" w:rsidRDefault="001D2B23" w:rsidP="00746AD2">
            <w:pPr>
              <w:pStyle w:val="TAC"/>
            </w:pPr>
          </w:p>
        </w:tc>
        <w:tc>
          <w:tcPr>
            <w:tcW w:w="1607" w:type="dxa"/>
            <w:gridSpan w:val="2"/>
            <w:tcBorders>
              <w:top w:val="nil"/>
              <w:bottom w:val="nil"/>
            </w:tcBorders>
          </w:tcPr>
          <w:p w14:paraId="04897853" w14:textId="77777777" w:rsidR="001D2B23" w:rsidRPr="00D35368" w:rsidRDefault="001D2B23" w:rsidP="00746AD2">
            <w:pPr>
              <w:pStyle w:val="TAC"/>
            </w:pPr>
          </w:p>
        </w:tc>
      </w:tr>
      <w:tr w:rsidR="001D2B23" w:rsidRPr="00D35368" w14:paraId="4E30FDBC" w14:textId="77777777" w:rsidTr="00746AD2">
        <w:trPr>
          <w:cantSplit/>
          <w:trHeight w:val="187"/>
        </w:trPr>
        <w:tc>
          <w:tcPr>
            <w:tcW w:w="2512" w:type="dxa"/>
            <w:gridSpan w:val="2"/>
            <w:tcBorders>
              <w:left w:val="single" w:sz="4" w:space="0" w:color="auto"/>
              <w:bottom w:val="single" w:sz="4" w:space="0" w:color="auto"/>
            </w:tcBorders>
          </w:tcPr>
          <w:p w14:paraId="42D7CE7B" w14:textId="77777777" w:rsidR="001D2B23" w:rsidRPr="00D35368" w:rsidRDefault="001D2B23" w:rsidP="00746AD2">
            <w:pPr>
              <w:pStyle w:val="TAL"/>
            </w:pPr>
            <w:r w:rsidRPr="00D35368">
              <w:rPr>
                <w:szCs w:val="16"/>
                <w:lang w:eastAsia="ja-JP"/>
              </w:rPr>
              <w:t xml:space="preserve">EPRE ratio of PDSCH to PDSCH </w:t>
            </w:r>
          </w:p>
        </w:tc>
        <w:tc>
          <w:tcPr>
            <w:tcW w:w="1027" w:type="dxa"/>
            <w:tcBorders>
              <w:bottom w:val="single" w:sz="4" w:space="0" w:color="auto"/>
            </w:tcBorders>
          </w:tcPr>
          <w:p w14:paraId="6C19208B" w14:textId="77777777" w:rsidR="001D2B23" w:rsidRPr="00D35368" w:rsidRDefault="001D2B23" w:rsidP="00746AD2">
            <w:pPr>
              <w:pStyle w:val="TAC"/>
            </w:pPr>
          </w:p>
        </w:tc>
        <w:tc>
          <w:tcPr>
            <w:tcW w:w="1276" w:type="dxa"/>
            <w:tcBorders>
              <w:top w:val="nil"/>
              <w:bottom w:val="nil"/>
            </w:tcBorders>
            <w:shd w:val="clear" w:color="auto" w:fill="auto"/>
          </w:tcPr>
          <w:p w14:paraId="1B0268DD" w14:textId="77777777" w:rsidR="001D2B23" w:rsidRPr="00D35368" w:rsidRDefault="001D2B23" w:rsidP="00746AD2">
            <w:pPr>
              <w:pStyle w:val="TAC"/>
            </w:pPr>
          </w:p>
        </w:tc>
        <w:tc>
          <w:tcPr>
            <w:tcW w:w="1606" w:type="dxa"/>
            <w:gridSpan w:val="2"/>
            <w:tcBorders>
              <w:top w:val="nil"/>
              <w:bottom w:val="nil"/>
            </w:tcBorders>
            <w:shd w:val="clear" w:color="auto" w:fill="auto"/>
          </w:tcPr>
          <w:p w14:paraId="467D9D35"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5C04D990" w14:textId="77777777" w:rsidR="001D2B23" w:rsidRPr="00D35368" w:rsidRDefault="001D2B23" w:rsidP="00746AD2">
            <w:pPr>
              <w:pStyle w:val="TAC"/>
            </w:pPr>
          </w:p>
        </w:tc>
        <w:tc>
          <w:tcPr>
            <w:tcW w:w="1607" w:type="dxa"/>
            <w:gridSpan w:val="2"/>
            <w:tcBorders>
              <w:top w:val="nil"/>
              <w:bottom w:val="nil"/>
            </w:tcBorders>
          </w:tcPr>
          <w:p w14:paraId="411B44F3" w14:textId="77777777" w:rsidR="001D2B23" w:rsidRPr="00D35368" w:rsidRDefault="001D2B23" w:rsidP="00746AD2">
            <w:pPr>
              <w:pStyle w:val="TAC"/>
            </w:pPr>
          </w:p>
        </w:tc>
      </w:tr>
      <w:tr w:rsidR="001D2B23" w:rsidRPr="00D35368" w14:paraId="17AD26C1" w14:textId="77777777" w:rsidTr="00746AD2">
        <w:trPr>
          <w:cantSplit/>
          <w:trHeight w:val="187"/>
        </w:trPr>
        <w:tc>
          <w:tcPr>
            <w:tcW w:w="2512" w:type="dxa"/>
            <w:gridSpan w:val="2"/>
            <w:tcBorders>
              <w:left w:val="single" w:sz="4" w:space="0" w:color="auto"/>
              <w:bottom w:val="single" w:sz="4" w:space="0" w:color="auto"/>
            </w:tcBorders>
          </w:tcPr>
          <w:p w14:paraId="4882FEDF" w14:textId="77777777" w:rsidR="001D2B23" w:rsidRPr="00D35368" w:rsidRDefault="001D2B23" w:rsidP="00746AD2">
            <w:pPr>
              <w:pStyle w:val="TAL"/>
            </w:pPr>
            <w:r w:rsidRPr="00D35368">
              <w:rPr>
                <w:szCs w:val="16"/>
                <w:lang w:eastAsia="ja-JP"/>
              </w:rPr>
              <w:t>EPRE ratio of OCNG DMRS to SSS(Note 1)</w:t>
            </w:r>
          </w:p>
        </w:tc>
        <w:tc>
          <w:tcPr>
            <w:tcW w:w="1027" w:type="dxa"/>
            <w:tcBorders>
              <w:bottom w:val="single" w:sz="4" w:space="0" w:color="auto"/>
            </w:tcBorders>
          </w:tcPr>
          <w:p w14:paraId="6478883A" w14:textId="77777777" w:rsidR="001D2B23" w:rsidRPr="00D35368" w:rsidRDefault="001D2B23" w:rsidP="00746AD2">
            <w:pPr>
              <w:pStyle w:val="TAC"/>
            </w:pPr>
          </w:p>
        </w:tc>
        <w:tc>
          <w:tcPr>
            <w:tcW w:w="1276" w:type="dxa"/>
            <w:tcBorders>
              <w:top w:val="nil"/>
              <w:bottom w:val="nil"/>
            </w:tcBorders>
            <w:shd w:val="clear" w:color="auto" w:fill="auto"/>
          </w:tcPr>
          <w:p w14:paraId="7F0F0364" w14:textId="77777777" w:rsidR="001D2B23" w:rsidRPr="00D35368" w:rsidRDefault="001D2B23" w:rsidP="00746AD2">
            <w:pPr>
              <w:pStyle w:val="TAC"/>
            </w:pPr>
          </w:p>
        </w:tc>
        <w:tc>
          <w:tcPr>
            <w:tcW w:w="1606" w:type="dxa"/>
            <w:gridSpan w:val="2"/>
            <w:tcBorders>
              <w:top w:val="nil"/>
              <w:bottom w:val="nil"/>
            </w:tcBorders>
            <w:shd w:val="clear" w:color="auto" w:fill="auto"/>
          </w:tcPr>
          <w:p w14:paraId="7E0209DC" w14:textId="77777777" w:rsidR="001D2B23" w:rsidRPr="00D35368" w:rsidRDefault="001D2B23" w:rsidP="00746AD2">
            <w:pPr>
              <w:pStyle w:val="TAC"/>
              <w:rPr>
                <w:rFonts w:cs="v4.2.0"/>
              </w:rPr>
            </w:pPr>
          </w:p>
        </w:tc>
        <w:tc>
          <w:tcPr>
            <w:tcW w:w="1606" w:type="dxa"/>
            <w:gridSpan w:val="2"/>
            <w:tcBorders>
              <w:top w:val="nil"/>
              <w:bottom w:val="nil"/>
            </w:tcBorders>
            <w:shd w:val="clear" w:color="auto" w:fill="auto"/>
          </w:tcPr>
          <w:p w14:paraId="2F414AEA" w14:textId="77777777" w:rsidR="001D2B23" w:rsidRPr="00D35368" w:rsidRDefault="001D2B23" w:rsidP="00746AD2">
            <w:pPr>
              <w:pStyle w:val="TAC"/>
            </w:pPr>
          </w:p>
        </w:tc>
        <w:tc>
          <w:tcPr>
            <w:tcW w:w="1607" w:type="dxa"/>
            <w:gridSpan w:val="2"/>
            <w:tcBorders>
              <w:top w:val="nil"/>
              <w:bottom w:val="nil"/>
            </w:tcBorders>
          </w:tcPr>
          <w:p w14:paraId="76E3AE93" w14:textId="77777777" w:rsidR="001D2B23" w:rsidRPr="00D35368" w:rsidRDefault="001D2B23" w:rsidP="00746AD2">
            <w:pPr>
              <w:pStyle w:val="TAC"/>
            </w:pPr>
          </w:p>
        </w:tc>
      </w:tr>
      <w:tr w:rsidR="001D2B23" w:rsidRPr="00D35368" w14:paraId="6D71DB15" w14:textId="77777777" w:rsidTr="00746AD2">
        <w:trPr>
          <w:cantSplit/>
          <w:trHeight w:val="187"/>
        </w:trPr>
        <w:tc>
          <w:tcPr>
            <w:tcW w:w="2512" w:type="dxa"/>
            <w:gridSpan w:val="2"/>
            <w:tcBorders>
              <w:left w:val="single" w:sz="4" w:space="0" w:color="auto"/>
              <w:bottom w:val="single" w:sz="4" w:space="0" w:color="auto"/>
            </w:tcBorders>
          </w:tcPr>
          <w:p w14:paraId="68B47C93" w14:textId="77777777" w:rsidR="001D2B23" w:rsidRPr="00D35368" w:rsidRDefault="001D2B23" w:rsidP="00746AD2">
            <w:pPr>
              <w:pStyle w:val="TAL"/>
              <w:rPr>
                <w:bCs/>
              </w:rPr>
            </w:pPr>
            <w:r w:rsidRPr="00D35368">
              <w:rPr>
                <w:bCs/>
              </w:rPr>
              <w:t>EPRE ratio of OCNG to OCNG DMRS (Note 1)</w:t>
            </w:r>
          </w:p>
        </w:tc>
        <w:tc>
          <w:tcPr>
            <w:tcW w:w="1027" w:type="dxa"/>
            <w:tcBorders>
              <w:bottom w:val="single" w:sz="4" w:space="0" w:color="auto"/>
            </w:tcBorders>
          </w:tcPr>
          <w:p w14:paraId="6F1BF1A9" w14:textId="77777777" w:rsidR="001D2B23" w:rsidRPr="00D35368" w:rsidRDefault="001D2B23" w:rsidP="00746AD2">
            <w:pPr>
              <w:pStyle w:val="TAC"/>
            </w:pPr>
          </w:p>
        </w:tc>
        <w:tc>
          <w:tcPr>
            <w:tcW w:w="1276" w:type="dxa"/>
            <w:tcBorders>
              <w:top w:val="nil"/>
              <w:bottom w:val="single" w:sz="4" w:space="0" w:color="auto"/>
            </w:tcBorders>
            <w:shd w:val="clear" w:color="auto" w:fill="auto"/>
          </w:tcPr>
          <w:p w14:paraId="1E12CD91" w14:textId="77777777" w:rsidR="001D2B23" w:rsidRPr="00D35368" w:rsidRDefault="001D2B23" w:rsidP="00746AD2">
            <w:pPr>
              <w:pStyle w:val="TAC"/>
            </w:pPr>
          </w:p>
        </w:tc>
        <w:tc>
          <w:tcPr>
            <w:tcW w:w="1606" w:type="dxa"/>
            <w:gridSpan w:val="2"/>
            <w:tcBorders>
              <w:top w:val="nil"/>
              <w:bottom w:val="single" w:sz="4" w:space="0" w:color="auto"/>
            </w:tcBorders>
            <w:shd w:val="clear" w:color="auto" w:fill="auto"/>
          </w:tcPr>
          <w:p w14:paraId="5265002D" w14:textId="77777777" w:rsidR="001D2B23" w:rsidRPr="00D35368" w:rsidRDefault="001D2B23" w:rsidP="00746AD2">
            <w:pPr>
              <w:pStyle w:val="TAC"/>
              <w:rPr>
                <w:rFonts w:cs="v4.2.0"/>
              </w:rPr>
            </w:pPr>
          </w:p>
        </w:tc>
        <w:tc>
          <w:tcPr>
            <w:tcW w:w="1606" w:type="dxa"/>
            <w:gridSpan w:val="2"/>
            <w:tcBorders>
              <w:top w:val="nil"/>
              <w:bottom w:val="single" w:sz="4" w:space="0" w:color="auto"/>
            </w:tcBorders>
            <w:shd w:val="clear" w:color="auto" w:fill="auto"/>
          </w:tcPr>
          <w:p w14:paraId="07C4A9A6" w14:textId="77777777" w:rsidR="001D2B23" w:rsidRPr="00D35368" w:rsidRDefault="001D2B23" w:rsidP="00746AD2">
            <w:pPr>
              <w:pStyle w:val="TAC"/>
            </w:pPr>
          </w:p>
        </w:tc>
        <w:tc>
          <w:tcPr>
            <w:tcW w:w="1607" w:type="dxa"/>
            <w:gridSpan w:val="2"/>
            <w:tcBorders>
              <w:top w:val="nil"/>
              <w:bottom w:val="single" w:sz="4" w:space="0" w:color="auto"/>
            </w:tcBorders>
          </w:tcPr>
          <w:p w14:paraId="1EACFCFB" w14:textId="77777777" w:rsidR="001D2B23" w:rsidRPr="00D35368" w:rsidRDefault="001D2B23" w:rsidP="00746AD2">
            <w:pPr>
              <w:pStyle w:val="TAC"/>
            </w:pPr>
          </w:p>
        </w:tc>
      </w:tr>
      <w:tr w:rsidR="001D2B23" w:rsidRPr="00D35368" w14:paraId="6B45CB8D" w14:textId="77777777" w:rsidTr="00746AD2">
        <w:trPr>
          <w:cantSplit/>
          <w:trHeight w:val="187"/>
        </w:trPr>
        <w:tc>
          <w:tcPr>
            <w:tcW w:w="2512" w:type="dxa"/>
            <w:gridSpan w:val="2"/>
            <w:tcBorders>
              <w:bottom w:val="single" w:sz="4" w:space="0" w:color="auto"/>
            </w:tcBorders>
          </w:tcPr>
          <w:p w14:paraId="43EEB3C8" w14:textId="77777777" w:rsidR="001D2B23" w:rsidRPr="00D35368" w:rsidRDefault="001D2B23" w:rsidP="00746AD2">
            <w:pPr>
              <w:pStyle w:val="TAL"/>
            </w:pPr>
            <w:r w:rsidRPr="00D35368">
              <w:rPr>
                <w:rFonts w:eastAsia="Calibri"/>
                <w:position w:val="-12"/>
                <w:szCs w:val="22"/>
              </w:rPr>
              <w:object w:dxaOrig="405" w:dyaOrig="345" w14:anchorId="545F5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fillcolor="window">
                  <v:imagedata r:id="rId18" o:title=""/>
                </v:shape>
                <o:OLEObject Type="Embed" ProgID="Equation.3" ShapeID="_x0000_i1025" DrawAspect="Content" ObjectID="_1745230778" r:id="rId19"/>
              </w:object>
            </w:r>
            <w:r w:rsidRPr="00D35368">
              <w:rPr>
                <w:vertAlign w:val="superscript"/>
              </w:rPr>
              <w:t>Note2</w:t>
            </w:r>
          </w:p>
        </w:tc>
        <w:tc>
          <w:tcPr>
            <w:tcW w:w="1027" w:type="dxa"/>
            <w:tcBorders>
              <w:bottom w:val="single" w:sz="4" w:space="0" w:color="auto"/>
            </w:tcBorders>
          </w:tcPr>
          <w:p w14:paraId="3773E2F0" w14:textId="77777777" w:rsidR="001D2B23" w:rsidRPr="00D35368" w:rsidRDefault="001D2B23" w:rsidP="00746AD2">
            <w:pPr>
              <w:pStyle w:val="TAC"/>
            </w:pPr>
            <w:r w:rsidRPr="00D35368">
              <w:t>dBm/15kHz</w:t>
            </w:r>
          </w:p>
        </w:tc>
        <w:tc>
          <w:tcPr>
            <w:tcW w:w="1276" w:type="dxa"/>
          </w:tcPr>
          <w:p w14:paraId="73D5DE83" w14:textId="77777777" w:rsidR="001D2B23" w:rsidRPr="00D35368" w:rsidRDefault="001D2B23" w:rsidP="00746AD2">
            <w:pPr>
              <w:pStyle w:val="TAC"/>
            </w:pPr>
          </w:p>
        </w:tc>
        <w:tc>
          <w:tcPr>
            <w:tcW w:w="1606" w:type="dxa"/>
            <w:gridSpan w:val="2"/>
          </w:tcPr>
          <w:p w14:paraId="6EC632CF" w14:textId="77777777" w:rsidR="001D2B23" w:rsidRPr="00D35368" w:rsidRDefault="001D2B23" w:rsidP="00746AD2">
            <w:pPr>
              <w:pStyle w:val="TAC"/>
            </w:pPr>
            <w:r w:rsidRPr="00D35368">
              <w:t>-98</w:t>
            </w:r>
          </w:p>
        </w:tc>
        <w:tc>
          <w:tcPr>
            <w:tcW w:w="1606" w:type="dxa"/>
            <w:gridSpan w:val="2"/>
          </w:tcPr>
          <w:p w14:paraId="44982CB4" w14:textId="77777777" w:rsidR="001D2B23" w:rsidRPr="00D35368" w:rsidRDefault="001D2B23" w:rsidP="00746AD2">
            <w:pPr>
              <w:pStyle w:val="TAC"/>
            </w:pPr>
            <w:r w:rsidRPr="00D35368">
              <w:t>-98</w:t>
            </w:r>
          </w:p>
        </w:tc>
        <w:tc>
          <w:tcPr>
            <w:tcW w:w="1607" w:type="dxa"/>
            <w:gridSpan w:val="2"/>
          </w:tcPr>
          <w:p w14:paraId="1CF7D8D3" w14:textId="77777777" w:rsidR="001D2B23" w:rsidRPr="00D35368" w:rsidRDefault="001D2B23" w:rsidP="00746AD2">
            <w:pPr>
              <w:pStyle w:val="TAC"/>
            </w:pPr>
            <w:r w:rsidRPr="00D35368">
              <w:t>-98</w:t>
            </w:r>
          </w:p>
        </w:tc>
      </w:tr>
      <w:tr w:rsidR="001D2B23" w:rsidRPr="00D35368" w14:paraId="6ABAE0ED" w14:textId="77777777" w:rsidTr="00746AD2">
        <w:trPr>
          <w:cantSplit/>
          <w:trHeight w:val="187"/>
        </w:trPr>
        <w:tc>
          <w:tcPr>
            <w:tcW w:w="2512" w:type="dxa"/>
            <w:gridSpan w:val="2"/>
            <w:tcBorders>
              <w:bottom w:val="nil"/>
            </w:tcBorders>
            <w:shd w:val="clear" w:color="auto" w:fill="auto"/>
          </w:tcPr>
          <w:p w14:paraId="6F9EC333" w14:textId="77777777" w:rsidR="001D2B23" w:rsidRPr="00D35368" w:rsidRDefault="001D2B23" w:rsidP="00746AD2">
            <w:pPr>
              <w:pStyle w:val="TAL"/>
            </w:pPr>
            <w:r w:rsidRPr="00D35368">
              <w:rPr>
                <w:rFonts w:eastAsia="Calibri"/>
                <w:position w:val="-12"/>
                <w:szCs w:val="22"/>
              </w:rPr>
              <w:object w:dxaOrig="405" w:dyaOrig="345" w14:anchorId="699859B5">
                <v:shape id="_x0000_i1026" type="#_x0000_t75" style="width:21.75pt;height:17.25pt" o:ole="" fillcolor="window">
                  <v:imagedata r:id="rId18" o:title=""/>
                </v:shape>
                <o:OLEObject Type="Embed" ProgID="Equation.3" ShapeID="_x0000_i1026" DrawAspect="Content" ObjectID="_1745230779" r:id="rId20"/>
              </w:object>
            </w:r>
            <w:r w:rsidRPr="00D35368">
              <w:rPr>
                <w:vertAlign w:val="superscript"/>
              </w:rPr>
              <w:t>Note2</w:t>
            </w:r>
          </w:p>
        </w:tc>
        <w:tc>
          <w:tcPr>
            <w:tcW w:w="1027" w:type="dxa"/>
            <w:tcBorders>
              <w:bottom w:val="nil"/>
            </w:tcBorders>
            <w:shd w:val="clear" w:color="auto" w:fill="auto"/>
          </w:tcPr>
          <w:p w14:paraId="38B379C8" w14:textId="77777777" w:rsidR="001D2B23" w:rsidRPr="00D35368" w:rsidRDefault="001D2B23" w:rsidP="00746AD2">
            <w:pPr>
              <w:pStyle w:val="TAC"/>
            </w:pPr>
            <w:r w:rsidRPr="00D35368">
              <w:t>dBm/SCS</w:t>
            </w:r>
          </w:p>
        </w:tc>
        <w:tc>
          <w:tcPr>
            <w:tcW w:w="1276" w:type="dxa"/>
          </w:tcPr>
          <w:p w14:paraId="5853CA0B" w14:textId="77777777" w:rsidR="001D2B23" w:rsidRPr="00D35368" w:rsidRDefault="001D2B23" w:rsidP="00746AD2">
            <w:pPr>
              <w:pStyle w:val="TAC"/>
            </w:pPr>
            <w:r w:rsidRPr="00D35368">
              <w:t>Config</w:t>
            </w:r>
            <w:r w:rsidRPr="00D35368">
              <w:rPr>
                <w:szCs w:val="18"/>
              </w:rPr>
              <w:t xml:space="preserve"> </w:t>
            </w:r>
            <w:r w:rsidRPr="00D35368">
              <w:t>1,2</w:t>
            </w:r>
          </w:p>
        </w:tc>
        <w:tc>
          <w:tcPr>
            <w:tcW w:w="1606" w:type="dxa"/>
            <w:gridSpan w:val="2"/>
          </w:tcPr>
          <w:p w14:paraId="217AE06A" w14:textId="77777777" w:rsidR="001D2B23" w:rsidRPr="00D35368" w:rsidRDefault="001D2B23" w:rsidP="00746AD2">
            <w:pPr>
              <w:pStyle w:val="TAC"/>
            </w:pPr>
            <w:r w:rsidRPr="00D35368">
              <w:t>-98</w:t>
            </w:r>
          </w:p>
        </w:tc>
        <w:tc>
          <w:tcPr>
            <w:tcW w:w="1606" w:type="dxa"/>
            <w:gridSpan w:val="2"/>
          </w:tcPr>
          <w:p w14:paraId="020002E0" w14:textId="77777777" w:rsidR="001D2B23" w:rsidRPr="00D35368" w:rsidRDefault="001D2B23" w:rsidP="00746AD2">
            <w:pPr>
              <w:pStyle w:val="TAC"/>
            </w:pPr>
            <w:r w:rsidRPr="00D35368">
              <w:t>-98</w:t>
            </w:r>
          </w:p>
        </w:tc>
        <w:tc>
          <w:tcPr>
            <w:tcW w:w="1607" w:type="dxa"/>
            <w:gridSpan w:val="2"/>
          </w:tcPr>
          <w:p w14:paraId="557AFFF9" w14:textId="77777777" w:rsidR="001D2B23" w:rsidRPr="00D35368" w:rsidRDefault="001D2B23" w:rsidP="00746AD2">
            <w:pPr>
              <w:pStyle w:val="TAC"/>
            </w:pPr>
            <w:r w:rsidRPr="00D35368">
              <w:t>-98</w:t>
            </w:r>
          </w:p>
        </w:tc>
      </w:tr>
      <w:tr w:rsidR="001D2B23" w:rsidRPr="00D35368" w14:paraId="7E8AE1E8" w14:textId="77777777" w:rsidTr="00746AD2">
        <w:trPr>
          <w:cantSplit/>
          <w:trHeight w:val="187"/>
        </w:trPr>
        <w:tc>
          <w:tcPr>
            <w:tcW w:w="2512" w:type="dxa"/>
            <w:gridSpan w:val="2"/>
            <w:tcBorders>
              <w:top w:val="nil"/>
              <w:bottom w:val="single" w:sz="4" w:space="0" w:color="auto"/>
            </w:tcBorders>
            <w:shd w:val="clear" w:color="auto" w:fill="auto"/>
          </w:tcPr>
          <w:p w14:paraId="1E53E367" w14:textId="77777777" w:rsidR="001D2B23" w:rsidRPr="00D35368" w:rsidRDefault="001D2B23" w:rsidP="00746AD2">
            <w:pPr>
              <w:pStyle w:val="TAL"/>
            </w:pPr>
          </w:p>
        </w:tc>
        <w:tc>
          <w:tcPr>
            <w:tcW w:w="1027" w:type="dxa"/>
            <w:tcBorders>
              <w:top w:val="nil"/>
              <w:bottom w:val="single" w:sz="4" w:space="0" w:color="auto"/>
            </w:tcBorders>
            <w:shd w:val="clear" w:color="auto" w:fill="auto"/>
          </w:tcPr>
          <w:p w14:paraId="1347B133" w14:textId="77777777" w:rsidR="001D2B23" w:rsidRPr="00D35368" w:rsidRDefault="001D2B23" w:rsidP="00746AD2">
            <w:pPr>
              <w:pStyle w:val="TAC"/>
            </w:pPr>
          </w:p>
        </w:tc>
        <w:tc>
          <w:tcPr>
            <w:tcW w:w="1276" w:type="dxa"/>
          </w:tcPr>
          <w:p w14:paraId="4065AFA5" w14:textId="77777777" w:rsidR="001D2B23" w:rsidRPr="00D35368" w:rsidRDefault="001D2B23" w:rsidP="00746AD2">
            <w:pPr>
              <w:pStyle w:val="TAC"/>
            </w:pPr>
            <w:r w:rsidRPr="00D35368">
              <w:t>Config</w:t>
            </w:r>
            <w:r w:rsidRPr="00D35368">
              <w:rPr>
                <w:szCs w:val="18"/>
              </w:rPr>
              <w:t xml:space="preserve"> </w:t>
            </w:r>
            <w:r w:rsidRPr="00D35368">
              <w:t>3</w:t>
            </w:r>
          </w:p>
        </w:tc>
        <w:tc>
          <w:tcPr>
            <w:tcW w:w="1606" w:type="dxa"/>
            <w:gridSpan w:val="2"/>
          </w:tcPr>
          <w:p w14:paraId="181016AC" w14:textId="77777777" w:rsidR="001D2B23" w:rsidRPr="00D35368" w:rsidRDefault="001D2B23" w:rsidP="00746AD2">
            <w:pPr>
              <w:pStyle w:val="TAC"/>
            </w:pPr>
            <w:r w:rsidRPr="00D35368">
              <w:t>-95</w:t>
            </w:r>
          </w:p>
        </w:tc>
        <w:tc>
          <w:tcPr>
            <w:tcW w:w="1606" w:type="dxa"/>
            <w:gridSpan w:val="2"/>
          </w:tcPr>
          <w:p w14:paraId="3C429422" w14:textId="77777777" w:rsidR="001D2B23" w:rsidRPr="00D35368" w:rsidRDefault="001D2B23" w:rsidP="00746AD2">
            <w:pPr>
              <w:pStyle w:val="TAC"/>
            </w:pPr>
            <w:r w:rsidRPr="00D35368">
              <w:t>-95</w:t>
            </w:r>
          </w:p>
        </w:tc>
        <w:tc>
          <w:tcPr>
            <w:tcW w:w="1607" w:type="dxa"/>
            <w:gridSpan w:val="2"/>
          </w:tcPr>
          <w:p w14:paraId="6139B969" w14:textId="77777777" w:rsidR="001D2B23" w:rsidRPr="00D35368" w:rsidRDefault="001D2B23" w:rsidP="00746AD2">
            <w:pPr>
              <w:pStyle w:val="TAC"/>
            </w:pPr>
            <w:r w:rsidRPr="00D35368">
              <w:t>-95</w:t>
            </w:r>
          </w:p>
        </w:tc>
      </w:tr>
      <w:tr w:rsidR="001D2B23" w:rsidRPr="00D35368" w14:paraId="0A8A7448" w14:textId="77777777" w:rsidTr="00746AD2">
        <w:trPr>
          <w:cantSplit/>
          <w:trHeight w:val="187"/>
        </w:trPr>
        <w:tc>
          <w:tcPr>
            <w:tcW w:w="2512" w:type="dxa"/>
            <w:gridSpan w:val="2"/>
            <w:tcBorders>
              <w:bottom w:val="nil"/>
            </w:tcBorders>
            <w:shd w:val="clear" w:color="auto" w:fill="auto"/>
          </w:tcPr>
          <w:p w14:paraId="31098FA5" w14:textId="77777777" w:rsidR="001D2B23" w:rsidRPr="00D35368" w:rsidRDefault="001D2B23" w:rsidP="00746AD2">
            <w:pPr>
              <w:pStyle w:val="TAL"/>
              <w:rPr>
                <w:rFonts w:cs="v4.2.0"/>
              </w:rPr>
            </w:pPr>
            <w:r w:rsidRPr="00D35368">
              <w:rPr>
                <w:rFonts w:cs="v4.2.0"/>
              </w:rPr>
              <w:lastRenderedPageBreak/>
              <w:t>SS-RSRP</w:t>
            </w:r>
            <w:r w:rsidRPr="00D35368">
              <w:rPr>
                <w:vertAlign w:val="superscript"/>
              </w:rPr>
              <w:t xml:space="preserve"> Note 3</w:t>
            </w:r>
          </w:p>
        </w:tc>
        <w:tc>
          <w:tcPr>
            <w:tcW w:w="1027" w:type="dxa"/>
            <w:tcBorders>
              <w:bottom w:val="nil"/>
            </w:tcBorders>
            <w:shd w:val="clear" w:color="auto" w:fill="auto"/>
          </w:tcPr>
          <w:p w14:paraId="56D88B46" w14:textId="77777777" w:rsidR="001D2B23" w:rsidRPr="00D35368" w:rsidRDefault="001D2B23" w:rsidP="00746AD2">
            <w:pPr>
              <w:pStyle w:val="TAC"/>
            </w:pPr>
            <w:r w:rsidRPr="00D35368">
              <w:t>dBm/SCS</w:t>
            </w:r>
          </w:p>
        </w:tc>
        <w:tc>
          <w:tcPr>
            <w:tcW w:w="1276" w:type="dxa"/>
          </w:tcPr>
          <w:p w14:paraId="4C63F091" w14:textId="77777777" w:rsidR="001D2B23" w:rsidRPr="00D35368" w:rsidRDefault="001D2B23" w:rsidP="00746AD2">
            <w:pPr>
              <w:pStyle w:val="TAC"/>
            </w:pPr>
            <w:r w:rsidRPr="00D35368">
              <w:t>Config</w:t>
            </w:r>
            <w:r w:rsidRPr="00D35368">
              <w:rPr>
                <w:szCs w:val="18"/>
              </w:rPr>
              <w:t xml:space="preserve"> </w:t>
            </w:r>
            <w:r w:rsidRPr="00D35368">
              <w:t>1,2</w:t>
            </w:r>
          </w:p>
        </w:tc>
        <w:tc>
          <w:tcPr>
            <w:tcW w:w="803" w:type="dxa"/>
          </w:tcPr>
          <w:p w14:paraId="3110D959" w14:textId="77777777" w:rsidR="001D2B23" w:rsidRPr="00D35368" w:rsidRDefault="001D2B23" w:rsidP="00746AD2">
            <w:pPr>
              <w:pStyle w:val="TAC"/>
            </w:pPr>
            <w:r w:rsidRPr="00D35368">
              <w:t>-94</w:t>
            </w:r>
          </w:p>
        </w:tc>
        <w:tc>
          <w:tcPr>
            <w:tcW w:w="803" w:type="dxa"/>
          </w:tcPr>
          <w:p w14:paraId="6E6EE9AB" w14:textId="77777777" w:rsidR="001D2B23" w:rsidRPr="00D35368" w:rsidRDefault="001D2B23" w:rsidP="00746AD2">
            <w:pPr>
              <w:pStyle w:val="TAC"/>
            </w:pPr>
            <w:r w:rsidRPr="00D35368">
              <w:t>-94</w:t>
            </w:r>
          </w:p>
        </w:tc>
        <w:tc>
          <w:tcPr>
            <w:tcW w:w="803" w:type="dxa"/>
          </w:tcPr>
          <w:p w14:paraId="30074A1F" w14:textId="77777777" w:rsidR="001D2B23" w:rsidRPr="00D35368" w:rsidRDefault="001D2B23" w:rsidP="00746AD2">
            <w:pPr>
              <w:pStyle w:val="TAC"/>
            </w:pPr>
            <w:r w:rsidRPr="00D35368">
              <w:t>-Infinity</w:t>
            </w:r>
          </w:p>
        </w:tc>
        <w:tc>
          <w:tcPr>
            <w:tcW w:w="803" w:type="dxa"/>
          </w:tcPr>
          <w:p w14:paraId="22B34AA0" w14:textId="77777777" w:rsidR="001D2B23" w:rsidRPr="00D35368" w:rsidRDefault="001D2B23" w:rsidP="00746AD2">
            <w:pPr>
              <w:pStyle w:val="TAC"/>
            </w:pPr>
            <w:r w:rsidRPr="00D35368">
              <w:t>-91</w:t>
            </w:r>
          </w:p>
        </w:tc>
        <w:tc>
          <w:tcPr>
            <w:tcW w:w="803" w:type="dxa"/>
          </w:tcPr>
          <w:p w14:paraId="53429AEA" w14:textId="77777777" w:rsidR="001D2B23" w:rsidRPr="00D35368" w:rsidRDefault="001D2B23" w:rsidP="00746AD2">
            <w:pPr>
              <w:pStyle w:val="TAC"/>
            </w:pPr>
            <w:r w:rsidRPr="00D35368">
              <w:t>-Infinity</w:t>
            </w:r>
          </w:p>
        </w:tc>
        <w:tc>
          <w:tcPr>
            <w:tcW w:w="804" w:type="dxa"/>
          </w:tcPr>
          <w:p w14:paraId="3D3DE517" w14:textId="77777777" w:rsidR="001D2B23" w:rsidRPr="00D35368" w:rsidRDefault="001D2B23" w:rsidP="00746AD2">
            <w:pPr>
              <w:pStyle w:val="TAC"/>
            </w:pPr>
            <w:r w:rsidRPr="00D35368">
              <w:t>-91</w:t>
            </w:r>
          </w:p>
        </w:tc>
      </w:tr>
      <w:tr w:rsidR="001D2B23" w:rsidRPr="00D35368" w14:paraId="104CD49E" w14:textId="77777777" w:rsidTr="00746AD2">
        <w:trPr>
          <w:cantSplit/>
          <w:trHeight w:val="187"/>
        </w:trPr>
        <w:tc>
          <w:tcPr>
            <w:tcW w:w="2512" w:type="dxa"/>
            <w:gridSpan w:val="2"/>
            <w:tcBorders>
              <w:top w:val="nil"/>
            </w:tcBorders>
            <w:shd w:val="clear" w:color="auto" w:fill="auto"/>
          </w:tcPr>
          <w:p w14:paraId="7C9BA839" w14:textId="77777777" w:rsidR="001D2B23" w:rsidRPr="00D35368" w:rsidRDefault="001D2B23" w:rsidP="00746AD2">
            <w:pPr>
              <w:pStyle w:val="TAL"/>
            </w:pPr>
          </w:p>
        </w:tc>
        <w:tc>
          <w:tcPr>
            <w:tcW w:w="1027" w:type="dxa"/>
            <w:tcBorders>
              <w:top w:val="nil"/>
            </w:tcBorders>
            <w:shd w:val="clear" w:color="auto" w:fill="auto"/>
          </w:tcPr>
          <w:p w14:paraId="7A918A24" w14:textId="77777777" w:rsidR="001D2B23" w:rsidRPr="00D35368" w:rsidRDefault="001D2B23" w:rsidP="00746AD2">
            <w:pPr>
              <w:pStyle w:val="TAC"/>
            </w:pPr>
          </w:p>
        </w:tc>
        <w:tc>
          <w:tcPr>
            <w:tcW w:w="1276" w:type="dxa"/>
          </w:tcPr>
          <w:p w14:paraId="3C6D7599" w14:textId="77777777" w:rsidR="001D2B23" w:rsidRPr="00D35368" w:rsidRDefault="001D2B23" w:rsidP="00746AD2">
            <w:pPr>
              <w:pStyle w:val="TAC"/>
            </w:pPr>
            <w:r w:rsidRPr="00D35368">
              <w:t>Config</w:t>
            </w:r>
            <w:r w:rsidRPr="00D35368">
              <w:rPr>
                <w:szCs w:val="18"/>
              </w:rPr>
              <w:t xml:space="preserve"> </w:t>
            </w:r>
            <w:r w:rsidRPr="00D35368">
              <w:t>3</w:t>
            </w:r>
          </w:p>
        </w:tc>
        <w:tc>
          <w:tcPr>
            <w:tcW w:w="803" w:type="dxa"/>
          </w:tcPr>
          <w:p w14:paraId="4E45456C" w14:textId="77777777" w:rsidR="001D2B23" w:rsidRPr="00D35368" w:rsidRDefault="001D2B23" w:rsidP="00746AD2">
            <w:pPr>
              <w:pStyle w:val="TAC"/>
            </w:pPr>
            <w:r w:rsidRPr="00D35368">
              <w:t>-91</w:t>
            </w:r>
          </w:p>
        </w:tc>
        <w:tc>
          <w:tcPr>
            <w:tcW w:w="803" w:type="dxa"/>
          </w:tcPr>
          <w:p w14:paraId="52852E14" w14:textId="77777777" w:rsidR="001D2B23" w:rsidRPr="00D35368" w:rsidRDefault="001D2B23" w:rsidP="00746AD2">
            <w:pPr>
              <w:pStyle w:val="TAC"/>
            </w:pPr>
            <w:r w:rsidRPr="00D35368">
              <w:t>-91</w:t>
            </w:r>
          </w:p>
        </w:tc>
        <w:tc>
          <w:tcPr>
            <w:tcW w:w="803" w:type="dxa"/>
          </w:tcPr>
          <w:p w14:paraId="5A459A0B" w14:textId="77777777" w:rsidR="001D2B23" w:rsidRPr="00D35368" w:rsidRDefault="001D2B23" w:rsidP="00746AD2">
            <w:pPr>
              <w:pStyle w:val="TAC"/>
            </w:pPr>
            <w:r w:rsidRPr="00D35368">
              <w:t>-Infinity</w:t>
            </w:r>
          </w:p>
        </w:tc>
        <w:tc>
          <w:tcPr>
            <w:tcW w:w="803" w:type="dxa"/>
          </w:tcPr>
          <w:p w14:paraId="3B337D99" w14:textId="77777777" w:rsidR="001D2B23" w:rsidRPr="00D35368" w:rsidRDefault="001D2B23" w:rsidP="00746AD2">
            <w:pPr>
              <w:pStyle w:val="TAC"/>
            </w:pPr>
            <w:r w:rsidRPr="00D35368">
              <w:t>-88</w:t>
            </w:r>
          </w:p>
        </w:tc>
        <w:tc>
          <w:tcPr>
            <w:tcW w:w="803" w:type="dxa"/>
          </w:tcPr>
          <w:p w14:paraId="41663C1C" w14:textId="77777777" w:rsidR="001D2B23" w:rsidRPr="00D35368" w:rsidRDefault="001D2B23" w:rsidP="00746AD2">
            <w:pPr>
              <w:pStyle w:val="TAC"/>
            </w:pPr>
            <w:r w:rsidRPr="00D35368">
              <w:t>-Infinity</w:t>
            </w:r>
          </w:p>
        </w:tc>
        <w:tc>
          <w:tcPr>
            <w:tcW w:w="804" w:type="dxa"/>
          </w:tcPr>
          <w:p w14:paraId="0A1CDCBC" w14:textId="77777777" w:rsidR="001D2B23" w:rsidRPr="00D35368" w:rsidRDefault="001D2B23" w:rsidP="00746AD2">
            <w:pPr>
              <w:pStyle w:val="TAC"/>
            </w:pPr>
            <w:r w:rsidRPr="00D35368">
              <w:t>-88</w:t>
            </w:r>
          </w:p>
        </w:tc>
      </w:tr>
      <w:tr w:rsidR="001D2B23" w:rsidRPr="00D35368" w14:paraId="55DA84B2" w14:textId="77777777" w:rsidTr="00746AD2">
        <w:trPr>
          <w:cantSplit/>
          <w:trHeight w:val="187"/>
        </w:trPr>
        <w:tc>
          <w:tcPr>
            <w:tcW w:w="2512" w:type="dxa"/>
            <w:gridSpan w:val="2"/>
          </w:tcPr>
          <w:p w14:paraId="6E856D57" w14:textId="77777777" w:rsidR="001D2B23" w:rsidRPr="00D35368" w:rsidRDefault="001D2B23" w:rsidP="00746AD2">
            <w:pPr>
              <w:pStyle w:val="TAL"/>
            </w:pPr>
            <w:r w:rsidRPr="00D35368">
              <w:rPr>
                <w:position w:val="-12"/>
              </w:rPr>
              <w:object w:dxaOrig="620" w:dyaOrig="380" w14:anchorId="14B65BA2">
                <v:shape id="_x0000_i1027" type="#_x0000_t75" style="width:22.5pt;height:17.25pt" o:ole="" fillcolor="window">
                  <v:imagedata r:id="rId21" o:title=""/>
                </v:shape>
                <o:OLEObject Type="Embed" ProgID="Equation.3" ShapeID="_x0000_i1027" DrawAspect="Content" ObjectID="_1745230780" r:id="rId22"/>
              </w:object>
            </w:r>
          </w:p>
        </w:tc>
        <w:tc>
          <w:tcPr>
            <w:tcW w:w="1027" w:type="dxa"/>
          </w:tcPr>
          <w:p w14:paraId="0FC08870" w14:textId="77777777" w:rsidR="001D2B23" w:rsidRPr="00D35368" w:rsidRDefault="001D2B23" w:rsidP="00746AD2">
            <w:pPr>
              <w:pStyle w:val="TAC"/>
            </w:pPr>
            <w:r w:rsidRPr="00D35368">
              <w:t>dB</w:t>
            </w:r>
          </w:p>
        </w:tc>
        <w:tc>
          <w:tcPr>
            <w:tcW w:w="1276" w:type="dxa"/>
          </w:tcPr>
          <w:p w14:paraId="683EDE77" w14:textId="77777777" w:rsidR="001D2B23" w:rsidRPr="00D35368" w:rsidRDefault="001D2B23" w:rsidP="00746AD2">
            <w:pPr>
              <w:pStyle w:val="TAC"/>
            </w:pPr>
            <w:r w:rsidRPr="00D35368">
              <w:t>Config 1,2,3</w:t>
            </w:r>
          </w:p>
        </w:tc>
        <w:tc>
          <w:tcPr>
            <w:tcW w:w="803" w:type="dxa"/>
          </w:tcPr>
          <w:p w14:paraId="4EE97AC2" w14:textId="77777777" w:rsidR="001D2B23" w:rsidRPr="00D35368" w:rsidDel="004B51DC" w:rsidRDefault="001D2B23" w:rsidP="00746AD2">
            <w:pPr>
              <w:pStyle w:val="TAC"/>
            </w:pPr>
            <w:r w:rsidRPr="00D35368">
              <w:t>4</w:t>
            </w:r>
          </w:p>
        </w:tc>
        <w:tc>
          <w:tcPr>
            <w:tcW w:w="803" w:type="dxa"/>
          </w:tcPr>
          <w:p w14:paraId="6E174428" w14:textId="77777777" w:rsidR="001D2B23" w:rsidRPr="00D35368" w:rsidDel="004B51DC" w:rsidRDefault="001D2B23" w:rsidP="00746AD2">
            <w:pPr>
              <w:pStyle w:val="TAC"/>
            </w:pPr>
            <w:r w:rsidRPr="00D35368">
              <w:t>4</w:t>
            </w:r>
          </w:p>
        </w:tc>
        <w:tc>
          <w:tcPr>
            <w:tcW w:w="803" w:type="dxa"/>
          </w:tcPr>
          <w:p w14:paraId="0D9EB103" w14:textId="77777777" w:rsidR="001D2B23" w:rsidRPr="00D35368" w:rsidDel="00B36E6D" w:rsidRDefault="001D2B23" w:rsidP="00746AD2">
            <w:pPr>
              <w:pStyle w:val="TAC"/>
            </w:pPr>
            <w:r w:rsidRPr="00D35368">
              <w:t>-Infinity</w:t>
            </w:r>
          </w:p>
        </w:tc>
        <w:tc>
          <w:tcPr>
            <w:tcW w:w="803" w:type="dxa"/>
          </w:tcPr>
          <w:p w14:paraId="1BF98AF2" w14:textId="77777777" w:rsidR="001D2B23" w:rsidRPr="00D35368" w:rsidDel="004B51DC" w:rsidRDefault="001D2B23" w:rsidP="00746AD2">
            <w:pPr>
              <w:pStyle w:val="TAC"/>
            </w:pPr>
            <w:r w:rsidRPr="00D35368">
              <w:t>7</w:t>
            </w:r>
          </w:p>
        </w:tc>
        <w:tc>
          <w:tcPr>
            <w:tcW w:w="803" w:type="dxa"/>
          </w:tcPr>
          <w:p w14:paraId="4F542AFF" w14:textId="77777777" w:rsidR="001D2B23" w:rsidRPr="00D35368" w:rsidRDefault="001D2B23" w:rsidP="00746AD2">
            <w:pPr>
              <w:pStyle w:val="TAC"/>
            </w:pPr>
            <w:r w:rsidRPr="00D35368">
              <w:t>-Infinity</w:t>
            </w:r>
          </w:p>
        </w:tc>
        <w:tc>
          <w:tcPr>
            <w:tcW w:w="804" w:type="dxa"/>
          </w:tcPr>
          <w:p w14:paraId="6B02649B" w14:textId="77777777" w:rsidR="001D2B23" w:rsidRPr="00D35368" w:rsidRDefault="001D2B23" w:rsidP="00746AD2">
            <w:pPr>
              <w:pStyle w:val="TAC"/>
            </w:pPr>
            <w:r w:rsidRPr="00D35368">
              <w:t>7</w:t>
            </w:r>
          </w:p>
        </w:tc>
      </w:tr>
      <w:tr w:rsidR="001D2B23" w:rsidRPr="00D35368" w14:paraId="42A82C2B" w14:textId="77777777" w:rsidTr="00746AD2">
        <w:trPr>
          <w:cantSplit/>
          <w:trHeight w:val="187"/>
        </w:trPr>
        <w:tc>
          <w:tcPr>
            <w:tcW w:w="2512" w:type="dxa"/>
            <w:gridSpan w:val="2"/>
            <w:tcBorders>
              <w:bottom w:val="single" w:sz="4" w:space="0" w:color="auto"/>
            </w:tcBorders>
          </w:tcPr>
          <w:p w14:paraId="3B217A34" w14:textId="77777777" w:rsidR="001D2B23" w:rsidRPr="00D35368" w:rsidRDefault="001D2B23" w:rsidP="00746AD2">
            <w:pPr>
              <w:pStyle w:val="TAL"/>
            </w:pPr>
            <w:r w:rsidRPr="00D35368">
              <w:rPr>
                <w:position w:val="-12"/>
              </w:rPr>
              <w:object w:dxaOrig="800" w:dyaOrig="380" w14:anchorId="32E61864">
                <v:shape id="_x0000_i1028" type="#_x0000_t75" style="width:29.25pt;height:17.25pt" o:ole="" fillcolor="window">
                  <v:imagedata r:id="rId23" o:title=""/>
                </v:shape>
                <o:OLEObject Type="Embed" ProgID="Equation.3" ShapeID="_x0000_i1028" DrawAspect="Content" ObjectID="_1745230781" r:id="rId24"/>
              </w:object>
            </w:r>
          </w:p>
        </w:tc>
        <w:tc>
          <w:tcPr>
            <w:tcW w:w="1027" w:type="dxa"/>
          </w:tcPr>
          <w:p w14:paraId="0E59F90E" w14:textId="77777777" w:rsidR="001D2B23" w:rsidRPr="00D35368" w:rsidRDefault="001D2B23" w:rsidP="00746AD2">
            <w:pPr>
              <w:pStyle w:val="TAC"/>
            </w:pPr>
            <w:r w:rsidRPr="00D35368">
              <w:t>dB</w:t>
            </w:r>
          </w:p>
        </w:tc>
        <w:tc>
          <w:tcPr>
            <w:tcW w:w="1276" w:type="dxa"/>
          </w:tcPr>
          <w:p w14:paraId="2CB45199" w14:textId="77777777" w:rsidR="001D2B23" w:rsidRPr="00D35368" w:rsidRDefault="001D2B23" w:rsidP="00746AD2">
            <w:pPr>
              <w:pStyle w:val="TAC"/>
            </w:pPr>
            <w:r w:rsidRPr="00D35368">
              <w:t>Config 1,2,3</w:t>
            </w:r>
          </w:p>
        </w:tc>
        <w:tc>
          <w:tcPr>
            <w:tcW w:w="803" w:type="dxa"/>
          </w:tcPr>
          <w:p w14:paraId="1CAB2750" w14:textId="77777777" w:rsidR="001D2B23" w:rsidRPr="00D35368" w:rsidDel="004B51DC" w:rsidRDefault="001D2B23" w:rsidP="00746AD2">
            <w:pPr>
              <w:pStyle w:val="TAC"/>
            </w:pPr>
            <w:r w:rsidRPr="00D35368">
              <w:t>4</w:t>
            </w:r>
          </w:p>
        </w:tc>
        <w:tc>
          <w:tcPr>
            <w:tcW w:w="803" w:type="dxa"/>
          </w:tcPr>
          <w:p w14:paraId="6D0FDB89" w14:textId="77777777" w:rsidR="001D2B23" w:rsidRPr="00D35368" w:rsidDel="004B51DC" w:rsidRDefault="001D2B23" w:rsidP="00746AD2">
            <w:pPr>
              <w:pStyle w:val="TAC"/>
            </w:pPr>
            <w:r w:rsidRPr="00D35368">
              <w:t>4</w:t>
            </w:r>
          </w:p>
        </w:tc>
        <w:tc>
          <w:tcPr>
            <w:tcW w:w="803" w:type="dxa"/>
          </w:tcPr>
          <w:p w14:paraId="14660ECF" w14:textId="77777777" w:rsidR="001D2B23" w:rsidRPr="00D35368" w:rsidDel="00B36E6D" w:rsidRDefault="001D2B23" w:rsidP="00746AD2">
            <w:pPr>
              <w:pStyle w:val="TAC"/>
            </w:pPr>
            <w:r w:rsidRPr="00D35368">
              <w:t>-Infinity</w:t>
            </w:r>
          </w:p>
        </w:tc>
        <w:tc>
          <w:tcPr>
            <w:tcW w:w="803" w:type="dxa"/>
          </w:tcPr>
          <w:p w14:paraId="2A52CE60" w14:textId="77777777" w:rsidR="001D2B23" w:rsidRPr="00D35368" w:rsidDel="004B51DC" w:rsidRDefault="001D2B23" w:rsidP="00746AD2">
            <w:pPr>
              <w:pStyle w:val="TAC"/>
            </w:pPr>
            <w:r w:rsidRPr="00D35368">
              <w:t>7</w:t>
            </w:r>
          </w:p>
        </w:tc>
        <w:tc>
          <w:tcPr>
            <w:tcW w:w="803" w:type="dxa"/>
          </w:tcPr>
          <w:p w14:paraId="45C41509" w14:textId="77777777" w:rsidR="001D2B23" w:rsidRPr="00D35368" w:rsidRDefault="001D2B23" w:rsidP="00746AD2">
            <w:pPr>
              <w:pStyle w:val="TAC"/>
            </w:pPr>
            <w:r w:rsidRPr="00D35368">
              <w:t>-Infinity</w:t>
            </w:r>
          </w:p>
        </w:tc>
        <w:tc>
          <w:tcPr>
            <w:tcW w:w="804" w:type="dxa"/>
          </w:tcPr>
          <w:p w14:paraId="0E67E426" w14:textId="77777777" w:rsidR="001D2B23" w:rsidRPr="00D35368" w:rsidRDefault="001D2B23" w:rsidP="00746AD2">
            <w:pPr>
              <w:pStyle w:val="TAC"/>
            </w:pPr>
            <w:r w:rsidRPr="00D35368">
              <w:t>7</w:t>
            </w:r>
          </w:p>
        </w:tc>
      </w:tr>
      <w:tr w:rsidR="001D2B23" w:rsidRPr="00D35368" w14:paraId="10A8494C" w14:textId="77777777" w:rsidTr="00746AD2">
        <w:trPr>
          <w:cantSplit/>
          <w:trHeight w:val="187"/>
        </w:trPr>
        <w:tc>
          <w:tcPr>
            <w:tcW w:w="2512" w:type="dxa"/>
            <w:gridSpan w:val="2"/>
            <w:tcBorders>
              <w:bottom w:val="nil"/>
            </w:tcBorders>
            <w:shd w:val="clear" w:color="auto" w:fill="auto"/>
          </w:tcPr>
          <w:p w14:paraId="48B34776" w14:textId="77777777" w:rsidR="001D2B23" w:rsidRPr="00D35368" w:rsidRDefault="001D2B23" w:rsidP="00746AD2">
            <w:pPr>
              <w:pStyle w:val="TAL"/>
              <w:rPr>
                <w:rFonts w:cs="Arial"/>
                <w:szCs w:val="18"/>
              </w:rPr>
            </w:pPr>
            <w:r w:rsidRPr="00D35368">
              <w:rPr>
                <w:rFonts w:cs="Arial"/>
                <w:szCs w:val="18"/>
              </w:rPr>
              <w:t>Io</w:t>
            </w:r>
            <w:r w:rsidRPr="00D35368">
              <w:rPr>
                <w:rFonts w:cs="Arial"/>
                <w:szCs w:val="18"/>
                <w:vertAlign w:val="superscript"/>
              </w:rPr>
              <w:t>Note3</w:t>
            </w:r>
          </w:p>
        </w:tc>
        <w:tc>
          <w:tcPr>
            <w:tcW w:w="1027" w:type="dxa"/>
          </w:tcPr>
          <w:p w14:paraId="20C94B8B" w14:textId="77777777" w:rsidR="001D2B23" w:rsidRPr="00D35368" w:rsidRDefault="001D2B23" w:rsidP="00746AD2">
            <w:pPr>
              <w:pStyle w:val="TAC"/>
              <w:rPr>
                <w:rFonts w:cs="Arial"/>
                <w:szCs w:val="18"/>
              </w:rPr>
            </w:pPr>
            <w:r w:rsidRPr="00D35368">
              <w:rPr>
                <w:rFonts w:cs="Arial"/>
                <w:szCs w:val="18"/>
              </w:rPr>
              <w:t>dBm/9.36MHz</w:t>
            </w:r>
          </w:p>
        </w:tc>
        <w:tc>
          <w:tcPr>
            <w:tcW w:w="1276" w:type="dxa"/>
          </w:tcPr>
          <w:p w14:paraId="6563C685" w14:textId="77777777" w:rsidR="001D2B23" w:rsidRPr="00D35368" w:rsidRDefault="001D2B23" w:rsidP="00746AD2">
            <w:pPr>
              <w:pStyle w:val="TAC"/>
              <w:rPr>
                <w:rFonts w:cs="Arial"/>
                <w:szCs w:val="18"/>
              </w:rPr>
            </w:pPr>
            <w:r w:rsidRPr="00D35368">
              <w:rPr>
                <w:rFonts w:cs="Arial"/>
                <w:szCs w:val="18"/>
              </w:rPr>
              <w:t>Config 1,2</w:t>
            </w:r>
          </w:p>
        </w:tc>
        <w:tc>
          <w:tcPr>
            <w:tcW w:w="803" w:type="dxa"/>
          </w:tcPr>
          <w:p w14:paraId="3FC3D0E8" w14:textId="77777777" w:rsidR="001D2B23" w:rsidRPr="00D35368" w:rsidRDefault="001D2B23" w:rsidP="00746AD2">
            <w:pPr>
              <w:pStyle w:val="TAC"/>
              <w:rPr>
                <w:rFonts w:cs="Arial"/>
                <w:szCs w:val="18"/>
              </w:rPr>
            </w:pPr>
            <w:r w:rsidRPr="00D35368">
              <w:rPr>
                <w:rFonts w:cs="Arial"/>
                <w:szCs w:val="18"/>
              </w:rPr>
              <w:t>-64.59</w:t>
            </w:r>
          </w:p>
        </w:tc>
        <w:tc>
          <w:tcPr>
            <w:tcW w:w="803" w:type="dxa"/>
          </w:tcPr>
          <w:p w14:paraId="56322008" w14:textId="77777777" w:rsidR="001D2B23" w:rsidRPr="00D35368" w:rsidRDefault="001D2B23" w:rsidP="00746AD2">
            <w:pPr>
              <w:pStyle w:val="TAC"/>
              <w:rPr>
                <w:rFonts w:cs="Arial"/>
                <w:szCs w:val="18"/>
              </w:rPr>
            </w:pPr>
            <w:r w:rsidRPr="00D35368">
              <w:rPr>
                <w:rFonts w:cs="Arial"/>
                <w:szCs w:val="18"/>
              </w:rPr>
              <w:t>-64.59</w:t>
            </w:r>
          </w:p>
        </w:tc>
        <w:tc>
          <w:tcPr>
            <w:tcW w:w="803" w:type="dxa"/>
          </w:tcPr>
          <w:p w14:paraId="5C03C53F" w14:textId="77777777" w:rsidR="001D2B23" w:rsidRPr="00D35368" w:rsidRDefault="001D2B23" w:rsidP="00746AD2">
            <w:pPr>
              <w:pStyle w:val="TAC"/>
              <w:rPr>
                <w:rFonts w:cs="Arial"/>
                <w:szCs w:val="18"/>
              </w:rPr>
            </w:pPr>
            <w:r w:rsidRPr="00D35368">
              <w:rPr>
                <w:rFonts w:cs="Arial"/>
                <w:szCs w:val="18"/>
              </w:rPr>
              <w:t>-70.05</w:t>
            </w:r>
          </w:p>
        </w:tc>
        <w:tc>
          <w:tcPr>
            <w:tcW w:w="803" w:type="dxa"/>
          </w:tcPr>
          <w:p w14:paraId="17B2E2C6" w14:textId="77777777" w:rsidR="001D2B23" w:rsidRPr="00D35368" w:rsidRDefault="001D2B23" w:rsidP="00746AD2">
            <w:pPr>
              <w:pStyle w:val="TAC"/>
              <w:rPr>
                <w:rFonts w:cs="Arial"/>
                <w:szCs w:val="18"/>
              </w:rPr>
            </w:pPr>
            <w:r w:rsidRPr="00D35368">
              <w:rPr>
                <w:rFonts w:cs="Arial"/>
                <w:szCs w:val="18"/>
              </w:rPr>
              <w:t>-62.26</w:t>
            </w:r>
          </w:p>
        </w:tc>
        <w:tc>
          <w:tcPr>
            <w:tcW w:w="803" w:type="dxa"/>
          </w:tcPr>
          <w:p w14:paraId="44B27416" w14:textId="77777777" w:rsidR="001D2B23" w:rsidRPr="00D35368" w:rsidRDefault="001D2B23" w:rsidP="00746AD2">
            <w:pPr>
              <w:pStyle w:val="TAC"/>
              <w:rPr>
                <w:rFonts w:cs="Arial"/>
                <w:szCs w:val="18"/>
              </w:rPr>
            </w:pPr>
            <w:r w:rsidRPr="00D35368">
              <w:rPr>
                <w:rFonts w:cs="Arial"/>
                <w:szCs w:val="18"/>
              </w:rPr>
              <w:t>-70.05</w:t>
            </w:r>
          </w:p>
        </w:tc>
        <w:tc>
          <w:tcPr>
            <w:tcW w:w="804" w:type="dxa"/>
          </w:tcPr>
          <w:p w14:paraId="0D1C45A3" w14:textId="77777777" w:rsidR="001D2B23" w:rsidRPr="00D35368" w:rsidRDefault="001D2B23" w:rsidP="00746AD2">
            <w:pPr>
              <w:pStyle w:val="TAC"/>
              <w:rPr>
                <w:rFonts w:cs="Arial"/>
                <w:szCs w:val="18"/>
              </w:rPr>
            </w:pPr>
            <w:r w:rsidRPr="00D35368">
              <w:rPr>
                <w:rFonts w:cs="Arial"/>
                <w:szCs w:val="18"/>
              </w:rPr>
              <w:t>-62.26</w:t>
            </w:r>
          </w:p>
        </w:tc>
      </w:tr>
      <w:tr w:rsidR="001D2B23" w:rsidRPr="00D35368" w14:paraId="1D11345F" w14:textId="77777777" w:rsidTr="00746AD2">
        <w:trPr>
          <w:cantSplit/>
          <w:trHeight w:val="187"/>
        </w:trPr>
        <w:tc>
          <w:tcPr>
            <w:tcW w:w="2512" w:type="dxa"/>
            <w:gridSpan w:val="2"/>
            <w:tcBorders>
              <w:top w:val="nil"/>
            </w:tcBorders>
            <w:shd w:val="clear" w:color="auto" w:fill="auto"/>
          </w:tcPr>
          <w:p w14:paraId="23109C3D" w14:textId="77777777" w:rsidR="001D2B23" w:rsidRPr="00D35368" w:rsidRDefault="001D2B23" w:rsidP="00746AD2">
            <w:pPr>
              <w:pStyle w:val="TAL"/>
              <w:rPr>
                <w:rFonts w:cs="Arial"/>
                <w:szCs w:val="18"/>
              </w:rPr>
            </w:pPr>
          </w:p>
        </w:tc>
        <w:tc>
          <w:tcPr>
            <w:tcW w:w="1027" w:type="dxa"/>
          </w:tcPr>
          <w:p w14:paraId="4F468968" w14:textId="77777777" w:rsidR="001D2B23" w:rsidRPr="00D35368" w:rsidRDefault="001D2B23" w:rsidP="00746AD2">
            <w:pPr>
              <w:pStyle w:val="TAC"/>
              <w:rPr>
                <w:rFonts w:cs="Arial"/>
                <w:szCs w:val="18"/>
              </w:rPr>
            </w:pPr>
            <w:r w:rsidRPr="00D35368">
              <w:rPr>
                <w:rFonts w:cs="Arial"/>
                <w:szCs w:val="18"/>
              </w:rPr>
              <w:t>dBm/38.16MHz</w:t>
            </w:r>
          </w:p>
        </w:tc>
        <w:tc>
          <w:tcPr>
            <w:tcW w:w="1276" w:type="dxa"/>
          </w:tcPr>
          <w:p w14:paraId="60122BED" w14:textId="77777777" w:rsidR="001D2B23" w:rsidRPr="00D35368" w:rsidRDefault="001D2B23" w:rsidP="00746AD2">
            <w:pPr>
              <w:pStyle w:val="TAC"/>
              <w:rPr>
                <w:rFonts w:cs="Arial"/>
                <w:szCs w:val="18"/>
              </w:rPr>
            </w:pPr>
            <w:r w:rsidRPr="00D35368">
              <w:rPr>
                <w:rFonts w:cs="Arial"/>
                <w:szCs w:val="18"/>
              </w:rPr>
              <w:t>Config 3</w:t>
            </w:r>
          </w:p>
        </w:tc>
        <w:tc>
          <w:tcPr>
            <w:tcW w:w="803" w:type="dxa"/>
          </w:tcPr>
          <w:p w14:paraId="342C1870" w14:textId="77777777" w:rsidR="001D2B23" w:rsidRPr="00D35368" w:rsidRDefault="001D2B23" w:rsidP="00746AD2">
            <w:pPr>
              <w:pStyle w:val="TAC"/>
              <w:rPr>
                <w:rFonts w:cs="Arial"/>
                <w:szCs w:val="18"/>
              </w:rPr>
            </w:pPr>
            <w:r w:rsidRPr="00D35368">
              <w:rPr>
                <w:rFonts w:cs="Arial"/>
                <w:szCs w:val="18"/>
              </w:rPr>
              <w:t>-58.49</w:t>
            </w:r>
          </w:p>
        </w:tc>
        <w:tc>
          <w:tcPr>
            <w:tcW w:w="803" w:type="dxa"/>
          </w:tcPr>
          <w:p w14:paraId="1AB24566" w14:textId="77777777" w:rsidR="001D2B23" w:rsidRPr="00D35368" w:rsidRDefault="001D2B23" w:rsidP="00746AD2">
            <w:pPr>
              <w:pStyle w:val="TAC"/>
              <w:rPr>
                <w:rFonts w:cs="Arial"/>
                <w:szCs w:val="18"/>
              </w:rPr>
            </w:pPr>
            <w:r w:rsidRPr="00D35368">
              <w:rPr>
                <w:rFonts w:cs="Arial"/>
                <w:szCs w:val="18"/>
              </w:rPr>
              <w:t>-58.49</w:t>
            </w:r>
          </w:p>
        </w:tc>
        <w:tc>
          <w:tcPr>
            <w:tcW w:w="803" w:type="dxa"/>
          </w:tcPr>
          <w:p w14:paraId="441D232F" w14:textId="77777777" w:rsidR="001D2B23" w:rsidRPr="00D35368" w:rsidRDefault="001D2B23" w:rsidP="00746AD2">
            <w:pPr>
              <w:pStyle w:val="TAC"/>
              <w:rPr>
                <w:rFonts w:cs="Arial"/>
                <w:szCs w:val="18"/>
              </w:rPr>
            </w:pPr>
            <w:r w:rsidRPr="00D35368">
              <w:rPr>
                <w:rFonts w:cs="Arial"/>
                <w:szCs w:val="18"/>
              </w:rPr>
              <w:t>-63.94</w:t>
            </w:r>
          </w:p>
        </w:tc>
        <w:tc>
          <w:tcPr>
            <w:tcW w:w="803" w:type="dxa"/>
          </w:tcPr>
          <w:p w14:paraId="2CDBA6B4" w14:textId="77777777" w:rsidR="001D2B23" w:rsidRPr="00D35368" w:rsidRDefault="001D2B23" w:rsidP="00746AD2">
            <w:pPr>
              <w:pStyle w:val="TAC"/>
              <w:rPr>
                <w:rFonts w:cs="Arial"/>
                <w:szCs w:val="18"/>
              </w:rPr>
            </w:pPr>
            <w:r w:rsidRPr="00D35368">
              <w:rPr>
                <w:rFonts w:cs="Arial"/>
                <w:szCs w:val="18"/>
              </w:rPr>
              <w:t>-56.15</w:t>
            </w:r>
          </w:p>
        </w:tc>
        <w:tc>
          <w:tcPr>
            <w:tcW w:w="803" w:type="dxa"/>
          </w:tcPr>
          <w:p w14:paraId="01971F10" w14:textId="77777777" w:rsidR="001D2B23" w:rsidRPr="00D35368" w:rsidRDefault="001D2B23" w:rsidP="00746AD2">
            <w:pPr>
              <w:pStyle w:val="TAC"/>
              <w:rPr>
                <w:rFonts w:cs="Arial"/>
                <w:szCs w:val="18"/>
              </w:rPr>
            </w:pPr>
            <w:r w:rsidRPr="00D35368">
              <w:rPr>
                <w:rFonts w:cs="Arial"/>
                <w:szCs w:val="18"/>
              </w:rPr>
              <w:t>-63.94</w:t>
            </w:r>
          </w:p>
        </w:tc>
        <w:tc>
          <w:tcPr>
            <w:tcW w:w="804" w:type="dxa"/>
          </w:tcPr>
          <w:p w14:paraId="1D8F49DC" w14:textId="77777777" w:rsidR="001D2B23" w:rsidRPr="00D35368" w:rsidRDefault="001D2B23" w:rsidP="00746AD2">
            <w:pPr>
              <w:pStyle w:val="TAC"/>
              <w:rPr>
                <w:rFonts w:cs="Arial"/>
                <w:szCs w:val="18"/>
              </w:rPr>
            </w:pPr>
            <w:r w:rsidRPr="00D35368">
              <w:rPr>
                <w:rFonts w:cs="Arial"/>
                <w:szCs w:val="18"/>
              </w:rPr>
              <w:t>-56.15</w:t>
            </w:r>
          </w:p>
        </w:tc>
      </w:tr>
      <w:tr w:rsidR="001D2B23" w:rsidRPr="00D35368" w14:paraId="672838CC" w14:textId="77777777" w:rsidTr="00746AD2">
        <w:trPr>
          <w:cantSplit/>
          <w:trHeight w:val="187"/>
        </w:trPr>
        <w:tc>
          <w:tcPr>
            <w:tcW w:w="2512" w:type="dxa"/>
            <w:gridSpan w:val="2"/>
          </w:tcPr>
          <w:p w14:paraId="3812EF60" w14:textId="77777777" w:rsidR="001D2B23" w:rsidRPr="00D35368" w:rsidRDefault="001D2B23" w:rsidP="00746AD2">
            <w:pPr>
              <w:pStyle w:val="TAL"/>
            </w:pPr>
            <w:r w:rsidRPr="00D35368">
              <w:t>Propagation Condition</w:t>
            </w:r>
          </w:p>
        </w:tc>
        <w:tc>
          <w:tcPr>
            <w:tcW w:w="1027" w:type="dxa"/>
          </w:tcPr>
          <w:p w14:paraId="49760350" w14:textId="77777777" w:rsidR="001D2B23" w:rsidRPr="00D35368" w:rsidRDefault="001D2B23" w:rsidP="00746AD2">
            <w:pPr>
              <w:pStyle w:val="TAC"/>
            </w:pPr>
          </w:p>
        </w:tc>
        <w:tc>
          <w:tcPr>
            <w:tcW w:w="1276" w:type="dxa"/>
          </w:tcPr>
          <w:p w14:paraId="4F69F685" w14:textId="77777777" w:rsidR="001D2B23" w:rsidRPr="00D35368" w:rsidRDefault="001D2B23" w:rsidP="00746AD2">
            <w:pPr>
              <w:pStyle w:val="TAC"/>
              <w:rPr>
                <w:rFonts w:cs="v4.2.0"/>
              </w:rPr>
            </w:pPr>
            <w:r w:rsidRPr="00D35368">
              <w:t>Config 1,2,3</w:t>
            </w:r>
          </w:p>
        </w:tc>
        <w:tc>
          <w:tcPr>
            <w:tcW w:w="1606" w:type="dxa"/>
            <w:gridSpan w:val="2"/>
          </w:tcPr>
          <w:p w14:paraId="2F2319B8" w14:textId="77777777" w:rsidR="001D2B23" w:rsidRPr="00D35368" w:rsidRDefault="001D2B23" w:rsidP="00746AD2">
            <w:pPr>
              <w:pStyle w:val="TAC"/>
            </w:pPr>
            <w:r w:rsidRPr="00D35368">
              <w:rPr>
                <w:rFonts w:cs="v4.2.0"/>
              </w:rPr>
              <w:t>AWGN</w:t>
            </w:r>
          </w:p>
        </w:tc>
        <w:tc>
          <w:tcPr>
            <w:tcW w:w="1606" w:type="dxa"/>
            <w:gridSpan w:val="2"/>
          </w:tcPr>
          <w:p w14:paraId="709E73AB" w14:textId="77777777" w:rsidR="001D2B23" w:rsidRPr="00D35368" w:rsidRDefault="001D2B23" w:rsidP="00746AD2">
            <w:pPr>
              <w:pStyle w:val="TAC"/>
            </w:pPr>
            <w:r w:rsidRPr="00D35368">
              <w:t>AWGN</w:t>
            </w:r>
          </w:p>
        </w:tc>
        <w:tc>
          <w:tcPr>
            <w:tcW w:w="1607" w:type="dxa"/>
            <w:gridSpan w:val="2"/>
          </w:tcPr>
          <w:p w14:paraId="09C8606F" w14:textId="77777777" w:rsidR="001D2B23" w:rsidRPr="00D35368" w:rsidRDefault="001D2B23" w:rsidP="00746AD2">
            <w:pPr>
              <w:pStyle w:val="TAC"/>
              <w:rPr>
                <w:lang w:eastAsia="zh-TW"/>
              </w:rPr>
            </w:pPr>
            <w:r w:rsidRPr="00D35368">
              <w:rPr>
                <w:lang w:eastAsia="zh-TW"/>
              </w:rPr>
              <w:t>AWGN</w:t>
            </w:r>
          </w:p>
        </w:tc>
      </w:tr>
      <w:tr w:rsidR="001D2B23" w:rsidRPr="00D35368" w14:paraId="5368C40C" w14:textId="77777777" w:rsidTr="00746AD2">
        <w:trPr>
          <w:cantSplit/>
          <w:trHeight w:val="187"/>
        </w:trPr>
        <w:tc>
          <w:tcPr>
            <w:tcW w:w="9634" w:type="dxa"/>
            <w:gridSpan w:val="10"/>
          </w:tcPr>
          <w:p w14:paraId="0D17C5FA" w14:textId="77777777" w:rsidR="001D2B23" w:rsidRPr="00D35368" w:rsidRDefault="001D2B23" w:rsidP="00746AD2">
            <w:pPr>
              <w:pStyle w:val="TAN"/>
            </w:pPr>
            <w:r w:rsidRPr="00D35368">
              <w:t>Note 1:</w:t>
            </w:r>
            <w:r w:rsidRPr="00D35368">
              <w:tab/>
              <w:t>OCNG shall be used such that both cells are fully allocated and a constant total transmitted power spectral density is achieved for all OFDM symbols.</w:t>
            </w:r>
          </w:p>
          <w:p w14:paraId="6412AF75" w14:textId="77777777" w:rsidR="001D2B23" w:rsidRPr="00D35368" w:rsidRDefault="001D2B23" w:rsidP="00746AD2">
            <w:pPr>
              <w:pStyle w:val="TAN"/>
            </w:pPr>
            <w:r w:rsidRPr="00D35368">
              <w:t>Note 2:</w:t>
            </w:r>
            <w:r w:rsidRPr="00D35368">
              <w:tab/>
              <w:t xml:space="preserve">Interference from other cells and noise sources not specified in the test is assumed to be constant over subcarriers and time and shall be modelled as AWGN of appropriate power for </w:t>
            </w:r>
            <w:r w:rsidRPr="00D35368">
              <w:rPr>
                <w:rFonts w:eastAsia="Calibri" w:cs="v4.2.0"/>
                <w:position w:val="-12"/>
                <w:szCs w:val="22"/>
              </w:rPr>
              <w:object w:dxaOrig="405" w:dyaOrig="345" w14:anchorId="40427331">
                <v:shape id="_x0000_i1029" type="#_x0000_t75" style="width:21.75pt;height:17.25pt" o:ole="" fillcolor="window">
                  <v:imagedata r:id="rId18" o:title=""/>
                </v:shape>
                <o:OLEObject Type="Embed" ProgID="Equation.3" ShapeID="_x0000_i1029" DrawAspect="Content" ObjectID="_1745230782" r:id="rId25"/>
              </w:object>
            </w:r>
            <w:r w:rsidRPr="00D35368">
              <w:t xml:space="preserve"> to be fulfilled.</w:t>
            </w:r>
          </w:p>
          <w:p w14:paraId="3BE1F8B7" w14:textId="77777777" w:rsidR="001D2B23" w:rsidRPr="00D35368" w:rsidRDefault="001D2B23" w:rsidP="00746AD2">
            <w:pPr>
              <w:pStyle w:val="TAN"/>
            </w:pPr>
            <w:r w:rsidRPr="00D35368">
              <w:t>Note 3:</w:t>
            </w:r>
            <w:r w:rsidRPr="00D35368">
              <w:tab/>
              <w:t>SS-RSRP and Io levels have been derived from other parameters for information purposes. They are not settable parameters themselves.</w:t>
            </w:r>
          </w:p>
          <w:p w14:paraId="670F5CD2" w14:textId="77777777" w:rsidR="001D2B23" w:rsidRPr="00D35368" w:rsidRDefault="001D2B23" w:rsidP="00746AD2">
            <w:pPr>
              <w:pStyle w:val="TAN"/>
            </w:pPr>
            <w:r w:rsidRPr="00D35368">
              <w:t>Note 4:</w:t>
            </w:r>
            <w:r w:rsidRPr="00D35368">
              <w:tab/>
              <w:t>SS-RSRP minimum requirements are specified assuming independent interference and noise at each receiver antenna port.</w:t>
            </w:r>
          </w:p>
        </w:tc>
      </w:tr>
    </w:tbl>
    <w:p w14:paraId="7535DF71" w14:textId="77777777" w:rsidR="001D2B23" w:rsidRPr="00D35368" w:rsidRDefault="001D2B23" w:rsidP="001D2B23"/>
    <w:p w14:paraId="2EC9DF26" w14:textId="77777777" w:rsidR="001D2B23" w:rsidRPr="00D35368" w:rsidRDefault="001D2B23" w:rsidP="001D2B23">
      <w:pPr>
        <w:rPr>
          <w:rFonts w:cs="v4.2.0"/>
        </w:rPr>
      </w:pPr>
      <w:r w:rsidRPr="00D35368">
        <w:rPr>
          <w:rFonts w:cs="v4.2.0"/>
        </w:rPr>
        <w:t xml:space="preserve">The UE shall send one Event A3 triggered measurement report for each neighbouring cell, with a measurement reporting delay less than 1280 </w:t>
      </w:r>
      <w:proofErr w:type="spellStart"/>
      <w:r w:rsidRPr="00D35368">
        <w:rPr>
          <w:rFonts w:cs="v4.2.0"/>
        </w:rPr>
        <w:t>ms</w:t>
      </w:r>
      <w:proofErr w:type="spellEnd"/>
      <w:r w:rsidRPr="00D35368">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11827A44" w14:textId="77777777" w:rsidR="001D2B23" w:rsidRPr="00D35368" w:rsidRDefault="001D2B23" w:rsidP="001D2B23">
      <w:pPr>
        <w:rPr>
          <w:rFonts w:cs="v4.2.0"/>
        </w:rPr>
      </w:pPr>
      <w:r w:rsidRPr="00D35368">
        <w:rPr>
          <w:rFonts w:cs="v4.2.0"/>
        </w:rPr>
        <w:t>UE is not required to report SSB time index.</w:t>
      </w:r>
    </w:p>
    <w:p w14:paraId="559944CA" w14:textId="77777777" w:rsidR="001D2B23" w:rsidRPr="00D35368" w:rsidRDefault="001D2B23" w:rsidP="001D2B23">
      <w:pPr>
        <w:pStyle w:val="NO"/>
      </w:pPr>
      <w:r w:rsidRPr="00D35368">
        <w:t>NOTE:</w:t>
      </w:r>
      <w:r w:rsidRPr="00D35368">
        <w:tab/>
        <w:t>The actual overall delays measured in the test may be up to 2xTTI</w:t>
      </w:r>
      <w:r w:rsidRPr="00D35368">
        <w:rPr>
          <w:vertAlign w:val="subscript"/>
        </w:rPr>
        <w:t>DCCH</w:t>
      </w:r>
      <w:r w:rsidRPr="00D35368">
        <w:t xml:space="preserve"> higher than the measurement reporting delays above because of TTI insertion uncertainty of the measurement report in DCCH.</w:t>
      </w:r>
    </w:p>
    <w:p w14:paraId="5FCECF32" w14:textId="77777777" w:rsidR="00BE6081" w:rsidRPr="008C6022" w:rsidRDefault="00BE6081" w:rsidP="00BE6081">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F259E" w14:textId="77777777" w:rsidR="00CD741D" w:rsidRDefault="00CD741D">
      <w:r>
        <w:separator/>
      </w:r>
    </w:p>
  </w:endnote>
  <w:endnote w:type="continuationSeparator" w:id="0">
    <w:p w14:paraId="34C925A1" w14:textId="77777777" w:rsidR="00CD741D" w:rsidRDefault="00CD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4FDF" w14:textId="77777777" w:rsidR="00746AD2" w:rsidRDefault="00746AD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58CE0" w14:textId="77777777" w:rsidR="00746AD2" w:rsidRDefault="00746AD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5B8DF" w14:textId="77777777" w:rsidR="00746AD2" w:rsidRDefault="00746AD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694E6" w14:textId="77777777" w:rsidR="00CD741D" w:rsidRDefault="00CD741D">
      <w:r>
        <w:separator/>
      </w:r>
    </w:p>
  </w:footnote>
  <w:footnote w:type="continuationSeparator" w:id="0">
    <w:p w14:paraId="73FDE540" w14:textId="77777777" w:rsidR="00CD741D" w:rsidRDefault="00CD7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6AD2" w:rsidRDefault="00746A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EEC70" w14:textId="77777777" w:rsidR="00746AD2" w:rsidRDefault="00746A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90418" w14:textId="77777777" w:rsidR="00746AD2" w:rsidRDefault="00746AD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6AD2" w:rsidRDefault="00746AD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6AD2" w:rsidRDefault="00746AD2">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6AD2" w:rsidRDefault="00746A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0F4"/>
    <w:rsid w:val="00145D43"/>
    <w:rsid w:val="00192C46"/>
    <w:rsid w:val="001A08B3"/>
    <w:rsid w:val="001A2CA0"/>
    <w:rsid w:val="001A7B60"/>
    <w:rsid w:val="001B52F0"/>
    <w:rsid w:val="001B7A65"/>
    <w:rsid w:val="001D2B23"/>
    <w:rsid w:val="001E41F3"/>
    <w:rsid w:val="0026004D"/>
    <w:rsid w:val="002640DD"/>
    <w:rsid w:val="00275BF1"/>
    <w:rsid w:val="00275D12"/>
    <w:rsid w:val="00284FEB"/>
    <w:rsid w:val="002860C4"/>
    <w:rsid w:val="002B5741"/>
    <w:rsid w:val="002E472E"/>
    <w:rsid w:val="00305409"/>
    <w:rsid w:val="003609EF"/>
    <w:rsid w:val="0036231A"/>
    <w:rsid w:val="00374DD4"/>
    <w:rsid w:val="003E1A36"/>
    <w:rsid w:val="003E6338"/>
    <w:rsid w:val="00410371"/>
    <w:rsid w:val="004242F1"/>
    <w:rsid w:val="004921EB"/>
    <w:rsid w:val="004B75B7"/>
    <w:rsid w:val="0051580D"/>
    <w:rsid w:val="00547111"/>
    <w:rsid w:val="00592D74"/>
    <w:rsid w:val="005A3A5A"/>
    <w:rsid w:val="005E2C44"/>
    <w:rsid w:val="00621188"/>
    <w:rsid w:val="006257ED"/>
    <w:rsid w:val="00665C47"/>
    <w:rsid w:val="00695808"/>
    <w:rsid w:val="006A0A4F"/>
    <w:rsid w:val="006B46FB"/>
    <w:rsid w:val="006E21FB"/>
    <w:rsid w:val="007069AA"/>
    <w:rsid w:val="007176FF"/>
    <w:rsid w:val="00746AD2"/>
    <w:rsid w:val="00792342"/>
    <w:rsid w:val="007977A8"/>
    <w:rsid w:val="007A1927"/>
    <w:rsid w:val="007B512A"/>
    <w:rsid w:val="007C2097"/>
    <w:rsid w:val="007D6A07"/>
    <w:rsid w:val="007F7259"/>
    <w:rsid w:val="008040A8"/>
    <w:rsid w:val="008279FA"/>
    <w:rsid w:val="00860EA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078F"/>
    <w:rsid w:val="00A7671C"/>
    <w:rsid w:val="00AA2CBC"/>
    <w:rsid w:val="00AC5820"/>
    <w:rsid w:val="00AD1CD8"/>
    <w:rsid w:val="00B258BB"/>
    <w:rsid w:val="00B349F0"/>
    <w:rsid w:val="00B67B97"/>
    <w:rsid w:val="00B968C8"/>
    <w:rsid w:val="00BA3EC5"/>
    <w:rsid w:val="00BA51D9"/>
    <w:rsid w:val="00BB5DFC"/>
    <w:rsid w:val="00BD279D"/>
    <w:rsid w:val="00BD6BB8"/>
    <w:rsid w:val="00BE6081"/>
    <w:rsid w:val="00C66BA2"/>
    <w:rsid w:val="00C95985"/>
    <w:rsid w:val="00CC5026"/>
    <w:rsid w:val="00CC68D0"/>
    <w:rsid w:val="00CD741D"/>
    <w:rsid w:val="00CE0DD8"/>
    <w:rsid w:val="00D03F9A"/>
    <w:rsid w:val="00D06D51"/>
    <w:rsid w:val="00D24991"/>
    <w:rsid w:val="00D50255"/>
    <w:rsid w:val="00D66520"/>
    <w:rsid w:val="00D708A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07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A0A4F"/>
    <w:rPr>
      <w:rFonts w:ascii="Arial" w:hAnsi="Arial"/>
      <w:lang w:val="en-GB" w:eastAsia="en-US"/>
    </w:rPr>
  </w:style>
  <w:style w:type="character" w:customStyle="1" w:styleId="TALCar">
    <w:name w:val="TAL Car"/>
    <w:link w:val="TAL"/>
    <w:qFormat/>
    <w:rsid w:val="006A0A4F"/>
    <w:rPr>
      <w:rFonts w:ascii="Arial" w:hAnsi="Arial"/>
      <w:sz w:val="18"/>
      <w:lang w:val="en-GB" w:eastAsia="en-US"/>
    </w:rPr>
  </w:style>
  <w:style w:type="character" w:customStyle="1" w:styleId="TACChar">
    <w:name w:val="TAC Char"/>
    <w:link w:val="TAC"/>
    <w:qFormat/>
    <w:rsid w:val="006A0A4F"/>
    <w:rPr>
      <w:rFonts w:ascii="Arial" w:hAnsi="Arial"/>
      <w:sz w:val="18"/>
      <w:lang w:val="en-GB" w:eastAsia="en-US"/>
    </w:rPr>
  </w:style>
  <w:style w:type="character" w:customStyle="1" w:styleId="TAHCar">
    <w:name w:val="TAH Car"/>
    <w:link w:val="TAH"/>
    <w:qFormat/>
    <w:rsid w:val="006A0A4F"/>
    <w:rPr>
      <w:rFonts w:ascii="Arial" w:hAnsi="Arial"/>
      <w:b/>
      <w:sz w:val="18"/>
      <w:lang w:val="en-GB" w:eastAsia="en-US"/>
    </w:rPr>
  </w:style>
  <w:style w:type="character" w:customStyle="1" w:styleId="B1Char">
    <w:name w:val="B1 Char"/>
    <w:link w:val="B1"/>
    <w:qFormat/>
    <w:rsid w:val="006A0A4F"/>
    <w:rPr>
      <w:rFonts w:ascii="Times New Roman" w:hAnsi="Times New Roman"/>
      <w:lang w:val="en-GB" w:eastAsia="en-US"/>
    </w:rPr>
  </w:style>
  <w:style w:type="character" w:customStyle="1" w:styleId="EditorsNoteChar2">
    <w:name w:val="Editor's Note Char2"/>
    <w:aliases w:val="EN Char1"/>
    <w:link w:val="EditorsNote"/>
    <w:rsid w:val="006A0A4F"/>
    <w:rPr>
      <w:rFonts w:ascii="Times New Roman" w:hAnsi="Times New Roman"/>
      <w:color w:val="FF0000"/>
      <w:lang w:val="en-GB" w:eastAsia="en-US"/>
    </w:rPr>
  </w:style>
  <w:style w:type="character" w:customStyle="1" w:styleId="THChar">
    <w:name w:val="TH Char"/>
    <w:link w:val="TH"/>
    <w:qFormat/>
    <w:rsid w:val="006A0A4F"/>
    <w:rPr>
      <w:rFonts w:ascii="Arial" w:hAnsi="Arial"/>
      <w:b/>
      <w:lang w:val="en-GB" w:eastAsia="en-US"/>
    </w:rPr>
  </w:style>
  <w:style w:type="character" w:customStyle="1" w:styleId="TANChar">
    <w:name w:val="TAN Char"/>
    <w:link w:val="TAN"/>
    <w:qFormat/>
    <w:rsid w:val="006A0A4F"/>
    <w:rPr>
      <w:rFonts w:ascii="Arial" w:hAnsi="Arial"/>
      <w:sz w:val="18"/>
      <w:lang w:val="en-GB" w:eastAsia="en-US"/>
    </w:rPr>
  </w:style>
  <w:style w:type="character" w:customStyle="1" w:styleId="B2Char">
    <w:name w:val="B2 Char"/>
    <w:link w:val="B2"/>
    <w:qFormat/>
    <w:rsid w:val="006A0A4F"/>
    <w:rPr>
      <w:rFonts w:ascii="Times New Roman" w:hAnsi="Times New Roman"/>
      <w:lang w:val="en-GB" w:eastAsia="en-US"/>
    </w:rPr>
  </w:style>
  <w:style w:type="character" w:customStyle="1" w:styleId="NOChar">
    <w:name w:val="NO Char"/>
    <w:link w:val="NO"/>
    <w:qFormat/>
    <w:rsid w:val="001D2B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2164</Words>
  <Characters>12340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22</cp:revision>
  <cp:lastPrinted>1899-12-31T23:00:00Z</cp:lastPrinted>
  <dcterms:created xsi:type="dcterms:W3CDTF">2020-02-03T08:32:00Z</dcterms:created>
  <dcterms:modified xsi:type="dcterms:W3CDTF">2023-05-10T03:45:00Z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R5-232336</vt:lpwstr>
  </property>
  <property fmtid="{D5CDD505-2E9C-101B-9397-08002B2CF9AE}" pid="10" name="Spec#">
    <vt:lpwstr>38.533</vt:lpwstr>
  </property>
  <property fmtid="{D5CDD505-2E9C-101B-9397-08002B2CF9AE}" pid="11" name="Cr#">
    <vt:lpwstr>2370</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concurrent gap test cases 6.6.18.1 and 6.6.18.2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2023-05-10T03:03:59Z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5969033f-692f-4a99-aac5-625dc7c21542</vt:lpwstr>
  </property>
  <property fmtid="{D5CDD505-2E9C-101B-9397-08002B2CF9AE}" pid="27" name="MSIP_Label_83bcef13-7cac-433f-ba1d-47a323951816_ContentBits">
    <vt:lpwstr>0</vt:lpwstr>
  </property>
</Properties>
</file>