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2F5F65A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E0958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E7AD5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84E53" w:rsidRPr="00D84E53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R4-2104623</w:t>
      </w:r>
    </w:p>
    <w:p w14:paraId="3DEDC117" w14:textId="5E03A5C4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bookmarkStart w:id="3" w:name="_Hlk59189302"/>
      <w:r w:rsidR="00EE7AD5">
        <w:rPr>
          <w:rFonts w:ascii="Arial" w:eastAsia="SimSun" w:hAnsi="Arial" w:cs="Times New Roman"/>
          <w:b/>
          <w:bCs/>
          <w:sz w:val="24"/>
          <w:szCs w:val="24"/>
          <w:lang w:val="en-GB"/>
        </w:rPr>
        <w:t>Apr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EE7AD5">
        <w:rPr>
          <w:rFonts w:ascii="Arial" w:eastAsia="SimSun" w:hAnsi="Arial" w:cs="Times New Roman"/>
          <w:b/>
          <w:bCs/>
          <w:sz w:val="24"/>
          <w:szCs w:val="24"/>
          <w:lang w:val="en-GB"/>
        </w:rPr>
        <w:t>12-20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8E0958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  <w:bookmarkEnd w:id="3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5A9E095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E0BCB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A570E8">
        <w:rPr>
          <w:rFonts w:ascii="Arial" w:eastAsia="Calibri" w:hAnsi="Arial" w:cs="Arial"/>
          <w:b/>
          <w:bCs/>
          <w:sz w:val="24"/>
          <w:lang w:val="en-GB"/>
        </w:rPr>
        <w:t>C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0E0BCB">
        <w:rPr>
          <w:rFonts w:ascii="Arial" w:eastAsia="Calibri" w:hAnsi="Arial" w:cs="Arial"/>
          <w:b/>
          <w:bCs/>
          <w:sz w:val="24"/>
          <w:szCs w:val="24"/>
        </w:rPr>
        <w:t>Demodulation performance requirements for operation in unlicensed bands</w:t>
      </w:r>
    </w:p>
    <w:p w14:paraId="53921647" w14:textId="6771DEB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E7AD5">
        <w:rPr>
          <w:rFonts w:ascii="Arial" w:eastAsia="MS Mincho" w:hAnsi="Arial" w:cs="Arial"/>
          <w:b/>
          <w:bCs/>
          <w:sz w:val="24"/>
          <w:szCs w:val="20"/>
          <w:lang w:val="en-GB"/>
        </w:rPr>
        <w:t>5.1.4.4.3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0DC458CB" w:rsidR="001434F9" w:rsidRPr="0094042E" w:rsidRDefault="009E491D" w:rsidP="0094042E">
      <w:pPr>
        <w:rPr>
          <w:lang w:val="en-GB"/>
        </w:rPr>
      </w:pPr>
      <w:r>
        <w:t xml:space="preserve">This paper extends the discussion </w:t>
      </w:r>
      <w:r w:rsidR="00405313">
        <w:t xml:space="preserve">with Nokia’s views </w:t>
      </w:r>
      <w:r w:rsidR="00DF51A0">
        <w:t>on PU</w:t>
      </w:r>
      <w:r w:rsidR="00A570E8">
        <w:t>C</w:t>
      </w:r>
      <w:r w:rsidR="00DF51A0">
        <w:t>CH BS demodulation requirements on</w:t>
      </w:r>
      <w:r w:rsidR="00237C03">
        <w:t xml:space="preserve"> </w:t>
      </w:r>
      <w:r w:rsidR="00237C03">
        <w:fldChar w:fldCharType="begin"/>
      </w:r>
      <w:r w:rsidR="00237C03">
        <w:instrText xml:space="preserve"> REF _Ref61419659 \r \h </w:instrText>
      </w:r>
      <w:r w:rsidR="00237C03">
        <w:fldChar w:fldCharType="separate"/>
      </w:r>
      <w:r w:rsidR="00237C03">
        <w:t>[2]</w:t>
      </w:r>
      <w:r w:rsidR="00237C03">
        <w:fldChar w:fldCharType="end"/>
      </w:r>
      <w:r w:rsidR="00237C03">
        <w:t xml:space="preserve"> </w:t>
      </w:r>
      <w:r w:rsidR="00DF51A0">
        <w:t>considering the outcome of RAN4 #9</w:t>
      </w:r>
      <w:r w:rsidR="004441A5">
        <w:t>8</w:t>
      </w:r>
      <w:r w:rsidR="00DF51A0">
        <w:t xml:space="preserve">-e meeting on that topic </w:t>
      </w:r>
      <w:r w:rsidR="00237C03">
        <w:fldChar w:fldCharType="begin"/>
      </w:r>
      <w:r w:rsidR="00237C03">
        <w:instrText xml:space="preserve"> REF _Ref53929813 \r \h </w:instrText>
      </w:r>
      <w:r w:rsidR="00237C03">
        <w:fldChar w:fldCharType="separate"/>
      </w:r>
      <w:r w:rsidR="00237C03">
        <w:t>[1]</w:t>
      </w:r>
      <w:r w:rsidR="00237C03">
        <w:fldChar w:fldCharType="end"/>
      </w:r>
      <w:r w:rsidR="00DF51A0">
        <w:t xml:space="preserve">. </w:t>
      </w:r>
    </w:p>
    <w:p w14:paraId="0953F305" w14:textId="35CCB7FB" w:rsidR="00BF5022" w:rsidRPr="00B07926" w:rsidRDefault="00BF5022" w:rsidP="00B07926">
      <w:pPr>
        <w:pStyle w:val="RAN4H1"/>
      </w:pPr>
      <w:r>
        <w:t>PU</w:t>
      </w:r>
      <w:r w:rsidR="00A570E8">
        <w:t>C</w:t>
      </w:r>
      <w:r>
        <w:t>CH demodulation requirements</w:t>
      </w:r>
    </w:p>
    <w:p w14:paraId="2510F34C" w14:textId="268A57FC" w:rsidR="00B07926" w:rsidRDefault="00BA1AA6" w:rsidP="00B07926">
      <w:pPr>
        <w:rPr>
          <w:lang w:val="en-GB"/>
        </w:rPr>
      </w:pPr>
      <w:r>
        <w:rPr>
          <w:lang w:val="en-GB"/>
        </w:rPr>
        <w:t>As a pat of the last RAN4 meeting, parameters for the PF3 were decided w</w:t>
      </w:r>
      <w:r w:rsidR="00094496">
        <w:rPr>
          <w:lang w:val="en-GB"/>
        </w:rPr>
        <w:t>i</w:t>
      </w:r>
      <w:r>
        <w:rPr>
          <w:lang w:val="en-GB"/>
        </w:rPr>
        <w:t xml:space="preserve">th 4 bits of information bits and UCI BLER as a test metric. However, also as part of the discussion, a point was raised that UCI BLER might not be the best test metric for this payload size. </w:t>
      </w:r>
    </w:p>
    <w:p w14:paraId="234C3426" w14:textId="6CAEA12E" w:rsidR="00D10F6C" w:rsidRDefault="00D10F6C" w:rsidP="00D10F6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Summary of used test metric in Rel 15 NR requirements for PUCCH </w:t>
      </w:r>
      <w:r w:rsidR="00274A30">
        <w:fldChar w:fldCharType="begin"/>
      </w:r>
      <w:r w:rsidR="00274A30">
        <w:instrText xml:space="preserve"> REF _Ref61341117 \r \h </w:instrText>
      </w:r>
      <w:r w:rsidR="00274A30">
        <w:fldChar w:fldCharType="separate"/>
      </w:r>
      <w:r w:rsidR="00274A30">
        <w:t>[3]</w:t>
      </w:r>
      <w:r w:rsidR="00274A30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8849F0" w14:paraId="7B40ABE7" w14:textId="77777777" w:rsidTr="008849F0">
        <w:tc>
          <w:tcPr>
            <w:tcW w:w="3205" w:type="dxa"/>
          </w:tcPr>
          <w:p w14:paraId="05F1E259" w14:textId="4732BEEF" w:rsidR="008849F0" w:rsidRDefault="008849F0" w:rsidP="00D10F6C">
            <w:pPr>
              <w:pStyle w:val="TAH"/>
            </w:pPr>
            <w:r>
              <w:t>PUCCH format</w:t>
            </w:r>
          </w:p>
        </w:tc>
        <w:tc>
          <w:tcPr>
            <w:tcW w:w="3206" w:type="dxa"/>
          </w:tcPr>
          <w:p w14:paraId="2B852FCC" w14:textId="23D238F8" w:rsidR="008849F0" w:rsidRDefault="008849F0" w:rsidP="00D10F6C">
            <w:pPr>
              <w:pStyle w:val="TAH"/>
            </w:pPr>
            <w:r>
              <w:t>UCI information bits</w:t>
            </w:r>
          </w:p>
        </w:tc>
        <w:tc>
          <w:tcPr>
            <w:tcW w:w="3206" w:type="dxa"/>
          </w:tcPr>
          <w:p w14:paraId="2F87792E" w14:textId="0D45B972" w:rsidR="008849F0" w:rsidRDefault="008849F0" w:rsidP="00D10F6C">
            <w:pPr>
              <w:pStyle w:val="TAH"/>
            </w:pPr>
            <w:r>
              <w:t>Test metric</w:t>
            </w:r>
          </w:p>
        </w:tc>
      </w:tr>
      <w:tr w:rsidR="008849F0" w14:paraId="1471B00C" w14:textId="77777777" w:rsidTr="008849F0">
        <w:tc>
          <w:tcPr>
            <w:tcW w:w="3205" w:type="dxa"/>
          </w:tcPr>
          <w:p w14:paraId="7B0FC715" w14:textId="0A2F24B1" w:rsidR="008849F0" w:rsidRDefault="008849F0" w:rsidP="00D10F6C">
            <w:pPr>
              <w:pStyle w:val="TAC"/>
            </w:pPr>
            <w:r>
              <w:t>Format 0</w:t>
            </w:r>
          </w:p>
        </w:tc>
        <w:tc>
          <w:tcPr>
            <w:tcW w:w="3206" w:type="dxa"/>
          </w:tcPr>
          <w:p w14:paraId="27556EBC" w14:textId="4D9F3F51" w:rsidR="008849F0" w:rsidRDefault="008849F0" w:rsidP="00D10F6C">
            <w:pPr>
              <w:pStyle w:val="TAC"/>
            </w:pPr>
            <w:r>
              <w:t>1</w:t>
            </w:r>
          </w:p>
        </w:tc>
        <w:tc>
          <w:tcPr>
            <w:tcW w:w="3206" w:type="dxa"/>
          </w:tcPr>
          <w:p w14:paraId="1385F0C0" w14:textId="348A494B" w:rsidR="008849F0" w:rsidRDefault="008849F0" w:rsidP="00D10F6C">
            <w:pPr>
              <w:pStyle w:val="TAC"/>
            </w:pPr>
            <w:r w:rsidRPr="008849F0">
              <w:t>ACK missed detection</w:t>
            </w:r>
          </w:p>
        </w:tc>
      </w:tr>
      <w:tr w:rsidR="008849F0" w14:paraId="1BA25BA1" w14:textId="77777777" w:rsidTr="004E35BA">
        <w:tc>
          <w:tcPr>
            <w:tcW w:w="3205" w:type="dxa"/>
            <w:tcBorders>
              <w:bottom w:val="single" w:sz="4" w:space="0" w:color="auto"/>
            </w:tcBorders>
          </w:tcPr>
          <w:p w14:paraId="687B7BF9" w14:textId="794B3221" w:rsidR="008849F0" w:rsidRDefault="008849F0" w:rsidP="00D10F6C">
            <w:pPr>
              <w:pStyle w:val="TAC"/>
            </w:pPr>
            <w:r>
              <w:t>Format 1</w:t>
            </w:r>
          </w:p>
        </w:tc>
        <w:tc>
          <w:tcPr>
            <w:tcW w:w="3206" w:type="dxa"/>
          </w:tcPr>
          <w:p w14:paraId="644FE176" w14:textId="54CF0915" w:rsidR="008849F0" w:rsidRDefault="008849F0" w:rsidP="00D10F6C">
            <w:pPr>
              <w:pStyle w:val="TAC"/>
            </w:pPr>
            <w:r>
              <w:t>2</w:t>
            </w:r>
          </w:p>
        </w:tc>
        <w:tc>
          <w:tcPr>
            <w:tcW w:w="3206" w:type="dxa"/>
          </w:tcPr>
          <w:p w14:paraId="67895C2F" w14:textId="1B96B798" w:rsidR="008849F0" w:rsidRDefault="008849F0" w:rsidP="00D10F6C">
            <w:pPr>
              <w:pStyle w:val="TAC"/>
            </w:pPr>
            <w:r w:rsidRPr="008849F0">
              <w:t>ACK missed detection</w:t>
            </w:r>
            <w:r w:rsidR="00594683">
              <w:t xml:space="preserve"> and ACK to NACK</w:t>
            </w:r>
          </w:p>
        </w:tc>
      </w:tr>
      <w:tr w:rsidR="008849F0" w14:paraId="347ED181" w14:textId="77777777" w:rsidTr="004E35BA">
        <w:tc>
          <w:tcPr>
            <w:tcW w:w="3205" w:type="dxa"/>
            <w:tcBorders>
              <w:bottom w:val="nil"/>
            </w:tcBorders>
          </w:tcPr>
          <w:p w14:paraId="3EA20030" w14:textId="1FCD54D4" w:rsidR="008849F0" w:rsidRDefault="008849F0" w:rsidP="00D10F6C">
            <w:pPr>
              <w:pStyle w:val="TAC"/>
            </w:pPr>
            <w:r>
              <w:t>Format 2</w:t>
            </w:r>
          </w:p>
        </w:tc>
        <w:tc>
          <w:tcPr>
            <w:tcW w:w="3206" w:type="dxa"/>
          </w:tcPr>
          <w:p w14:paraId="67EDFCF7" w14:textId="233BFDFE" w:rsidR="008849F0" w:rsidRDefault="008849F0" w:rsidP="00D10F6C">
            <w:pPr>
              <w:pStyle w:val="TAC"/>
            </w:pPr>
            <w:r>
              <w:t>4</w:t>
            </w:r>
          </w:p>
        </w:tc>
        <w:tc>
          <w:tcPr>
            <w:tcW w:w="3206" w:type="dxa"/>
          </w:tcPr>
          <w:p w14:paraId="300E6D2B" w14:textId="4CF277C8" w:rsidR="008849F0" w:rsidRDefault="008849F0" w:rsidP="00D10F6C">
            <w:pPr>
              <w:pStyle w:val="TAC"/>
            </w:pPr>
            <w:r w:rsidRPr="008849F0">
              <w:t>ACK missed detection</w:t>
            </w:r>
          </w:p>
        </w:tc>
      </w:tr>
      <w:tr w:rsidR="008849F0" w14:paraId="56A3830D" w14:textId="77777777" w:rsidTr="004E35BA">
        <w:tc>
          <w:tcPr>
            <w:tcW w:w="3205" w:type="dxa"/>
            <w:tcBorders>
              <w:top w:val="nil"/>
            </w:tcBorders>
          </w:tcPr>
          <w:p w14:paraId="00381543" w14:textId="77777777" w:rsidR="008849F0" w:rsidRDefault="008849F0" w:rsidP="00D10F6C">
            <w:pPr>
              <w:pStyle w:val="TAC"/>
            </w:pPr>
          </w:p>
        </w:tc>
        <w:tc>
          <w:tcPr>
            <w:tcW w:w="3206" w:type="dxa"/>
          </w:tcPr>
          <w:p w14:paraId="02946530" w14:textId="3ED9179E" w:rsidR="008849F0" w:rsidRDefault="008849F0" w:rsidP="00D10F6C">
            <w:pPr>
              <w:pStyle w:val="TAC"/>
            </w:pPr>
            <w:r>
              <w:t>22</w:t>
            </w:r>
          </w:p>
        </w:tc>
        <w:tc>
          <w:tcPr>
            <w:tcW w:w="3206" w:type="dxa"/>
          </w:tcPr>
          <w:p w14:paraId="11FA9E9C" w14:textId="0FF0A3D3" w:rsidR="008849F0" w:rsidRDefault="008849F0" w:rsidP="00D10F6C">
            <w:pPr>
              <w:pStyle w:val="TAC"/>
            </w:pPr>
            <w:r>
              <w:t>UCI BLER</w:t>
            </w:r>
          </w:p>
        </w:tc>
      </w:tr>
      <w:tr w:rsidR="008849F0" w14:paraId="50A8E46E" w14:textId="77777777" w:rsidTr="008849F0">
        <w:tc>
          <w:tcPr>
            <w:tcW w:w="3205" w:type="dxa"/>
          </w:tcPr>
          <w:p w14:paraId="59E7731C" w14:textId="71B2B321" w:rsidR="008849F0" w:rsidRDefault="008849F0" w:rsidP="00D10F6C">
            <w:pPr>
              <w:pStyle w:val="TAC"/>
            </w:pPr>
            <w:r>
              <w:t>Format 3</w:t>
            </w:r>
          </w:p>
        </w:tc>
        <w:tc>
          <w:tcPr>
            <w:tcW w:w="3206" w:type="dxa"/>
          </w:tcPr>
          <w:p w14:paraId="1F37D230" w14:textId="1285DD60" w:rsidR="008849F0" w:rsidRDefault="008849F0" w:rsidP="00D10F6C">
            <w:pPr>
              <w:pStyle w:val="TAC"/>
            </w:pPr>
            <w:r>
              <w:t>16</w:t>
            </w:r>
          </w:p>
        </w:tc>
        <w:tc>
          <w:tcPr>
            <w:tcW w:w="3206" w:type="dxa"/>
          </w:tcPr>
          <w:p w14:paraId="3B874D2F" w14:textId="005EACA3" w:rsidR="008849F0" w:rsidRDefault="008849F0" w:rsidP="00D10F6C">
            <w:pPr>
              <w:pStyle w:val="TAC"/>
            </w:pPr>
            <w:r>
              <w:t>UCI BLER</w:t>
            </w:r>
          </w:p>
        </w:tc>
      </w:tr>
      <w:tr w:rsidR="008849F0" w14:paraId="4E63D1EA" w14:textId="77777777" w:rsidTr="008849F0">
        <w:tc>
          <w:tcPr>
            <w:tcW w:w="3205" w:type="dxa"/>
          </w:tcPr>
          <w:p w14:paraId="7A50406D" w14:textId="3349D0F1" w:rsidR="008849F0" w:rsidRDefault="008849F0" w:rsidP="00D10F6C">
            <w:pPr>
              <w:pStyle w:val="TAC"/>
            </w:pPr>
            <w:r>
              <w:t>Format 4</w:t>
            </w:r>
          </w:p>
        </w:tc>
        <w:tc>
          <w:tcPr>
            <w:tcW w:w="3206" w:type="dxa"/>
          </w:tcPr>
          <w:p w14:paraId="73C48816" w14:textId="04BCC3EC" w:rsidR="008849F0" w:rsidRDefault="008849F0" w:rsidP="00D10F6C">
            <w:pPr>
              <w:pStyle w:val="TAC"/>
            </w:pPr>
            <w:r>
              <w:t>22</w:t>
            </w:r>
          </w:p>
        </w:tc>
        <w:tc>
          <w:tcPr>
            <w:tcW w:w="3206" w:type="dxa"/>
          </w:tcPr>
          <w:p w14:paraId="55A5A2CF" w14:textId="58B4EFC7" w:rsidR="008849F0" w:rsidRDefault="008849F0" w:rsidP="00D10F6C">
            <w:pPr>
              <w:pStyle w:val="TAC"/>
            </w:pPr>
            <w:r>
              <w:t>UCI BLER</w:t>
            </w:r>
          </w:p>
        </w:tc>
      </w:tr>
    </w:tbl>
    <w:p w14:paraId="5D0A30AF" w14:textId="77777777" w:rsidR="008849F0" w:rsidRDefault="008849F0" w:rsidP="00B07926">
      <w:pPr>
        <w:rPr>
          <w:lang w:val="en-GB"/>
        </w:rPr>
      </w:pPr>
    </w:p>
    <w:p w14:paraId="01814AF0" w14:textId="24F96387" w:rsidR="00BA1AA6" w:rsidRDefault="00BA1AA6" w:rsidP="00BA1AA6">
      <w:pPr>
        <w:pStyle w:val="RAN4observation0"/>
      </w:pPr>
      <w:bookmarkStart w:id="4" w:name="_Toc68179086"/>
      <w:r>
        <w:t>PF3 with 4 bits is typically used for HARQ/ACK.</w:t>
      </w:r>
      <w:bookmarkEnd w:id="4"/>
      <w:r>
        <w:t xml:space="preserve"> </w:t>
      </w:r>
    </w:p>
    <w:p w14:paraId="0E6C0777" w14:textId="1577AE6C" w:rsidR="00BA1AA6" w:rsidRDefault="004E35BA" w:rsidP="00094496">
      <w:pPr>
        <w:pStyle w:val="RAN4observation0"/>
      </w:pPr>
      <w:bookmarkStart w:id="5" w:name="_Toc68179087"/>
      <w:r>
        <w:t xml:space="preserve">Existing </w:t>
      </w:r>
      <w:r w:rsidR="00ED14BF">
        <w:t xml:space="preserve">RAN4 15 NR </w:t>
      </w:r>
      <w:r>
        <w:t>P</w:t>
      </w:r>
      <w:r w:rsidR="00ED14BF">
        <w:t xml:space="preserve">UCCH requirements with </w:t>
      </w:r>
      <w:r>
        <w:t xml:space="preserve">4 bits or less </w:t>
      </w:r>
      <w:r w:rsidR="00594683">
        <w:t>use ACK missed detection as test metric.</w:t>
      </w:r>
      <w:bookmarkEnd w:id="5"/>
      <w:r w:rsidR="00594683">
        <w:t xml:space="preserve"> </w:t>
      </w:r>
    </w:p>
    <w:p w14:paraId="2B6B1C62" w14:textId="2CD51D08" w:rsidR="00094496" w:rsidRPr="00094496" w:rsidRDefault="00094496" w:rsidP="00094496">
      <w:pPr>
        <w:rPr>
          <w:lang w:val="en-GB"/>
        </w:rPr>
      </w:pPr>
      <w:r>
        <w:rPr>
          <w:lang w:val="en-GB"/>
        </w:rPr>
        <w:t xml:space="preserve">Considering the observations above, we propose to use ACK missed detection as test metric for </w:t>
      </w:r>
      <w:r w:rsidR="00B915FB">
        <w:rPr>
          <w:lang w:val="en-GB"/>
        </w:rPr>
        <w:t xml:space="preserve">PF3. </w:t>
      </w:r>
    </w:p>
    <w:p w14:paraId="1A72A0C9" w14:textId="4CE07A0D" w:rsidR="00B07926" w:rsidRPr="00B07926" w:rsidRDefault="00575A73" w:rsidP="00094496">
      <w:pPr>
        <w:pStyle w:val="RAN4proposal"/>
        <w:rPr>
          <w:lang w:val="en-GB"/>
        </w:rPr>
      </w:pPr>
      <w:bookmarkStart w:id="6" w:name="_Toc68179088"/>
      <w:r>
        <w:rPr>
          <w:lang w:val="en-GB"/>
        </w:rPr>
        <w:t>Define performance req</w:t>
      </w:r>
      <w:r w:rsidR="00CB0B85">
        <w:rPr>
          <w:lang w:val="en-GB"/>
        </w:rPr>
        <w:t>u</w:t>
      </w:r>
      <w:r>
        <w:rPr>
          <w:lang w:val="en-GB"/>
        </w:rPr>
        <w:t xml:space="preserve">irements of </w:t>
      </w:r>
      <w:r w:rsidR="00B915FB">
        <w:rPr>
          <w:lang w:val="en-GB"/>
        </w:rPr>
        <w:t xml:space="preserve">interlaced PUCCH format 3 </w:t>
      </w:r>
      <w:r>
        <w:rPr>
          <w:lang w:val="en-GB"/>
        </w:rPr>
        <w:t xml:space="preserve">with </w:t>
      </w:r>
      <w:r w:rsidR="00CB0B85">
        <w:rPr>
          <w:lang w:val="en-GB"/>
        </w:rPr>
        <w:t>ACK missed detection metric.</w:t>
      </w:r>
      <w:bookmarkEnd w:id="6"/>
      <w:r w:rsidR="00CB0B85">
        <w:rPr>
          <w:lang w:val="en-GB"/>
        </w:rPr>
        <w:t xml:space="preserve"> </w:t>
      </w:r>
    </w:p>
    <w:p w14:paraId="6A01FC67" w14:textId="3C066B58" w:rsidR="00446263" w:rsidRPr="00C97CC0" w:rsidRDefault="00446263" w:rsidP="00C97CC0">
      <w:pPr>
        <w:rPr>
          <w:lang w:val="en-GB"/>
        </w:rPr>
      </w:pPr>
    </w:p>
    <w:p w14:paraId="26D6987C" w14:textId="1EA76847" w:rsidR="00C55EE8" w:rsidRDefault="00977A8C" w:rsidP="00977A8C">
      <w:pPr>
        <w:pStyle w:val="RAN4H1"/>
      </w:pPr>
      <w:bookmarkStart w:id="7" w:name="_Hlk31794208"/>
      <w:r>
        <w:t>Conclusion</w:t>
      </w:r>
    </w:p>
    <w:p w14:paraId="2E2021A8" w14:textId="238BA57A" w:rsidR="001434F9" w:rsidRDefault="004428D4">
      <w:pPr>
        <w:rPr>
          <w:lang w:val="en-GB"/>
        </w:rPr>
      </w:pPr>
      <w:r>
        <w:rPr>
          <w:lang w:val="en-GB"/>
        </w:rPr>
        <w:t xml:space="preserve">This paper presented Nokia’s views on the </w:t>
      </w:r>
      <w:r w:rsidR="008B6A90">
        <w:rPr>
          <w:lang w:val="en-GB"/>
        </w:rPr>
        <w:t>demodulation requirements of interlaced PUCCH for use on unlicensed bands. As part of this discussion, the following observations and proposals were derived:</w:t>
      </w:r>
    </w:p>
    <w:p w14:paraId="10EF5747" w14:textId="77777777" w:rsidR="00746322" w:rsidRPr="00746322" w:rsidRDefault="00746322" w:rsidP="00746322">
      <w:pPr>
        <w:rPr>
          <w:lang w:val="en-GB"/>
        </w:rPr>
      </w:pPr>
      <w:r w:rsidRPr="00746322">
        <w:rPr>
          <w:b/>
          <w:bCs/>
          <w:lang w:val="en-GB"/>
        </w:rPr>
        <w:t>Observation 1:</w:t>
      </w:r>
      <w:r w:rsidRPr="00746322">
        <w:rPr>
          <w:lang w:val="en-GB"/>
        </w:rPr>
        <w:t xml:space="preserve"> PF3 with 4 bits is typically used for HARQ/ACK.</w:t>
      </w:r>
    </w:p>
    <w:p w14:paraId="48F40BAB" w14:textId="77777777" w:rsidR="00746322" w:rsidRPr="00746322" w:rsidRDefault="00746322" w:rsidP="00746322">
      <w:pPr>
        <w:rPr>
          <w:lang w:val="en-GB"/>
        </w:rPr>
      </w:pPr>
      <w:r w:rsidRPr="00746322">
        <w:rPr>
          <w:b/>
          <w:bCs/>
          <w:lang w:val="en-GB"/>
        </w:rPr>
        <w:t>Observation 2:</w:t>
      </w:r>
      <w:r w:rsidRPr="00746322">
        <w:rPr>
          <w:lang w:val="en-GB"/>
        </w:rPr>
        <w:t xml:space="preserve"> Existing RAN4 15 NR PUCCH requirements with 4 bits or less use ACK missed detection as test metric.</w:t>
      </w:r>
    </w:p>
    <w:p w14:paraId="4C682C0B" w14:textId="1D3923FE" w:rsidR="00746322" w:rsidRPr="00746322" w:rsidRDefault="00746322">
      <w:pPr>
        <w:rPr>
          <w:b/>
          <w:bCs/>
          <w:lang w:val="en-GB"/>
        </w:rPr>
      </w:pPr>
      <w:r w:rsidRPr="00746322">
        <w:rPr>
          <w:b/>
          <w:bCs/>
          <w:lang w:val="en-GB"/>
        </w:rPr>
        <w:t>Proposal 1: Define performance requirements of interlaced PUCCH format 3 with ACK missed detection metric.</w:t>
      </w:r>
    </w:p>
    <w:bookmarkEnd w:id="7"/>
    <w:p w14:paraId="1ED17307" w14:textId="48D0AE26" w:rsidR="008F1542" w:rsidRPr="00977A8C" w:rsidRDefault="008F1542" w:rsidP="008F1542">
      <w:pPr>
        <w:pStyle w:val="RAN4H1"/>
      </w:pPr>
      <w:r>
        <w:lastRenderedPageBreak/>
        <w:t>References</w:t>
      </w:r>
    </w:p>
    <w:p w14:paraId="3B93CB11" w14:textId="298D2FF5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8" w:name="_Ref53929813"/>
      <w:bookmarkStart w:id="9" w:name="_Hlk46851752"/>
      <w:bookmarkStart w:id="10" w:name="_Ref46833244"/>
      <w:bookmarkStart w:id="11" w:name="_Ref46865894"/>
      <w:bookmarkStart w:id="12" w:name="_Ref36112614"/>
      <w:bookmarkStart w:id="13" w:name="_Ref26969648"/>
      <w:r w:rsidRPr="004441A5">
        <w:t>R4-</w:t>
      </w:r>
      <w:r w:rsidR="00747C07" w:rsidRPr="00747C07">
        <w:t>2017467</w:t>
      </w:r>
      <w:r w:rsidR="004467F7">
        <w:t xml:space="preserve">, </w:t>
      </w:r>
      <w:r w:rsidR="005A0F33" w:rsidRPr="005A0F33">
        <w:t>Way forward on PUCCH demodulation requirements</w:t>
      </w:r>
      <w:r w:rsidR="00C1126E">
        <w:t xml:space="preserve">, </w:t>
      </w:r>
      <w:r w:rsidR="003432BB" w:rsidRPr="003432BB">
        <w:t>3GPP TSG-RAN WG4 Meeting #9</w:t>
      </w:r>
      <w:r>
        <w:t>7</w:t>
      </w:r>
      <w:r w:rsidR="003432BB" w:rsidRPr="003432BB">
        <w:t>-e</w:t>
      </w:r>
      <w:bookmarkEnd w:id="8"/>
    </w:p>
    <w:p w14:paraId="22F21F8F" w14:textId="725D030A" w:rsidR="00C71179" w:rsidRDefault="004441A5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4" w:name="_Ref53929774"/>
      <w:bookmarkStart w:id="15" w:name="_Ref61419659"/>
      <w:bookmarkEnd w:id="9"/>
      <w:bookmarkEnd w:id="10"/>
      <w:bookmarkEnd w:id="11"/>
      <w:r w:rsidRPr="004441A5">
        <w:t>R4-</w:t>
      </w:r>
      <w:r w:rsidR="007471F9" w:rsidRPr="007471F9">
        <w:t>2100576</w:t>
      </w:r>
      <w:r w:rsidR="009018EB">
        <w:t xml:space="preserve">, </w:t>
      </w:r>
      <w:r w:rsidRPr="004441A5">
        <w:t>PU</w:t>
      </w:r>
      <w:r w:rsidR="00E273FC">
        <w:t>C</w:t>
      </w:r>
      <w:r w:rsidRPr="004441A5">
        <w:t>CH Demodulation performance requirements for operation in unlicensed bands</w:t>
      </w:r>
      <w:r w:rsidR="00490F98">
        <w:t xml:space="preserve">, </w:t>
      </w:r>
      <w:r w:rsidR="00490F98" w:rsidRPr="003432BB">
        <w:t>3GPP TSG-RAN WG4 Meeting #9</w:t>
      </w:r>
      <w:r w:rsidR="007471F9">
        <w:t>8</w:t>
      </w:r>
      <w:r w:rsidR="00490F98" w:rsidRPr="003432BB">
        <w:t>-e</w:t>
      </w:r>
      <w:bookmarkEnd w:id="14"/>
      <w:r w:rsidR="001E10F8">
        <w:t>, Nokia</w:t>
      </w:r>
      <w:bookmarkEnd w:id="15"/>
    </w:p>
    <w:p w14:paraId="21C2B336" w14:textId="394D8850" w:rsidR="00F35DB6" w:rsidRDefault="00F35DB6" w:rsidP="00440C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6" w:name="_Ref61341117"/>
      <w:r>
        <w:t>3GPP TS 38.104 V16.6.0,</w:t>
      </w:r>
      <w:r w:rsidR="007E1FA5">
        <w:t xml:space="preserve"> </w:t>
      </w:r>
      <w:r w:rsidR="007E1FA5" w:rsidRPr="007E1FA5">
        <w:t>NR; Base Station (BS) radio transmission and reception</w:t>
      </w:r>
      <w:bookmarkEnd w:id="16"/>
    </w:p>
    <w:p w14:paraId="7777F23D" w14:textId="1B8F10A8" w:rsidR="006246A1" w:rsidRDefault="006246A1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7" w:name="_Ref59183786"/>
      <w:bookmarkStart w:id="18" w:name="_Ref61365962"/>
      <w:r>
        <w:t>3GPP TS 38.141-1 V16.</w:t>
      </w:r>
      <w:bookmarkEnd w:id="17"/>
      <w:r w:rsidR="00F03142">
        <w:t xml:space="preserve">6.0, </w:t>
      </w:r>
      <w:r w:rsidR="00902441" w:rsidRPr="00902441">
        <w:t>NR; Base Station (BS) conformance testing Part 1: Conducted conformance testing</w:t>
      </w:r>
      <w:bookmarkEnd w:id="18"/>
    </w:p>
    <w:p w14:paraId="5A7EC257" w14:textId="771A55DB" w:rsidR="00902441" w:rsidRDefault="00902441" w:rsidP="00440C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9" w:name="_Ref61365954"/>
      <w:r>
        <w:t xml:space="preserve">3GPP TS 38.141-2 V16.6.0, </w:t>
      </w:r>
      <w:r w:rsidR="00F35DB6" w:rsidRPr="00F35DB6">
        <w:t>NR; Base Station (BS) conformance testing Part 2: Radiated conformance testing</w:t>
      </w:r>
      <w:bookmarkEnd w:id="19"/>
    </w:p>
    <w:p w14:paraId="290018B6" w14:textId="77777777" w:rsidR="006246A1" w:rsidRPr="00C71179" w:rsidRDefault="006246A1" w:rsidP="006246A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0" w:name="_Ref46755540"/>
      <w:r w:rsidRPr="00C52998">
        <w:rPr>
          <w:lang w:val="en-GB"/>
        </w:rPr>
        <w:t>3GPP TS 38.212 V16.3.0, NR; Multiplexing and channel coding</w:t>
      </w:r>
      <w:bookmarkEnd w:id="20"/>
    </w:p>
    <w:p w14:paraId="6F29D209" w14:textId="66D82AC5" w:rsidR="004441A5" w:rsidRPr="00B16B13" w:rsidRDefault="00F45F5E" w:rsidP="00440C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1" w:name="_Ref46498046"/>
      <w:r w:rsidRPr="003B4717">
        <w:t>3GPP TS 38.214 V16.</w:t>
      </w:r>
      <w:r>
        <w:t>3</w:t>
      </w:r>
      <w:r w:rsidRPr="003B4717">
        <w:t>.0</w:t>
      </w:r>
      <w:r>
        <w:t xml:space="preserve">, </w:t>
      </w:r>
      <w:r w:rsidRPr="00101446">
        <w:rPr>
          <w:lang w:val="en-GB"/>
        </w:rPr>
        <w:t>NR; Physical layer procedures for data</w:t>
      </w:r>
      <w:bookmarkEnd w:id="21"/>
    </w:p>
    <w:p w14:paraId="7A12C187" w14:textId="7AC1C625" w:rsidR="00007837" w:rsidRPr="00C30ADA" w:rsidRDefault="00B16B13" w:rsidP="00440C5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2" w:name="_Ref61364573"/>
      <w:r w:rsidRPr="00C30ADA">
        <w:rPr>
          <w:lang w:val="en-GB"/>
        </w:rPr>
        <w:t xml:space="preserve">3GPP </w:t>
      </w:r>
      <w:r w:rsidRPr="003B4717">
        <w:t>TS 38.</w:t>
      </w:r>
      <w:r>
        <w:t>306</w:t>
      </w:r>
      <w:r w:rsidRPr="003B4717">
        <w:t xml:space="preserve"> V16.</w:t>
      </w:r>
      <w:r>
        <w:t>3</w:t>
      </w:r>
      <w:r w:rsidRPr="003B4717">
        <w:t>.0</w:t>
      </w:r>
      <w:r>
        <w:t xml:space="preserve">, </w:t>
      </w:r>
      <w:r w:rsidRPr="00C30ADA">
        <w:rPr>
          <w:lang w:val="en-GB"/>
        </w:rPr>
        <w:t xml:space="preserve">NR; </w:t>
      </w:r>
      <w:r w:rsidR="00423AE6" w:rsidRPr="00C30ADA">
        <w:rPr>
          <w:lang w:val="en-GB"/>
        </w:rPr>
        <w:t>User Equipment (UE) radio access capabilities</w:t>
      </w:r>
      <w:bookmarkEnd w:id="12"/>
      <w:bookmarkEnd w:id="13"/>
      <w:bookmarkEnd w:id="22"/>
    </w:p>
    <w:sectPr w:rsidR="00007837" w:rsidRPr="00C30AD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4FD5F" w14:textId="77777777" w:rsidR="00666779" w:rsidRDefault="00666779" w:rsidP="00001C9B">
      <w:pPr>
        <w:spacing w:after="0" w:line="240" w:lineRule="auto"/>
      </w:pPr>
      <w:r>
        <w:separator/>
      </w:r>
    </w:p>
  </w:endnote>
  <w:endnote w:type="continuationSeparator" w:id="0">
    <w:p w14:paraId="5981C0BD" w14:textId="77777777" w:rsidR="00666779" w:rsidRDefault="00666779" w:rsidP="00001C9B">
      <w:pPr>
        <w:spacing w:after="0" w:line="240" w:lineRule="auto"/>
      </w:pPr>
      <w:r>
        <w:continuationSeparator/>
      </w:r>
    </w:p>
  </w:endnote>
  <w:endnote w:type="continuationNotice" w:id="1">
    <w:p w14:paraId="6AAC5499" w14:textId="77777777" w:rsidR="00666779" w:rsidRDefault="006667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B28C2" w14:textId="77777777" w:rsidR="00666779" w:rsidRDefault="00666779" w:rsidP="00001C9B">
      <w:pPr>
        <w:spacing w:after="0" w:line="240" w:lineRule="auto"/>
      </w:pPr>
      <w:r>
        <w:separator/>
      </w:r>
    </w:p>
  </w:footnote>
  <w:footnote w:type="continuationSeparator" w:id="0">
    <w:p w14:paraId="02B25547" w14:textId="77777777" w:rsidR="00666779" w:rsidRDefault="00666779" w:rsidP="00001C9B">
      <w:pPr>
        <w:spacing w:after="0" w:line="240" w:lineRule="auto"/>
      </w:pPr>
      <w:r>
        <w:continuationSeparator/>
      </w:r>
    </w:p>
  </w:footnote>
  <w:footnote w:type="continuationNotice" w:id="1">
    <w:p w14:paraId="1C97915A" w14:textId="77777777" w:rsidR="00666779" w:rsidRDefault="006667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6828AF"/>
    <w:multiLevelType w:val="hybridMultilevel"/>
    <w:tmpl w:val="E6AC06D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892817"/>
    <w:multiLevelType w:val="hybridMultilevel"/>
    <w:tmpl w:val="5ACEF9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16E95"/>
    <w:multiLevelType w:val="multilevel"/>
    <w:tmpl w:val="49B2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050272"/>
    <w:multiLevelType w:val="multilevel"/>
    <w:tmpl w:val="EEF2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9D4E06"/>
    <w:multiLevelType w:val="hybridMultilevel"/>
    <w:tmpl w:val="FD566728"/>
    <w:lvl w:ilvl="0" w:tplc="0F6CEA8E">
      <w:start w:val="239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1364CC"/>
    <w:multiLevelType w:val="hybridMultilevel"/>
    <w:tmpl w:val="3F702E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96240"/>
    <w:multiLevelType w:val="multilevel"/>
    <w:tmpl w:val="0D54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D65228"/>
    <w:multiLevelType w:val="hybridMultilevel"/>
    <w:tmpl w:val="3EF48D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2"/>
  </w:num>
  <w:num w:numId="5">
    <w:abstractNumId w:val="18"/>
  </w:num>
  <w:num w:numId="6">
    <w:abstractNumId w:val="14"/>
  </w:num>
  <w:num w:numId="7">
    <w:abstractNumId w:val="16"/>
  </w:num>
  <w:num w:numId="8">
    <w:abstractNumId w:val="17"/>
  </w:num>
  <w:num w:numId="9">
    <w:abstractNumId w:val="11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0"/>
  </w:num>
  <w:num w:numId="12">
    <w:abstractNumId w:val="4"/>
  </w:num>
  <w:num w:numId="13">
    <w:abstractNumId w:val="20"/>
  </w:num>
  <w:num w:numId="14">
    <w:abstractNumId w:val="0"/>
  </w:num>
  <w:num w:numId="15">
    <w:abstractNumId w:val="2"/>
  </w:num>
  <w:num w:numId="16">
    <w:abstractNumId w:val="6"/>
  </w:num>
  <w:num w:numId="17">
    <w:abstractNumId w:val="15"/>
  </w:num>
  <w:num w:numId="18">
    <w:abstractNumId w:val="7"/>
  </w:num>
  <w:num w:numId="19">
    <w:abstractNumId w:val="19"/>
  </w:num>
  <w:num w:numId="20">
    <w:abstractNumId w:val="5"/>
  </w:num>
  <w:num w:numId="21">
    <w:abstractNumId w:val="3"/>
  </w:num>
  <w:num w:numId="22">
    <w:abstractNumId w:val="9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5199"/>
    <w:rsid w:val="00016C10"/>
    <w:rsid w:val="00016C2E"/>
    <w:rsid w:val="000201B4"/>
    <w:rsid w:val="000202FE"/>
    <w:rsid w:val="00020ADC"/>
    <w:rsid w:val="00022E73"/>
    <w:rsid w:val="00023536"/>
    <w:rsid w:val="0002468A"/>
    <w:rsid w:val="00024FD5"/>
    <w:rsid w:val="00026E12"/>
    <w:rsid w:val="00031328"/>
    <w:rsid w:val="000317DF"/>
    <w:rsid w:val="00031DE7"/>
    <w:rsid w:val="00032EA4"/>
    <w:rsid w:val="0003319D"/>
    <w:rsid w:val="000336AF"/>
    <w:rsid w:val="000406B7"/>
    <w:rsid w:val="00041546"/>
    <w:rsid w:val="00041EA2"/>
    <w:rsid w:val="000459F7"/>
    <w:rsid w:val="000477A5"/>
    <w:rsid w:val="00050471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1F98"/>
    <w:rsid w:val="00082425"/>
    <w:rsid w:val="00083549"/>
    <w:rsid w:val="00085733"/>
    <w:rsid w:val="0008612A"/>
    <w:rsid w:val="00086E4A"/>
    <w:rsid w:val="00093A63"/>
    <w:rsid w:val="00094136"/>
    <w:rsid w:val="00094496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B41B0"/>
    <w:rsid w:val="000C0CEE"/>
    <w:rsid w:val="000C3AC1"/>
    <w:rsid w:val="000C5354"/>
    <w:rsid w:val="000C7525"/>
    <w:rsid w:val="000D2736"/>
    <w:rsid w:val="000D3251"/>
    <w:rsid w:val="000D5E01"/>
    <w:rsid w:val="000D6F63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21F5"/>
    <w:rsid w:val="000F3847"/>
    <w:rsid w:val="000F3C42"/>
    <w:rsid w:val="000F4BCD"/>
    <w:rsid w:val="000F4BD3"/>
    <w:rsid w:val="000F62BD"/>
    <w:rsid w:val="00101446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561"/>
    <w:rsid w:val="00115898"/>
    <w:rsid w:val="00115C52"/>
    <w:rsid w:val="00117209"/>
    <w:rsid w:val="00117370"/>
    <w:rsid w:val="001206ED"/>
    <w:rsid w:val="00121F1F"/>
    <w:rsid w:val="00121FB9"/>
    <w:rsid w:val="00122A20"/>
    <w:rsid w:val="0012312A"/>
    <w:rsid w:val="0012370F"/>
    <w:rsid w:val="00124709"/>
    <w:rsid w:val="00124D41"/>
    <w:rsid w:val="001256FB"/>
    <w:rsid w:val="00127E3C"/>
    <w:rsid w:val="00131686"/>
    <w:rsid w:val="00133FF6"/>
    <w:rsid w:val="00134E03"/>
    <w:rsid w:val="00135395"/>
    <w:rsid w:val="00137A29"/>
    <w:rsid w:val="001406D9"/>
    <w:rsid w:val="0014185E"/>
    <w:rsid w:val="00142FD2"/>
    <w:rsid w:val="001431A3"/>
    <w:rsid w:val="001434F9"/>
    <w:rsid w:val="0014538E"/>
    <w:rsid w:val="001474CD"/>
    <w:rsid w:val="00150863"/>
    <w:rsid w:val="0015179F"/>
    <w:rsid w:val="001529C4"/>
    <w:rsid w:val="00152ABE"/>
    <w:rsid w:val="00154BBC"/>
    <w:rsid w:val="00157DDE"/>
    <w:rsid w:val="0016051F"/>
    <w:rsid w:val="0016164D"/>
    <w:rsid w:val="00161D03"/>
    <w:rsid w:val="001745F8"/>
    <w:rsid w:val="00174BB3"/>
    <w:rsid w:val="00175C9B"/>
    <w:rsid w:val="00176671"/>
    <w:rsid w:val="001767D6"/>
    <w:rsid w:val="0018122D"/>
    <w:rsid w:val="001838CF"/>
    <w:rsid w:val="00187D1B"/>
    <w:rsid w:val="00190053"/>
    <w:rsid w:val="001907A5"/>
    <w:rsid w:val="00192D16"/>
    <w:rsid w:val="0019491D"/>
    <w:rsid w:val="00195E1B"/>
    <w:rsid w:val="00196946"/>
    <w:rsid w:val="001A0AEC"/>
    <w:rsid w:val="001A2415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B5567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10F8"/>
    <w:rsid w:val="001E290B"/>
    <w:rsid w:val="001E30F6"/>
    <w:rsid w:val="001E4BF6"/>
    <w:rsid w:val="001E5E23"/>
    <w:rsid w:val="001E6025"/>
    <w:rsid w:val="001F0297"/>
    <w:rsid w:val="001F2C6D"/>
    <w:rsid w:val="001F39A1"/>
    <w:rsid w:val="001F4528"/>
    <w:rsid w:val="001F555D"/>
    <w:rsid w:val="00201389"/>
    <w:rsid w:val="00201926"/>
    <w:rsid w:val="002049C7"/>
    <w:rsid w:val="00204AB9"/>
    <w:rsid w:val="00204C16"/>
    <w:rsid w:val="00204EED"/>
    <w:rsid w:val="00205093"/>
    <w:rsid w:val="002060B6"/>
    <w:rsid w:val="00211495"/>
    <w:rsid w:val="00211794"/>
    <w:rsid w:val="00211E74"/>
    <w:rsid w:val="00212272"/>
    <w:rsid w:val="0021487D"/>
    <w:rsid w:val="002150EC"/>
    <w:rsid w:val="00215ACE"/>
    <w:rsid w:val="00215EB7"/>
    <w:rsid w:val="00221899"/>
    <w:rsid w:val="0022193C"/>
    <w:rsid w:val="00222414"/>
    <w:rsid w:val="00222E7E"/>
    <w:rsid w:val="00227865"/>
    <w:rsid w:val="00227C76"/>
    <w:rsid w:val="00230D60"/>
    <w:rsid w:val="00230F7B"/>
    <w:rsid w:val="002311B3"/>
    <w:rsid w:val="00233044"/>
    <w:rsid w:val="00235AF1"/>
    <w:rsid w:val="00235F5C"/>
    <w:rsid w:val="00237C03"/>
    <w:rsid w:val="00237DE1"/>
    <w:rsid w:val="002409BA"/>
    <w:rsid w:val="00240B39"/>
    <w:rsid w:val="00241898"/>
    <w:rsid w:val="0024264E"/>
    <w:rsid w:val="00243342"/>
    <w:rsid w:val="002457CC"/>
    <w:rsid w:val="002464FC"/>
    <w:rsid w:val="002503D9"/>
    <w:rsid w:val="00251D31"/>
    <w:rsid w:val="00253A21"/>
    <w:rsid w:val="00253E1F"/>
    <w:rsid w:val="00257EC4"/>
    <w:rsid w:val="002632C2"/>
    <w:rsid w:val="00267718"/>
    <w:rsid w:val="00267853"/>
    <w:rsid w:val="00270C9E"/>
    <w:rsid w:val="00272BE4"/>
    <w:rsid w:val="00274A30"/>
    <w:rsid w:val="00274F4D"/>
    <w:rsid w:val="002761A3"/>
    <w:rsid w:val="002761AD"/>
    <w:rsid w:val="00276955"/>
    <w:rsid w:val="00277886"/>
    <w:rsid w:val="00277E2C"/>
    <w:rsid w:val="00281D4B"/>
    <w:rsid w:val="00281EE7"/>
    <w:rsid w:val="002858A8"/>
    <w:rsid w:val="0028714D"/>
    <w:rsid w:val="00287622"/>
    <w:rsid w:val="00290483"/>
    <w:rsid w:val="00291D1F"/>
    <w:rsid w:val="00292147"/>
    <w:rsid w:val="002932DF"/>
    <w:rsid w:val="002942F7"/>
    <w:rsid w:val="00295D70"/>
    <w:rsid w:val="002966E7"/>
    <w:rsid w:val="002A0CF0"/>
    <w:rsid w:val="002A1345"/>
    <w:rsid w:val="002A19C0"/>
    <w:rsid w:val="002A67EE"/>
    <w:rsid w:val="002A7232"/>
    <w:rsid w:val="002B14A1"/>
    <w:rsid w:val="002B329E"/>
    <w:rsid w:val="002B333A"/>
    <w:rsid w:val="002B463E"/>
    <w:rsid w:val="002B4922"/>
    <w:rsid w:val="002B6582"/>
    <w:rsid w:val="002B65FB"/>
    <w:rsid w:val="002B6AAC"/>
    <w:rsid w:val="002B6DA7"/>
    <w:rsid w:val="002B7500"/>
    <w:rsid w:val="002B77B1"/>
    <w:rsid w:val="002C0749"/>
    <w:rsid w:val="002C1817"/>
    <w:rsid w:val="002C1F76"/>
    <w:rsid w:val="002C21F0"/>
    <w:rsid w:val="002C2D19"/>
    <w:rsid w:val="002C31DC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187"/>
    <w:rsid w:val="002D4C55"/>
    <w:rsid w:val="002D5173"/>
    <w:rsid w:val="002D5F44"/>
    <w:rsid w:val="002D6871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2E61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35F"/>
    <w:rsid w:val="003863C3"/>
    <w:rsid w:val="00392310"/>
    <w:rsid w:val="00392673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1BB6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D7D8A"/>
    <w:rsid w:val="003E1C6B"/>
    <w:rsid w:val="003E5731"/>
    <w:rsid w:val="003F6E7C"/>
    <w:rsid w:val="0040038B"/>
    <w:rsid w:val="004020DD"/>
    <w:rsid w:val="0040297D"/>
    <w:rsid w:val="00404028"/>
    <w:rsid w:val="00404FE9"/>
    <w:rsid w:val="00405313"/>
    <w:rsid w:val="00405CCE"/>
    <w:rsid w:val="00405CDA"/>
    <w:rsid w:val="00405EC6"/>
    <w:rsid w:val="00406FD7"/>
    <w:rsid w:val="00407623"/>
    <w:rsid w:val="00407DD0"/>
    <w:rsid w:val="004103BA"/>
    <w:rsid w:val="00410D32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37B0"/>
    <w:rsid w:val="00423AE6"/>
    <w:rsid w:val="00425612"/>
    <w:rsid w:val="004268E7"/>
    <w:rsid w:val="00427D6B"/>
    <w:rsid w:val="00432C0E"/>
    <w:rsid w:val="004343E4"/>
    <w:rsid w:val="004345B1"/>
    <w:rsid w:val="00435098"/>
    <w:rsid w:val="0043533F"/>
    <w:rsid w:val="0043750A"/>
    <w:rsid w:val="00440C59"/>
    <w:rsid w:val="00441738"/>
    <w:rsid w:val="00441852"/>
    <w:rsid w:val="004428D4"/>
    <w:rsid w:val="004431A8"/>
    <w:rsid w:val="004441A5"/>
    <w:rsid w:val="00444F65"/>
    <w:rsid w:val="00446263"/>
    <w:rsid w:val="004467F7"/>
    <w:rsid w:val="004477C5"/>
    <w:rsid w:val="0045054D"/>
    <w:rsid w:val="004544A2"/>
    <w:rsid w:val="00455E85"/>
    <w:rsid w:val="004604AB"/>
    <w:rsid w:val="004654A8"/>
    <w:rsid w:val="0046650D"/>
    <w:rsid w:val="00466B6C"/>
    <w:rsid w:val="0047131C"/>
    <w:rsid w:val="00471873"/>
    <w:rsid w:val="00476CAE"/>
    <w:rsid w:val="004843FB"/>
    <w:rsid w:val="00486061"/>
    <w:rsid w:val="00486838"/>
    <w:rsid w:val="004868B9"/>
    <w:rsid w:val="00487268"/>
    <w:rsid w:val="00487D21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D6AF7"/>
    <w:rsid w:val="004E0F25"/>
    <w:rsid w:val="004E1A30"/>
    <w:rsid w:val="004E31D8"/>
    <w:rsid w:val="004E3347"/>
    <w:rsid w:val="004E35BA"/>
    <w:rsid w:val="004E5040"/>
    <w:rsid w:val="004E5E66"/>
    <w:rsid w:val="004E61E4"/>
    <w:rsid w:val="004E6A01"/>
    <w:rsid w:val="004F1CF8"/>
    <w:rsid w:val="004F1D8D"/>
    <w:rsid w:val="004F42D5"/>
    <w:rsid w:val="004F5AEA"/>
    <w:rsid w:val="004F7404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0B18"/>
    <w:rsid w:val="005211AA"/>
    <w:rsid w:val="00521260"/>
    <w:rsid w:val="005218CF"/>
    <w:rsid w:val="0052196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1AD"/>
    <w:rsid w:val="00542D41"/>
    <w:rsid w:val="00543123"/>
    <w:rsid w:val="005437B8"/>
    <w:rsid w:val="0054442C"/>
    <w:rsid w:val="00547606"/>
    <w:rsid w:val="00547A92"/>
    <w:rsid w:val="00550285"/>
    <w:rsid w:val="00550326"/>
    <w:rsid w:val="00552CF3"/>
    <w:rsid w:val="005577AA"/>
    <w:rsid w:val="005666DE"/>
    <w:rsid w:val="0056670E"/>
    <w:rsid w:val="00566EFF"/>
    <w:rsid w:val="00567578"/>
    <w:rsid w:val="0057024D"/>
    <w:rsid w:val="00572551"/>
    <w:rsid w:val="00573203"/>
    <w:rsid w:val="00573646"/>
    <w:rsid w:val="00574A11"/>
    <w:rsid w:val="005756F6"/>
    <w:rsid w:val="00575A73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2134"/>
    <w:rsid w:val="0059383B"/>
    <w:rsid w:val="00593E27"/>
    <w:rsid w:val="00594683"/>
    <w:rsid w:val="00594F5B"/>
    <w:rsid w:val="00595710"/>
    <w:rsid w:val="005A05DE"/>
    <w:rsid w:val="005A0F33"/>
    <w:rsid w:val="005A13F1"/>
    <w:rsid w:val="005A14CB"/>
    <w:rsid w:val="005A412D"/>
    <w:rsid w:val="005B0D9E"/>
    <w:rsid w:val="005B2D13"/>
    <w:rsid w:val="005B4971"/>
    <w:rsid w:val="005B64BD"/>
    <w:rsid w:val="005B7F0C"/>
    <w:rsid w:val="005C0C50"/>
    <w:rsid w:val="005C1A39"/>
    <w:rsid w:val="005C478D"/>
    <w:rsid w:val="005C5383"/>
    <w:rsid w:val="005C6ED5"/>
    <w:rsid w:val="005D3CA0"/>
    <w:rsid w:val="005D43CA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1A6D"/>
    <w:rsid w:val="005F6419"/>
    <w:rsid w:val="005F6DFF"/>
    <w:rsid w:val="005F744F"/>
    <w:rsid w:val="005F78AD"/>
    <w:rsid w:val="00600E45"/>
    <w:rsid w:val="00601B8A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0F5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E8F"/>
    <w:rsid w:val="00646454"/>
    <w:rsid w:val="0064762F"/>
    <w:rsid w:val="006509D4"/>
    <w:rsid w:val="00653163"/>
    <w:rsid w:val="00653634"/>
    <w:rsid w:val="0065377A"/>
    <w:rsid w:val="00655838"/>
    <w:rsid w:val="00664950"/>
    <w:rsid w:val="00666779"/>
    <w:rsid w:val="00666AE4"/>
    <w:rsid w:val="00667046"/>
    <w:rsid w:val="00671723"/>
    <w:rsid w:val="00675FAF"/>
    <w:rsid w:val="00676890"/>
    <w:rsid w:val="0067708F"/>
    <w:rsid w:val="006801CD"/>
    <w:rsid w:val="00681E6B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32CA"/>
    <w:rsid w:val="006956F8"/>
    <w:rsid w:val="0069613C"/>
    <w:rsid w:val="006A3A2E"/>
    <w:rsid w:val="006A5C66"/>
    <w:rsid w:val="006A6355"/>
    <w:rsid w:val="006A7D6D"/>
    <w:rsid w:val="006B345F"/>
    <w:rsid w:val="006B354B"/>
    <w:rsid w:val="006B3607"/>
    <w:rsid w:val="006B390B"/>
    <w:rsid w:val="006B46E4"/>
    <w:rsid w:val="006B656E"/>
    <w:rsid w:val="006B6AAA"/>
    <w:rsid w:val="006B7010"/>
    <w:rsid w:val="006B7D25"/>
    <w:rsid w:val="006B7F07"/>
    <w:rsid w:val="006C0258"/>
    <w:rsid w:val="006C17B6"/>
    <w:rsid w:val="006C29BB"/>
    <w:rsid w:val="006C4B2E"/>
    <w:rsid w:val="006C6551"/>
    <w:rsid w:val="006D2744"/>
    <w:rsid w:val="006D34D9"/>
    <w:rsid w:val="006D34DC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0ECE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2726"/>
    <w:rsid w:val="00723712"/>
    <w:rsid w:val="007263B4"/>
    <w:rsid w:val="00726BC2"/>
    <w:rsid w:val="0073197B"/>
    <w:rsid w:val="007356DC"/>
    <w:rsid w:val="00736926"/>
    <w:rsid w:val="00740B10"/>
    <w:rsid w:val="00746322"/>
    <w:rsid w:val="007471F9"/>
    <w:rsid w:val="00747C07"/>
    <w:rsid w:val="0075009C"/>
    <w:rsid w:val="00751515"/>
    <w:rsid w:val="007530CB"/>
    <w:rsid w:val="00754CB6"/>
    <w:rsid w:val="00754E6A"/>
    <w:rsid w:val="00755CCC"/>
    <w:rsid w:val="00757606"/>
    <w:rsid w:val="007600DE"/>
    <w:rsid w:val="0076405E"/>
    <w:rsid w:val="0076423B"/>
    <w:rsid w:val="0076492B"/>
    <w:rsid w:val="00765EAA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3506"/>
    <w:rsid w:val="00784F9B"/>
    <w:rsid w:val="00785232"/>
    <w:rsid w:val="00791152"/>
    <w:rsid w:val="007920DC"/>
    <w:rsid w:val="007936C8"/>
    <w:rsid w:val="0079664B"/>
    <w:rsid w:val="00796828"/>
    <w:rsid w:val="007971F6"/>
    <w:rsid w:val="0079750E"/>
    <w:rsid w:val="007976B2"/>
    <w:rsid w:val="007A00A3"/>
    <w:rsid w:val="007A0A58"/>
    <w:rsid w:val="007A2D11"/>
    <w:rsid w:val="007A2DE3"/>
    <w:rsid w:val="007A2EF8"/>
    <w:rsid w:val="007A59AD"/>
    <w:rsid w:val="007A620B"/>
    <w:rsid w:val="007A68B5"/>
    <w:rsid w:val="007B0A6B"/>
    <w:rsid w:val="007B1A5A"/>
    <w:rsid w:val="007B2D0B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4C0"/>
    <w:rsid w:val="007D353B"/>
    <w:rsid w:val="007D5745"/>
    <w:rsid w:val="007D662E"/>
    <w:rsid w:val="007E062F"/>
    <w:rsid w:val="007E0DF6"/>
    <w:rsid w:val="007E129D"/>
    <w:rsid w:val="007E1FA5"/>
    <w:rsid w:val="007E2C85"/>
    <w:rsid w:val="007E2EB4"/>
    <w:rsid w:val="007E365F"/>
    <w:rsid w:val="007E3DA2"/>
    <w:rsid w:val="007E5BD7"/>
    <w:rsid w:val="007F003B"/>
    <w:rsid w:val="007F0087"/>
    <w:rsid w:val="007F17F2"/>
    <w:rsid w:val="007F226A"/>
    <w:rsid w:val="007F39E2"/>
    <w:rsid w:val="007F44EB"/>
    <w:rsid w:val="007F5DA1"/>
    <w:rsid w:val="007F70FB"/>
    <w:rsid w:val="007F7AE4"/>
    <w:rsid w:val="007F7C73"/>
    <w:rsid w:val="007F7FE3"/>
    <w:rsid w:val="00801DF2"/>
    <w:rsid w:val="008020AD"/>
    <w:rsid w:val="008038A8"/>
    <w:rsid w:val="00805A90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15C7"/>
    <w:rsid w:val="008223CC"/>
    <w:rsid w:val="00822545"/>
    <w:rsid w:val="0082381A"/>
    <w:rsid w:val="00825388"/>
    <w:rsid w:val="0082563C"/>
    <w:rsid w:val="00827CF6"/>
    <w:rsid w:val="00831FC4"/>
    <w:rsid w:val="00833C4E"/>
    <w:rsid w:val="0083447A"/>
    <w:rsid w:val="008357FD"/>
    <w:rsid w:val="008366DA"/>
    <w:rsid w:val="00836CB5"/>
    <w:rsid w:val="00836E5C"/>
    <w:rsid w:val="0083760E"/>
    <w:rsid w:val="00837892"/>
    <w:rsid w:val="008417A4"/>
    <w:rsid w:val="00841BCD"/>
    <w:rsid w:val="00841E91"/>
    <w:rsid w:val="00842F33"/>
    <w:rsid w:val="00843388"/>
    <w:rsid w:val="008439F7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F39"/>
    <w:rsid w:val="008826C1"/>
    <w:rsid w:val="0088382E"/>
    <w:rsid w:val="008849F0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979C6"/>
    <w:rsid w:val="008A0405"/>
    <w:rsid w:val="008A0FCF"/>
    <w:rsid w:val="008A130A"/>
    <w:rsid w:val="008A3BAE"/>
    <w:rsid w:val="008A43E1"/>
    <w:rsid w:val="008A4533"/>
    <w:rsid w:val="008A49D5"/>
    <w:rsid w:val="008A4E12"/>
    <w:rsid w:val="008A52F0"/>
    <w:rsid w:val="008A5E03"/>
    <w:rsid w:val="008B0036"/>
    <w:rsid w:val="008B1DFD"/>
    <w:rsid w:val="008B350E"/>
    <w:rsid w:val="008B37BA"/>
    <w:rsid w:val="008B4705"/>
    <w:rsid w:val="008B4AF2"/>
    <w:rsid w:val="008B6A90"/>
    <w:rsid w:val="008B725F"/>
    <w:rsid w:val="008C44A5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D5B52"/>
    <w:rsid w:val="008E0958"/>
    <w:rsid w:val="008E123A"/>
    <w:rsid w:val="008E2206"/>
    <w:rsid w:val="008E3214"/>
    <w:rsid w:val="008F0E84"/>
    <w:rsid w:val="008F1542"/>
    <w:rsid w:val="008F19BC"/>
    <w:rsid w:val="008F37D0"/>
    <w:rsid w:val="008F395B"/>
    <w:rsid w:val="008F4204"/>
    <w:rsid w:val="008F5DE5"/>
    <w:rsid w:val="00900597"/>
    <w:rsid w:val="00900C6A"/>
    <w:rsid w:val="00900F45"/>
    <w:rsid w:val="009018EB"/>
    <w:rsid w:val="00902441"/>
    <w:rsid w:val="009042BD"/>
    <w:rsid w:val="0090529C"/>
    <w:rsid w:val="00905D69"/>
    <w:rsid w:val="00913463"/>
    <w:rsid w:val="00914BC8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3BAF"/>
    <w:rsid w:val="0093478C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1771"/>
    <w:rsid w:val="00952760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26FB"/>
    <w:rsid w:val="00982CAC"/>
    <w:rsid w:val="00982F05"/>
    <w:rsid w:val="00985EE1"/>
    <w:rsid w:val="00986582"/>
    <w:rsid w:val="00993C1F"/>
    <w:rsid w:val="00995C5E"/>
    <w:rsid w:val="00996EE7"/>
    <w:rsid w:val="00997729"/>
    <w:rsid w:val="009A00EE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5488"/>
    <w:rsid w:val="009C6854"/>
    <w:rsid w:val="009C6FAD"/>
    <w:rsid w:val="009D05C9"/>
    <w:rsid w:val="009D0D00"/>
    <w:rsid w:val="009D0F08"/>
    <w:rsid w:val="009D127A"/>
    <w:rsid w:val="009D2755"/>
    <w:rsid w:val="009D482A"/>
    <w:rsid w:val="009D5F67"/>
    <w:rsid w:val="009D71E9"/>
    <w:rsid w:val="009E0938"/>
    <w:rsid w:val="009E17B1"/>
    <w:rsid w:val="009E225A"/>
    <w:rsid w:val="009E3CBC"/>
    <w:rsid w:val="009E491D"/>
    <w:rsid w:val="009E4E16"/>
    <w:rsid w:val="009E6C66"/>
    <w:rsid w:val="009E774E"/>
    <w:rsid w:val="009F08CC"/>
    <w:rsid w:val="009F201E"/>
    <w:rsid w:val="009F361C"/>
    <w:rsid w:val="009F381B"/>
    <w:rsid w:val="009F40EB"/>
    <w:rsid w:val="009F4138"/>
    <w:rsid w:val="009F440E"/>
    <w:rsid w:val="009F48AF"/>
    <w:rsid w:val="009F53F7"/>
    <w:rsid w:val="009F6A83"/>
    <w:rsid w:val="009F7F0D"/>
    <w:rsid w:val="00A023F5"/>
    <w:rsid w:val="00A02980"/>
    <w:rsid w:val="00A0430C"/>
    <w:rsid w:val="00A06599"/>
    <w:rsid w:val="00A1028A"/>
    <w:rsid w:val="00A11290"/>
    <w:rsid w:val="00A12EDF"/>
    <w:rsid w:val="00A13525"/>
    <w:rsid w:val="00A2058D"/>
    <w:rsid w:val="00A2095A"/>
    <w:rsid w:val="00A21867"/>
    <w:rsid w:val="00A22B78"/>
    <w:rsid w:val="00A245EC"/>
    <w:rsid w:val="00A24E22"/>
    <w:rsid w:val="00A25AE5"/>
    <w:rsid w:val="00A25C80"/>
    <w:rsid w:val="00A26B7E"/>
    <w:rsid w:val="00A26F58"/>
    <w:rsid w:val="00A27605"/>
    <w:rsid w:val="00A30006"/>
    <w:rsid w:val="00A316CB"/>
    <w:rsid w:val="00A3172B"/>
    <w:rsid w:val="00A32E5F"/>
    <w:rsid w:val="00A33A78"/>
    <w:rsid w:val="00A37002"/>
    <w:rsid w:val="00A378F2"/>
    <w:rsid w:val="00A408C0"/>
    <w:rsid w:val="00A411D6"/>
    <w:rsid w:val="00A4407A"/>
    <w:rsid w:val="00A44388"/>
    <w:rsid w:val="00A45270"/>
    <w:rsid w:val="00A45F2F"/>
    <w:rsid w:val="00A4696A"/>
    <w:rsid w:val="00A47875"/>
    <w:rsid w:val="00A523F3"/>
    <w:rsid w:val="00A5437C"/>
    <w:rsid w:val="00A5498F"/>
    <w:rsid w:val="00A570E8"/>
    <w:rsid w:val="00A601EB"/>
    <w:rsid w:val="00A640D5"/>
    <w:rsid w:val="00A65CC1"/>
    <w:rsid w:val="00A66DC1"/>
    <w:rsid w:val="00A67798"/>
    <w:rsid w:val="00A70634"/>
    <w:rsid w:val="00A7072C"/>
    <w:rsid w:val="00A71CEF"/>
    <w:rsid w:val="00A7227D"/>
    <w:rsid w:val="00A72AC6"/>
    <w:rsid w:val="00A732F5"/>
    <w:rsid w:val="00A74483"/>
    <w:rsid w:val="00A74887"/>
    <w:rsid w:val="00A75EB6"/>
    <w:rsid w:val="00A76515"/>
    <w:rsid w:val="00A8174C"/>
    <w:rsid w:val="00A82A1B"/>
    <w:rsid w:val="00A83898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1C26"/>
    <w:rsid w:val="00AA34CD"/>
    <w:rsid w:val="00AA3F62"/>
    <w:rsid w:val="00AA558C"/>
    <w:rsid w:val="00AA5735"/>
    <w:rsid w:val="00AA601B"/>
    <w:rsid w:val="00AA68FE"/>
    <w:rsid w:val="00AB0003"/>
    <w:rsid w:val="00AB04A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C7E51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58B5"/>
    <w:rsid w:val="00AF7900"/>
    <w:rsid w:val="00B00037"/>
    <w:rsid w:val="00B02493"/>
    <w:rsid w:val="00B02A5B"/>
    <w:rsid w:val="00B033EE"/>
    <w:rsid w:val="00B04DAD"/>
    <w:rsid w:val="00B05554"/>
    <w:rsid w:val="00B05C60"/>
    <w:rsid w:val="00B0736C"/>
    <w:rsid w:val="00B07926"/>
    <w:rsid w:val="00B10D8A"/>
    <w:rsid w:val="00B112C1"/>
    <w:rsid w:val="00B134D5"/>
    <w:rsid w:val="00B13FDE"/>
    <w:rsid w:val="00B15362"/>
    <w:rsid w:val="00B16B13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4AFE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50971"/>
    <w:rsid w:val="00B50CCD"/>
    <w:rsid w:val="00B50D4B"/>
    <w:rsid w:val="00B516B7"/>
    <w:rsid w:val="00B519D2"/>
    <w:rsid w:val="00B551CA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74DE3"/>
    <w:rsid w:val="00B75D40"/>
    <w:rsid w:val="00B80FD1"/>
    <w:rsid w:val="00B81FD1"/>
    <w:rsid w:val="00B838DF"/>
    <w:rsid w:val="00B841DD"/>
    <w:rsid w:val="00B849FE"/>
    <w:rsid w:val="00B85EEB"/>
    <w:rsid w:val="00B868C9"/>
    <w:rsid w:val="00B86ACA"/>
    <w:rsid w:val="00B87CA2"/>
    <w:rsid w:val="00B87E7C"/>
    <w:rsid w:val="00B906DD"/>
    <w:rsid w:val="00B915FB"/>
    <w:rsid w:val="00B91D31"/>
    <w:rsid w:val="00B92E86"/>
    <w:rsid w:val="00B95980"/>
    <w:rsid w:val="00BA0B83"/>
    <w:rsid w:val="00BA1AA6"/>
    <w:rsid w:val="00BA4D8B"/>
    <w:rsid w:val="00BA59AE"/>
    <w:rsid w:val="00BA5EE8"/>
    <w:rsid w:val="00BA6E48"/>
    <w:rsid w:val="00BA724E"/>
    <w:rsid w:val="00BB096F"/>
    <w:rsid w:val="00BB2728"/>
    <w:rsid w:val="00BB315B"/>
    <w:rsid w:val="00BB35C3"/>
    <w:rsid w:val="00BB5B8C"/>
    <w:rsid w:val="00BB6AAE"/>
    <w:rsid w:val="00BB7024"/>
    <w:rsid w:val="00BC485D"/>
    <w:rsid w:val="00BC4D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03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1DA2"/>
    <w:rsid w:val="00C22D77"/>
    <w:rsid w:val="00C22E1D"/>
    <w:rsid w:val="00C265CE"/>
    <w:rsid w:val="00C274DE"/>
    <w:rsid w:val="00C27667"/>
    <w:rsid w:val="00C306D4"/>
    <w:rsid w:val="00C30ADA"/>
    <w:rsid w:val="00C31EE6"/>
    <w:rsid w:val="00C3428C"/>
    <w:rsid w:val="00C36641"/>
    <w:rsid w:val="00C37FDD"/>
    <w:rsid w:val="00C41C6F"/>
    <w:rsid w:val="00C41CF0"/>
    <w:rsid w:val="00C4230D"/>
    <w:rsid w:val="00C42F72"/>
    <w:rsid w:val="00C456AB"/>
    <w:rsid w:val="00C46819"/>
    <w:rsid w:val="00C46CBD"/>
    <w:rsid w:val="00C47E3D"/>
    <w:rsid w:val="00C50128"/>
    <w:rsid w:val="00C51256"/>
    <w:rsid w:val="00C5152A"/>
    <w:rsid w:val="00C52998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2EF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5E0B"/>
    <w:rsid w:val="00C97002"/>
    <w:rsid w:val="00C97CC0"/>
    <w:rsid w:val="00CA0963"/>
    <w:rsid w:val="00CA1E4F"/>
    <w:rsid w:val="00CA232B"/>
    <w:rsid w:val="00CA38DE"/>
    <w:rsid w:val="00CA59D7"/>
    <w:rsid w:val="00CA7889"/>
    <w:rsid w:val="00CA7A10"/>
    <w:rsid w:val="00CB0072"/>
    <w:rsid w:val="00CB0146"/>
    <w:rsid w:val="00CB016E"/>
    <w:rsid w:val="00CB038A"/>
    <w:rsid w:val="00CB0B85"/>
    <w:rsid w:val="00CB189B"/>
    <w:rsid w:val="00CB1CC9"/>
    <w:rsid w:val="00CB34CA"/>
    <w:rsid w:val="00CB3703"/>
    <w:rsid w:val="00CB5205"/>
    <w:rsid w:val="00CB676E"/>
    <w:rsid w:val="00CC0E8F"/>
    <w:rsid w:val="00CC25E9"/>
    <w:rsid w:val="00CC56E8"/>
    <w:rsid w:val="00CC593E"/>
    <w:rsid w:val="00CC5FFF"/>
    <w:rsid w:val="00CD0E6E"/>
    <w:rsid w:val="00CD1193"/>
    <w:rsid w:val="00CD24C6"/>
    <w:rsid w:val="00CD3966"/>
    <w:rsid w:val="00CD4AB4"/>
    <w:rsid w:val="00CD53E0"/>
    <w:rsid w:val="00CD7492"/>
    <w:rsid w:val="00CD7844"/>
    <w:rsid w:val="00CE05D8"/>
    <w:rsid w:val="00CE0681"/>
    <w:rsid w:val="00CE0827"/>
    <w:rsid w:val="00CE1329"/>
    <w:rsid w:val="00CE39BF"/>
    <w:rsid w:val="00CE3A6B"/>
    <w:rsid w:val="00CE585F"/>
    <w:rsid w:val="00CE5C9F"/>
    <w:rsid w:val="00CF04C6"/>
    <w:rsid w:val="00CF3A2F"/>
    <w:rsid w:val="00CF4434"/>
    <w:rsid w:val="00CF51A3"/>
    <w:rsid w:val="00CF66B9"/>
    <w:rsid w:val="00D00211"/>
    <w:rsid w:val="00D00C33"/>
    <w:rsid w:val="00D00FC4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0F6C"/>
    <w:rsid w:val="00D116E8"/>
    <w:rsid w:val="00D11AE3"/>
    <w:rsid w:val="00D1331B"/>
    <w:rsid w:val="00D13617"/>
    <w:rsid w:val="00D13996"/>
    <w:rsid w:val="00D142FD"/>
    <w:rsid w:val="00D15918"/>
    <w:rsid w:val="00D1665F"/>
    <w:rsid w:val="00D16B0F"/>
    <w:rsid w:val="00D16CE2"/>
    <w:rsid w:val="00D172CE"/>
    <w:rsid w:val="00D21ABE"/>
    <w:rsid w:val="00D23484"/>
    <w:rsid w:val="00D24F17"/>
    <w:rsid w:val="00D25159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039C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4E53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A791A"/>
    <w:rsid w:val="00DB0A35"/>
    <w:rsid w:val="00DB1E24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02A8"/>
    <w:rsid w:val="00DD24CA"/>
    <w:rsid w:val="00DD390C"/>
    <w:rsid w:val="00DD555A"/>
    <w:rsid w:val="00DD563E"/>
    <w:rsid w:val="00DD614E"/>
    <w:rsid w:val="00DE41B4"/>
    <w:rsid w:val="00DF2997"/>
    <w:rsid w:val="00DF3266"/>
    <w:rsid w:val="00DF3F69"/>
    <w:rsid w:val="00DF41D3"/>
    <w:rsid w:val="00DF51A0"/>
    <w:rsid w:val="00DF6471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3BD5"/>
    <w:rsid w:val="00E24213"/>
    <w:rsid w:val="00E24B46"/>
    <w:rsid w:val="00E2503A"/>
    <w:rsid w:val="00E2729E"/>
    <w:rsid w:val="00E273FC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C8C"/>
    <w:rsid w:val="00E44E95"/>
    <w:rsid w:val="00E46907"/>
    <w:rsid w:val="00E518D6"/>
    <w:rsid w:val="00E52B78"/>
    <w:rsid w:val="00E5325B"/>
    <w:rsid w:val="00E54300"/>
    <w:rsid w:val="00E55C03"/>
    <w:rsid w:val="00E5654C"/>
    <w:rsid w:val="00E631A9"/>
    <w:rsid w:val="00E63D9F"/>
    <w:rsid w:val="00E64CFE"/>
    <w:rsid w:val="00E65C65"/>
    <w:rsid w:val="00E6754B"/>
    <w:rsid w:val="00E67A95"/>
    <w:rsid w:val="00E7036D"/>
    <w:rsid w:val="00E7148A"/>
    <w:rsid w:val="00E722A4"/>
    <w:rsid w:val="00E73CB0"/>
    <w:rsid w:val="00E7546E"/>
    <w:rsid w:val="00E80F28"/>
    <w:rsid w:val="00E849C9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1CFE"/>
    <w:rsid w:val="00EA2C5D"/>
    <w:rsid w:val="00EA5A12"/>
    <w:rsid w:val="00EA6224"/>
    <w:rsid w:val="00EA67E6"/>
    <w:rsid w:val="00EA698D"/>
    <w:rsid w:val="00EA7B55"/>
    <w:rsid w:val="00EA7C25"/>
    <w:rsid w:val="00EB2595"/>
    <w:rsid w:val="00EB37C6"/>
    <w:rsid w:val="00EB39BA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67FD"/>
    <w:rsid w:val="00EC7BC3"/>
    <w:rsid w:val="00ED092B"/>
    <w:rsid w:val="00ED148B"/>
    <w:rsid w:val="00ED14BF"/>
    <w:rsid w:val="00ED1C32"/>
    <w:rsid w:val="00ED2899"/>
    <w:rsid w:val="00ED2C97"/>
    <w:rsid w:val="00ED49DE"/>
    <w:rsid w:val="00ED6B1A"/>
    <w:rsid w:val="00ED7600"/>
    <w:rsid w:val="00EE059C"/>
    <w:rsid w:val="00EE172F"/>
    <w:rsid w:val="00EE359D"/>
    <w:rsid w:val="00EE5FAA"/>
    <w:rsid w:val="00EE7AD5"/>
    <w:rsid w:val="00EF2A70"/>
    <w:rsid w:val="00EF63C1"/>
    <w:rsid w:val="00F00827"/>
    <w:rsid w:val="00F0095A"/>
    <w:rsid w:val="00F03142"/>
    <w:rsid w:val="00F03390"/>
    <w:rsid w:val="00F04005"/>
    <w:rsid w:val="00F04098"/>
    <w:rsid w:val="00F05B3F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4E1D"/>
    <w:rsid w:val="00F15CC0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856"/>
    <w:rsid w:val="00F31ADD"/>
    <w:rsid w:val="00F323A8"/>
    <w:rsid w:val="00F32964"/>
    <w:rsid w:val="00F35DB6"/>
    <w:rsid w:val="00F36637"/>
    <w:rsid w:val="00F37829"/>
    <w:rsid w:val="00F37BF2"/>
    <w:rsid w:val="00F4016E"/>
    <w:rsid w:val="00F4066F"/>
    <w:rsid w:val="00F437FC"/>
    <w:rsid w:val="00F43CC5"/>
    <w:rsid w:val="00F45F5E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82E17"/>
    <w:rsid w:val="00F90A63"/>
    <w:rsid w:val="00F91668"/>
    <w:rsid w:val="00F92B5C"/>
    <w:rsid w:val="00F93EEA"/>
    <w:rsid w:val="00F96D73"/>
    <w:rsid w:val="00F9724B"/>
    <w:rsid w:val="00F97429"/>
    <w:rsid w:val="00FA02A4"/>
    <w:rsid w:val="00FA0E4D"/>
    <w:rsid w:val="00FA355E"/>
    <w:rsid w:val="00FA365A"/>
    <w:rsid w:val="00FA382C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3717"/>
    <w:rsid w:val="00FC5445"/>
    <w:rsid w:val="00FC6CC2"/>
    <w:rsid w:val="00FC6FD3"/>
    <w:rsid w:val="00FC7C90"/>
    <w:rsid w:val="00FD1234"/>
    <w:rsid w:val="00FD2C81"/>
    <w:rsid w:val="00FD2F88"/>
    <w:rsid w:val="00FD3044"/>
    <w:rsid w:val="00FD3187"/>
    <w:rsid w:val="00FD4F6C"/>
    <w:rsid w:val="00FD4FBE"/>
    <w:rsid w:val="00FD6065"/>
    <w:rsid w:val="00FD6180"/>
    <w:rsid w:val="00FD668F"/>
    <w:rsid w:val="00FD710A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0FF7D4E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1527E5BA-5297-4299-A21F-103AB527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431A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C3AC1"/>
    <w:rPr>
      <w:color w:val="954F72" w:themeColor="followedHyperlink"/>
      <w:u w:val="single"/>
    </w:rPr>
  </w:style>
  <w:style w:type="paragraph" w:customStyle="1" w:styleId="ZU">
    <w:name w:val="ZU"/>
    <w:rsid w:val="002B33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TALCar">
    <w:name w:val="TAL Car"/>
    <w:qFormat/>
    <w:rsid w:val="002B333A"/>
    <w:rPr>
      <w:rFonts w:ascii="Arial" w:eastAsia="Times New Roman" w:hAnsi="Arial"/>
      <w:sz w:val="18"/>
    </w:rPr>
  </w:style>
  <w:style w:type="character" w:styleId="UnresolvedMention">
    <w:name w:val="Unresolved Mention"/>
    <w:basedOn w:val="DefaultParagraphFont"/>
    <w:uiPriority w:val="99"/>
    <w:unhideWhenUsed/>
    <w:rsid w:val="00EC67F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C67F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5AIRPNAIUNRU-1328258698-3208</_dlc_DocId>
    <_dlc_DocIdUrl xmlns="71c5aaf6-e6ce-465b-b873-5148d2a4c105">
      <Url>https://nokia.sharepoint.com/sites/c5g/5gradio/_layouts/15/DocIdRedir.aspx?ID=5AIRPNAIUNRU-1328258698-3208</Url>
      <Description>5AIRPNAIUNRU-1328258698-3208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88CFF21-9431-4BB0-85BD-326A470A9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2021-04-01T12:19:00Z</dcterms:created>
  <dcterms:modified xsi:type="dcterms:W3CDTF">2021-04-01T12:19:00Z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37623f5b-d65a-4d77-bbe7-71e2665baa22</vt:lpwstr>
  </property>
</Properties>
</file>