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0215F8">
        <w:rPr>
          <w:rFonts w:ascii="Arial" w:hAnsi="Arial" w:cs="Arial"/>
          <w:b/>
          <w:sz w:val="24"/>
          <w:lang w:val="en-US" w:eastAsia="zh-CN"/>
        </w:rPr>
        <w:t>6</w:t>
      </w:r>
      <w:r w:rsidR="008E4702">
        <w:rPr>
          <w:rFonts w:ascii="Arial" w:hAnsi="Arial" w:cs="Arial"/>
          <w:b/>
          <w:sz w:val="24"/>
          <w:lang w:val="en-US" w:eastAsia="zh-CN"/>
        </w:rPr>
        <w:t>-e</w:t>
      </w:r>
      <w:r w:rsidRPr="005E5BB3">
        <w:rPr>
          <w:rFonts w:ascii="Arial" w:hAnsi="Arial" w:cs="Arial"/>
          <w:b/>
          <w:i/>
          <w:sz w:val="24"/>
          <w:lang w:eastAsia="zh-CN"/>
        </w:rPr>
        <w:tab/>
      </w:r>
      <w:r w:rsidR="0095456E" w:rsidRPr="0095456E">
        <w:rPr>
          <w:rFonts w:ascii="Arial" w:hAnsi="Arial" w:cs="Arial"/>
          <w:b/>
          <w:sz w:val="24"/>
          <w:lang w:val="en-US" w:eastAsia="zh-CN"/>
        </w:rPr>
        <w:t>R4-2011156</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215F8">
        <w:rPr>
          <w:rFonts w:cs="Arial"/>
          <w:noProof w:val="0"/>
          <w:sz w:val="24"/>
          <w:lang w:val="en-GB"/>
        </w:rPr>
        <w:t>17</w:t>
      </w:r>
      <w:r w:rsidR="00C2306A">
        <w:rPr>
          <w:rFonts w:cs="Arial"/>
          <w:noProof w:val="0"/>
          <w:sz w:val="24"/>
          <w:lang w:val="en-GB"/>
        </w:rPr>
        <w:t xml:space="preserve"> – </w:t>
      </w:r>
      <w:r w:rsidR="000215F8">
        <w:rPr>
          <w:rFonts w:cs="Arial"/>
          <w:noProof w:val="0"/>
          <w:sz w:val="24"/>
          <w:lang w:val="en-GB"/>
        </w:rPr>
        <w:t>28 August</w:t>
      </w:r>
      <w:r w:rsidRPr="008E4702">
        <w:rPr>
          <w:rFonts w:cs="Arial"/>
          <w:noProof w:val="0"/>
          <w:sz w:val="24"/>
          <w:lang w:val="en-GB"/>
        </w:rPr>
        <w:t>, 2020</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17F8F" w:rsidRPr="00617F8F">
        <w:rPr>
          <w:rFonts w:ascii="Arial" w:eastAsia="宋体" w:hAnsi="Arial"/>
          <w:b/>
          <w:sz w:val="24"/>
          <w:lang w:val="en-US" w:eastAsia="zh-CN"/>
        </w:rPr>
        <w:t>Discussion on RSTD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84C11">
        <w:rPr>
          <w:rFonts w:ascii="Arial" w:eastAsia="宋体" w:hAnsi="Arial"/>
          <w:b/>
          <w:sz w:val="24"/>
          <w:lang w:val="en-US" w:eastAsia="zh-CN"/>
        </w:rPr>
        <w:t>7.7.2.1.1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617F8F" w:rsidRDefault="004D00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RRM requirements for </w:t>
      </w:r>
      <w:r w:rsidR="00617F8F">
        <w:rPr>
          <w:rFonts w:eastAsia="宋体"/>
          <w:lang w:eastAsia="zh-CN"/>
        </w:rPr>
        <w:t>RSTD measurements</w:t>
      </w:r>
      <w:r>
        <w:rPr>
          <w:rFonts w:eastAsia="宋体"/>
          <w:lang w:eastAsia="zh-CN"/>
        </w:rPr>
        <w:t xml:space="preserve"> are discussed in RAN4#9</w:t>
      </w:r>
      <w:r w:rsidR="000215F8">
        <w:rPr>
          <w:rFonts w:eastAsia="宋体"/>
          <w:lang w:eastAsia="zh-CN"/>
        </w:rPr>
        <w:t>5</w:t>
      </w:r>
      <w:r>
        <w:rPr>
          <w:rFonts w:eastAsia="宋体"/>
          <w:lang w:eastAsia="zh-CN"/>
        </w:rPr>
        <w:t>-e, and the outcomes are captured in the WF [1]</w:t>
      </w:r>
      <w:r w:rsidR="00E67543">
        <w:rPr>
          <w:rFonts w:eastAsia="宋体"/>
          <w:lang w:eastAsia="zh-CN"/>
        </w:rPr>
        <w:t>.</w:t>
      </w:r>
      <w:r>
        <w:rPr>
          <w:rFonts w:eastAsia="宋体"/>
          <w:lang w:eastAsia="zh-CN"/>
        </w:rPr>
        <w:t xml:space="preserve"> </w:t>
      </w:r>
    </w:p>
    <w:p w:rsidR="00A83A1B" w:rsidRDefault="004D0093"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The remaining open issues are </w:t>
      </w:r>
    </w:p>
    <w:p w:rsidR="004D0093" w:rsidRPr="004D0093" w:rsidRDefault="00617F8F" w:rsidP="002B3871">
      <w:pPr>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period </w:t>
      </w:r>
    </w:p>
    <w:p w:rsidR="004D0093" w:rsidRDefault="004D0093" w:rsidP="002B3871">
      <w:pPr>
        <w:numPr>
          <w:ilvl w:val="0"/>
          <w:numId w:val="15"/>
        </w:numPr>
        <w:overflowPunct w:val="0"/>
        <w:autoSpaceDE w:val="0"/>
        <w:autoSpaceDN w:val="0"/>
        <w:adjustRightInd w:val="0"/>
        <w:spacing w:beforeLines="0" w:before="120" w:afterLines="0" w:after="120"/>
        <w:textAlignment w:val="baseline"/>
        <w:rPr>
          <w:rFonts w:eastAsia="宋体"/>
          <w:lang w:eastAsia="zh-CN"/>
        </w:rPr>
      </w:pPr>
      <w:r w:rsidRPr="004D0093">
        <w:rPr>
          <w:rFonts w:eastAsia="宋体"/>
          <w:lang w:eastAsia="zh-CN"/>
        </w:rPr>
        <w:t xml:space="preserve">Measurement </w:t>
      </w:r>
      <w:r w:rsidR="00617F8F">
        <w:rPr>
          <w:rFonts w:eastAsia="宋体"/>
          <w:lang w:eastAsia="zh-CN"/>
        </w:rPr>
        <w:t>capability</w:t>
      </w:r>
    </w:p>
    <w:p w:rsidR="00522586" w:rsidRDefault="00617F8F" w:rsidP="002B3871">
      <w:pPr>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Side condition and accuracy</w:t>
      </w:r>
    </w:p>
    <w:p w:rsidR="00617F8F" w:rsidRDefault="00617F8F" w:rsidP="002B3871">
      <w:pPr>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617F8F" w:rsidRPr="004D0093" w:rsidRDefault="00617F8F" w:rsidP="002B3871">
      <w:pPr>
        <w:numPr>
          <w:ilvl w:val="0"/>
          <w:numId w:val="15"/>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 for FR1</w:t>
      </w:r>
    </w:p>
    <w:p w:rsidR="00617F8F" w:rsidRDefault="00617F8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the discussions in RAN#88, issue 1-2 are critical for core part completion and are listed in the exception sheet for the WI [2], issue 3-4 are considered for performance part, while issue 5) is not considered as an open issue based on RAN1/4 agreement to only define requirements for PRS measurement with MG.</w:t>
      </w:r>
    </w:p>
    <w:p w:rsidR="00A83A1B" w:rsidRDefault="00E67543" w:rsidP="001C3F9C">
      <w:pPr>
        <w:overflowPunct w:val="0"/>
        <w:autoSpaceDE w:val="0"/>
        <w:autoSpaceDN w:val="0"/>
        <w:adjustRightInd w:val="0"/>
        <w:spacing w:beforeLines="0" w:before="120" w:afterLines="0" w:after="120"/>
        <w:textAlignment w:val="baseline"/>
        <w:rPr>
          <w:lang w:eastAsia="zh-CN"/>
        </w:rPr>
      </w:pPr>
      <w:r>
        <w:rPr>
          <w:rFonts w:eastAsia="宋体"/>
          <w:lang w:eastAsia="zh-CN"/>
        </w:rPr>
        <w:t xml:space="preserve">In this paper we will </w:t>
      </w:r>
      <w:r w:rsidR="004D0093">
        <w:rPr>
          <w:rFonts w:eastAsia="宋体"/>
          <w:lang w:eastAsia="zh-CN"/>
        </w:rPr>
        <w:t>provide our views on the remaining issues in</w:t>
      </w:r>
      <w:r w:rsidR="00617F8F">
        <w:rPr>
          <w:rFonts w:eastAsia="宋体"/>
          <w:lang w:eastAsia="zh-CN"/>
        </w:rPr>
        <w:t xml:space="preserve"> RSTD</w:t>
      </w:r>
      <w:r w:rsidR="004D0093">
        <w:rPr>
          <w:rFonts w:eastAsia="宋体"/>
          <w:lang w:eastAsia="zh-CN"/>
        </w:rPr>
        <w:t xml:space="preserve"> requirements</w:t>
      </w:r>
      <w:r>
        <w:rPr>
          <w:rFonts w:eastAsia="宋体"/>
          <w:lang w:eastAsia="zh-CN"/>
        </w:rPr>
        <w:t>.</w:t>
      </w:r>
    </w:p>
    <w:p w:rsidR="00754DE9" w:rsidRDefault="00B06084" w:rsidP="00754DE9">
      <w:pPr>
        <w:pStyle w:val="1"/>
        <w:jc w:val="both"/>
        <w:rPr>
          <w:lang w:val="en-US"/>
        </w:rPr>
      </w:pPr>
      <w:r>
        <w:rPr>
          <w:lang w:val="en-US"/>
        </w:rPr>
        <w:t>Discussion</w:t>
      </w:r>
    </w:p>
    <w:p w:rsidR="00082C4B" w:rsidRPr="002B538E" w:rsidRDefault="00163680" w:rsidP="002B3871">
      <w:pPr>
        <w:keepNext/>
        <w:keepLines/>
        <w:numPr>
          <w:ilvl w:val="1"/>
          <w:numId w:val="10"/>
        </w:numPr>
        <w:spacing w:beforeLines="0" w:before="180" w:afterLines="0" w:after="180"/>
        <w:outlineLvl w:val="1"/>
        <w:rPr>
          <w:rFonts w:ascii="Arial" w:eastAsia="宋体" w:hAnsi="Arial"/>
          <w:sz w:val="32"/>
          <w:lang w:val="en-US" w:eastAsia="zh-CN"/>
        </w:rPr>
      </w:pPr>
      <w:r>
        <w:rPr>
          <w:rFonts w:ascii="Arial" w:eastAsia="宋体" w:hAnsi="Arial"/>
          <w:sz w:val="32"/>
          <w:lang w:val="en-US" w:eastAsia="zh-CN"/>
        </w:rPr>
        <w:t>Measurement period</w:t>
      </w:r>
    </w:p>
    <w:p w:rsidR="00522586" w:rsidRPr="00522586" w:rsidRDefault="00163680" w:rsidP="00522586">
      <w:pPr>
        <w:spacing w:before="120" w:after="120"/>
        <w:rPr>
          <w:rFonts w:eastAsia="宋体"/>
          <w:lang w:eastAsia="zh-CN"/>
        </w:rPr>
      </w:pPr>
      <w:r>
        <w:rPr>
          <w:rFonts w:eastAsia="宋体"/>
          <w:lang w:eastAsia="zh-CN"/>
        </w:rPr>
        <w:t>Based on discussions in RAN4#95-e</w:t>
      </w:r>
      <w:r w:rsidR="00191B04">
        <w:rPr>
          <w:rFonts w:eastAsia="宋体"/>
          <w:lang w:eastAsia="zh-CN"/>
        </w:rPr>
        <w:t xml:space="preserve"> [1]</w:t>
      </w:r>
      <w:r>
        <w:rPr>
          <w:rFonts w:eastAsia="宋体"/>
          <w:lang w:eastAsia="zh-CN"/>
        </w:rPr>
        <w:t>, there are several sub-issues for defining measurement period requirements for RSTD. They will be addressed in subsection 2.1.1 to 2.1.x, and subsection 2.1.y will provide a summary proposal combining all the sub-issues.</w:t>
      </w:r>
    </w:p>
    <w:p w:rsidR="00522586" w:rsidRDefault="00163680" w:rsidP="00163680">
      <w:pPr>
        <w:pStyle w:val="3"/>
        <w:rPr>
          <w:lang w:eastAsia="zh-CN"/>
        </w:rPr>
      </w:pPr>
      <w:r>
        <w:rPr>
          <w:rFonts w:hint="eastAsia"/>
          <w:lang w:eastAsia="zh-CN"/>
        </w:rPr>
        <w:t>P</w:t>
      </w:r>
      <w:r>
        <w:rPr>
          <w:lang w:eastAsia="zh-CN"/>
        </w:rPr>
        <w:t>RS occasion number</w:t>
      </w:r>
    </w:p>
    <w:tbl>
      <w:tblPr>
        <w:tblStyle w:val="af4"/>
        <w:tblW w:w="0" w:type="auto"/>
        <w:tblLook w:val="04A0" w:firstRow="1" w:lastRow="0" w:firstColumn="1" w:lastColumn="0" w:noHBand="0" w:noVBand="1"/>
      </w:tblPr>
      <w:tblGrid>
        <w:gridCol w:w="9621"/>
      </w:tblGrid>
      <w:tr w:rsidR="00163680" w:rsidTr="00163680">
        <w:tc>
          <w:tcPr>
            <w:tcW w:w="9847" w:type="dxa"/>
          </w:tcPr>
          <w:p w:rsidR="003B762D" w:rsidRPr="00163680" w:rsidRDefault="003B762D" w:rsidP="00163680">
            <w:pPr>
              <w:numPr>
                <w:ilvl w:val="0"/>
                <w:numId w:val="28"/>
              </w:numPr>
              <w:spacing w:before="120" w:after="120"/>
              <w:rPr>
                <w:rFonts w:eastAsia="宋体"/>
                <w:lang w:val="en-US" w:eastAsia="zh-CN"/>
              </w:rPr>
            </w:pPr>
            <w:r w:rsidRPr="00163680">
              <w:rPr>
                <w:rFonts w:eastAsia="宋体"/>
                <w:lang w:eastAsia="zh-CN"/>
              </w:rPr>
              <w:t xml:space="preserve">PRS occasion definition: </w:t>
            </w:r>
          </w:p>
          <w:p w:rsidR="003B762D" w:rsidRPr="00163680" w:rsidRDefault="003B762D" w:rsidP="00163680">
            <w:pPr>
              <w:numPr>
                <w:ilvl w:val="1"/>
                <w:numId w:val="28"/>
              </w:numPr>
              <w:spacing w:before="120" w:after="120"/>
              <w:rPr>
                <w:rFonts w:eastAsia="宋体"/>
                <w:lang w:val="en-US" w:eastAsia="zh-CN"/>
              </w:rPr>
            </w:pPr>
            <w:r w:rsidRPr="00163680">
              <w:rPr>
                <w:rFonts w:eastAsia="宋体"/>
                <w:lang w:eastAsia="zh-CN"/>
              </w:rPr>
              <w:t>Option 1: PRS occasion is the time duration spanned by one DL PRS resource after repetition by DL-PRS-</w:t>
            </w:r>
            <w:proofErr w:type="spellStart"/>
            <w:r w:rsidRPr="00163680">
              <w:rPr>
                <w:rFonts w:eastAsia="宋体"/>
                <w:lang w:eastAsia="zh-CN"/>
              </w:rPr>
              <w:t>ResourceRepetitionFactor</w:t>
            </w:r>
            <w:proofErr w:type="spellEnd"/>
            <w:r w:rsidRPr="00163680">
              <w:rPr>
                <w:rFonts w:eastAsia="宋体"/>
                <w:lang w:eastAsia="zh-CN"/>
              </w:rPr>
              <w:t xml:space="preserve"> ± its corresponding DL-PRS-</w:t>
            </w:r>
            <w:proofErr w:type="spellStart"/>
            <w:r w:rsidRPr="00163680">
              <w:rPr>
                <w:rFonts w:eastAsia="宋体"/>
                <w:lang w:eastAsia="zh-CN"/>
              </w:rPr>
              <w:t>expectedRSTD</w:t>
            </w:r>
            <w:proofErr w:type="spellEnd"/>
            <w:r w:rsidRPr="00163680">
              <w:rPr>
                <w:rFonts w:eastAsia="宋体"/>
                <w:lang w:eastAsia="zh-CN"/>
              </w:rPr>
              <w:t xml:space="preserve">-uncertainty. </w:t>
            </w:r>
          </w:p>
          <w:p w:rsidR="003B762D" w:rsidRPr="00163680" w:rsidRDefault="003B762D" w:rsidP="00163680">
            <w:pPr>
              <w:numPr>
                <w:ilvl w:val="1"/>
                <w:numId w:val="28"/>
              </w:numPr>
              <w:spacing w:before="120" w:after="120"/>
              <w:rPr>
                <w:rFonts w:eastAsia="宋体"/>
                <w:lang w:val="en-US" w:eastAsia="zh-CN"/>
              </w:rPr>
            </w:pPr>
            <w:r w:rsidRPr="00163680">
              <w:rPr>
                <w:rFonts w:eastAsia="宋体"/>
                <w:lang w:eastAsia="zh-CN"/>
              </w:rPr>
              <w:t xml:space="preserve">Option 2: PRS occasion is one single DL PRS repetition (i.e. repetition factor of 1) </w:t>
            </w:r>
          </w:p>
          <w:p w:rsidR="003B762D" w:rsidRPr="00163680" w:rsidRDefault="003B762D" w:rsidP="00163680">
            <w:pPr>
              <w:numPr>
                <w:ilvl w:val="1"/>
                <w:numId w:val="28"/>
              </w:numPr>
              <w:spacing w:before="120" w:after="120"/>
              <w:rPr>
                <w:rFonts w:eastAsia="宋体"/>
                <w:lang w:val="en-US" w:eastAsia="zh-CN"/>
              </w:rPr>
            </w:pPr>
            <w:r w:rsidRPr="00163680">
              <w:rPr>
                <w:rFonts w:eastAsia="宋体"/>
                <w:lang w:eastAsia="zh-CN"/>
              </w:rPr>
              <w:t>Option 3: PRS occasion is one comb pattern without being repeated within a slot and without applying a resource repetition factor (Ericsson)</w:t>
            </w:r>
          </w:p>
          <w:p w:rsidR="003B762D" w:rsidRPr="00163680" w:rsidRDefault="003B762D" w:rsidP="00163680">
            <w:pPr>
              <w:numPr>
                <w:ilvl w:val="0"/>
                <w:numId w:val="28"/>
              </w:numPr>
              <w:spacing w:before="120" w:after="120"/>
              <w:rPr>
                <w:rFonts w:eastAsia="宋体"/>
                <w:lang w:val="en-US" w:eastAsia="zh-CN"/>
              </w:rPr>
            </w:pPr>
            <w:r w:rsidRPr="00163680">
              <w:rPr>
                <w:rFonts w:eastAsia="宋体"/>
                <w:lang w:eastAsia="zh-CN"/>
              </w:rPr>
              <w:t>Basic number of PRS occasions</w:t>
            </w:r>
          </w:p>
          <w:p w:rsidR="003B762D" w:rsidRPr="00163680" w:rsidRDefault="003B762D" w:rsidP="00163680">
            <w:pPr>
              <w:numPr>
                <w:ilvl w:val="1"/>
                <w:numId w:val="28"/>
              </w:numPr>
              <w:spacing w:before="120" w:after="120"/>
              <w:rPr>
                <w:rFonts w:eastAsia="宋体"/>
                <w:lang w:val="en-US" w:eastAsia="zh-CN"/>
              </w:rPr>
            </w:pPr>
            <w:r w:rsidRPr="00163680">
              <w:rPr>
                <w:rFonts w:eastAsia="宋体"/>
                <w:lang w:val="en-US" w:eastAsia="zh-CN"/>
              </w:rPr>
              <w:t xml:space="preserve">Option 1. A certain number (X) of PRS occasions, X=4 </w:t>
            </w:r>
          </w:p>
          <w:p w:rsidR="003B762D" w:rsidRPr="00163680" w:rsidRDefault="003B762D" w:rsidP="00163680">
            <w:pPr>
              <w:numPr>
                <w:ilvl w:val="1"/>
                <w:numId w:val="28"/>
              </w:numPr>
              <w:spacing w:before="120" w:after="120"/>
              <w:rPr>
                <w:rFonts w:eastAsia="宋体"/>
                <w:lang w:val="en-US" w:eastAsia="zh-CN"/>
              </w:rPr>
            </w:pPr>
            <w:r w:rsidRPr="00163680">
              <w:rPr>
                <w:rFonts w:eastAsia="宋体"/>
                <w:lang w:val="en-US" w:eastAsia="zh-CN"/>
              </w:rPr>
              <w:t>Option 2. ceil(</w:t>
            </w:r>
            <w:proofErr w:type="spellStart"/>
            <w:r w:rsidRPr="00163680">
              <w:rPr>
                <w:rFonts w:eastAsia="宋体"/>
                <w:lang w:val="en-US" w:eastAsia="zh-CN"/>
              </w:rPr>
              <w:t>N</w:t>
            </w:r>
            <w:r w:rsidRPr="00163680">
              <w:rPr>
                <w:rFonts w:eastAsia="宋体"/>
                <w:vertAlign w:val="subscript"/>
                <w:lang w:val="en-US" w:eastAsia="zh-CN"/>
              </w:rPr>
              <w:t>PRS,req</w:t>
            </w:r>
            <w:proofErr w:type="spellEnd"/>
            <w:r w:rsidRPr="00163680">
              <w:rPr>
                <w:rFonts w:eastAsia="宋体"/>
                <w:lang w:val="en-US" w:eastAsia="zh-CN"/>
              </w:rPr>
              <w:t xml:space="preserve"> / K</w:t>
            </w:r>
            <w:r w:rsidRPr="00163680">
              <w:rPr>
                <w:rFonts w:eastAsia="宋体"/>
                <w:vertAlign w:val="subscript"/>
                <w:lang w:val="en-US" w:eastAsia="zh-CN"/>
              </w:rPr>
              <w:t>PRS</w:t>
            </w:r>
            <w:r w:rsidRPr="00163680">
              <w:rPr>
                <w:rFonts w:eastAsia="宋体"/>
                <w:lang w:val="en-US" w:eastAsia="zh-CN"/>
              </w:rPr>
              <w:t>)</w:t>
            </w:r>
          </w:p>
          <w:p w:rsidR="003B762D" w:rsidRPr="00163680" w:rsidRDefault="003B762D" w:rsidP="00163680">
            <w:pPr>
              <w:numPr>
                <w:ilvl w:val="2"/>
                <w:numId w:val="28"/>
              </w:numPr>
              <w:spacing w:before="120" w:after="120"/>
              <w:rPr>
                <w:rFonts w:eastAsia="宋体"/>
                <w:lang w:val="en-US" w:eastAsia="zh-CN"/>
              </w:rPr>
            </w:pPr>
            <w:proofErr w:type="spellStart"/>
            <w:r w:rsidRPr="00163680">
              <w:rPr>
                <w:rFonts w:eastAsia="宋体"/>
                <w:lang w:val="en-US" w:eastAsia="zh-CN"/>
              </w:rPr>
              <w:t>N</w:t>
            </w:r>
            <w:r w:rsidRPr="00163680">
              <w:rPr>
                <w:rFonts w:eastAsia="宋体"/>
                <w:vertAlign w:val="subscript"/>
                <w:lang w:val="en-US" w:eastAsia="zh-CN"/>
              </w:rPr>
              <w:t>PRS,req</w:t>
            </w:r>
            <w:proofErr w:type="spellEnd"/>
            <w:r w:rsidRPr="00163680">
              <w:rPr>
                <w:rFonts w:eastAsia="宋体"/>
                <w:lang w:val="en-US" w:eastAsia="zh-CN"/>
              </w:rPr>
              <w:t xml:space="preserve"> is the comb pattern realizations that are required for RSTD measurement, derived from simulation results</w:t>
            </w:r>
          </w:p>
          <w:p w:rsidR="003B762D" w:rsidRPr="00163680" w:rsidRDefault="003B762D" w:rsidP="00163680">
            <w:pPr>
              <w:numPr>
                <w:ilvl w:val="2"/>
                <w:numId w:val="28"/>
              </w:numPr>
              <w:spacing w:before="120" w:after="120"/>
              <w:rPr>
                <w:rFonts w:eastAsia="宋体"/>
                <w:lang w:val="en-US" w:eastAsia="zh-CN"/>
              </w:rPr>
            </w:pPr>
            <w:r w:rsidRPr="00163680">
              <w:rPr>
                <w:rFonts w:eastAsia="宋体"/>
                <w:lang w:val="en-US" w:eastAsia="zh-CN"/>
              </w:rPr>
              <w:lastRenderedPageBreak/>
              <w:t>K</w:t>
            </w:r>
            <w:r w:rsidRPr="00163680">
              <w:rPr>
                <w:rFonts w:eastAsia="宋体"/>
                <w:vertAlign w:val="subscript"/>
                <w:lang w:val="en-US" w:eastAsia="zh-CN"/>
              </w:rPr>
              <w:t>PRS</w:t>
            </w:r>
            <w:r w:rsidRPr="00163680">
              <w:rPr>
                <w:rFonts w:eastAsia="宋体"/>
                <w:lang w:val="en-US" w:eastAsia="zh-CN"/>
              </w:rPr>
              <w:t>= L</w:t>
            </w:r>
            <w:r w:rsidRPr="00163680">
              <w:rPr>
                <w:rFonts w:eastAsia="宋体"/>
                <w:vertAlign w:val="subscript"/>
                <w:lang w:val="en-US" w:eastAsia="zh-CN"/>
              </w:rPr>
              <w:t>PRS</w:t>
            </w:r>
            <w:r w:rsidRPr="00163680">
              <w:rPr>
                <w:rFonts w:eastAsia="宋体"/>
                <w:lang w:val="en-US" w:eastAsia="zh-CN"/>
              </w:rPr>
              <w:t>/</w:t>
            </w:r>
            <w:proofErr w:type="spellStart"/>
            <w:r w:rsidRPr="00163680">
              <w:rPr>
                <w:rFonts w:eastAsia="宋体"/>
                <w:lang w:val="en-US" w:eastAsia="zh-CN"/>
              </w:rPr>
              <w:t>CombSizeN</w:t>
            </w:r>
            <w:proofErr w:type="spellEnd"/>
            <w:r w:rsidRPr="00163680">
              <w:rPr>
                <w:rFonts w:eastAsia="宋体"/>
                <w:lang w:val="en-US" w:eastAsia="zh-CN"/>
              </w:rPr>
              <w:t xml:space="preserve"> </w:t>
            </w:r>
            <w:r w:rsidRPr="00163680">
              <w:rPr>
                <w:rFonts w:eastAsia="宋体"/>
                <w:lang w:val="en-US" w:eastAsia="zh-CN"/>
              </w:rPr>
              <w:sym w:font="Symbol" w:char="F0B4"/>
            </w:r>
            <w:r w:rsidRPr="00163680">
              <w:rPr>
                <w:rFonts w:eastAsia="宋体"/>
                <w:lang w:val="en-US" w:eastAsia="zh-CN"/>
              </w:rPr>
              <w:t xml:space="preserve"> </w:t>
            </w:r>
            <w:proofErr w:type="spellStart"/>
            <w:r w:rsidRPr="00163680">
              <w:rPr>
                <w:rFonts w:eastAsia="宋体"/>
                <w:lang w:val="en-US" w:eastAsia="zh-CN"/>
              </w:rPr>
              <w:t>ResourceRepetitionFactor</w:t>
            </w:r>
            <w:proofErr w:type="spellEnd"/>
            <w:r w:rsidRPr="00163680">
              <w:rPr>
                <w:rFonts w:eastAsia="宋体"/>
                <w:lang w:val="en-US" w:eastAsia="zh-CN"/>
              </w:rPr>
              <w:t xml:space="preserve"> is the number of comb pattern realizations within a single T</w:t>
            </w:r>
            <w:r w:rsidRPr="00163680">
              <w:rPr>
                <w:rFonts w:eastAsia="宋体"/>
                <w:vertAlign w:val="subscript"/>
                <w:lang w:val="en-US" w:eastAsia="zh-CN"/>
              </w:rPr>
              <w:t>PRS</w:t>
            </w:r>
            <w:r w:rsidRPr="00163680">
              <w:rPr>
                <w:rFonts w:eastAsia="宋体"/>
                <w:lang w:val="en-US" w:eastAsia="zh-CN"/>
              </w:rPr>
              <w:t xml:space="preserve">, </w:t>
            </w:r>
          </w:p>
          <w:p w:rsidR="00163680" w:rsidRPr="00163680" w:rsidRDefault="003B762D" w:rsidP="00E67543">
            <w:pPr>
              <w:numPr>
                <w:ilvl w:val="2"/>
                <w:numId w:val="28"/>
              </w:numPr>
              <w:spacing w:before="120" w:after="120"/>
              <w:rPr>
                <w:rFonts w:eastAsia="宋体"/>
                <w:lang w:val="en-US" w:eastAsia="zh-CN"/>
              </w:rPr>
            </w:pPr>
            <w:r w:rsidRPr="00163680">
              <w:rPr>
                <w:rFonts w:eastAsia="宋体"/>
                <w:lang w:val="en-US" w:eastAsia="zh-CN"/>
              </w:rPr>
              <w:t>L</w:t>
            </w:r>
            <w:r w:rsidRPr="00163680">
              <w:rPr>
                <w:rFonts w:eastAsia="宋体"/>
                <w:vertAlign w:val="subscript"/>
                <w:lang w:val="en-US" w:eastAsia="zh-CN"/>
              </w:rPr>
              <w:t>PRS</w:t>
            </w:r>
            <w:r w:rsidRPr="00163680">
              <w:rPr>
                <w:rFonts w:eastAsia="宋体"/>
                <w:lang w:val="en-US" w:eastAsia="zh-CN"/>
              </w:rPr>
              <w:t xml:space="preserve"> is the number of PRS symbols per slot</w:t>
            </w:r>
          </w:p>
        </w:tc>
      </w:tr>
    </w:tbl>
    <w:p w:rsidR="00163680" w:rsidRDefault="003B762D" w:rsidP="00E67543">
      <w:pPr>
        <w:spacing w:before="120" w:after="120"/>
        <w:rPr>
          <w:rFonts w:eastAsia="宋体"/>
          <w:lang w:eastAsia="zh-CN"/>
        </w:rPr>
      </w:pPr>
      <w:r>
        <w:rPr>
          <w:rFonts w:eastAsia="宋体"/>
          <w:lang w:eastAsia="zh-CN"/>
        </w:rPr>
        <w:lastRenderedPageBreak/>
        <w:t xml:space="preserve">In our view, similar as in LTE requirements, </w:t>
      </w:r>
      <w:r>
        <w:rPr>
          <w:rFonts w:eastAsia="宋体" w:hint="eastAsia"/>
          <w:lang w:eastAsia="zh-CN"/>
        </w:rPr>
        <w:t>R</w:t>
      </w:r>
      <w:r>
        <w:rPr>
          <w:rFonts w:eastAsia="宋体"/>
          <w:lang w:eastAsia="zh-CN"/>
        </w:rPr>
        <w:t>STD measurement period should be defined as the time for a number of PRS occasions plus some margin for UE sampling and processing time. The definition of PRS occasion is thus important foundation for the measurement period requirements. Our understanding about PRS occasion is shown in Figure 1</w:t>
      </w:r>
      <w:r w:rsidR="005031AA">
        <w:rPr>
          <w:rFonts w:eastAsia="宋体"/>
          <w:lang w:eastAsia="zh-CN"/>
        </w:rPr>
        <w:t xml:space="preserve"> (the expected-RSTD uncertainty is not shown)</w:t>
      </w:r>
      <w:r>
        <w:rPr>
          <w:rFonts w:eastAsia="宋体"/>
          <w:lang w:eastAsia="zh-CN"/>
        </w:rPr>
        <w:t>, which is aligned with option 1 in [1].</w:t>
      </w:r>
    </w:p>
    <w:p w:rsidR="003B762D" w:rsidRDefault="00112B04" w:rsidP="00E67543">
      <w:pPr>
        <w:spacing w:before="120" w:after="120"/>
        <w:rPr>
          <w:rFonts w:eastAsia="宋体"/>
          <w:lang w:eastAsia="zh-CN"/>
        </w:rPr>
      </w:pPr>
      <w:r>
        <w:rPr>
          <w:noProof/>
          <w:lang w:val="en-US" w:eastAsia="zh-CN"/>
        </w:rPr>
        <w:drawing>
          <wp:inline distT="0" distB="0" distL="0" distR="0" wp14:editId="7D27A27E">
            <wp:extent cx="5789295" cy="1886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89295" cy="1886585"/>
                    </a:xfrm>
                    <a:prstGeom prst="rect">
                      <a:avLst/>
                    </a:prstGeom>
                    <a:noFill/>
                    <a:ln>
                      <a:noFill/>
                    </a:ln>
                  </pic:spPr>
                </pic:pic>
              </a:graphicData>
            </a:graphic>
          </wp:inline>
        </w:drawing>
      </w:r>
    </w:p>
    <w:p w:rsidR="003B762D" w:rsidRPr="003B762D" w:rsidRDefault="003B762D" w:rsidP="003B762D">
      <w:pPr>
        <w:spacing w:before="120" w:after="120"/>
        <w:jc w:val="center"/>
        <w:rPr>
          <w:rFonts w:eastAsia="宋体"/>
          <w:b/>
          <w:lang w:eastAsia="zh-CN"/>
        </w:rPr>
      </w:pPr>
      <w:r w:rsidRPr="003B762D">
        <w:rPr>
          <w:rFonts w:eastAsia="宋体" w:hint="eastAsia"/>
          <w:b/>
          <w:lang w:eastAsia="zh-CN"/>
        </w:rPr>
        <w:t>F</w:t>
      </w:r>
      <w:r w:rsidRPr="003B762D">
        <w:rPr>
          <w:rFonts w:eastAsia="宋体"/>
          <w:b/>
          <w:lang w:eastAsia="zh-CN"/>
        </w:rPr>
        <w:t>igure 1: Illustration of PRS occasions</w:t>
      </w:r>
    </w:p>
    <w:p w:rsidR="00B17053" w:rsidRDefault="003B762D" w:rsidP="00E67543">
      <w:pPr>
        <w:spacing w:before="120" w:after="120"/>
        <w:rPr>
          <w:rFonts w:eastAsia="宋体"/>
          <w:lang w:eastAsia="zh-CN"/>
        </w:rPr>
      </w:pPr>
      <w:r>
        <w:rPr>
          <w:rFonts w:eastAsia="宋体"/>
          <w:lang w:eastAsia="zh-CN"/>
        </w:rPr>
        <w:t xml:space="preserve">The PRS measurement is performed based on PRS period, i.e. UE </w:t>
      </w:r>
      <w:r w:rsidR="00B17053">
        <w:rPr>
          <w:rFonts w:eastAsia="宋体"/>
          <w:lang w:eastAsia="zh-CN"/>
        </w:rPr>
        <w:t xml:space="preserve">takes samples for the PRS occasion </w:t>
      </w:r>
      <w:r>
        <w:rPr>
          <w:rFonts w:eastAsia="宋体"/>
          <w:lang w:eastAsia="zh-CN"/>
        </w:rPr>
        <w:t xml:space="preserve">and processes </w:t>
      </w:r>
      <w:r w:rsidR="00B17053">
        <w:rPr>
          <w:rFonts w:eastAsia="宋体"/>
          <w:lang w:eastAsia="zh-CN"/>
        </w:rPr>
        <w:t xml:space="preserve">them every PRS period. Within a PRS occasion, the PRS resource can be repeated </w:t>
      </w:r>
    </w:p>
    <w:p w:rsidR="00B17053" w:rsidRDefault="00B17053" w:rsidP="00B17053">
      <w:pPr>
        <w:numPr>
          <w:ilvl w:val="0"/>
          <w:numId w:val="29"/>
        </w:numPr>
        <w:spacing w:before="120" w:after="120"/>
        <w:rPr>
          <w:rFonts w:eastAsia="宋体"/>
          <w:lang w:eastAsia="zh-CN"/>
        </w:rPr>
      </w:pPr>
      <w:r>
        <w:rPr>
          <w:rFonts w:eastAsia="宋体"/>
          <w:lang w:eastAsia="zh-CN"/>
        </w:rPr>
        <w:t>on symbol level within a slot, e.g. in Figure 1 the resource is configured with comb size 2 and the symbol size per slot is 4 so the resource is repeated twice within a slot, and</w:t>
      </w:r>
    </w:p>
    <w:p w:rsidR="003B762D" w:rsidRDefault="00B17053" w:rsidP="00B17053">
      <w:pPr>
        <w:numPr>
          <w:ilvl w:val="0"/>
          <w:numId w:val="29"/>
        </w:numPr>
        <w:spacing w:before="120" w:after="120"/>
        <w:rPr>
          <w:rFonts w:eastAsia="宋体"/>
          <w:lang w:eastAsia="zh-CN"/>
        </w:rPr>
      </w:pPr>
      <w:r>
        <w:rPr>
          <w:rFonts w:eastAsia="宋体"/>
          <w:lang w:eastAsia="zh-CN"/>
        </w:rPr>
        <w:t>on slot level within a PRS period, e.g. in Figure 1 the resource is repeated in four consecutive slots</w:t>
      </w:r>
    </w:p>
    <w:p w:rsidR="005031AA" w:rsidRDefault="00B17053" w:rsidP="005031AA">
      <w:pPr>
        <w:spacing w:before="120" w:after="120"/>
        <w:rPr>
          <w:rFonts w:eastAsia="宋体"/>
          <w:lang w:eastAsia="zh-CN"/>
        </w:rPr>
      </w:pPr>
      <w:r>
        <w:rPr>
          <w:rFonts w:eastAsia="宋体"/>
          <w:lang w:eastAsia="zh-CN"/>
        </w:rPr>
        <w:t>UE will take all the repetitions (subject to its sampling capability as discussed in sub-section 2.1.</w:t>
      </w:r>
      <w:r w:rsidR="00F606AD">
        <w:rPr>
          <w:rFonts w:eastAsia="宋体"/>
          <w:lang w:eastAsia="zh-CN"/>
        </w:rPr>
        <w:t>3</w:t>
      </w:r>
      <w:r>
        <w:rPr>
          <w:rFonts w:eastAsia="宋体"/>
          <w:lang w:eastAsia="zh-CN"/>
        </w:rPr>
        <w:t>) to generate a TOA estimation</w:t>
      </w:r>
      <w:r w:rsidRPr="00B17053">
        <w:rPr>
          <w:rFonts w:eastAsia="宋体"/>
          <w:lang w:eastAsia="zh-CN"/>
        </w:rPr>
        <w:t xml:space="preserve"> </w:t>
      </w:r>
      <w:r>
        <w:rPr>
          <w:rFonts w:eastAsia="宋体"/>
          <w:lang w:eastAsia="zh-CN"/>
        </w:rPr>
        <w:t>per PRS occasion</w:t>
      </w:r>
      <w:r w:rsidR="005031AA">
        <w:rPr>
          <w:rFonts w:eastAsia="宋体"/>
          <w:lang w:eastAsia="zh-CN"/>
        </w:rPr>
        <w:t xml:space="preserve">, so </w:t>
      </w:r>
      <w:r w:rsidR="005031AA" w:rsidRPr="00163680">
        <w:rPr>
          <w:rFonts w:eastAsia="宋体"/>
          <w:lang w:eastAsia="zh-CN"/>
        </w:rPr>
        <w:t>one single DL PRS repetition</w:t>
      </w:r>
      <w:r w:rsidR="005031AA">
        <w:rPr>
          <w:rFonts w:eastAsia="宋体"/>
          <w:lang w:eastAsia="zh-CN"/>
        </w:rPr>
        <w:t xml:space="preserve"> in option 2 or </w:t>
      </w:r>
      <w:r w:rsidR="005031AA" w:rsidRPr="00163680">
        <w:rPr>
          <w:rFonts w:eastAsia="宋体"/>
          <w:lang w:eastAsia="zh-CN"/>
        </w:rPr>
        <w:t>one comb pattern without being repeated</w:t>
      </w:r>
      <w:r w:rsidR="005031AA">
        <w:rPr>
          <w:rFonts w:eastAsia="宋体"/>
          <w:lang w:eastAsia="zh-CN"/>
        </w:rPr>
        <w:t xml:space="preserve"> in option 3 is not meaningful in defining the measurement period.</w:t>
      </w:r>
    </w:p>
    <w:p w:rsidR="00212317" w:rsidRPr="009C3566" w:rsidRDefault="009C3566" w:rsidP="00F575E2">
      <w:pPr>
        <w:spacing w:before="120" w:after="120"/>
        <w:rPr>
          <w:rFonts w:eastAsia="宋体"/>
          <w:b/>
          <w:lang w:eastAsia="zh-CN"/>
        </w:rPr>
      </w:pPr>
      <w:r w:rsidRPr="009C3566">
        <w:rPr>
          <w:rFonts w:eastAsia="宋体"/>
          <w:b/>
          <w:lang w:eastAsia="zh-CN"/>
        </w:rPr>
        <w:t>Proposal 1-1: Adopt opt</w:t>
      </w:r>
      <w:r w:rsidR="00212317">
        <w:rPr>
          <w:rFonts w:eastAsia="宋体"/>
          <w:b/>
          <w:lang w:eastAsia="zh-CN"/>
        </w:rPr>
        <w:t>ion 1 for defining PRS occasion</w:t>
      </w:r>
      <w:r w:rsidR="00F575E2">
        <w:rPr>
          <w:rFonts w:eastAsia="宋体"/>
          <w:b/>
          <w:lang w:eastAsia="zh-CN"/>
        </w:rPr>
        <w:t xml:space="preserve">: </w:t>
      </w:r>
      <w:r w:rsidR="00212317" w:rsidRPr="00212317">
        <w:rPr>
          <w:rFonts w:eastAsia="宋体"/>
          <w:b/>
          <w:lang w:eastAsia="zh-CN"/>
        </w:rPr>
        <w:t>PRS occasion is the time duration spanned by one DL PRS resource after repetition by DL-PRS-</w:t>
      </w:r>
      <w:proofErr w:type="spellStart"/>
      <w:r w:rsidR="00212317" w:rsidRPr="00212317">
        <w:rPr>
          <w:rFonts w:eastAsia="宋体"/>
          <w:b/>
          <w:lang w:eastAsia="zh-CN"/>
        </w:rPr>
        <w:t>ResourceRepetitionFactor</w:t>
      </w:r>
      <w:proofErr w:type="spellEnd"/>
      <w:r w:rsidR="00212317" w:rsidRPr="00212317">
        <w:rPr>
          <w:rFonts w:eastAsia="宋体"/>
          <w:b/>
          <w:lang w:eastAsia="zh-CN"/>
        </w:rPr>
        <w:t xml:space="preserve"> ± its corresponding DL-PRS-</w:t>
      </w:r>
      <w:proofErr w:type="spellStart"/>
      <w:r w:rsidR="00212317" w:rsidRPr="00212317">
        <w:rPr>
          <w:rFonts w:eastAsia="宋体"/>
          <w:b/>
          <w:lang w:eastAsia="zh-CN"/>
        </w:rPr>
        <w:t>expectedRSTD</w:t>
      </w:r>
      <w:proofErr w:type="spellEnd"/>
      <w:r w:rsidR="00212317" w:rsidRPr="00212317">
        <w:rPr>
          <w:rFonts w:eastAsia="宋体"/>
          <w:b/>
          <w:lang w:eastAsia="zh-CN"/>
        </w:rPr>
        <w:t>-uncertainty.</w:t>
      </w:r>
    </w:p>
    <w:p w:rsidR="005031AA" w:rsidRDefault="005031AA" w:rsidP="005031AA">
      <w:pPr>
        <w:spacing w:before="120" w:after="120"/>
        <w:rPr>
          <w:rFonts w:eastAsia="宋体"/>
          <w:lang w:eastAsia="zh-CN"/>
        </w:rPr>
      </w:pPr>
      <w:r>
        <w:rPr>
          <w:rFonts w:eastAsia="宋体"/>
          <w:lang w:eastAsia="zh-CN"/>
        </w:rPr>
        <w:t xml:space="preserve">As to the basic number of PRS occasions, our preference is option 1. </w:t>
      </w:r>
      <w:r w:rsidR="009C3566">
        <w:rPr>
          <w:rFonts w:eastAsia="宋体"/>
          <w:lang w:eastAsia="zh-CN"/>
        </w:rPr>
        <w:t xml:space="preserve">Although we </w:t>
      </w:r>
      <w:r w:rsidR="0002276B">
        <w:rPr>
          <w:rFonts w:eastAsia="宋体"/>
          <w:lang w:eastAsia="zh-CN"/>
        </w:rPr>
        <w:t>suggest</w:t>
      </w:r>
      <w:r w:rsidRPr="005031AA">
        <w:rPr>
          <w:rFonts w:eastAsia="宋体"/>
          <w:lang w:eastAsia="zh-CN"/>
        </w:rPr>
        <w:t xml:space="preserve"> the accuracy </w:t>
      </w:r>
      <w:r w:rsidR="009C3566">
        <w:rPr>
          <w:rFonts w:eastAsia="宋体"/>
          <w:lang w:eastAsia="zh-CN"/>
        </w:rPr>
        <w:t xml:space="preserve">requirements </w:t>
      </w:r>
      <w:r w:rsidR="0002276B">
        <w:rPr>
          <w:rFonts w:eastAsia="宋体"/>
          <w:lang w:eastAsia="zh-CN"/>
        </w:rPr>
        <w:t>to</w:t>
      </w:r>
      <w:r w:rsidR="009C3566">
        <w:rPr>
          <w:rFonts w:eastAsia="宋体"/>
          <w:lang w:eastAsia="zh-CN"/>
        </w:rPr>
        <w:t xml:space="preserve"> be defined </w:t>
      </w:r>
      <w:r w:rsidRPr="005031AA">
        <w:rPr>
          <w:rFonts w:eastAsia="宋体"/>
          <w:lang w:eastAsia="zh-CN"/>
        </w:rPr>
        <w:t xml:space="preserve">based on single </w:t>
      </w:r>
      <w:r>
        <w:rPr>
          <w:rFonts w:eastAsia="宋体"/>
          <w:lang w:eastAsia="zh-CN"/>
        </w:rPr>
        <w:t>PRS occasion</w:t>
      </w:r>
      <w:r w:rsidRPr="005031AA">
        <w:rPr>
          <w:rFonts w:eastAsia="宋体"/>
          <w:lang w:eastAsia="zh-CN"/>
        </w:rPr>
        <w:t xml:space="preserve">, the core requirements are generic for all PRS configurations including BW, comb, </w:t>
      </w:r>
      <w:proofErr w:type="gramStart"/>
      <w:r w:rsidR="009C3566" w:rsidRPr="005031AA">
        <w:rPr>
          <w:rFonts w:eastAsia="宋体"/>
          <w:lang w:eastAsia="zh-CN"/>
        </w:rPr>
        <w:t>repetition</w:t>
      </w:r>
      <w:proofErr w:type="gramEnd"/>
      <w:r w:rsidRPr="005031AA">
        <w:rPr>
          <w:rFonts w:eastAsia="宋体"/>
          <w:lang w:eastAsia="zh-CN"/>
        </w:rPr>
        <w:t xml:space="preserve"> and muting, and are applicable for all propagation conditions. This would cause UE some challenges in measurement, e.g. due to deep fading and muting, not all TRPs are visible for every PRS occasion. In addition, for PRS measurement with MG</w:t>
      </w:r>
      <w:r>
        <w:rPr>
          <w:rFonts w:eastAsia="宋体"/>
          <w:lang w:eastAsia="zh-CN"/>
        </w:rPr>
        <w:t xml:space="preserve"> </w:t>
      </w:r>
      <w:r w:rsidR="009C3566">
        <w:rPr>
          <w:rFonts w:eastAsia="宋体"/>
          <w:lang w:eastAsia="zh-CN"/>
        </w:rPr>
        <w:t>(</w:t>
      </w:r>
      <w:r>
        <w:rPr>
          <w:rFonts w:eastAsia="宋体"/>
          <w:lang w:eastAsia="zh-CN"/>
        </w:rPr>
        <w:t xml:space="preserve">which is the only case RAN4 will specify </w:t>
      </w:r>
      <w:r w:rsidR="009C3566">
        <w:rPr>
          <w:rFonts w:eastAsia="宋体"/>
          <w:lang w:eastAsia="zh-CN"/>
        </w:rPr>
        <w:t>requirements</w:t>
      </w:r>
      <w:r>
        <w:rPr>
          <w:rFonts w:eastAsia="宋体"/>
          <w:lang w:eastAsia="zh-CN"/>
        </w:rPr>
        <w:t xml:space="preserve"> for in Rel-16</w:t>
      </w:r>
      <w:r w:rsidR="009C3566">
        <w:rPr>
          <w:rFonts w:eastAsia="宋体"/>
          <w:lang w:eastAsia="zh-CN"/>
        </w:rPr>
        <w:t>)</w:t>
      </w:r>
      <w:r w:rsidRPr="005031AA">
        <w:rPr>
          <w:rFonts w:eastAsia="宋体"/>
          <w:lang w:eastAsia="zh-CN"/>
        </w:rPr>
        <w:t xml:space="preserve"> AGC is</w:t>
      </w:r>
      <w:r>
        <w:rPr>
          <w:rFonts w:eastAsia="宋体"/>
          <w:lang w:eastAsia="zh-CN"/>
        </w:rPr>
        <w:t xml:space="preserve"> </w:t>
      </w:r>
      <w:r w:rsidRPr="005031AA">
        <w:rPr>
          <w:rFonts w:eastAsia="宋体"/>
          <w:lang w:eastAsia="zh-CN"/>
        </w:rPr>
        <w:t>needed</w:t>
      </w:r>
      <w:r w:rsidR="009C3566">
        <w:rPr>
          <w:rFonts w:eastAsia="宋体"/>
          <w:lang w:eastAsia="zh-CN"/>
        </w:rPr>
        <w:t xml:space="preserve"> as the power level for PRS measurement may be quite different from that for serving cell demodulation</w:t>
      </w:r>
      <w:r w:rsidRPr="005031AA">
        <w:rPr>
          <w:rFonts w:eastAsia="宋体"/>
          <w:lang w:eastAsia="zh-CN"/>
        </w:rPr>
        <w:t>. Therefore some margin should be considered in th</w:t>
      </w:r>
      <w:r w:rsidR="009C3566">
        <w:rPr>
          <w:rFonts w:eastAsia="宋体"/>
          <w:lang w:eastAsia="zh-CN"/>
        </w:rPr>
        <w:t>e measurement period requirements, and</w:t>
      </w:r>
      <w:r w:rsidRPr="005031AA">
        <w:rPr>
          <w:rFonts w:eastAsia="宋体"/>
          <w:lang w:eastAsia="zh-CN"/>
        </w:rPr>
        <w:t xml:space="preserve"> we propose the basic number of PRS occasions </w:t>
      </w:r>
      <w:r w:rsidR="009C3566">
        <w:rPr>
          <w:rFonts w:eastAsia="宋体"/>
          <w:lang w:eastAsia="zh-CN"/>
        </w:rPr>
        <w:t>as 4 which is same as the assumption in LTE.</w:t>
      </w:r>
    </w:p>
    <w:p w:rsidR="009C3566" w:rsidRDefault="009C3566" w:rsidP="005031AA">
      <w:pPr>
        <w:spacing w:before="120" w:after="120"/>
        <w:rPr>
          <w:rFonts w:eastAsia="宋体"/>
          <w:lang w:eastAsia="zh-CN"/>
        </w:rPr>
      </w:pPr>
      <w:r>
        <w:rPr>
          <w:rFonts w:eastAsia="宋体"/>
          <w:lang w:eastAsia="zh-CN"/>
        </w:rPr>
        <w:t>Option 2 means UE generates TOA estimation based on</w:t>
      </w:r>
      <w:r w:rsidR="00212317">
        <w:rPr>
          <w:rFonts w:eastAsia="宋体"/>
          <w:lang w:eastAsia="zh-CN"/>
        </w:rPr>
        <w:t xml:space="preserve"> coherent combining of</w:t>
      </w:r>
      <w:r>
        <w:rPr>
          <w:rFonts w:eastAsia="宋体"/>
          <w:lang w:eastAsia="zh-CN"/>
        </w:rPr>
        <w:t xml:space="preserve"> samples across multiple PRS occasions</w:t>
      </w:r>
      <w:r w:rsidR="00212317">
        <w:rPr>
          <w:rFonts w:eastAsia="宋体"/>
          <w:lang w:eastAsia="zh-CN"/>
        </w:rPr>
        <w:t>/</w:t>
      </w:r>
      <w:r>
        <w:rPr>
          <w:rFonts w:eastAsia="宋体"/>
          <w:lang w:eastAsia="zh-CN"/>
        </w:rPr>
        <w:t xml:space="preserve">periods, which is quite different assumption </w:t>
      </w:r>
      <w:r w:rsidR="00212317">
        <w:rPr>
          <w:rFonts w:eastAsia="宋体"/>
          <w:lang w:eastAsia="zh-CN"/>
        </w:rPr>
        <w:t>from normal UE implementation</w:t>
      </w:r>
      <w:r>
        <w:rPr>
          <w:rFonts w:eastAsia="宋体"/>
          <w:lang w:eastAsia="zh-CN"/>
        </w:rPr>
        <w:t xml:space="preserve">. </w:t>
      </w:r>
      <w:r w:rsidR="00212317">
        <w:rPr>
          <w:rFonts w:eastAsia="宋体"/>
          <w:lang w:eastAsia="zh-CN"/>
        </w:rPr>
        <w:t>On the other hand, we agree with option 2 in that the resource repetitions, either on symbol level or slot level, may impact the measurement performance, but this should be accounted in accuracy requirements (e.g. by defining different accuracies for different repetition levels) instead of the generic  core requirements.</w:t>
      </w:r>
    </w:p>
    <w:p w:rsidR="00212317" w:rsidRPr="009C3566" w:rsidRDefault="00212317" w:rsidP="00F575E2">
      <w:pPr>
        <w:spacing w:before="120" w:after="120"/>
        <w:rPr>
          <w:rFonts w:eastAsia="宋体"/>
          <w:b/>
          <w:lang w:eastAsia="zh-CN"/>
        </w:rPr>
      </w:pPr>
      <w:r w:rsidRPr="009C3566">
        <w:rPr>
          <w:rFonts w:eastAsia="宋体"/>
          <w:b/>
          <w:lang w:eastAsia="zh-CN"/>
        </w:rPr>
        <w:t>Proposal 1-</w:t>
      </w:r>
      <w:r>
        <w:rPr>
          <w:rFonts w:eastAsia="宋体"/>
          <w:b/>
          <w:lang w:eastAsia="zh-CN"/>
        </w:rPr>
        <w:t>2</w:t>
      </w:r>
      <w:r w:rsidRPr="009C3566">
        <w:rPr>
          <w:rFonts w:eastAsia="宋体"/>
          <w:b/>
          <w:lang w:eastAsia="zh-CN"/>
        </w:rPr>
        <w:t xml:space="preserve">: Adopt option 1 for </w:t>
      </w:r>
      <w:r>
        <w:rPr>
          <w:rFonts w:eastAsia="宋体"/>
          <w:b/>
          <w:lang w:eastAsia="zh-CN"/>
        </w:rPr>
        <w:t>basic number of PRS occasions</w:t>
      </w:r>
      <w:r w:rsidR="00F575E2">
        <w:rPr>
          <w:rFonts w:eastAsia="宋体"/>
          <w:b/>
          <w:lang w:eastAsia="zh-CN"/>
        </w:rPr>
        <w:t xml:space="preserve">: </w:t>
      </w:r>
      <w:r>
        <w:rPr>
          <w:rFonts w:eastAsia="宋体"/>
          <w:b/>
          <w:lang w:eastAsia="zh-CN"/>
        </w:rPr>
        <w:t>X=4</w:t>
      </w:r>
      <w:r w:rsidRPr="009C3566">
        <w:rPr>
          <w:rFonts w:eastAsia="宋体"/>
          <w:b/>
          <w:lang w:eastAsia="zh-CN"/>
        </w:rPr>
        <w:t>.</w:t>
      </w:r>
    </w:p>
    <w:p w:rsidR="00212317" w:rsidRPr="00212317" w:rsidRDefault="00F575E2" w:rsidP="00F575E2">
      <w:pPr>
        <w:pStyle w:val="3"/>
        <w:rPr>
          <w:lang w:eastAsia="zh-CN"/>
        </w:rPr>
      </w:pPr>
      <w:r>
        <w:rPr>
          <w:rFonts w:hint="eastAsia"/>
          <w:lang w:eastAsia="zh-CN"/>
        </w:rPr>
        <w:lastRenderedPageBreak/>
        <w:t>P</w:t>
      </w:r>
      <w:r>
        <w:rPr>
          <w:lang w:eastAsia="zh-CN"/>
        </w:rPr>
        <w:t xml:space="preserve">eriodicity of PRS measurement </w:t>
      </w:r>
    </w:p>
    <w:tbl>
      <w:tblPr>
        <w:tblStyle w:val="af4"/>
        <w:tblW w:w="0" w:type="auto"/>
        <w:tblLook w:val="04A0" w:firstRow="1" w:lastRow="0" w:firstColumn="1" w:lastColumn="0" w:noHBand="0" w:noVBand="1"/>
      </w:tblPr>
      <w:tblGrid>
        <w:gridCol w:w="9621"/>
      </w:tblGrid>
      <w:tr w:rsidR="00F575E2" w:rsidTr="00F575E2">
        <w:tc>
          <w:tcPr>
            <w:tcW w:w="9847" w:type="dxa"/>
          </w:tcPr>
          <w:p w:rsidR="00860860" w:rsidRPr="00F575E2" w:rsidRDefault="00860860" w:rsidP="00661509">
            <w:pPr>
              <w:numPr>
                <w:ilvl w:val="0"/>
                <w:numId w:val="30"/>
              </w:numPr>
              <w:spacing w:before="120" w:after="120"/>
            </w:pPr>
            <w:r w:rsidRPr="00F575E2">
              <w:t xml:space="preserve">FFS: Periodicity of PRS measurement  </w:t>
            </w:r>
          </w:p>
          <w:p w:rsidR="00860860" w:rsidRPr="00F575E2" w:rsidRDefault="00860860" w:rsidP="00661509">
            <w:pPr>
              <w:numPr>
                <w:ilvl w:val="1"/>
                <w:numId w:val="30"/>
              </w:numPr>
              <w:spacing w:before="120" w:after="120"/>
            </w:pPr>
            <w:r w:rsidRPr="00F575E2">
              <w:t xml:space="preserve">Option 1. </w:t>
            </w:r>
            <m:oMath>
              <m:r>
                <m:rPr>
                  <m:sty m:val="p"/>
                </m:rPr>
                <w:rPr>
                  <w:rFonts w:ascii="Cambria Math" w:hAnsi="Cambria Math"/>
                </w:rPr>
                <m:t>max</m:t>
              </m:r>
              <m:d>
                <m:dPr>
                  <m:ctrlPr>
                    <w:rPr>
                      <w:rFonts w:ascii="Cambria Math" w:hAnsi="Cambria Math"/>
                      <w:i/>
                      <w:iCs/>
                    </w:rPr>
                  </m:ctrlPr>
                </m:dPr>
                <m:e>
                  <m:r>
                    <m:rPr>
                      <m:sty m:val="p"/>
                    </m:rPr>
                    <w:rPr>
                      <w:rFonts w:ascii="Cambria Math" w:hAnsi="Cambria Math"/>
                    </w:rPr>
                    <m:t>T, </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p>
          <w:p w:rsidR="00860860" w:rsidRPr="00F575E2" w:rsidRDefault="00860860" w:rsidP="00661509">
            <w:pPr>
              <w:numPr>
                <w:ilvl w:val="1"/>
                <w:numId w:val="30"/>
              </w:numPr>
              <w:spacing w:before="120" w:after="120"/>
            </w:pPr>
            <w:r w:rsidRPr="00F575E2">
              <w:t xml:space="preserve">Option 2. </w:t>
            </w:r>
            <m:oMath>
              <m:r>
                <m:rPr>
                  <m:sty m:val="p"/>
                </m:rPr>
                <w:rPr>
                  <w:rFonts w:ascii="Cambria Math" w:hAnsi="Cambria Math"/>
                </w:rPr>
                <m:t>max</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p>
          <w:p w:rsidR="00860860" w:rsidRPr="00F575E2" w:rsidRDefault="00860860" w:rsidP="00661509">
            <w:pPr>
              <w:numPr>
                <w:ilvl w:val="1"/>
                <w:numId w:val="30"/>
              </w:numPr>
              <w:spacing w:before="120" w:after="120"/>
            </w:pPr>
            <w:r w:rsidRPr="00F575E2">
              <w:t>other options not precluded</w:t>
            </w:r>
          </w:p>
          <w:p w:rsidR="00661509" w:rsidRDefault="00860860" w:rsidP="00661509">
            <w:pPr>
              <w:numPr>
                <w:ilvl w:val="2"/>
                <w:numId w:val="30"/>
              </w:numPr>
              <w:spacing w:before="120" w:after="120"/>
            </w:pPr>
            <w:r w:rsidRPr="00F575E2">
              <w:t xml:space="preserve">Companies are encouraged to check on all possible values for T, </w:t>
            </w:r>
            <w:proofErr w:type="spellStart"/>
            <w:r w:rsidRPr="00F575E2">
              <w:t>Tprs</w:t>
            </w:r>
            <w:proofErr w:type="spellEnd"/>
            <w:r w:rsidRPr="00F575E2">
              <w:t xml:space="preserve"> and MGRP</w:t>
            </w:r>
          </w:p>
        </w:tc>
      </w:tr>
    </w:tbl>
    <w:p w:rsidR="005031AA" w:rsidRDefault="00EE6218" w:rsidP="005031AA">
      <w:pPr>
        <w:spacing w:before="120" w:after="120"/>
        <w:rPr>
          <w:rFonts w:eastAsia="宋体"/>
          <w:lang w:eastAsia="zh-CN"/>
        </w:rPr>
      </w:pPr>
      <w:r>
        <w:rPr>
          <w:rFonts w:eastAsiaTheme="minorEastAsia"/>
          <w:lang w:eastAsia="zh-CN"/>
        </w:rPr>
        <w:t xml:space="preserve">During RAN4#95-e, most companies agreed that the UE processing capability should be considered in determining </w:t>
      </w:r>
      <w:r w:rsidRPr="00EE6218">
        <w:rPr>
          <w:rFonts w:eastAsia="宋体"/>
          <w:lang w:eastAsia="zh-CN"/>
        </w:rPr>
        <w:t>how often a PRS resource is measured</w:t>
      </w:r>
      <w:r>
        <w:rPr>
          <w:rFonts w:eastAsia="宋体"/>
          <w:lang w:eastAsia="zh-CN"/>
        </w:rPr>
        <w:t xml:space="preserve">, i.e. the direction of option 1. Option 1 was not agreed because it does not work for some combinations </w:t>
      </w:r>
      <w:proofErr w:type="gramStart"/>
      <w:r w:rsidR="00A13AD8">
        <w:rPr>
          <w:rFonts w:eastAsia="宋体"/>
          <w:lang w:eastAsia="zh-CN"/>
        </w:rPr>
        <w:t xml:space="preserve">of </w:t>
      </w:r>
      <w:proofErr w:type="gramEnd"/>
      <m:oMath>
        <m:r>
          <m:rPr>
            <m:sty m:val="p"/>
          </m:rPr>
          <w:rPr>
            <w:rFonts w:ascii="Cambria Math" w:hAnsi="Cambria Math"/>
          </w:rPr>
          <m:t>T, </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oMath>
      <w:r>
        <w:rPr>
          <w:rFonts w:eastAsia="宋体"/>
          <w:lang w:eastAsia="zh-CN"/>
        </w:rPr>
        <w:t>. The possible values are</w:t>
      </w:r>
    </w:p>
    <w:p w:rsidR="00EE6218" w:rsidRPr="00EE6218" w:rsidRDefault="007B3D04" w:rsidP="00EE6218">
      <w:pPr>
        <w:numPr>
          <w:ilvl w:val="0"/>
          <w:numId w:val="29"/>
        </w:numPr>
        <w:spacing w:before="120" w:after="120"/>
        <w:rPr>
          <w:rFonts w:eastAsia="宋体"/>
          <w:lang w:eastAsia="zh-CN"/>
        </w:rPr>
      </w:pP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sub>
        </m:sSub>
      </m:oMath>
      <w:r w:rsidR="00EE6218">
        <w:rPr>
          <w:rFonts w:eastAsia="宋体"/>
          <w:lang w:eastAsia="zh-CN"/>
        </w:rPr>
        <w:t>: {4,5,8,10,16,20,32,40,64,80,160,320,640,1280,2560,5120,10240}ms</w:t>
      </w:r>
    </w:p>
    <w:p w:rsidR="00EE6218" w:rsidRDefault="00AB0F3E" w:rsidP="00EE6218">
      <w:pPr>
        <w:numPr>
          <w:ilvl w:val="0"/>
          <w:numId w:val="29"/>
        </w:numPr>
        <w:spacing w:before="120" w:after="120"/>
        <w:rPr>
          <w:rFonts w:eastAsia="宋体"/>
          <w:lang w:eastAsia="zh-CN"/>
        </w:rPr>
      </w:pPr>
      <m:oMath>
        <m:r>
          <m:rPr>
            <m:sty m:val="p"/>
          </m:rPr>
          <w:rPr>
            <w:rFonts w:ascii="Cambria Math" w:hAnsi="Cambria Math"/>
          </w:rPr>
          <m:t>MGRP</m:t>
        </m:r>
      </m:oMath>
      <w:r w:rsidR="00EE6218">
        <w:rPr>
          <w:rFonts w:eastAsia="宋体"/>
          <w:lang w:eastAsia="zh-CN"/>
        </w:rPr>
        <w:t>: {20,40,80,160,[320]}ms</w:t>
      </w:r>
    </w:p>
    <w:p w:rsidR="00860860" w:rsidRPr="00860860" w:rsidRDefault="00AB0F3E" w:rsidP="00860860">
      <w:pPr>
        <w:numPr>
          <w:ilvl w:val="0"/>
          <w:numId w:val="29"/>
        </w:numPr>
        <w:spacing w:before="120" w:after="120"/>
        <w:rPr>
          <w:rFonts w:eastAsia="宋体"/>
          <w:lang w:eastAsia="zh-CN"/>
        </w:rPr>
      </w:pPr>
      <m:oMath>
        <m:r>
          <m:rPr>
            <m:sty m:val="p"/>
          </m:rPr>
          <w:rPr>
            <w:rFonts w:ascii="Cambria Math" w:hAnsi="Cambria Math"/>
          </w:rPr>
          <m:t>T</m:t>
        </m:r>
      </m:oMath>
      <w:r w:rsidR="00860860">
        <w:rPr>
          <w:rFonts w:eastAsia="宋体"/>
          <w:lang w:eastAsia="zh-CN"/>
        </w:rPr>
        <w:t>: {</w:t>
      </w:r>
      <w:r w:rsidR="00860860" w:rsidRPr="00EE6218">
        <w:rPr>
          <w:rFonts w:eastAsia="宋体"/>
          <w:lang w:eastAsia="zh-CN"/>
        </w:rPr>
        <w:t>8,16,20,30,40,80,160,320,640,</w:t>
      </w:r>
      <w:r w:rsidR="00860860">
        <w:rPr>
          <w:rFonts w:eastAsia="宋体"/>
          <w:lang w:eastAsia="zh-CN"/>
        </w:rPr>
        <w:t>1280}</w:t>
      </w:r>
      <w:proofErr w:type="spellStart"/>
      <w:r w:rsidR="00860860" w:rsidRPr="00EE6218">
        <w:rPr>
          <w:rFonts w:eastAsia="宋体"/>
          <w:lang w:eastAsia="zh-CN"/>
        </w:rPr>
        <w:t>ms</w:t>
      </w:r>
      <w:proofErr w:type="spellEnd"/>
    </w:p>
    <w:p w:rsidR="00EE6218" w:rsidRPr="00EE6218" w:rsidRDefault="00860860" w:rsidP="00860860">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irst, the valid measurement opportunities are determined by </w: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sub>
        </m:sSub>
      </m:oMath>
      <w:r>
        <w:rPr>
          <w:rFonts w:eastAsiaTheme="minorEastAsia"/>
          <w:lang w:eastAsia="zh-CN"/>
        </w:rPr>
        <w:t xml:space="preserve"> </w:t>
      </w:r>
      <w:proofErr w:type="gramStart"/>
      <w:r>
        <w:rPr>
          <w:rFonts w:eastAsiaTheme="minorEastAsia"/>
          <w:lang w:eastAsia="zh-CN"/>
        </w:rPr>
        <w:t xml:space="preserve">and </w:t>
      </w:r>
      <w:proofErr w:type="gramEnd"/>
      <m:oMath>
        <m:r>
          <m:rPr>
            <m:sty m:val="p"/>
          </m:rPr>
          <w:rPr>
            <w:rFonts w:ascii="Cambria Math" w:hAnsi="Cambria Math"/>
          </w:rPr>
          <m:t>MGRP</m:t>
        </m:r>
      </m:oMath>
      <w:r>
        <w:rPr>
          <w:rFonts w:eastAsiaTheme="minorEastAsia"/>
          <w:lang w:eastAsia="zh-CN"/>
        </w:rPr>
        <w:t xml:space="preserve">, as UE can only measure a PRS resource </w:t>
      </w:r>
      <w:r w:rsidR="00AB0F3E">
        <w:rPr>
          <w:rFonts w:eastAsiaTheme="minorEastAsia"/>
          <w:lang w:eastAsia="zh-CN"/>
        </w:rPr>
        <w:t>is the PRS occasion falls in MG</w:t>
      </w:r>
      <w:r>
        <w:rPr>
          <w:rFonts w:eastAsiaTheme="minorEastAsia"/>
          <w:lang w:eastAsia="zh-CN"/>
        </w:rPr>
        <w:t xml:space="preserve">. As some </w: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sub>
        </m:sSub>
      </m:oMath>
      <w:r>
        <w:rPr>
          <w:rFonts w:eastAsiaTheme="minorEastAsia"/>
          <w:lang w:eastAsia="zh-CN"/>
        </w:rPr>
        <w:t xml:space="preserve"> values are not dividable </w:t>
      </w:r>
      <w:proofErr w:type="gramStart"/>
      <w:r>
        <w:rPr>
          <w:rFonts w:eastAsiaTheme="minorEastAsia"/>
          <w:lang w:eastAsia="zh-CN"/>
        </w:rPr>
        <w:t xml:space="preserve">by </w:t>
      </w:r>
      <w:proofErr w:type="gramEnd"/>
      <m:oMath>
        <m:r>
          <m:rPr>
            <m:sty m:val="p"/>
          </m:rPr>
          <w:rPr>
            <w:rFonts w:ascii="Cambria Math" w:hAnsi="Cambria Math"/>
          </w:rPr>
          <m:t>MGRP</m:t>
        </m:r>
      </m:oMath>
      <w:r>
        <w:rPr>
          <w:rFonts w:eastAsiaTheme="minorEastAsia"/>
          <w:lang w:eastAsia="zh-CN"/>
        </w:rPr>
        <w:t>, the periodicity</w:t>
      </w:r>
      <w:r w:rsidR="00DB6340">
        <w:rPr>
          <w:rFonts w:eastAsiaTheme="minorEastAsia"/>
          <w:lang w:eastAsia="zh-CN"/>
        </w:rPr>
        <w:t xml:space="preserve"> </w:t>
      </w:r>
      <m:oMath>
        <m:sSubSup>
          <m:sSubSupPr>
            <m:ctrlPr>
              <w:rPr>
                <w:rFonts w:ascii="Cambria Math" w:eastAsiaTheme="minorEastAsia" w:hAnsi="Cambria Math"/>
                <w:lang w:eastAsia="zh-CN"/>
              </w:rPr>
            </m:ctrlPr>
          </m:sSubSupPr>
          <m:e>
            <m:r>
              <m:rPr>
                <m:nor/>
              </m:rPr>
              <w:rPr>
                <w:rFonts w:ascii="Cambria Math" w:eastAsiaTheme="minorEastAsia" w:hAnsi="Cambria Math"/>
                <w:lang w:eastAsia="zh-CN"/>
              </w:rPr>
              <m:t>T</m:t>
            </m:r>
          </m:e>
          <m:sub>
            <m:r>
              <m:rPr>
                <m:nor/>
              </m:rPr>
              <w:rPr>
                <w:rFonts w:ascii="Cambria Math" w:eastAsiaTheme="minorEastAsia" w:hAnsi="Cambria Math"/>
                <w:lang w:eastAsia="zh-CN"/>
              </w:rPr>
              <m:t>PRS</m:t>
            </m:r>
          </m:sub>
          <m:sup>
            <m:r>
              <m:rPr>
                <m:nor/>
              </m:rPr>
              <w:rPr>
                <w:rFonts w:ascii="Cambria Math" w:eastAsiaTheme="minorEastAsia" w:hAnsi="Cambria Math"/>
                <w:lang w:eastAsia="zh-CN"/>
              </w:rPr>
              <m:t>'</m:t>
            </m:r>
          </m:sup>
        </m:sSubSup>
      </m:oMath>
      <w:r>
        <w:rPr>
          <w:rFonts w:eastAsiaTheme="minorEastAsia"/>
          <w:lang w:eastAsia="zh-CN"/>
        </w:rPr>
        <w:t xml:space="preserve"> with which a PRS resource is available for measurement is determined by the LCM (least common multiple) of </w: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sub>
        </m:sSub>
      </m:oMath>
      <w:r w:rsidR="00AB0F3E">
        <w:rPr>
          <w:rFonts w:eastAsiaTheme="minorEastAsia"/>
          <w:lang w:eastAsia="zh-CN"/>
        </w:rPr>
        <w:t xml:space="preserve"> and </w:t>
      </w:r>
      <m:oMath>
        <m:r>
          <m:rPr>
            <m:sty m:val="p"/>
          </m:rPr>
          <w:rPr>
            <w:rFonts w:ascii="Cambria Math" w:hAnsi="Cambria Math"/>
          </w:rPr>
          <m:t>MGRP</m:t>
        </m:r>
      </m:oMath>
      <w:r>
        <w:rPr>
          <w:rFonts w:eastAsiaTheme="minorEastAsia"/>
          <w:lang w:eastAsia="zh-CN"/>
        </w:rPr>
        <w:t xml:space="preserve">. For example, if </w:t>
      </w:r>
      <m:oMath>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PRS</m:t>
            </m:r>
          </m:sub>
        </m:sSub>
      </m:oMath>
      <w:r>
        <w:rPr>
          <w:rFonts w:eastAsiaTheme="minorEastAsia"/>
          <w:lang w:eastAsia="zh-CN"/>
        </w:rPr>
        <w:t xml:space="preserve"> = 64ms and </w:t>
      </w:r>
      <m:oMath>
        <m:r>
          <m:rPr>
            <m:sty m:val="p"/>
          </m:rPr>
          <w:rPr>
            <w:rFonts w:ascii="Cambria Math" w:hAnsi="Cambria Math"/>
          </w:rPr>
          <m:t>MGRP</m:t>
        </m:r>
      </m:oMath>
      <w:r>
        <w:rPr>
          <w:rFonts w:eastAsiaTheme="minorEastAsia"/>
          <w:lang w:eastAsia="zh-CN"/>
        </w:rPr>
        <w:t xml:space="preserve"> = 80ms, PRS will fall in MG every </w:t>
      </w:r>
      <m:oMath>
        <m:sSubSup>
          <m:sSubSupPr>
            <m:ctrlPr>
              <w:rPr>
                <w:rFonts w:ascii="Cambria Math" w:eastAsiaTheme="minorEastAsia" w:hAnsi="Cambria Math"/>
                <w:lang w:eastAsia="zh-CN"/>
              </w:rPr>
            </m:ctrlPr>
          </m:sSubSupPr>
          <m:e>
            <m:r>
              <m:rPr>
                <m:nor/>
              </m:rPr>
              <w:rPr>
                <w:rFonts w:ascii="Cambria Math" w:eastAsiaTheme="minorEastAsia" w:hAnsi="Cambria Math"/>
                <w:lang w:eastAsia="zh-CN"/>
              </w:rPr>
              <m:t>T</m:t>
            </m:r>
          </m:e>
          <m:sub>
            <m:r>
              <m:rPr>
                <m:nor/>
              </m:rPr>
              <w:rPr>
                <w:rFonts w:ascii="Cambria Math" w:eastAsiaTheme="minorEastAsia" w:hAnsi="Cambria Math"/>
                <w:lang w:eastAsia="zh-CN"/>
              </w:rPr>
              <m:t>PRS</m:t>
            </m:r>
          </m:sub>
          <m:sup>
            <m:r>
              <m:rPr>
                <m:nor/>
              </m:rPr>
              <w:rPr>
                <w:rFonts w:ascii="Cambria Math" w:eastAsiaTheme="minorEastAsia" w:hAnsi="Cambria Math"/>
                <w:lang w:eastAsia="zh-CN"/>
              </w:rPr>
              <m:t>'</m:t>
            </m:r>
          </m:sup>
        </m:sSubSup>
      </m:oMath>
      <w:r w:rsidR="0070699F">
        <w:rPr>
          <w:rFonts w:eastAsiaTheme="minorEastAsia" w:hint="eastAsia"/>
          <w:lang w:eastAsia="zh-CN"/>
        </w:rPr>
        <w:t xml:space="preserve"> </w:t>
      </w:r>
      <w:r w:rsidR="00DB6340">
        <w:rPr>
          <w:rFonts w:eastAsia="宋体"/>
          <w:lang w:eastAsia="zh-CN"/>
        </w:rPr>
        <w:t xml:space="preserve">= </w:t>
      </w:r>
      <w:proofErr w:type="gramStart"/>
      <w:r>
        <w:rPr>
          <w:rFonts w:eastAsiaTheme="minorEastAsia"/>
          <w:lang w:eastAsia="zh-CN"/>
        </w:rPr>
        <w:t>LCM(</w:t>
      </w:r>
      <w:proofErr w:type="gramEnd"/>
      <w:r>
        <w:rPr>
          <w:rFonts w:eastAsiaTheme="minorEastAsia"/>
          <w:lang w:eastAsia="zh-CN"/>
        </w:rPr>
        <w:t>64,80) = 320ms</w:t>
      </w:r>
      <w:r w:rsidR="00DB6340">
        <w:rPr>
          <w:rFonts w:eastAsiaTheme="minorEastAsia"/>
          <w:lang w:eastAsia="zh-CN"/>
        </w:rPr>
        <w:t>.</w:t>
      </w:r>
    </w:p>
    <w:p w:rsidR="00B17053" w:rsidRDefault="00860860" w:rsidP="00B17053">
      <w:pPr>
        <w:spacing w:before="120" w:after="120"/>
        <w:rPr>
          <w:rFonts w:eastAsia="宋体"/>
          <w:lang w:eastAsia="zh-CN"/>
        </w:rPr>
      </w:pPr>
      <w:r>
        <w:rPr>
          <w:rFonts w:eastAsia="宋体" w:hint="eastAsia"/>
          <w:lang w:eastAsia="zh-CN"/>
        </w:rPr>
        <w:t>N</w:t>
      </w:r>
      <w:r>
        <w:rPr>
          <w:rFonts w:eastAsia="宋体"/>
          <w:lang w:eastAsia="zh-CN"/>
        </w:rPr>
        <w:t xml:space="preserve">ext, the periodicity of the measurement is limited </w:t>
      </w:r>
      <w:proofErr w:type="gramStart"/>
      <w:r>
        <w:rPr>
          <w:rFonts w:eastAsia="宋体"/>
          <w:lang w:eastAsia="zh-CN"/>
        </w:rPr>
        <w:t xml:space="preserve">by </w:t>
      </w:r>
      <w:proofErr w:type="gramEnd"/>
      <m:oMath>
        <m:r>
          <m:rPr>
            <m:sty m:val="p"/>
          </m:rPr>
          <w:rPr>
            <w:rFonts w:ascii="Cambria Math" w:hAnsi="Cambria Math"/>
          </w:rPr>
          <m:t>T</m:t>
        </m:r>
      </m:oMath>
      <w:r>
        <w:rPr>
          <w:rFonts w:eastAsia="宋体"/>
          <w:lang w:eastAsia="zh-CN"/>
        </w:rPr>
        <w:t xml:space="preserve">, i.e. </w:t>
      </w:r>
      <w:r w:rsidR="00DB6340">
        <w:rPr>
          <w:rFonts w:eastAsia="宋体"/>
          <w:lang w:eastAsia="zh-CN"/>
        </w:rPr>
        <w:t xml:space="preserve">UE cannot sample or process another PRS occasion until it complete processing the current PRS occasion. </w:t>
      </w:r>
    </w:p>
    <w:p w:rsidR="00DB6340" w:rsidRDefault="00DB6340" w:rsidP="00DB6340">
      <w:pPr>
        <w:numPr>
          <w:ilvl w:val="0"/>
          <w:numId w:val="29"/>
        </w:numPr>
        <w:spacing w:before="120" w:after="120"/>
        <w:rPr>
          <w:rFonts w:eastAsia="宋体"/>
          <w:lang w:eastAsia="zh-CN"/>
        </w:rPr>
      </w:pPr>
      <w:r>
        <w:rPr>
          <w:rFonts w:eastAsia="宋体"/>
          <w:lang w:eastAsia="zh-CN"/>
        </w:rPr>
        <w:t>If</w:t>
      </w:r>
      <w:r w:rsidR="00A74ED2">
        <w:rPr>
          <w:rFonts w:eastAsia="宋体"/>
          <w:lang w:eastAsia="zh-CN"/>
        </w:rPr>
        <w:t xml:space="preserve"> </w:t>
      </w:r>
      <m:oMath>
        <m:r>
          <m:rPr>
            <m:sty m:val="p"/>
          </m:rPr>
          <w:rPr>
            <w:rFonts w:ascii="Cambria Math" w:hAnsi="Cambria Math"/>
          </w:rPr>
          <m:t>T≤</m:t>
        </m:r>
        <m:sSubSup>
          <m:sSubSupPr>
            <m:ctrlPr>
              <w:rPr>
                <w:rFonts w:ascii="Cambria Math" w:eastAsiaTheme="minorEastAsia" w:hAnsi="Cambria Math"/>
                <w:lang w:eastAsia="zh-CN"/>
              </w:rPr>
            </m:ctrlPr>
          </m:sSubSupPr>
          <m:e>
            <m:r>
              <m:rPr>
                <m:nor/>
              </m:rPr>
              <w:rPr>
                <w:rFonts w:ascii="Cambria Math" w:eastAsiaTheme="minorEastAsia" w:hAnsi="Cambria Math"/>
                <w:lang w:eastAsia="zh-CN"/>
              </w:rPr>
              <m:t>T</m:t>
            </m:r>
          </m:e>
          <m:sub>
            <m:r>
              <m:rPr>
                <m:nor/>
              </m:rPr>
              <w:rPr>
                <w:rFonts w:ascii="Cambria Math" w:eastAsiaTheme="minorEastAsia" w:hAnsi="Cambria Math"/>
                <w:lang w:eastAsia="zh-CN"/>
              </w:rPr>
              <m:t>PRS</m:t>
            </m:r>
          </m:sub>
          <m:sup>
            <m:r>
              <m:rPr>
                <m:nor/>
              </m:rPr>
              <w:rPr>
                <w:rFonts w:ascii="Cambria Math" w:eastAsiaTheme="minorEastAsia" w:hAnsi="Cambria Math"/>
                <w:lang w:eastAsia="zh-CN"/>
              </w:rPr>
              <m:t>'</m:t>
            </m:r>
          </m:sup>
        </m:sSubSup>
      </m:oMath>
      <w:r>
        <w:rPr>
          <w:rFonts w:eastAsia="宋体"/>
          <w:lang w:eastAsia="zh-CN"/>
        </w:rPr>
        <w:t>, UE can take PRS measurement every</w:t>
      </w:r>
      <w:r w:rsidR="00A74ED2">
        <w:rPr>
          <w:rFonts w:eastAsia="宋体"/>
          <w:lang w:eastAsia="zh-CN"/>
        </w:rPr>
        <w:t xml:space="preserve"> </w:t>
      </w:r>
      <m:oMath>
        <m:sSubSup>
          <m:sSubSupPr>
            <m:ctrlPr>
              <w:rPr>
                <w:rFonts w:ascii="Cambria Math" w:eastAsiaTheme="minorEastAsia" w:hAnsi="Cambria Math"/>
                <w:lang w:eastAsia="zh-CN"/>
              </w:rPr>
            </m:ctrlPr>
          </m:sSubSupPr>
          <m:e>
            <m:r>
              <m:rPr>
                <m:nor/>
              </m:rPr>
              <w:rPr>
                <w:rFonts w:ascii="Cambria Math" w:eastAsiaTheme="minorEastAsia" w:hAnsi="Cambria Math"/>
                <w:lang w:eastAsia="zh-CN"/>
              </w:rPr>
              <m:t>T</m:t>
            </m:r>
          </m:e>
          <m:sub>
            <m:r>
              <m:rPr>
                <m:nor/>
              </m:rPr>
              <w:rPr>
                <w:rFonts w:ascii="Cambria Math" w:eastAsiaTheme="minorEastAsia" w:hAnsi="Cambria Math"/>
                <w:lang w:eastAsia="zh-CN"/>
              </w:rPr>
              <m:t>PRS</m:t>
            </m:r>
          </m:sub>
          <m:sup>
            <m:r>
              <m:rPr>
                <m:nor/>
              </m:rPr>
              <w:rPr>
                <w:rFonts w:ascii="Cambria Math" w:eastAsiaTheme="minorEastAsia" w:hAnsi="Cambria Math"/>
                <w:lang w:eastAsia="zh-CN"/>
              </w:rPr>
              <m:t>'</m:t>
            </m:r>
          </m:sup>
        </m:sSubSup>
      </m:oMath>
      <w:r>
        <w:rPr>
          <w:rFonts w:eastAsia="宋体"/>
          <w:lang w:eastAsia="zh-CN"/>
        </w:rPr>
        <w:t>, i.e. at every PRS occasion</w:t>
      </w:r>
      <w:r w:rsidR="00A74ED2" w:rsidRPr="00A74ED2">
        <w:rPr>
          <w:rFonts w:eastAsia="宋体"/>
          <w:lang w:eastAsia="zh-CN"/>
        </w:rPr>
        <w:t xml:space="preserve"> </w:t>
      </w:r>
      <w:r w:rsidR="00A74ED2">
        <w:rPr>
          <w:rFonts w:eastAsia="宋体"/>
          <w:lang w:eastAsia="zh-CN"/>
        </w:rPr>
        <w:t>available for measurement;</w:t>
      </w:r>
    </w:p>
    <w:p w:rsidR="00DB6340" w:rsidRDefault="00DB6340" w:rsidP="00DB6340">
      <w:pPr>
        <w:numPr>
          <w:ilvl w:val="0"/>
          <w:numId w:val="29"/>
        </w:numPr>
        <w:spacing w:before="120" w:after="120"/>
        <w:rPr>
          <w:rFonts w:eastAsia="宋体"/>
          <w:lang w:eastAsia="zh-CN"/>
        </w:rPr>
      </w:pPr>
      <w:r>
        <w:rPr>
          <w:rFonts w:eastAsia="宋体"/>
          <w:lang w:eastAsia="zh-CN"/>
        </w:rPr>
        <w:t>If</w:t>
      </w:r>
      <w:r w:rsidR="00A74ED2">
        <w:rPr>
          <w:rFonts w:eastAsia="宋体"/>
          <w:lang w:eastAsia="zh-CN"/>
        </w:rPr>
        <w:t xml:space="preserve"> </w:t>
      </w:r>
      <m:oMath>
        <m:r>
          <m:rPr>
            <m:sty m:val="p"/>
          </m:rPr>
          <w:rPr>
            <w:rFonts w:ascii="Cambria Math" w:hAnsi="Cambria Math"/>
          </w:rPr>
          <m:t>T&gt;</m:t>
        </m:r>
        <m:sSubSup>
          <m:sSubSupPr>
            <m:ctrlPr>
              <w:rPr>
                <w:rFonts w:ascii="Cambria Math" w:eastAsiaTheme="minorEastAsia" w:hAnsi="Cambria Math"/>
                <w:lang w:eastAsia="zh-CN"/>
              </w:rPr>
            </m:ctrlPr>
          </m:sSubSupPr>
          <m:e>
            <m:r>
              <m:rPr>
                <m:nor/>
              </m:rPr>
              <w:rPr>
                <w:rFonts w:ascii="Cambria Math" w:eastAsiaTheme="minorEastAsia" w:hAnsi="Cambria Math"/>
                <w:lang w:eastAsia="zh-CN"/>
              </w:rPr>
              <m:t>T</m:t>
            </m:r>
          </m:e>
          <m:sub>
            <m:r>
              <m:rPr>
                <m:nor/>
              </m:rPr>
              <w:rPr>
                <w:rFonts w:ascii="Cambria Math" w:eastAsiaTheme="minorEastAsia" w:hAnsi="Cambria Math"/>
                <w:lang w:eastAsia="zh-CN"/>
              </w:rPr>
              <m:t>PRS</m:t>
            </m:r>
          </m:sub>
          <m:sup>
            <m:r>
              <m:rPr>
                <m:nor/>
              </m:rPr>
              <w:rPr>
                <w:rFonts w:ascii="Cambria Math" w:eastAsiaTheme="minorEastAsia" w:hAnsi="Cambria Math"/>
                <w:lang w:eastAsia="zh-CN"/>
              </w:rPr>
              <m:t>'</m:t>
            </m:r>
          </m:sup>
        </m:sSubSup>
      </m:oMath>
      <w:r>
        <w:rPr>
          <w:rFonts w:eastAsia="宋体"/>
          <w:lang w:eastAsia="zh-CN"/>
        </w:rPr>
        <w:t xml:space="preserve">, UE would skip the </w:t>
      </w:r>
      <w:r w:rsidR="00A74ED2">
        <w:rPr>
          <w:rFonts w:eastAsia="宋体"/>
          <w:lang w:eastAsia="zh-CN"/>
        </w:rPr>
        <w:t>available</w:t>
      </w:r>
      <w:r>
        <w:rPr>
          <w:rFonts w:eastAsia="宋体"/>
          <w:lang w:eastAsia="zh-CN"/>
        </w:rPr>
        <w:t xml:space="preserve"> PRS occasions within </w:t>
      </w:r>
      <m:oMath>
        <m:r>
          <m:rPr>
            <m:sty m:val="p"/>
          </m:rPr>
          <w:rPr>
            <w:rFonts w:ascii="Cambria Math" w:hAnsi="Cambria Math"/>
          </w:rPr>
          <m:t>T</m:t>
        </m:r>
      </m:oMath>
      <w:r>
        <w:rPr>
          <w:rFonts w:eastAsia="宋体"/>
          <w:lang w:eastAsia="zh-CN"/>
        </w:rPr>
        <w:t xml:space="preserve"> and can take PRS measurement in the next </w:t>
      </w:r>
      <w:r w:rsidR="00A74ED2">
        <w:rPr>
          <w:rFonts w:eastAsia="宋体"/>
          <w:lang w:eastAsia="zh-CN"/>
        </w:rPr>
        <w:t>available</w:t>
      </w:r>
      <w:r>
        <w:rPr>
          <w:rFonts w:eastAsia="宋体"/>
          <w:lang w:eastAsia="zh-CN"/>
        </w:rPr>
        <w:t xml:space="preserve"> PRS occasion </w:t>
      </w:r>
      <w:proofErr w:type="gramStart"/>
      <w:r>
        <w:rPr>
          <w:rFonts w:eastAsia="宋体"/>
          <w:lang w:eastAsia="zh-CN"/>
        </w:rPr>
        <w:t>after</w:t>
      </w:r>
      <w:r w:rsidR="00E43F1E" w:rsidRPr="00E43F1E">
        <w:rPr>
          <w:rFonts w:eastAsia="宋体"/>
          <w:lang w:eastAsia="zh-CN"/>
        </w:rPr>
        <w:t xml:space="preserve"> </w:t>
      </w:r>
      <w:proofErr w:type="gramEnd"/>
      <m:oMath>
        <m:r>
          <m:rPr>
            <m:sty m:val="p"/>
          </m:rPr>
          <w:rPr>
            <w:rFonts w:ascii="Cambria Math" w:hAnsi="Cambria Math"/>
          </w:rPr>
          <m:t>T</m:t>
        </m:r>
      </m:oMath>
      <w:r w:rsidR="00E43F1E">
        <w:rPr>
          <w:rFonts w:eastAsia="宋体"/>
          <w:lang w:eastAsia="zh-CN"/>
        </w:rPr>
        <w:t xml:space="preserve">. The only case is </w:t>
      </w:r>
      <m:oMath>
        <m:r>
          <m:rPr>
            <m:sty m:val="p"/>
          </m:rPr>
          <w:rPr>
            <w:rFonts w:ascii="Cambria Math" w:hAnsi="Cambria Math"/>
          </w:rPr>
          <m:t>T</m:t>
        </m:r>
      </m:oMath>
      <w:r w:rsidR="00E43F1E">
        <w:rPr>
          <w:rFonts w:eastAsia="宋体"/>
          <w:lang w:eastAsia="zh-CN"/>
        </w:rPr>
        <w:t xml:space="preserve"> = 30ms and</w:t>
      </w:r>
      <w:r w:rsidR="00A74ED2">
        <w:rPr>
          <w:rFonts w:eastAsia="宋体"/>
          <w:lang w:eastAsia="zh-CN"/>
        </w:rPr>
        <w:t xml:space="preserve"> </w:t>
      </w:r>
      <m:oMath>
        <m:sSubSup>
          <m:sSubSupPr>
            <m:ctrlPr>
              <w:rPr>
                <w:rFonts w:ascii="Cambria Math" w:eastAsiaTheme="minorEastAsia" w:hAnsi="Cambria Math"/>
                <w:lang w:eastAsia="zh-CN"/>
              </w:rPr>
            </m:ctrlPr>
          </m:sSubSupPr>
          <m:e>
            <m:r>
              <m:rPr>
                <m:nor/>
              </m:rPr>
              <w:rPr>
                <w:rFonts w:ascii="Cambria Math" w:eastAsiaTheme="minorEastAsia" w:hAnsi="Cambria Math"/>
                <w:lang w:eastAsia="zh-CN"/>
              </w:rPr>
              <m:t>T</m:t>
            </m:r>
          </m:e>
          <m:sub>
            <m:r>
              <m:rPr>
                <m:nor/>
              </m:rPr>
              <w:rPr>
                <w:rFonts w:ascii="Cambria Math" w:eastAsiaTheme="minorEastAsia" w:hAnsi="Cambria Math"/>
                <w:lang w:eastAsia="zh-CN"/>
              </w:rPr>
              <m:t>PRS</m:t>
            </m:r>
          </m:sub>
          <m:sup>
            <m:r>
              <m:rPr>
                <m:nor/>
              </m:rPr>
              <w:rPr>
                <w:rFonts w:ascii="Cambria Math" w:eastAsiaTheme="minorEastAsia" w:hAnsi="Cambria Math"/>
                <w:lang w:eastAsia="zh-CN"/>
              </w:rPr>
              <m:t>'</m:t>
            </m:r>
          </m:sup>
        </m:sSubSup>
      </m:oMath>
      <w:r w:rsidR="0070699F">
        <w:rPr>
          <w:rFonts w:eastAsia="宋体" w:hint="eastAsia"/>
          <w:lang w:eastAsia="zh-CN"/>
        </w:rPr>
        <w:t xml:space="preserve"> </w:t>
      </w:r>
      <w:r w:rsidR="00E43F1E">
        <w:rPr>
          <w:rFonts w:eastAsia="宋体"/>
          <w:lang w:eastAsia="zh-CN"/>
        </w:rPr>
        <w:t>= 20ms, where UE measures every 40ms.</w:t>
      </w:r>
    </w:p>
    <w:p w:rsidR="00B17053" w:rsidRDefault="0002276B" w:rsidP="00A74ED2">
      <w:pPr>
        <w:spacing w:before="120" w:after="120"/>
        <w:rPr>
          <w:rFonts w:eastAsia="宋体"/>
          <w:lang w:eastAsia="zh-CN"/>
        </w:rPr>
      </w:pPr>
      <w:r>
        <w:rPr>
          <w:rFonts w:eastAsia="宋体"/>
          <w:lang w:eastAsia="zh-CN"/>
        </w:rPr>
        <w:t>A generic</w:t>
      </w:r>
      <w:r w:rsidR="00DB6340">
        <w:rPr>
          <w:rFonts w:eastAsia="宋体"/>
          <w:lang w:eastAsia="zh-CN"/>
        </w:rPr>
        <w:t xml:space="preserve"> </w:t>
      </w:r>
      <w:r w:rsidR="00A74ED2">
        <w:rPr>
          <w:rFonts w:eastAsia="宋体"/>
          <w:lang w:eastAsia="zh-CN"/>
        </w:rPr>
        <w:t xml:space="preserve">effective </w:t>
      </w:r>
      <w:r w:rsidR="00DB6340">
        <w:rPr>
          <w:rFonts w:eastAsia="宋体"/>
          <w:lang w:eastAsia="zh-CN"/>
        </w:rPr>
        <w:t>periodicity of PRS measurement</w:t>
      </w:r>
      <w:r>
        <w:rPr>
          <w:rFonts w:eastAsia="宋体"/>
          <w:lang w:eastAsia="zh-CN"/>
        </w:rPr>
        <w:t xml:space="preserve"> for all cases can be defined</w:t>
      </w:r>
      <w:r w:rsidR="00DB6340">
        <w:rPr>
          <w:rFonts w:eastAsia="宋体"/>
          <w:lang w:eastAsia="zh-CN"/>
        </w:rPr>
        <w:t xml:space="preserve"> as</w:t>
      </w:r>
      <w:r w:rsidR="00A74ED2">
        <w:rPr>
          <w:rFonts w:eastAsia="宋体"/>
          <w:lang w:eastAsia="zh-CN"/>
        </w:rPr>
        <w:t xml:space="preserve">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nor/>
              </m:rPr>
              <w:rPr>
                <w:rFonts w:eastAsia="宋体"/>
                <w:lang w:eastAsia="zh-CN"/>
              </w:rPr>
              <m:t>effect</m:t>
            </m:r>
          </m:sub>
        </m:sSub>
      </m:oMath>
      <w:r w:rsidR="00E43F1E">
        <w:rPr>
          <w:rFonts w:eastAsia="宋体"/>
          <w:lang w:eastAsia="zh-CN"/>
        </w:rPr>
        <w:t xml:space="preserve"> </w:t>
      </w:r>
      <w:r w:rsidR="00A74ED2">
        <w:rPr>
          <w:rFonts w:eastAsia="宋体"/>
          <w:lang w:eastAsia="zh-CN"/>
        </w:rPr>
        <w:t xml:space="preserve">= </w:t>
      </w:r>
      <m:oMath>
        <m:d>
          <m:dPr>
            <m:begChr m:val="⌈"/>
            <m:endChr m:val="⌉"/>
            <m:ctrlPr>
              <w:rPr>
                <w:rFonts w:ascii="Cambria Math" w:eastAsia="宋体" w:hAnsi="Cambria Math"/>
                <w:lang w:eastAsia="zh-CN"/>
              </w:rPr>
            </m:ctrlPr>
          </m:dPr>
          <m:e>
            <m:f>
              <m:fPr>
                <m:ctrlPr>
                  <w:rPr>
                    <w:rFonts w:ascii="Cambria Math" w:eastAsia="宋体" w:hAnsi="Cambria Math"/>
                    <w:lang w:eastAsia="zh-CN"/>
                  </w:rPr>
                </m:ctrlPr>
              </m:fPr>
              <m:num>
                <m:r>
                  <m:rPr>
                    <m:sty m:val="p"/>
                  </m:rPr>
                  <w:rPr>
                    <w:rFonts w:ascii="Cambria Math" w:eastAsia="宋体" w:hAnsi="Cambria Math"/>
                    <w:lang w:eastAsia="zh-CN"/>
                  </w:rPr>
                  <m:t>T</m:t>
                </m:r>
              </m:num>
              <m:den>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den>
            </m:f>
          </m:e>
        </m:d>
        <m:r>
          <m:rPr>
            <m:sty m:val="p"/>
          </m:rPr>
          <w:rPr>
            <w:rFonts w:ascii="Cambria Math" w:eastAsia="宋体" w:hAnsi="Cambria Math"/>
            <w:lang w:eastAsia="zh-CN"/>
          </w:rPr>
          <m:t>*</m:t>
        </m:r>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oMath>
      <w:r w:rsidR="00E43F1E">
        <w:rPr>
          <w:rFonts w:eastAsia="宋体" w:hint="eastAsia"/>
          <w:lang w:eastAsia="zh-CN"/>
        </w:rPr>
        <w:t>,</w:t>
      </w:r>
      <w:r w:rsidR="00A74ED2">
        <w:rPr>
          <w:rFonts w:eastAsia="宋体"/>
          <w:lang w:eastAsia="zh-CN"/>
        </w:rPr>
        <w:t xml:space="preserve"> </w:t>
      </w:r>
      <w:r w:rsidR="00E43F1E">
        <w:rPr>
          <w:rFonts w:eastAsia="宋体"/>
          <w:lang w:eastAsia="zh-CN"/>
        </w:rPr>
        <w:t xml:space="preserve">where </w:t>
      </w:r>
      <m:oMath>
        <m:sSubSup>
          <m:sSubSupPr>
            <m:ctrlPr>
              <w:rPr>
                <w:rFonts w:ascii="Cambria Math" w:eastAsia="宋体" w:hAnsi="Cambria Math"/>
                <w:lang w:eastAsia="zh-CN"/>
              </w:rPr>
            </m:ctrlPr>
          </m:sSubSupPr>
          <m:e>
            <m:r>
              <m:rPr>
                <m:nor/>
              </m:rPr>
              <w:rPr>
                <w:rFonts w:eastAsia="宋体"/>
                <w:lang w:eastAsia="zh-CN"/>
              </w:rPr>
              <m:t>T</m:t>
            </m:r>
          </m:e>
          <m:sub>
            <m:r>
              <m:rPr>
                <m:nor/>
              </m:rPr>
              <w:rPr>
                <w:rFonts w:eastAsia="宋体"/>
                <w:lang w:eastAsia="zh-CN"/>
              </w:rPr>
              <m:t>PRS</m:t>
            </m:r>
          </m:sub>
          <m:sup>
            <m:r>
              <m:rPr>
                <m:nor/>
              </m:rPr>
              <w:rPr>
                <w:rFonts w:eastAsia="宋体"/>
                <w:lang w:eastAsia="zh-CN"/>
              </w:rPr>
              <m:t>'</m:t>
            </m:r>
          </m:sup>
        </m:sSubSup>
      </m:oMath>
      <w:r w:rsidR="00E43F1E">
        <w:rPr>
          <w:rFonts w:eastAsia="宋体" w:hint="eastAsia"/>
          <w:lang w:eastAsia="zh-CN"/>
        </w:rPr>
        <w:t xml:space="preserve"> </w:t>
      </w:r>
      <w:r w:rsidR="00E43F1E">
        <w:rPr>
          <w:rFonts w:eastAsia="宋体"/>
          <w:lang w:eastAsia="zh-CN"/>
        </w:rPr>
        <w:t xml:space="preserve">is the least common multiple of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nor/>
              </m:rPr>
              <w:rPr>
                <w:rFonts w:eastAsia="宋体"/>
                <w:lang w:eastAsia="zh-CN"/>
              </w:rPr>
              <m:t>PRS</m:t>
            </m:r>
          </m:sub>
        </m:sSub>
      </m:oMath>
      <w:r w:rsidR="00E43F1E">
        <w:rPr>
          <w:rFonts w:eastAsia="宋体" w:hint="eastAsia"/>
          <w:lang w:eastAsia="zh-CN"/>
        </w:rPr>
        <w:t xml:space="preserve"> </w:t>
      </w:r>
      <w:proofErr w:type="gramStart"/>
      <w:r w:rsidR="00E43F1E">
        <w:rPr>
          <w:rFonts w:eastAsia="宋体"/>
          <w:lang w:eastAsia="zh-CN"/>
        </w:rPr>
        <w:t xml:space="preserve">and </w:t>
      </w:r>
      <w:proofErr w:type="gramEnd"/>
      <m:oMath>
        <m:r>
          <m:rPr>
            <m:sty m:val="p"/>
          </m:rPr>
          <w:rPr>
            <w:rFonts w:ascii="Cambria Math" w:hAnsi="Cambria Math"/>
          </w:rPr>
          <m:t>MGRP</m:t>
        </m:r>
      </m:oMath>
      <w:r w:rsidR="00E43F1E">
        <w:rPr>
          <w:rFonts w:eastAsia="宋体"/>
          <w:lang w:eastAsia="zh-CN"/>
        </w:rPr>
        <w:t>.</w:t>
      </w:r>
    </w:p>
    <w:tbl>
      <w:tblPr>
        <w:tblStyle w:val="af4"/>
        <w:tblW w:w="0" w:type="auto"/>
        <w:tblLook w:val="04A0" w:firstRow="1" w:lastRow="0" w:firstColumn="1" w:lastColumn="0" w:noHBand="0" w:noVBand="1"/>
      </w:tblPr>
      <w:tblGrid>
        <w:gridCol w:w="9621"/>
      </w:tblGrid>
      <w:tr w:rsidR="00661509" w:rsidTr="00661509">
        <w:tc>
          <w:tcPr>
            <w:tcW w:w="9621" w:type="dxa"/>
          </w:tcPr>
          <w:p w:rsidR="00661509" w:rsidRPr="00661509" w:rsidRDefault="00661509" w:rsidP="00661509">
            <w:pPr>
              <w:numPr>
                <w:ilvl w:val="0"/>
                <w:numId w:val="30"/>
              </w:numPr>
              <w:spacing w:before="120" w:after="120"/>
            </w:pPr>
            <w:r w:rsidRPr="00661509">
              <w:t>FFS Measurement period with multiple PRS periodicities</w:t>
            </w:r>
          </w:p>
          <w:p w:rsidR="00661509" w:rsidRPr="00661509" w:rsidRDefault="00661509" w:rsidP="00661509">
            <w:pPr>
              <w:numPr>
                <w:ilvl w:val="1"/>
                <w:numId w:val="30"/>
              </w:numPr>
              <w:spacing w:before="120" w:after="120"/>
            </w:pPr>
            <w:r w:rsidRPr="00661509">
              <w:t>Option 1. Use the maximum PRS resource periodicity among all PRS resources</w:t>
            </w:r>
          </w:p>
          <w:p w:rsidR="00661509" w:rsidRPr="00661509" w:rsidRDefault="00661509" w:rsidP="00661509">
            <w:pPr>
              <w:numPr>
                <w:ilvl w:val="1"/>
                <w:numId w:val="30"/>
              </w:numPr>
              <w:spacing w:before="120" w:after="120"/>
            </w:pPr>
            <w:r w:rsidRPr="00661509">
              <w:t>Option 2. LMF needs not to provide multiple PRS periodicity to UE with a single layer at least</w:t>
            </w:r>
          </w:p>
          <w:p w:rsidR="00661509" w:rsidRDefault="00661509" w:rsidP="00661509">
            <w:pPr>
              <w:spacing w:before="120" w:after="120"/>
              <w:rPr>
                <w:rFonts w:eastAsia="宋体"/>
                <w:lang w:eastAsia="zh-CN"/>
              </w:rPr>
            </w:pPr>
            <w:r w:rsidRPr="00661509">
              <w:t>other options not precluded</w:t>
            </w:r>
          </w:p>
        </w:tc>
      </w:tr>
    </w:tbl>
    <w:p w:rsidR="00661509" w:rsidRDefault="00F30F55" w:rsidP="00A74ED2">
      <w:pPr>
        <w:spacing w:before="120" w:after="120"/>
        <w:rPr>
          <w:rFonts w:eastAsia="宋体"/>
          <w:lang w:eastAsia="zh-CN"/>
        </w:rPr>
      </w:pPr>
      <w:r>
        <w:rPr>
          <w:rFonts w:eastAsia="宋体"/>
          <w:lang w:eastAsia="zh-CN"/>
        </w:rPr>
        <w:t>When network configures multiple PRS periodicities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nor/>
              </m:rPr>
              <w:rPr>
                <w:rFonts w:eastAsia="宋体"/>
                <w:lang w:eastAsia="zh-CN"/>
              </w:rPr>
              <m:t>PRS</m:t>
            </m:r>
          </m:sub>
        </m:sSub>
      </m:oMath>
      <w:r>
        <w:rPr>
          <w:rFonts w:eastAsia="宋体"/>
          <w:lang w:eastAsia="zh-CN"/>
        </w:rPr>
        <w:t xml:space="preserve">) for PRS resources per PRS layer, same as in LTE, the largest periodicity among all resources should be used to define the measurement period requirements, i.e. option 1. </w:t>
      </w:r>
    </w:p>
    <w:p w:rsidR="00F30F55" w:rsidRDefault="00F30F55" w:rsidP="00A74ED2">
      <w:pPr>
        <w:spacing w:before="120" w:after="120"/>
        <w:rPr>
          <w:rFonts w:eastAsia="宋体"/>
          <w:lang w:eastAsia="zh-CN"/>
        </w:rPr>
      </w:pPr>
      <w:r>
        <w:rPr>
          <w:rFonts w:eastAsia="宋体"/>
          <w:lang w:eastAsia="zh-CN"/>
        </w:rPr>
        <w:t>Option 2 essentially imposes a restriction on the network side. The periodicity of PRS resources is configured at resource set level, meaning it can be different for different TRPs. We do not see the need for such a restriction since the UE measurement requirements can be defined based on option 1.</w:t>
      </w:r>
    </w:p>
    <w:p w:rsidR="00B17053" w:rsidRPr="00A74ED2" w:rsidRDefault="00112B04" w:rsidP="00B17053">
      <w:pPr>
        <w:spacing w:before="120" w:after="120"/>
        <w:rPr>
          <w:rFonts w:eastAsia="宋体"/>
          <w:b/>
          <w:lang w:eastAsia="zh-CN"/>
        </w:rPr>
      </w:pPr>
      <w:r w:rsidRPr="00A74ED2">
        <w:rPr>
          <w:rFonts w:eastAsia="宋体" w:hint="eastAsia"/>
          <w:b/>
          <w:lang w:eastAsia="zh-CN"/>
        </w:rPr>
        <w:t>P</w:t>
      </w:r>
      <w:r w:rsidRPr="00A74ED2">
        <w:rPr>
          <w:rFonts w:eastAsia="宋体"/>
          <w:b/>
          <w:lang w:eastAsia="zh-CN"/>
        </w:rPr>
        <w:t xml:space="preserve">roposal 1-3: </w:t>
      </w:r>
      <w:r w:rsidR="00E43F1E" w:rsidRPr="00A74ED2">
        <w:rPr>
          <w:rFonts w:eastAsia="宋体"/>
          <w:b/>
          <w:lang w:eastAsia="zh-CN"/>
        </w:rPr>
        <w:t xml:space="preserve">Periodicity of </w:t>
      </w:r>
      <w:r w:rsidR="00A74ED2" w:rsidRPr="00A74ED2">
        <w:rPr>
          <w:rFonts w:eastAsia="宋体"/>
          <w:b/>
          <w:lang w:eastAsia="zh-CN"/>
        </w:rPr>
        <w:t xml:space="preserve">effective </w:t>
      </w:r>
      <w:r w:rsidR="00E43F1E" w:rsidRPr="00A74ED2">
        <w:rPr>
          <w:rFonts w:eastAsia="宋体"/>
          <w:b/>
          <w:lang w:eastAsia="zh-CN"/>
        </w:rPr>
        <w:t>PRS measurement is</w:t>
      </w:r>
      <m:oMath>
        <m:r>
          <m:rPr>
            <m:sty m:val="b"/>
          </m:rPr>
          <w:rPr>
            <w:rFonts w:ascii="Cambria Math" w:eastAsia="宋体" w:hAnsi="Cambria Math"/>
            <w:lang w:eastAsia="zh-CN"/>
          </w:rPr>
          <m:t xml:space="preserve"> </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effect</m:t>
            </m:r>
          </m:sub>
        </m:sSub>
      </m:oMath>
      <w:r w:rsidR="00A74ED2" w:rsidRPr="00A74ED2">
        <w:rPr>
          <w:rFonts w:eastAsia="宋体"/>
          <w:b/>
          <w:lang w:eastAsia="zh-CN"/>
        </w:rPr>
        <w:t xml:space="preserve"> = </w:t>
      </w:r>
      <m:oMath>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r>
                  <m:rPr>
                    <m:sty m:val="b"/>
                  </m:rPr>
                  <w:rPr>
                    <w:rFonts w:ascii="Cambria Math" w:eastAsia="宋体" w:hAnsi="Cambria Math"/>
                    <w:lang w:eastAsia="zh-CN"/>
                  </w:rPr>
                  <m:t>T</m:t>
                </m:r>
              </m:num>
              <m:den>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sub>
                  <m:sup>
                    <m:r>
                      <m:rPr>
                        <m:nor/>
                      </m:rPr>
                      <w:rPr>
                        <w:rFonts w:eastAsia="宋体"/>
                        <w:b/>
                        <w:lang w:eastAsia="zh-CN"/>
                      </w:rPr>
                      <m:t>'</m:t>
                    </m:r>
                  </m:sup>
                </m:sSubSup>
              </m:den>
            </m:f>
          </m:e>
        </m:d>
        <m:r>
          <m:rPr>
            <m:sty m:val="b"/>
          </m:rPr>
          <w:rPr>
            <w:rFonts w:ascii="Cambria Math" w:eastAsia="宋体" w:hAnsi="Cambria Math"/>
            <w:lang w:eastAsia="zh-CN"/>
          </w:rPr>
          <m:t>*</m:t>
        </m:r>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sub>
          <m:sup>
            <m:r>
              <m:rPr>
                <m:nor/>
              </m:rPr>
              <w:rPr>
                <w:rFonts w:eastAsia="宋体"/>
                <w:b/>
                <w:lang w:eastAsia="zh-CN"/>
              </w:rPr>
              <m:t>'</m:t>
            </m:r>
          </m:sup>
        </m:sSubSup>
      </m:oMath>
      <w:r w:rsidR="00E43F1E" w:rsidRPr="00A74ED2">
        <w:rPr>
          <w:rFonts w:eastAsia="宋体" w:hint="eastAsia"/>
          <w:b/>
          <w:lang w:eastAsia="zh-CN"/>
        </w:rPr>
        <w:t>,</w:t>
      </w:r>
      <w:r w:rsidR="00E43F1E" w:rsidRPr="00A74ED2">
        <w:rPr>
          <w:rFonts w:eastAsia="宋体"/>
          <w:b/>
          <w:lang w:eastAsia="zh-CN"/>
        </w:rPr>
        <w:t xml:space="preserve"> </w:t>
      </w:r>
      <w:r w:rsidR="00A74ED2" w:rsidRPr="00A74ED2">
        <w:rPr>
          <w:rFonts w:eastAsia="宋体"/>
          <w:b/>
          <w:lang w:eastAsia="zh-CN"/>
        </w:rPr>
        <w:t xml:space="preserve">where </w:t>
      </w:r>
      <m:oMath>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sub>
          <m:sup>
            <m:r>
              <m:rPr>
                <m:nor/>
              </m:rPr>
              <w:rPr>
                <w:rFonts w:eastAsia="宋体"/>
                <w:b/>
                <w:lang w:eastAsia="zh-CN"/>
              </w:rPr>
              <m:t>'</m:t>
            </m:r>
          </m:sup>
        </m:sSubSup>
      </m:oMath>
      <w:r w:rsidR="00A74ED2" w:rsidRPr="00A74ED2">
        <w:rPr>
          <w:rFonts w:eastAsia="宋体" w:hint="eastAsia"/>
          <w:b/>
          <w:lang w:eastAsia="zh-CN"/>
        </w:rPr>
        <w:t xml:space="preserve"> </w:t>
      </w:r>
      <w:r w:rsidR="00A74ED2" w:rsidRPr="00A74ED2">
        <w:rPr>
          <w:rFonts w:eastAsia="宋体"/>
          <w:b/>
          <w:lang w:eastAsia="zh-CN"/>
        </w:rPr>
        <w:t xml:space="preserve">is the least common multiple of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PRS</m:t>
            </m:r>
          </m:sub>
        </m:sSub>
      </m:oMath>
      <w:r w:rsidR="00A74ED2" w:rsidRPr="00A74ED2">
        <w:rPr>
          <w:rFonts w:eastAsia="宋体" w:hint="eastAsia"/>
          <w:b/>
          <w:lang w:eastAsia="zh-CN"/>
        </w:rPr>
        <w:t xml:space="preserve"> </w:t>
      </w:r>
      <w:proofErr w:type="gramStart"/>
      <w:r w:rsidR="00A74ED2" w:rsidRPr="00A74ED2">
        <w:rPr>
          <w:rFonts w:eastAsia="宋体"/>
          <w:b/>
          <w:lang w:eastAsia="zh-CN"/>
        </w:rPr>
        <w:t xml:space="preserve">and </w:t>
      </w:r>
      <w:proofErr w:type="gramEnd"/>
      <m:oMath>
        <m:r>
          <m:rPr>
            <m:sty m:val="b"/>
          </m:rPr>
          <w:rPr>
            <w:rFonts w:ascii="Cambria Math" w:hAnsi="Cambria Math"/>
          </w:rPr>
          <m:t>MGRP</m:t>
        </m:r>
      </m:oMath>
      <w:r w:rsidR="00F30F55">
        <w:rPr>
          <w:rFonts w:eastAsia="宋体"/>
          <w:b/>
          <w:lang w:eastAsia="zh-CN"/>
        </w:rPr>
        <w:t xml:space="preserve">, and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PRS</m:t>
            </m:r>
          </m:sub>
        </m:sSub>
      </m:oMath>
      <w:r w:rsidR="00F30F55">
        <w:rPr>
          <w:rFonts w:eastAsia="宋体" w:hint="eastAsia"/>
          <w:b/>
          <w:lang w:eastAsia="zh-CN"/>
        </w:rPr>
        <w:t xml:space="preserve"> </w:t>
      </w:r>
      <w:r w:rsidR="00F30F55">
        <w:rPr>
          <w:rFonts w:eastAsia="宋体"/>
          <w:b/>
          <w:lang w:eastAsia="zh-CN"/>
        </w:rPr>
        <w:t xml:space="preserve">is the </w:t>
      </w:r>
      <w:r w:rsidR="00F30F55" w:rsidRPr="00F30F55">
        <w:rPr>
          <w:rFonts w:eastAsia="宋体"/>
          <w:b/>
          <w:lang w:eastAsia="zh-CN"/>
        </w:rPr>
        <w:t>maximum PRS resource periodicity among all PRS resources</w:t>
      </w:r>
      <w:r w:rsidR="00F30F55">
        <w:rPr>
          <w:rFonts w:eastAsia="宋体"/>
          <w:b/>
          <w:lang w:eastAsia="zh-CN"/>
        </w:rPr>
        <w:t xml:space="preserve"> of a frequency layer.</w:t>
      </w:r>
    </w:p>
    <w:p w:rsidR="0002276B" w:rsidRDefault="0002276B" w:rsidP="0002276B">
      <w:pPr>
        <w:pStyle w:val="3"/>
        <w:rPr>
          <w:lang w:eastAsia="zh-CN"/>
        </w:rPr>
      </w:pPr>
      <w:r>
        <w:rPr>
          <w:lang w:eastAsia="zh-CN"/>
        </w:rPr>
        <w:lastRenderedPageBreak/>
        <w:t>Buffering and processing capability</w:t>
      </w:r>
    </w:p>
    <w:p w:rsidR="00A13AD8" w:rsidRDefault="00A13AD8" w:rsidP="00A13AD8">
      <w:pPr>
        <w:spacing w:before="120" w:after="120"/>
        <w:rPr>
          <w:rFonts w:eastAsia="宋体"/>
          <w:lang w:eastAsia="zh-CN"/>
        </w:rPr>
      </w:pPr>
      <w:r>
        <w:rPr>
          <w:rFonts w:eastAsia="宋体"/>
          <w:lang w:eastAsia="zh-CN"/>
        </w:rPr>
        <w:t>UE buffering and processing capability for PRS measurement is defined in RAN1 feature list [3].</w:t>
      </w:r>
    </w:p>
    <w:tbl>
      <w:tblPr>
        <w:tblStyle w:val="af4"/>
        <w:tblW w:w="0" w:type="auto"/>
        <w:tblLook w:val="04A0" w:firstRow="1" w:lastRow="0" w:firstColumn="1" w:lastColumn="0" w:noHBand="0" w:noVBand="1"/>
      </w:tblPr>
      <w:tblGrid>
        <w:gridCol w:w="9621"/>
      </w:tblGrid>
      <w:tr w:rsidR="00A13AD8" w:rsidTr="006B7B6A">
        <w:tc>
          <w:tcPr>
            <w:tcW w:w="9621" w:type="dxa"/>
          </w:tcPr>
          <w:p w:rsidR="00A13AD8" w:rsidRPr="00690988" w:rsidRDefault="00A13AD8" w:rsidP="006B7B6A">
            <w:pPr>
              <w:pStyle w:val="3GPPText"/>
              <w:numPr>
                <w:ilvl w:val="0"/>
                <w:numId w:val="33"/>
              </w:numPr>
              <w:adjustRightInd/>
              <w:spacing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rsidR="00A13AD8" w:rsidRPr="00690988" w:rsidRDefault="00A13AD8" w:rsidP="006B7B6A">
            <w:pPr>
              <w:pStyle w:val="3GPPText"/>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rsidR="00A13AD8" w:rsidRPr="00690988" w:rsidRDefault="00A13AD8" w:rsidP="006B7B6A">
            <w:pPr>
              <w:pStyle w:val="3GPPText"/>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rsidR="00A13AD8" w:rsidRPr="00690988" w:rsidRDefault="00A13AD8" w:rsidP="006B7B6A">
            <w:pPr>
              <w:pStyle w:val="3GPPText"/>
              <w:numPr>
                <w:ilvl w:val="0"/>
                <w:numId w:val="33"/>
              </w:numPr>
              <w:adjustRightInd/>
              <w:spacing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rsidR="00A13AD8" w:rsidRPr="00690988" w:rsidRDefault="00A13AD8" w:rsidP="006B7B6A">
            <w:pPr>
              <w:pStyle w:val="3GPPText"/>
              <w:numPr>
                <w:ilvl w:val="0"/>
                <w:numId w:val="34"/>
              </w:numPr>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rsidR="00A13AD8" w:rsidRPr="0002276B" w:rsidRDefault="00A13AD8" w:rsidP="006B7B6A">
            <w:pPr>
              <w:pStyle w:val="3GPPText"/>
              <w:numPr>
                <w:ilvl w:val="0"/>
                <w:numId w:val="34"/>
              </w:numPr>
              <w:rPr>
                <w:rFonts w:asciiTheme="majorHAnsi" w:hAnsiTheme="majorHAnsi" w:cstheme="majorHAnsi"/>
                <w:sz w:val="18"/>
                <w:szCs w:val="18"/>
              </w:rPr>
            </w:pPr>
            <w:r w:rsidRPr="00690988">
              <w:rPr>
                <w:rFonts w:asciiTheme="majorHAnsi" w:hAnsiTheme="majorHAnsi" w:cstheme="majorHAnsi"/>
                <w:sz w:val="18"/>
                <w:szCs w:val="18"/>
              </w:rPr>
              <w:t>Type 2 – slot level buffering</w:t>
            </w:r>
          </w:p>
          <w:p w:rsidR="00A13AD8" w:rsidRPr="00690988" w:rsidRDefault="00A13AD8" w:rsidP="006B7B6A">
            <w:pPr>
              <w:pStyle w:val="3GPPText"/>
              <w:numPr>
                <w:ilvl w:val="0"/>
                <w:numId w:val="33"/>
              </w:numPr>
              <w:adjustRightInd/>
              <w:spacing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p>
          <w:p w:rsidR="00A13AD8" w:rsidRPr="00690988" w:rsidRDefault="00A13AD8" w:rsidP="006B7B6A">
            <w:pPr>
              <w:pStyle w:val="3GPPText"/>
              <w:numPr>
                <w:ilvl w:val="0"/>
                <w:numId w:val="35"/>
              </w:numPr>
              <w:ind w:left="736"/>
              <w:rPr>
                <w:rFonts w:asciiTheme="majorHAnsi" w:hAnsiTheme="majorHAnsi" w:cstheme="majorHAnsi"/>
                <w:sz w:val="18"/>
                <w:szCs w:val="18"/>
              </w:rPr>
            </w:pPr>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p>
          <w:p w:rsidR="00A13AD8" w:rsidRPr="0002276B" w:rsidRDefault="00A13AD8" w:rsidP="006B7B6A">
            <w:pPr>
              <w:pStyle w:val="3GPPText"/>
              <w:numPr>
                <w:ilvl w:val="0"/>
                <w:numId w:val="35"/>
              </w:numPr>
              <w:adjustRightInd/>
              <w:spacing w:line="276" w:lineRule="auto"/>
              <w:ind w:left="736"/>
              <w:jc w:val="left"/>
              <w:textAlignment w:val="auto"/>
              <w:rPr>
                <w:rFonts w:asciiTheme="majorHAnsi" w:hAnsiTheme="majorHAnsi" w:cstheme="majorHAnsi"/>
                <w:sz w:val="18"/>
                <w:szCs w:val="18"/>
              </w:rPr>
            </w:pPr>
            <w:r w:rsidRPr="0002276B">
              <w:rPr>
                <w:rFonts w:asciiTheme="majorHAnsi" w:hAnsiTheme="majorHAnsi" w:cstheme="majorHAnsi"/>
                <w:sz w:val="18"/>
                <w:szCs w:val="18"/>
              </w:rPr>
              <w:t xml:space="preserve">N: {0.125, 0.25, 0.5, 1, 2, 4, 6, 8, 12, 16, 20, 25, 30, 32, 35, 40, 45, 50} </w:t>
            </w:r>
            <w:proofErr w:type="spellStart"/>
            <w:r w:rsidRPr="0002276B">
              <w:rPr>
                <w:rFonts w:asciiTheme="majorHAnsi" w:hAnsiTheme="majorHAnsi" w:cstheme="majorHAnsi"/>
                <w:sz w:val="18"/>
                <w:szCs w:val="18"/>
              </w:rPr>
              <w:t>ms</w:t>
            </w:r>
            <w:proofErr w:type="spellEnd"/>
          </w:p>
          <w:p w:rsidR="00A13AD8" w:rsidRPr="00690988" w:rsidRDefault="00A13AD8" w:rsidP="006B7B6A">
            <w:pPr>
              <w:pStyle w:val="TAL"/>
              <w:numPr>
                <w:ilvl w:val="0"/>
                <w:numId w:val="33"/>
              </w:numPr>
              <w:spacing w:beforeLines="0" w:before="0" w:afterLines="0" w:after="12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rsidR="00A13AD8" w:rsidRPr="00690988" w:rsidRDefault="00A13AD8" w:rsidP="006B7B6A">
            <w:pPr>
              <w:pStyle w:val="3GPPText"/>
              <w:numPr>
                <w:ilvl w:val="1"/>
                <w:numId w:val="33"/>
              </w:numPr>
              <w:spacing w:line="276" w:lineRule="auto"/>
              <w:rPr>
                <w:rFonts w:asciiTheme="majorHAnsi" w:hAnsiTheme="majorHAnsi" w:cstheme="majorHAnsi"/>
                <w:sz w:val="18"/>
                <w:szCs w:val="18"/>
              </w:rPr>
            </w:pPr>
            <w:r w:rsidRPr="00690988">
              <w:rPr>
                <w:rFonts w:asciiTheme="majorHAnsi" w:hAnsiTheme="majorHAnsi" w:cstheme="majorHAnsi"/>
                <w:sz w:val="18"/>
                <w:szCs w:val="18"/>
              </w:rPr>
              <w:t xml:space="preserve">FR1 bands: {1, 2, 4, 6, </w:t>
            </w:r>
            <w:r w:rsidR="00241607">
              <w:rPr>
                <w:rFonts w:asciiTheme="majorHAnsi" w:hAnsiTheme="majorHAnsi" w:cstheme="majorHAnsi"/>
                <w:sz w:val="18"/>
                <w:szCs w:val="18"/>
              </w:rPr>
              <w:t>8</w:t>
            </w:r>
            <w:r w:rsidRPr="00690988">
              <w:rPr>
                <w:rFonts w:asciiTheme="majorHAnsi" w:hAnsiTheme="majorHAnsi" w:cstheme="majorHAnsi"/>
                <w:sz w:val="18"/>
                <w:szCs w:val="18"/>
              </w:rPr>
              <w:t>, 12, 16, 24, 32, 48, 64} for each SCS: 15kHz, 30kHz, 60kHz</w:t>
            </w:r>
          </w:p>
          <w:p w:rsidR="00A13AD8" w:rsidRPr="0012307A" w:rsidRDefault="00A13AD8" w:rsidP="006B7B6A">
            <w:pPr>
              <w:pStyle w:val="3GPPText"/>
              <w:numPr>
                <w:ilvl w:val="1"/>
                <w:numId w:val="33"/>
              </w:numPr>
              <w:spacing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tc>
      </w:tr>
    </w:tbl>
    <w:p w:rsidR="00A13AD8" w:rsidRPr="00A13AD8" w:rsidRDefault="00A13AD8" w:rsidP="00A13AD8">
      <w:pPr>
        <w:spacing w:before="120" w:after="120"/>
        <w:rPr>
          <w:rFonts w:eastAsiaTheme="minorEastAsia"/>
          <w:lang w:eastAsia="zh-CN"/>
        </w:rPr>
      </w:pPr>
      <w:r>
        <w:rPr>
          <w:rFonts w:eastAsiaTheme="minorEastAsia"/>
          <w:lang w:eastAsia="zh-CN"/>
        </w:rPr>
        <w:t>In [1] the following options are listed based on discussions in RAN4#95-e.</w:t>
      </w:r>
    </w:p>
    <w:tbl>
      <w:tblPr>
        <w:tblStyle w:val="af4"/>
        <w:tblW w:w="0" w:type="auto"/>
        <w:tblLook w:val="04A0" w:firstRow="1" w:lastRow="0" w:firstColumn="1" w:lastColumn="0" w:noHBand="0" w:noVBand="1"/>
      </w:tblPr>
      <w:tblGrid>
        <w:gridCol w:w="9621"/>
      </w:tblGrid>
      <w:tr w:rsidR="0002276B" w:rsidTr="0002276B">
        <w:tc>
          <w:tcPr>
            <w:tcW w:w="9621" w:type="dxa"/>
          </w:tcPr>
          <w:p w:rsidR="0002276B" w:rsidRPr="0002276B" w:rsidRDefault="0002276B" w:rsidP="0002276B">
            <w:pPr>
              <w:numPr>
                <w:ilvl w:val="0"/>
                <w:numId w:val="32"/>
              </w:numPr>
              <w:spacing w:before="120" w:after="120"/>
              <w:rPr>
                <w:rFonts w:eastAsia="宋体"/>
                <w:lang w:val="en-US" w:eastAsia="zh-CN"/>
              </w:rPr>
            </w:pPr>
            <w:r w:rsidRPr="0002276B">
              <w:rPr>
                <w:rFonts w:eastAsia="宋体"/>
                <w:lang w:val="en-US" w:eastAsia="zh-CN"/>
              </w:rPr>
              <w:t>FFS: Scaling of PRS occasions due to UE processing capability</w:t>
            </w:r>
          </w:p>
          <w:p w:rsidR="0002276B" w:rsidRPr="0002276B" w:rsidRDefault="0002276B" w:rsidP="0002276B">
            <w:pPr>
              <w:numPr>
                <w:ilvl w:val="1"/>
                <w:numId w:val="32"/>
              </w:numPr>
              <w:spacing w:before="120" w:after="120"/>
              <w:rPr>
                <w:rFonts w:eastAsia="宋体"/>
                <w:lang w:val="en-US" w:eastAsia="zh-CN"/>
              </w:rPr>
            </w:pPr>
            <w:r w:rsidRPr="0002276B">
              <w:rPr>
                <w:rFonts w:eastAsia="宋体"/>
                <w:lang w:val="en-US" w:eastAsia="zh-CN"/>
              </w:rPr>
              <w:t xml:space="preserve">Option 1. </w:t>
            </w:r>
            <m:oMath>
              <m:func>
                <m:funcPr>
                  <m:ctrlPr>
                    <w:rPr>
                      <w:rFonts w:ascii="Cambria Math" w:eastAsia="宋体" w:hAnsi="Cambria Math"/>
                      <w:i/>
                      <w:iCs/>
                      <w:lang w:val="en-US" w:eastAsia="zh-CN"/>
                    </w:rPr>
                  </m:ctrlPr>
                </m:funcPr>
                <m:fName>
                  <m:r>
                    <m:rPr>
                      <m:sty m:val="p"/>
                    </m:rPr>
                    <w:rPr>
                      <w:rFonts w:ascii="Cambria Math" w:eastAsia="宋体" w:hAnsi="Cambria Math"/>
                      <w:lang w:eastAsia="zh-CN"/>
                    </w:rPr>
                    <m:t>{ max </m:t>
                  </m:r>
                </m:fName>
                <m:e>
                  <m:d>
                    <m:dPr>
                      <m:ctrlPr>
                        <w:rPr>
                          <w:rFonts w:ascii="Cambria Math" w:eastAsia="宋体" w:hAnsi="Cambria Math"/>
                          <w:i/>
                          <w:iCs/>
                          <w:lang w:val="en-US"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num>
                            <m:den>
                              <m:r>
                                <m:rPr>
                                  <m:sty m:val="p"/>
                                </m:rPr>
                                <w:rPr>
                                  <w:rFonts w:ascii="Cambria Math" w:eastAsia="宋体" w:hAnsi="Cambria Math"/>
                                  <w:lang w:eastAsia="zh-CN"/>
                                </w:rPr>
                                <m:t>N</m:t>
                              </m:r>
                            </m:den>
                          </m:f>
                        </m:e>
                      </m:d>
                      <m:r>
                        <m:rPr>
                          <m:sty m:val="p"/>
                        </m:rPr>
                        <w:rPr>
                          <w:rFonts w:ascii="Cambria Math" w:eastAsia="宋体" w:hAnsi="Cambria Math"/>
                          <w:lang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m:rPr>
                          <m:sty m:val="p"/>
                        </m:rPr>
                        <w:rPr>
                          <w:rFonts w:ascii="Cambria Math" w:eastAsia="宋体" w:hAnsi="Cambria Math"/>
                          <w:lang w:eastAsia="zh-CN"/>
                        </w:rPr>
                        <m:t>  </m:t>
                      </m:r>
                    </m:e>
                  </m:d>
                  <m:r>
                    <m:rPr>
                      <m:sty m:val="p"/>
                    </m:rPr>
                    <w:rPr>
                      <w:rFonts w:ascii="Cambria Math" w:eastAsia="宋体" w:hAnsi="Cambria Math"/>
                      <w:lang w:eastAsia="zh-CN"/>
                    </w:rPr>
                    <m:t>} </m:t>
                  </m:r>
                </m:e>
              </m:func>
            </m:oMath>
            <w:r w:rsidRPr="0002276B">
              <w:rPr>
                <w:rFonts w:eastAsia="宋体"/>
                <w:lang w:eastAsia="zh-CN"/>
              </w:rPr>
              <w:t xml:space="preserve">  </w:t>
            </w:r>
          </w:p>
          <w:p w:rsidR="0002276B" w:rsidRPr="0002276B" w:rsidRDefault="0002276B" w:rsidP="0002276B">
            <w:pPr>
              <w:numPr>
                <w:ilvl w:val="1"/>
                <w:numId w:val="32"/>
              </w:numPr>
              <w:spacing w:before="120" w:after="120"/>
              <w:rPr>
                <w:rFonts w:eastAsia="宋体"/>
                <w:lang w:val="en-US" w:eastAsia="zh-CN"/>
              </w:rPr>
            </w:pPr>
            <w:r w:rsidRPr="0002276B">
              <w:rPr>
                <w:rFonts w:eastAsia="宋体"/>
                <w:lang w:eastAsia="zh-CN"/>
              </w:rPr>
              <w:t xml:space="preserve">Option 2. Depends on T and </w:t>
            </w:r>
            <w:proofErr w:type="spellStart"/>
            <w:r w:rsidRPr="0002276B">
              <w:rPr>
                <w:rFonts w:eastAsia="宋体"/>
                <w:lang w:eastAsia="zh-CN"/>
              </w:rPr>
              <w:t>Tprs</w:t>
            </w:r>
            <w:proofErr w:type="spellEnd"/>
          </w:p>
          <w:p w:rsidR="0002276B" w:rsidRPr="0002276B" w:rsidRDefault="007B3D04" w:rsidP="0002276B">
            <w:pPr>
              <w:numPr>
                <w:ilvl w:val="2"/>
                <w:numId w:val="32"/>
              </w:numPr>
              <w:spacing w:before="120" w:after="120"/>
              <w:rPr>
                <w:rFonts w:eastAsia="宋体"/>
                <w:lang w:val="en-US" w:eastAsia="zh-CN"/>
              </w:rPr>
            </w:pPr>
            <m:oMath>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num>
                    <m:den>
                      <m:r>
                        <m:rPr>
                          <m:sty m:val="p"/>
                        </m:rPr>
                        <w:rPr>
                          <w:rFonts w:ascii="Cambria Math" w:eastAsia="宋体" w:hAnsi="Cambria Math"/>
                          <w:lang w:eastAsia="zh-CN"/>
                        </w:rPr>
                        <m:t>N</m:t>
                      </m:r>
                    </m:den>
                  </m:f>
                </m:e>
              </m:d>
              <m:r>
                <w:rPr>
                  <w:rFonts w:ascii="Cambria Math" w:eastAsia="宋体" w:hAnsi="Cambria Math" w:hint="eastAsia"/>
                  <w:lang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oMath>
            <w:r w:rsidR="0002276B" w:rsidRPr="0002276B">
              <w:rPr>
                <w:rFonts w:eastAsia="宋体"/>
                <w:lang w:eastAsia="zh-CN"/>
              </w:rPr>
              <w:t>, if Tprs &lt;= T</w:t>
            </w:r>
          </w:p>
          <w:p w:rsidR="0002276B" w:rsidRPr="0002276B" w:rsidRDefault="007B3D04" w:rsidP="0002276B">
            <w:pPr>
              <w:numPr>
                <w:ilvl w:val="2"/>
                <w:numId w:val="32"/>
              </w:numPr>
              <w:spacing w:before="120" w:after="120"/>
              <w:rPr>
                <w:rFonts w:eastAsia="宋体"/>
                <w:lang w:val="en-US" w:eastAsia="zh-CN"/>
              </w:rPr>
            </w:pPr>
            <m:oMath>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num>
                    <m:den>
                      <m:r>
                        <m:rPr>
                          <m:sty m:val="p"/>
                        </m:rPr>
                        <w:rPr>
                          <w:rFonts w:ascii="Cambria Math" w:eastAsia="宋体" w:hAnsi="Cambria Math"/>
                          <w:lang w:eastAsia="zh-CN"/>
                        </w:rPr>
                        <m:t>N</m:t>
                      </m:r>
                    </m:den>
                  </m:f>
                </m:e>
              </m:d>
              <m:r>
                <w:rPr>
                  <w:rFonts w:ascii="Cambria Math" w:eastAsia="宋体" w:hAnsi="Cambria Math" w:hint="eastAsia"/>
                  <w:lang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r>
                    <w:rPr>
                      <w:rFonts w:ascii="Cambria Math" w:eastAsia="宋体" w:hAnsi="Cambria Math" w:hint="eastAsia"/>
                      <w:lang w:eastAsia="zh-CN"/>
                    </w:rPr>
                    <m:t>×</m:t>
                  </m:r>
                  <m:f>
                    <m:fPr>
                      <m:ctrlPr>
                        <w:rPr>
                          <w:rFonts w:ascii="Cambria Math" w:eastAsia="宋体" w:hAnsi="Cambria Math"/>
                          <w:i/>
                          <w:iCs/>
                          <w:lang w:val="en-US" w:eastAsia="zh-CN"/>
                        </w:rPr>
                      </m:ctrlPr>
                    </m:fPr>
                    <m:num>
                      <m:r>
                        <m:rPr>
                          <m:sty m:val="p"/>
                        </m:rPr>
                        <w:rPr>
                          <w:rFonts w:ascii="Cambria Math" w:eastAsia="宋体" w:hAnsi="Cambria Math"/>
                          <w:lang w:eastAsia="zh-CN"/>
                        </w:rPr>
                        <m:t>T</m:t>
                      </m:r>
                    </m:num>
                    <m:den>
                      <m:sSub>
                        <m:sSubPr>
                          <m:ctrlPr>
                            <w:rPr>
                              <w:rFonts w:ascii="Cambria Math" w:eastAsia="宋体" w:hAnsi="Cambria Math"/>
                              <w:i/>
                              <w:iCs/>
                              <w:lang w:val="en-US"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prs</m:t>
                          </m:r>
                        </m:sub>
                      </m:sSub>
                    </m:den>
                  </m:f>
                  <m:r>
                    <w:rPr>
                      <w:rFonts w:ascii="Cambria Math" w:eastAsia="宋体" w:hAnsi="Cambria Math"/>
                      <w:lang w:eastAsia="zh-CN"/>
                    </w:rPr>
                    <m:t> </m:t>
                  </m:r>
                </m:e>
              </m:d>
            </m:oMath>
            <w:r w:rsidR="0002276B" w:rsidRPr="0002276B">
              <w:rPr>
                <w:rFonts w:eastAsia="宋体"/>
                <w:lang w:eastAsia="zh-CN"/>
              </w:rPr>
              <w:t>, of Tprs &gt; T</w:t>
            </w:r>
          </w:p>
          <w:p w:rsidR="0002276B" w:rsidRPr="0002276B" w:rsidRDefault="0002276B" w:rsidP="0002276B">
            <w:pPr>
              <w:numPr>
                <w:ilvl w:val="1"/>
                <w:numId w:val="32"/>
              </w:numPr>
              <w:spacing w:before="120" w:after="120"/>
              <w:rPr>
                <w:rFonts w:eastAsia="宋体"/>
                <w:lang w:val="en-US" w:eastAsia="zh-CN"/>
              </w:rPr>
            </w:pPr>
            <w:r w:rsidRPr="0002276B">
              <w:rPr>
                <w:rFonts w:eastAsia="宋体"/>
                <w:lang w:eastAsia="zh-CN"/>
              </w:rPr>
              <w:t xml:space="preserve">Option 3. </w:t>
            </w:r>
            <m:oMath>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oMath>
          </w:p>
          <w:p w:rsidR="0002276B" w:rsidRPr="0002276B" w:rsidRDefault="0002276B" w:rsidP="0002276B">
            <w:pPr>
              <w:numPr>
                <w:ilvl w:val="1"/>
                <w:numId w:val="32"/>
              </w:numPr>
              <w:spacing w:before="120" w:after="120"/>
              <w:rPr>
                <w:rFonts w:eastAsia="宋体"/>
                <w:lang w:val="en-US" w:eastAsia="zh-CN"/>
              </w:rPr>
            </w:pPr>
            <w:r w:rsidRPr="0002276B">
              <w:rPr>
                <w:rFonts w:eastAsia="宋体"/>
                <w:lang w:eastAsia="zh-CN"/>
              </w:rPr>
              <w:t>other options not precluded</w:t>
            </w:r>
          </w:p>
          <w:p w:rsidR="0002276B" w:rsidRPr="0002276B" w:rsidRDefault="0002276B" w:rsidP="0002276B">
            <w:pPr>
              <w:numPr>
                <w:ilvl w:val="1"/>
                <w:numId w:val="32"/>
              </w:numPr>
              <w:spacing w:before="120" w:after="120"/>
              <w:rPr>
                <w:rFonts w:eastAsia="宋体"/>
                <w:lang w:val="en-US" w:eastAsia="zh-CN"/>
              </w:rPr>
            </w:pPr>
            <w:r w:rsidRPr="0002276B">
              <w:rPr>
                <w:rFonts w:eastAsia="宋体"/>
                <w:lang w:eastAsia="zh-CN"/>
              </w:rPr>
              <w:t>FFS: requirements do not apply for resources spanning over two sampling periods of N</w:t>
            </w:r>
          </w:p>
          <w:p w:rsidR="0002276B" w:rsidRPr="00DD6897" w:rsidRDefault="0002276B" w:rsidP="00DD6897">
            <w:pPr>
              <w:numPr>
                <w:ilvl w:val="1"/>
                <w:numId w:val="32"/>
              </w:numPr>
              <w:spacing w:before="120" w:after="120"/>
              <w:rPr>
                <w:rFonts w:eastAsia="宋体"/>
                <w:lang w:val="en-US" w:eastAsia="zh-CN"/>
              </w:rPr>
            </w:pPr>
            <w:r w:rsidRPr="0002276B">
              <w:rPr>
                <w:rFonts w:eastAsia="宋体"/>
                <w:lang w:eastAsia="zh-CN"/>
              </w:rPr>
              <w:t>FFS</w:t>
            </w:r>
            <w:r w:rsidRPr="0002276B">
              <w:rPr>
                <w:rFonts w:eastAsia="宋体"/>
                <w:lang w:val="en-US" w:eastAsia="zh-CN"/>
              </w:rPr>
              <w:t xml:space="preserve">: </w:t>
            </w:r>
            <w:r w:rsidRPr="0002276B">
              <w:rPr>
                <w:rFonts w:eastAsia="宋体"/>
                <w:lang w:eastAsia="zh-CN"/>
              </w:rPr>
              <w:t>requirements apply provided that the configured PRS duration K is no larger than N</w:t>
            </w:r>
          </w:p>
        </w:tc>
      </w:tr>
    </w:tbl>
    <w:p w:rsidR="00E43EAB" w:rsidRPr="00DD299C" w:rsidRDefault="00AB0F3E" w:rsidP="00B17053">
      <w:pPr>
        <w:spacing w:before="120" w:after="120"/>
        <w:rPr>
          <w:rFonts w:eastAsiaTheme="minorEastAsia"/>
          <w:lang w:eastAsia="zh-CN"/>
        </w:rPr>
      </w:pPr>
      <w:r w:rsidRPr="00DD299C">
        <w:rPr>
          <w:rFonts w:eastAsiaTheme="minorEastAsia"/>
          <w:lang w:eastAsia="zh-CN"/>
        </w:rPr>
        <w:t xml:space="preserve">The capability indicates that for every </w:t>
      </w:r>
      <w:proofErr w:type="spellStart"/>
      <w:r w:rsidRPr="00DD299C">
        <w:rPr>
          <w:rFonts w:eastAsiaTheme="minorEastAsia"/>
          <w:lang w:eastAsia="zh-CN"/>
        </w:rPr>
        <w:t>Tms</w:t>
      </w:r>
      <w:proofErr w:type="spellEnd"/>
      <w:r w:rsidRPr="00DD299C">
        <w:rPr>
          <w:rFonts w:eastAsiaTheme="minorEastAsia"/>
          <w:lang w:eastAsia="zh-CN"/>
        </w:rPr>
        <w:t xml:space="preserve"> UE can buffer PRS symbols of duration up to </w:t>
      </w:r>
      <w:proofErr w:type="spellStart"/>
      <w:r w:rsidRPr="00DD299C">
        <w:rPr>
          <w:rFonts w:eastAsiaTheme="minorEastAsia"/>
          <w:lang w:eastAsia="zh-CN"/>
        </w:rPr>
        <w:t>Nms</w:t>
      </w:r>
      <w:proofErr w:type="spellEnd"/>
      <w:r w:rsidRPr="00DD299C">
        <w:rPr>
          <w:rFonts w:eastAsiaTheme="minorEastAsia"/>
          <w:lang w:eastAsia="zh-CN"/>
        </w:rPr>
        <w:t xml:space="preserve"> provided that the number of PRS resources per slot is no more than N’. </w:t>
      </w:r>
    </w:p>
    <w:p w:rsidR="00DD299C" w:rsidRPr="00DD299C" w:rsidRDefault="00DD299C" w:rsidP="00DD299C">
      <w:pPr>
        <w:spacing w:before="120" w:after="120"/>
        <w:rPr>
          <w:rFonts w:eastAsiaTheme="minorEastAsia"/>
          <w:lang w:eastAsia="zh-CN"/>
        </w:rPr>
      </w:pPr>
      <w:r w:rsidRPr="00DD299C">
        <w:rPr>
          <w:rFonts w:eastAsiaTheme="minorEastAsia"/>
          <w:lang w:eastAsia="zh-CN"/>
        </w:rPr>
        <w:t xml:space="preserve">For measurement period requirements, </w:t>
      </w:r>
    </w:p>
    <w:p w:rsidR="00DD299C" w:rsidRPr="00DD299C" w:rsidRDefault="00AB0F3E" w:rsidP="00DD299C">
      <w:pPr>
        <w:numPr>
          <w:ilvl w:val="0"/>
          <w:numId w:val="29"/>
        </w:numPr>
        <w:spacing w:before="120" w:after="120"/>
        <w:rPr>
          <w:rFonts w:eastAsia="宋体"/>
          <w:lang w:eastAsia="zh-CN"/>
        </w:rPr>
      </w:pPr>
      <w:r w:rsidRPr="00DD299C">
        <w:rPr>
          <w:rFonts w:eastAsia="宋体"/>
          <w:lang w:eastAsia="zh-CN"/>
        </w:rPr>
        <w:t xml:space="preserve">If the length of aggregate PRS occasion (the union of the PRS occasions of individual PRS resources) </w:t>
      </w:r>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oMath>
      <w:r w:rsidRPr="00DD299C">
        <w:rPr>
          <w:rFonts w:eastAsia="宋体"/>
          <w:lang w:eastAsia="zh-CN"/>
        </w:rPr>
        <w:t xml:space="preserve"> </w:t>
      </w:r>
      <w:r w:rsidR="00A13AD8" w:rsidRPr="00DD299C">
        <w:rPr>
          <w:rFonts w:eastAsia="宋体"/>
          <w:lang w:eastAsia="zh-CN"/>
        </w:rPr>
        <w:t xml:space="preserve">is no more than N, UE should be able to buffer all the PRS symbols </w:t>
      </w:r>
      <w:proofErr w:type="gramStart"/>
      <w:r w:rsidR="00A13AD8" w:rsidRPr="00DD299C">
        <w:rPr>
          <w:rFonts w:eastAsia="宋体"/>
          <w:lang w:eastAsia="zh-CN"/>
        </w:rPr>
        <w:t xml:space="preserve">within </w:t>
      </w:r>
      <w:proofErr w:type="gramEnd"/>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oMath>
      <w:r w:rsidR="00A13AD8" w:rsidRPr="00DD299C">
        <w:rPr>
          <w:rFonts w:eastAsia="宋体" w:hint="eastAsia"/>
          <w:lang w:eastAsia="zh-CN"/>
        </w:rPr>
        <w:t>.</w:t>
      </w:r>
      <w:r w:rsidR="00A13AD8" w:rsidRPr="00DD299C">
        <w:rPr>
          <w:rFonts w:eastAsia="宋体"/>
          <w:lang w:eastAsia="zh-CN"/>
        </w:rPr>
        <w:t xml:space="preserve"> Otherwise, UE needs more PRS occasions to buffer all the PRS symbols, and this gives the scaling factor </w:t>
      </w:r>
      <m:oMath>
        <m:d>
          <m:dPr>
            <m:begChr m:val="⌈"/>
            <m:endChr m:val="⌉"/>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num>
              <m:den>
                <m:r>
                  <m:rPr>
                    <m:sty m:val="p"/>
                  </m:rPr>
                  <w:rPr>
                    <w:rFonts w:ascii="Cambria Math" w:eastAsia="宋体" w:hAnsi="Cambria Math"/>
                    <w:lang w:eastAsia="zh-CN"/>
                  </w:rPr>
                  <m:t>N</m:t>
                </m:r>
              </m:den>
            </m:f>
          </m:e>
        </m:d>
      </m:oMath>
      <w:r w:rsidR="00A13AD8" w:rsidRPr="00DD299C">
        <w:rPr>
          <w:rFonts w:eastAsia="宋体" w:hint="eastAsia"/>
          <w:lang w:eastAsia="zh-CN"/>
        </w:rPr>
        <w:t xml:space="preserve"> </w:t>
      </w:r>
      <w:r w:rsidR="00DD299C" w:rsidRPr="00DD299C">
        <w:rPr>
          <w:rFonts w:eastAsia="宋体"/>
          <w:lang w:eastAsia="zh-CN"/>
        </w:rPr>
        <w:t>on</w:t>
      </w:r>
      <w:r w:rsidR="00A13AD8" w:rsidRPr="00DD299C">
        <w:rPr>
          <w:rFonts w:eastAsia="宋体"/>
          <w:lang w:eastAsia="zh-CN"/>
        </w:rPr>
        <w:t xml:space="preserve"> number of </w:t>
      </w:r>
      <w:r w:rsidR="00E019BD">
        <w:rPr>
          <w:rFonts w:eastAsia="宋体"/>
          <w:lang w:eastAsia="zh-CN"/>
        </w:rPr>
        <w:t xml:space="preserve">effective </w:t>
      </w:r>
      <w:r w:rsidR="00A13AD8" w:rsidRPr="00DD299C">
        <w:rPr>
          <w:rFonts w:eastAsia="宋体"/>
          <w:lang w:eastAsia="zh-CN"/>
        </w:rPr>
        <w:t>PRS occasions.</w:t>
      </w:r>
      <w:r w:rsidR="00385414" w:rsidRPr="00DD299C">
        <w:rPr>
          <w:rFonts w:eastAsia="宋体"/>
          <w:lang w:eastAsia="zh-CN"/>
        </w:rPr>
        <w:t xml:space="preserve"> </w:t>
      </w:r>
    </w:p>
    <w:p w:rsidR="00DD299C" w:rsidRPr="00DD299C" w:rsidRDefault="00346C8F" w:rsidP="00DD299C">
      <w:pPr>
        <w:numPr>
          <w:ilvl w:val="1"/>
          <w:numId w:val="29"/>
        </w:numPr>
        <w:spacing w:before="120" w:after="120"/>
        <w:rPr>
          <w:rFonts w:eastAsia="宋体"/>
          <w:lang w:eastAsia="zh-CN"/>
        </w:rPr>
      </w:pPr>
      <w:r w:rsidRPr="00DD299C">
        <w:rPr>
          <w:rFonts w:eastAsia="宋体"/>
          <w:lang w:eastAsia="zh-CN"/>
        </w:rPr>
        <w:t xml:space="preserve">The scaling factor means UE buffers the aggregate PRS occasion in multiple blocks with each block covering PRS symbols duration of up to </w:t>
      </w:r>
      <w:proofErr w:type="spellStart"/>
      <w:r w:rsidRPr="00DD299C">
        <w:rPr>
          <w:rFonts w:eastAsia="宋体"/>
          <w:lang w:eastAsia="zh-CN"/>
        </w:rPr>
        <w:t>Nms</w:t>
      </w:r>
      <w:proofErr w:type="spellEnd"/>
      <w:r w:rsidRPr="00DD299C">
        <w:rPr>
          <w:rFonts w:eastAsia="宋体"/>
          <w:lang w:eastAsia="zh-CN"/>
        </w:rPr>
        <w:t>. On the other hand, depending on PRS configuration, a PRS resource can span over two block as we illustrated in Figure 1 of our previous paper [4].</w:t>
      </w:r>
      <w:r w:rsidR="006B7B6A" w:rsidRPr="00DD299C">
        <w:rPr>
          <w:rFonts w:eastAsia="宋体"/>
          <w:lang w:eastAsia="zh-CN"/>
        </w:rPr>
        <w:t xml:space="preserve"> We think the measurement requirements should not appl</w:t>
      </w:r>
      <w:r w:rsidR="00DD299C">
        <w:rPr>
          <w:rFonts w:eastAsia="宋体"/>
          <w:lang w:eastAsia="zh-CN"/>
        </w:rPr>
        <w:t>y for such a resource as it can</w:t>
      </w:r>
      <w:r w:rsidR="006B7B6A" w:rsidRPr="00DD299C">
        <w:rPr>
          <w:rFonts w:eastAsia="宋体"/>
          <w:lang w:eastAsia="zh-CN"/>
        </w:rPr>
        <w:t xml:space="preserve">not be processed completely within a PRS occasion. </w:t>
      </w:r>
    </w:p>
    <w:p w:rsidR="00385414" w:rsidRDefault="006B7B6A" w:rsidP="00DD299C">
      <w:pPr>
        <w:numPr>
          <w:ilvl w:val="1"/>
          <w:numId w:val="29"/>
        </w:numPr>
        <w:spacing w:before="120" w:after="120"/>
        <w:rPr>
          <w:rFonts w:eastAsia="宋体"/>
          <w:lang w:eastAsia="zh-CN"/>
        </w:rPr>
      </w:pPr>
      <w:r w:rsidRPr="00DD299C">
        <w:rPr>
          <w:rFonts w:eastAsia="宋体"/>
          <w:lang w:eastAsia="zh-CN"/>
        </w:rPr>
        <w:lastRenderedPageBreak/>
        <w:t>A</w:t>
      </w:r>
      <w:r w:rsidR="00385414" w:rsidRPr="00DD299C">
        <w:rPr>
          <w:rFonts w:eastAsia="宋体"/>
          <w:lang w:eastAsia="zh-CN"/>
        </w:rPr>
        <w:t xml:space="preserve">s requirements are only defined for PRS measurement with MG, </w:t>
      </w:r>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oMath>
      <w:r w:rsidR="00385414" w:rsidRPr="00DD299C">
        <w:rPr>
          <w:rFonts w:eastAsia="宋体"/>
          <w:lang w:eastAsia="zh-CN"/>
        </w:rPr>
        <w:t xml:space="preserve"> should be the length of aggregate PRS occasion that falls within the effective measurement time of a MG.</w:t>
      </w:r>
    </w:p>
    <w:p w:rsidR="000E6A8B" w:rsidRDefault="000E6A8B" w:rsidP="000E6A8B">
      <w:pPr>
        <w:numPr>
          <w:ilvl w:val="0"/>
          <w:numId w:val="29"/>
        </w:numPr>
        <w:spacing w:before="120" w:after="120"/>
        <w:rPr>
          <w:rFonts w:eastAsia="宋体"/>
          <w:lang w:eastAsia="zh-CN"/>
        </w:rPr>
      </w:pPr>
      <w:r w:rsidRPr="000E6A8B">
        <w:rPr>
          <w:rFonts w:eastAsia="宋体"/>
          <w:lang w:eastAsia="zh-CN"/>
        </w:rPr>
        <w:t>If the number of PRS resources per slot</w:t>
      </w:r>
      <w:r>
        <w:rPr>
          <w:rFonts w:eastAsia="宋体"/>
          <w:lang w:eastAsia="zh-CN"/>
        </w:rPr>
        <w:t xml:space="preserve"> </w:t>
      </w: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oMath>
      <w:r w:rsidRPr="000E6A8B">
        <w:rPr>
          <w:rFonts w:eastAsia="宋体"/>
          <w:lang w:eastAsia="zh-CN"/>
        </w:rPr>
        <w:t xml:space="preserve"> is </w:t>
      </w:r>
      <w:r>
        <w:rPr>
          <w:rFonts w:eastAsia="宋体"/>
          <w:lang w:eastAsia="zh-CN"/>
        </w:rPr>
        <w:t xml:space="preserve">no </w:t>
      </w:r>
      <w:r w:rsidRPr="000E6A8B">
        <w:rPr>
          <w:rFonts w:eastAsia="宋体"/>
          <w:lang w:eastAsia="zh-CN"/>
        </w:rPr>
        <w:t xml:space="preserve">more than N’, UE should be able to process all the PRS resources </w:t>
      </w:r>
      <w:r>
        <w:rPr>
          <w:rFonts w:eastAsia="宋体"/>
          <w:lang w:eastAsia="zh-CN"/>
        </w:rPr>
        <w:t xml:space="preserve">in every slot </w:t>
      </w:r>
      <w:proofErr w:type="gramStart"/>
      <w:r>
        <w:rPr>
          <w:rFonts w:eastAsia="宋体"/>
          <w:lang w:eastAsia="zh-CN"/>
        </w:rPr>
        <w:t xml:space="preserve">within </w:t>
      </w:r>
      <w:proofErr w:type="gramEnd"/>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oMath>
      <w:r>
        <w:rPr>
          <w:rFonts w:eastAsia="宋体"/>
          <w:lang w:eastAsia="zh-CN"/>
        </w:rPr>
        <w:t xml:space="preserve">. Otherwise, UE needs more PRS occasions to process all the PRS resources in all the slots, and this gives the scaling factor of </w:t>
      </w:r>
      <m:oMath>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r>
        <w:rPr>
          <w:rFonts w:eastAsia="宋体" w:hint="eastAsia"/>
          <w:iCs/>
          <w:lang w:val="en-US" w:eastAsia="zh-CN"/>
        </w:rPr>
        <w:t xml:space="preserve"> </w:t>
      </w:r>
      <w:r>
        <w:rPr>
          <w:rFonts w:eastAsia="宋体"/>
          <w:iCs/>
          <w:lang w:val="en-US" w:eastAsia="zh-CN"/>
        </w:rPr>
        <w:t>on number of PRS occasions.</w:t>
      </w:r>
    </w:p>
    <w:p w:rsidR="000E6A8B" w:rsidRDefault="00B147D1" w:rsidP="000E6A8B">
      <w:pPr>
        <w:numPr>
          <w:ilvl w:val="1"/>
          <w:numId w:val="29"/>
        </w:numPr>
        <w:spacing w:before="120" w:after="120"/>
        <w:rPr>
          <w:rFonts w:eastAsia="宋体"/>
          <w:lang w:eastAsia="zh-CN"/>
        </w:rPr>
      </w:pPr>
      <w:r>
        <w:rPr>
          <w:rFonts w:eastAsia="宋体"/>
          <w:lang w:eastAsia="zh-CN"/>
        </w:rPr>
        <w:t xml:space="preserve">In RAN4#95-e, some companies commented that if the </w:t>
      </w:r>
      <w:r w:rsidR="00241607">
        <w:rPr>
          <w:rFonts w:eastAsia="宋体"/>
          <w:lang w:eastAsia="zh-CN"/>
        </w:rPr>
        <w:t xml:space="preserve">effective measurement periodicity </w:t>
      </w:r>
      <m:oMath>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r>
          <w:rPr>
            <w:rFonts w:ascii="Cambria Math" w:eastAsia="宋体" w:hAnsi="Cambria Math"/>
            <w:lang w:eastAsia="zh-CN"/>
          </w:rPr>
          <m:t xml:space="preserve"> </m:t>
        </m:r>
      </m:oMath>
      <w:r w:rsidR="00241607">
        <w:rPr>
          <w:rFonts w:eastAsia="宋体"/>
          <w:lang w:eastAsia="zh-CN"/>
        </w:rPr>
        <w:t xml:space="preserve">is larger than </w:t>
      </w:r>
      <m:oMath>
        <m:r>
          <m:rPr>
            <m:sty m:val="p"/>
          </m:rPr>
          <w:rPr>
            <w:rFonts w:ascii="Cambria Math" w:hAnsi="Cambria Math"/>
          </w:rPr>
          <m:t>T</m:t>
        </m:r>
      </m:oMath>
      <w:r w:rsidR="00241607">
        <w:rPr>
          <w:rFonts w:eastAsia="宋体"/>
          <w:lang w:eastAsia="zh-CN"/>
        </w:rPr>
        <w:t>, UE will have more time to process the buffered PRS resources, so the scaling due to processing should be reduced. We agree with this principle, and for example, if UE indicates it can process at most 8 resources per slot every 80ms, and the effective periodicity of PRS measurement is 160ms, then UE should be able to process 16 resources per slot within 160ms instead of 320ms.</w:t>
      </w:r>
    </w:p>
    <w:p w:rsidR="000E6A8B" w:rsidRPr="000E6A8B" w:rsidRDefault="00D532D0" w:rsidP="000E6A8B">
      <w:pPr>
        <w:numPr>
          <w:ilvl w:val="1"/>
          <w:numId w:val="29"/>
        </w:numPr>
        <w:spacing w:before="120" w:after="120"/>
        <w:rPr>
          <w:rFonts w:eastAsia="宋体"/>
          <w:lang w:eastAsia="zh-CN"/>
        </w:rPr>
      </w:pPr>
      <w:r>
        <w:rPr>
          <w:rFonts w:eastAsia="宋体"/>
          <w:lang w:eastAsia="zh-CN"/>
        </w:rPr>
        <w:t xml:space="preserve">As the number of PRS resources can be different in different slots, </w:t>
      </w:r>
      <m:oMath>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oMath>
      <w:r>
        <w:rPr>
          <w:rFonts w:eastAsia="宋体" w:hint="eastAsia"/>
          <w:iCs/>
          <w:lang w:val="en-US" w:eastAsia="zh-CN"/>
        </w:rPr>
        <w:t xml:space="preserve"> </w:t>
      </w:r>
      <w:r>
        <w:rPr>
          <w:rFonts w:eastAsia="宋体"/>
          <w:iCs/>
          <w:lang w:val="en-US" w:eastAsia="zh-CN"/>
        </w:rPr>
        <w:t xml:space="preserve">should be defined as the </w:t>
      </w:r>
      <w:r>
        <w:rPr>
          <w:rFonts w:eastAsia="宋体"/>
          <w:lang w:eastAsia="zh-CN"/>
        </w:rPr>
        <w:t xml:space="preserve">maximum number of </w:t>
      </w:r>
      <w:r w:rsidR="00D067D3">
        <w:rPr>
          <w:rFonts w:eastAsia="宋体"/>
          <w:lang w:eastAsia="zh-CN"/>
        </w:rPr>
        <w:t xml:space="preserve">PRS resources per slot </w:t>
      </w:r>
      <w:r w:rsidR="000E6A8B">
        <w:rPr>
          <w:rFonts w:eastAsia="宋体"/>
          <w:lang w:eastAsia="zh-CN"/>
        </w:rPr>
        <w:t xml:space="preserve">among </w:t>
      </w:r>
      <w:r>
        <w:rPr>
          <w:rFonts w:eastAsia="宋体"/>
          <w:lang w:eastAsia="zh-CN"/>
        </w:rPr>
        <w:t xml:space="preserve">all </w:t>
      </w:r>
      <w:r w:rsidR="000E6A8B">
        <w:rPr>
          <w:rFonts w:eastAsia="宋体"/>
          <w:lang w:eastAsia="zh-CN"/>
        </w:rPr>
        <w:t xml:space="preserve">slots </w:t>
      </w:r>
      <w:proofErr w:type="gramStart"/>
      <w:r w:rsidR="000E6A8B">
        <w:rPr>
          <w:rFonts w:eastAsia="宋体"/>
          <w:lang w:eastAsia="zh-CN"/>
        </w:rPr>
        <w:t xml:space="preserve">within </w:t>
      </w:r>
      <w:proofErr w:type="gramEnd"/>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oMath>
      <w:r>
        <w:rPr>
          <w:rFonts w:eastAsia="宋体"/>
          <w:lang w:eastAsia="zh-CN"/>
        </w:rPr>
        <w:t>.</w:t>
      </w:r>
    </w:p>
    <w:p w:rsidR="00F1202B" w:rsidRDefault="00D532D0" w:rsidP="00F1202B">
      <w:pPr>
        <w:numPr>
          <w:ilvl w:val="0"/>
          <w:numId w:val="29"/>
        </w:numPr>
        <w:spacing w:before="120" w:after="120"/>
        <w:rPr>
          <w:rFonts w:eastAsia="宋体"/>
          <w:lang w:eastAsia="zh-CN"/>
        </w:rPr>
      </w:pPr>
      <w:r>
        <w:rPr>
          <w:rFonts w:eastAsia="宋体"/>
          <w:lang w:eastAsia="zh-CN"/>
        </w:rPr>
        <w:t xml:space="preserve">If </w:t>
      </w:r>
      <m:oMath>
        <m:sSub>
          <m:sSubPr>
            <m:ctrlPr>
              <w:rPr>
                <w:rFonts w:ascii="Cambria Math" w:eastAsia="宋体" w:hAnsi="Cambria Math"/>
                <w:lang w:eastAsia="zh-CN"/>
              </w:rPr>
            </m:ctrlPr>
          </m:sSubPr>
          <m:e>
            <m:r>
              <m:rPr>
                <m:nor/>
              </m:rPr>
              <w:rPr>
                <w:rFonts w:ascii="Cambria Math" w:eastAsia="宋体" w:hAnsi="Cambria Math"/>
                <w:lang w:eastAsia="zh-CN"/>
              </w:rPr>
              <m:t>L</m:t>
            </m:r>
          </m:e>
          <m:sub>
            <m:r>
              <m:rPr>
                <m:nor/>
              </m:rPr>
              <w:rPr>
                <w:rFonts w:ascii="Cambria Math" w:eastAsia="宋体" w:hAnsi="Cambria Math"/>
                <w:lang w:eastAsia="zh-CN"/>
              </w:rPr>
              <m:t>PRS</m:t>
            </m:r>
          </m:sub>
        </m:sSub>
        <m:r>
          <m:rPr>
            <m:nor/>
          </m:rPr>
          <w:rPr>
            <w:rFonts w:ascii="Cambria Math" w:eastAsia="宋体" w:hAnsi="Cambria Math"/>
            <w:lang w:eastAsia="zh-CN"/>
          </w:rPr>
          <m:t xml:space="preserve">&gt;N </m:t>
        </m:r>
      </m:oMath>
      <w:proofErr w:type="gramStart"/>
      <w:r>
        <w:rPr>
          <w:rFonts w:eastAsia="宋体"/>
          <w:lang w:eastAsia="zh-CN"/>
        </w:rPr>
        <w:t xml:space="preserve">while </w:t>
      </w:r>
      <w:proofErr w:type="gramEnd"/>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r>
          <w:rPr>
            <w:rFonts w:ascii="Cambria Math" w:eastAsia="宋体" w:hAnsi="Cambria Math"/>
            <w:lang w:eastAsia="zh-CN"/>
          </w:rPr>
          <m:t>≤</m:t>
        </m:r>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oMath>
      <w:r>
        <w:rPr>
          <w:rFonts w:eastAsia="宋体"/>
          <w:lang w:eastAsia="zh-CN"/>
        </w:rPr>
        <w:t xml:space="preserve">, the scaling factor should be </w:t>
      </w:r>
      <m:oMath>
        <m:d>
          <m:dPr>
            <m:begChr m:val="⌈"/>
            <m:endChr m:val="⌉"/>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num>
              <m:den>
                <m:r>
                  <m:rPr>
                    <m:sty m:val="p"/>
                  </m:rPr>
                  <w:rPr>
                    <w:rFonts w:ascii="Cambria Math" w:eastAsia="宋体" w:hAnsi="Cambria Math"/>
                    <w:lang w:eastAsia="zh-CN"/>
                  </w:rPr>
                  <m:t>N</m:t>
                </m:r>
              </m:den>
            </m:f>
          </m:e>
        </m:d>
      </m:oMath>
      <w:r>
        <w:rPr>
          <w:rFonts w:eastAsia="宋体"/>
          <w:lang w:eastAsia="zh-CN"/>
        </w:rPr>
        <w:t xml:space="preserve">. Similarly, if If </w:t>
      </w:r>
      <m:oMath>
        <m:sSub>
          <m:sSubPr>
            <m:ctrlPr>
              <w:rPr>
                <w:rFonts w:ascii="Cambria Math" w:eastAsia="宋体" w:hAnsi="Cambria Math"/>
                <w:lang w:eastAsia="zh-CN"/>
              </w:rPr>
            </m:ctrlPr>
          </m:sSubPr>
          <m:e>
            <m:r>
              <m:rPr>
                <m:nor/>
              </m:rPr>
              <w:rPr>
                <w:rFonts w:ascii="Cambria Math" w:eastAsia="宋体" w:hAnsi="Cambria Math"/>
                <w:lang w:eastAsia="zh-CN"/>
              </w:rPr>
              <m:t>L</m:t>
            </m:r>
          </m:e>
          <m:sub>
            <m:r>
              <m:rPr>
                <m:nor/>
              </m:rPr>
              <w:rPr>
                <w:rFonts w:ascii="Cambria Math" w:eastAsia="宋体" w:hAnsi="Cambria Math"/>
                <w:lang w:eastAsia="zh-CN"/>
              </w:rPr>
              <m:t>PRS</m:t>
            </m:r>
          </m:sub>
        </m:sSub>
        <m:r>
          <m:rPr>
            <m:nor/>
          </m:rPr>
          <w:rPr>
            <w:rFonts w:ascii="Cambria Math" w:eastAsia="宋体" w:hAnsi="Cambria Math"/>
            <w:lang w:eastAsia="zh-CN"/>
          </w:rPr>
          <m:t xml:space="preserve">≤N </m:t>
        </m:r>
      </m:oMath>
      <w:proofErr w:type="gramStart"/>
      <w:r>
        <w:rPr>
          <w:rFonts w:eastAsia="宋体"/>
          <w:lang w:eastAsia="zh-CN"/>
        </w:rPr>
        <w:t xml:space="preserve">while </w:t>
      </w:r>
      <w:proofErr w:type="gramEnd"/>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r>
          <w:rPr>
            <w:rFonts w:ascii="Cambria Math" w:eastAsia="宋体" w:hAnsi="Cambria Math"/>
            <w:lang w:eastAsia="zh-CN"/>
          </w:rPr>
          <m:t>&gt;</m:t>
        </m:r>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oMath>
      <w:r>
        <w:rPr>
          <w:rFonts w:eastAsia="宋体"/>
          <w:lang w:eastAsia="zh-CN"/>
        </w:rPr>
        <w:t xml:space="preserve">, the scaling factor should be  </w:t>
      </w:r>
      <m:oMath>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r>
        <w:rPr>
          <w:rFonts w:eastAsia="宋体"/>
          <w:lang w:eastAsia="zh-CN"/>
        </w:rPr>
        <w:t>.</w:t>
      </w:r>
      <w:r w:rsidR="00AF3EB8">
        <w:rPr>
          <w:rFonts w:eastAsia="宋体"/>
          <w:lang w:eastAsia="zh-CN"/>
        </w:rPr>
        <w:t xml:space="preserve"> If </w:t>
      </w:r>
      <m:oMath>
        <m:sSub>
          <m:sSubPr>
            <m:ctrlPr>
              <w:rPr>
                <w:rFonts w:ascii="Cambria Math" w:eastAsia="宋体" w:hAnsi="Cambria Math"/>
                <w:lang w:eastAsia="zh-CN"/>
              </w:rPr>
            </m:ctrlPr>
          </m:sSubPr>
          <m:e>
            <m:r>
              <m:rPr>
                <m:nor/>
              </m:rPr>
              <w:rPr>
                <w:rFonts w:ascii="Cambria Math" w:eastAsia="宋体" w:hAnsi="Cambria Math"/>
                <w:lang w:eastAsia="zh-CN"/>
              </w:rPr>
              <m:t>L</m:t>
            </m:r>
          </m:e>
          <m:sub>
            <m:r>
              <m:rPr>
                <m:nor/>
              </m:rPr>
              <w:rPr>
                <w:rFonts w:ascii="Cambria Math" w:eastAsia="宋体" w:hAnsi="Cambria Math"/>
                <w:lang w:eastAsia="zh-CN"/>
              </w:rPr>
              <m:t>PRS</m:t>
            </m:r>
          </m:sub>
        </m:sSub>
        <m:r>
          <m:rPr>
            <m:nor/>
          </m:rPr>
          <w:rPr>
            <w:rFonts w:ascii="Cambria Math" w:eastAsia="宋体" w:hAnsi="Cambria Math"/>
            <w:lang w:eastAsia="zh-CN"/>
          </w:rPr>
          <m:t xml:space="preserve">&gt;N </m:t>
        </m:r>
      </m:oMath>
      <w:r w:rsidR="00AF3EB8">
        <w:rPr>
          <w:rFonts w:eastAsia="宋体"/>
          <w:lang w:eastAsia="zh-CN"/>
        </w:rPr>
        <w:t xml:space="preserve">while </w:t>
      </w: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r>
          <w:rPr>
            <w:rFonts w:ascii="Cambria Math" w:eastAsia="宋体" w:hAnsi="Cambria Math"/>
            <w:lang w:eastAsia="zh-CN"/>
          </w:rPr>
          <m:t>&gt;</m:t>
        </m:r>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oMath>
      <w:r w:rsidR="00AF3EB8">
        <w:rPr>
          <w:rFonts w:eastAsia="宋体"/>
          <w:iCs/>
          <w:lang w:val="en-US" w:eastAsia="zh-CN"/>
        </w:rPr>
        <w:t xml:space="preserve">, UE will need to buffer </w:t>
      </w:r>
      <m:oMath>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r>
          <w:rPr>
            <w:rFonts w:ascii="Cambria Math" w:eastAsia="宋体" w:hAnsi="Cambria Math"/>
            <w:lang w:eastAsia="zh-CN"/>
          </w:rPr>
          <m:t xml:space="preserve"> </m:t>
        </m:r>
      </m:oMath>
      <w:r w:rsidR="00AF3EB8">
        <w:rPr>
          <w:rFonts w:eastAsia="宋体"/>
          <w:iCs/>
          <w:lang w:val="en-US" w:eastAsia="zh-CN"/>
        </w:rPr>
        <w:t xml:space="preserve">with multiple blocks, and for each block multiple PRS occasions to process </w:t>
      </w:r>
      <m:oMath>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oMath>
      <w:r w:rsidR="00AF3EB8">
        <w:rPr>
          <w:rFonts w:eastAsia="宋体"/>
          <w:iCs/>
          <w:lang w:val="en-US" w:eastAsia="zh-CN"/>
        </w:rPr>
        <w:t xml:space="preserve"> resources per slot, so the overall scaling factor is </w:t>
      </w:r>
      <m:oMath>
        <m:d>
          <m:dPr>
            <m:begChr m:val="⌈"/>
            <m:endChr m:val="⌉"/>
            <m:ctrlPr>
              <w:rPr>
                <w:rFonts w:ascii="Cambria Math" w:eastAsia="宋体" w:hAnsi="Cambria Math"/>
                <w:lang w:eastAsia="zh-CN"/>
              </w:rPr>
            </m:ctrlPr>
          </m:dPr>
          <m:e>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eastAsia="zh-CN"/>
                      </w:rPr>
                      <m:t>L</m:t>
                    </m:r>
                  </m:e>
                  <m:sub>
                    <m:r>
                      <m:rPr>
                        <m:sty m:val="p"/>
                      </m:rPr>
                      <w:rPr>
                        <w:rFonts w:ascii="Cambria Math" w:eastAsia="宋体" w:hAnsi="Cambria Math"/>
                        <w:lang w:eastAsia="zh-CN"/>
                      </w:rPr>
                      <m:t>PRS</m:t>
                    </m:r>
                  </m:sub>
                </m:sSub>
              </m:num>
              <m:den>
                <m:r>
                  <m:rPr>
                    <m:sty m:val="p"/>
                  </m:rPr>
                  <w:rPr>
                    <w:rFonts w:ascii="Cambria Math" w:eastAsia="宋体" w:hAnsi="Cambria Math"/>
                    <w:lang w:eastAsia="zh-CN"/>
                  </w:rPr>
                  <m:t>N</m:t>
                </m:r>
              </m:den>
            </m:f>
          </m:e>
        </m:d>
        <m:r>
          <w:rPr>
            <w:rFonts w:ascii="Cambria Math" w:eastAsia="宋体" w:hAnsi="Cambria Math"/>
            <w:lang w:eastAsia="zh-CN"/>
          </w:rPr>
          <m:t>*</m:t>
        </m:r>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r w:rsidR="00AF3EB8">
        <w:rPr>
          <w:rFonts w:eastAsia="宋体" w:hint="eastAsia"/>
          <w:lang w:eastAsia="zh-CN"/>
        </w:rPr>
        <w:t>.</w:t>
      </w:r>
    </w:p>
    <w:p w:rsidR="00D067D3" w:rsidRDefault="00AF3EB8" w:rsidP="00AF3EB8">
      <w:pPr>
        <w:spacing w:before="120" w:after="120"/>
        <w:rPr>
          <w:rFonts w:eastAsia="宋体"/>
          <w:b/>
          <w:lang w:eastAsia="zh-CN"/>
        </w:rPr>
      </w:pPr>
      <w:r w:rsidRPr="00AF3EB8">
        <w:rPr>
          <w:rFonts w:eastAsia="宋体" w:hint="eastAsia"/>
          <w:b/>
          <w:lang w:val="en-US" w:eastAsia="zh-CN"/>
        </w:rPr>
        <w:t>P</w:t>
      </w:r>
      <w:r w:rsidRPr="00AF3EB8">
        <w:rPr>
          <w:rFonts w:eastAsia="宋体"/>
          <w:b/>
          <w:lang w:val="en-US" w:eastAsia="zh-CN"/>
        </w:rPr>
        <w:t xml:space="preserve">roposal 1-4: The scaling factor due to buffering and processing capability is </w:t>
      </w:r>
      <m:oMath>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num>
              <m:den>
                <m:r>
                  <m:rPr>
                    <m:sty m:val="b"/>
                  </m:rPr>
                  <w:rPr>
                    <w:rFonts w:ascii="Cambria Math" w:eastAsia="宋体" w:hAnsi="Cambria Math"/>
                    <w:lang w:eastAsia="zh-CN"/>
                  </w:rPr>
                  <m:t>N</m:t>
                </m:r>
              </m:den>
            </m:f>
          </m:e>
        </m:d>
        <m:r>
          <m:rPr>
            <m:sty m:val="bi"/>
          </m:rPr>
          <w:rPr>
            <w:rFonts w:ascii="Cambria Math" w:eastAsia="宋体" w:hAnsi="Cambria Math"/>
            <w:lang w:eastAsia="zh-CN"/>
          </w:rPr>
          <m:t>*</m:t>
        </m:r>
        <m:d>
          <m:dPr>
            <m:begChr m:val="⌈"/>
            <m:endChr m:val="⌉"/>
            <m:ctrlPr>
              <w:rPr>
                <w:rFonts w:ascii="Cambria Math" w:eastAsia="宋体" w:hAnsi="Cambria Math"/>
                <w:b/>
                <w:lang w:eastAsia="zh-CN"/>
              </w:rPr>
            </m:ctrlPr>
          </m:dPr>
          <m:e>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m:t>
                        </m:r>
                      </m:sub>
                      <m:sup>
                        <m:r>
                          <m:rPr>
                            <m:sty m:val="b"/>
                          </m:rPr>
                          <w:rPr>
                            <w:rFonts w:ascii="Cambria Math" w:eastAsia="宋体" w:hAnsi="Cambria Math"/>
                            <w:lang w:eastAsia="zh-CN"/>
                          </w:rPr>
                          <m:t>slot</m:t>
                        </m:r>
                      </m:sup>
                    </m:sSubSup>
                  </m:num>
                  <m:den>
                    <m:sSup>
                      <m:sSupPr>
                        <m:ctrlPr>
                          <w:rPr>
                            <w:rFonts w:ascii="Cambria Math" w:eastAsia="宋体" w:hAnsi="Cambria Math"/>
                            <w:b/>
                            <w:i/>
                            <w:iCs/>
                            <w:lang w:val="en-US" w:eastAsia="zh-CN"/>
                          </w:rPr>
                        </m:ctrlPr>
                      </m:sSupPr>
                      <m:e>
                        <m:r>
                          <m:rPr>
                            <m:sty m:val="b"/>
                          </m:rPr>
                          <w:rPr>
                            <w:rFonts w:ascii="Cambria Math" w:eastAsia="宋体" w:hAnsi="Cambria Math"/>
                            <w:lang w:eastAsia="zh-CN"/>
                          </w:rPr>
                          <m:t>N</m:t>
                        </m:r>
                      </m:e>
                      <m:sup>
                        <m:r>
                          <m:rPr>
                            <m:sty m:val="bi"/>
                          </m:rPr>
                          <w:rPr>
                            <w:rFonts w:ascii="Cambria Math" w:eastAsia="宋体" w:hAnsi="Cambria Math"/>
                            <w:lang w:eastAsia="zh-CN"/>
                          </w:rPr>
                          <m:t>'</m:t>
                        </m:r>
                      </m:sup>
                    </m:sSup>
                  </m:den>
                </m:f>
              </m:e>
            </m:d>
            <m:r>
              <m:rPr>
                <m:sty m:val="bi"/>
              </m:rPr>
              <w:rPr>
                <w:rFonts w:ascii="Cambria Math" w:eastAsia="宋体" w:hAnsi="Cambria Math"/>
                <w:lang w:val="en-US"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lang w:eastAsia="zh-CN"/>
                      </w:rPr>
                    </m:ctrlPr>
                  </m:fPr>
                  <m:num>
                    <m:sSub>
                      <m:sSubPr>
                        <m:ctrlPr>
                          <w:rPr>
                            <w:rFonts w:ascii="Cambria Math" w:eastAsia="宋体" w:hAnsi="Cambria Math"/>
                            <w:b/>
                            <w:i/>
                            <w:lang w:eastAsia="zh-CN"/>
                          </w:rPr>
                        </m:ctrlPr>
                      </m:sSubPr>
                      <m:e>
                        <m:r>
                          <m:rPr>
                            <m:sty m:val="b"/>
                          </m:rPr>
                          <w:rPr>
                            <w:rFonts w:ascii="Cambria Math" w:hAnsi="Cambria Math"/>
                          </w:rPr>
                          <m:t>T</m:t>
                        </m:r>
                      </m:e>
                      <m:sub>
                        <m:r>
                          <m:rPr>
                            <m:nor/>
                          </m:rPr>
                          <w:rPr>
                            <w:rFonts w:ascii="Cambria Math" w:eastAsia="宋体" w:hAnsi="Cambria Math"/>
                            <w:b/>
                            <w:lang w:eastAsia="zh-CN"/>
                          </w:rPr>
                          <m:t>effect</m:t>
                        </m:r>
                      </m:sub>
                    </m:sSub>
                  </m:num>
                  <m:den>
                    <m:r>
                      <m:rPr>
                        <m:sty m:val="b"/>
                      </m:rPr>
                      <w:rPr>
                        <w:rFonts w:ascii="Cambria Math" w:hAnsi="Cambria Math"/>
                      </w:rPr>
                      <m:t>T</m:t>
                    </m:r>
                  </m:den>
                </m:f>
              </m:e>
            </m:d>
          </m:e>
        </m:d>
      </m:oMath>
      <w:r w:rsidRPr="00AF3EB8">
        <w:rPr>
          <w:rFonts w:eastAsia="宋体"/>
          <w:b/>
          <w:lang w:eastAsia="zh-CN"/>
        </w:rPr>
        <w:t>,</w:t>
      </w:r>
    </w:p>
    <w:p w:rsidR="00D067D3" w:rsidRPr="00D067D3" w:rsidRDefault="007B3D04" w:rsidP="00D067D3">
      <w:pPr>
        <w:numPr>
          <w:ilvl w:val="0"/>
          <w:numId w:val="29"/>
        </w:numPr>
        <w:spacing w:before="120" w:after="120"/>
        <w:rPr>
          <w:rFonts w:eastAsia="宋体"/>
          <w:b/>
          <w:lang w:eastAsia="zh-CN"/>
        </w:rPr>
      </w:pP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oMath>
      <w:r w:rsidR="00AF3EB8" w:rsidRPr="00D067D3">
        <w:rPr>
          <w:rFonts w:eastAsia="宋体"/>
          <w:b/>
          <w:lang w:eastAsia="zh-CN"/>
        </w:rPr>
        <w:t xml:space="preserve"> is the length of the aggregate PRS occasion that falls within the effective measurement time of a MG, </w:t>
      </w:r>
      <w:r w:rsidR="00D067D3">
        <w:rPr>
          <w:rFonts w:eastAsia="宋体"/>
          <w:b/>
          <w:lang w:eastAsia="zh-CN"/>
        </w:rPr>
        <w:t>and</w:t>
      </w:r>
    </w:p>
    <w:p w:rsidR="00D067D3" w:rsidRPr="00D067D3" w:rsidRDefault="007B3D04" w:rsidP="00D067D3">
      <w:pPr>
        <w:numPr>
          <w:ilvl w:val="0"/>
          <w:numId w:val="29"/>
        </w:numPr>
        <w:spacing w:before="120" w:after="120"/>
        <w:rPr>
          <w:rFonts w:eastAsia="宋体"/>
          <w:b/>
          <w:lang w:eastAsia="zh-CN"/>
        </w:rPr>
      </w:pPr>
      <m:oMath>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m:t>
            </m:r>
          </m:sub>
          <m:sup>
            <m:r>
              <m:rPr>
                <m:sty m:val="b"/>
              </m:rPr>
              <w:rPr>
                <w:rFonts w:ascii="Cambria Math" w:eastAsia="宋体" w:hAnsi="Cambria Math"/>
                <w:lang w:eastAsia="zh-CN"/>
              </w:rPr>
              <m:t>slot</m:t>
            </m:r>
          </m:sup>
        </m:sSubSup>
      </m:oMath>
      <w:r w:rsidR="00AF3EB8" w:rsidRPr="00D067D3">
        <w:rPr>
          <w:rFonts w:eastAsia="宋体" w:hint="eastAsia"/>
          <w:b/>
          <w:lang w:eastAsia="zh-CN"/>
        </w:rPr>
        <w:t xml:space="preserve"> </w:t>
      </w:r>
      <w:r w:rsidR="00AF3EB8" w:rsidRPr="00D067D3">
        <w:rPr>
          <w:rFonts w:eastAsia="宋体"/>
          <w:b/>
          <w:lang w:eastAsia="zh-CN"/>
        </w:rPr>
        <w:t xml:space="preserve">is the maximum number of </w:t>
      </w:r>
      <w:r w:rsidR="00D067D3">
        <w:rPr>
          <w:rFonts w:eastAsia="宋体"/>
          <w:b/>
          <w:lang w:eastAsia="zh-CN"/>
        </w:rPr>
        <w:t xml:space="preserve">PRS resources per slot </w:t>
      </w:r>
      <w:r w:rsidR="00AF3EB8" w:rsidRPr="00D067D3">
        <w:rPr>
          <w:rFonts w:eastAsia="宋体"/>
          <w:b/>
          <w:lang w:eastAsia="zh-CN"/>
        </w:rPr>
        <w:t xml:space="preserve">among all slots within </w:t>
      </w: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oMath>
      <w:r w:rsidR="00D067D3">
        <w:rPr>
          <w:rFonts w:eastAsia="宋体"/>
          <w:b/>
          <w:lang w:eastAsia="zh-CN"/>
        </w:rPr>
        <w:t xml:space="preserve">, and </w:t>
      </w:r>
    </w:p>
    <w:p w:rsidR="00AF3EB8" w:rsidRPr="00D067D3" w:rsidRDefault="00AF3EB8" w:rsidP="00D067D3">
      <w:pPr>
        <w:numPr>
          <w:ilvl w:val="0"/>
          <w:numId w:val="29"/>
        </w:numPr>
        <w:spacing w:before="120" w:after="120"/>
        <w:rPr>
          <w:rFonts w:eastAsia="宋体"/>
          <w:b/>
          <w:lang w:eastAsia="zh-CN"/>
        </w:rPr>
      </w:pPr>
      <w:r w:rsidRPr="00D067D3">
        <w:rPr>
          <w:rFonts w:eastAsia="宋体"/>
          <w:b/>
          <w:lang w:eastAsia="zh-CN"/>
        </w:rPr>
        <w:t>The requirements do not apply for resources spanning over two sampling periods of</w:t>
      </w:r>
      <m:oMath>
        <m:r>
          <m:rPr>
            <m:sty m:val="b"/>
          </m:rPr>
          <w:rPr>
            <w:rFonts w:ascii="Cambria Math" w:eastAsia="宋体" w:hAnsi="Cambria Math"/>
            <w:lang w:eastAsia="zh-CN"/>
          </w:rPr>
          <m:t xml:space="preserve"> N</m:t>
        </m:r>
      </m:oMath>
      <w:r w:rsidRPr="00D067D3">
        <w:rPr>
          <w:rFonts w:eastAsia="宋体"/>
          <w:b/>
          <w:lang w:eastAsia="zh-CN"/>
        </w:rPr>
        <w:t>.</w:t>
      </w:r>
    </w:p>
    <w:tbl>
      <w:tblPr>
        <w:tblStyle w:val="af4"/>
        <w:tblW w:w="0" w:type="auto"/>
        <w:tblLook w:val="04A0" w:firstRow="1" w:lastRow="0" w:firstColumn="1" w:lastColumn="0" w:noHBand="0" w:noVBand="1"/>
      </w:tblPr>
      <w:tblGrid>
        <w:gridCol w:w="9621"/>
      </w:tblGrid>
      <w:tr w:rsidR="00DD6897" w:rsidTr="00DD6897">
        <w:tc>
          <w:tcPr>
            <w:tcW w:w="9621" w:type="dxa"/>
          </w:tcPr>
          <w:p w:rsidR="00DD6897" w:rsidRPr="0002276B" w:rsidRDefault="00DD6897" w:rsidP="00DD6897">
            <w:pPr>
              <w:numPr>
                <w:ilvl w:val="0"/>
                <w:numId w:val="32"/>
              </w:numPr>
              <w:spacing w:before="120" w:after="120"/>
              <w:rPr>
                <w:rFonts w:eastAsia="宋体"/>
                <w:lang w:val="en-US" w:eastAsia="zh-CN"/>
              </w:rPr>
            </w:pPr>
            <w:r w:rsidRPr="0002276B">
              <w:rPr>
                <w:rFonts w:eastAsia="宋体"/>
                <w:lang w:val="en-US" w:eastAsia="zh-CN"/>
              </w:rPr>
              <w:t>FFS: Calculation of PRS occasion duration</w:t>
            </w:r>
          </w:p>
          <w:p w:rsidR="00DD6897" w:rsidRPr="0002276B" w:rsidRDefault="00DD6897" w:rsidP="00DD6897">
            <w:pPr>
              <w:numPr>
                <w:ilvl w:val="1"/>
                <w:numId w:val="32"/>
              </w:numPr>
              <w:spacing w:before="120" w:after="120"/>
              <w:rPr>
                <w:rFonts w:eastAsia="宋体"/>
                <w:lang w:val="en-US" w:eastAsia="zh-CN"/>
              </w:rPr>
            </w:pPr>
            <w:r w:rsidRPr="0002276B">
              <w:rPr>
                <w:rFonts w:eastAsia="宋体"/>
                <w:lang w:val="en-US" w:eastAsia="zh-CN"/>
              </w:rPr>
              <w:t>Option 1. RAN4 to define RSTD measurement period based on Type 2 PRS duration calculation. RSTD measurement period for Type 1 PRS duration calculation shall be no longer than Type 2.</w:t>
            </w:r>
          </w:p>
          <w:p w:rsidR="00DD6897" w:rsidRPr="0002276B" w:rsidRDefault="00DD6897" w:rsidP="00DD6897">
            <w:pPr>
              <w:numPr>
                <w:ilvl w:val="1"/>
                <w:numId w:val="32"/>
              </w:numPr>
              <w:spacing w:before="120" w:after="120"/>
              <w:rPr>
                <w:rFonts w:eastAsia="宋体"/>
                <w:lang w:val="en-US" w:eastAsia="zh-CN"/>
              </w:rPr>
            </w:pPr>
            <w:r w:rsidRPr="0002276B">
              <w:rPr>
                <w:rFonts w:eastAsia="宋体"/>
                <w:lang w:val="en-US" w:eastAsia="zh-CN"/>
              </w:rPr>
              <w:t>Option 2. measurement period requirements are defined based the type (type 1 or type 2) as UE used to report {N,T}</w:t>
            </w:r>
          </w:p>
          <w:p w:rsidR="00DD6897" w:rsidRPr="0002276B" w:rsidRDefault="00DD6897" w:rsidP="00DD6897">
            <w:pPr>
              <w:numPr>
                <w:ilvl w:val="1"/>
                <w:numId w:val="32"/>
              </w:numPr>
              <w:spacing w:before="120" w:after="120"/>
              <w:rPr>
                <w:rFonts w:eastAsia="宋体"/>
                <w:lang w:val="en-US" w:eastAsia="zh-CN"/>
              </w:rPr>
            </w:pPr>
            <w:r w:rsidRPr="0002276B">
              <w:rPr>
                <w:rFonts w:eastAsia="宋体"/>
                <w:lang w:val="en-US" w:eastAsia="zh-CN"/>
              </w:rPr>
              <w:t>other options not precluded</w:t>
            </w:r>
          </w:p>
        </w:tc>
      </w:tr>
    </w:tbl>
    <w:p w:rsidR="00100AB6" w:rsidRDefault="00D067D3" w:rsidP="00DD299C">
      <w:pPr>
        <w:spacing w:before="120" w:after="120"/>
        <w:rPr>
          <w:rFonts w:eastAsiaTheme="minorEastAsia"/>
          <w:lang w:eastAsia="zh-CN"/>
        </w:rPr>
      </w:pPr>
      <w:r>
        <w:rPr>
          <w:rFonts w:eastAsiaTheme="minorEastAsia"/>
          <w:lang w:eastAsia="zh-CN"/>
        </w:rPr>
        <w:t>T</w:t>
      </w:r>
      <w:r w:rsidRPr="00D067D3">
        <w:rPr>
          <w:rFonts w:eastAsiaTheme="minorEastAsia"/>
          <w:lang w:eastAsia="zh-CN"/>
        </w:rPr>
        <w:t>he length of the aggregate PRS occasion</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r>
        <w:rPr>
          <w:rFonts w:eastAsiaTheme="minorEastAsia"/>
          <w:lang w:eastAsia="zh-CN"/>
        </w:rPr>
        <w:t xml:space="preserve"> can be calculated in two ways as defined in clause 6.1.5.6 of 38.214, namely type 1 and type 2. Selection between the two types is up to UE and is indicated to network when UE reports the buffering and processing capability (component 2).</w:t>
      </w:r>
      <w:r w:rsidR="00100AB6">
        <w:rPr>
          <w:rFonts w:eastAsiaTheme="minorEastAsia"/>
          <w:lang w:eastAsia="zh-CN"/>
        </w:rPr>
        <w:t xml:space="preserve"> In our view, it is more reasonable to use the UE selected type for calculating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r w:rsidR="00100AB6">
        <w:rPr>
          <w:rFonts w:eastAsiaTheme="minorEastAsia" w:hint="eastAsia"/>
          <w:lang w:eastAsia="zh-CN"/>
        </w:rPr>
        <w:t xml:space="preserve"> </w:t>
      </w:r>
      <w:r w:rsidR="00100AB6">
        <w:rPr>
          <w:rFonts w:eastAsiaTheme="minorEastAsia"/>
          <w:lang w:eastAsia="zh-CN"/>
        </w:rPr>
        <w:t xml:space="preserve">for the measurement period requirements. </w:t>
      </w:r>
    </w:p>
    <w:p w:rsidR="00D067D3" w:rsidRDefault="00100AB6" w:rsidP="00DD299C">
      <w:pPr>
        <w:spacing w:before="120" w:after="120"/>
        <w:rPr>
          <w:rFonts w:eastAsia="宋体"/>
          <w:lang w:val="en-US" w:eastAsia="zh-CN"/>
        </w:rPr>
      </w:pPr>
      <w:r>
        <w:rPr>
          <w:rFonts w:eastAsiaTheme="minorEastAsia"/>
          <w:lang w:eastAsia="zh-CN"/>
        </w:rPr>
        <w:t>In RAN4#95-e</w:t>
      </w:r>
      <w:r w:rsidR="00C53564">
        <w:rPr>
          <w:rFonts w:eastAsiaTheme="minorEastAsia"/>
          <w:lang w:eastAsia="zh-CN"/>
        </w:rPr>
        <w:t>,</w:t>
      </w:r>
      <w:r>
        <w:rPr>
          <w:rFonts w:eastAsiaTheme="minorEastAsia"/>
          <w:lang w:eastAsia="zh-CN"/>
        </w:rPr>
        <w:t xml:space="preserve"> some companies proposed to base the calculation on type 2, and the same requirements apply for both type 1 and type 2 UEs. We agree that the resulted length with type 1 will be smaller than that with type 2, so the measurement period for type 1 UE will be no longer than type 2 UE, but in this way the requirements for type 1 UE is </w:t>
      </w:r>
      <w:r w:rsidR="00DD6897">
        <w:rPr>
          <w:rFonts w:eastAsiaTheme="minorEastAsia"/>
          <w:lang w:eastAsia="zh-CN"/>
        </w:rPr>
        <w:t>sub-optimal and un</w:t>
      </w:r>
      <w:r>
        <w:rPr>
          <w:rFonts w:eastAsiaTheme="minorEastAsia"/>
          <w:lang w:eastAsia="zh-CN"/>
        </w:rPr>
        <w:t xml:space="preserve">necessarily relaxed, </w:t>
      </w:r>
      <w:r w:rsidR="00DD6897">
        <w:rPr>
          <w:rFonts w:eastAsiaTheme="minorEastAsia"/>
          <w:lang w:eastAsia="zh-CN"/>
        </w:rPr>
        <w:t xml:space="preserve">and </w:t>
      </w:r>
      <w:r>
        <w:rPr>
          <w:rFonts w:eastAsiaTheme="minorEastAsia"/>
          <w:lang w:eastAsia="zh-CN"/>
        </w:rPr>
        <w:t xml:space="preserve">we do not see </w:t>
      </w:r>
      <w:r w:rsidR="00DD6897">
        <w:rPr>
          <w:rFonts w:eastAsiaTheme="minorEastAsia"/>
          <w:lang w:eastAsia="zh-CN"/>
        </w:rPr>
        <w:t xml:space="preserve">the clear benefit to use type 2 as default instead of the </w:t>
      </w:r>
      <w:r w:rsidRPr="0002276B">
        <w:rPr>
          <w:rFonts w:eastAsia="宋体"/>
          <w:lang w:val="en-US" w:eastAsia="zh-CN"/>
        </w:rPr>
        <w:t xml:space="preserve">type UE </w:t>
      </w:r>
      <w:r>
        <w:rPr>
          <w:rFonts w:eastAsia="宋体"/>
          <w:lang w:val="en-US" w:eastAsia="zh-CN"/>
        </w:rPr>
        <w:t>reported.</w:t>
      </w:r>
      <w:r w:rsidR="00DD6897">
        <w:rPr>
          <w:rFonts w:eastAsia="宋体"/>
          <w:lang w:val="en-US" w:eastAsia="zh-CN"/>
        </w:rPr>
        <w:t xml:space="preserve"> </w:t>
      </w:r>
    </w:p>
    <w:p w:rsidR="00DD6897" w:rsidRDefault="00DD6897" w:rsidP="00DD299C">
      <w:pPr>
        <w:spacing w:before="120" w:after="120"/>
        <w:rPr>
          <w:rFonts w:eastAsia="宋体"/>
          <w:lang w:eastAsia="zh-CN"/>
        </w:rPr>
      </w:pPr>
      <w:r>
        <w:rPr>
          <w:rFonts w:eastAsia="宋体"/>
          <w:lang w:val="en-US" w:eastAsia="zh-CN"/>
        </w:rPr>
        <w:t xml:space="preserve">We thus suggest to adopt option 2 for the calculation </w:t>
      </w:r>
      <w:proofErr w:type="gramStart"/>
      <w:r>
        <w:rPr>
          <w:rFonts w:eastAsia="宋体"/>
          <w:lang w:val="en-US" w:eastAsia="zh-CN"/>
        </w:rPr>
        <w:t xml:space="preserve">of </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L</m:t>
            </m:r>
          </m:e>
          <m:sub>
            <m:r>
              <m:rPr>
                <m:sty m:val="p"/>
              </m:rPr>
              <w:rPr>
                <w:rFonts w:ascii="Cambria Math" w:eastAsiaTheme="minorEastAsia" w:hAnsi="Cambria Math"/>
                <w:lang w:eastAsia="zh-CN"/>
              </w:rPr>
              <m:t>PRS</m:t>
            </m:r>
          </m:sub>
        </m:sSub>
      </m:oMath>
      <w:r>
        <w:rPr>
          <w:rFonts w:eastAsia="宋体"/>
          <w:lang w:val="en-US" w:eastAsia="zh-CN"/>
        </w:rPr>
        <w:t>, as it is straightforward and the specification effort is minor</w:t>
      </w:r>
      <w:r w:rsidR="001D64FA">
        <w:rPr>
          <w:rFonts w:eastAsia="宋体"/>
          <w:lang w:val="en-US" w:eastAsia="zh-CN"/>
        </w:rPr>
        <w:t xml:space="preserve"> (just reference to 38.214)</w:t>
      </w:r>
      <w:r>
        <w:rPr>
          <w:rFonts w:eastAsia="宋体"/>
          <w:lang w:val="en-US" w:eastAsia="zh-CN"/>
        </w:rPr>
        <w:t>.</w:t>
      </w:r>
    </w:p>
    <w:p w:rsidR="00D067D3" w:rsidRPr="001D64FA" w:rsidRDefault="001D64FA" w:rsidP="00DD299C">
      <w:pPr>
        <w:spacing w:before="120" w:after="120"/>
        <w:rPr>
          <w:rFonts w:eastAsia="宋体"/>
          <w:b/>
          <w:lang w:eastAsia="zh-CN"/>
        </w:rPr>
      </w:pPr>
      <w:r w:rsidRPr="001D64FA">
        <w:rPr>
          <w:rFonts w:eastAsia="宋体"/>
          <w:b/>
          <w:lang w:eastAsia="zh-CN"/>
        </w:rPr>
        <w:lastRenderedPageBreak/>
        <w:t xml:space="preserve">Proposal 1-5: Adopt option 2 for </w:t>
      </w:r>
      <w:r w:rsidRPr="001D64FA">
        <w:rPr>
          <w:rFonts w:eastAsia="宋体"/>
          <w:b/>
          <w:lang w:val="en-US" w:eastAsia="zh-CN"/>
        </w:rPr>
        <w:t>calculation of PRS occasion duration: based the type (type 1 or type 2) UE reported.</w:t>
      </w:r>
    </w:p>
    <w:p w:rsidR="00D067D3" w:rsidRDefault="001D64FA" w:rsidP="001D64FA">
      <w:pPr>
        <w:pStyle w:val="3"/>
        <w:rPr>
          <w:lang w:eastAsia="zh-CN"/>
        </w:rPr>
      </w:pPr>
      <w:r>
        <w:rPr>
          <w:lang w:eastAsia="zh-CN"/>
        </w:rPr>
        <w:t>Sampling and processing time</w:t>
      </w:r>
    </w:p>
    <w:tbl>
      <w:tblPr>
        <w:tblStyle w:val="af4"/>
        <w:tblW w:w="0" w:type="auto"/>
        <w:tblLook w:val="04A0" w:firstRow="1" w:lastRow="0" w:firstColumn="1" w:lastColumn="0" w:noHBand="0" w:noVBand="1"/>
      </w:tblPr>
      <w:tblGrid>
        <w:gridCol w:w="9621"/>
      </w:tblGrid>
      <w:tr w:rsidR="00661509" w:rsidTr="00661509">
        <w:tc>
          <w:tcPr>
            <w:tcW w:w="9621" w:type="dxa"/>
          </w:tcPr>
          <w:p w:rsidR="00661509" w:rsidRPr="00661509" w:rsidRDefault="00661509" w:rsidP="00661509">
            <w:pPr>
              <w:numPr>
                <w:ilvl w:val="0"/>
                <w:numId w:val="36"/>
              </w:numPr>
              <w:spacing w:before="120" w:after="120"/>
              <w:rPr>
                <w:rFonts w:eastAsia="宋体"/>
                <w:lang w:val="en-US" w:eastAsia="zh-CN"/>
              </w:rPr>
            </w:pPr>
            <w:r w:rsidRPr="00661509">
              <w:rPr>
                <w:rFonts w:eastAsia="宋体"/>
                <w:lang w:val="en-US" w:eastAsia="zh-CN"/>
              </w:rPr>
              <w:t>FFS: Sampling and processing time</w:t>
            </w:r>
          </w:p>
          <w:p w:rsidR="00661509" w:rsidRPr="00661509" w:rsidRDefault="00661509" w:rsidP="00661509">
            <w:pPr>
              <w:numPr>
                <w:ilvl w:val="1"/>
                <w:numId w:val="36"/>
              </w:numPr>
              <w:spacing w:before="120" w:after="120"/>
              <w:rPr>
                <w:rFonts w:eastAsia="宋体"/>
                <w:lang w:val="en-US" w:eastAsia="zh-CN"/>
              </w:rPr>
            </w:pPr>
            <w:r w:rsidRPr="00661509">
              <w:rPr>
                <w:rFonts w:eastAsia="宋体"/>
                <w:lang w:eastAsia="zh-CN"/>
              </w:rPr>
              <w:t>Option 1: T</w:t>
            </w:r>
          </w:p>
          <w:p w:rsidR="00661509" w:rsidRPr="00661509" w:rsidRDefault="00661509" w:rsidP="00661509">
            <w:pPr>
              <w:numPr>
                <w:ilvl w:val="1"/>
                <w:numId w:val="36"/>
              </w:numPr>
              <w:spacing w:before="120" w:after="120"/>
              <w:rPr>
                <w:rFonts w:eastAsia="宋体"/>
                <w:lang w:val="en-US" w:eastAsia="zh-CN"/>
              </w:rPr>
            </w:pPr>
            <w:r w:rsidRPr="00661509">
              <w:rPr>
                <w:rFonts w:eastAsia="宋体"/>
                <w:lang w:eastAsia="zh-CN"/>
              </w:rPr>
              <w:t>Option 2.</w:t>
            </w:r>
            <m:oMath>
              <m:sSub>
                <m:sSubPr>
                  <m:ctrlPr>
                    <w:rPr>
                      <w:rFonts w:ascii="Cambria Math" w:eastAsia="宋体" w:hAnsi="Cambria Math"/>
                      <w:i/>
                      <w:iCs/>
                      <w:lang w:val="en-US" w:eastAsia="zh-CN"/>
                    </w:rPr>
                  </m:ctrlPr>
                </m:sSubPr>
                <m:e>
                  <m:r>
                    <m:rPr>
                      <m:sty m:val="p"/>
                    </m:rPr>
                    <w:rPr>
                      <w:rFonts w:ascii="Cambria Math" w:eastAsia="宋体" w:hAnsi="Cambria Math"/>
                      <w:lang w:eastAsia="zh-CN"/>
                    </w:rPr>
                    <m:t>N</m:t>
                  </m:r>
                </m:e>
                <m:sub>
                  <m:r>
                    <m:rPr>
                      <m:sty m:val="p"/>
                    </m:rPr>
                    <w:rPr>
                      <w:rFonts w:ascii="Cambria Math" w:eastAsia="宋体" w:hAnsi="Cambria Math"/>
                      <w:lang w:eastAsia="zh-CN"/>
                    </w:rPr>
                    <m:t>PRS</m:t>
                  </m:r>
                </m:sub>
              </m:sSub>
              <m:r>
                <m:rPr>
                  <m:sty m:val="p"/>
                </m:rPr>
                <w:rPr>
                  <w:rFonts w:ascii="Cambria Math" w:eastAsia="宋体" w:hAnsi="Cambria Math"/>
                  <w:lang w:eastAsia="zh-CN"/>
                </w:rPr>
                <m:t>=</m:t>
              </m:r>
              <m:f>
                <m:fPr>
                  <m:ctrlPr>
                    <w:rPr>
                      <w:rFonts w:ascii="Cambria Math" w:eastAsia="宋体" w:hAnsi="Cambria Math"/>
                      <w:i/>
                      <w:iCs/>
                      <w:lang w:val="en-US" w:eastAsia="zh-CN"/>
                    </w:rPr>
                  </m:ctrlPr>
                </m:fPr>
                <m:num>
                  <m:r>
                    <m:rPr>
                      <m:sty m:val="p"/>
                    </m:rPr>
                    <w:rPr>
                      <w:rFonts w:ascii="Cambria Math" w:eastAsia="宋体" w:hAnsi="Cambria Math"/>
                      <w:lang w:eastAsia="zh-CN"/>
                    </w:rPr>
                    <m:t>N</m:t>
                  </m:r>
                </m:num>
                <m:den>
                  <m:r>
                    <m:rPr>
                      <m:sty m:val="p"/>
                    </m:rPr>
                    <w:rPr>
                      <w:rFonts w:ascii="Cambria Math" w:eastAsia="宋体" w:hAnsi="Cambria Math"/>
                      <w:lang w:eastAsia="zh-CN"/>
                    </w:rPr>
                    <m:t>T</m:t>
                  </m:r>
                </m:den>
              </m:f>
              <m:sSub>
                <m:sSubPr>
                  <m:ctrlPr>
                    <w:rPr>
                      <w:rFonts w:ascii="Cambria Math" w:eastAsia="宋体" w:hAnsi="Cambria Math"/>
                      <w:i/>
                      <w:iCs/>
                      <w:lang w:val="en-US" w:eastAsia="zh-CN"/>
                    </w:rPr>
                  </m:ctrlPr>
                </m:sSubPr>
                <m:e>
                  <m:r>
                    <m:rPr>
                      <m:sty m:val="p"/>
                    </m:rPr>
                    <w:rPr>
                      <w:rFonts w:ascii="Cambria Math" w:eastAsia="宋体" w:hAnsi="Cambria Math"/>
                      <w:lang w:eastAsia="zh-CN"/>
                    </w:rPr>
                    <m:t>T</m:t>
                  </m:r>
                </m:e>
                <m:sub>
                  <m:r>
                    <m:rPr>
                      <m:nor/>
                    </m:rPr>
                    <w:rPr>
                      <w:rFonts w:eastAsia="宋体"/>
                      <w:lang w:eastAsia="zh-CN"/>
                    </w:rPr>
                    <m:t>PRS</m:t>
                  </m:r>
                </m:sub>
              </m:sSub>
            </m:oMath>
          </w:p>
          <w:p w:rsidR="00661509" w:rsidRPr="00661509" w:rsidRDefault="00661509" w:rsidP="00DD299C">
            <w:pPr>
              <w:numPr>
                <w:ilvl w:val="1"/>
                <w:numId w:val="36"/>
              </w:numPr>
              <w:spacing w:before="120" w:after="120"/>
              <w:rPr>
                <w:rFonts w:eastAsia="宋体"/>
                <w:lang w:val="en-US" w:eastAsia="zh-CN"/>
              </w:rPr>
            </w:pPr>
            <w:r w:rsidRPr="00661509">
              <w:rPr>
                <w:rFonts w:eastAsia="宋体"/>
                <w:lang w:eastAsia="zh-CN"/>
              </w:rPr>
              <w:t>other options not precluded</w:t>
            </w:r>
          </w:p>
        </w:tc>
      </w:tr>
    </w:tbl>
    <w:p w:rsidR="00B17053" w:rsidRDefault="00E43F1E" w:rsidP="00DD299C">
      <w:pPr>
        <w:spacing w:before="120" w:after="120"/>
        <w:rPr>
          <w:rFonts w:eastAsia="宋体"/>
          <w:lang w:eastAsia="zh-CN"/>
        </w:rPr>
      </w:pPr>
      <w:r>
        <w:rPr>
          <w:rFonts w:eastAsia="宋体" w:hint="eastAsia"/>
          <w:lang w:eastAsia="zh-CN"/>
        </w:rPr>
        <w:t>T</w:t>
      </w:r>
      <w:r>
        <w:rPr>
          <w:rFonts w:eastAsia="宋体"/>
          <w:lang w:eastAsia="zh-CN"/>
        </w:rPr>
        <w:t xml:space="preserve">he sampling and processing time is the </w:t>
      </w:r>
      <w:r w:rsidR="00A10410">
        <w:rPr>
          <w:rFonts w:eastAsia="宋体"/>
          <w:lang w:eastAsia="zh-CN"/>
        </w:rPr>
        <w:t>margin</w:t>
      </w:r>
      <w:r>
        <w:rPr>
          <w:rFonts w:eastAsia="宋体"/>
          <w:lang w:eastAsia="zh-CN"/>
        </w:rPr>
        <w:t xml:space="preserve"> </w:t>
      </w:r>
      <w:r w:rsidR="00A10410">
        <w:rPr>
          <w:rFonts w:eastAsia="宋体"/>
          <w:lang w:eastAsia="zh-CN"/>
        </w:rPr>
        <w:t>for UE to process the last PRS occasion in the measurement period. It is to avoid the case where measurement period ends right after the last required PRS occasion. In LTE this time is defined as 160ms or 320ms</w:t>
      </w:r>
      <w:r w:rsidR="004139D6">
        <w:rPr>
          <w:rFonts w:eastAsia="宋体"/>
          <w:lang w:eastAsia="zh-CN"/>
        </w:rPr>
        <w:t>:</w:t>
      </w:r>
    </w:p>
    <w:tbl>
      <w:tblPr>
        <w:tblStyle w:val="af4"/>
        <w:tblW w:w="0" w:type="auto"/>
        <w:tblLook w:val="04A0" w:firstRow="1" w:lastRow="0" w:firstColumn="1" w:lastColumn="0" w:noHBand="0" w:noVBand="1"/>
      </w:tblPr>
      <w:tblGrid>
        <w:gridCol w:w="9621"/>
      </w:tblGrid>
      <w:tr w:rsidR="00A10410" w:rsidTr="00A10410">
        <w:tc>
          <w:tcPr>
            <w:tcW w:w="9621" w:type="dxa"/>
          </w:tcPr>
          <w:p w:rsidR="00A10410" w:rsidRPr="00A10410" w:rsidRDefault="00A10410" w:rsidP="00B17053">
            <w:pPr>
              <w:spacing w:before="120" w:after="120"/>
              <w:rPr>
                <w:rFonts w:cs="v4.2.0"/>
              </w:rPr>
            </w:pPr>
            <w:r w:rsidRPr="0089796C">
              <w:rPr>
                <w:position w:val="-4"/>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13" o:title=""/>
                </v:shape>
                <o:OLEObject Type="Embed" ProgID="Equation.3" ShapeID="_x0000_i1025" DrawAspect="Content" ObjectID="_1658345686" r:id="rId14"/>
              </w:object>
            </w:r>
            <w:r w:rsidRPr="0089796C">
              <w:t xml:space="preserve"> = </w:t>
            </w:r>
            <w:r w:rsidRPr="0089796C">
              <w:rPr>
                <w:position w:val="-28"/>
              </w:rPr>
              <w:object w:dxaOrig="1020" w:dyaOrig="680">
                <v:shape id="_x0000_i1026" type="#_x0000_t75" style="width:50.1pt;height:36.2pt" o:ole="">
                  <v:imagedata r:id="rId15" o:title=""/>
                </v:shape>
                <o:OLEObject Type="Embed" ProgID="Equation.3" ShapeID="_x0000_i1026" DrawAspect="Content" ObjectID="_1658345687" r:id="rId16"/>
              </w:object>
            </w:r>
            <w:r w:rsidRPr="0089796C">
              <w:t xml:space="preserve"> </w:t>
            </w:r>
            <w:proofErr w:type="spellStart"/>
            <w:r w:rsidRPr="0089796C">
              <w:t>ms</w:t>
            </w:r>
            <w:proofErr w:type="spellEnd"/>
            <w:r w:rsidRPr="0089796C">
              <w:t xml:space="preserve"> is the measurement time for a single PRS positioning occasion which includes the sampling time and the processing time</w:t>
            </w:r>
            <w:r w:rsidRPr="0089796C">
              <w:rPr>
                <w:rFonts w:cs="v4.2.0"/>
              </w:rPr>
              <w:t>.</w:t>
            </w:r>
          </w:p>
        </w:tc>
      </w:tr>
    </w:tbl>
    <w:p w:rsidR="00A10410" w:rsidRPr="00D4286F" w:rsidRDefault="004139D6" w:rsidP="00B17053">
      <w:pPr>
        <w:spacing w:before="120" w:after="120"/>
        <w:rPr>
          <w:rFonts w:eastAsia="宋体"/>
          <w:lang w:eastAsia="zh-CN"/>
        </w:rPr>
      </w:pPr>
      <w:r>
        <w:rPr>
          <w:rFonts w:eastAsia="宋体" w:hint="eastAsia"/>
          <w:lang w:eastAsia="zh-CN"/>
        </w:rPr>
        <w:t>I</w:t>
      </w:r>
      <w:r>
        <w:rPr>
          <w:rFonts w:eastAsia="宋体"/>
          <w:lang w:eastAsia="zh-CN"/>
        </w:rPr>
        <w:t xml:space="preserve">n NR, as the processing time </w:t>
      </w:r>
      <m:oMath>
        <m:r>
          <m:rPr>
            <m:sty m:val="p"/>
          </m:rPr>
          <w:rPr>
            <w:rFonts w:ascii="Cambria Math" w:hAnsi="Cambria Math"/>
          </w:rPr>
          <m:t>T</m:t>
        </m:r>
      </m:oMath>
      <w:r>
        <w:rPr>
          <w:rFonts w:eastAsia="宋体"/>
          <w:lang w:eastAsia="zh-CN"/>
        </w:rPr>
        <w:t xml:space="preserve"> is reported as capability</w:t>
      </w:r>
      <w:r w:rsidR="00F606AD">
        <w:rPr>
          <w:rFonts w:eastAsia="宋体"/>
          <w:lang w:eastAsia="zh-CN"/>
        </w:rPr>
        <w:t xml:space="preserve">, it is reasonable to take this time as processing margin. However, this is the case </w:t>
      </w:r>
      <w:r w:rsidR="0049171D">
        <w:rPr>
          <w:rFonts w:eastAsia="宋体"/>
          <w:lang w:eastAsia="zh-CN"/>
        </w:rPr>
        <w:t xml:space="preserve">only </w:t>
      </w:r>
      <w:r w:rsidR="00F606AD">
        <w:rPr>
          <w:rFonts w:eastAsia="宋体"/>
          <w:lang w:eastAsia="zh-CN"/>
        </w:rPr>
        <w:t xml:space="preserve">when UE is not required to process more than </w:t>
      </w:r>
      <m:oMath>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oMath>
      <w:r w:rsidR="00F606AD">
        <w:rPr>
          <w:rFonts w:eastAsia="宋体"/>
          <w:lang w:eastAsia="zh-CN"/>
        </w:rPr>
        <w:t xml:space="preserve"> PRS resources per slot. As discussed in subsection 2.</w:t>
      </w:r>
      <w:r w:rsidR="0049171D">
        <w:rPr>
          <w:rFonts w:eastAsia="宋体"/>
          <w:lang w:eastAsia="zh-CN"/>
        </w:rPr>
        <w:t>1</w:t>
      </w:r>
      <w:r w:rsidR="00F606AD">
        <w:rPr>
          <w:rFonts w:eastAsia="宋体"/>
          <w:lang w:eastAsia="zh-CN"/>
        </w:rPr>
        <w:t>.3</w:t>
      </w:r>
      <w:r w:rsidR="0049171D">
        <w:rPr>
          <w:rFonts w:eastAsia="宋体"/>
          <w:lang w:eastAsia="zh-CN"/>
        </w:rPr>
        <w:t xml:space="preserve">, depending on how the scaling factor is designed, UE may be required to process more than </w:t>
      </w:r>
      <m:oMath>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oMath>
      <w:r w:rsidR="006454A1">
        <w:rPr>
          <w:rFonts w:eastAsia="宋体"/>
          <w:lang w:eastAsia="zh-CN"/>
        </w:rPr>
        <w:t xml:space="preserve"> resources</w:t>
      </w:r>
      <w:r w:rsidR="00D4286F">
        <w:rPr>
          <w:rFonts w:eastAsia="宋体"/>
          <w:lang w:eastAsia="zh-CN"/>
        </w:rPr>
        <w:t xml:space="preserve"> per slot, e.g. </w:t>
      </w:r>
      <w:r w:rsidR="00D4286F" w:rsidRPr="00D4286F">
        <w:rPr>
          <w:rFonts w:eastAsia="宋体"/>
          <w:lang w:eastAsia="zh-CN"/>
        </w:rPr>
        <w:t xml:space="preserve">if UE indicates it can process at most </w:t>
      </w:r>
      <m:oMath>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r>
          <w:rPr>
            <w:rFonts w:ascii="Cambria Math" w:eastAsia="宋体" w:hAnsi="Cambria Math"/>
            <w:lang w:val="en-US" w:eastAsia="zh-CN"/>
          </w:rPr>
          <m:t>=8</m:t>
        </m:r>
      </m:oMath>
      <w:r w:rsidR="00D4286F" w:rsidRPr="00D4286F">
        <w:rPr>
          <w:rFonts w:eastAsia="宋体"/>
          <w:lang w:eastAsia="zh-CN"/>
        </w:rPr>
        <w:t xml:space="preserve"> resources per slot </w:t>
      </w:r>
      <w:proofErr w:type="gramStart"/>
      <w:r w:rsidR="00D4286F" w:rsidRPr="00D4286F">
        <w:rPr>
          <w:rFonts w:eastAsia="宋体"/>
          <w:lang w:eastAsia="zh-CN"/>
        </w:rPr>
        <w:t>every</w:t>
      </w:r>
      <w:r w:rsidR="0071011F">
        <w:rPr>
          <w:rFonts w:eastAsia="宋体"/>
          <w:lang w:eastAsia="zh-CN"/>
        </w:rPr>
        <w:t xml:space="preserve"> </w:t>
      </w:r>
      <w:proofErr w:type="gramEnd"/>
      <m:oMath>
        <m:r>
          <m:rPr>
            <m:sty m:val="p"/>
          </m:rPr>
          <w:rPr>
            <w:rFonts w:ascii="Cambria Math" w:hAnsi="Cambria Math"/>
          </w:rPr>
          <m:t>T=80ms</m:t>
        </m:r>
      </m:oMath>
      <w:r w:rsidR="00D4286F" w:rsidRPr="00D4286F">
        <w:rPr>
          <w:rFonts w:eastAsia="宋体"/>
          <w:lang w:eastAsia="zh-CN"/>
        </w:rPr>
        <w:t>, and the effective periodicity of PR</w:t>
      </w:r>
      <w:r w:rsidR="00D4286F">
        <w:rPr>
          <w:rFonts w:eastAsia="宋体"/>
          <w:lang w:eastAsia="zh-CN"/>
        </w:rPr>
        <w:t xml:space="preserve">S measurement is </w:t>
      </w:r>
      <m:oMath>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r>
          <w:rPr>
            <w:rFonts w:ascii="Cambria Math" w:eastAsia="宋体" w:hAnsi="Cambria Math"/>
            <w:lang w:eastAsia="zh-CN"/>
          </w:rPr>
          <m:t>=160ms</m:t>
        </m:r>
      </m:oMath>
      <w:r w:rsidR="00D4286F">
        <w:rPr>
          <w:rFonts w:eastAsia="宋体"/>
          <w:lang w:eastAsia="zh-CN"/>
        </w:rPr>
        <w:t xml:space="preserve">, then the number of effective PRS occasions is not scaled </w:t>
      </w:r>
      <w:r w:rsidR="00661509">
        <w:rPr>
          <w:rFonts w:eastAsia="宋体"/>
          <w:lang w:eastAsia="zh-CN"/>
        </w:rPr>
        <w:t>and</w:t>
      </w:r>
      <w:r w:rsidR="00D4286F">
        <w:rPr>
          <w:rFonts w:eastAsia="宋体"/>
          <w:lang w:eastAsia="zh-CN"/>
        </w:rPr>
        <w:t xml:space="preserve"> the processing time is actually 160ms</w:t>
      </w:r>
      <w:r w:rsidR="00D4286F" w:rsidRPr="00D4286F">
        <w:rPr>
          <w:rFonts w:eastAsia="宋体"/>
          <w:lang w:eastAsia="zh-CN"/>
        </w:rPr>
        <w:t>.</w:t>
      </w:r>
      <w:r w:rsidR="00D4286F">
        <w:rPr>
          <w:rFonts w:eastAsia="宋体"/>
          <w:lang w:eastAsia="zh-CN"/>
        </w:rPr>
        <w:t xml:space="preserve"> In such cases, the sampling and processing margin should be also scaled accordingly. </w:t>
      </w:r>
    </w:p>
    <w:p w:rsidR="00B17053" w:rsidRDefault="0071011F" w:rsidP="00B17053">
      <w:pPr>
        <w:spacing w:before="120" w:after="120"/>
        <w:rPr>
          <w:rFonts w:eastAsia="宋体"/>
          <w:lang w:eastAsia="zh-CN"/>
        </w:rPr>
      </w:pPr>
      <w:r>
        <w:rPr>
          <w:rFonts w:eastAsia="宋体" w:hint="eastAsia"/>
          <w:lang w:eastAsia="zh-CN"/>
        </w:rPr>
        <w:t>A</w:t>
      </w:r>
      <w:r>
        <w:rPr>
          <w:rFonts w:eastAsia="宋体"/>
          <w:lang w:eastAsia="zh-CN"/>
        </w:rPr>
        <w:t xml:space="preserve">s the number of effective PRS occasions for processing </w:t>
      </w:r>
      <m:oMath>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oMath>
      <w:r>
        <w:rPr>
          <w:rFonts w:eastAsia="宋体" w:hint="eastAsia"/>
          <w:iCs/>
          <w:lang w:val="en-US" w:eastAsia="zh-CN"/>
        </w:rPr>
        <w:t xml:space="preserve"> </w:t>
      </w:r>
      <w:r>
        <w:rPr>
          <w:rFonts w:eastAsia="宋体"/>
          <w:iCs/>
          <w:lang w:val="en-US" w:eastAsia="zh-CN"/>
        </w:rPr>
        <w:t xml:space="preserve">PRS resource per slot </w:t>
      </w:r>
      <w:r>
        <w:rPr>
          <w:rFonts w:eastAsia="宋体"/>
          <w:lang w:eastAsia="zh-CN"/>
        </w:rPr>
        <w:t xml:space="preserve">is scaled by </w:t>
      </w:r>
      <m:oMath>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r>
        <w:rPr>
          <w:rFonts w:eastAsia="宋体" w:hint="eastAsia"/>
          <w:lang w:eastAsia="zh-CN"/>
        </w:rPr>
        <w:t>,</w:t>
      </w:r>
      <w:r>
        <w:rPr>
          <w:rFonts w:eastAsia="宋体"/>
          <w:lang w:eastAsia="zh-CN"/>
        </w:rPr>
        <w:t xml:space="preserve"> UE is required to process </w:t>
      </w:r>
      <m:oMath>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r>
          <w:rPr>
            <w:rFonts w:ascii="Cambria Math" w:eastAsia="宋体" w:hAnsi="Cambria Math"/>
            <w:lang w:val="en-US" w:eastAsia="zh-CN"/>
          </w:rPr>
          <m:t>/</m:t>
        </m:r>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r>
        <w:rPr>
          <w:rFonts w:eastAsia="宋体" w:hint="eastAsia"/>
          <w:lang w:eastAsia="zh-CN"/>
        </w:rPr>
        <w:t xml:space="preserve"> </w:t>
      </w:r>
      <w:r>
        <w:rPr>
          <w:rFonts w:eastAsia="宋体"/>
          <w:lang w:eastAsia="zh-CN"/>
        </w:rPr>
        <w:t xml:space="preserve">PRS resources per slot per effective occasion. As UE </w:t>
      </w:r>
      <w:r w:rsidR="009463FD">
        <w:rPr>
          <w:rFonts w:eastAsia="宋体"/>
          <w:lang w:eastAsia="zh-CN"/>
        </w:rPr>
        <w:t>is capable to</w:t>
      </w:r>
      <w:r>
        <w:rPr>
          <w:rFonts w:eastAsia="宋体"/>
          <w:lang w:eastAsia="zh-CN"/>
        </w:rPr>
        <w:t xml:space="preserve"> process </w:t>
      </w:r>
      <m:oMath>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oMath>
      <w:r>
        <w:rPr>
          <w:rFonts w:eastAsia="宋体"/>
          <w:lang w:eastAsia="zh-CN"/>
        </w:rPr>
        <w:t xml:space="preserve"> PRS resources per slot </w:t>
      </w:r>
      <w:proofErr w:type="gramStart"/>
      <w:r>
        <w:rPr>
          <w:rFonts w:eastAsia="宋体"/>
          <w:lang w:eastAsia="zh-CN"/>
        </w:rPr>
        <w:t xml:space="preserve">per </w:t>
      </w:r>
      <w:proofErr w:type="gramEnd"/>
      <m:oMath>
        <m:r>
          <m:rPr>
            <m:sty m:val="p"/>
          </m:rPr>
          <w:rPr>
            <w:rFonts w:ascii="Cambria Math" w:hAnsi="Cambria Math"/>
          </w:rPr>
          <m:t>T</m:t>
        </m:r>
      </m:oMath>
      <w:r>
        <w:rPr>
          <w:rFonts w:eastAsia="宋体"/>
          <w:lang w:eastAsia="zh-CN"/>
        </w:rPr>
        <w:t xml:space="preserve">, </w:t>
      </w:r>
      <w:r w:rsidR="003B3F82">
        <w:rPr>
          <w:rFonts w:eastAsia="宋体"/>
          <w:lang w:eastAsia="zh-CN"/>
        </w:rPr>
        <w:t xml:space="preserve">the sampling and processing margin should be </w:t>
      </w:r>
      <m:oMath>
        <m:r>
          <m:rPr>
            <m:sty m:val="p"/>
          </m:rPr>
          <w:rPr>
            <w:rFonts w:ascii="Cambria Math" w:eastAsia="宋体" w:hAnsi="Cambria Math"/>
            <w:lang w:eastAsia="zh-CN"/>
          </w:rPr>
          <m:t>T*</m:t>
        </m:r>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lang w:eastAsia="zh-CN"/>
              </w:rPr>
            </m:ctrlPr>
          </m:dPr>
          <m:e>
            <m:d>
              <m:dPr>
                <m:begChr m:val="⌈"/>
                <m:endChr m:val="⌉"/>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Sup>
                      <m:sSubSupPr>
                        <m:ctrlPr>
                          <w:rPr>
                            <w:rFonts w:ascii="Cambria Math" w:eastAsia="宋体" w:hAnsi="Cambria Math"/>
                            <w:i/>
                            <w:iCs/>
                            <w:lang w:val="en-US"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m:t>
                        </m:r>
                      </m:sub>
                      <m:sup>
                        <m:r>
                          <m:rPr>
                            <m:sty m:val="p"/>
                          </m:rPr>
                          <w:rPr>
                            <w:rFonts w:ascii="Cambria Math" w:eastAsia="宋体" w:hAnsi="Cambria Math"/>
                            <w:lang w:eastAsia="zh-CN"/>
                          </w:rPr>
                          <m:t>slot</m:t>
                        </m:r>
                      </m:sup>
                    </m:sSubSup>
                  </m:num>
                  <m:den>
                    <m:sSup>
                      <m:sSupPr>
                        <m:ctrlPr>
                          <w:rPr>
                            <w:rFonts w:ascii="Cambria Math" w:eastAsia="宋体" w:hAnsi="Cambria Math"/>
                            <w:i/>
                            <w:iCs/>
                            <w:lang w:val="en-US" w:eastAsia="zh-CN"/>
                          </w:rPr>
                        </m:ctrlPr>
                      </m:sSupPr>
                      <m:e>
                        <m:r>
                          <m:rPr>
                            <m:sty m:val="p"/>
                          </m:rPr>
                          <w:rPr>
                            <w:rFonts w:ascii="Cambria Math" w:eastAsia="宋体" w:hAnsi="Cambria Math"/>
                            <w:lang w:eastAsia="zh-CN"/>
                          </w:rPr>
                          <m:t>N</m:t>
                        </m:r>
                      </m:e>
                      <m:sup>
                        <m:r>
                          <w:rPr>
                            <w:rFonts w:ascii="Cambria Math" w:eastAsia="宋体" w:hAnsi="Cambria Math"/>
                            <w:lang w:eastAsia="zh-CN"/>
                          </w:rPr>
                          <m:t>'</m:t>
                        </m:r>
                      </m:sup>
                    </m:sSup>
                  </m:den>
                </m:f>
              </m:e>
            </m:d>
            <m: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
                  <m:fPr>
                    <m:ctrlPr>
                      <w:rPr>
                        <w:rFonts w:ascii="Cambria Math" w:eastAsia="宋体" w:hAnsi="Cambria Math"/>
                        <w:i/>
                        <w:lang w:eastAsia="zh-CN"/>
                      </w:rPr>
                    </m:ctrlPr>
                  </m:fPr>
                  <m:num>
                    <m:sSub>
                      <m:sSubPr>
                        <m:ctrlPr>
                          <w:rPr>
                            <w:rFonts w:ascii="Cambria Math" w:eastAsia="宋体" w:hAnsi="Cambria Math"/>
                            <w:i/>
                            <w:lang w:eastAsia="zh-CN"/>
                          </w:rPr>
                        </m:ctrlPr>
                      </m:sSubPr>
                      <m:e>
                        <m:r>
                          <m:rPr>
                            <m:sty m:val="p"/>
                          </m:rPr>
                          <w:rPr>
                            <w:rFonts w:ascii="Cambria Math" w:hAnsi="Cambria Math"/>
                          </w:rPr>
                          <m:t>T</m:t>
                        </m:r>
                      </m:e>
                      <m:sub>
                        <m:r>
                          <m:rPr>
                            <m:nor/>
                          </m:rPr>
                          <w:rPr>
                            <w:rFonts w:ascii="Cambria Math" w:eastAsia="宋体" w:hAnsi="Cambria Math"/>
                            <w:lang w:eastAsia="zh-CN"/>
                          </w:rPr>
                          <m:t>effect</m:t>
                        </m:r>
                      </m:sub>
                    </m:sSub>
                  </m:num>
                  <m:den>
                    <m:r>
                      <m:rPr>
                        <m:sty m:val="p"/>
                      </m:rPr>
                      <w:rPr>
                        <w:rFonts w:ascii="Cambria Math" w:hAnsi="Cambria Math"/>
                      </w:rPr>
                      <m:t>T</m:t>
                    </m:r>
                  </m:den>
                </m:f>
              </m:e>
            </m:d>
          </m:e>
        </m:d>
      </m:oMath>
      <w:r w:rsidR="003B3F82">
        <w:rPr>
          <w:rFonts w:eastAsia="宋体"/>
          <w:lang w:eastAsia="zh-CN"/>
        </w:rPr>
        <w:t>.</w:t>
      </w:r>
    </w:p>
    <w:p w:rsidR="00B17053" w:rsidRPr="00661509" w:rsidRDefault="00661509" w:rsidP="00B17053">
      <w:pPr>
        <w:spacing w:before="120" w:after="120"/>
        <w:rPr>
          <w:rFonts w:eastAsia="宋体"/>
          <w:b/>
          <w:lang w:eastAsia="zh-CN"/>
        </w:rPr>
      </w:pPr>
      <w:r w:rsidRPr="00661509">
        <w:rPr>
          <w:rFonts w:eastAsia="宋体" w:hint="eastAsia"/>
          <w:b/>
          <w:lang w:eastAsia="zh-CN"/>
        </w:rPr>
        <w:t>P</w:t>
      </w:r>
      <w:r w:rsidRPr="00661509">
        <w:rPr>
          <w:rFonts w:eastAsia="宋体"/>
          <w:b/>
          <w:lang w:eastAsia="zh-CN"/>
        </w:rPr>
        <w:t xml:space="preserve">roposal 1-6: </w:t>
      </w:r>
      <w:r w:rsidRPr="00661509">
        <w:rPr>
          <w:b/>
          <w:lang w:eastAsia="zh-CN"/>
        </w:rPr>
        <w:t xml:space="preserve">Sampling and processing time is defined as </w:t>
      </w:r>
      <m:oMath>
        <m:r>
          <m:rPr>
            <m:sty m:val="b"/>
          </m:rPr>
          <w:rPr>
            <w:rFonts w:ascii="Cambria Math" w:eastAsia="宋体" w:hAnsi="Cambria Math"/>
            <w:lang w:eastAsia="zh-CN"/>
          </w:rPr>
          <m:t>T*</m:t>
        </m:r>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m:t>
                    </m:r>
                  </m:sub>
                  <m:sup>
                    <m:r>
                      <m:rPr>
                        <m:sty m:val="b"/>
                      </m:rPr>
                      <w:rPr>
                        <w:rFonts w:ascii="Cambria Math" w:eastAsia="宋体" w:hAnsi="Cambria Math"/>
                        <w:lang w:eastAsia="zh-CN"/>
                      </w:rPr>
                      <m:t>slot</m:t>
                    </m:r>
                  </m:sup>
                </m:sSubSup>
              </m:num>
              <m:den>
                <m:sSup>
                  <m:sSupPr>
                    <m:ctrlPr>
                      <w:rPr>
                        <w:rFonts w:ascii="Cambria Math" w:eastAsia="宋体" w:hAnsi="Cambria Math"/>
                        <w:b/>
                        <w:i/>
                        <w:iCs/>
                        <w:lang w:val="en-US" w:eastAsia="zh-CN"/>
                      </w:rPr>
                    </m:ctrlPr>
                  </m:sSupPr>
                  <m:e>
                    <m:r>
                      <m:rPr>
                        <m:sty m:val="b"/>
                      </m:rPr>
                      <w:rPr>
                        <w:rFonts w:ascii="Cambria Math" w:eastAsia="宋体" w:hAnsi="Cambria Math"/>
                        <w:lang w:eastAsia="zh-CN"/>
                      </w:rPr>
                      <m:t>N</m:t>
                    </m:r>
                  </m:e>
                  <m:sup>
                    <m:r>
                      <m:rPr>
                        <m:sty m:val="bi"/>
                      </m:rPr>
                      <w:rPr>
                        <w:rFonts w:ascii="Cambria Math" w:eastAsia="宋体" w:hAnsi="Cambria Math"/>
                        <w:lang w:eastAsia="zh-CN"/>
                      </w:rPr>
                      <m:t>'</m:t>
                    </m:r>
                  </m:sup>
                </m:sSup>
              </m:den>
            </m:f>
          </m:e>
        </m:d>
        <m:r>
          <m:rPr>
            <m:sty m:val="bi"/>
          </m:rPr>
          <w:rPr>
            <w:rFonts w:ascii="Cambria Math" w:eastAsia="宋体" w:hAnsi="Cambria Math"/>
            <w:lang w:val="en-US" w:eastAsia="zh-CN"/>
          </w:rPr>
          <m:t>/</m:t>
        </m:r>
        <m:d>
          <m:dPr>
            <m:begChr m:val="⌈"/>
            <m:endChr m:val="⌉"/>
            <m:ctrlPr>
              <w:rPr>
                <w:rFonts w:ascii="Cambria Math" w:eastAsia="宋体" w:hAnsi="Cambria Math"/>
                <w:b/>
                <w:lang w:eastAsia="zh-CN"/>
              </w:rPr>
            </m:ctrlPr>
          </m:dPr>
          <m:e>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m:t>
                        </m:r>
                      </m:sub>
                      <m:sup>
                        <m:r>
                          <m:rPr>
                            <m:sty m:val="b"/>
                          </m:rPr>
                          <w:rPr>
                            <w:rFonts w:ascii="Cambria Math" w:eastAsia="宋体" w:hAnsi="Cambria Math"/>
                            <w:lang w:eastAsia="zh-CN"/>
                          </w:rPr>
                          <m:t>slot</m:t>
                        </m:r>
                      </m:sup>
                    </m:sSubSup>
                  </m:num>
                  <m:den>
                    <m:sSup>
                      <m:sSupPr>
                        <m:ctrlPr>
                          <w:rPr>
                            <w:rFonts w:ascii="Cambria Math" w:eastAsia="宋体" w:hAnsi="Cambria Math"/>
                            <w:b/>
                            <w:i/>
                            <w:iCs/>
                            <w:lang w:val="en-US" w:eastAsia="zh-CN"/>
                          </w:rPr>
                        </m:ctrlPr>
                      </m:sSupPr>
                      <m:e>
                        <m:r>
                          <m:rPr>
                            <m:sty m:val="b"/>
                          </m:rPr>
                          <w:rPr>
                            <w:rFonts w:ascii="Cambria Math" w:eastAsia="宋体" w:hAnsi="Cambria Math"/>
                            <w:lang w:eastAsia="zh-CN"/>
                          </w:rPr>
                          <m:t>N</m:t>
                        </m:r>
                      </m:e>
                      <m:sup>
                        <m:r>
                          <m:rPr>
                            <m:sty m:val="bi"/>
                          </m:rPr>
                          <w:rPr>
                            <w:rFonts w:ascii="Cambria Math" w:eastAsia="宋体" w:hAnsi="Cambria Math"/>
                            <w:lang w:eastAsia="zh-CN"/>
                          </w:rPr>
                          <m:t>'</m:t>
                        </m:r>
                      </m:sup>
                    </m:sSup>
                  </m:den>
                </m:f>
              </m:e>
            </m:d>
            <m:r>
              <m:rPr>
                <m:sty m:val="bi"/>
              </m:rPr>
              <w:rPr>
                <w:rFonts w:ascii="Cambria Math" w:eastAsia="宋体" w:hAnsi="Cambria Math"/>
                <w:lang w:val="en-US"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lang w:eastAsia="zh-CN"/>
                      </w:rPr>
                    </m:ctrlPr>
                  </m:fPr>
                  <m:num>
                    <m:sSub>
                      <m:sSubPr>
                        <m:ctrlPr>
                          <w:rPr>
                            <w:rFonts w:ascii="Cambria Math" w:eastAsia="宋体" w:hAnsi="Cambria Math"/>
                            <w:b/>
                            <w:i/>
                            <w:lang w:eastAsia="zh-CN"/>
                          </w:rPr>
                        </m:ctrlPr>
                      </m:sSubPr>
                      <m:e>
                        <m:r>
                          <m:rPr>
                            <m:sty m:val="b"/>
                          </m:rPr>
                          <w:rPr>
                            <w:rFonts w:ascii="Cambria Math" w:hAnsi="Cambria Math"/>
                          </w:rPr>
                          <m:t>T</m:t>
                        </m:r>
                      </m:e>
                      <m:sub>
                        <m:r>
                          <m:rPr>
                            <m:nor/>
                          </m:rPr>
                          <w:rPr>
                            <w:rFonts w:ascii="Cambria Math" w:eastAsia="宋体" w:hAnsi="Cambria Math"/>
                            <w:b/>
                            <w:lang w:eastAsia="zh-CN"/>
                          </w:rPr>
                          <m:t>effect</m:t>
                        </m:r>
                      </m:sub>
                    </m:sSub>
                  </m:num>
                  <m:den>
                    <m:r>
                      <m:rPr>
                        <m:sty m:val="b"/>
                      </m:rPr>
                      <w:rPr>
                        <w:rFonts w:ascii="Cambria Math" w:hAnsi="Cambria Math"/>
                      </w:rPr>
                      <m:t>T</m:t>
                    </m:r>
                  </m:den>
                </m:f>
              </m:e>
            </m:d>
          </m:e>
        </m:d>
      </m:oMath>
      <w:r w:rsidRPr="00661509">
        <w:rPr>
          <w:rFonts w:eastAsia="宋体"/>
          <w:b/>
          <w:lang w:eastAsia="zh-CN"/>
        </w:rPr>
        <w:t>.</w:t>
      </w:r>
    </w:p>
    <w:p w:rsidR="00B17053" w:rsidRDefault="00F30F55" w:rsidP="00F30F55">
      <w:pPr>
        <w:pStyle w:val="3"/>
        <w:rPr>
          <w:lang w:eastAsia="zh-CN"/>
        </w:rPr>
      </w:pPr>
      <w:r>
        <w:rPr>
          <w:rFonts w:hint="eastAsia"/>
          <w:lang w:eastAsia="zh-CN"/>
        </w:rPr>
        <w:t>F</w:t>
      </w:r>
      <w:r>
        <w:rPr>
          <w:lang w:eastAsia="zh-CN"/>
        </w:rPr>
        <w:t>R2 Rx beam sweeping</w:t>
      </w:r>
    </w:p>
    <w:tbl>
      <w:tblPr>
        <w:tblStyle w:val="af4"/>
        <w:tblW w:w="0" w:type="auto"/>
        <w:tblLook w:val="04A0" w:firstRow="1" w:lastRow="0" w:firstColumn="1" w:lastColumn="0" w:noHBand="0" w:noVBand="1"/>
      </w:tblPr>
      <w:tblGrid>
        <w:gridCol w:w="9621"/>
      </w:tblGrid>
      <w:tr w:rsidR="00F30F55" w:rsidTr="00F30F55">
        <w:tc>
          <w:tcPr>
            <w:tcW w:w="9621" w:type="dxa"/>
          </w:tcPr>
          <w:p w:rsidR="0025675E" w:rsidRPr="00F30F55" w:rsidRDefault="0025675E" w:rsidP="00F30F55">
            <w:pPr>
              <w:numPr>
                <w:ilvl w:val="0"/>
                <w:numId w:val="38"/>
              </w:numPr>
              <w:spacing w:before="120" w:after="120"/>
              <w:rPr>
                <w:rFonts w:eastAsia="宋体"/>
                <w:lang w:val="en-US" w:eastAsia="zh-CN"/>
              </w:rPr>
            </w:pPr>
            <w:r w:rsidRPr="00F30F55">
              <w:rPr>
                <w:rFonts w:eastAsia="宋体"/>
                <w:lang w:eastAsia="zh-CN"/>
              </w:rPr>
              <w:t>For FR1, no impact of UE RX beam sweeping on RSTD measurement period shall be considered</w:t>
            </w:r>
          </w:p>
          <w:p w:rsidR="0025675E" w:rsidRPr="00F30F55" w:rsidRDefault="0025675E" w:rsidP="00F30F55">
            <w:pPr>
              <w:numPr>
                <w:ilvl w:val="0"/>
                <w:numId w:val="38"/>
              </w:numPr>
              <w:spacing w:before="120" w:after="120"/>
              <w:rPr>
                <w:rFonts w:eastAsia="宋体"/>
                <w:lang w:val="en-US" w:eastAsia="zh-CN"/>
              </w:rPr>
            </w:pPr>
            <w:r w:rsidRPr="00F30F55">
              <w:rPr>
                <w:rFonts w:eastAsia="宋体"/>
                <w:lang w:eastAsia="zh-CN"/>
              </w:rPr>
              <w:t>For FR2</w:t>
            </w:r>
          </w:p>
          <w:p w:rsidR="0025675E" w:rsidRPr="00F30F55" w:rsidRDefault="0025675E" w:rsidP="00F30F55">
            <w:pPr>
              <w:numPr>
                <w:ilvl w:val="1"/>
                <w:numId w:val="38"/>
              </w:numPr>
              <w:spacing w:before="120" w:after="120"/>
              <w:rPr>
                <w:rFonts w:eastAsia="宋体"/>
                <w:lang w:val="en-US" w:eastAsia="zh-CN"/>
              </w:rPr>
            </w:pPr>
            <w:r w:rsidRPr="00F30F55">
              <w:rPr>
                <w:rFonts w:eastAsia="宋体"/>
                <w:lang w:eastAsia="zh-CN"/>
              </w:rPr>
              <w:t>Use Rx beam sweeping factor similar way as in SSB-based RRM (i.e. no intra-PRS-occasion Rx beam sweeping) for the case when the QCL information is not available to the UE</w:t>
            </w:r>
          </w:p>
          <w:p w:rsidR="0025675E" w:rsidRPr="00F30F55" w:rsidRDefault="0025675E" w:rsidP="00F30F55">
            <w:pPr>
              <w:numPr>
                <w:ilvl w:val="1"/>
                <w:numId w:val="38"/>
              </w:numPr>
              <w:spacing w:before="120" w:after="120"/>
              <w:rPr>
                <w:rFonts w:eastAsia="宋体"/>
                <w:lang w:val="en-US" w:eastAsia="zh-CN"/>
              </w:rPr>
            </w:pPr>
            <w:r w:rsidRPr="00F30F55">
              <w:rPr>
                <w:rFonts w:eastAsia="宋体"/>
                <w:lang w:eastAsia="zh-CN"/>
              </w:rPr>
              <w:t>FFS how to handle the case when the QCL information is available to the UE</w:t>
            </w:r>
          </w:p>
          <w:p w:rsidR="0025675E" w:rsidRPr="00F30F55" w:rsidRDefault="0025675E" w:rsidP="00F30F55">
            <w:pPr>
              <w:numPr>
                <w:ilvl w:val="2"/>
                <w:numId w:val="38"/>
              </w:numPr>
              <w:spacing w:before="120" w:after="120"/>
              <w:rPr>
                <w:rFonts w:eastAsia="宋体"/>
                <w:lang w:val="en-US" w:eastAsia="zh-CN"/>
              </w:rPr>
            </w:pPr>
            <w:r w:rsidRPr="00F30F55">
              <w:rPr>
                <w:rFonts w:eastAsia="宋体"/>
                <w:lang w:eastAsia="zh-CN"/>
              </w:rPr>
              <w:t>Option 1: Do not perform RX beam sweeping</w:t>
            </w:r>
          </w:p>
          <w:p w:rsidR="0025675E" w:rsidRPr="00F30F55" w:rsidRDefault="0025675E" w:rsidP="00F30F55">
            <w:pPr>
              <w:numPr>
                <w:ilvl w:val="2"/>
                <w:numId w:val="38"/>
              </w:numPr>
              <w:spacing w:before="120" w:after="120"/>
              <w:rPr>
                <w:rFonts w:eastAsia="宋体"/>
                <w:lang w:val="en-US" w:eastAsia="zh-CN"/>
              </w:rPr>
            </w:pPr>
            <w:r w:rsidRPr="00F30F55">
              <w:rPr>
                <w:rFonts w:eastAsia="宋体"/>
                <w:lang w:eastAsia="zh-CN"/>
              </w:rPr>
              <w:t>Option 2: Perform RX beam sweeping</w:t>
            </w:r>
          </w:p>
          <w:p w:rsidR="00F30F55" w:rsidRPr="00F30F55" w:rsidRDefault="0025675E" w:rsidP="00B17053">
            <w:pPr>
              <w:numPr>
                <w:ilvl w:val="1"/>
                <w:numId w:val="38"/>
              </w:numPr>
              <w:spacing w:before="120" w:after="120"/>
              <w:rPr>
                <w:rFonts w:eastAsia="宋体"/>
                <w:lang w:val="en-US" w:eastAsia="zh-CN"/>
              </w:rPr>
            </w:pPr>
            <w:r w:rsidRPr="00F30F55">
              <w:rPr>
                <w:rFonts w:eastAsia="宋体"/>
                <w:lang w:eastAsia="zh-CN"/>
              </w:rPr>
              <w:t>Solutions with more advanced RX beam sweeping can be considered in the future releases</w:t>
            </w:r>
          </w:p>
        </w:tc>
      </w:tr>
    </w:tbl>
    <w:p w:rsidR="00F30F55" w:rsidRDefault="00F30F55" w:rsidP="00B17053">
      <w:pPr>
        <w:spacing w:before="120" w:after="120"/>
        <w:rPr>
          <w:rFonts w:eastAsia="宋体"/>
          <w:lang w:eastAsia="zh-CN"/>
        </w:rPr>
      </w:pPr>
      <w:r>
        <w:rPr>
          <w:rFonts w:eastAsia="宋体"/>
          <w:lang w:eastAsia="zh-CN"/>
        </w:rPr>
        <w:t>The remaining issue in the scaling factor for F</w:t>
      </w:r>
      <w:r w:rsidR="00600102">
        <w:rPr>
          <w:rFonts w:eastAsia="宋体"/>
          <w:lang w:eastAsia="zh-CN"/>
        </w:rPr>
        <w:t>R</w:t>
      </w:r>
      <w:r>
        <w:rPr>
          <w:rFonts w:eastAsia="宋体"/>
          <w:lang w:eastAsia="zh-CN"/>
        </w:rPr>
        <w:t xml:space="preserve">2 Rx beam sweeping is </w:t>
      </w:r>
      <w:r w:rsidR="00600102" w:rsidRPr="00F30F55">
        <w:rPr>
          <w:rFonts w:eastAsia="宋体"/>
          <w:lang w:eastAsia="zh-CN"/>
        </w:rPr>
        <w:t>how to handle the case when the QCL information is available to the UE</w:t>
      </w:r>
      <w:r w:rsidR="00600102">
        <w:rPr>
          <w:rFonts w:eastAsia="宋体"/>
          <w:lang w:eastAsia="zh-CN"/>
        </w:rPr>
        <w:t xml:space="preserve">. In our view, Rx beam sweeping can be avoided if </w:t>
      </w:r>
    </w:p>
    <w:p w:rsidR="00600102" w:rsidRDefault="00600102" w:rsidP="00600102">
      <w:pPr>
        <w:numPr>
          <w:ilvl w:val="0"/>
          <w:numId w:val="29"/>
        </w:numPr>
        <w:spacing w:before="120" w:after="120"/>
        <w:rPr>
          <w:rFonts w:eastAsia="宋体"/>
          <w:lang w:eastAsia="zh-CN"/>
        </w:rPr>
      </w:pPr>
      <w:r>
        <w:rPr>
          <w:rFonts w:eastAsia="宋体"/>
          <w:lang w:eastAsia="zh-CN"/>
        </w:rPr>
        <w:lastRenderedPageBreak/>
        <w:t>The QCL source is</w:t>
      </w:r>
      <w:r w:rsidR="004D37E7">
        <w:rPr>
          <w:rFonts w:eastAsia="宋体"/>
          <w:lang w:eastAsia="zh-CN"/>
        </w:rPr>
        <w:t xml:space="preserve"> </w:t>
      </w:r>
      <w:r>
        <w:rPr>
          <w:rFonts w:eastAsia="宋体"/>
          <w:lang w:eastAsia="zh-CN"/>
        </w:rPr>
        <w:t>detected</w:t>
      </w:r>
      <w:r w:rsidR="004D37E7">
        <w:rPr>
          <w:rFonts w:eastAsia="宋体"/>
          <w:lang w:eastAsia="zh-CN"/>
        </w:rPr>
        <w:t>, and</w:t>
      </w:r>
    </w:p>
    <w:p w:rsidR="003B1F08" w:rsidRDefault="003B1F08" w:rsidP="003B1F08">
      <w:pPr>
        <w:numPr>
          <w:ilvl w:val="1"/>
          <w:numId w:val="29"/>
        </w:numPr>
        <w:spacing w:before="120" w:after="120"/>
        <w:rPr>
          <w:rFonts w:eastAsia="宋体"/>
          <w:lang w:eastAsia="zh-CN"/>
        </w:rPr>
      </w:pPr>
      <w:r>
        <w:rPr>
          <w:rFonts w:eastAsia="宋体"/>
          <w:lang w:eastAsia="zh-CN"/>
        </w:rPr>
        <w:t>This</w:t>
      </w:r>
      <w:r w:rsidRPr="003B1F08">
        <w:rPr>
          <w:rFonts w:eastAsia="宋体"/>
          <w:lang w:eastAsia="zh-CN"/>
        </w:rPr>
        <w:t xml:space="preserve"> is depending on network configuration and UE implementation. E.g. UE is not required to perform additional RRM measurement for PRS measurement, and the side condition for SSB detection is much higher than that for PRS detection.</w:t>
      </w:r>
    </w:p>
    <w:p w:rsidR="003B1F08" w:rsidRDefault="004D37E7" w:rsidP="00B17053">
      <w:pPr>
        <w:numPr>
          <w:ilvl w:val="0"/>
          <w:numId w:val="29"/>
        </w:numPr>
        <w:spacing w:before="120" w:after="120"/>
        <w:rPr>
          <w:rFonts w:eastAsia="宋体"/>
          <w:lang w:eastAsia="zh-CN"/>
        </w:rPr>
      </w:pPr>
      <w:r>
        <w:rPr>
          <w:rFonts w:eastAsia="宋体"/>
          <w:lang w:eastAsia="zh-CN"/>
        </w:rPr>
        <w:t>UE is not required to measure PRS resources from multiple TRPs</w:t>
      </w:r>
      <w:r w:rsidRPr="004D37E7">
        <w:rPr>
          <w:rFonts w:eastAsia="宋体"/>
          <w:lang w:eastAsia="zh-CN"/>
        </w:rPr>
        <w:t xml:space="preserve"> </w:t>
      </w:r>
      <w:r>
        <w:rPr>
          <w:rFonts w:eastAsia="宋体"/>
          <w:lang w:eastAsia="zh-CN"/>
        </w:rPr>
        <w:t>(directions) on the same OFDM symbol</w:t>
      </w:r>
    </w:p>
    <w:p w:rsidR="0025675E" w:rsidRPr="003B1F08" w:rsidRDefault="003B1F08" w:rsidP="003B1F08">
      <w:pPr>
        <w:numPr>
          <w:ilvl w:val="1"/>
          <w:numId w:val="29"/>
        </w:numPr>
        <w:spacing w:before="120" w:after="120"/>
        <w:rPr>
          <w:rFonts w:eastAsia="宋体"/>
          <w:lang w:eastAsia="zh-CN"/>
        </w:rPr>
      </w:pPr>
      <w:r>
        <w:rPr>
          <w:rFonts w:eastAsia="宋体"/>
          <w:lang w:eastAsia="zh-CN"/>
        </w:rPr>
        <w:t>This</w:t>
      </w:r>
      <w:r w:rsidR="0025675E" w:rsidRPr="003B1F08">
        <w:rPr>
          <w:rFonts w:eastAsia="宋体"/>
          <w:lang w:eastAsia="zh-CN"/>
        </w:rPr>
        <w:t xml:space="preserve"> is also depending on network configuration, but typically network would align the PRS transmission from multiple TRPs in time domain, so it is likely that PRS resources from multiple TRPs are in the same OFDM symbols</w:t>
      </w:r>
      <w:r w:rsidRPr="003B1F08">
        <w:rPr>
          <w:rFonts w:eastAsia="宋体"/>
          <w:lang w:eastAsia="zh-CN"/>
        </w:rPr>
        <w:t>.</w:t>
      </w:r>
    </w:p>
    <w:p w:rsidR="00522586" w:rsidRDefault="003B1F08" w:rsidP="00610113">
      <w:pPr>
        <w:spacing w:before="120" w:after="120"/>
        <w:rPr>
          <w:rFonts w:eastAsia="宋体"/>
          <w:lang w:eastAsia="zh-CN"/>
        </w:rPr>
      </w:pPr>
      <w:r w:rsidRPr="003B1F08">
        <w:rPr>
          <w:rFonts w:eastAsia="宋体" w:hint="eastAsia"/>
          <w:lang w:eastAsia="zh-CN"/>
        </w:rPr>
        <w:t>C</w:t>
      </w:r>
      <w:r w:rsidRPr="003B1F08">
        <w:rPr>
          <w:rFonts w:eastAsia="宋体"/>
          <w:lang w:eastAsia="zh-CN"/>
        </w:rPr>
        <w:t xml:space="preserve">onsidering above </w:t>
      </w:r>
      <w:r>
        <w:rPr>
          <w:rFonts w:eastAsia="宋体"/>
          <w:lang w:eastAsia="zh-CN"/>
        </w:rPr>
        <w:t>and the limited time to complete the requirements, our suggestion is to adopt option 2.</w:t>
      </w:r>
    </w:p>
    <w:p w:rsidR="003B1F08" w:rsidRDefault="003B1F08" w:rsidP="00610113">
      <w:pPr>
        <w:spacing w:before="120" w:after="120"/>
        <w:rPr>
          <w:rFonts w:eastAsia="宋体"/>
          <w:b/>
          <w:lang w:eastAsia="zh-CN"/>
        </w:rPr>
      </w:pPr>
      <w:r w:rsidRPr="003B1F08">
        <w:rPr>
          <w:rFonts w:eastAsia="宋体"/>
          <w:b/>
          <w:lang w:eastAsia="zh-CN"/>
        </w:rPr>
        <w:t xml:space="preserve">Proposal 1-7: Adopt option 2 for FR2 Rx beam sweeping when the QCL information is available to the UE: Rx beam sweeping is assumed in </w:t>
      </w:r>
      <w:r>
        <w:rPr>
          <w:rFonts w:eastAsia="宋体"/>
          <w:b/>
          <w:lang w:eastAsia="zh-CN"/>
        </w:rPr>
        <w:t xml:space="preserve">defining the </w:t>
      </w:r>
      <w:r w:rsidRPr="003B1F08">
        <w:rPr>
          <w:rFonts w:eastAsia="宋体"/>
          <w:b/>
          <w:lang w:eastAsia="zh-CN"/>
        </w:rPr>
        <w:t>measurement period requirements.</w:t>
      </w:r>
    </w:p>
    <w:p w:rsidR="003B1F08" w:rsidRDefault="003B1F08" w:rsidP="003B1F08">
      <w:pPr>
        <w:pStyle w:val="3"/>
        <w:rPr>
          <w:lang w:eastAsia="zh-CN"/>
        </w:rPr>
      </w:pPr>
      <w:r>
        <w:rPr>
          <w:lang w:eastAsia="zh-CN"/>
        </w:rPr>
        <w:t>Multiple frequency layers</w:t>
      </w:r>
    </w:p>
    <w:tbl>
      <w:tblPr>
        <w:tblStyle w:val="af4"/>
        <w:tblW w:w="0" w:type="auto"/>
        <w:tblLook w:val="04A0" w:firstRow="1" w:lastRow="0" w:firstColumn="1" w:lastColumn="0" w:noHBand="0" w:noVBand="1"/>
      </w:tblPr>
      <w:tblGrid>
        <w:gridCol w:w="9621"/>
      </w:tblGrid>
      <w:tr w:rsidR="003B1F08" w:rsidTr="003B1F08">
        <w:tc>
          <w:tcPr>
            <w:tcW w:w="9621" w:type="dxa"/>
          </w:tcPr>
          <w:p w:rsidR="005E0EB3" w:rsidRPr="003B1F08" w:rsidRDefault="005E0EB3" w:rsidP="003B1F08">
            <w:pPr>
              <w:numPr>
                <w:ilvl w:val="0"/>
                <w:numId w:val="39"/>
              </w:numPr>
              <w:spacing w:before="120" w:after="120"/>
              <w:rPr>
                <w:rFonts w:eastAsia="宋体"/>
                <w:lang w:val="en-US" w:eastAsia="zh-CN"/>
              </w:rPr>
            </w:pPr>
            <w:r w:rsidRPr="003B1F08">
              <w:rPr>
                <w:rFonts w:eastAsia="宋体"/>
                <w:lang w:val="en-US" w:eastAsia="zh-CN"/>
              </w:rPr>
              <w:t>FFS Measurement period with multiple PRS frequency layers</w:t>
            </w:r>
          </w:p>
          <w:p w:rsidR="005E0EB3" w:rsidRPr="003B1F08" w:rsidRDefault="005E0EB3" w:rsidP="003B1F08">
            <w:pPr>
              <w:numPr>
                <w:ilvl w:val="1"/>
                <w:numId w:val="39"/>
              </w:numPr>
              <w:spacing w:before="120" w:after="120"/>
              <w:rPr>
                <w:rFonts w:eastAsia="宋体"/>
                <w:lang w:val="en-US" w:eastAsia="zh-CN"/>
              </w:rPr>
            </w:pPr>
            <w:r w:rsidRPr="003B1F08">
              <w:rPr>
                <w:rFonts w:eastAsia="宋体"/>
                <w:lang w:val="en-US" w:eastAsia="zh-CN"/>
              </w:rPr>
              <w:t>Option 1. Measurement periods adds up for each frequency layer that is configured to be measured</w:t>
            </w:r>
          </w:p>
          <w:p w:rsidR="005E0EB3" w:rsidRPr="003B1F08" w:rsidRDefault="005E0EB3" w:rsidP="003B1F08">
            <w:pPr>
              <w:numPr>
                <w:ilvl w:val="1"/>
                <w:numId w:val="39"/>
              </w:numPr>
              <w:spacing w:before="120" w:after="120"/>
              <w:rPr>
                <w:rFonts w:eastAsia="宋体"/>
                <w:lang w:val="en-US" w:eastAsia="zh-CN"/>
              </w:rPr>
            </w:pPr>
            <w:r w:rsidRPr="003B1F08">
              <w:rPr>
                <w:rFonts w:eastAsia="宋体"/>
                <w:lang w:eastAsia="zh-CN"/>
              </w:rPr>
              <w:t>Option 2. Measurement period is scaled by number of frequency layers</w:t>
            </w:r>
          </w:p>
          <w:p w:rsidR="003B1F08" w:rsidRPr="003B1F08" w:rsidRDefault="005E0EB3" w:rsidP="00610113">
            <w:pPr>
              <w:numPr>
                <w:ilvl w:val="1"/>
                <w:numId w:val="39"/>
              </w:numPr>
              <w:spacing w:before="120" w:after="120"/>
              <w:rPr>
                <w:rFonts w:eastAsia="宋体"/>
                <w:lang w:val="en-US" w:eastAsia="zh-CN"/>
              </w:rPr>
            </w:pPr>
            <w:r w:rsidRPr="003B1F08">
              <w:rPr>
                <w:rFonts w:eastAsia="宋体"/>
                <w:lang w:eastAsia="zh-CN"/>
              </w:rPr>
              <w:t>Option 3. Based on CSSF</w:t>
            </w:r>
          </w:p>
        </w:tc>
      </w:tr>
    </w:tbl>
    <w:p w:rsidR="006D43BE" w:rsidRDefault="009F5C96" w:rsidP="003B1F08">
      <w:pPr>
        <w:spacing w:before="120" w:after="120"/>
        <w:rPr>
          <w:rFonts w:eastAsia="宋体"/>
          <w:lang w:eastAsia="zh-CN"/>
        </w:rPr>
      </w:pPr>
      <w:r>
        <w:rPr>
          <w:rFonts w:eastAsia="宋体"/>
          <w:lang w:eastAsia="zh-CN"/>
        </w:rPr>
        <w:t xml:space="preserve">When there are multiple PRS frequency layers to be measured, the overall measurement period should be defined based on option 1, i.e. as the sum of the measurement period of each individual PRS layer. </w:t>
      </w:r>
    </w:p>
    <w:p w:rsidR="003B1F08" w:rsidRDefault="009F5C96" w:rsidP="003B1F08">
      <w:pPr>
        <w:spacing w:before="120" w:after="120"/>
        <w:rPr>
          <w:rFonts w:eastAsia="宋体"/>
          <w:lang w:eastAsia="zh-CN"/>
        </w:rPr>
      </w:pPr>
      <w:r>
        <w:rPr>
          <w:rFonts w:eastAsia="宋体"/>
          <w:lang w:eastAsia="zh-CN"/>
        </w:rPr>
        <w:t>Option 2</w:t>
      </w:r>
      <w:r w:rsidR="006D43BE">
        <w:rPr>
          <w:rFonts w:eastAsia="宋体"/>
          <w:lang w:eastAsia="zh-CN"/>
        </w:rPr>
        <w:t xml:space="preserve"> </w:t>
      </w:r>
      <w:r>
        <w:rPr>
          <w:rFonts w:eastAsia="宋体"/>
          <w:lang w:eastAsia="zh-CN"/>
        </w:rPr>
        <w:t>will result at carrier specific measurement period, which is meaningful for RRM but not for positioning. Also, it will make the requirements unnecessarily relaxed for some configurations, e.g. when the effective PRS occasion periodicity is different for different PRS layers.</w:t>
      </w:r>
    </w:p>
    <w:p w:rsidR="006D43BE" w:rsidRDefault="006D43BE" w:rsidP="003B1F08">
      <w:pPr>
        <w:spacing w:before="120" w:after="120"/>
        <w:rPr>
          <w:rFonts w:eastAsia="宋体"/>
          <w:lang w:eastAsia="zh-CN"/>
        </w:rPr>
      </w:pPr>
      <w:r>
        <w:rPr>
          <w:rFonts w:eastAsia="宋体"/>
          <w:lang w:eastAsia="zh-CN"/>
        </w:rPr>
        <w:t xml:space="preserve">Option 3 </w:t>
      </w:r>
      <w:r w:rsidR="009075E8">
        <w:rPr>
          <w:rFonts w:eastAsia="宋体"/>
          <w:lang w:eastAsia="zh-CN"/>
        </w:rPr>
        <w:t>does not actually work because</w:t>
      </w:r>
      <w:r>
        <w:rPr>
          <w:rFonts w:eastAsia="宋体"/>
          <w:lang w:eastAsia="zh-CN"/>
        </w:rPr>
        <w:t xml:space="preserve"> the current algorithm for deriving CSSF cannot be applied for PRS layers</w:t>
      </w:r>
      <w:r w:rsidR="009075E8">
        <w:rPr>
          <w:rFonts w:eastAsia="宋体"/>
          <w:lang w:eastAsia="zh-CN"/>
        </w:rPr>
        <w:t>.</w:t>
      </w:r>
      <w:r>
        <w:rPr>
          <w:rFonts w:eastAsia="宋体"/>
          <w:lang w:eastAsia="zh-CN"/>
        </w:rPr>
        <w:t xml:space="preserve"> </w:t>
      </w:r>
      <w:r w:rsidR="009075E8">
        <w:rPr>
          <w:rFonts w:eastAsia="宋体"/>
          <w:lang w:eastAsia="zh-CN"/>
        </w:rPr>
        <w:t>One</w:t>
      </w:r>
      <w:r w:rsidR="00F81654">
        <w:rPr>
          <w:rFonts w:eastAsia="宋体"/>
          <w:lang w:eastAsia="zh-CN"/>
        </w:rPr>
        <w:t xml:space="preserve"> key</w:t>
      </w:r>
      <w:r w:rsidR="009075E8">
        <w:rPr>
          <w:rFonts w:eastAsia="宋体"/>
          <w:lang w:eastAsia="zh-CN"/>
        </w:rPr>
        <w:t xml:space="preserve"> difference between PRS measurement and RRM measurement is that </w:t>
      </w:r>
      <w:r>
        <w:rPr>
          <w:rFonts w:eastAsia="宋体"/>
          <w:lang w:eastAsia="zh-CN"/>
        </w:rPr>
        <w:t xml:space="preserve">UE </w:t>
      </w:r>
      <w:r w:rsidR="009075E8">
        <w:rPr>
          <w:rFonts w:eastAsia="宋体"/>
          <w:lang w:eastAsia="zh-CN"/>
        </w:rPr>
        <w:t>needs processing time</w:t>
      </w:r>
      <w:r>
        <w:rPr>
          <w:rFonts w:eastAsia="宋体"/>
          <w:lang w:eastAsia="zh-CN"/>
        </w:rPr>
        <w:t xml:space="preserve">. For example, </w:t>
      </w:r>
      <w:r w:rsidR="00EB2F00">
        <w:rPr>
          <w:rFonts w:eastAsia="宋体"/>
          <w:lang w:eastAsia="zh-CN"/>
        </w:rPr>
        <w:t>in Figure 2, the two PRS layers are both with 80ms periodicity but different offsets (0 and 40ms), following current requirements, CSSF for both PRS layers are 1, but assuming UE buffers PRS layer 1 at the 1</w:t>
      </w:r>
      <w:r w:rsidR="00EB2F00" w:rsidRPr="00EB2F00">
        <w:rPr>
          <w:rFonts w:eastAsia="宋体"/>
          <w:vertAlign w:val="superscript"/>
          <w:lang w:eastAsia="zh-CN"/>
        </w:rPr>
        <w:t>st</w:t>
      </w:r>
      <w:r w:rsidR="00EB2F00">
        <w:rPr>
          <w:rFonts w:eastAsia="宋体"/>
          <w:lang w:eastAsia="zh-CN"/>
        </w:rPr>
        <w:t xml:space="preserve"> gap occasion, </w:t>
      </w:r>
      <w:r w:rsidR="003942C8">
        <w:rPr>
          <w:rFonts w:eastAsia="宋体"/>
          <w:lang w:eastAsia="zh-CN"/>
        </w:rPr>
        <w:t xml:space="preserve">it needs processing time of T=80ms before </w:t>
      </w:r>
      <w:r w:rsidR="00EB2F00">
        <w:rPr>
          <w:rFonts w:eastAsia="宋体"/>
          <w:lang w:eastAsia="zh-CN"/>
        </w:rPr>
        <w:t xml:space="preserve">it </w:t>
      </w:r>
      <w:r w:rsidR="003942C8">
        <w:rPr>
          <w:rFonts w:eastAsia="宋体"/>
          <w:lang w:eastAsia="zh-CN"/>
        </w:rPr>
        <w:t>can take the next PRS measurement, either on layer 1 or layer 2, so the 2</w:t>
      </w:r>
      <w:r w:rsidR="003942C8" w:rsidRPr="003942C8">
        <w:rPr>
          <w:rFonts w:eastAsia="宋体"/>
          <w:vertAlign w:val="superscript"/>
          <w:lang w:eastAsia="zh-CN"/>
        </w:rPr>
        <w:t>nd</w:t>
      </w:r>
      <w:r w:rsidR="003942C8">
        <w:rPr>
          <w:rFonts w:eastAsia="宋体"/>
          <w:lang w:eastAsia="zh-CN"/>
        </w:rPr>
        <w:t xml:space="preserve"> gap occasion cannot be used for PRS layer 2. </w:t>
      </w:r>
    </w:p>
    <w:p w:rsidR="006D43BE" w:rsidRPr="00EB2F00" w:rsidRDefault="006D43BE" w:rsidP="00EB2F00">
      <w:pPr>
        <w:spacing w:before="120" w:after="120"/>
        <w:jc w:val="center"/>
        <w:rPr>
          <w:rFonts w:eastAsia="宋体"/>
          <w:b/>
          <w:lang w:eastAsia="zh-CN"/>
        </w:rPr>
      </w:pPr>
      <w:r w:rsidRPr="006D43BE">
        <w:rPr>
          <w:rFonts w:eastAsia="宋体" w:hint="eastAsia"/>
          <w:b/>
          <w:lang w:eastAsia="zh-CN"/>
        </w:rPr>
        <w:t>F</w:t>
      </w:r>
      <w:r w:rsidRPr="006D43BE">
        <w:rPr>
          <w:rFonts w:eastAsia="宋体"/>
          <w:b/>
          <w:lang w:eastAsia="zh-CN"/>
        </w:rPr>
        <w:t>igure 2: Example of PRS and MG configuration</w:t>
      </w:r>
      <w:r w:rsidR="00EB2F00" w:rsidRPr="00EB2F00">
        <w:rPr>
          <w:noProof/>
          <w:lang w:val="en-US" w:eastAsia="zh-CN"/>
        </w:rPr>
        <w:drawing>
          <wp:inline distT="0" distB="0" distL="0" distR="0">
            <wp:extent cx="6115685" cy="848220"/>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848220"/>
                    </a:xfrm>
                    <a:prstGeom prst="rect">
                      <a:avLst/>
                    </a:prstGeom>
                    <a:noFill/>
                    <a:ln>
                      <a:noFill/>
                    </a:ln>
                  </pic:spPr>
                </pic:pic>
              </a:graphicData>
            </a:graphic>
          </wp:inline>
        </w:drawing>
      </w:r>
    </w:p>
    <w:p w:rsidR="009F5C96" w:rsidRDefault="003942C8" w:rsidP="003B1F08">
      <w:pPr>
        <w:spacing w:before="120" w:after="120"/>
        <w:rPr>
          <w:rFonts w:eastAsia="宋体"/>
          <w:lang w:eastAsia="zh-CN"/>
        </w:rPr>
      </w:pPr>
      <w:r>
        <w:rPr>
          <w:rFonts w:eastAsia="宋体"/>
          <w:lang w:eastAsia="zh-CN"/>
        </w:rPr>
        <w:t>On the other hand, in [5]</w:t>
      </w:r>
      <w:r w:rsidR="009F5C96">
        <w:rPr>
          <w:rFonts w:eastAsia="宋体"/>
          <w:lang w:eastAsia="zh-CN"/>
        </w:rPr>
        <w:t xml:space="preserve"> it is agreed that</w:t>
      </w:r>
    </w:p>
    <w:tbl>
      <w:tblPr>
        <w:tblStyle w:val="af4"/>
        <w:tblW w:w="0" w:type="auto"/>
        <w:tblLook w:val="04A0" w:firstRow="1" w:lastRow="0" w:firstColumn="1" w:lastColumn="0" w:noHBand="0" w:noVBand="1"/>
      </w:tblPr>
      <w:tblGrid>
        <w:gridCol w:w="9621"/>
      </w:tblGrid>
      <w:tr w:rsidR="005E0EB3" w:rsidTr="005E0EB3">
        <w:tc>
          <w:tcPr>
            <w:tcW w:w="9621" w:type="dxa"/>
          </w:tcPr>
          <w:p w:rsidR="005E0EB3" w:rsidRPr="005E0EB3" w:rsidRDefault="005E0EB3" w:rsidP="003B1F08">
            <w:pPr>
              <w:numPr>
                <w:ilvl w:val="0"/>
                <w:numId w:val="40"/>
              </w:numPr>
              <w:spacing w:before="120" w:after="120"/>
              <w:rPr>
                <w:rFonts w:eastAsia="宋体"/>
                <w:lang w:val="en-US" w:eastAsia="zh-CN"/>
              </w:rPr>
            </w:pPr>
            <w:r w:rsidRPr="005E0EB3">
              <w:rPr>
                <w:rFonts w:eastAsia="宋体"/>
                <w:lang w:val="en-US" w:eastAsia="zh-CN"/>
              </w:rPr>
              <w:t>Re-use the handling of LTE PRS in Rel-15 CSSF for gap sharing between NR PRS and RRM.</w:t>
            </w:r>
          </w:p>
        </w:tc>
      </w:tr>
    </w:tbl>
    <w:p w:rsidR="005E0EB3" w:rsidRDefault="003942C8" w:rsidP="003B1F08">
      <w:pPr>
        <w:spacing w:before="120" w:after="120"/>
        <w:rPr>
          <w:rFonts w:eastAsia="宋体"/>
          <w:lang w:eastAsia="zh-CN"/>
        </w:rPr>
      </w:pPr>
      <w:r>
        <w:rPr>
          <w:rFonts w:eastAsia="宋体"/>
          <w:lang w:eastAsia="zh-CN"/>
        </w:rPr>
        <w:t>G</w:t>
      </w:r>
      <w:r w:rsidR="005E0EB3">
        <w:rPr>
          <w:rFonts w:eastAsia="宋体"/>
          <w:lang w:eastAsia="zh-CN"/>
        </w:rPr>
        <w:t xml:space="preserve">ap sharing with RRM measurement </w:t>
      </w:r>
      <w:r>
        <w:rPr>
          <w:rFonts w:eastAsia="宋体"/>
          <w:lang w:eastAsia="zh-CN"/>
        </w:rPr>
        <w:t xml:space="preserve">should </w:t>
      </w:r>
      <w:r w:rsidR="005E0EB3">
        <w:rPr>
          <w:rFonts w:eastAsia="宋体"/>
          <w:lang w:eastAsia="zh-CN"/>
        </w:rPr>
        <w:t>be accounted in PRS measurement period</w:t>
      </w:r>
      <w:r>
        <w:rPr>
          <w:rFonts w:eastAsia="宋体"/>
          <w:lang w:eastAsia="zh-CN"/>
        </w:rPr>
        <w:t>, so t</w:t>
      </w:r>
      <w:r w:rsidR="005E0EB3">
        <w:rPr>
          <w:rFonts w:eastAsia="宋体"/>
          <w:lang w:eastAsia="zh-CN"/>
        </w:rPr>
        <w:t xml:space="preserve">he measurement period of each individual PRS layer i should be scaled by </w:t>
      </w:r>
      <w:proofErr w:type="spellStart"/>
      <w:r w:rsidR="005E0EB3">
        <w:rPr>
          <w:rFonts w:eastAsia="宋体"/>
          <w:lang w:eastAsia="zh-CN"/>
        </w:rPr>
        <w:t>CSSF_i</w:t>
      </w:r>
      <w:proofErr w:type="spellEnd"/>
      <w:r>
        <w:rPr>
          <w:rFonts w:eastAsia="宋体"/>
          <w:lang w:eastAsia="zh-CN"/>
        </w:rPr>
        <w:t>. We will discuss the details of gap sharing between PRS and RRM in our companion paper [6].</w:t>
      </w:r>
    </w:p>
    <w:p w:rsidR="003B1F08" w:rsidRDefault="005E0EB3" w:rsidP="00610113">
      <w:pPr>
        <w:spacing w:before="120" w:after="120"/>
        <w:rPr>
          <w:rFonts w:eastAsia="宋体"/>
          <w:b/>
          <w:lang w:eastAsia="zh-CN"/>
        </w:rPr>
      </w:pPr>
      <w:r w:rsidRPr="00A101AE">
        <w:rPr>
          <w:rFonts w:eastAsia="宋体"/>
          <w:b/>
          <w:lang w:eastAsia="zh-CN"/>
        </w:rPr>
        <w:t xml:space="preserve">Proposal 1-8: When multiple PRS layers are measured, the overall measurement period is defined as </w:t>
      </w:r>
      <m:oMath>
        <m:sSub>
          <m:sSubPr>
            <m:ctrlPr>
              <w:rPr>
                <w:rFonts w:ascii="Cambria Math" w:eastAsia="宋体" w:hAnsi="Cambria Math"/>
                <w:b/>
                <w:lang w:eastAsia="zh-CN"/>
              </w:rPr>
            </m:ctrlPr>
          </m:sSubPr>
          <m:e>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m:t>
            </m:r>
          </m:sub>
        </m:sSub>
        <m:r>
          <m:rPr>
            <m:nor/>
          </m:rPr>
          <w:rPr>
            <w:rFonts w:ascii="Cambria Math" w:eastAsia="宋体" w:hAnsi="Cambria Math"/>
            <w:b/>
            <w:lang w:eastAsia="zh-CN"/>
          </w:rPr>
          <m:t>=</m:t>
        </m:r>
        <m:nary>
          <m:naryPr>
            <m:chr m:val="∑"/>
            <m:limLoc m:val="undOvr"/>
            <m:supHide m:val="1"/>
            <m:ctrlPr>
              <w:rPr>
                <w:rFonts w:ascii="Cambria Math" w:eastAsia="宋体" w:hAnsi="Cambria Math"/>
                <w:b/>
                <w:i/>
                <w:lang w:eastAsia="zh-CN"/>
              </w:rPr>
            </m:ctrlPr>
          </m:naryPr>
          <m:sub>
            <m:r>
              <m:rPr>
                <m:nor/>
              </m:rPr>
              <w:rPr>
                <w:rFonts w:ascii="Cambria Math" w:eastAsia="宋体" w:hAnsi="Cambria Math"/>
                <w:b/>
                <w:lang w:eastAsia="zh-CN"/>
              </w:rPr>
              <m:t>i</m:t>
            </m:r>
          </m:sub>
          <m:sup/>
          <m:e>
            <m:sSub>
              <m:sSubPr>
                <m:ctrlPr>
                  <w:rPr>
                    <w:rFonts w:ascii="Cambria Math" w:eastAsia="宋体" w:hAnsi="Cambria Math"/>
                    <w:b/>
                    <w:lang w:eastAsia="zh-CN"/>
                  </w:rPr>
                </m:ctrlPr>
              </m:sSubPr>
              <m:e>
                <m:sSub>
                  <m:sSubPr>
                    <m:ctrlPr>
                      <w:rPr>
                        <w:rFonts w:ascii="Cambria Math" w:eastAsia="宋体" w:hAnsi="Cambria Math"/>
                        <w:b/>
                        <w:i/>
                        <w:lang w:eastAsia="zh-CN"/>
                      </w:rPr>
                    </m:ctrlPr>
                  </m:sSubPr>
                  <m:e>
                    <m:r>
                      <m:rPr>
                        <m:nor/>
                      </m:rPr>
                      <w:rPr>
                        <w:rFonts w:ascii="Cambria Math" w:eastAsia="宋体" w:hAnsi="Cambria Math"/>
                        <w:b/>
                        <w:lang w:eastAsia="zh-CN"/>
                      </w:rPr>
                      <m:t>CSSF</m:t>
                    </m:r>
                    <m:ctrlPr>
                      <w:rPr>
                        <w:rFonts w:ascii="Cambria Math" w:eastAsia="宋体" w:hAnsi="Cambria Math"/>
                        <w:b/>
                        <w:lang w:eastAsia="zh-CN"/>
                      </w:rPr>
                    </m:ctrlPr>
                  </m:e>
                  <m:sub>
                    <m:r>
                      <m:rPr>
                        <m:nor/>
                      </m:rPr>
                      <w:rPr>
                        <w:rFonts w:ascii="Cambria Math" w:eastAsia="宋体" w:hAnsi="Cambria Math"/>
                        <w:b/>
                        <w:lang w:eastAsia="zh-CN"/>
                      </w:rPr>
                      <m:t>i</m:t>
                    </m:r>
                  </m:sub>
                </m:sSub>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RSTD,i</m:t>
                </m:r>
              </m:sub>
            </m:sSub>
          </m:e>
        </m:nary>
      </m:oMath>
      <w:r w:rsidR="003942C8">
        <w:rPr>
          <w:rFonts w:eastAsia="宋体"/>
          <w:b/>
          <w:lang w:eastAsia="zh-CN"/>
        </w:rPr>
        <w:t xml:space="preserve">, where </w:t>
      </w:r>
      <m:oMath>
        <m:sSub>
          <m:sSubPr>
            <m:ctrlPr>
              <w:rPr>
                <w:rFonts w:ascii="Cambria Math" w:eastAsia="宋体" w:hAnsi="Cambria Math"/>
                <w:b/>
                <w:i/>
                <w:lang w:eastAsia="zh-CN"/>
              </w:rPr>
            </m:ctrlPr>
          </m:sSubPr>
          <m:e>
            <m:r>
              <m:rPr>
                <m:nor/>
              </m:rPr>
              <w:rPr>
                <w:rFonts w:ascii="Cambria Math" w:eastAsia="宋体" w:hAnsi="Cambria Math"/>
                <w:b/>
                <w:lang w:eastAsia="zh-CN"/>
              </w:rPr>
              <m:t>CSSF</m:t>
            </m:r>
            <m:ctrlPr>
              <w:rPr>
                <w:rFonts w:ascii="Cambria Math" w:eastAsia="宋体" w:hAnsi="Cambria Math"/>
                <w:b/>
                <w:lang w:eastAsia="zh-CN"/>
              </w:rPr>
            </m:ctrlPr>
          </m:e>
          <m:sub>
            <m:r>
              <m:rPr>
                <m:nor/>
              </m:rPr>
              <w:rPr>
                <w:rFonts w:ascii="Cambria Math" w:eastAsia="宋体" w:hAnsi="Cambria Math"/>
                <w:b/>
                <w:lang w:eastAsia="zh-CN"/>
              </w:rPr>
              <m:t>i</m:t>
            </m:r>
          </m:sub>
        </m:sSub>
      </m:oMath>
      <w:r w:rsidR="003942C8">
        <w:rPr>
          <w:rFonts w:eastAsia="宋体" w:hint="eastAsia"/>
          <w:b/>
          <w:lang w:eastAsia="zh-CN"/>
        </w:rPr>
        <w:t xml:space="preserve"> </w:t>
      </w:r>
      <w:r w:rsidR="003942C8">
        <w:rPr>
          <w:rFonts w:eastAsia="宋体"/>
          <w:b/>
          <w:lang w:eastAsia="zh-CN"/>
        </w:rPr>
        <w:t>is the scaling factor for gap sharing between PRS layer i and RRM measurements.</w:t>
      </w:r>
    </w:p>
    <w:p w:rsidR="00D566B5" w:rsidRDefault="00D566B5" w:rsidP="00A101AE">
      <w:pPr>
        <w:pStyle w:val="3"/>
        <w:rPr>
          <w:rFonts w:eastAsiaTheme="minorEastAsia"/>
          <w:lang w:eastAsia="zh-CN"/>
        </w:rPr>
      </w:pPr>
      <w:r>
        <w:rPr>
          <w:rFonts w:eastAsiaTheme="minorEastAsia"/>
          <w:lang w:eastAsia="zh-CN"/>
        </w:rPr>
        <w:lastRenderedPageBreak/>
        <w:t>Other factors</w:t>
      </w:r>
    </w:p>
    <w:tbl>
      <w:tblPr>
        <w:tblStyle w:val="af4"/>
        <w:tblW w:w="0" w:type="auto"/>
        <w:tblLook w:val="04A0" w:firstRow="1" w:lastRow="0" w:firstColumn="1" w:lastColumn="0" w:noHBand="0" w:noVBand="1"/>
      </w:tblPr>
      <w:tblGrid>
        <w:gridCol w:w="9621"/>
      </w:tblGrid>
      <w:tr w:rsidR="00D566B5" w:rsidTr="00D566B5">
        <w:tc>
          <w:tcPr>
            <w:tcW w:w="9621" w:type="dxa"/>
          </w:tcPr>
          <w:p w:rsidR="00FB0BE6" w:rsidRPr="00D566B5" w:rsidRDefault="00FB0BE6" w:rsidP="00D566B5">
            <w:pPr>
              <w:numPr>
                <w:ilvl w:val="0"/>
                <w:numId w:val="41"/>
              </w:numPr>
              <w:spacing w:before="120" w:after="120"/>
              <w:rPr>
                <w:rFonts w:eastAsiaTheme="minorEastAsia"/>
                <w:lang w:val="en-US" w:eastAsia="zh-CN"/>
              </w:rPr>
            </w:pPr>
            <w:r w:rsidRPr="00D566B5">
              <w:rPr>
                <w:rFonts w:eastAsiaTheme="minorEastAsia"/>
                <w:lang w:val="en-US" w:eastAsia="zh-CN"/>
              </w:rPr>
              <w:t>FFS Whether PRS occasion dropping due to SSB collision should be accounted in measurement period</w:t>
            </w:r>
          </w:p>
          <w:p w:rsidR="00FB0BE6" w:rsidRPr="00D566B5" w:rsidRDefault="00FB0BE6" w:rsidP="00D566B5">
            <w:pPr>
              <w:numPr>
                <w:ilvl w:val="1"/>
                <w:numId w:val="41"/>
              </w:numPr>
              <w:spacing w:before="120" w:after="120"/>
              <w:rPr>
                <w:rFonts w:eastAsiaTheme="minorEastAsia"/>
                <w:lang w:val="en-US" w:eastAsia="zh-CN"/>
              </w:rPr>
            </w:pPr>
            <w:r w:rsidRPr="00D566B5">
              <w:rPr>
                <w:rFonts w:eastAsiaTheme="minorEastAsia"/>
                <w:lang w:val="en-US" w:eastAsia="zh-CN"/>
              </w:rPr>
              <w:t>Option 1. Yes</w:t>
            </w:r>
          </w:p>
          <w:p w:rsidR="00D566B5" w:rsidRPr="00D566B5" w:rsidRDefault="00FB0BE6" w:rsidP="00D566B5">
            <w:pPr>
              <w:numPr>
                <w:ilvl w:val="1"/>
                <w:numId w:val="41"/>
              </w:numPr>
              <w:spacing w:before="120" w:after="120"/>
              <w:rPr>
                <w:rFonts w:eastAsiaTheme="minorEastAsia"/>
                <w:lang w:val="en-US" w:eastAsia="zh-CN"/>
              </w:rPr>
            </w:pPr>
            <w:r w:rsidRPr="00D566B5">
              <w:rPr>
                <w:rFonts w:eastAsiaTheme="minorEastAsia"/>
                <w:lang w:val="en-US" w:eastAsia="zh-CN"/>
              </w:rPr>
              <w:t xml:space="preserve">Option 2. No, </w:t>
            </w:r>
            <w:r w:rsidRPr="00D566B5">
              <w:rPr>
                <w:rFonts w:eastAsiaTheme="minorEastAsia"/>
                <w:lang w:eastAsia="zh-CN"/>
              </w:rPr>
              <w:t>measurement period will be defined for cases when PRS occasions are not dropped for any reason</w:t>
            </w:r>
          </w:p>
        </w:tc>
      </w:tr>
    </w:tbl>
    <w:p w:rsidR="00D566B5" w:rsidRPr="00AA519A" w:rsidRDefault="00D566B5" w:rsidP="00D566B5">
      <w:pPr>
        <w:spacing w:before="120" w:after="120"/>
        <w:rPr>
          <w:rFonts w:eastAsia="宋体"/>
          <w:lang w:eastAsia="zh-CN"/>
        </w:rPr>
      </w:pPr>
      <w:r w:rsidRPr="00AA519A">
        <w:rPr>
          <w:rFonts w:eastAsia="宋体"/>
          <w:lang w:eastAsia="zh-CN"/>
        </w:rPr>
        <w:t xml:space="preserve">The case where PRS occasion is punctured by SSB symbols may occur if </w:t>
      </w:r>
    </w:p>
    <w:p w:rsidR="00D566B5" w:rsidRDefault="00D566B5" w:rsidP="00D566B5">
      <w:pPr>
        <w:numPr>
          <w:ilvl w:val="0"/>
          <w:numId w:val="29"/>
        </w:numPr>
        <w:spacing w:before="120" w:after="120"/>
        <w:rPr>
          <w:rFonts w:eastAsia="宋体"/>
          <w:lang w:eastAsia="zh-CN"/>
        </w:rPr>
      </w:pPr>
      <w:r w:rsidRPr="00D566B5">
        <w:rPr>
          <w:rFonts w:eastAsia="宋体"/>
          <w:lang w:eastAsia="zh-CN"/>
        </w:rPr>
        <w:t>PRS periodicity is smaller than SSB periodicity, e.g. PRS period = 80ms, SSB period = 160ms, or</w:t>
      </w:r>
    </w:p>
    <w:p w:rsidR="00D566B5" w:rsidRPr="00D566B5" w:rsidRDefault="00D566B5" w:rsidP="00D566B5">
      <w:pPr>
        <w:numPr>
          <w:ilvl w:val="0"/>
          <w:numId w:val="29"/>
        </w:numPr>
        <w:spacing w:before="120" w:after="120"/>
        <w:rPr>
          <w:rFonts w:eastAsia="宋体"/>
          <w:lang w:eastAsia="zh-CN"/>
        </w:rPr>
      </w:pPr>
      <w:r w:rsidRPr="00D566B5">
        <w:rPr>
          <w:rFonts w:eastAsia="宋体" w:hint="eastAsia"/>
          <w:lang w:eastAsia="zh-CN"/>
        </w:rPr>
        <w:t>P</w:t>
      </w:r>
      <w:r w:rsidRPr="00D566B5">
        <w:rPr>
          <w:rFonts w:eastAsia="宋体"/>
          <w:lang w:eastAsia="zh-CN"/>
        </w:rPr>
        <w:t>RS periodicity is not dividable by SSB periodicity, e.g. PRS period = 64ms, SSB period = 20ms</w:t>
      </w:r>
    </w:p>
    <w:p w:rsidR="00D566B5" w:rsidRPr="00AA519A" w:rsidRDefault="00D566B5" w:rsidP="00D566B5">
      <w:pPr>
        <w:spacing w:before="120" w:after="120"/>
        <w:rPr>
          <w:rFonts w:eastAsia="宋体"/>
          <w:lang w:eastAsia="zh-CN"/>
        </w:rPr>
      </w:pPr>
      <w:r w:rsidRPr="00AA519A">
        <w:rPr>
          <w:rFonts w:eastAsia="宋体"/>
          <w:lang w:eastAsia="zh-CN"/>
        </w:rPr>
        <w:t>In our view, either case is likely to happen in real deployment. It is also difficult to define the exact puncture rate for the second case because it would depend on the relative offset between SSB and PRS. Therefore, we do not think SSB collision needs to be accounted in the measurement period. If this is not acceptable, we can add a general statement that PRS measurement period will be extended if some PRS occasions collides with SSB symbols.</w:t>
      </w:r>
    </w:p>
    <w:p w:rsidR="00D566B5" w:rsidRPr="00D566B5" w:rsidRDefault="00D566B5" w:rsidP="00D566B5">
      <w:pPr>
        <w:spacing w:before="120" w:after="120"/>
        <w:rPr>
          <w:rFonts w:eastAsia="宋体"/>
          <w:b/>
          <w:lang w:eastAsia="zh-CN"/>
        </w:rPr>
      </w:pPr>
      <w:r w:rsidRPr="00D566B5">
        <w:rPr>
          <w:rFonts w:eastAsia="宋体"/>
          <w:b/>
          <w:lang w:eastAsia="zh-CN"/>
        </w:rPr>
        <w:t xml:space="preserve">Proposal 1-9: SSB collision is not accounted in PRS measurement period. The PRS measurement requirements apply </w:t>
      </w:r>
      <w:r w:rsidRPr="00D566B5">
        <w:rPr>
          <w:rFonts w:eastAsiaTheme="minorEastAsia"/>
          <w:b/>
          <w:lang w:eastAsia="zh-CN"/>
        </w:rPr>
        <w:t>PRS occasions are not dropped due to collision with SSB</w:t>
      </w:r>
      <w:r w:rsidRPr="00D566B5">
        <w:rPr>
          <w:rFonts w:eastAsia="宋体"/>
          <w:b/>
          <w:lang w:eastAsia="zh-CN"/>
        </w:rPr>
        <w:t>.</w:t>
      </w:r>
    </w:p>
    <w:tbl>
      <w:tblPr>
        <w:tblStyle w:val="af4"/>
        <w:tblW w:w="0" w:type="auto"/>
        <w:tblLook w:val="04A0" w:firstRow="1" w:lastRow="0" w:firstColumn="1" w:lastColumn="0" w:noHBand="0" w:noVBand="1"/>
      </w:tblPr>
      <w:tblGrid>
        <w:gridCol w:w="9621"/>
      </w:tblGrid>
      <w:tr w:rsidR="00D566B5" w:rsidTr="00FB0BE6">
        <w:tc>
          <w:tcPr>
            <w:tcW w:w="9621" w:type="dxa"/>
          </w:tcPr>
          <w:p w:rsidR="00D566B5" w:rsidRPr="00D566B5" w:rsidRDefault="00D566B5" w:rsidP="00FB0BE6">
            <w:pPr>
              <w:numPr>
                <w:ilvl w:val="0"/>
                <w:numId w:val="41"/>
              </w:numPr>
              <w:spacing w:before="120" w:after="120"/>
              <w:rPr>
                <w:rFonts w:eastAsiaTheme="minorEastAsia"/>
                <w:lang w:val="en-US" w:eastAsia="zh-CN"/>
              </w:rPr>
            </w:pPr>
            <w:r w:rsidRPr="00D566B5">
              <w:rPr>
                <w:rFonts w:eastAsiaTheme="minorEastAsia"/>
                <w:lang w:val="en-US" w:eastAsia="zh-CN"/>
              </w:rPr>
              <w:t xml:space="preserve">FFS Measurement period exceeding </w:t>
            </w:r>
            <w:proofErr w:type="spellStart"/>
            <w:r w:rsidRPr="00D566B5">
              <w:rPr>
                <w:rFonts w:eastAsiaTheme="minorEastAsia"/>
                <w:i/>
                <w:iCs/>
                <w:lang w:val="en-US" w:eastAsia="zh-CN"/>
              </w:rPr>
              <w:t>responseTime</w:t>
            </w:r>
            <w:proofErr w:type="spellEnd"/>
          </w:p>
          <w:p w:rsidR="00D566B5" w:rsidRPr="00D566B5" w:rsidRDefault="00D566B5" w:rsidP="00FB0BE6">
            <w:pPr>
              <w:numPr>
                <w:ilvl w:val="1"/>
                <w:numId w:val="41"/>
              </w:numPr>
              <w:spacing w:before="120" w:after="120"/>
              <w:rPr>
                <w:rFonts w:eastAsiaTheme="minorEastAsia"/>
                <w:lang w:val="en-US" w:eastAsia="zh-CN"/>
              </w:rPr>
            </w:pPr>
            <w:r w:rsidRPr="00D566B5">
              <w:rPr>
                <w:rFonts w:eastAsiaTheme="minorEastAsia"/>
                <w:lang w:eastAsia="zh-CN"/>
              </w:rPr>
              <w:t xml:space="preserve">Option 1. Extension of positioning measurement period due to HO shall not exceed </w:t>
            </w:r>
            <w:proofErr w:type="spellStart"/>
            <w:r w:rsidRPr="00D566B5">
              <w:rPr>
                <w:rFonts w:eastAsiaTheme="minorEastAsia"/>
                <w:i/>
                <w:iCs/>
                <w:lang w:eastAsia="zh-CN"/>
              </w:rPr>
              <w:t>responseTime</w:t>
            </w:r>
            <w:proofErr w:type="spellEnd"/>
            <w:r w:rsidRPr="00D566B5">
              <w:rPr>
                <w:rFonts w:eastAsiaTheme="minorEastAsia"/>
                <w:lang w:eastAsia="zh-CN"/>
              </w:rPr>
              <w:t>. UE behaviour in such case is FFS.</w:t>
            </w:r>
          </w:p>
          <w:p w:rsidR="00D566B5" w:rsidRPr="00D566B5" w:rsidRDefault="00D566B5" w:rsidP="00FB0BE6">
            <w:pPr>
              <w:numPr>
                <w:ilvl w:val="1"/>
                <w:numId w:val="41"/>
              </w:numPr>
              <w:spacing w:before="120" w:after="120"/>
              <w:rPr>
                <w:rFonts w:eastAsiaTheme="minorEastAsia"/>
                <w:lang w:val="en-US" w:eastAsia="zh-CN"/>
              </w:rPr>
            </w:pPr>
            <w:r w:rsidRPr="00D566B5">
              <w:rPr>
                <w:rFonts w:eastAsiaTheme="minorEastAsia"/>
                <w:lang w:eastAsia="zh-CN"/>
              </w:rPr>
              <w:t>Option 2. No RAN4 impact</w:t>
            </w:r>
          </w:p>
          <w:p w:rsidR="00D566B5" w:rsidRPr="00D566B5" w:rsidRDefault="00D566B5" w:rsidP="00FB0BE6">
            <w:pPr>
              <w:numPr>
                <w:ilvl w:val="1"/>
                <w:numId w:val="41"/>
              </w:numPr>
              <w:spacing w:before="120" w:after="120"/>
              <w:rPr>
                <w:rFonts w:eastAsiaTheme="minorEastAsia"/>
                <w:lang w:val="en-US" w:eastAsia="zh-CN"/>
              </w:rPr>
            </w:pPr>
            <w:r w:rsidRPr="00D566B5">
              <w:rPr>
                <w:rFonts w:eastAsiaTheme="minorEastAsia"/>
                <w:lang w:eastAsia="zh-CN"/>
              </w:rPr>
              <w:t xml:space="preserve">Option 3. Measurement period requirements on measurement period is independent of </w:t>
            </w:r>
            <w:proofErr w:type="spellStart"/>
            <w:r w:rsidRPr="00D566B5">
              <w:rPr>
                <w:rFonts w:eastAsiaTheme="minorEastAsia"/>
                <w:i/>
                <w:iCs/>
                <w:lang w:eastAsia="zh-CN"/>
              </w:rPr>
              <w:t>responseTime</w:t>
            </w:r>
            <w:proofErr w:type="spellEnd"/>
          </w:p>
        </w:tc>
      </w:tr>
    </w:tbl>
    <w:p w:rsidR="00D566B5" w:rsidRDefault="003608F8" w:rsidP="00D566B5">
      <w:pPr>
        <w:spacing w:before="120" w:after="120"/>
        <w:rPr>
          <w:rFonts w:eastAsiaTheme="minorEastAsia"/>
          <w:lang w:eastAsia="zh-CN"/>
        </w:rPr>
      </w:pPr>
      <w:r>
        <w:rPr>
          <w:rFonts w:eastAsiaTheme="minorEastAsia"/>
          <w:lang w:eastAsia="zh-CN"/>
        </w:rPr>
        <w:t xml:space="preserve">Option 2 and option 3 are exclusive options. </w:t>
      </w:r>
      <w:r w:rsidR="00FB0BE6">
        <w:rPr>
          <w:rFonts w:eastAsiaTheme="minorEastAsia"/>
          <w:lang w:eastAsia="zh-CN"/>
        </w:rPr>
        <w:t>In our view, option 1 is not feasible. The measurement period is time UE should be able to complete the measurement</w:t>
      </w:r>
      <w:r>
        <w:rPr>
          <w:rFonts w:eastAsiaTheme="minorEastAsia"/>
          <w:lang w:eastAsia="zh-CN"/>
        </w:rPr>
        <w:t xml:space="preserve">, and as discussed in previous subsections, it depends on many factors in network configuration and UE implementations. </w:t>
      </w:r>
      <w:proofErr w:type="spellStart"/>
      <w:proofErr w:type="gramStart"/>
      <w:r w:rsidRPr="00D566B5">
        <w:rPr>
          <w:rFonts w:eastAsiaTheme="minorEastAsia"/>
          <w:i/>
          <w:iCs/>
          <w:lang w:val="en-US" w:eastAsia="zh-CN"/>
        </w:rPr>
        <w:t>responseTime</w:t>
      </w:r>
      <w:proofErr w:type="spellEnd"/>
      <w:proofErr w:type="gramEnd"/>
      <w:r>
        <w:rPr>
          <w:rFonts w:eastAsiaTheme="minorEastAsia"/>
          <w:lang w:eastAsia="zh-CN"/>
        </w:rPr>
        <w:t xml:space="preserve">, on the other hand, is a network configuration, and can range from 1s to 1280s. Even without extension due to HO, the measurement period can be already longer than </w:t>
      </w:r>
      <w:proofErr w:type="spellStart"/>
      <w:r w:rsidRPr="00D566B5">
        <w:rPr>
          <w:rFonts w:eastAsiaTheme="minorEastAsia"/>
          <w:i/>
          <w:iCs/>
          <w:lang w:val="en-US" w:eastAsia="zh-CN"/>
        </w:rPr>
        <w:t>responseTime</w:t>
      </w:r>
      <w:proofErr w:type="spellEnd"/>
      <w:r>
        <w:rPr>
          <w:rFonts w:eastAsiaTheme="minorEastAsia"/>
          <w:lang w:eastAsia="zh-CN"/>
        </w:rPr>
        <w:t xml:space="preserve">, e.g. if </w:t>
      </w:r>
      <w:proofErr w:type="spellStart"/>
      <w:r w:rsidRPr="00D566B5">
        <w:rPr>
          <w:rFonts w:eastAsiaTheme="minorEastAsia"/>
          <w:i/>
          <w:iCs/>
          <w:lang w:val="en-US" w:eastAsia="zh-CN"/>
        </w:rPr>
        <w:t>responseTime</w:t>
      </w:r>
      <w:proofErr w:type="spellEnd"/>
      <w:r>
        <w:rPr>
          <w:rFonts w:eastAsiaTheme="minorEastAsia"/>
          <w:lang w:eastAsia="zh-CN"/>
        </w:rPr>
        <w:t xml:space="preserve"> is configured as 1s and PRS periodicity is 10.24s. Therefore, m</w:t>
      </w:r>
      <w:r w:rsidRPr="00D566B5">
        <w:rPr>
          <w:rFonts w:eastAsiaTheme="minorEastAsia"/>
          <w:lang w:eastAsia="zh-CN"/>
        </w:rPr>
        <w:t xml:space="preserve">easurement period requirements </w:t>
      </w:r>
      <w:r>
        <w:rPr>
          <w:rFonts w:eastAsiaTheme="minorEastAsia"/>
          <w:lang w:eastAsia="zh-CN"/>
        </w:rPr>
        <w:t>should be defined</w:t>
      </w:r>
      <w:r w:rsidRPr="00D566B5">
        <w:rPr>
          <w:rFonts w:eastAsiaTheme="minorEastAsia"/>
          <w:lang w:eastAsia="zh-CN"/>
        </w:rPr>
        <w:t xml:space="preserve"> independent of </w:t>
      </w:r>
      <w:proofErr w:type="spellStart"/>
      <w:r w:rsidRPr="00D566B5">
        <w:rPr>
          <w:rFonts w:eastAsiaTheme="minorEastAsia"/>
          <w:i/>
          <w:iCs/>
          <w:lang w:eastAsia="zh-CN"/>
        </w:rPr>
        <w:t>responseTime</w:t>
      </w:r>
      <w:proofErr w:type="spellEnd"/>
      <w:r>
        <w:rPr>
          <w:rFonts w:eastAsiaTheme="minorEastAsia"/>
          <w:i/>
          <w:iCs/>
          <w:lang w:eastAsia="zh-CN"/>
        </w:rPr>
        <w:t>.</w:t>
      </w:r>
    </w:p>
    <w:p w:rsidR="003608F8" w:rsidRDefault="00E8792C" w:rsidP="00E8792C">
      <w:pPr>
        <w:spacing w:before="120" w:after="120"/>
        <w:rPr>
          <w:rFonts w:eastAsiaTheme="minorEastAsia"/>
          <w:lang w:eastAsia="zh-CN"/>
        </w:rPr>
      </w:pPr>
      <w:proofErr w:type="spellStart"/>
      <w:proofErr w:type="gramStart"/>
      <w:r w:rsidRPr="00D566B5">
        <w:rPr>
          <w:rFonts w:eastAsiaTheme="minorEastAsia"/>
          <w:i/>
          <w:iCs/>
          <w:lang w:eastAsia="zh-CN"/>
        </w:rPr>
        <w:t>responseTime</w:t>
      </w:r>
      <w:proofErr w:type="spellEnd"/>
      <w:proofErr w:type="gramEnd"/>
      <w:r>
        <w:rPr>
          <w:rFonts w:eastAsiaTheme="minorEastAsia"/>
          <w:lang w:eastAsia="zh-CN"/>
        </w:rPr>
        <w:t xml:space="preserve"> is the time when network expects UE measurement reporting. UE should report according to </w:t>
      </w:r>
      <w:proofErr w:type="spellStart"/>
      <w:r w:rsidRPr="00D566B5">
        <w:rPr>
          <w:rFonts w:eastAsiaTheme="minorEastAsia"/>
          <w:i/>
          <w:iCs/>
          <w:lang w:eastAsia="zh-CN"/>
        </w:rPr>
        <w:t>responseTime</w:t>
      </w:r>
      <w:proofErr w:type="spellEnd"/>
      <w:r>
        <w:rPr>
          <w:rFonts w:eastAsiaTheme="minorEastAsia"/>
          <w:lang w:eastAsia="zh-CN"/>
        </w:rPr>
        <w:t xml:space="preserve"> regardless of whether it has completed a measurement period. </w:t>
      </w:r>
      <w:r w:rsidR="003608F8">
        <w:rPr>
          <w:rFonts w:eastAsiaTheme="minorEastAsia"/>
          <w:lang w:eastAsia="zh-CN"/>
        </w:rPr>
        <w:t xml:space="preserve">When </w:t>
      </w:r>
      <w:r>
        <w:rPr>
          <w:rFonts w:eastAsiaTheme="minorEastAsia"/>
          <w:lang w:eastAsia="zh-CN"/>
        </w:rPr>
        <w:t xml:space="preserve">the </w:t>
      </w:r>
      <w:r w:rsidR="003608F8">
        <w:rPr>
          <w:rFonts w:eastAsiaTheme="minorEastAsia"/>
          <w:lang w:eastAsia="zh-CN"/>
        </w:rPr>
        <w:t xml:space="preserve">measurement period </w:t>
      </w:r>
      <w:r>
        <w:rPr>
          <w:rFonts w:eastAsiaTheme="minorEastAsia"/>
          <w:lang w:eastAsia="zh-CN"/>
        </w:rPr>
        <w:t xml:space="preserve">is larger than </w:t>
      </w:r>
      <w:proofErr w:type="spellStart"/>
      <w:r w:rsidRPr="00D566B5">
        <w:rPr>
          <w:rFonts w:eastAsiaTheme="minorEastAsia"/>
          <w:i/>
          <w:iCs/>
          <w:lang w:eastAsia="zh-CN"/>
        </w:rPr>
        <w:t>responseTime</w:t>
      </w:r>
      <w:proofErr w:type="spellEnd"/>
      <w:r>
        <w:rPr>
          <w:rFonts w:eastAsiaTheme="minorEastAsia"/>
          <w:lang w:eastAsia="zh-CN"/>
        </w:rPr>
        <w:t xml:space="preserve">, UE may not be able to report for all the PRS resources it is supposed to measure, so the results may be incomplete or inaccurate. However, we do not see the needs for RAN4 to specify any UE behaviour for this case. The same issue already exists in LTE, for which we have no requirement defined, and we do not see any difference in NR. </w:t>
      </w:r>
    </w:p>
    <w:p w:rsidR="00E8792C" w:rsidRPr="00E8792C" w:rsidRDefault="00E8792C" w:rsidP="00E8792C">
      <w:pPr>
        <w:spacing w:before="120" w:after="120"/>
        <w:rPr>
          <w:rFonts w:eastAsiaTheme="minorEastAsia"/>
          <w:b/>
          <w:lang w:eastAsia="zh-CN"/>
        </w:rPr>
      </w:pPr>
      <w:r w:rsidRPr="00E8792C">
        <w:rPr>
          <w:rFonts w:eastAsiaTheme="minorEastAsia"/>
          <w:b/>
          <w:lang w:eastAsia="zh-CN"/>
        </w:rPr>
        <w:t xml:space="preserve">Proposal 1-10: Measurement period requirements are defined independent of </w:t>
      </w:r>
      <w:proofErr w:type="spellStart"/>
      <w:r w:rsidRPr="00E8792C">
        <w:rPr>
          <w:rFonts w:eastAsiaTheme="minorEastAsia"/>
          <w:b/>
          <w:i/>
          <w:iCs/>
          <w:lang w:eastAsia="zh-CN"/>
        </w:rPr>
        <w:t>responseTime</w:t>
      </w:r>
      <w:proofErr w:type="spellEnd"/>
      <w:r w:rsidRPr="00E8792C">
        <w:rPr>
          <w:rFonts w:eastAsiaTheme="minorEastAsia"/>
          <w:b/>
          <w:lang w:eastAsia="zh-CN"/>
        </w:rPr>
        <w:t xml:space="preserve">. </w:t>
      </w:r>
      <w:r w:rsidR="009065D0">
        <w:rPr>
          <w:rFonts w:eastAsiaTheme="minorEastAsia"/>
          <w:b/>
          <w:lang w:eastAsia="zh-CN"/>
        </w:rPr>
        <w:t>RAN4 not to define</w:t>
      </w:r>
      <w:r>
        <w:rPr>
          <w:rFonts w:eastAsiaTheme="minorEastAsia"/>
          <w:b/>
          <w:lang w:eastAsia="zh-CN"/>
        </w:rPr>
        <w:t xml:space="preserve"> any UE behaviour related to </w:t>
      </w:r>
      <w:proofErr w:type="spellStart"/>
      <w:r w:rsidRPr="00E8792C">
        <w:rPr>
          <w:rFonts w:eastAsiaTheme="minorEastAsia"/>
          <w:b/>
          <w:i/>
          <w:iCs/>
          <w:lang w:eastAsia="zh-CN"/>
        </w:rPr>
        <w:t>responseTime</w:t>
      </w:r>
      <w:proofErr w:type="spellEnd"/>
      <w:r>
        <w:rPr>
          <w:rFonts w:eastAsiaTheme="minorEastAsia"/>
          <w:b/>
          <w:i/>
          <w:iCs/>
          <w:lang w:eastAsia="zh-CN"/>
        </w:rPr>
        <w:t>.</w:t>
      </w:r>
    </w:p>
    <w:p w:rsidR="00A101AE" w:rsidRDefault="00A101AE" w:rsidP="00A101AE">
      <w:pPr>
        <w:pStyle w:val="3"/>
        <w:rPr>
          <w:lang w:eastAsia="zh-CN"/>
        </w:rPr>
      </w:pPr>
      <w:r>
        <w:rPr>
          <w:lang w:eastAsia="zh-CN"/>
        </w:rPr>
        <w:t>Summary</w:t>
      </w:r>
    </w:p>
    <w:p w:rsidR="00A101AE" w:rsidRDefault="00A101AE" w:rsidP="00A101AE">
      <w:pPr>
        <w:spacing w:before="120" w:after="120"/>
        <w:rPr>
          <w:rFonts w:eastAsiaTheme="minorEastAsia"/>
          <w:lang w:eastAsia="zh-CN"/>
        </w:rPr>
      </w:pPr>
      <w:r>
        <w:rPr>
          <w:rFonts w:eastAsiaTheme="minorEastAsia"/>
          <w:lang w:eastAsia="zh-CN"/>
        </w:rPr>
        <w:t>Combining</w:t>
      </w:r>
      <w:r w:rsidR="00E8792C">
        <w:rPr>
          <w:rFonts w:eastAsiaTheme="minorEastAsia"/>
          <w:lang w:eastAsia="zh-CN"/>
        </w:rPr>
        <w:t xml:space="preserve"> all</w:t>
      </w:r>
      <w:r>
        <w:rPr>
          <w:rFonts w:eastAsiaTheme="minorEastAsia"/>
          <w:lang w:eastAsia="zh-CN"/>
        </w:rPr>
        <w:t xml:space="preserve"> Proposals in section 2.1, the RSTD measurement period </w:t>
      </w:r>
      <w:r w:rsidR="00E8792C">
        <w:rPr>
          <w:rFonts w:eastAsiaTheme="minorEastAsia"/>
          <w:lang w:eastAsia="zh-CN"/>
        </w:rPr>
        <w:t>is suggested</w:t>
      </w:r>
      <w:r>
        <w:rPr>
          <w:rFonts w:eastAsiaTheme="minorEastAsia"/>
          <w:lang w:eastAsia="zh-CN"/>
        </w:rPr>
        <w:t xml:space="preserve"> </w:t>
      </w:r>
      <w:r w:rsidR="00F81654">
        <w:rPr>
          <w:rFonts w:eastAsiaTheme="minorEastAsia"/>
          <w:lang w:eastAsia="zh-CN"/>
        </w:rPr>
        <w:t>in Proposal 1.</w:t>
      </w:r>
    </w:p>
    <w:p w:rsidR="00F81654" w:rsidRPr="00EA3176" w:rsidRDefault="00F81654" w:rsidP="00A101AE">
      <w:pPr>
        <w:spacing w:before="120" w:after="120"/>
        <w:rPr>
          <w:rFonts w:eastAsiaTheme="minorEastAsia"/>
          <w:b/>
          <w:lang w:eastAsia="zh-CN"/>
        </w:rPr>
      </w:pPr>
      <w:r w:rsidRPr="00EA3176">
        <w:rPr>
          <w:rFonts w:eastAsiaTheme="minorEastAsia"/>
          <w:b/>
          <w:lang w:eastAsia="zh-CN"/>
        </w:rPr>
        <w:t xml:space="preserve">Proposal 1: Define RSTD measurement period as </w:t>
      </w:r>
    </w:p>
    <w:p w:rsidR="00A101AE" w:rsidRPr="00EA3176" w:rsidRDefault="007B3D04" w:rsidP="00A101AE">
      <w:pPr>
        <w:spacing w:before="120" w:after="120"/>
        <w:rPr>
          <w:rFonts w:eastAsiaTheme="minorEastAsia"/>
          <w:b/>
          <w:lang w:eastAsia="zh-CN"/>
        </w:rPr>
      </w:pPr>
      <m:oMathPara>
        <m:oMath>
          <m:sSub>
            <m:sSubPr>
              <m:ctrlPr>
                <w:rPr>
                  <w:rFonts w:ascii="Cambria Math" w:eastAsia="宋体" w:hAnsi="Cambria Math"/>
                  <w:b/>
                  <w:lang w:eastAsia="zh-CN"/>
                </w:rPr>
              </m:ctrlPr>
            </m:sSubPr>
            <m:e>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 total</m:t>
              </m:r>
            </m:sub>
          </m:sSub>
          <m:r>
            <m:rPr>
              <m:nor/>
            </m:rPr>
            <w:rPr>
              <w:rFonts w:ascii="Cambria Math" w:eastAsia="宋体" w:hAnsi="Cambria Math"/>
              <w:b/>
              <w:lang w:eastAsia="zh-CN"/>
            </w:rPr>
            <m:t>=</m:t>
          </m:r>
          <m:nary>
            <m:naryPr>
              <m:chr m:val="∑"/>
              <m:limLoc m:val="undOvr"/>
              <m:supHide m:val="1"/>
              <m:ctrlPr>
                <w:rPr>
                  <w:rFonts w:ascii="Cambria Math" w:eastAsia="宋体" w:hAnsi="Cambria Math"/>
                  <w:b/>
                  <w:i/>
                  <w:lang w:eastAsia="zh-CN"/>
                </w:rPr>
              </m:ctrlPr>
            </m:naryPr>
            <m:sub>
              <m:r>
                <m:rPr>
                  <m:nor/>
                </m:rPr>
                <w:rPr>
                  <w:rFonts w:ascii="Cambria Math" w:eastAsia="宋体" w:hAnsi="Cambria Math"/>
                  <w:b/>
                  <w:lang w:eastAsia="zh-CN"/>
                </w:rPr>
                <m:t>i</m:t>
              </m:r>
            </m:sub>
            <m:sup/>
            <m:e>
              <m:sSub>
                <m:sSubPr>
                  <m:ctrlPr>
                    <w:rPr>
                      <w:rFonts w:ascii="Cambria Math" w:eastAsia="宋体" w:hAnsi="Cambria Math"/>
                      <w:b/>
                      <w:lang w:eastAsia="zh-CN"/>
                    </w:rPr>
                  </m:ctrlPr>
                </m:sSubPr>
                <m:e>
                  <m:sSub>
                    <m:sSubPr>
                      <m:ctrlPr>
                        <w:rPr>
                          <w:rFonts w:ascii="Cambria Math" w:eastAsia="宋体" w:hAnsi="Cambria Math"/>
                          <w:b/>
                          <w:i/>
                          <w:lang w:eastAsia="zh-CN"/>
                        </w:rPr>
                      </m:ctrlPr>
                    </m:sSubPr>
                    <m:e>
                      <m:r>
                        <m:rPr>
                          <m:nor/>
                        </m:rPr>
                        <w:rPr>
                          <w:rFonts w:ascii="Cambria Math" w:eastAsia="宋体" w:hAnsi="Cambria Math"/>
                          <w:b/>
                          <w:lang w:eastAsia="zh-CN"/>
                        </w:rPr>
                        <m:t>CSSF</m:t>
                      </m:r>
                      <m:ctrlPr>
                        <w:rPr>
                          <w:rFonts w:ascii="Cambria Math" w:eastAsia="宋体" w:hAnsi="Cambria Math"/>
                          <w:b/>
                          <w:lang w:eastAsia="zh-CN"/>
                        </w:rPr>
                      </m:ctrlPr>
                    </m:e>
                    <m:sub>
                      <m:r>
                        <m:rPr>
                          <m:nor/>
                        </m:rPr>
                        <w:rPr>
                          <w:rFonts w:ascii="Cambria Math" w:eastAsia="宋体" w:hAnsi="Cambria Math"/>
                          <w:b/>
                          <w:lang w:eastAsia="zh-CN"/>
                        </w:rPr>
                        <m:t>i</m:t>
                      </m:r>
                    </m:sub>
                  </m:sSub>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RSTD,i</m:t>
                  </m:r>
                </m:sub>
              </m:sSub>
            </m:e>
          </m:nary>
        </m:oMath>
      </m:oMathPara>
    </w:p>
    <w:p w:rsidR="00F81654" w:rsidRPr="00EA3176" w:rsidRDefault="00A101AE" w:rsidP="00A101AE">
      <w:pPr>
        <w:spacing w:before="120" w:after="120"/>
        <w:rPr>
          <w:rFonts w:eastAsiaTheme="minorEastAsia"/>
          <w:b/>
          <w:lang w:eastAsia="zh-CN"/>
        </w:rPr>
      </w:pPr>
      <w:r w:rsidRPr="00EA3176">
        <w:rPr>
          <w:rFonts w:eastAsiaTheme="minorEastAsia" w:hint="eastAsia"/>
          <w:b/>
          <w:lang w:eastAsia="zh-CN"/>
        </w:rPr>
        <w:lastRenderedPageBreak/>
        <w:t>w</w:t>
      </w:r>
      <w:r w:rsidRPr="00EA3176">
        <w:rPr>
          <w:rFonts w:eastAsiaTheme="minorEastAsia"/>
          <w:b/>
          <w:lang w:eastAsia="zh-CN"/>
        </w:rPr>
        <w:t xml:space="preserve">here </w:t>
      </w:r>
      <m:oMath>
        <m:r>
          <m:rPr>
            <m:sty m:val="b"/>
          </m:rPr>
          <w:rPr>
            <w:rFonts w:ascii="Cambria Math" w:eastAsiaTheme="minorEastAsia" w:hAnsi="Cambria Math"/>
            <w:lang w:eastAsia="zh-CN"/>
          </w:rPr>
          <m:t>i</m:t>
        </m:r>
      </m:oMath>
      <w:r w:rsidRPr="00EA3176">
        <w:rPr>
          <w:rFonts w:eastAsiaTheme="minorEastAsia"/>
          <w:b/>
          <w:lang w:eastAsia="zh-CN"/>
        </w:rPr>
        <w:t xml:space="preserve"> is the index of PRS frequency layer, </w:t>
      </w:r>
      <m:oMath>
        <m:sSub>
          <m:sSubPr>
            <m:ctrlPr>
              <w:rPr>
                <w:rFonts w:ascii="Cambria Math" w:eastAsia="宋体" w:hAnsi="Cambria Math"/>
                <w:b/>
                <w:i/>
                <w:lang w:eastAsia="zh-CN"/>
              </w:rPr>
            </m:ctrlPr>
          </m:sSubPr>
          <m:e>
            <m:r>
              <m:rPr>
                <m:nor/>
              </m:rPr>
              <w:rPr>
                <w:rFonts w:ascii="Cambria Math" w:eastAsia="宋体" w:hAnsi="Cambria Math"/>
                <w:b/>
                <w:lang w:eastAsia="zh-CN"/>
              </w:rPr>
              <m:t>CSSF</m:t>
            </m:r>
            <m:ctrlPr>
              <w:rPr>
                <w:rFonts w:ascii="Cambria Math" w:eastAsia="宋体" w:hAnsi="Cambria Math"/>
                <w:b/>
                <w:lang w:eastAsia="zh-CN"/>
              </w:rPr>
            </m:ctrlPr>
          </m:e>
          <m:sub>
            <m:r>
              <m:rPr>
                <m:nor/>
              </m:rPr>
              <w:rPr>
                <w:rFonts w:ascii="Cambria Math" w:eastAsia="宋体" w:hAnsi="Cambria Math"/>
                <w:b/>
                <w:lang w:eastAsia="zh-CN"/>
              </w:rPr>
              <m:t>i</m:t>
            </m:r>
          </m:sub>
        </m:sSub>
      </m:oMath>
      <w:r w:rsidRPr="00EA3176">
        <w:rPr>
          <w:rFonts w:eastAsiaTheme="minorEastAsia" w:hint="eastAsia"/>
          <w:b/>
          <w:lang w:eastAsia="zh-CN"/>
        </w:rPr>
        <w:t xml:space="preserve"> </w:t>
      </w:r>
      <w:r w:rsidRPr="00EA3176">
        <w:rPr>
          <w:rFonts w:eastAsiaTheme="minorEastAsia"/>
          <w:b/>
          <w:lang w:eastAsia="zh-CN"/>
        </w:rPr>
        <w:t xml:space="preserve">is </w:t>
      </w:r>
      <w:r w:rsidR="00F81654" w:rsidRPr="00EA3176">
        <w:rPr>
          <w:rFonts w:eastAsia="宋体"/>
          <w:b/>
          <w:lang w:eastAsia="zh-CN"/>
        </w:rPr>
        <w:t>scaling factor for gap sharing between PRS layer i and RRM measurements</w:t>
      </w:r>
      <w:r w:rsidR="00F81654" w:rsidRPr="00EA3176">
        <w:rPr>
          <w:rFonts w:eastAsiaTheme="minorEastAsia"/>
          <w:b/>
          <w:lang w:eastAsia="zh-CN"/>
        </w:rPr>
        <w:t>,</w:t>
      </w:r>
      <w:r w:rsidR="00EA3176">
        <w:rPr>
          <w:rFonts w:eastAsiaTheme="minorEastAsia"/>
          <w:b/>
          <w:lang w:eastAsia="zh-CN"/>
        </w:rPr>
        <w:t xml:space="preserve"> and </w:t>
      </w:r>
      <m:oMath>
        <m:sSub>
          <m:sSubPr>
            <m:ctrlPr>
              <w:rPr>
                <w:rFonts w:ascii="Cambria Math" w:eastAsia="宋体" w:hAnsi="Cambria Math"/>
                <w:b/>
                <w:lang w:eastAsia="zh-CN"/>
              </w:rPr>
            </m:ctrlPr>
          </m:sSubPr>
          <m:e>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RSTD,i</m:t>
            </m:r>
          </m:sub>
        </m:sSub>
      </m:oMath>
      <w:r w:rsidR="00F81654" w:rsidRPr="00EA3176">
        <w:rPr>
          <w:rFonts w:eastAsiaTheme="minorEastAsia" w:hint="eastAsia"/>
          <w:b/>
          <w:lang w:eastAsia="zh-CN"/>
        </w:rPr>
        <w:t xml:space="preserve"> </w:t>
      </w:r>
      <w:r w:rsidR="00F81654" w:rsidRPr="00EA3176">
        <w:rPr>
          <w:rFonts w:eastAsiaTheme="minorEastAsia"/>
          <w:b/>
          <w:lang w:eastAsia="zh-CN"/>
        </w:rPr>
        <w:t>is the measurement period for PRS frequency layer i</w:t>
      </w:r>
      <w:r w:rsidR="00EA3176">
        <w:rPr>
          <w:rFonts w:eastAsiaTheme="minorEastAsia"/>
          <w:b/>
          <w:lang w:eastAsia="zh-CN"/>
        </w:rPr>
        <w:t>,</w:t>
      </w:r>
      <w:r w:rsidR="00F81654" w:rsidRPr="00EA3176">
        <w:rPr>
          <w:rFonts w:eastAsiaTheme="minorEastAsia"/>
          <w:b/>
          <w:lang w:eastAsia="zh-CN"/>
        </w:rPr>
        <w:t xml:space="preserve"> </w:t>
      </w:r>
      <w:r w:rsidR="00EA3176">
        <w:rPr>
          <w:rFonts w:eastAsiaTheme="minorEastAsia"/>
          <w:b/>
          <w:lang w:eastAsia="zh-CN"/>
        </w:rPr>
        <w:t>with</w:t>
      </w:r>
    </w:p>
    <w:p w:rsidR="00A101AE" w:rsidRPr="00EA3176" w:rsidRDefault="007B3D04" w:rsidP="00A101AE">
      <w:pPr>
        <w:spacing w:before="120" w:after="120"/>
        <w:rPr>
          <w:rFonts w:eastAsiaTheme="minorEastAsia"/>
          <w:b/>
          <w:lang w:eastAsia="zh-CN"/>
        </w:rPr>
      </w:pPr>
      <m:oMathPara>
        <m:oMath>
          <m:sSub>
            <m:sSubPr>
              <m:ctrlPr>
                <w:rPr>
                  <w:rFonts w:ascii="Cambria Math" w:eastAsia="宋体" w:hAnsi="Cambria Math"/>
                  <w:b/>
                  <w:lang w:eastAsia="zh-CN"/>
                </w:rPr>
              </m:ctrlPr>
            </m:sSubPr>
            <m:e>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RSTD,i</m:t>
              </m:r>
            </m:sub>
          </m:sSub>
          <m:r>
            <m:rPr>
              <m:sty m:val="b"/>
            </m:rPr>
            <w:rPr>
              <w:rFonts w:ascii="Cambria Math" w:eastAsiaTheme="minorEastAsia" w:hAnsi="Cambria Math"/>
              <w:lang w:eastAsia="zh-CN"/>
            </w:rPr>
            <m:t>=</m:t>
          </m:r>
          <m:sSub>
            <m:sSubPr>
              <m:ctrlPr>
                <w:rPr>
                  <w:rFonts w:ascii="Cambria Math" w:eastAsia="宋体" w:hAnsi="Cambria Math"/>
                  <w:b/>
                  <w:lang w:eastAsia="zh-CN"/>
                </w:rPr>
              </m:ctrlPr>
            </m:sSubPr>
            <m:e>
              <m:d>
                <m:dPr>
                  <m:ctrlPr>
                    <w:rPr>
                      <w:rFonts w:ascii="Cambria Math" w:eastAsia="宋体" w:hAnsi="Cambria Math"/>
                      <w:b/>
                      <w:lang w:eastAsia="zh-CN"/>
                    </w:rPr>
                  </m:ctrlPr>
                </m:dPr>
                <m:e>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proc,i</m:t>
                      </m:r>
                    </m:sub>
                  </m:sSub>
                  <m:r>
                    <m:rPr>
                      <m:nor/>
                    </m:rPr>
                    <w:rPr>
                      <w:rFonts w:ascii="Cambria Math" w:eastAsia="宋体" w:hAnsi="Cambria Math"/>
                      <w:b/>
                      <w:lang w:eastAsia="zh-CN"/>
                    </w:rPr>
                    <m:t>*</m:t>
                  </m:r>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beam,i</m:t>
                      </m:r>
                    </m:sub>
                  </m:sSub>
                  <m:r>
                    <m:rPr>
                      <m:nor/>
                    </m:rPr>
                    <w:rPr>
                      <w:rFonts w:ascii="Cambria Math" w:eastAsia="宋体" w:hAnsi="Cambria Math"/>
                      <w:b/>
                      <w:lang w:eastAsia="zh-CN"/>
                    </w:rPr>
                    <m:t>*4</m:t>
                  </m:r>
                </m:e>
              </m:d>
              <m:r>
                <m:rPr>
                  <m:nor/>
                </m:rPr>
                <w:rPr>
                  <w:rFonts w:ascii="Cambria Math" w:eastAsia="宋体" w:hAnsi="Cambria Math"/>
                  <w:b/>
                  <w:lang w:eastAsia="zh-CN"/>
                </w:rPr>
                <m:t>*T</m:t>
              </m:r>
            </m:e>
            <m:sub>
              <m:r>
                <m:rPr>
                  <m:nor/>
                </m:rPr>
                <w:rPr>
                  <w:rFonts w:eastAsia="宋体"/>
                  <w:b/>
                  <w:lang w:eastAsia="zh-CN"/>
                </w:rPr>
                <m:t>effect</m:t>
              </m:r>
              <m:r>
                <m:rPr>
                  <m:nor/>
                </m:rPr>
                <w:rPr>
                  <w:rFonts w:ascii="Cambria Math" w:eastAsia="宋体"/>
                  <w:b/>
                  <w:lang w:eastAsia="zh-CN"/>
                </w:rPr>
                <m:t>,i</m:t>
              </m:r>
            </m:sub>
          </m:sSub>
          <m:r>
            <m:rPr>
              <m:nor/>
            </m:rPr>
            <w:rPr>
              <w:rFonts w:ascii="Cambria Math" w:eastAsia="宋体" w:hAnsi="Cambria Math"/>
              <w:b/>
              <w:lang w:eastAsia="zh-CN"/>
            </w:rPr>
            <m:t>+</m:t>
          </m:r>
          <m:sSub>
            <m:sSubPr>
              <m:ctrlPr>
                <w:rPr>
                  <w:rFonts w:ascii="Cambria Math" w:eastAsia="宋体" w:hAnsi="Cambria Math"/>
                  <w:b/>
                  <w:i/>
                  <w:lang w:eastAsia="zh-CN"/>
                </w:rPr>
              </m:ctrlPr>
            </m:sSubPr>
            <m:e>
              <m:r>
                <m:rPr>
                  <m:nor/>
                </m:rPr>
                <w:rPr>
                  <w:rFonts w:ascii="Cambria Math" w:eastAsia="宋体" w:hAnsi="Cambria Math"/>
                  <w:b/>
                  <w:lang w:eastAsia="zh-CN"/>
                </w:rPr>
                <m:t>T</m:t>
              </m:r>
            </m:e>
            <m:sub>
              <m:r>
                <m:rPr>
                  <m:nor/>
                </m:rPr>
                <w:rPr>
                  <w:rFonts w:ascii="Cambria Math" w:eastAsia="宋体" w:hAnsi="Cambria Math"/>
                  <w:b/>
                  <w:lang w:eastAsia="zh-CN"/>
                </w:rPr>
                <m:t>proc,i</m:t>
              </m:r>
            </m:sub>
          </m:sSub>
        </m:oMath>
      </m:oMathPara>
    </w:p>
    <w:p w:rsidR="00F81654" w:rsidRPr="00EA3176" w:rsidRDefault="00F81654" w:rsidP="00A101AE">
      <w:pPr>
        <w:spacing w:before="120" w:after="120"/>
        <w:rPr>
          <w:rFonts w:eastAsiaTheme="minorEastAsia"/>
          <w:b/>
          <w:lang w:eastAsia="zh-CN"/>
        </w:rPr>
      </w:pPr>
      <w:proofErr w:type="gramStart"/>
      <w:r w:rsidRPr="00EA3176">
        <w:rPr>
          <w:rFonts w:eastAsiaTheme="minorEastAsia"/>
          <w:b/>
          <w:lang w:eastAsia="zh-CN"/>
        </w:rPr>
        <w:t>where</w:t>
      </w:r>
      <w:proofErr w:type="gramEnd"/>
      <w:r w:rsidRPr="00EA3176">
        <w:rPr>
          <w:rFonts w:eastAsiaTheme="minorEastAsia"/>
          <w:b/>
          <w:lang w:eastAsia="zh-CN"/>
        </w:rPr>
        <w:t xml:space="preserve"> </w:t>
      </w:r>
    </w:p>
    <w:p w:rsidR="00EA3176" w:rsidRDefault="007B3D04" w:rsidP="00EA3176">
      <w:pPr>
        <w:spacing w:before="120" w:after="120"/>
        <w:rPr>
          <w:rFonts w:eastAsiaTheme="minorEastAsia"/>
          <w:b/>
          <w:lang w:eastAsia="zh-CN"/>
        </w:rPr>
      </w:pPr>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proc,i</m:t>
            </m:r>
          </m:sub>
        </m:sSub>
      </m:oMath>
      <w:r w:rsidR="00F81654" w:rsidRPr="00EA3176">
        <w:rPr>
          <w:rFonts w:eastAsiaTheme="minorEastAsia"/>
          <w:b/>
          <w:lang w:eastAsia="zh-CN"/>
        </w:rPr>
        <w:t xml:space="preserve"> </w:t>
      </w:r>
      <w:proofErr w:type="gramStart"/>
      <w:r w:rsidR="00F81654" w:rsidRPr="00EA3176">
        <w:rPr>
          <w:rFonts w:eastAsiaTheme="minorEastAsia"/>
          <w:b/>
          <w:lang w:eastAsia="zh-CN"/>
        </w:rPr>
        <w:t>is</w:t>
      </w:r>
      <w:proofErr w:type="gramEnd"/>
      <w:r w:rsidR="00F81654" w:rsidRPr="00EA3176">
        <w:rPr>
          <w:rFonts w:eastAsiaTheme="minorEastAsia"/>
          <w:b/>
          <w:lang w:eastAsia="zh-CN"/>
        </w:rPr>
        <w:t xml:space="preserve"> the scaling factor </w:t>
      </w:r>
      <w:r w:rsidR="00EA3176" w:rsidRPr="00EA3176">
        <w:rPr>
          <w:rFonts w:eastAsiaTheme="minorEastAsia"/>
          <w:b/>
          <w:lang w:eastAsia="zh-CN"/>
        </w:rPr>
        <w:t xml:space="preserve">for UE buffering and processing capability </w:t>
      </w:r>
      <w:r w:rsidR="00C62ED4">
        <w:rPr>
          <w:rFonts w:eastAsiaTheme="minorEastAsia"/>
          <w:b/>
          <w:lang w:eastAsia="zh-CN"/>
        </w:rPr>
        <w:t xml:space="preserve">for PRS layer i </w:t>
      </w:r>
      <w:r w:rsidR="00EA3176" w:rsidRPr="00EA3176">
        <w:rPr>
          <w:rFonts w:eastAsiaTheme="minorEastAsia"/>
          <w:b/>
          <w:lang w:eastAsia="zh-CN"/>
        </w:rPr>
        <w:t>defined as</w:t>
      </w:r>
    </w:p>
    <w:p w:rsidR="00EA3176" w:rsidRDefault="007B3D04" w:rsidP="00EA3176">
      <w:pPr>
        <w:spacing w:before="120" w:after="120"/>
        <w:rPr>
          <w:rFonts w:eastAsia="宋体"/>
          <w:b/>
          <w:lang w:eastAsia="zh-CN"/>
        </w:rPr>
      </w:pPr>
      <m:oMathPara>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proc,i</m:t>
              </m:r>
            </m:sub>
          </m:sSub>
          <m:r>
            <m:rPr>
              <m:sty m:val="bi"/>
            </m:rPr>
            <w:rPr>
              <w:rFonts w:ascii="Cambria Math" w:eastAsia="宋体" w:hAnsi="Cambria Math"/>
              <w:lang w:eastAsia="zh-CN"/>
            </w:rPr>
            <m:t>=</m:t>
          </m:r>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r>
                        <m:rPr>
                          <m:nor/>
                        </m:rPr>
                        <w:rPr>
                          <w:rFonts w:ascii="Cambria Math" w:eastAsia="宋体" w:hAnsi="Cambria Math"/>
                          <w:b/>
                          <w:lang w:eastAsia="zh-CN"/>
                        </w:rPr>
                        <m:t>,i</m:t>
                      </m:r>
                    </m:sub>
                  </m:sSub>
                </m:num>
                <m:den>
                  <m:sSub>
                    <m:sSubPr>
                      <m:ctrlPr>
                        <w:rPr>
                          <w:rFonts w:ascii="Cambria Math" w:eastAsia="宋体" w:hAnsi="Cambria Math"/>
                          <w:b/>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i</m:t>
                      </m:r>
                    </m:sub>
                  </m:sSub>
                </m:den>
              </m:f>
            </m:e>
          </m:d>
          <m:r>
            <m:rPr>
              <m:sty m:val="bi"/>
            </m:rPr>
            <w:rPr>
              <w:rFonts w:ascii="Cambria Math" w:eastAsia="宋体" w:hAnsi="Cambria Math"/>
              <w:lang w:eastAsia="zh-CN"/>
            </w:rPr>
            <m:t>*</m:t>
          </m:r>
          <m:d>
            <m:dPr>
              <m:begChr m:val="⌈"/>
              <m:endChr m:val="⌉"/>
              <m:ctrlPr>
                <w:rPr>
                  <w:rFonts w:ascii="Cambria Math" w:eastAsia="宋体" w:hAnsi="Cambria Math"/>
                  <w:b/>
                  <w:lang w:eastAsia="zh-CN"/>
                </w:rPr>
              </m:ctrlPr>
            </m:dPr>
            <m:e>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nor/>
                            </m:rPr>
                            <w:rPr>
                              <w:rFonts w:ascii="Cambria Math" w:eastAsia="宋体" w:hAnsi="Cambria Math"/>
                              <w:b/>
                              <w:lang w:eastAsia="zh-CN"/>
                            </w:rPr>
                            <m:t>N</m:t>
                          </m:r>
                        </m:e>
                        <m:sub>
                          <m:r>
                            <m:rPr>
                              <m:nor/>
                            </m:rPr>
                            <w:rPr>
                              <w:rFonts w:ascii="Cambria Math" w:eastAsia="宋体" w:hAnsi="Cambria Math"/>
                              <w:b/>
                              <w:lang w:eastAsia="zh-CN"/>
                            </w:rPr>
                            <m:t>PRS,i</m:t>
                          </m:r>
                        </m:sub>
                        <m:sup>
                          <m:r>
                            <m:rPr>
                              <m:nor/>
                            </m:rPr>
                            <w:rPr>
                              <w:rFonts w:ascii="Cambria Math" w:eastAsia="宋体" w:hAnsi="Cambria Math"/>
                              <w:b/>
                              <w:lang w:eastAsia="zh-CN"/>
                            </w:rPr>
                            <m:t>slot</m:t>
                          </m:r>
                        </m:sup>
                      </m:sSubSup>
                    </m:num>
                    <m:den>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den>
                  </m:f>
                </m:e>
              </m:d>
              <m:r>
                <m:rPr>
                  <m:sty m:val="bi"/>
                </m:rPr>
                <w:rPr>
                  <w:rFonts w:ascii="Cambria Math" w:eastAsia="宋体" w:hAnsi="Cambria Math"/>
                  <w:lang w:val="en-US"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lang w:eastAsia="zh-CN"/>
                        </w:rPr>
                      </m:ctrlPr>
                    </m:fPr>
                    <m:num>
                      <m:sSub>
                        <m:sSubPr>
                          <m:ctrlPr>
                            <w:rPr>
                              <w:rFonts w:ascii="Cambria Math" w:eastAsia="宋体" w:hAnsi="Cambria Math"/>
                              <w:b/>
                              <w:i/>
                              <w:lang w:eastAsia="zh-CN"/>
                            </w:rPr>
                          </m:ctrlPr>
                        </m:sSubPr>
                        <m:e>
                          <m:r>
                            <m:rPr>
                              <m:sty m:val="b"/>
                            </m:rPr>
                            <w:rPr>
                              <w:rFonts w:ascii="Cambria Math" w:hAnsi="Cambria Math"/>
                            </w:rPr>
                            <m:t>T</m:t>
                          </m:r>
                        </m:e>
                        <m:sub>
                          <m:r>
                            <m:rPr>
                              <m:nor/>
                            </m:rPr>
                            <w:rPr>
                              <w:rFonts w:ascii="Cambria Math" w:eastAsia="宋体" w:hAnsi="Cambria Math"/>
                              <w:b/>
                              <w:lang w:eastAsia="zh-CN"/>
                            </w:rPr>
                            <m:t>effect,i</m:t>
                          </m:r>
                        </m:sub>
                      </m:sSub>
                    </m:num>
                    <m:den>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den>
                  </m:f>
                </m:e>
              </m:d>
            </m:e>
          </m:d>
          <m:r>
            <m:rPr>
              <m:sty m:val="p"/>
            </m:rPr>
            <w:rPr>
              <w:rFonts w:eastAsia="宋体"/>
              <w:lang w:eastAsia="zh-CN"/>
            </w:rPr>
            <w:br/>
          </m:r>
        </m:oMath>
      </m:oMathPara>
      <w:r w:rsidR="00EA3176" w:rsidRPr="00EA3176">
        <w:rPr>
          <w:rFonts w:eastAsia="宋体"/>
          <w:b/>
          <w:lang w:eastAsia="zh-CN"/>
        </w:rPr>
        <w:t xml:space="preserve">where </w:t>
      </w: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r>
              <m:rPr>
                <m:nor/>
              </m:rPr>
              <w:rPr>
                <w:rFonts w:ascii="Cambria Math" w:eastAsia="宋体" w:hAnsi="Cambria Math"/>
                <w:b/>
                <w:lang w:eastAsia="zh-CN"/>
              </w:rPr>
              <m:t>,i</m:t>
            </m:r>
          </m:sub>
        </m:sSub>
      </m:oMath>
      <w:r w:rsidR="00EA3176" w:rsidRPr="00EA3176">
        <w:rPr>
          <w:rFonts w:eastAsia="宋体"/>
          <w:b/>
          <w:lang w:eastAsia="zh-CN"/>
        </w:rPr>
        <w:t xml:space="preserve"> is the length of the aggregate PRS occasion</w:t>
      </w:r>
      <w:r w:rsidR="00C62ED4">
        <w:rPr>
          <w:rFonts w:eastAsia="宋体"/>
          <w:b/>
          <w:lang w:eastAsia="zh-CN"/>
        </w:rPr>
        <w:t xml:space="preserve"> of </w:t>
      </w:r>
      <w:r w:rsidR="00C62ED4">
        <w:rPr>
          <w:rFonts w:eastAsiaTheme="minorEastAsia"/>
          <w:b/>
          <w:lang w:eastAsia="zh-CN"/>
        </w:rPr>
        <w:t>PRS layer i</w:t>
      </w:r>
      <w:r w:rsidR="00EA3176" w:rsidRPr="00EA3176">
        <w:rPr>
          <w:rFonts w:eastAsia="宋体"/>
          <w:b/>
          <w:lang w:eastAsia="zh-CN"/>
        </w:rPr>
        <w:t xml:space="preserve"> that falls within the effective measurement time of a MG, </w:t>
      </w:r>
      <m:oMath>
        <m:sSubSup>
          <m:sSubSupPr>
            <m:ctrlPr>
              <w:rPr>
                <w:rFonts w:ascii="Cambria Math" w:eastAsia="宋体" w:hAnsi="Cambria Math"/>
                <w:b/>
                <w:i/>
                <w:iCs/>
                <w:lang w:val="en-US" w:eastAsia="zh-CN"/>
              </w:rPr>
            </m:ctrlPr>
          </m:sSubSupPr>
          <m:e>
            <m:r>
              <m:rPr>
                <m:nor/>
              </m:rPr>
              <w:rPr>
                <w:rFonts w:ascii="Cambria Math" w:eastAsia="宋体" w:hAnsi="Cambria Math"/>
                <w:b/>
                <w:lang w:eastAsia="zh-CN"/>
              </w:rPr>
              <m:t>N</m:t>
            </m:r>
          </m:e>
          <m:sub>
            <m:r>
              <m:rPr>
                <m:nor/>
              </m:rPr>
              <w:rPr>
                <w:rFonts w:ascii="Cambria Math" w:eastAsia="宋体" w:hAnsi="Cambria Math"/>
                <w:b/>
                <w:lang w:eastAsia="zh-CN"/>
              </w:rPr>
              <m:t>PRS,i</m:t>
            </m:r>
          </m:sub>
          <m:sup>
            <m:r>
              <m:rPr>
                <m:nor/>
              </m:rPr>
              <w:rPr>
                <w:rFonts w:ascii="Cambria Math" w:eastAsia="宋体" w:hAnsi="Cambria Math"/>
                <w:b/>
                <w:lang w:eastAsia="zh-CN"/>
              </w:rPr>
              <m:t>slot</m:t>
            </m:r>
          </m:sup>
        </m:sSubSup>
      </m:oMath>
      <w:r w:rsidR="00EA3176" w:rsidRPr="00EA3176">
        <w:rPr>
          <w:rFonts w:eastAsia="宋体" w:hint="eastAsia"/>
          <w:b/>
          <w:lang w:eastAsia="zh-CN"/>
        </w:rPr>
        <w:t xml:space="preserve"> </w:t>
      </w:r>
      <w:r w:rsidR="00EA3176" w:rsidRPr="00EA3176">
        <w:rPr>
          <w:rFonts w:eastAsia="宋体"/>
          <w:b/>
          <w:lang w:eastAsia="zh-CN"/>
        </w:rPr>
        <w:t xml:space="preserve">is the maximum number of PRS resources per slot among all slots within </w:t>
      </w: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r>
              <m:rPr>
                <m:nor/>
              </m:rPr>
              <w:rPr>
                <w:rFonts w:ascii="Cambria Math" w:eastAsia="宋体" w:hAnsi="Cambria Math"/>
                <w:b/>
                <w:lang w:eastAsia="zh-CN"/>
              </w:rPr>
              <m:t>,i</m:t>
            </m:r>
          </m:sub>
        </m:sSub>
      </m:oMath>
      <w:r w:rsidR="00EA3176" w:rsidRPr="00EA3176">
        <w:rPr>
          <w:rFonts w:eastAsia="宋体"/>
          <w:b/>
          <w:lang w:eastAsia="zh-CN"/>
        </w:rPr>
        <w:t>, and the requirements do not apply for resources spanning over two sampling periods of</w:t>
      </w:r>
      <m:oMath>
        <m:r>
          <m:rPr>
            <m:sty m:val="b"/>
          </m:rPr>
          <w:rPr>
            <w:rFonts w:ascii="Cambria Math" w:eastAsia="宋体" w:hAnsi="Cambria Math"/>
            <w:lang w:eastAsia="zh-CN"/>
          </w:rPr>
          <m:t xml:space="preserve"> N</m:t>
        </m:r>
      </m:oMath>
      <w:r w:rsidR="00EA3176">
        <w:rPr>
          <w:rFonts w:eastAsia="宋体"/>
          <w:b/>
          <w:lang w:eastAsia="zh-CN"/>
        </w:rPr>
        <w:t>;</w:t>
      </w:r>
    </w:p>
    <w:p w:rsidR="00EA3176" w:rsidRDefault="007B3D04" w:rsidP="00EA3176">
      <w:pPr>
        <w:spacing w:before="120" w:after="120"/>
        <w:rPr>
          <w:rFonts w:eastAsia="宋体"/>
          <w:b/>
          <w:lang w:eastAsia="zh-CN"/>
        </w:rPr>
      </w:pPr>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beam,i</m:t>
            </m:r>
          </m:sub>
        </m:sSub>
        <m:r>
          <m:rPr>
            <m:sty m:val="bi"/>
          </m:rPr>
          <w:rPr>
            <w:rFonts w:ascii="Cambria Math" w:eastAsia="宋体" w:hAnsi="Cambria Math"/>
            <w:lang w:eastAsia="zh-CN"/>
          </w:rPr>
          <m:t xml:space="preserve"> </m:t>
        </m:r>
      </m:oMath>
      <w:proofErr w:type="gramStart"/>
      <w:r w:rsidR="00D566B5">
        <w:rPr>
          <w:rFonts w:eastAsia="宋体" w:hint="eastAsia"/>
          <w:b/>
          <w:lang w:eastAsia="zh-CN"/>
        </w:rPr>
        <w:t>i</w:t>
      </w:r>
      <w:r w:rsidR="00D566B5">
        <w:rPr>
          <w:rFonts w:eastAsia="宋体"/>
          <w:b/>
          <w:lang w:eastAsia="zh-CN"/>
        </w:rPr>
        <w:t>s</w:t>
      </w:r>
      <w:proofErr w:type="gramEnd"/>
      <w:r w:rsidR="00D566B5">
        <w:rPr>
          <w:rFonts w:eastAsia="宋体"/>
          <w:b/>
          <w:lang w:eastAsia="zh-CN"/>
        </w:rPr>
        <w:t xml:space="preserve"> the scaling factor for Rx beam sweeping, and </w:t>
      </w:r>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beam</m:t>
            </m:r>
          </m:sub>
        </m:sSub>
      </m:oMath>
      <w:r w:rsidR="00EA3176">
        <w:rPr>
          <w:rFonts w:eastAsia="宋体" w:hint="eastAsia"/>
          <w:b/>
          <w:lang w:eastAsia="zh-CN"/>
        </w:rPr>
        <w:t>=</w:t>
      </w:r>
      <w:r w:rsidR="00C62ED4">
        <w:rPr>
          <w:rFonts w:eastAsia="宋体"/>
          <w:b/>
          <w:lang w:eastAsia="zh-CN"/>
        </w:rPr>
        <w:t xml:space="preserve">1 if </w:t>
      </w:r>
      <w:r w:rsidR="00EA3176">
        <w:rPr>
          <w:rFonts w:eastAsia="宋体"/>
          <w:b/>
          <w:lang w:eastAsia="zh-CN"/>
        </w:rPr>
        <w:t xml:space="preserve">PRS layer </w:t>
      </w:r>
      <w:r w:rsidR="00C62ED4">
        <w:rPr>
          <w:rFonts w:eastAsia="宋体"/>
          <w:b/>
          <w:lang w:eastAsia="zh-CN"/>
        </w:rPr>
        <w:t xml:space="preserve">i is </w:t>
      </w:r>
      <w:r w:rsidR="00EA3176">
        <w:rPr>
          <w:rFonts w:eastAsia="宋体"/>
          <w:b/>
          <w:lang w:eastAsia="zh-CN"/>
        </w:rPr>
        <w:t xml:space="preserve">in FR1 and </w:t>
      </w:r>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beam</m:t>
            </m:r>
          </m:sub>
        </m:sSub>
      </m:oMath>
      <w:r w:rsidR="00EA3176">
        <w:rPr>
          <w:rFonts w:eastAsia="宋体" w:hint="eastAsia"/>
          <w:b/>
          <w:lang w:eastAsia="zh-CN"/>
        </w:rPr>
        <w:t>=</w:t>
      </w:r>
      <w:r w:rsidR="00EA3176">
        <w:rPr>
          <w:rFonts w:eastAsia="宋体"/>
          <w:b/>
          <w:lang w:eastAsia="zh-CN"/>
        </w:rPr>
        <w:t xml:space="preserve">8 </w:t>
      </w:r>
      <w:r w:rsidR="00C62ED4">
        <w:rPr>
          <w:rFonts w:eastAsia="宋体"/>
          <w:b/>
          <w:lang w:eastAsia="zh-CN"/>
        </w:rPr>
        <w:t>if</w:t>
      </w:r>
      <w:r w:rsidR="00EA3176">
        <w:rPr>
          <w:rFonts w:eastAsia="宋体"/>
          <w:b/>
          <w:lang w:eastAsia="zh-CN"/>
        </w:rPr>
        <w:t xml:space="preserve"> PRS layer </w:t>
      </w:r>
      <w:r w:rsidR="00C62ED4">
        <w:rPr>
          <w:rFonts w:eastAsia="宋体"/>
          <w:b/>
          <w:lang w:eastAsia="zh-CN"/>
        </w:rPr>
        <w:t xml:space="preserve">i is </w:t>
      </w:r>
      <w:r w:rsidR="00EA3176">
        <w:rPr>
          <w:rFonts w:eastAsia="宋体"/>
          <w:b/>
          <w:lang w:eastAsia="zh-CN"/>
        </w:rPr>
        <w:t>in FR2;</w:t>
      </w:r>
    </w:p>
    <w:p w:rsidR="00EA3176" w:rsidRDefault="007B3D04" w:rsidP="00EA3176">
      <w:pPr>
        <w:spacing w:before="120" w:after="120"/>
        <w:rPr>
          <w:rFonts w:eastAsia="宋体"/>
          <w:b/>
          <w:lang w:eastAsia="zh-CN"/>
        </w:rPr>
      </w:pPr>
      <m:oMath>
        <m:sSub>
          <m:sSubPr>
            <m:ctrlPr>
              <w:rPr>
                <w:rFonts w:ascii="Cambria Math" w:eastAsia="宋体" w:hAnsi="Cambria Math"/>
                <w:b/>
                <w:lang w:eastAsia="zh-CN"/>
              </w:rPr>
            </m:ctrlPr>
          </m:sSubPr>
          <m:e>
            <m:r>
              <m:rPr>
                <m:nor/>
              </m:rPr>
              <w:rPr>
                <w:rFonts w:ascii="Cambria Math" w:eastAsia="宋体" w:hAnsi="Cambria Math"/>
                <w:b/>
                <w:lang w:eastAsia="zh-CN"/>
              </w:rPr>
              <m:t>T</m:t>
            </m:r>
          </m:e>
          <m:sub>
            <m:r>
              <m:rPr>
                <m:nor/>
              </m:rPr>
              <w:rPr>
                <w:rFonts w:eastAsia="宋体"/>
                <w:b/>
                <w:lang w:eastAsia="zh-CN"/>
              </w:rPr>
              <m:t>effect</m:t>
            </m:r>
            <m:r>
              <m:rPr>
                <m:nor/>
              </m:rPr>
              <w:rPr>
                <w:rFonts w:ascii="Cambria Math" w:eastAsia="宋体"/>
                <w:b/>
                <w:lang w:eastAsia="zh-CN"/>
              </w:rPr>
              <m:t>,i</m:t>
            </m:r>
          </m:sub>
        </m:sSub>
      </m:oMath>
      <w:r w:rsidR="00EA3176">
        <w:rPr>
          <w:rFonts w:eastAsia="宋体"/>
          <w:b/>
          <w:lang w:eastAsia="zh-CN"/>
        </w:rPr>
        <w:t xml:space="preserve"> </w:t>
      </w:r>
      <w:proofErr w:type="gramStart"/>
      <w:r w:rsidR="00EA3176">
        <w:rPr>
          <w:rFonts w:eastAsia="宋体"/>
          <w:b/>
          <w:lang w:eastAsia="zh-CN"/>
        </w:rPr>
        <w:t>is</w:t>
      </w:r>
      <w:proofErr w:type="gramEnd"/>
      <w:r w:rsidR="00EA3176">
        <w:rPr>
          <w:rFonts w:eastAsia="宋体"/>
          <w:b/>
          <w:lang w:eastAsia="zh-CN"/>
        </w:rPr>
        <w:t xml:space="preserve"> the effective periodicity of the PRS layer</w:t>
      </w:r>
      <w:r w:rsidR="00C62ED4">
        <w:rPr>
          <w:rFonts w:eastAsia="宋体"/>
          <w:b/>
          <w:lang w:eastAsia="zh-CN"/>
        </w:rPr>
        <w:t xml:space="preserve"> i </w:t>
      </w:r>
      <w:r w:rsidR="00EA3176">
        <w:rPr>
          <w:rFonts w:eastAsia="宋体"/>
          <w:b/>
          <w:lang w:eastAsia="zh-CN"/>
        </w:rPr>
        <w:t xml:space="preserve">defined as </w:t>
      </w:r>
    </w:p>
    <w:p w:rsidR="00EA3176" w:rsidRPr="00EA3176" w:rsidRDefault="007B3D04" w:rsidP="00EA3176">
      <w:pPr>
        <w:spacing w:before="120" w:after="120"/>
        <w:rPr>
          <w:rFonts w:eastAsia="宋体"/>
          <w:b/>
          <w:lang w:eastAsia="zh-CN"/>
        </w:rPr>
      </w:pPr>
      <m:oMathPara>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effect</m:t>
              </m:r>
              <m:r>
                <m:rPr>
                  <m:nor/>
                </m:rPr>
                <w:rPr>
                  <w:rFonts w:ascii="Cambria Math" w:eastAsia="宋体"/>
                  <w:b/>
                  <w:lang w:eastAsia="zh-CN"/>
                </w:rPr>
                <m:t>,i</m:t>
              </m:r>
            </m:sub>
          </m:sSub>
          <m:r>
            <m:rPr>
              <m:sty m:val="bi"/>
            </m:rPr>
            <w:rPr>
              <w:rFonts w:ascii="Cambria Math" w:eastAsia="宋体" w:hAnsi="Cambria Math"/>
              <w:lang w:eastAsia="zh-CN"/>
            </w:rPr>
            <m:t>=</m:t>
          </m:r>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num>
                <m:den>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r>
                        <m:rPr>
                          <m:nor/>
                        </m:rPr>
                        <w:rPr>
                          <w:rFonts w:ascii="Cambria Math" w:eastAsia="宋体"/>
                          <w:b/>
                          <w:lang w:eastAsia="zh-CN"/>
                        </w:rPr>
                        <m:t>,i</m:t>
                      </m:r>
                    </m:sub>
                    <m:sup>
                      <m:r>
                        <m:rPr>
                          <m:nor/>
                        </m:rPr>
                        <w:rPr>
                          <w:rFonts w:eastAsia="宋体"/>
                          <w:b/>
                          <w:lang w:eastAsia="zh-CN"/>
                        </w:rPr>
                        <m:t>'</m:t>
                      </m:r>
                    </m:sup>
                  </m:sSubSup>
                </m:den>
              </m:f>
            </m:e>
          </m:d>
          <m:r>
            <m:rPr>
              <m:sty m:val="b"/>
            </m:rPr>
            <w:rPr>
              <w:rFonts w:ascii="Cambria Math" w:eastAsia="宋体" w:hAnsi="Cambria Math"/>
              <w:lang w:eastAsia="zh-CN"/>
            </w:rPr>
            <m:t>*</m:t>
          </m:r>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r>
                <m:rPr>
                  <m:nor/>
                </m:rPr>
                <w:rPr>
                  <w:rFonts w:ascii="Cambria Math" w:eastAsia="宋体"/>
                  <w:b/>
                  <w:lang w:eastAsia="zh-CN"/>
                </w:rPr>
                <m:t>,i</m:t>
              </m:r>
            </m:sub>
            <m:sup>
              <m:r>
                <m:rPr>
                  <m:nor/>
                </m:rPr>
                <w:rPr>
                  <w:rFonts w:eastAsia="宋体"/>
                  <w:b/>
                  <w:lang w:eastAsia="zh-CN"/>
                </w:rPr>
                <m:t>'</m:t>
              </m:r>
            </m:sup>
          </m:sSubSup>
        </m:oMath>
      </m:oMathPara>
    </w:p>
    <w:p w:rsidR="00F81654" w:rsidRDefault="00EA3176" w:rsidP="00A101AE">
      <w:pPr>
        <w:spacing w:before="120" w:after="120"/>
        <w:rPr>
          <w:rFonts w:eastAsia="宋体"/>
          <w:b/>
          <w:lang w:eastAsia="zh-CN"/>
        </w:rPr>
      </w:pPr>
      <w:r w:rsidRPr="00A74ED2">
        <w:rPr>
          <w:rFonts w:eastAsia="宋体"/>
          <w:b/>
          <w:lang w:eastAsia="zh-CN"/>
        </w:rPr>
        <w:t xml:space="preserve">where </w:t>
      </w:r>
      <m:oMath>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r>
              <m:rPr>
                <m:nor/>
              </m:rPr>
              <w:rPr>
                <w:rFonts w:ascii="Cambria Math" w:eastAsia="宋体"/>
                <w:b/>
                <w:lang w:eastAsia="zh-CN"/>
              </w:rPr>
              <m:t>,i</m:t>
            </m:r>
          </m:sub>
          <m:sup>
            <m:r>
              <m:rPr>
                <m:nor/>
              </m:rPr>
              <w:rPr>
                <w:rFonts w:eastAsia="宋体"/>
                <w:b/>
                <w:lang w:eastAsia="zh-CN"/>
              </w:rPr>
              <m:t>'</m:t>
            </m:r>
          </m:sup>
        </m:sSubSup>
      </m:oMath>
      <w:r w:rsidRPr="00A74ED2">
        <w:rPr>
          <w:rFonts w:eastAsia="宋体" w:hint="eastAsia"/>
          <w:b/>
          <w:lang w:eastAsia="zh-CN"/>
        </w:rPr>
        <w:t xml:space="preserve"> </w:t>
      </w:r>
      <w:r w:rsidRPr="00A74ED2">
        <w:rPr>
          <w:rFonts w:eastAsia="宋体"/>
          <w:b/>
          <w:lang w:eastAsia="zh-CN"/>
        </w:rPr>
        <w:t xml:space="preserve">is the least common multiple of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PRS</m:t>
            </m:r>
            <m:r>
              <m:rPr>
                <m:nor/>
              </m:rPr>
              <w:rPr>
                <w:rFonts w:ascii="Cambria Math" w:eastAsia="宋体"/>
                <w:b/>
                <w:lang w:eastAsia="zh-CN"/>
              </w:rPr>
              <m:t>,i</m:t>
            </m:r>
          </m:sub>
        </m:sSub>
      </m:oMath>
      <w:r w:rsidRPr="00A74ED2">
        <w:rPr>
          <w:rFonts w:eastAsia="宋体" w:hint="eastAsia"/>
          <w:b/>
          <w:lang w:eastAsia="zh-CN"/>
        </w:rPr>
        <w:t xml:space="preserve"> </w:t>
      </w:r>
      <w:r w:rsidRPr="00A74ED2">
        <w:rPr>
          <w:rFonts w:eastAsia="宋体"/>
          <w:b/>
          <w:lang w:eastAsia="zh-CN"/>
        </w:rPr>
        <w:t xml:space="preserve">and </w:t>
      </w:r>
      <m:oMath>
        <m:r>
          <m:rPr>
            <m:sty m:val="b"/>
          </m:rPr>
          <w:rPr>
            <w:rFonts w:ascii="Cambria Math" w:hAnsi="Cambria Math"/>
          </w:rPr>
          <m:t>MGRP</m:t>
        </m:r>
      </m:oMath>
      <w:r>
        <w:rPr>
          <w:rFonts w:eastAsia="宋体"/>
          <w:b/>
          <w:lang w:eastAsia="zh-CN"/>
        </w:rPr>
        <w:t xml:space="preserve">,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PRS</m:t>
            </m:r>
            <m:r>
              <m:rPr>
                <m:nor/>
              </m:rPr>
              <w:rPr>
                <w:rFonts w:ascii="Cambria Math" w:eastAsia="宋体"/>
                <w:b/>
                <w:lang w:eastAsia="zh-CN"/>
              </w:rPr>
              <m:t>,i</m:t>
            </m:r>
          </m:sub>
        </m:sSub>
      </m:oMath>
      <w:r>
        <w:rPr>
          <w:rFonts w:eastAsia="宋体" w:hint="eastAsia"/>
          <w:b/>
          <w:lang w:eastAsia="zh-CN"/>
        </w:rPr>
        <w:t xml:space="preserve"> </w:t>
      </w:r>
      <w:r>
        <w:rPr>
          <w:rFonts w:eastAsia="宋体"/>
          <w:b/>
          <w:lang w:eastAsia="zh-CN"/>
        </w:rPr>
        <w:t xml:space="preserve">is the </w:t>
      </w:r>
      <w:r w:rsidRPr="00F30F55">
        <w:rPr>
          <w:rFonts w:eastAsia="宋体"/>
          <w:b/>
          <w:lang w:eastAsia="zh-CN"/>
        </w:rPr>
        <w:t>maximum PRS resource periodicity among all PRS resources</w:t>
      </w:r>
      <w:r>
        <w:rPr>
          <w:rFonts w:eastAsia="宋体"/>
          <w:b/>
          <w:lang w:eastAsia="zh-CN"/>
        </w:rPr>
        <w:t xml:space="preserve"> of PRS layer</w:t>
      </w:r>
      <w:r w:rsidR="00C62ED4">
        <w:rPr>
          <w:rFonts w:eastAsia="宋体"/>
          <w:b/>
          <w:lang w:eastAsia="zh-CN"/>
        </w:rPr>
        <w:t xml:space="preserve"> i</w:t>
      </w:r>
      <w:r w:rsidR="00FB0BE6">
        <w:rPr>
          <w:rFonts w:eastAsia="宋体"/>
          <w:b/>
          <w:lang w:eastAsia="zh-CN"/>
        </w:rPr>
        <w:t xml:space="preserve">, and </w:t>
      </w:r>
      <w:r w:rsidR="00FB0BE6" w:rsidRPr="00D566B5">
        <w:rPr>
          <w:rFonts w:eastAsia="宋体"/>
          <w:b/>
          <w:lang w:eastAsia="zh-CN"/>
        </w:rPr>
        <w:t xml:space="preserve">requirements apply </w:t>
      </w:r>
      <w:r w:rsidR="00C62ED4">
        <w:rPr>
          <w:rFonts w:eastAsia="宋体"/>
          <w:b/>
          <w:lang w:eastAsia="zh-CN"/>
        </w:rPr>
        <w:t xml:space="preserve">provided that </w:t>
      </w:r>
      <w:r w:rsidR="00FB0BE6" w:rsidRPr="00D566B5">
        <w:rPr>
          <w:rFonts w:eastAsiaTheme="minorEastAsia"/>
          <w:b/>
          <w:lang w:eastAsia="zh-CN"/>
        </w:rPr>
        <w:t>PRS occasions are not dropped due to collision with SSB</w:t>
      </w:r>
      <w:r>
        <w:rPr>
          <w:rFonts w:eastAsia="宋体"/>
          <w:b/>
          <w:lang w:eastAsia="zh-CN"/>
        </w:rPr>
        <w:t>;</w:t>
      </w:r>
    </w:p>
    <w:p w:rsidR="00EA3176" w:rsidRPr="00EA3176" w:rsidRDefault="007B3D04" w:rsidP="00A101AE">
      <w:pPr>
        <w:spacing w:before="120" w:after="120"/>
        <w:rPr>
          <w:b/>
          <w:lang w:eastAsia="zh-CN"/>
        </w:rPr>
      </w:pPr>
      <m:oMath>
        <m:sSub>
          <m:sSubPr>
            <m:ctrlPr>
              <w:rPr>
                <w:rFonts w:ascii="Cambria Math" w:eastAsia="宋体" w:hAnsi="Cambria Math"/>
                <w:b/>
                <w:i/>
                <w:lang w:eastAsia="zh-CN"/>
              </w:rPr>
            </m:ctrlPr>
          </m:sSubPr>
          <m:e>
            <m:r>
              <m:rPr>
                <m:nor/>
              </m:rPr>
              <w:rPr>
                <w:rFonts w:ascii="Cambria Math" w:eastAsia="宋体" w:hAnsi="Cambria Math"/>
                <w:b/>
                <w:lang w:eastAsia="zh-CN"/>
              </w:rPr>
              <m:t>T</m:t>
            </m:r>
            <m:ctrlPr>
              <w:rPr>
                <w:rFonts w:ascii="Cambria Math" w:eastAsia="宋体" w:hAnsi="Cambria Math"/>
                <w:b/>
                <w:lang w:eastAsia="zh-CN"/>
              </w:rPr>
            </m:ctrlPr>
          </m:e>
          <m:sub>
            <m:r>
              <m:rPr>
                <m:nor/>
              </m:rPr>
              <w:rPr>
                <w:rFonts w:ascii="Cambria Math" w:eastAsia="宋体" w:hAnsi="Cambria Math"/>
                <w:b/>
                <w:lang w:eastAsia="zh-CN"/>
              </w:rPr>
              <m:t>proc,i</m:t>
            </m:r>
          </m:sub>
        </m:sSub>
      </m:oMath>
      <w:r w:rsidR="00EA3176" w:rsidRPr="00EA3176">
        <w:rPr>
          <w:rFonts w:eastAsiaTheme="minorEastAsia"/>
          <w:b/>
          <w:lang w:eastAsia="zh-CN"/>
        </w:rPr>
        <w:t xml:space="preserve"> </w:t>
      </w:r>
      <w:proofErr w:type="gramStart"/>
      <w:r w:rsidR="00EA3176" w:rsidRPr="00EA3176">
        <w:rPr>
          <w:rFonts w:eastAsiaTheme="minorEastAsia"/>
          <w:b/>
          <w:lang w:eastAsia="zh-CN"/>
        </w:rPr>
        <w:t>is</w:t>
      </w:r>
      <w:proofErr w:type="gramEnd"/>
      <w:r w:rsidR="00EA3176" w:rsidRPr="00EA3176">
        <w:rPr>
          <w:rFonts w:eastAsiaTheme="minorEastAsia"/>
          <w:b/>
          <w:lang w:eastAsia="zh-CN"/>
        </w:rPr>
        <w:t xml:space="preserve"> the </w:t>
      </w:r>
      <w:r w:rsidR="00EA3176" w:rsidRPr="00EA3176">
        <w:rPr>
          <w:b/>
          <w:lang w:eastAsia="zh-CN"/>
        </w:rPr>
        <w:t xml:space="preserve">sampling and processing time </w:t>
      </w:r>
      <w:r w:rsidR="00C62ED4">
        <w:rPr>
          <w:b/>
          <w:lang w:eastAsia="zh-CN"/>
        </w:rPr>
        <w:t xml:space="preserve">for PRS layer i </w:t>
      </w:r>
      <w:r w:rsidR="00EA3176" w:rsidRPr="00EA3176">
        <w:rPr>
          <w:b/>
          <w:lang w:eastAsia="zh-CN"/>
        </w:rPr>
        <w:t xml:space="preserve">defined as </w:t>
      </w:r>
    </w:p>
    <w:p w:rsidR="00EA3176" w:rsidRPr="00EA3176" w:rsidRDefault="007B3D04" w:rsidP="00A101AE">
      <w:pPr>
        <w:spacing w:before="120" w:after="120"/>
        <w:rPr>
          <w:rFonts w:eastAsiaTheme="minorEastAsia"/>
          <w:b/>
          <w:lang w:eastAsia="zh-CN"/>
        </w:rPr>
      </w:pPr>
      <m:oMathPara>
        <m:oMath>
          <m:sSub>
            <m:sSubPr>
              <m:ctrlPr>
                <w:rPr>
                  <w:rFonts w:ascii="Cambria Math" w:eastAsia="宋体" w:hAnsi="Cambria Math"/>
                  <w:b/>
                  <w:lang w:eastAsia="zh-CN"/>
                </w:rPr>
              </m:ctrlPr>
            </m:sSubPr>
            <m:e>
              <m:r>
                <m:rPr>
                  <m:nor/>
                </m:rPr>
                <w:rPr>
                  <w:rFonts w:ascii="Cambria Math" w:eastAsia="宋体" w:hAnsi="Cambria Math"/>
                  <w:b/>
                  <w:lang w:eastAsia="zh-CN"/>
                </w:rPr>
                <m:t>T</m:t>
              </m:r>
            </m:e>
            <m:sub>
              <m:r>
                <m:rPr>
                  <m:nor/>
                </m:rPr>
                <w:rPr>
                  <w:rFonts w:ascii="Cambria Math" w:eastAsia="宋体" w:hAnsi="Cambria Math"/>
                  <w:b/>
                  <w:lang w:eastAsia="zh-CN"/>
                </w:rPr>
                <m:t>proc,i</m:t>
              </m:r>
            </m:sub>
          </m:sSub>
          <m:r>
            <m:rPr>
              <m:nor/>
            </m:rPr>
            <w:rPr>
              <w:rFonts w:ascii="Cambria Math" w:eastAsia="宋体" w:hAnsi="Cambria Math"/>
              <w:b/>
              <w:lang w:eastAsia="zh-CN"/>
            </w:rPr>
            <m:t>=</m:t>
          </m:r>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r>
            <m:rPr>
              <m:sty m:val="b"/>
            </m:rPr>
            <w:rPr>
              <w:rFonts w:ascii="Cambria Math" w:eastAsia="宋体" w:hAnsi="Cambria Math"/>
              <w:lang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PRS,i</m:t>
                      </m:r>
                    </m:sub>
                    <m:sup>
                      <m:r>
                        <m:rPr>
                          <m:sty m:val="b"/>
                        </m:rPr>
                        <w:rPr>
                          <w:rFonts w:ascii="Cambria Math" w:eastAsia="宋体" w:hAnsi="Cambria Math"/>
                          <w:lang w:eastAsia="zh-CN"/>
                        </w:rPr>
                        <m:t>slot</m:t>
                      </m:r>
                    </m:sup>
                  </m:sSubSup>
                </m:num>
                <m:den>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den>
              </m:f>
            </m:e>
          </m:d>
          <m:r>
            <m:rPr>
              <m:sty m:val="bi"/>
            </m:rPr>
            <w:rPr>
              <w:rFonts w:ascii="Cambria Math" w:eastAsia="宋体" w:hAnsi="Cambria Math"/>
              <w:lang w:val="en-US" w:eastAsia="zh-CN"/>
            </w:rPr>
            <m:t>/</m:t>
          </m:r>
          <m:d>
            <m:dPr>
              <m:begChr m:val="⌈"/>
              <m:endChr m:val="⌉"/>
              <m:ctrlPr>
                <w:rPr>
                  <w:rFonts w:ascii="Cambria Math" w:eastAsia="宋体" w:hAnsi="Cambria Math"/>
                  <w:b/>
                  <w:lang w:eastAsia="zh-CN"/>
                </w:rPr>
              </m:ctrlPr>
            </m:dPr>
            <m:e>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PRS,i</m:t>
                          </m:r>
                        </m:sub>
                        <m:sup>
                          <m:r>
                            <m:rPr>
                              <m:sty m:val="b"/>
                            </m:rPr>
                            <w:rPr>
                              <w:rFonts w:ascii="Cambria Math" w:eastAsia="宋体" w:hAnsi="Cambria Math"/>
                              <w:lang w:eastAsia="zh-CN"/>
                            </w:rPr>
                            <m:t>slot</m:t>
                          </m:r>
                        </m:sup>
                      </m:sSubSup>
                    </m:num>
                    <m:den>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den>
                  </m:f>
                </m:e>
              </m:d>
              <m:r>
                <m:rPr>
                  <m:sty m:val="bi"/>
                </m:rPr>
                <w:rPr>
                  <w:rFonts w:ascii="Cambria Math" w:eastAsia="宋体" w:hAnsi="Cambria Math"/>
                  <w:lang w:val="en-US"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lang w:eastAsia="zh-CN"/>
                        </w:rPr>
                      </m:ctrlPr>
                    </m:fPr>
                    <m:num>
                      <m:sSub>
                        <m:sSubPr>
                          <m:ctrlPr>
                            <w:rPr>
                              <w:rFonts w:ascii="Cambria Math" w:eastAsia="宋体" w:hAnsi="Cambria Math"/>
                              <w:b/>
                              <w:i/>
                              <w:lang w:eastAsia="zh-CN"/>
                            </w:rPr>
                          </m:ctrlPr>
                        </m:sSubPr>
                        <m:e>
                          <m:r>
                            <m:rPr>
                              <m:sty m:val="b"/>
                            </m:rPr>
                            <w:rPr>
                              <w:rFonts w:ascii="Cambria Math" w:hAnsi="Cambria Math"/>
                            </w:rPr>
                            <m:t>T</m:t>
                          </m:r>
                        </m:e>
                        <m:sub>
                          <m:r>
                            <m:rPr>
                              <m:nor/>
                            </m:rPr>
                            <w:rPr>
                              <w:rFonts w:ascii="Cambria Math" w:eastAsia="宋体" w:hAnsi="Cambria Math"/>
                              <w:b/>
                              <w:lang w:eastAsia="zh-CN"/>
                            </w:rPr>
                            <m:t>effect,i</m:t>
                          </m:r>
                        </m:sub>
                      </m:sSub>
                    </m:num>
                    <m:den>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den>
                  </m:f>
                </m:e>
              </m:d>
            </m:e>
          </m:d>
        </m:oMath>
      </m:oMathPara>
    </w:p>
    <w:p w:rsidR="00EA3176" w:rsidRDefault="00EA3176" w:rsidP="00A101AE">
      <w:pPr>
        <w:spacing w:before="120" w:after="120"/>
        <w:rPr>
          <w:rFonts w:eastAsia="宋体"/>
          <w:b/>
          <w:lang w:eastAsia="zh-CN"/>
        </w:rPr>
      </w:pPr>
      <w:proofErr w:type="gramStart"/>
      <w:r w:rsidRPr="00D566B5">
        <w:rPr>
          <w:rFonts w:eastAsia="宋体" w:hint="eastAsia"/>
          <w:b/>
          <w:lang w:eastAsia="zh-CN"/>
        </w:rPr>
        <w:t>w</w:t>
      </w:r>
      <w:r w:rsidRPr="00D566B5">
        <w:rPr>
          <w:rFonts w:eastAsia="宋体"/>
          <w:b/>
          <w:lang w:eastAsia="zh-CN"/>
        </w:rPr>
        <w:t>here</w:t>
      </w:r>
      <w:proofErr w:type="gramEnd"/>
      <w:r w:rsidRPr="00D566B5">
        <w:rPr>
          <w:rFonts w:eastAsia="宋体"/>
          <w:b/>
          <w:lang w:eastAsia="zh-CN"/>
        </w:rPr>
        <w:t xml:space="preserve"> </w:t>
      </w:r>
      <m:oMath>
        <m:sSub>
          <m:sSubPr>
            <m:ctrlPr>
              <w:rPr>
                <w:rFonts w:ascii="Cambria Math" w:eastAsia="宋体" w:hAnsi="Cambria Math"/>
                <w:b/>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i</m:t>
            </m:r>
          </m:sub>
        </m:sSub>
      </m:oMath>
      <w:r w:rsidR="00D566B5" w:rsidRPr="00D566B5">
        <w:rPr>
          <w:rFonts w:eastAsia="宋体"/>
          <w:b/>
          <w:lang w:eastAsia="zh-CN"/>
        </w:rPr>
        <w:t xml:space="preserve"> is the duration of DL PRS symbols in units of </w:t>
      </w:r>
      <w:proofErr w:type="spellStart"/>
      <w:r w:rsidR="00D566B5" w:rsidRPr="00D566B5">
        <w:rPr>
          <w:rFonts w:eastAsia="宋体"/>
          <w:b/>
          <w:lang w:eastAsia="zh-CN"/>
        </w:rPr>
        <w:t>ms</w:t>
      </w:r>
      <w:proofErr w:type="spellEnd"/>
      <w:r w:rsidR="00D566B5" w:rsidRPr="00D566B5">
        <w:rPr>
          <w:rFonts w:eastAsia="宋体"/>
          <w:b/>
          <w:lang w:eastAsia="zh-CN"/>
        </w:rPr>
        <w:t xml:space="preserve"> a UE can process every </w:t>
      </w:r>
      <m:oMath>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oMath>
      <w:r w:rsidR="00D566B5" w:rsidRPr="00D566B5">
        <w:rPr>
          <w:rFonts w:eastAsia="宋体"/>
          <w:b/>
          <w:lang w:eastAsia="zh-CN"/>
        </w:rPr>
        <w:t xml:space="preserve"> </w:t>
      </w:r>
      <w:proofErr w:type="spellStart"/>
      <w:r w:rsidR="00D566B5" w:rsidRPr="00D566B5">
        <w:rPr>
          <w:rFonts w:eastAsia="宋体"/>
          <w:b/>
          <w:lang w:eastAsia="zh-CN"/>
        </w:rPr>
        <w:t>ms</w:t>
      </w:r>
      <w:proofErr w:type="spellEnd"/>
      <w:r w:rsidR="00D566B5" w:rsidRPr="00D566B5">
        <w:rPr>
          <w:rFonts w:eastAsia="宋体"/>
          <w:b/>
          <w:lang w:eastAsia="zh-CN"/>
        </w:rPr>
        <w:t xml:space="preserve"> assuming maximum DL PRS bandwidth in MHz, and </w:t>
      </w:r>
      <m:oMath>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oMath>
      <w:r w:rsidR="00D566B5" w:rsidRPr="00D566B5">
        <w:rPr>
          <w:rFonts w:eastAsia="宋体" w:hint="eastAsia"/>
          <w:b/>
          <w:lang w:eastAsia="zh-CN"/>
        </w:rPr>
        <w:t xml:space="preserve"> </w:t>
      </w:r>
      <w:r w:rsidR="00D566B5" w:rsidRPr="00D566B5">
        <w:rPr>
          <w:rFonts w:eastAsia="宋体"/>
          <w:b/>
          <w:lang w:eastAsia="zh-CN"/>
        </w:rPr>
        <w:t>is the maximum number of DL PRS resources that UE can process in a slot</w:t>
      </w:r>
      <w:r w:rsidR="00D566B5">
        <w:rPr>
          <w:rFonts w:eastAsia="宋体"/>
          <w:b/>
          <w:lang w:eastAsia="zh-CN"/>
        </w:rPr>
        <w:t>.</w:t>
      </w:r>
      <w:r w:rsidR="00C62ED4">
        <w:rPr>
          <w:rFonts w:eastAsia="宋体"/>
          <w:b/>
          <w:lang w:eastAsia="zh-CN"/>
        </w:rPr>
        <w:t xml:space="preserve"> </w:t>
      </w:r>
      <m:oMath>
        <m:sSub>
          <m:sSubPr>
            <m:ctrlPr>
              <w:rPr>
                <w:rFonts w:ascii="Cambria Math" w:eastAsia="宋体" w:hAnsi="Cambria Math"/>
                <w:b/>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i</m:t>
            </m:r>
          </m:sub>
        </m:sSub>
      </m:oMath>
      <w:r w:rsidR="00D566B5">
        <w:rPr>
          <w:rFonts w:eastAsia="宋体" w:hint="eastAsia"/>
          <w:b/>
          <w:lang w:eastAsia="zh-CN"/>
        </w:rPr>
        <w:t>,</w:t>
      </w:r>
      <w:r w:rsidR="00D566B5">
        <w:rPr>
          <w:rFonts w:eastAsia="宋体"/>
          <w:b/>
          <w:lang w:eastAsia="zh-CN"/>
        </w:rPr>
        <w:t xml:space="preserve"> </w:t>
      </w:r>
      <m:oMath>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oMath>
      <w:r w:rsidR="00D566B5">
        <w:rPr>
          <w:rFonts w:eastAsia="宋体" w:hint="eastAsia"/>
          <w:b/>
          <w:lang w:eastAsia="zh-CN"/>
        </w:rPr>
        <w:t xml:space="preserve"> </w:t>
      </w:r>
      <w:r w:rsidR="00D566B5">
        <w:rPr>
          <w:rFonts w:eastAsia="宋体"/>
          <w:b/>
          <w:lang w:eastAsia="zh-CN"/>
        </w:rPr>
        <w:t xml:space="preserve">and </w:t>
      </w:r>
      <m:oMath>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oMath>
      <w:r w:rsidR="00D566B5">
        <w:rPr>
          <w:rFonts w:eastAsia="宋体" w:hint="eastAsia"/>
          <w:b/>
          <w:lang w:eastAsia="zh-CN"/>
        </w:rPr>
        <w:t xml:space="preserve"> </w:t>
      </w:r>
      <w:r w:rsidR="00D566B5">
        <w:rPr>
          <w:rFonts w:eastAsia="宋体"/>
          <w:b/>
          <w:lang w:eastAsia="zh-CN"/>
        </w:rPr>
        <w:t>are reported UE capability.</w:t>
      </w:r>
    </w:p>
    <w:p w:rsidR="00D566B5" w:rsidRDefault="00D566B5" w:rsidP="00D566B5">
      <w:pPr>
        <w:pStyle w:val="2"/>
        <w:rPr>
          <w:lang w:eastAsia="zh-CN"/>
        </w:rPr>
      </w:pPr>
      <w:r>
        <w:rPr>
          <w:lang w:eastAsia="zh-CN"/>
        </w:rPr>
        <w:t>Measurement capability</w:t>
      </w:r>
    </w:p>
    <w:tbl>
      <w:tblPr>
        <w:tblStyle w:val="af4"/>
        <w:tblW w:w="0" w:type="auto"/>
        <w:tblLook w:val="04A0" w:firstRow="1" w:lastRow="0" w:firstColumn="1" w:lastColumn="0" w:noHBand="0" w:noVBand="1"/>
      </w:tblPr>
      <w:tblGrid>
        <w:gridCol w:w="9621"/>
      </w:tblGrid>
      <w:tr w:rsidR="00317600" w:rsidTr="00317600">
        <w:tc>
          <w:tcPr>
            <w:tcW w:w="9621" w:type="dxa"/>
          </w:tcPr>
          <w:p w:rsidR="00317600" w:rsidRPr="00C67152" w:rsidRDefault="00367F12" w:rsidP="00C67152">
            <w:pPr>
              <w:numPr>
                <w:ilvl w:val="0"/>
                <w:numId w:val="42"/>
              </w:numPr>
              <w:spacing w:before="120" w:after="120"/>
              <w:rPr>
                <w:rFonts w:eastAsia="宋体"/>
                <w:lang w:val="en-US" w:eastAsia="zh-CN"/>
              </w:rPr>
            </w:pPr>
            <w:r w:rsidRPr="00317600">
              <w:rPr>
                <w:rFonts w:eastAsia="宋体"/>
                <w:lang w:val="en-US" w:eastAsia="zh-CN"/>
              </w:rPr>
              <w:t>FFS: RAN4 not define measurement capability requirements for PRS measurement</w:t>
            </w:r>
            <w:r w:rsidRPr="00C67152">
              <w:rPr>
                <w:rFonts w:eastAsia="宋体"/>
                <w:lang w:val="en-US" w:eastAsia="zh-CN"/>
              </w:rPr>
              <w:t xml:space="preserve"> </w:t>
            </w:r>
          </w:p>
        </w:tc>
      </w:tr>
    </w:tbl>
    <w:p w:rsidR="00367F12" w:rsidRDefault="00367F12" w:rsidP="00367F12">
      <w:pPr>
        <w:spacing w:before="120" w:after="120"/>
        <w:rPr>
          <w:rFonts w:eastAsia="宋体"/>
          <w:lang w:eastAsia="zh-CN"/>
        </w:rPr>
      </w:pPr>
      <w:r>
        <w:rPr>
          <w:rFonts w:eastAsia="宋体"/>
          <w:lang w:eastAsia="zh-CN"/>
        </w:rPr>
        <w:t xml:space="preserve">In LTE, the measurement capability requirements are defined for RSTD measurement in terms of </w:t>
      </w:r>
    </w:p>
    <w:p w:rsidR="00367F12" w:rsidRPr="002F24CC" w:rsidRDefault="00367F12" w:rsidP="00367F12">
      <w:pPr>
        <w:numPr>
          <w:ilvl w:val="0"/>
          <w:numId w:val="29"/>
        </w:numPr>
        <w:spacing w:before="120" w:after="120"/>
        <w:rPr>
          <w:rFonts w:eastAsia="宋体"/>
          <w:highlight w:val="cyan"/>
          <w:lang w:eastAsia="zh-CN"/>
        </w:rPr>
      </w:pPr>
      <w:r w:rsidRPr="002F24CC">
        <w:rPr>
          <w:rFonts w:eastAsia="宋体"/>
          <w:highlight w:val="cyan"/>
          <w:lang w:eastAsia="zh-CN"/>
        </w:rPr>
        <w:t>Number of frequency layers</w:t>
      </w:r>
    </w:p>
    <w:p w:rsidR="00367F12" w:rsidRPr="002F24CC" w:rsidRDefault="00367F12" w:rsidP="00367F12">
      <w:pPr>
        <w:numPr>
          <w:ilvl w:val="0"/>
          <w:numId w:val="29"/>
        </w:numPr>
        <w:spacing w:before="120" w:after="120"/>
        <w:rPr>
          <w:rFonts w:eastAsia="宋体"/>
          <w:highlight w:val="cyan"/>
          <w:lang w:eastAsia="zh-CN"/>
        </w:rPr>
      </w:pPr>
      <w:r w:rsidRPr="002F24CC">
        <w:rPr>
          <w:rFonts w:eastAsia="宋体"/>
          <w:highlight w:val="cyan"/>
          <w:lang w:eastAsia="zh-CN"/>
        </w:rPr>
        <w:t xml:space="preserve">Number of cells across all frequency layers </w:t>
      </w:r>
    </w:p>
    <w:p w:rsidR="00367F12" w:rsidRDefault="00367F12" w:rsidP="00367F12">
      <w:pPr>
        <w:spacing w:before="120" w:after="120"/>
        <w:rPr>
          <w:rFonts w:eastAsia="宋体"/>
          <w:lang w:eastAsia="zh-CN"/>
        </w:rPr>
      </w:pPr>
      <w:r>
        <w:rPr>
          <w:rFonts w:eastAsia="宋体"/>
          <w:lang w:eastAsia="zh-CN"/>
        </w:rPr>
        <w:t xml:space="preserve">In NR, based on the latest RAN1 feature list [3], UE capability are defined for </w:t>
      </w:r>
    </w:p>
    <w:p w:rsidR="00367F12" w:rsidRPr="002F24CC" w:rsidRDefault="00367F12" w:rsidP="00367F12">
      <w:pPr>
        <w:numPr>
          <w:ilvl w:val="0"/>
          <w:numId w:val="29"/>
        </w:numPr>
        <w:spacing w:before="120" w:after="120"/>
        <w:rPr>
          <w:rFonts w:eastAsia="宋体"/>
          <w:highlight w:val="cyan"/>
          <w:lang w:eastAsia="zh-CN"/>
        </w:rPr>
      </w:pPr>
      <w:r w:rsidRPr="002F24CC">
        <w:rPr>
          <w:rFonts w:eastAsia="宋体"/>
          <w:highlight w:val="cyan"/>
          <w:lang w:eastAsia="zh-CN"/>
        </w:rPr>
        <w:t>Number of frequency layers (component 3 of 13-2, 13-3 and 13-4)</w:t>
      </w:r>
    </w:p>
    <w:p w:rsidR="00367F12" w:rsidRPr="002F24CC" w:rsidRDefault="00367F12" w:rsidP="00367F12">
      <w:pPr>
        <w:numPr>
          <w:ilvl w:val="0"/>
          <w:numId w:val="29"/>
        </w:numPr>
        <w:spacing w:before="120" w:after="120"/>
        <w:rPr>
          <w:rFonts w:eastAsia="宋体"/>
          <w:highlight w:val="cyan"/>
          <w:lang w:eastAsia="zh-CN"/>
        </w:rPr>
      </w:pPr>
      <w:r w:rsidRPr="002F24CC">
        <w:rPr>
          <w:rFonts w:eastAsia="宋体"/>
          <w:highlight w:val="cyan"/>
          <w:lang w:eastAsia="zh-CN"/>
        </w:rPr>
        <w:t>Number of cells across all frequency layers (component 2 of 13-2, 13-3 and 13-4)</w:t>
      </w:r>
    </w:p>
    <w:p w:rsidR="00367F12" w:rsidRDefault="00367F12" w:rsidP="00367F12">
      <w:pPr>
        <w:numPr>
          <w:ilvl w:val="0"/>
          <w:numId w:val="29"/>
        </w:numPr>
        <w:spacing w:before="120" w:after="120"/>
        <w:rPr>
          <w:rFonts w:eastAsia="宋体"/>
          <w:lang w:eastAsia="zh-CN"/>
        </w:rPr>
      </w:pPr>
      <w:r>
        <w:rPr>
          <w:rFonts w:eastAsia="宋体"/>
          <w:lang w:eastAsia="zh-CN"/>
        </w:rPr>
        <w:t>Number of resource sets per TRP (component 1 of 13-2, 13-3 and 13-4)</w:t>
      </w:r>
    </w:p>
    <w:p w:rsidR="00367F12" w:rsidRDefault="00367F12" w:rsidP="00367F12">
      <w:pPr>
        <w:numPr>
          <w:ilvl w:val="0"/>
          <w:numId w:val="29"/>
        </w:numPr>
        <w:spacing w:before="120" w:after="120"/>
        <w:rPr>
          <w:rFonts w:eastAsia="宋体"/>
          <w:lang w:eastAsia="zh-CN"/>
        </w:rPr>
      </w:pPr>
      <w:r>
        <w:rPr>
          <w:rFonts w:eastAsia="宋体"/>
          <w:lang w:eastAsia="zh-CN"/>
        </w:rPr>
        <w:t>Number of resources per resource set (component 1 of 13-2a, 13-3a and 13-4a)</w:t>
      </w:r>
    </w:p>
    <w:p w:rsidR="00367F12" w:rsidRDefault="00367F12" w:rsidP="00367F12">
      <w:pPr>
        <w:numPr>
          <w:ilvl w:val="0"/>
          <w:numId w:val="29"/>
        </w:numPr>
        <w:spacing w:before="120" w:after="120"/>
        <w:rPr>
          <w:rFonts w:eastAsia="宋体"/>
          <w:lang w:eastAsia="zh-CN"/>
        </w:rPr>
      </w:pPr>
      <w:r>
        <w:rPr>
          <w:rFonts w:eastAsia="宋体"/>
          <w:lang w:eastAsia="zh-CN"/>
        </w:rPr>
        <w:t>Number of resources per frequency layer (component 2 of 13-2a, 13-3a and 13-4a)</w:t>
      </w:r>
    </w:p>
    <w:p w:rsidR="00367F12" w:rsidRPr="00367F12" w:rsidRDefault="00367F12" w:rsidP="00367F12">
      <w:pPr>
        <w:numPr>
          <w:ilvl w:val="0"/>
          <w:numId w:val="29"/>
        </w:numPr>
        <w:spacing w:before="120" w:after="120"/>
        <w:rPr>
          <w:rFonts w:eastAsia="宋体"/>
          <w:lang w:eastAsia="zh-CN"/>
        </w:rPr>
      </w:pPr>
      <w:r>
        <w:rPr>
          <w:rFonts w:eastAsia="宋体"/>
          <w:lang w:eastAsia="zh-CN"/>
        </w:rPr>
        <w:t>Number of resources per UE (13-2b, 13-3b and 13-4b)</w:t>
      </w:r>
    </w:p>
    <w:p w:rsidR="00367F12" w:rsidRPr="00AA519A" w:rsidRDefault="00367F12" w:rsidP="00367F12">
      <w:pPr>
        <w:spacing w:before="120" w:after="120"/>
        <w:rPr>
          <w:rFonts w:eastAsia="宋体"/>
          <w:lang w:eastAsia="zh-CN"/>
        </w:rPr>
      </w:pPr>
      <w:r>
        <w:rPr>
          <w:rFonts w:eastAsia="宋体"/>
          <w:lang w:eastAsia="zh-CN"/>
        </w:rPr>
        <w:lastRenderedPageBreak/>
        <w:t xml:space="preserve">It can be seen that, the measurement capability requirements defined in LTE are no longer necessary in NR as the corresponding requirements are reflected in UE reported capabilities. NR has defined </w:t>
      </w:r>
      <w:r w:rsidR="002F24CC">
        <w:rPr>
          <w:rFonts w:eastAsia="宋体"/>
          <w:lang w:eastAsia="zh-CN"/>
        </w:rPr>
        <w:t>more additional</w:t>
      </w:r>
      <w:r>
        <w:rPr>
          <w:rFonts w:eastAsia="宋体"/>
          <w:lang w:eastAsia="zh-CN"/>
        </w:rPr>
        <w:t xml:space="preserve"> reported, which means </w:t>
      </w:r>
      <w:r w:rsidR="002F24CC">
        <w:rPr>
          <w:rFonts w:eastAsia="宋体"/>
          <w:lang w:eastAsia="zh-CN"/>
        </w:rPr>
        <w:t>a</w:t>
      </w:r>
      <w:r>
        <w:rPr>
          <w:rFonts w:eastAsia="宋体"/>
          <w:lang w:eastAsia="zh-CN"/>
        </w:rPr>
        <w:t xml:space="preserve"> full </w:t>
      </w:r>
      <w:r w:rsidR="002F24CC">
        <w:rPr>
          <w:rFonts w:eastAsia="宋体"/>
          <w:lang w:eastAsia="zh-CN"/>
        </w:rPr>
        <w:t xml:space="preserve">and detailed picture of UE PRS processing capabilities are already given by the reported UE capabilities. Therefore, we see no need for RAN4 to define any capability requirement. </w:t>
      </w:r>
    </w:p>
    <w:p w:rsidR="00367F12" w:rsidRDefault="00367F12" w:rsidP="00367F12">
      <w:pPr>
        <w:overflowPunct w:val="0"/>
        <w:autoSpaceDE w:val="0"/>
        <w:autoSpaceDN w:val="0"/>
        <w:adjustRightInd w:val="0"/>
        <w:spacing w:beforeLines="0" w:before="120" w:afterLines="0" w:after="120"/>
        <w:textAlignment w:val="baseline"/>
        <w:rPr>
          <w:rFonts w:eastAsia="宋体"/>
          <w:b/>
          <w:lang w:eastAsia="zh-CN"/>
        </w:rPr>
      </w:pPr>
      <w:r w:rsidRPr="00923415">
        <w:rPr>
          <w:rFonts w:eastAsia="宋体" w:hint="eastAsia"/>
          <w:b/>
          <w:lang w:eastAsia="zh-CN"/>
        </w:rPr>
        <w:t>P</w:t>
      </w:r>
      <w:r w:rsidRPr="00923415">
        <w:rPr>
          <w:rFonts w:eastAsia="宋体"/>
          <w:b/>
          <w:lang w:eastAsia="zh-CN"/>
        </w:rPr>
        <w:t xml:space="preserve">roposal </w:t>
      </w:r>
      <w:r w:rsidR="00C67152">
        <w:rPr>
          <w:rFonts w:eastAsia="宋体"/>
          <w:b/>
          <w:lang w:eastAsia="zh-CN"/>
        </w:rPr>
        <w:t>2</w:t>
      </w:r>
      <w:r w:rsidRPr="00923415">
        <w:rPr>
          <w:rFonts w:eastAsia="宋体"/>
          <w:b/>
          <w:lang w:eastAsia="zh-CN"/>
        </w:rPr>
        <w:t xml:space="preserve">: </w:t>
      </w:r>
      <w:r>
        <w:rPr>
          <w:rFonts w:eastAsia="宋体"/>
          <w:b/>
          <w:lang w:eastAsia="zh-CN"/>
        </w:rPr>
        <w:t xml:space="preserve">RAN4 not to define </w:t>
      </w:r>
      <w:r w:rsidR="002F24CC">
        <w:rPr>
          <w:rFonts w:eastAsia="宋体"/>
          <w:b/>
          <w:lang w:eastAsia="zh-CN"/>
        </w:rPr>
        <w:t xml:space="preserve">any measurement </w:t>
      </w:r>
      <w:r>
        <w:rPr>
          <w:rFonts w:eastAsia="宋体"/>
          <w:b/>
          <w:lang w:eastAsia="zh-CN"/>
        </w:rPr>
        <w:t xml:space="preserve">capability requirements for </w:t>
      </w:r>
      <w:r w:rsidR="00E74870">
        <w:rPr>
          <w:rFonts w:eastAsia="宋体"/>
          <w:b/>
          <w:lang w:eastAsia="zh-CN"/>
        </w:rPr>
        <w:t>PRS</w:t>
      </w:r>
      <w:r w:rsidR="002F24CC">
        <w:rPr>
          <w:rFonts w:eastAsia="宋体"/>
          <w:b/>
          <w:lang w:eastAsia="zh-CN"/>
        </w:rPr>
        <w:t xml:space="preserve"> measurement</w:t>
      </w:r>
      <w:r>
        <w:rPr>
          <w:rFonts w:eastAsia="宋体"/>
          <w:b/>
          <w:lang w:eastAsia="zh-CN"/>
        </w:rPr>
        <w:t>.</w:t>
      </w:r>
    </w:p>
    <w:tbl>
      <w:tblPr>
        <w:tblStyle w:val="af4"/>
        <w:tblW w:w="0" w:type="auto"/>
        <w:tblLook w:val="04A0" w:firstRow="1" w:lastRow="0" w:firstColumn="1" w:lastColumn="0" w:noHBand="0" w:noVBand="1"/>
      </w:tblPr>
      <w:tblGrid>
        <w:gridCol w:w="9621"/>
      </w:tblGrid>
      <w:tr w:rsidR="00C67152" w:rsidTr="00C67152">
        <w:tc>
          <w:tcPr>
            <w:tcW w:w="9621" w:type="dxa"/>
          </w:tcPr>
          <w:p w:rsidR="00C67152" w:rsidRPr="00C67152" w:rsidRDefault="00C67152" w:rsidP="00C67152">
            <w:pPr>
              <w:numPr>
                <w:ilvl w:val="0"/>
                <w:numId w:val="42"/>
              </w:numPr>
              <w:spacing w:before="120" w:after="120"/>
              <w:rPr>
                <w:rFonts w:eastAsia="宋体"/>
                <w:lang w:val="en-US" w:eastAsia="zh-CN"/>
              </w:rPr>
            </w:pPr>
            <w:r w:rsidRPr="00317600">
              <w:rPr>
                <w:rFonts w:eastAsia="宋体"/>
                <w:lang w:val="en-US" w:eastAsia="zh-CN"/>
              </w:rPr>
              <w:t>FFS: Requirements when PRS configuration in assistance data exceeds reported capabilities</w:t>
            </w:r>
          </w:p>
        </w:tc>
      </w:tr>
    </w:tbl>
    <w:p w:rsidR="00C67152" w:rsidRDefault="002F24CC" w:rsidP="00C67152">
      <w:pPr>
        <w:spacing w:before="120" w:after="120"/>
        <w:rPr>
          <w:rFonts w:eastAsia="宋体"/>
          <w:lang w:eastAsia="zh-CN"/>
        </w:rPr>
      </w:pPr>
      <w:r>
        <w:rPr>
          <w:rFonts w:eastAsia="宋体"/>
          <w:lang w:eastAsia="zh-CN"/>
        </w:rPr>
        <w:t>As the PRS processing capability is UE specific, while the assistance data can be broadcasted, it is possible that the PRS configuration as provided in the assistance data exceeds the UE reported capabilities, e.g. the number of PRS resources per UE across all PRS layers is 400 while UE indicates support of 256.</w:t>
      </w:r>
    </w:p>
    <w:p w:rsidR="002F24CC" w:rsidRDefault="00E53039" w:rsidP="00C67152">
      <w:pPr>
        <w:spacing w:before="120" w:after="120"/>
        <w:rPr>
          <w:rFonts w:eastAsia="宋体"/>
          <w:lang w:val="en-US" w:eastAsia="zh-CN"/>
        </w:rPr>
      </w:pPr>
      <w:r>
        <w:rPr>
          <w:rFonts w:eastAsia="宋体"/>
          <w:lang w:eastAsia="zh-CN"/>
        </w:rPr>
        <w:t>In this case, UE can only measure a subset of PRS resources</w:t>
      </w:r>
      <w:r w:rsidR="00C67152">
        <w:rPr>
          <w:rFonts w:eastAsia="宋体"/>
          <w:lang w:eastAsia="zh-CN"/>
        </w:rPr>
        <w:t xml:space="preserve"> based on its capabilities</w:t>
      </w:r>
      <w:r>
        <w:rPr>
          <w:rFonts w:eastAsia="宋体"/>
          <w:lang w:eastAsia="zh-CN"/>
        </w:rPr>
        <w:t xml:space="preserve">. In LTE the priority of PRS resources are defined </w:t>
      </w:r>
      <w:r w:rsidR="00C67152">
        <w:rPr>
          <w:rFonts w:eastAsia="宋体"/>
          <w:lang w:eastAsia="zh-CN"/>
        </w:rPr>
        <w:t xml:space="preserve">in 37.355 where the first cell in the configuration list is given the highest priority. In NR, RAN1 is discussing the prioritization rule based on the signalling structure for NR assistance data. As the issue is addressed by RAN1 and to be captured in RAN2 spec, we do not see the need for RAN4 to further define any </w:t>
      </w:r>
      <w:r w:rsidR="00C67152" w:rsidRPr="00317600">
        <w:rPr>
          <w:rFonts w:eastAsia="宋体"/>
          <w:lang w:val="en-US" w:eastAsia="zh-CN"/>
        </w:rPr>
        <w:t>requirements when PRS configuration in assistance data exceeds reported capabilities</w:t>
      </w:r>
      <w:r w:rsidR="00C67152">
        <w:rPr>
          <w:rFonts w:eastAsia="宋体"/>
          <w:lang w:val="en-US" w:eastAsia="zh-CN"/>
        </w:rPr>
        <w:t>.</w:t>
      </w:r>
    </w:p>
    <w:p w:rsidR="00C67152" w:rsidRPr="00C67152" w:rsidRDefault="00C67152" w:rsidP="00C67152">
      <w:pPr>
        <w:spacing w:before="120" w:after="120"/>
        <w:rPr>
          <w:rFonts w:eastAsia="宋体"/>
          <w:b/>
          <w:lang w:eastAsia="zh-CN"/>
        </w:rPr>
      </w:pPr>
      <w:r w:rsidRPr="00C67152">
        <w:rPr>
          <w:rFonts w:eastAsia="宋体"/>
          <w:b/>
          <w:lang w:eastAsia="zh-CN"/>
        </w:rPr>
        <w:t xml:space="preserve">Proposal 3: RAN4 not to define any requirements for the case </w:t>
      </w:r>
      <w:r w:rsidRPr="00C67152">
        <w:rPr>
          <w:rFonts w:eastAsia="宋体"/>
          <w:b/>
          <w:lang w:val="en-US" w:eastAsia="zh-CN"/>
        </w:rPr>
        <w:t>when PRS configuration in assistance data exceeds reported capabilities.</w:t>
      </w:r>
    </w:p>
    <w:tbl>
      <w:tblPr>
        <w:tblStyle w:val="af4"/>
        <w:tblW w:w="0" w:type="auto"/>
        <w:tblLook w:val="04A0" w:firstRow="1" w:lastRow="0" w:firstColumn="1" w:lastColumn="0" w:noHBand="0" w:noVBand="1"/>
      </w:tblPr>
      <w:tblGrid>
        <w:gridCol w:w="9621"/>
      </w:tblGrid>
      <w:tr w:rsidR="00C67152" w:rsidTr="00C67152">
        <w:tc>
          <w:tcPr>
            <w:tcW w:w="9621" w:type="dxa"/>
          </w:tcPr>
          <w:p w:rsidR="00C67152" w:rsidRPr="00317600" w:rsidRDefault="00C67152" w:rsidP="00C67152">
            <w:pPr>
              <w:numPr>
                <w:ilvl w:val="0"/>
                <w:numId w:val="42"/>
              </w:numPr>
              <w:spacing w:before="120" w:after="120"/>
              <w:rPr>
                <w:rFonts w:eastAsia="宋体"/>
                <w:lang w:val="en-US" w:eastAsia="zh-CN"/>
              </w:rPr>
            </w:pPr>
            <w:r w:rsidRPr="00317600">
              <w:rPr>
                <w:rFonts w:eastAsia="宋体"/>
                <w:lang w:val="en-US" w:eastAsia="zh-CN"/>
              </w:rPr>
              <w:t xml:space="preserve">FFS: </w:t>
            </w:r>
            <w:r w:rsidRPr="00317600">
              <w:rPr>
                <w:rFonts w:eastAsia="宋体"/>
                <w:lang w:eastAsia="zh-CN"/>
              </w:rPr>
              <w:t xml:space="preserve">If the time span of a DL PRS resource instance (i.e., </w:t>
            </w:r>
            <w:r w:rsidRPr="00317600">
              <w:rPr>
                <w:rFonts w:eastAsia="宋体"/>
                <w:lang w:val="en-US" w:eastAsia="zh-CN"/>
              </w:rPr>
              <w:t xml:space="preserve">the time duration spanned after repetition by </w:t>
            </w:r>
            <w:r w:rsidRPr="00317600">
              <w:rPr>
                <w:rFonts w:eastAsia="宋体"/>
                <w:i/>
                <w:iCs/>
                <w:lang w:val="en-US" w:eastAsia="zh-CN"/>
              </w:rPr>
              <w:t>DL-PRS-</w:t>
            </w:r>
            <w:proofErr w:type="spellStart"/>
            <w:r w:rsidRPr="00317600">
              <w:rPr>
                <w:rFonts w:eastAsia="宋体"/>
                <w:i/>
                <w:iCs/>
                <w:lang w:val="en-US" w:eastAsia="zh-CN"/>
              </w:rPr>
              <w:t>ResourceRepetitionFactor</w:t>
            </w:r>
            <w:proofErr w:type="spellEnd"/>
            <w:r w:rsidRPr="00317600">
              <w:rPr>
                <w:rFonts w:eastAsia="宋体"/>
                <w:lang w:val="en-US" w:eastAsia="zh-CN"/>
              </w:rPr>
              <w:t xml:space="preserve">) ± its corresponding </w:t>
            </w:r>
            <w:r w:rsidRPr="00317600">
              <w:rPr>
                <w:rFonts w:eastAsia="宋体"/>
                <w:i/>
                <w:iCs/>
                <w:lang w:eastAsia="zh-CN"/>
              </w:rPr>
              <w:t>DL-PRS-</w:t>
            </w:r>
            <w:proofErr w:type="spellStart"/>
            <w:r w:rsidRPr="00317600">
              <w:rPr>
                <w:rFonts w:eastAsia="宋体"/>
                <w:i/>
                <w:iCs/>
                <w:lang w:eastAsia="zh-CN"/>
              </w:rPr>
              <w:t>expectedRSTD</w:t>
            </w:r>
            <w:proofErr w:type="spellEnd"/>
            <w:r w:rsidRPr="00317600">
              <w:rPr>
                <w:rFonts w:eastAsia="宋体"/>
                <w:i/>
                <w:iCs/>
                <w:lang w:eastAsia="zh-CN"/>
              </w:rPr>
              <w:t xml:space="preserve">-uncertainty </w:t>
            </w:r>
            <w:r w:rsidRPr="00317600">
              <w:rPr>
                <w:rFonts w:eastAsia="宋体"/>
                <w:lang w:val="en-US" w:eastAsia="zh-CN"/>
              </w:rPr>
              <w:t xml:space="preserve">is greater </w:t>
            </w:r>
            <w:proofErr w:type="gramStart"/>
            <w:r w:rsidRPr="00317600">
              <w:rPr>
                <w:rFonts w:eastAsia="宋体"/>
                <w:lang w:val="en-US" w:eastAsia="zh-CN"/>
              </w:rPr>
              <w:t xml:space="preserve">than </w:t>
            </w:r>
            <w:proofErr w:type="gramEnd"/>
            <m:oMath>
              <m:r>
                <w:rPr>
                  <w:rFonts w:ascii="Cambria Math" w:eastAsia="宋体" w:hAnsi="Cambria Math"/>
                  <w:lang w:val="en-US" w:eastAsia="zh-CN"/>
                </w:rPr>
                <m:t>N</m:t>
              </m:r>
            </m:oMath>
            <w:r w:rsidRPr="00317600">
              <w:rPr>
                <w:rFonts w:eastAsia="宋体"/>
                <w:lang w:val="en-US" w:eastAsia="zh-CN"/>
              </w:rPr>
              <w:t xml:space="preserve">, where </w:t>
            </w:r>
            <m:oMath>
              <m:r>
                <w:rPr>
                  <w:rFonts w:ascii="Cambria Math" w:eastAsia="宋体" w:hAnsi="Cambria Math"/>
                  <w:lang w:val="en-US" w:eastAsia="zh-CN"/>
                </w:rPr>
                <m:t>N</m:t>
              </m:r>
            </m:oMath>
            <w:r w:rsidRPr="00317600">
              <w:rPr>
                <w:rFonts w:eastAsia="宋体"/>
                <w:lang w:val="en-US" w:eastAsia="zh-CN"/>
              </w:rPr>
              <w:t xml:space="preserve"> is the duration of DL PRS symbols in ms that UE is capable of processing, measurement requirements do not apply.   </w:t>
            </w:r>
          </w:p>
        </w:tc>
      </w:tr>
    </w:tbl>
    <w:p w:rsidR="00C67152" w:rsidRDefault="00C67152" w:rsidP="00C67152">
      <w:pPr>
        <w:overflowPunct w:val="0"/>
        <w:autoSpaceDE w:val="0"/>
        <w:autoSpaceDN w:val="0"/>
        <w:adjustRightInd w:val="0"/>
        <w:spacing w:beforeLines="0" w:afterLines="0"/>
        <w:textAlignment w:val="baseline"/>
        <w:rPr>
          <w:rFonts w:eastAsia="宋体"/>
          <w:lang w:eastAsia="zh-CN"/>
        </w:rPr>
      </w:pPr>
      <w:r>
        <w:rPr>
          <w:rFonts w:eastAsia="宋体"/>
          <w:lang w:eastAsia="zh-CN"/>
        </w:rPr>
        <w:t>In RAN4#95-e, it was discussed that i</w:t>
      </w:r>
      <w:r w:rsidRPr="00B00C2C">
        <w:rPr>
          <w:rFonts w:eastAsia="宋体"/>
          <w:lang w:eastAsia="zh-CN"/>
        </w:rPr>
        <w:t xml:space="preserve">f the time span of a DL PRS resource instance is greater than </w:t>
      </w:r>
      <w:r>
        <w:rPr>
          <w:rFonts w:eastAsia="宋体"/>
          <w:lang w:eastAsia="zh-CN"/>
        </w:rPr>
        <w:t xml:space="preserve">the reported buffering </w:t>
      </w:r>
      <w:proofErr w:type="gramStart"/>
      <w:r>
        <w:rPr>
          <w:rFonts w:eastAsia="宋体"/>
          <w:lang w:eastAsia="zh-CN"/>
        </w:rPr>
        <w:t xml:space="preserve">capability </w:t>
      </w:r>
      <w:proofErr w:type="gramEnd"/>
      <m:oMath>
        <m:r>
          <w:rPr>
            <w:rFonts w:ascii="Cambria Math" w:eastAsia="宋体" w:hAnsi="Cambria Math"/>
            <w:lang w:val="en-US" w:eastAsia="zh-CN"/>
          </w:rPr>
          <m:t>N</m:t>
        </m:r>
      </m:oMath>
      <w:r>
        <w:rPr>
          <w:rFonts w:eastAsia="宋体"/>
          <w:lang w:eastAsia="zh-CN"/>
        </w:rPr>
        <w:t xml:space="preserve">, </w:t>
      </w:r>
      <w:r w:rsidRPr="00B00C2C">
        <w:rPr>
          <w:rFonts w:eastAsia="宋体"/>
          <w:lang w:eastAsia="zh-CN"/>
        </w:rPr>
        <w:t xml:space="preserve">measurement requirements do not apply. </w:t>
      </w:r>
      <w:r>
        <w:rPr>
          <w:rFonts w:eastAsia="宋体"/>
          <w:lang w:eastAsia="zh-CN"/>
        </w:rPr>
        <w:t xml:space="preserve">We think the proposal makes sense, as an instance of a single PRS resource should be buffered and processed by UE with one PRS occasion/period, and coherent combining of a PRS resource across more than one PRS occasions/periods is not typical UE implementation.  </w:t>
      </w:r>
    </w:p>
    <w:p w:rsidR="00C67152" w:rsidRDefault="00C67152" w:rsidP="00C67152">
      <w:pPr>
        <w:overflowPunct w:val="0"/>
        <w:autoSpaceDE w:val="0"/>
        <w:autoSpaceDN w:val="0"/>
        <w:adjustRightInd w:val="0"/>
        <w:spacing w:beforeLines="0" w:before="120" w:afterLines="0" w:after="120"/>
        <w:textAlignment w:val="baseline"/>
        <w:rPr>
          <w:rFonts w:eastAsia="宋体"/>
          <w:b/>
          <w:lang w:eastAsia="zh-CN"/>
        </w:rPr>
      </w:pPr>
      <w:r w:rsidRPr="00923415">
        <w:rPr>
          <w:rFonts w:eastAsia="宋体" w:hint="eastAsia"/>
          <w:b/>
          <w:lang w:eastAsia="zh-CN"/>
        </w:rPr>
        <w:t>P</w:t>
      </w:r>
      <w:r w:rsidRPr="00923415">
        <w:rPr>
          <w:rFonts w:eastAsia="宋体"/>
          <w:b/>
          <w:lang w:eastAsia="zh-CN"/>
        </w:rPr>
        <w:t xml:space="preserve">roposal </w:t>
      </w:r>
      <w:r w:rsidR="000D3D53">
        <w:rPr>
          <w:rFonts w:eastAsia="宋体"/>
          <w:b/>
          <w:lang w:eastAsia="zh-CN"/>
        </w:rPr>
        <w:t>4</w:t>
      </w:r>
      <w:r w:rsidRPr="00923415">
        <w:rPr>
          <w:rFonts w:eastAsia="宋体"/>
          <w:b/>
          <w:lang w:eastAsia="zh-CN"/>
        </w:rPr>
        <w:t>:</w:t>
      </w:r>
      <w:r>
        <w:rPr>
          <w:rFonts w:eastAsia="宋体"/>
          <w:b/>
          <w:lang w:eastAsia="zh-CN"/>
        </w:rPr>
        <w:t xml:space="preserve"> If</w:t>
      </w:r>
      <w:r w:rsidRPr="00B00C2C">
        <w:rPr>
          <w:rFonts w:eastAsia="宋体"/>
          <w:b/>
          <w:lang w:eastAsia="zh-CN"/>
        </w:rPr>
        <w:t xml:space="preserve"> the time span of a DL PRS resource instance is greater than </w:t>
      </w:r>
      <w:r>
        <w:rPr>
          <w:rFonts w:eastAsia="宋体"/>
          <w:b/>
          <w:lang w:eastAsia="zh-CN"/>
        </w:rPr>
        <w:t>UE reported capability N</w:t>
      </w:r>
      <w:r w:rsidRPr="00B00C2C">
        <w:rPr>
          <w:rFonts w:eastAsia="宋体"/>
          <w:b/>
          <w:lang w:eastAsia="zh-CN"/>
        </w:rPr>
        <w:t>, measurement requirements do not apply</w:t>
      </w:r>
      <w:r w:rsidR="000D3D53">
        <w:rPr>
          <w:rFonts w:eastAsia="宋体"/>
          <w:b/>
          <w:lang w:eastAsia="zh-CN"/>
        </w:rPr>
        <w:t xml:space="preserve"> for this resource</w:t>
      </w:r>
      <w:r>
        <w:rPr>
          <w:rFonts w:eastAsia="宋体"/>
          <w:b/>
          <w:lang w:eastAsia="zh-CN"/>
        </w:rPr>
        <w:t>.</w:t>
      </w:r>
    </w:p>
    <w:p w:rsidR="000D3D53" w:rsidRDefault="0010044B" w:rsidP="000D3D53">
      <w:pPr>
        <w:spacing w:before="120" w:after="120"/>
        <w:rPr>
          <w:rFonts w:eastAsia="宋体"/>
          <w:lang w:eastAsia="zh-CN"/>
        </w:rPr>
      </w:pPr>
      <w:r>
        <w:rPr>
          <w:rFonts w:eastAsia="宋体"/>
          <w:lang w:eastAsia="zh-CN"/>
        </w:rPr>
        <w:t xml:space="preserve">RAN4 has received an LS from RAN1 [7] with the </w:t>
      </w:r>
      <w:r w:rsidR="0012307A">
        <w:rPr>
          <w:rFonts w:eastAsia="宋体"/>
          <w:lang w:eastAsia="zh-CN"/>
        </w:rPr>
        <w:t xml:space="preserve">RAN4 </w:t>
      </w:r>
      <w:r>
        <w:rPr>
          <w:rFonts w:eastAsia="宋体"/>
          <w:lang w:eastAsia="zh-CN"/>
        </w:rPr>
        <w:t xml:space="preserve">action </w:t>
      </w:r>
      <w:r w:rsidR="0012307A">
        <w:rPr>
          <w:rFonts w:eastAsia="宋体"/>
          <w:lang w:eastAsia="zh-CN"/>
        </w:rPr>
        <w:t>related to measurement capability</w:t>
      </w:r>
      <w:r>
        <w:rPr>
          <w:rFonts w:eastAsia="宋体"/>
          <w:lang w:eastAsia="zh-CN"/>
        </w:rPr>
        <w:t>.</w:t>
      </w:r>
    </w:p>
    <w:tbl>
      <w:tblPr>
        <w:tblStyle w:val="af4"/>
        <w:tblW w:w="0" w:type="auto"/>
        <w:tblLook w:val="04A0" w:firstRow="1" w:lastRow="0" w:firstColumn="1" w:lastColumn="0" w:noHBand="0" w:noVBand="1"/>
      </w:tblPr>
      <w:tblGrid>
        <w:gridCol w:w="9621"/>
      </w:tblGrid>
      <w:tr w:rsidR="0010044B" w:rsidTr="0010044B">
        <w:tc>
          <w:tcPr>
            <w:tcW w:w="9621" w:type="dxa"/>
          </w:tcPr>
          <w:p w:rsidR="0010044B" w:rsidRPr="0010044B" w:rsidRDefault="0010044B" w:rsidP="0010044B">
            <w:pPr>
              <w:spacing w:beforeLines="0" w:before="0" w:afterLines="0" w:after="0"/>
              <w:rPr>
                <w:rFonts w:eastAsia="宋体"/>
                <w:szCs w:val="22"/>
                <w:lang w:eastAsia="x-none"/>
              </w:rPr>
            </w:pPr>
            <w:r w:rsidRPr="0010044B">
              <w:rPr>
                <w:rFonts w:eastAsia="宋体"/>
                <w:szCs w:val="22"/>
                <w:highlight w:val="green"/>
                <w:lang w:eastAsia="x-none"/>
              </w:rPr>
              <w:t>Agreement:</w:t>
            </w:r>
          </w:p>
          <w:p w:rsidR="0010044B" w:rsidRPr="0010044B" w:rsidRDefault="0010044B" w:rsidP="0010044B">
            <w:pPr>
              <w:numPr>
                <w:ilvl w:val="0"/>
                <w:numId w:val="44"/>
              </w:numPr>
              <w:spacing w:beforeLines="0" w:before="0" w:afterLines="0" w:after="0"/>
              <w:rPr>
                <w:rFonts w:eastAsia="宋体"/>
                <w:szCs w:val="22"/>
                <w:lang w:val="en-US" w:eastAsia="x-none"/>
              </w:rPr>
            </w:pPr>
            <w:r w:rsidRPr="0010044B">
              <w:rPr>
                <w:rFonts w:eastAsia="宋体"/>
                <w:szCs w:val="22"/>
                <w:lang w:val="en-US" w:eastAsia="x-none"/>
              </w:rPr>
              <w:t>For the purpose of DL PRS processing capability with measurement gap, the maximum value of X = MGL/MGRP supported in specification should not exceed 30%</w:t>
            </w:r>
          </w:p>
          <w:p w:rsidR="0010044B" w:rsidRPr="0010044B" w:rsidRDefault="0010044B" w:rsidP="0010044B">
            <w:pPr>
              <w:numPr>
                <w:ilvl w:val="0"/>
                <w:numId w:val="44"/>
              </w:numPr>
              <w:spacing w:beforeLines="0" w:before="0" w:afterLines="0" w:after="0"/>
              <w:rPr>
                <w:rFonts w:eastAsia="宋体"/>
                <w:szCs w:val="22"/>
                <w:lang w:val="en-US" w:eastAsia="x-none"/>
              </w:rPr>
            </w:pPr>
            <w:r w:rsidRPr="0010044B">
              <w:rPr>
                <w:rFonts w:eastAsia="宋体"/>
                <w:szCs w:val="22"/>
                <w:lang w:val="en-US" w:eastAsia="x-none"/>
              </w:rPr>
              <w:t>Send LS to RAN4 WG</w:t>
            </w:r>
          </w:p>
          <w:p w:rsidR="0010044B" w:rsidRDefault="0010044B" w:rsidP="0010044B">
            <w:pPr>
              <w:numPr>
                <w:ilvl w:val="0"/>
                <w:numId w:val="45"/>
              </w:numPr>
              <w:spacing w:beforeLines="0" w:before="0" w:afterLines="0" w:after="0"/>
              <w:rPr>
                <w:rFonts w:eastAsia="宋体"/>
                <w:szCs w:val="22"/>
                <w:lang w:val="en-US" w:eastAsia="x-none"/>
              </w:rPr>
            </w:pPr>
            <w:r w:rsidRPr="0010044B">
              <w:rPr>
                <w:rFonts w:eastAsia="宋体"/>
                <w:szCs w:val="22"/>
                <w:lang w:val="en-US" w:eastAsia="x-none"/>
              </w:rPr>
              <w:t>Inform RAN4 WG that RAN1 WG has discussed the value X for UE DL PRS processing capability with measurement gap and has agreed that value of X supported in specification should not exceed 30%</w:t>
            </w:r>
          </w:p>
          <w:p w:rsidR="0010044B" w:rsidRPr="0010044B" w:rsidRDefault="0010044B" w:rsidP="0010044B">
            <w:pPr>
              <w:numPr>
                <w:ilvl w:val="0"/>
                <w:numId w:val="45"/>
              </w:numPr>
              <w:spacing w:beforeLines="0" w:before="0" w:afterLines="0" w:after="0"/>
              <w:rPr>
                <w:rFonts w:eastAsia="宋体"/>
                <w:szCs w:val="22"/>
                <w:lang w:val="en-US" w:eastAsia="x-none"/>
              </w:rPr>
            </w:pPr>
            <w:r w:rsidRPr="0010044B">
              <w:rPr>
                <w:rFonts w:eastAsia="宋体"/>
                <w:szCs w:val="22"/>
                <w:lang w:val="en-US" w:eastAsia="x-none"/>
              </w:rPr>
              <w:t>It is up to RAN4 to discuss and define value of X within 30% upper bound</w:t>
            </w:r>
          </w:p>
        </w:tc>
      </w:tr>
    </w:tbl>
    <w:p w:rsidR="0010044B" w:rsidRDefault="002E2D30" w:rsidP="000D3D53">
      <w:pPr>
        <w:spacing w:before="120" w:after="120"/>
        <w:rPr>
          <w:rFonts w:eastAsia="宋体"/>
          <w:lang w:eastAsia="zh-CN"/>
        </w:rPr>
      </w:pPr>
      <w:r>
        <w:rPr>
          <w:rFonts w:eastAsia="宋体"/>
          <w:lang w:eastAsia="zh-CN"/>
        </w:rPr>
        <w:t>According to RAN1</w:t>
      </w:r>
      <w:r w:rsidR="0012307A">
        <w:rPr>
          <w:rFonts w:eastAsia="宋体"/>
          <w:lang w:eastAsia="zh-CN"/>
        </w:rPr>
        <w:t>, the UE buffering and processing capability is defined assuming a configured MG</w:t>
      </w:r>
      <w:r>
        <w:rPr>
          <w:rFonts w:eastAsia="宋体"/>
          <w:lang w:eastAsia="zh-CN"/>
        </w:rPr>
        <w:t xml:space="preserve">, and the maximum value of X=MGL/MGRP for the assumed MG should not exceed 30%. </w:t>
      </w:r>
      <w:r w:rsidRPr="0010044B">
        <w:rPr>
          <w:rFonts w:eastAsia="宋体"/>
          <w:szCs w:val="22"/>
          <w:lang w:val="en-US" w:eastAsia="x-none"/>
        </w:rPr>
        <w:t xml:space="preserve">RAN4 </w:t>
      </w:r>
      <w:r>
        <w:rPr>
          <w:rFonts w:eastAsia="宋体"/>
          <w:szCs w:val="22"/>
          <w:lang w:val="en-US" w:eastAsia="x-none"/>
        </w:rPr>
        <w:t xml:space="preserve">is asked </w:t>
      </w:r>
      <w:r w:rsidRPr="0010044B">
        <w:rPr>
          <w:rFonts w:eastAsia="宋体"/>
          <w:szCs w:val="22"/>
          <w:lang w:val="en-US" w:eastAsia="x-none"/>
        </w:rPr>
        <w:t>to discuss and define value of X within 30% upper bound</w:t>
      </w:r>
      <w:r>
        <w:rPr>
          <w:rFonts w:eastAsia="宋体"/>
          <w:szCs w:val="22"/>
          <w:lang w:val="en-US" w:eastAsia="x-none"/>
        </w:rPr>
        <w:t xml:space="preserve">. </w:t>
      </w:r>
    </w:p>
    <w:p w:rsidR="001A3193" w:rsidRDefault="002E2D30" w:rsidP="000D3D53">
      <w:pPr>
        <w:spacing w:before="120" w:after="120"/>
        <w:rPr>
          <w:rFonts w:eastAsia="宋体"/>
          <w:lang w:eastAsia="zh-CN"/>
        </w:rPr>
      </w:pPr>
      <w:r>
        <w:rPr>
          <w:rFonts w:eastAsia="宋体"/>
          <w:lang w:eastAsia="zh-CN"/>
        </w:rPr>
        <w:t>In RAN4</w:t>
      </w:r>
      <w:r w:rsidR="005A2D3C">
        <w:rPr>
          <w:rFonts w:eastAsia="宋体"/>
          <w:lang w:eastAsia="zh-CN"/>
        </w:rPr>
        <w:t>#</w:t>
      </w:r>
      <w:r>
        <w:rPr>
          <w:rFonts w:eastAsia="宋体"/>
          <w:lang w:eastAsia="zh-CN"/>
        </w:rPr>
        <w:t xml:space="preserve">95-e, </w:t>
      </w:r>
      <w:r w:rsidR="005A2D3C">
        <w:rPr>
          <w:rFonts w:eastAsia="宋体"/>
          <w:lang w:eastAsia="zh-CN"/>
        </w:rPr>
        <w:t>it is</w:t>
      </w:r>
      <w:r>
        <w:rPr>
          <w:rFonts w:eastAsia="宋体"/>
          <w:lang w:eastAsia="zh-CN"/>
        </w:rPr>
        <w:t xml:space="preserve"> agreed in [1] to only define PRS measurement requirements for the case when PRS is measured with configured MG</w:t>
      </w:r>
      <w:r w:rsidR="005A2D3C">
        <w:rPr>
          <w:rFonts w:eastAsia="宋体"/>
          <w:lang w:eastAsia="zh-CN"/>
        </w:rPr>
        <w:t>. In [</w:t>
      </w:r>
      <w:r w:rsidR="001A3193">
        <w:rPr>
          <w:rFonts w:eastAsia="宋体"/>
          <w:lang w:eastAsia="zh-CN"/>
        </w:rPr>
        <w:t>5</w:t>
      </w:r>
      <w:r w:rsidR="005A2D3C">
        <w:rPr>
          <w:rFonts w:eastAsia="宋体"/>
          <w:lang w:eastAsia="zh-CN"/>
        </w:rPr>
        <w:t>] it is agreed that all Rel-15 gap patterns are applicable for PRS measurement, and up to 2 new gap patterns may be defined</w:t>
      </w:r>
      <w:r w:rsidR="001A3193">
        <w:rPr>
          <w:rFonts w:eastAsia="宋体"/>
          <w:lang w:eastAsia="zh-CN"/>
        </w:rPr>
        <w:t xml:space="preserve">. </w:t>
      </w:r>
      <w:r w:rsidR="005A2D3C">
        <w:rPr>
          <w:rFonts w:eastAsia="宋体"/>
          <w:lang w:eastAsia="zh-CN"/>
        </w:rPr>
        <w:t xml:space="preserve">In Table 1 we listed the </w:t>
      </w:r>
      <w:r w:rsidR="001A3193">
        <w:rPr>
          <w:rFonts w:eastAsia="宋体"/>
          <w:lang w:eastAsia="zh-CN"/>
        </w:rPr>
        <w:t>values of X for all Rel-15 gap patterns.</w:t>
      </w:r>
    </w:p>
    <w:p w:rsidR="005A2D3C" w:rsidRPr="005A2D3C" w:rsidRDefault="005A2D3C" w:rsidP="005A2D3C">
      <w:pPr>
        <w:spacing w:before="120" w:after="120"/>
        <w:jc w:val="center"/>
        <w:rPr>
          <w:rFonts w:eastAsia="宋体"/>
          <w:b/>
          <w:lang w:eastAsia="zh-CN"/>
        </w:rPr>
      </w:pPr>
      <w:r w:rsidRPr="005A2D3C">
        <w:rPr>
          <w:rFonts w:eastAsia="宋体"/>
          <w:b/>
          <w:lang w:eastAsia="zh-CN"/>
        </w:rPr>
        <w:t xml:space="preserve">Table 1: MGL/MGRP for the </w:t>
      </w:r>
      <w:r w:rsidR="001A3193">
        <w:rPr>
          <w:rFonts w:eastAsia="宋体"/>
          <w:b/>
          <w:lang w:eastAsia="zh-CN"/>
        </w:rPr>
        <w:t>Rel-15</w:t>
      </w:r>
      <w:r w:rsidRPr="005A2D3C">
        <w:rPr>
          <w:rFonts w:eastAsia="宋体"/>
          <w:b/>
          <w:lang w:eastAsia="zh-CN"/>
        </w:rPr>
        <w:t xml:space="preserve">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894"/>
        <w:gridCol w:w="1984"/>
        <w:gridCol w:w="1843"/>
      </w:tblGrid>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b/>
                <w:sz w:val="18"/>
              </w:rPr>
            </w:pPr>
            <w:r w:rsidRPr="00885F53">
              <w:rPr>
                <w:rFonts w:ascii="Arial" w:hAnsi="Arial"/>
                <w:b/>
                <w:sz w:val="18"/>
              </w:rPr>
              <w:lastRenderedPageBreak/>
              <w:t>Gap Pattern Id</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 xml:space="preserve">Gap Length (MGL, </w:t>
            </w:r>
            <w:proofErr w:type="spellStart"/>
            <w:r w:rsidRPr="00885F53">
              <w:rPr>
                <w:rFonts w:ascii="Arial" w:hAnsi="Arial"/>
                <w:b/>
                <w:sz w:val="18"/>
              </w:rPr>
              <w:t>ms</w:t>
            </w:r>
            <w:proofErr w:type="spellEnd"/>
            <w:r w:rsidRPr="00885F53">
              <w:rPr>
                <w:rFonts w:ascii="Arial" w:hAnsi="Arial"/>
                <w:b/>
                <w:sz w:val="18"/>
              </w:rPr>
              <w:t>)</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rsidR="005A2D3C" w:rsidRPr="00885F53" w:rsidRDefault="005A2D3C" w:rsidP="005A2D3C">
            <w:pPr>
              <w:keepNext/>
              <w:keepLines/>
              <w:spacing w:beforeLines="0" w:before="0" w:afterLines="0" w:after="0"/>
              <w:jc w:val="center"/>
              <w:rPr>
                <w:rFonts w:ascii="Arial" w:hAnsi="Arial"/>
                <w:b/>
                <w:sz w:val="18"/>
              </w:rP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c>
          <w:tcPr>
            <w:tcW w:w="1843" w:type="dxa"/>
            <w:tcBorders>
              <w:top w:val="single" w:sz="4" w:space="0" w:color="auto"/>
              <w:left w:val="single" w:sz="4" w:space="0" w:color="auto"/>
              <w:bottom w:val="single" w:sz="4" w:space="0" w:color="auto"/>
              <w:right w:val="single" w:sz="4" w:space="0" w:color="auto"/>
            </w:tcBorders>
          </w:tcPr>
          <w:p w:rsidR="005A2D3C" w:rsidRPr="005A2D3C" w:rsidRDefault="005A2D3C" w:rsidP="005A2D3C">
            <w:pPr>
              <w:keepNext/>
              <w:keepLines/>
              <w:spacing w:beforeLines="0" w:before="0" w:afterLines="0" w:after="0"/>
              <w:jc w:val="center"/>
              <w:rPr>
                <w:rFonts w:ascii="Arial" w:eastAsiaTheme="minorEastAsia" w:hAnsi="Arial"/>
                <w:b/>
                <w:sz w:val="18"/>
                <w:lang w:eastAsia="zh-CN"/>
              </w:rPr>
            </w:pPr>
            <w:r>
              <w:rPr>
                <w:rFonts w:ascii="Arial" w:eastAsiaTheme="minorEastAsia" w:hAnsi="Arial"/>
                <w:b/>
                <w:sz w:val="18"/>
                <w:lang w:eastAsia="zh-CN"/>
              </w:rPr>
              <w:t xml:space="preserve">Resulted </w:t>
            </w:r>
            <w:r>
              <w:rPr>
                <w:rFonts w:ascii="Arial" w:eastAsiaTheme="minorEastAsia" w:hAnsi="Arial" w:hint="eastAsia"/>
                <w:b/>
                <w:sz w:val="18"/>
                <w:lang w:eastAsia="zh-CN"/>
              </w:rPr>
              <w:t>X</w:t>
            </w:r>
            <w:r>
              <w:rPr>
                <w:rFonts w:ascii="Arial" w:eastAsiaTheme="minorEastAsia" w:hAnsi="Arial"/>
                <w:b/>
                <w:sz w:val="18"/>
                <w:lang w:eastAsia="zh-CN"/>
              </w:rPr>
              <w:t>=MGL/MGRP</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rPr>
              <w:t>0</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rPr>
              <w:t>6</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rPr>
              <w:t>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15.00%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rPr>
              <w:t>1</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rPr>
              <w:t>6</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rPr>
              <w:t>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7.50%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lang w:eastAsia="ko-KR"/>
              </w:rPr>
              <w:t>2</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lang w:eastAsia="ko-KR"/>
              </w:rPr>
              <w:t>3</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lang w:eastAsia="ko-KR"/>
              </w:rPr>
              <w:t>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7.50%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lang w:eastAsia="ko-KR"/>
              </w:rPr>
              <w:t>3</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lang w:eastAsia="ko-KR"/>
              </w:rPr>
              <w:t>3</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rPr>
            </w:pPr>
            <w:r w:rsidRPr="00885F53">
              <w:rPr>
                <w:rFonts w:ascii="Arial" w:hAnsi="Arial"/>
                <w:snapToGrid w:val="0"/>
                <w:sz w:val="18"/>
                <w:lang w:eastAsia="ko-KR"/>
              </w:rPr>
              <w:t>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3.75%</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4</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6</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30.00%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5</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6</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3.75%</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6</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4</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rPr>
              <w:t>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20.00%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7</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4</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rPr>
              <w:t>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10.00%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8</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4</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5.00%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9</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4</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2.50%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10</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3</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rPr>
              <w:t>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15.00%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11</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3</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1.88%</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12</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5.5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rPr>
              <w:t>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27.50%</w:t>
            </w:r>
          </w:p>
        </w:tc>
      </w:tr>
      <w:tr w:rsidR="005A2D3C" w:rsidRPr="00885F53" w:rsidTr="005A2D3C">
        <w:trPr>
          <w:cantSplit/>
          <w:trHeight w:val="172"/>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13</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5.5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rPr>
              <w:t>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13.75%</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14</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5.5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6.88%</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15</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5.5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3.44%</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16</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3.5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rPr>
              <w:t>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17.50%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17</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3.5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rPr>
              <w:t>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8.75%</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18</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3.5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4.38%</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19</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3.5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2.19%</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20</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rPr>
              <w:t>20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7.50%</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21</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rPr>
              <w:t>40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3.75%</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22</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80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1.88%</w:t>
            </w:r>
          </w:p>
        </w:tc>
      </w:tr>
      <w:tr w:rsidR="005A2D3C" w:rsidRPr="00885F53" w:rsidTr="005A2D3C">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23</w:t>
            </w:r>
          </w:p>
        </w:tc>
        <w:tc>
          <w:tcPr>
            <w:tcW w:w="189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1.5</w:t>
            </w:r>
          </w:p>
        </w:tc>
        <w:tc>
          <w:tcPr>
            <w:tcW w:w="1984" w:type="dxa"/>
            <w:tcBorders>
              <w:top w:val="single" w:sz="4" w:space="0" w:color="auto"/>
              <w:left w:val="single" w:sz="4" w:space="0" w:color="auto"/>
              <w:bottom w:val="single" w:sz="4" w:space="0" w:color="auto"/>
              <w:right w:val="single" w:sz="4" w:space="0" w:color="auto"/>
            </w:tcBorders>
            <w:hideMark/>
          </w:tcPr>
          <w:p w:rsidR="005A2D3C" w:rsidRPr="00885F53" w:rsidRDefault="005A2D3C" w:rsidP="005A2D3C">
            <w:pPr>
              <w:keepNext/>
              <w:keepLines/>
              <w:spacing w:beforeLines="0" w:before="0" w:afterLines="0" w:after="0"/>
              <w:jc w:val="center"/>
              <w:rPr>
                <w:rFonts w:ascii="Arial" w:hAnsi="Arial"/>
                <w:snapToGrid w:val="0"/>
                <w:sz w:val="18"/>
                <w:lang w:eastAsia="ko-KR"/>
              </w:rPr>
            </w:pPr>
            <w:r w:rsidRPr="00885F53">
              <w:rPr>
                <w:rFonts w:ascii="Arial" w:hAnsi="Arial"/>
                <w:snapToGrid w:val="0"/>
                <w:sz w:val="18"/>
                <w:lang w:eastAsia="ko-KR"/>
              </w:rPr>
              <w:t>160</w:t>
            </w:r>
          </w:p>
        </w:tc>
        <w:tc>
          <w:tcPr>
            <w:tcW w:w="1843" w:type="dxa"/>
            <w:tcBorders>
              <w:top w:val="single" w:sz="4" w:space="0" w:color="auto"/>
              <w:left w:val="nil"/>
              <w:bottom w:val="single" w:sz="4" w:space="0" w:color="auto"/>
              <w:right w:val="single" w:sz="4" w:space="0" w:color="auto"/>
            </w:tcBorders>
            <w:shd w:val="clear" w:color="auto" w:fill="auto"/>
            <w:vAlign w:val="bottom"/>
          </w:tcPr>
          <w:p w:rsidR="005A2D3C" w:rsidRPr="005A2D3C" w:rsidRDefault="005A2D3C" w:rsidP="005A2D3C">
            <w:pPr>
              <w:keepNext/>
              <w:keepLines/>
              <w:spacing w:beforeLines="0" w:before="0" w:afterLines="0" w:after="0"/>
              <w:jc w:val="center"/>
              <w:rPr>
                <w:rFonts w:ascii="Arial" w:hAnsi="Arial"/>
                <w:snapToGrid w:val="0"/>
                <w:sz w:val="18"/>
              </w:rPr>
            </w:pPr>
            <w:r w:rsidRPr="005A2D3C">
              <w:rPr>
                <w:rFonts w:ascii="Arial" w:hAnsi="Arial"/>
                <w:snapToGrid w:val="0"/>
                <w:sz w:val="18"/>
              </w:rPr>
              <w:t>0.94%</w:t>
            </w:r>
          </w:p>
        </w:tc>
      </w:tr>
    </w:tbl>
    <w:p w:rsidR="00E74870" w:rsidRDefault="006B4C8A" w:rsidP="006B4C8A">
      <w:pPr>
        <w:spacing w:before="120" w:after="120"/>
        <w:rPr>
          <w:rFonts w:eastAsia="宋体"/>
          <w:lang w:eastAsia="zh-CN"/>
        </w:rPr>
      </w:pPr>
      <w:r>
        <w:rPr>
          <w:rFonts w:eastAsia="宋体"/>
          <w:lang w:eastAsia="zh-CN"/>
        </w:rPr>
        <w:t>In our view, the applicable values for X should only come from the applicable gap patterns. For example, if there is no measurement gap pattern with X=25%, 25% should not be an applicable value for X. On the other hand, assuming for all gap patterns</w:t>
      </w:r>
      <w:r w:rsidRPr="006B4C8A">
        <w:rPr>
          <w:rFonts w:eastAsia="宋体"/>
          <w:lang w:eastAsia="zh-CN"/>
        </w:rPr>
        <w:t xml:space="preserve"> </w:t>
      </w:r>
      <w:r>
        <w:rPr>
          <w:rFonts w:eastAsia="宋体"/>
          <w:lang w:eastAsia="zh-CN"/>
        </w:rPr>
        <w:t>the value of X is no more than 30%</w:t>
      </w:r>
      <w:r w:rsidRPr="006B4C8A">
        <w:rPr>
          <w:rFonts w:eastAsia="宋体"/>
          <w:lang w:eastAsia="zh-CN"/>
        </w:rPr>
        <w:t xml:space="preserve"> </w:t>
      </w:r>
      <w:r>
        <w:rPr>
          <w:rFonts w:eastAsia="宋体"/>
          <w:lang w:eastAsia="zh-CN"/>
        </w:rPr>
        <w:t xml:space="preserve">(this is the case for gap patterns in Table 1 and we assume the same for new gap patterns if defined), all the MGL/MGRP values from the gap patterns supported by the UE should be applicable values for X, i.e. if UE supports PRS measurement with gap pattern Y, it should be able to measure PRS based on reported buffering and processing capability </w:t>
      </w:r>
      <w:r w:rsidR="00E74870">
        <w:rPr>
          <w:rFonts w:eastAsia="宋体"/>
          <w:lang w:eastAsia="zh-CN"/>
        </w:rPr>
        <w:t>when configured with gap pattern Y.</w:t>
      </w:r>
    </w:p>
    <w:p w:rsidR="00E74870" w:rsidRPr="00E74870" w:rsidRDefault="00E74870" w:rsidP="006B4C8A">
      <w:pPr>
        <w:spacing w:before="120" w:after="120"/>
        <w:rPr>
          <w:rFonts w:eastAsia="宋体"/>
          <w:lang w:eastAsia="zh-CN"/>
        </w:rPr>
      </w:pPr>
      <w:r>
        <w:rPr>
          <w:rFonts w:eastAsia="宋体"/>
          <w:lang w:eastAsia="zh-CN"/>
        </w:rPr>
        <w:t xml:space="preserve">We suggest to feedback the above information to RAN1, and a draft LS reply is </w:t>
      </w:r>
      <w:r w:rsidR="00CD6297">
        <w:rPr>
          <w:rFonts w:eastAsia="宋体"/>
          <w:lang w:eastAsia="zh-CN"/>
        </w:rPr>
        <w:t>provided in Annex A</w:t>
      </w:r>
      <w:r>
        <w:rPr>
          <w:rFonts w:eastAsia="宋体"/>
          <w:lang w:eastAsia="zh-CN"/>
        </w:rPr>
        <w:t>.</w:t>
      </w:r>
    </w:p>
    <w:p w:rsidR="0012307A" w:rsidRDefault="0012307A" w:rsidP="000D3D53">
      <w:pPr>
        <w:spacing w:before="120" w:after="120"/>
        <w:rPr>
          <w:rFonts w:eastAsia="宋体"/>
          <w:b/>
          <w:szCs w:val="22"/>
          <w:lang w:val="en-US" w:eastAsia="x-none"/>
        </w:rPr>
      </w:pPr>
      <w:r w:rsidRPr="00E74870">
        <w:rPr>
          <w:rFonts w:eastAsia="宋体" w:hint="eastAsia"/>
          <w:b/>
          <w:lang w:eastAsia="zh-CN"/>
        </w:rPr>
        <w:t>P</w:t>
      </w:r>
      <w:r w:rsidRPr="00E74870">
        <w:rPr>
          <w:rFonts w:eastAsia="宋体"/>
          <w:b/>
          <w:lang w:eastAsia="zh-CN"/>
        </w:rPr>
        <w:t xml:space="preserve">roposal 5: </w:t>
      </w:r>
      <w:r w:rsidR="00E74870">
        <w:rPr>
          <w:rFonts w:eastAsia="宋体"/>
          <w:b/>
          <w:szCs w:val="22"/>
          <w:lang w:val="en-US" w:eastAsia="x-none"/>
        </w:rPr>
        <w:t>Reply to RAN1 LS [7] that</w:t>
      </w:r>
      <w:r w:rsidR="006B4C8A" w:rsidRPr="00E74870">
        <w:rPr>
          <w:rFonts w:eastAsia="宋体"/>
          <w:b/>
          <w:szCs w:val="22"/>
          <w:lang w:val="en-US" w:eastAsia="x-none"/>
        </w:rPr>
        <w:t xml:space="preserve"> </w:t>
      </w:r>
      <w:r w:rsidR="00E74870" w:rsidRPr="00E74870">
        <w:rPr>
          <w:rFonts w:eastAsia="宋体"/>
          <w:b/>
          <w:szCs w:val="22"/>
          <w:lang w:val="en-US" w:eastAsia="x-none"/>
        </w:rPr>
        <w:t>the applicable values for X are MGL/MGRP values of the gap patterns that are applicable for PRS measurement and supported by the UE.</w:t>
      </w:r>
    </w:p>
    <w:p w:rsidR="00E74870" w:rsidRDefault="00E74870" w:rsidP="00E74870">
      <w:pPr>
        <w:pStyle w:val="2"/>
        <w:rPr>
          <w:lang w:eastAsia="zh-CN"/>
        </w:rPr>
      </w:pPr>
      <w:r>
        <w:rPr>
          <w:lang w:eastAsia="zh-CN"/>
        </w:rPr>
        <w:t>Side condition and accuracy</w:t>
      </w:r>
    </w:p>
    <w:tbl>
      <w:tblPr>
        <w:tblStyle w:val="af4"/>
        <w:tblW w:w="0" w:type="auto"/>
        <w:tblLook w:val="04A0" w:firstRow="1" w:lastRow="0" w:firstColumn="1" w:lastColumn="0" w:noHBand="0" w:noVBand="1"/>
      </w:tblPr>
      <w:tblGrid>
        <w:gridCol w:w="9621"/>
      </w:tblGrid>
      <w:tr w:rsidR="00E74870" w:rsidTr="00E74870">
        <w:tc>
          <w:tcPr>
            <w:tcW w:w="9621" w:type="dxa"/>
          </w:tcPr>
          <w:p w:rsidR="002B0EEF" w:rsidRPr="00E74870" w:rsidRDefault="002B0EEF" w:rsidP="00E74870">
            <w:pPr>
              <w:numPr>
                <w:ilvl w:val="0"/>
                <w:numId w:val="46"/>
              </w:numPr>
              <w:spacing w:before="120" w:after="120"/>
              <w:rPr>
                <w:rFonts w:eastAsia="宋体"/>
                <w:lang w:val="en-US" w:eastAsia="zh-CN"/>
              </w:rPr>
            </w:pPr>
            <w:r w:rsidRPr="00E74870">
              <w:rPr>
                <w:rFonts w:eastAsia="宋体"/>
                <w:lang w:val="en-US" w:eastAsia="zh-CN"/>
              </w:rPr>
              <w:t xml:space="preserve">FFS: Side condition for RSTD measurement in FR2 </w:t>
            </w:r>
          </w:p>
          <w:p w:rsidR="002B0EEF" w:rsidRPr="00E74870" w:rsidRDefault="002B0EEF" w:rsidP="00E74870">
            <w:pPr>
              <w:numPr>
                <w:ilvl w:val="1"/>
                <w:numId w:val="46"/>
              </w:numPr>
              <w:spacing w:before="120" w:after="120"/>
              <w:rPr>
                <w:rFonts w:eastAsia="宋体"/>
                <w:lang w:val="en-US" w:eastAsia="zh-CN"/>
              </w:rPr>
            </w:pPr>
            <w:r w:rsidRPr="00E74870">
              <w:rPr>
                <w:rFonts w:eastAsia="宋体"/>
                <w:lang w:val="en-US" w:eastAsia="zh-CN"/>
              </w:rPr>
              <w:t xml:space="preserve">Option 1. PRS SNR of reference cell to be -3 dB and the side condition for PRS SNR of neighbor cells to be -10 </w:t>
            </w:r>
            <w:proofErr w:type="spellStart"/>
            <w:r w:rsidRPr="00E74870">
              <w:rPr>
                <w:rFonts w:eastAsia="宋体"/>
                <w:lang w:val="en-US" w:eastAsia="zh-CN"/>
              </w:rPr>
              <w:t>dB.</w:t>
            </w:r>
            <w:proofErr w:type="spellEnd"/>
            <w:r w:rsidRPr="00E74870">
              <w:rPr>
                <w:rFonts w:eastAsia="宋体"/>
                <w:lang w:val="en-US" w:eastAsia="zh-CN"/>
              </w:rPr>
              <w:t xml:space="preserve"> </w:t>
            </w:r>
          </w:p>
          <w:p w:rsidR="00E74870" w:rsidRPr="00E74870" w:rsidRDefault="002B0EEF" w:rsidP="000D3D53">
            <w:pPr>
              <w:numPr>
                <w:ilvl w:val="1"/>
                <w:numId w:val="46"/>
              </w:numPr>
              <w:spacing w:before="120" w:after="120"/>
              <w:rPr>
                <w:rFonts w:eastAsia="宋体"/>
                <w:lang w:val="en-US" w:eastAsia="zh-CN"/>
              </w:rPr>
            </w:pPr>
            <w:r w:rsidRPr="00E74870">
              <w:rPr>
                <w:rFonts w:eastAsia="宋体"/>
                <w:lang w:val="en-US" w:eastAsia="zh-CN"/>
              </w:rPr>
              <w:t xml:space="preserve">Option 2. Side conditions for PRS RSTD measurements in FR2 are defined same as those in FR1, i.e. -13dB for </w:t>
            </w:r>
            <w:proofErr w:type="spellStart"/>
            <w:r w:rsidRPr="00E74870">
              <w:rPr>
                <w:rFonts w:eastAsia="宋体"/>
                <w:lang w:val="en-US" w:eastAsia="zh-CN"/>
              </w:rPr>
              <w:t>neighbour</w:t>
            </w:r>
            <w:proofErr w:type="spellEnd"/>
            <w:r w:rsidRPr="00E74870">
              <w:rPr>
                <w:rFonts w:eastAsia="宋体"/>
                <w:lang w:val="en-US" w:eastAsia="zh-CN"/>
              </w:rPr>
              <w:t xml:space="preserve"> cell and -6dB for serving cell. </w:t>
            </w:r>
          </w:p>
        </w:tc>
      </w:tr>
    </w:tbl>
    <w:p w:rsidR="00F06B17" w:rsidRDefault="00F06B17" w:rsidP="00F06B17">
      <w:pPr>
        <w:spacing w:before="120" w:after="120"/>
        <w:rPr>
          <w:rFonts w:eastAsia="宋体"/>
          <w:lang w:val="en-US" w:eastAsia="zh-CN"/>
        </w:rPr>
      </w:pPr>
      <w:r>
        <w:rPr>
          <w:rFonts w:eastAsia="宋体"/>
          <w:lang w:val="en-US" w:eastAsia="zh-CN"/>
        </w:rPr>
        <w:t xml:space="preserve">Based on the system level and link level simulation results, we see option 1 as more relevant for FR2. The better side condition will lead to improved accuracy performance on link level; on the other hand, on system level the number of cells above -10dB </w:t>
      </w:r>
      <w:proofErr w:type="spellStart"/>
      <w:r>
        <w:rPr>
          <w:rFonts w:eastAsia="宋体"/>
          <w:lang w:val="en-US" w:eastAsia="zh-CN"/>
        </w:rPr>
        <w:t>Es</w:t>
      </w:r>
      <w:proofErr w:type="spellEnd"/>
      <w:r>
        <w:rPr>
          <w:rFonts w:eastAsia="宋体"/>
          <w:lang w:val="en-US" w:eastAsia="zh-CN"/>
        </w:rPr>
        <w:t>/</w:t>
      </w:r>
      <w:proofErr w:type="spellStart"/>
      <w:r>
        <w:rPr>
          <w:rFonts w:eastAsia="宋体"/>
          <w:lang w:val="en-US" w:eastAsia="zh-CN"/>
        </w:rPr>
        <w:t>Iot</w:t>
      </w:r>
      <w:proofErr w:type="spellEnd"/>
      <w:r>
        <w:rPr>
          <w:rFonts w:eastAsia="宋体"/>
          <w:lang w:val="en-US" w:eastAsia="zh-CN"/>
        </w:rPr>
        <w:t xml:space="preserve"> is sufficiently high to make positioning fix.</w:t>
      </w:r>
    </w:p>
    <w:p w:rsidR="00F06B17" w:rsidRDefault="00F06B17" w:rsidP="00F06B17">
      <w:pPr>
        <w:spacing w:before="120" w:after="120"/>
        <w:rPr>
          <w:rFonts w:eastAsia="宋体"/>
          <w:b/>
          <w:lang w:val="en-US" w:eastAsia="zh-CN"/>
        </w:rPr>
      </w:pPr>
      <w:r>
        <w:rPr>
          <w:rFonts w:eastAsia="宋体"/>
          <w:b/>
          <w:lang w:val="en-US" w:eastAsia="zh-CN"/>
        </w:rPr>
        <w:t xml:space="preserve">Proposal 6: Side condition for RSTD accuracy requirements in FR2 is PRS </w:t>
      </w:r>
      <w:proofErr w:type="spellStart"/>
      <w:r>
        <w:rPr>
          <w:rFonts w:eastAsia="宋体"/>
          <w:b/>
          <w:lang w:val="en-US" w:eastAsia="zh-CN"/>
        </w:rPr>
        <w:t>Es</w:t>
      </w:r>
      <w:proofErr w:type="spellEnd"/>
      <w:r>
        <w:rPr>
          <w:rFonts w:eastAsia="宋体"/>
          <w:b/>
          <w:lang w:val="en-US" w:eastAsia="zh-CN"/>
        </w:rPr>
        <w:t>/</w:t>
      </w:r>
      <w:proofErr w:type="spellStart"/>
      <w:r>
        <w:rPr>
          <w:rFonts w:eastAsia="宋体"/>
          <w:b/>
          <w:lang w:val="en-US" w:eastAsia="zh-CN"/>
        </w:rPr>
        <w:t>Iot</w:t>
      </w:r>
      <w:proofErr w:type="spellEnd"/>
      <w:r>
        <w:rPr>
          <w:rFonts w:eastAsia="宋体"/>
          <w:b/>
          <w:lang w:val="en-US" w:eastAsia="zh-CN"/>
        </w:rPr>
        <w:t xml:space="preserve"> of -3 dB for reference cell and -10 dB for neighbor cells.</w:t>
      </w:r>
    </w:p>
    <w:tbl>
      <w:tblPr>
        <w:tblStyle w:val="af4"/>
        <w:tblW w:w="0" w:type="auto"/>
        <w:tblLook w:val="04A0" w:firstRow="1" w:lastRow="0" w:firstColumn="1" w:lastColumn="0" w:noHBand="0" w:noVBand="1"/>
      </w:tblPr>
      <w:tblGrid>
        <w:gridCol w:w="9621"/>
      </w:tblGrid>
      <w:tr w:rsidR="00F06B17" w:rsidTr="00F06B17">
        <w:tc>
          <w:tcPr>
            <w:tcW w:w="9621" w:type="dxa"/>
          </w:tcPr>
          <w:p w:rsidR="002B0EEF" w:rsidRPr="00C374F6" w:rsidRDefault="002B0EEF" w:rsidP="00C374F6">
            <w:pPr>
              <w:numPr>
                <w:ilvl w:val="0"/>
                <w:numId w:val="47"/>
              </w:numPr>
              <w:overflowPunct w:val="0"/>
              <w:autoSpaceDE w:val="0"/>
              <w:autoSpaceDN w:val="0"/>
              <w:adjustRightInd w:val="0"/>
              <w:spacing w:beforeLines="0" w:before="120" w:afterLines="0" w:after="120"/>
              <w:textAlignment w:val="baseline"/>
              <w:rPr>
                <w:rFonts w:eastAsia="宋体"/>
                <w:lang w:val="en-US" w:eastAsia="zh-CN"/>
              </w:rPr>
            </w:pPr>
            <w:r w:rsidRPr="00C374F6">
              <w:rPr>
                <w:rFonts w:eastAsia="宋体"/>
                <w:lang w:val="en-US" w:eastAsia="zh-CN"/>
              </w:rPr>
              <w:t>FFS: Number of samples for RSTD accuracy</w:t>
            </w:r>
          </w:p>
          <w:p w:rsidR="002B0EEF" w:rsidRPr="00C374F6" w:rsidRDefault="002B0EEF" w:rsidP="00C374F6">
            <w:pPr>
              <w:numPr>
                <w:ilvl w:val="0"/>
                <w:numId w:val="47"/>
              </w:numPr>
              <w:overflowPunct w:val="0"/>
              <w:autoSpaceDE w:val="0"/>
              <w:autoSpaceDN w:val="0"/>
              <w:adjustRightInd w:val="0"/>
              <w:spacing w:beforeLines="0" w:before="120" w:afterLines="0" w:after="120"/>
              <w:textAlignment w:val="baseline"/>
              <w:rPr>
                <w:rFonts w:eastAsia="宋体"/>
                <w:lang w:val="en-US" w:eastAsia="zh-CN"/>
              </w:rPr>
            </w:pPr>
            <w:r w:rsidRPr="00C374F6">
              <w:rPr>
                <w:rFonts w:eastAsia="宋体"/>
                <w:lang w:val="en-US" w:eastAsia="zh-CN"/>
              </w:rPr>
              <w:t>FFS: Whether RSTD and UE Rx-</w:t>
            </w:r>
            <w:proofErr w:type="spellStart"/>
            <w:r w:rsidRPr="00C374F6">
              <w:rPr>
                <w:rFonts w:eastAsia="宋体"/>
                <w:lang w:val="en-US" w:eastAsia="zh-CN"/>
              </w:rPr>
              <w:t>Tx</w:t>
            </w:r>
            <w:proofErr w:type="spellEnd"/>
            <w:r w:rsidRPr="00C374F6">
              <w:rPr>
                <w:rFonts w:eastAsia="宋体"/>
                <w:lang w:val="en-US" w:eastAsia="zh-CN"/>
              </w:rPr>
              <w:t xml:space="preserve"> accuracy is agnostic to comb</w:t>
            </w:r>
          </w:p>
          <w:p w:rsidR="002B0EEF" w:rsidRPr="00C374F6" w:rsidRDefault="002B0EEF" w:rsidP="00C374F6">
            <w:pPr>
              <w:numPr>
                <w:ilvl w:val="1"/>
                <w:numId w:val="47"/>
              </w:numPr>
              <w:overflowPunct w:val="0"/>
              <w:autoSpaceDE w:val="0"/>
              <w:autoSpaceDN w:val="0"/>
              <w:adjustRightInd w:val="0"/>
              <w:spacing w:beforeLines="0" w:before="120" w:afterLines="0" w:after="120"/>
              <w:textAlignment w:val="baseline"/>
              <w:rPr>
                <w:rFonts w:eastAsia="宋体"/>
                <w:lang w:val="en-US" w:eastAsia="zh-CN"/>
              </w:rPr>
            </w:pPr>
            <w:r w:rsidRPr="00C374F6">
              <w:rPr>
                <w:rFonts w:eastAsia="宋体"/>
                <w:lang w:val="en-US" w:eastAsia="zh-CN"/>
              </w:rPr>
              <w:t xml:space="preserve">Companies are encouraged to study the impact of number of symbols within a slot </w:t>
            </w:r>
          </w:p>
          <w:p w:rsidR="00F06B17" w:rsidRPr="00C374F6" w:rsidRDefault="002B0EEF" w:rsidP="00E74870">
            <w:pPr>
              <w:numPr>
                <w:ilvl w:val="0"/>
                <w:numId w:val="47"/>
              </w:numPr>
              <w:overflowPunct w:val="0"/>
              <w:autoSpaceDE w:val="0"/>
              <w:autoSpaceDN w:val="0"/>
              <w:adjustRightInd w:val="0"/>
              <w:spacing w:beforeLines="0" w:before="120" w:afterLines="0" w:after="120"/>
              <w:textAlignment w:val="baseline"/>
              <w:rPr>
                <w:rFonts w:eastAsia="宋体"/>
                <w:lang w:val="en-US" w:eastAsia="zh-CN"/>
              </w:rPr>
            </w:pPr>
            <w:r w:rsidRPr="00C374F6">
              <w:rPr>
                <w:rFonts w:eastAsia="宋体"/>
                <w:lang w:val="en-US" w:eastAsia="zh-CN"/>
              </w:rPr>
              <w:lastRenderedPageBreak/>
              <w:t>FFS: Assumption on antenna panel in defining accuracy requirements</w:t>
            </w:r>
          </w:p>
        </w:tc>
      </w:tr>
    </w:tbl>
    <w:p w:rsidR="002B0EEF" w:rsidRPr="00AB0906" w:rsidRDefault="002B0EEF" w:rsidP="002B0EEF">
      <w:pPr>
        <w:overflowPunct w:val="0"/>
        <w:autoSpaceDE w:val="0"/>
        <w:autoSpaceDN w:val="0"/>
        <w:adjustRightInd w:val="0"/>
        <w:spacing w:beforeLines="0" w:before="120" w:afterLines="0" w:after="120"/>
        <w:textAlignment w:val="baseline"/>
        <w:rPr>
          <w:rFonts w:eastAsia="宋体"/>
          <w:lang w:eastAsia="zh-CN"/>
        </w:rPr>
      </w:pPr>
      <w:r w:rsidRPr="00AB0906">
        <w:rPr>
          <w:rFonts w:eastAsia="宋体" w:hint="eastAsia"/>
          <w:lang w:eastAsia="zh-CN"/>
        </w:rPr>
        <w:lastRenderedPageBreak/>
        <w:t>B</w:t>
      </w:r>
      <w:r w:rsidRPr="00AB0906">
        <w:rPr>
          <w:rFonts w:eastAsia="宋体"/>
          <w:lang w:eastAsia="zh-CN"/>
        </w:rPr>
        <w:t xml:space="preserve">ased on our simulation results, we see it is feasible to define RSTD accuracy based on </w:t>
      </w:r>
      <w:r>
        <w:rPr>
          <w:rFonts w:eastAsia="宋体"/>
          <w:lang w:eastAsia="zh-CN"/>
        </w:rPr>
        <w:t>one</w:t>
      </w:r>
      <w:r w:rsidRPr="00AB0906">
        <w:rPr>
          <w:rFonts w:eastAsia="宋体"/>
          <w:lang w:eastAsia="zh-CN"/>
        </w:rPr>
        <w:t xml:space="preserve"> sample</w:t>
      </w:r>
      <w:r>
        <w:rPr>
          <w:rFonts w:eastAsia="宋体"/>
          <w:lang w:eastAsia="zh-CN"/>
        </w:rPr>
        <w:t xml:space="preserve">, which means one PRS occasion. As discussed in subsection 2.1.1, </w:t>
      </w:r>
      <w:r w:rsidR="00D94A96">
        <w:rPr>
          <w:rFonts w:eastAsia="宋体"/>
          <w:lang w:eastAsia="zh-CN"/>
        </w:rPr>
        <w:t xml:space="preserve">a PRS resource can be repeated within a PRS occasion and </w:t>
      </w:r>
      <w:r>
        <w:rPr>
          <w:rFonts w:eastAsia="宋体"/>
          <w:lang w:eastAsia="zh-CN"/>
        </w:rPr>
        <w:t xml:space="preserve">the accuracy requirements should be defined with proper resource repetitions </w:t>
      </w:r>
      <w:r w:rsidR="00D94A96">
        <w:rPr>
          <w:rFonts w:eastAsia="宋体"/>
          <w:lang w:eastAsia="zh-CN"/>
        </w:rPr>
        <w:t>assumptions</w:t>
      </w:r>
      <w:r>
        <w:rPr>
          <w:rFonts w:eastAsia="宋体"/>
          <w:lang w:eastAsia="zh-CN"/>
        </w:rPr>
        <w:t>. For example, with small PRS BW, the accuracy requirements can be defined with repetitions to get satisfactory performance, while with large PRS BW it can</w:t>
      </w:r>
      <w:r w:rsidR="00D94A96">
        <w:rPr>
          <w:rFonts w:eastAsia="宋体"/>
          <w:lang w:eastAsia="zh-CN"/>
        </w:rPr>
        <w:t xml:space="preserve"> be defined without repetition.</w:t>
      </w:r>
    </w:p>
    <w:p w:rsidR="002B0EEF" w:rsidRDefault="002B0EEF" w:rsidP="002B0EEF">
      <w:pPr>
        <w:overflowPunct w:val="0"/>
        <w:autoSpaceDE w:val="0"/>
        <w:autoSpaceDN w:val="0"/>
        <w:adjustRightInd w:val="0"/>
        <w:spacing w:beforeLines="0" w:before="120" w:afterLines="0" w:after="120"/>
        <w:textAlignment w:val="baseline"/>
        <w:rPr>
          <w:rFonts w:eastAsia="宋体"/>
          <w:b/>
          <w:lang w:eastAsia="zh-CN"/>
        </w:rPr>
      </w:pPr>
      <w:r w:rsidRPr="00AB0906">
        <w:rPr>
          <w:rFonts w:eastAsia="宋体"/>
          <w:b/>
          <w:lang w:eastAsia="zh-CN"/>
        </w:rPr>
        <w:t xml:space="preserve">Proposal </w:t>
      </w:r>
      <w:r>
        <w:rPr>
          <w:rFonts w:eastAsia="宋体"/>
          <w:b/>
          <w:lang w:eastAsia="zh-CN"/>
        </w:rPr>
        <w:t>7</w:t>
      </w:r>
      <w:r w:rsidRPr="00AB0906">
        <w:rPr>
          <w:rFonts w:eastAsia="宋体"/>
          <w:b/>
          <w:lang w:eastAsia="zh-CN"/>
        </w:rPr>
        <w:t xml:space="preserve">: </w:t>
      </w:r>
      <w:r w:rsidRPr="00824BFD">
        <w:rPr>
          <w:rFonts w:eastAsia="宋体"/>
          <w:b/>
          <w:lang w:eastAsia="zh-CN"/>
        </w:rPr>
        <w:t>RSTD accuracy requirements are defined based on single shot measurement.</w:t>
      </w:r>
    </w:p>
    <w:p w:rsidR="00D94A96" w:rsidRDefault="00D94A96" w:rsidP="00E7487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On the antenna panel assumption, in our view, it relates to the calibration margin in the accuracy. RAN4 has discussed the reference point for the timing related measurement, and the common understanding is that the </w:t>
      </w:r>
      <w:r w:rsidRPr="00D94A96">
        <w:rPr>
          <w:rFonts w:eastAsia="宋体"/>
          <w:lang w:eastAsia="zh-CN"/>
        </w:rPr>
        <w:t>calibration of timing between antenna and baseband</w:t>
      </w:r>
      <w:r>
        <w:rPr>
          <w:rFonts w:eastAsia="宋体"/>
          <w:lang w:eastAsia="zh-CN"/>
        </w:rPr>
        <w:t xml:space="preserve"> may impact the accuracy. </w:t>
      </w:r>
      <w:r w:rsidR="003E26B2">
        <w:rPr>
          <w:rFonts w:eastAsia="宋体"/>
          <w:lang w:eastAsia="zh-CN"/>
        </w:rPr>
        <w:t>In FR2, the calibration error may be different for different antenna panels, so we agree to take the antenna panel as a consideration factor in accuracy requirements. The exact impact can be further studied when RAN4 defines the accuracy requirements in performance part.</w:t>
      </w:r>
    </w:p>
    <w:p w:rsidR="003E26B2" w:rsidRDefault="003E26B2" w:rsidP="00E7487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However, we do not see a clear point in defining separate accuracy requirements for RSTD measured with same panel and RSTD measured with different panels. In real world, how panels are deployed and which panel is used to take a measurement from a</w:t>
      </w:r>
      <w:r w:rsidRPr="003E26B2">
        <w:rPr>
          <w:rFonts w:eastAsia="宋体"/>
          <w:lang w:eastAsia="zh-CN"/>
        </w:rPr>
        <w:t xml:space="preserve"> </w:t>
      </w:r>
      <w:r>
        <w:rPr>
          <w:rFonts w:eastAsia="宋体"/>
          <w:lang w:eastAsia="zh-CN"/>
        </w:rPr>
        <w:t>certain TRP are up to UE implementation, so it is not possible to define when UE should use same or different antenna panels for the reference and neighbour cell.</w:t>
      </w:r>
    </w:p>
    <w:p w:rsidR="0042365F" w:rsidRPr="0042365F" w:rsidRDefault="0042365F" w:rsidP="00E74870">
      <w:pPr>
        <w:overflowPunct w:val="0"/>
        <w:autoSpaceDE w:val="0"/>
        <w:autoSpaceDN w:val="0"/>
        <w:adjustRightInd w:val="0"/>
        <w:spacing w:beforeLines="0" w:before="120" w:afterLines="0" w:after="120"/>
        <w:textAlignment w:val="baseline"/>
        <w:rPr>
          <w:rFonts w:eastAsia="宋体"/>
          <w:b/>
          <w:lang w:eastAsia="zh-CN"/>
        </w:rPr>
      </w:pPr>
      <w:r w:rsidRPr="0042365F">
        <w:rPr>
          <w:rFonts w:eastAsia="宋体"/>
          <w:b/>
          <w:lang w:eastAsia="zh-CN"/>
        </w:rPr>
        <w:t>Proposal 8: RAN4 not to define separate accuracy requirements for RSTD measured with same panel and with different panels.</w:t>
      </w:r>
    </w:p>
    <w:p w:rsidR="0042365F" w:rsidRDefault="0042365F" w:rsidP="0042365F">
      <w:pPr>
        <w:overflowPunct w:val="0"/>
        <w:autoSpaceDE w:val="0"/>
        <w:autoSpaceDN w:val="0"/>
        <w:adjustRightInd w:val="0"/>
        <w:spacing w:beforeLines="0" w:before="120" w:afterLines="0" w:after="120"/>
        <w:textAlignment w:val="baseline"/>
        <w:rPr>
          <w:rFonts w:eastAsia="宋体"/>
          <w:lang w:val="en-US" w:eastAsia="zh-CN"/>
        </w:rPr>
      </w:pPr>
      <w:r w:rsidRPr="00C374F6">
        <w:rPr>
          <w:rFonts w:eastAsia="宋体"/>
          <w:lang w:val="en-US" w:eastAsia="zh-CN"/>
        </w:rPr>
        <w:t>Whether RSTD and UE Rx-</w:t>
      </w:r>
      <w:proofErr w:type="spellStart"/>
      <w:r w:rsidRPr="00C374F6">
        <w:rPr>
          <w:rFonts w:eastAsia="宋体"/>
          <w:lang w:val="en-US" w:eastAsia="zh-CN"/>
        </w:rPr>
        <w:t>Tx</w:t>
      </w:r>
      <w:proofErr w:type="spellEnd"/>
      <w:r w:rsidRPr="00C374F6">
        <w:rPr>
          <w:rFonts w:eastAsia="宋体"/>
          <w:lang w:val="en-US" w:eastAsia="zh-CN"/>
        </w:rPr>
        <w:t xml:space="preserve"> accuracy is agnostic to comb</w:t>
      </w:r>
      <w:r>
        <w:rPr>
          <w:rFonts w:eastAsia="宋体"/>
          <w:lang w:val="en-US" w:eastAsia="zh-CN"/>
        </w:rPr>
        <w:t xml:space="preserve"> is a performance issue, which is addressed in our companion paper [</w:t>
      </w:r>
      <w:r w:rsidR="00CD6297">
        <w:rPr>
          <w:rFonts w:eastAsia="宋体"/>
          <w:lang w:val="en-US" w:eastAsia="zh-CN"/>
        </w:rPr>
        <w:t>8</w:t>
      </w:r>
      <w:r>
        <w:rPr>
          <w:rFonts w:eastAsia="宋体"/>
          <w:lang w:val="en-US" w:eastAsia="zh-CN"/>
        </w:rPr>
        <w:t>].</w:t>
      </w:r>
    </w:p>
    <w:p w:rsidR="00E74870" w:rsidRPr="0042365F" w:rsidRDefault="0042365F" w:rsidP="0042365F">
      <w:pPr>
        <w:pStyle w:val="2"/>
        <w:rPr>
          <w:lang w:eastAsia="zh-CN"/>
        </w:rPr>
      </w:pPr>
      <w:r>
        <w:rPr>
          <w:lang w:eastAsia="zh-CN"/>
        </w:rPr>
        <w:t xml:space="preserve">Report mapping </w:t>
      </w:r>
    </w:p>
    <w:tbl>
      <w:tblPr>
        <w:tblStyle w:val="af4"/>
        <w:tblW w:w="0" w:type="auto"/>
        <w:tblLook w:val="04A0" w:firstRow="1" w:lastRow="0" w:firstColumn="1" w:lastColumn="0" w:noHBand="0" w:noVBand="1"/>
      </w:tblPr>
      <w:tblGrid>
        <w:gridCol w:w="9621"/>
      </w:tblGrid>
      <w:tr w:rsidR="0042365F" w:rsidTr="0042365F">
        <w:tc>
          <w:tcPr>
            <w:tcW w:w="9621" w:type="dxa"/>
          </w:tcPr>
          <w:p w:rsidR="00C53564" w:rsidRPr="0042365F" w:rsidRDefault="00C53564" w:rsidP="0042365F">
            <w:pPr>
              <w:numPr>
                <w:ilvl w:val="0"/>
                <w:numId w:val="48"/>
              </w:numPr>
              <w:spacing w:before="120" w:after="120"/>
              <w:rPr>
                <w:rFonts w:eastAsia="宋体"/>
                <w:lang w:val="en-US" w:eastAsia="zh-CN"/>
              </w:rPr>
            </w:pPr>
            <w:r w:rsidRPr="0042365F">
              <w:rPr>
                <w:rFonts w:eastAsia="宋体"/>
                <w:lang w:val="en-US" w:eastAsia="zh-CN"/>
              </w:rPr>
              <w:t>Relation between k1 and k2</w:t>
            </w:r>
          </w:p>
          <w:p w:rsidR="00C53564" w:rsidRPr="0042365F" w:rsidRDefault="00C53564" w:rsidP="0042365F">
            <w:pPr>
              <w:numPr>
                <w:ilvl w:val="1"/>
                <w:numId w:val="48"/>
              </w:numPr>
              <w:spacing w:before="120" w:after="120"/>
              <w:rPr>
                <w:rFonts w:eastAsia="宋体"/>
                <w:lang w:val="en-US" w:eastAsia="zh-CN"/>
              </w:rPr>
            </w:pPr>
            <w:r w:rsidRPr="0042365F">
              <w:rPr>
                <w:rFonts w:eastAsia="宋体"/>
                <w:lang w:val="en-US" w:eastAsia="zh-CN"/>
              </w:rPr>
              <w:t xml:space="preserve">Option 1. </w:t>
            </w:r>
            <m:oMath>
              <m:sSub>
                <m:sSubPr>
                  <m:ctrlPr>
                    <w:rPr>
                      <w:rFonts w:ascii="Cambria Math" w:eastAsia="宋体" w:hAnsi="Cambria Math"/>
                      <w:i/>
                      <w:iCs/>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1</m:t>
                  </m:r>
                </m:sub>
              </m:sSub>
              <m:sSub>
                <m:sSubPr>
                  <m:ctrlPr>
                    <w:rPr>
                      <w:rFonts w:ascii="Cambria Math" w:eastAsia="宋体" w:hAnsi="Cambria Math"/>
                      <w:i/>
                      <w:iCs/>
                      <w:lang w:val="en-US" w:eastAsia="zh-CN"/>
                    </w:rPr>
                  </m:ctrlPr>
                </m:sSubPr>
                <m:e>
                  <m:r>
                    <m:rPr>
                      <m:sty m:val="p"/>
                    </m:rPr>
                    <w:rPr>
                      <w:rFonts w:ascii="Cambria Math" w:eastAsia="宋体" w:hAnsi="Cambria Math"/>
                      <w:lang w:val="en-US" w:eastAsia="zh-CN"/>
                    </w:rPr>
                    <m:t>≤k</m:t>
                  </m:r>
                </m:e>
                <m:sub>
                  <m:r>
                    <m:rPr>
                      <m:sty m:val="p"/>
                    </m:rPr>
                    <w:rPr>
                      <w:rFonts w:ascii="Cambria Math" w:eastAsia="宋体" w:hAnsi="Cambria Math"/>
                      <w:lang w:val="en-US" w:eastAsia="zh-CN"/>
                    </w:rPr>
                    <m:t>2</m:t>
                  </m:r>
                </m:sub>
              </m:sSub>
              <m:r>
                <m:rPr>
                  <m:sty m:val="p"/>
                </m:rPr>
                <w:rPr>
                  <w:rFonts w:ascii="Cambria Math" w:eastAsia="宋体" w:hAnsi="Cambria Math"/>
                  <w:lang w:val="en-US" w:eastAsia="zh-CN"/>
                </w:rPr>
                <m:t>≤</m:t>
              </m:r>
              <m:d>
                <m:dPr>
                  <m:begChr m:val="⌈"/>
                  <m:endChr m:val="⌉"/>
                  <m:ctrlPr>
                    <w:rPr>
                      <w:rFonts w:ascii="Cambria Math" w:eastAsia="宋体" w:hAnsi="Cambria Math"/>
                      <w:i/>
                      <w:iCs/>
                      <w:lang w:val="en-US" w:eastAsia="zh-CN"/>
                    </w:rPr>
                  </m:ctrlPr>
                </m:dPr>
                <m:e>
                  <m:func>
                    <m:funcPr>
                      <m:ctrlPr>
                        <w:rPr>
                          <w:rFonts w:ascii="Cambria Math" w:eastAsia="宋体" w:hAnsi="Cambria Math"/>
                          <w:i/>
                          <w:iCs/>
                          <w:lang w:val="en-US" w:eastAsia="zh-CN"/>
                        </w:rPr>
                      </m:ctrlPr>
                    </m:funcPr>
                    <m:fName>
                      <m:sSub>
                        <m:sSubPr>
                          <m:ctrlPr>
                            <w:rPr>
                              <w:rFonts w:ascii="Cambria Math" w:eastAsia="宋体" w:hAnsi="Cambria Math"/>
                              <w:i/>
                              <w:iCs/>
                              <w:lang w:val="en-US" w:eastAsia="zh-CN"/>
                            </w:rPr>
                          </m:ctrlPr>
                        </m:sSubPr>
                        <m:e>
                          <m:r>
                            <m:rPr>
                              <m:sty m:val="p"/>
                            </m:rPr>
                            <w:rPr>
                              <w:rFonts w:ascii="Cambria Math" w:eastAsia="宋体" w:hAnsi="Cambria Math"/>
                              <w:lang w:val="en-US" w:eastAsia="zh-CN"/>
                            </w:rPr>
                            <m:t>log</m:t>
                          </m:r>
                        </m:e>
                        <m:sub>
                          <m:r>
                            <m:rPr>
                              <m:sty m:val="p"/>
                            </m:rPr>
                            <w:rPr>
                              <w:rFonts w:ascii="Cambria Math" w:eastAsia="宋体" w:hAnsi="Cambria Math"/>
                              <w:lang w:val="en-US" w:eastAsia="zh-CN"/>
                            </w:rPr>
                            <m:t>2</m:t>
                          </m:r>
                        </m:sub>
                      </m:sSub>
                    </m:fName>
                    <m:e>
                      <m:d>
                        <m:dPr>
                          <m:ctrlPr>
                            <w:rPr>
                              <w:rFonts w:ascii="Cambria Math" w:eastAsia="宋体" w:hAnsi="Cambria Math"/>
                              <w:i/>
                              <w:iCs/>
                              <w:lang w:val="en-US" w:eastAsia="zh-CN"/>
                            </w:rPr>
                          </m:ctrlPr>
                        </m:dPr>
                        <m:e>
                          <m:f>
                            <m:fPr>
                              <m:ctrlPr>
                                <w:rPr>
                                  <w:rFonts w:ascii="Cambria Math" w:eastAsia="宋体" w:hAnsi="Cambria Math"/>
                                  <w:i/>
                                  <w:iCs/>
                                  <w:lang w:val="en-US" w:eastAsia="zh-CN"/>
                                </w:rPr>
                              </m:ctrlPr>
                            </m:fPr>
                            <m:num>
                              <m:r>
                                <m:rPr>
                                  <m:sty m:val="p"/>
                                </m:rPr>
                                <w:rPr>
                                  <w:rFonts w:ascii="Cambria Math" w:eastAsia="宋体" w:hAnsi="Cambria Math"/>
                                  <w:lang w:val="en-US" w:eastAsia="zh-CN"/>
                                </w:rPr>
                                <m:t>1</m:t>
                              </m:r>
                            </m:num>
                            <m:den>
                              <m:r>
                                <m:rPr>
                                  <m:sty m:val="p"/>
                                </m:rPr>
                                <w:rPr>
                                  <w:rFonts w:ascii="Cambria Math" w:eastAsia="宋体" w:hAnsi="Cambria Math"/>
                                  <w:lang w:val="en-US" w:eastAsia="zh-CN"/>
                                </w:rPr>
                                <m:t>4</m:t>
                              </m:r>
                              <m:sSub>
                                <m:sSubPr>
                                  <m:ctrlPr>
                                    <w:rPr>
                                      <w:rFonts w:ascii="Cambria Math" w:eastAsia="宋体" w:hAnsi="Cambria Math"/>
                                      <w:i/>
                                      <w:iCs/>
                                      <w:lang w:val="en-US" w:eastAsia="zh-CN"/>
                                    </w:rPr>
                                  </m:ctrlPr>
                                </m:sSubPr>
                                <m:e>
                                  <m:r>
                                    <m:rPr>
                                      <m:sty m:val="p"/>
                                    </m:rPr>
                                    <w:rPr>
                                      <w:rFonts w:ascii="Cambria Math" w:eastAsia="宋体" w:hAnsi="Cambria Math"/>
                                      <w:lang w:val="en-US" w:eastAsia="zh-CN"/>
                                    </w:rPr>
                                    <m:t>T</m:t>
                                  </m:r>
                                </m:e>
                                <m:sub>
                                  <m:r>
                                    <m:rPr>
                                      <m:sty m:val="p"/>
                                    </m:rPr>
                                    <w:rPr>
                                      <w:rFonts w:ascii="Cambria Math" w:eastAsia="宋体" w:hAnsi="Cambria Math"/>
                                      <w:lang w:val="en-US" w:eastAsia="zh-CN"/>
                                    </w:rPr>
                                    <m:t>c</m:t>
                                  </m:r>
                                </m:sub>
                              </m:sSub>
                              <m:func>
                                <m:funcPr>
                                  <m:ctrlPr>
                                    <w:rPr>
                                      <w:rFonts w:ascii="Cambria Math" w:eastAsia="宋体" w:hAnsi="Cambria Math"/>
                                      <w:i/>
                                      <w:iCs/>
                                      <w:lang w:val="en-US" w:eastAsia="zh-CN"/>
                                    </w:rPr>
                                  </m:ctrlPr>
                                </m:funcPr>
                                <m:fName>
                                  <m:limLow>
                                    <m:limLowPr>
                                      <m:ctrlPr>
                                        <w:rPr>
                                          <w:rFonts w:ascii="Cambria Math" w:eastAsia="宋体" w:hAnsi="Cambria Math"/>
                                          <w:i/>
                                          <w:iCs/>
                                          <w:lang w:val="en-US" w:eastAsia="zh-CN"/>
                                        </w:rPr>
                                      </m:ctrlPr>
                                    </m:limLowPr>
                                    <m:e>
                                      <m:r>
                                        <m:rPr>
                                          <m:sty m:val="p"/>
                                        </m:rPr>
                                        <w:rPr>
                                          <w:rFonts w:ascii="Cambria Math" w:eastAsia="宋体" w:hAnsi="Cambria Math"/>
                                          <w:lang w:val="en-US" w:eastAsia="zh-CN"/>
                                        </w:rPr>
                                        <m:t>min</m:t>
                                      </m:r>
                                    </m:e>
                                    <m:lim>
                                      <m:r>
                                        <m:rPr>
                                          <m:sty m:val="p"/>
                                        </m:rPr>
                                        <w:rPr>
                                          <w:rFonts w:ascii="Cambria Math" w:eastAsia="宋体" w:hAnsi="Cambria Math"/>
                                          <w:lang w:val="en-US" w:eastAsia="zh-CN"/>
                                        </w:rPr>
                                        <m:t>i</m:t>
                                      </m:r>
                                    </m:lim>
                                  </m:limLow>
                                </m:fName>
                                <m:e>
                                  <m:r>
                                    <m:rPr>
                                      <m:sty m:val="p"/>
                                    </m:rPr>
                                    <w:rPr>
                                      <w:rFonts w:ascii="Cambria Math" w:eastAsia="宋体" w:hAnsi="Cambria Math"/>
                                      <w:lang w:val="en-US" w:eastAsia="zh-CN"/>
                                    </w:rPr>
                                    <m:t>(B</m:t>
                                  </m:r>
                                  <m:sSub>
                                    <m:sSubPr>
                                      <m:ctrlPr>
                                        <w:rPr>
                                          <w:rFonts w:ascii="Cambria Math" w:eastAsia="宋体" w:hAnsi="Cambria Math"/>
                                          <w:i/>
                                          <w:iCs/>
                                          <w:lang w:val="en-US" w:eastAsia="zh-CN"/>
                                        </w:rPr>
                                      </m:ctrlPr>
                                    </m:sSubPr>
                                    <m:e>
                                      <m:r>
                                        <m:rPr>
                                          <m:sty m:val="p"/>
                                        </m:rPr>
                                        <w:rPr>
                                          <w:rFonts w:ascii="Cambria Math" w:eastAsia="宋体" w:hAnsi="Cambria Math"/>
                                          <w:lang w:val="en-US" w:eastAsia="zh-CN"/>
                                        </w:rPr>
                                        <m:t>W</m:t>
                                      </m:r>
                                    </m:e>
                                    <m:sub>
                                      <m:r>
                                        <m:rPr>
                                          <m:sty m:val="p"/>
                                        </m:rPr>
                                        <w:rPr>
                                          <w:rFonts w:ascii="Cambria Math" w:eastAsia="宋体" w:hAnsi="Cambria Math"/>
                                          <w:lang w:val="en-US" w:eastAsia="zh-CN"/>
                                        </w:rPr>
                                        <m:t>PRS,i</m:t>
                                      </m:r>
                                    </m:sub>
                                  </m:sSub>
                                  <m:r>
                                    <m:rPr>
                                      <m:sty m:val="p"/>
                                    </m:rPr>
                                    <w:rPr>
                                      <w:rFonts w:ascii="Cambria Math" w:eastAsia="宋体" w:hAnsi="Cambria Math"/>
                                      <w:lang w:val="en-US" w:eastAsia="zh-CN"/>
                                    </w:rPr>
                                    <m:t>)</m:t>
                                  </m:r>
                                </m:e>
                              </m:func>
                              <m:r>
                                <m:rPr>
                                  <m:sty m:val="p"/>
                                </m:rPr>
                                <w:rPr>
                                  <w:rFonts w:ascii="Cambria Math" w:eastAsia="宋体" w:hAnsi="Cambria Math"/>
                                  <w:lang w:val="en-US" w:eastAsia="zh-CN"/>
                                </w:rPr>
                                <m:t> </m:t>
                              </m:r>
                            </m:den>
                          </m:f>
                        </m:e>
                      </m:d>
                    </m:e>
                  </m:func>
                </m:e>
              </m:d>
            </m:oMath>
            <w:r w:rsidRPr="0042365F">
              <w:rPr>
                <w:rFonts w:eastAsia="宋体"/>
                <w:lang w:val="en-US" w:eastAsia="zh-CN"/>
              </w:rPr>
              <w:t xml:space="preserve"> </w:t>
            </w:r>
          </w:p>
          <w:p w:rsidR="00C53564" w:rsidRPr="0042365F" w:rsidRDefault="0042365F" w:rsidP="0042365F">
            <w:pPr>
              <w:numPr>
                <w:ilvl w:val="2"/>
                <w:numId w:val="48"/>
              </w:numPr>
              <w:spacing w:before="120" w:after="120"/>
              <w:rPr>
                <w:rFonts w:eastAsia="宋体"/>
                <w:lang w:val="en-US" w:eastAsia="zh-CN"/>
              </w:rPr>
            </w:pPr>
            <m:oMath>
              <m:r>
                <m:rPr>
                  <m:sty m:val="p"/>
                </m:rPr>
                <w:rPr>
                  <w:rFonts w:ascii="Cambria Math" w:eastAsia="宋体" w:hAnsi="Cambria Math"/>
                  <w:lang w:val="en-US" w:eastAsia="zh-CN"/>
                </w:rPr>
                <m:t>i</m:t>
              </m:r>
            </m:oMath>
            <w:r w:rsidR="00C53564" w:rsidRPr="0042365F">
              <w:rPr>
                <w:rFonts w:eastAsia="宋体"/>
                <w:lang w:val="en-US" w:eastAsia="zh-CN"/>
              </w:rPr>
              <w:t xml:space="preserve"> </w:t>
            </w:r>
            <w:proofErr w:type="gramStart"/>
            <w:r w:rsidR="00C53564" w:rsidRPr="0042365F">
              <w:rPr>
                <w:rFonts w:eastAsia="宋体"/>
                <w:lang w:val="en-US" w:eastAsia="zh-CN"/>
              </w:rPr>
              <w:t>is</w:t>
            </w:r>
            <w:proofErr w:type="gramEnd"/>
            <w:r w:rsidR="00C53564" w:rsidRPr="0042365F">
              <w:rPr>
                <w:rFonts w:eastAsia="宋体"/>
                <w:lang w:val="en-US" w:eastAsia="zh-CN"/>
              </w:rPr>
              <w:t xml:space="preserve"> the positioning layer frequency layer index of all RSTD measurements of the same TRP pair.</w:t>
            </w:r>
          </w:p>
          <w:p w:rsidR="00C53564" w:rsidRPr="0042365F" w:rsidRDefault="00C53564" w:rsidP="0042365F">
            <w:pPr>
              <w:numPr>
                <w:ilvl w:val="1"/>
                <w:numId w:val="48"/>
              </w:numPr>
              <w:spacing w:before="120" w:after="120"/>
              <w:rPr>
                <w:rFonts w:eastAsia="宋体"/>
                <w:lang w:val="en-US" w:eastAsia="zh-CN"/>
              </w:rPr>
            </w:pPr>
            <w:r w:rsidRPr="0042365F">
              <w:rPr>
                <w:rFonts w:eastAsia="宋体"/>
                <w:lang w:val="en-US" w:eastAsia="zh-CN"/>
              </w:rPr>
              <w:t>Option 2. k2 &gt;= k1</w:t>
            </w:r>
          </w:p>
          <w:p w:rsidR="00C53564" w:rsidRPr="0042365F" w:rsidRDefault="00C53564" w:rsidP="0042365F">
            <w:pPr>
              <w:numPr>
                <w:ilvl w:val="1"/>
                <w:numId w:val="48"/>
              </w:numPr>
              <w:spacing w:before="120" w:after="120"/>
              <w:rPr>
                <w:rFonts w:eastAsia="宋体"/>
                <w:lang w:val="en-US" w:eastAsia="zh-CN"/>
              </w:rPr>
            </w:pPr>
            <w:r w:rsidRPr="0042365F">
              <w:rPr>
                <w:rFonts w:eastAsia="宋体"/>
                <w:lang w:val="en-US" w:eastAsia="zh-CN"/>
              </w:rPr>
              <w:t xml:space="preserve">Option 3. </w:t>
            </w:r>
            <w:r w:rsidRPr="0042365F">
              <w:rPr>
                <w:rFonts w:eastAsia="宋体"/>
                <w:lang w:eastAsia="zh-CN"/>
              </w:rPr>
              <w:t>RAN4 not to define relationship between k1 and k2</w:t>
            </w:r>
          </w:p>
          <w:p w:rsidR="00C53564" w:rsidRPr="0042365F" w:rsidRDefault="00C53564" w:rsidP="0042365F">
            <w:pPr>
              <w:numPr>
                <w:ilvl w:val="1"/>
                <w:numId w:val="48"/>
              </w:numPr>
              <w:spacing w:before="120" w:after="120"/>
              <w:rPr>
                <w:rFonts w:eastAsia="宋体"/>
                <w:lang w:val="en-US" w:eastAsia="zh-CN"/>
              </w:rPr>
            </w:pPr>
            <w:r w:rsidRPr="0042365F">
              <w:rPr>
                <w:rFonts w:eastAsia="宋体"/>
                <w:lang w:val="en-US" w:eastAsia="zh-CN"/>
              </w:rPr>
              <w:t xml:space="preserve">Option 4. k2 &lt;= k1 </w:t>
            </w:r>
          </w:p>
          <w:p w:rsidR="00C53564" w:rsidRPr="0042365F" w:rsidRDefault="00C53564" w:rsidP="0042365F">
            <w:pPr>
              <w:numPr>
                <w:ilvl w:val="1"/>
                <w:numId w:val="48"/>
              </w:numPr>
              <w:spacing w:before="120" w:after="120"/>
              <w:rPr>
                <w:rFonts w:eastAsia="宋体"/>
                <w:lang w:val="en-US" w:eastAsia="zh-CN"/>
              </w:rPr>
            </w:pPr>
            <w:r w:rsidRPr="0042365F">
              <w:rPr>
                <w:rFonts w:eastAsia="宋体"/>
                <w:lang w:val="en-US" w:eastAsia="zh-CN"/>
              </w:rPr>
              <w:t xml:space="preserve">Option 5. UE shall report based on the finest granularity it can achieve </w:t>
            </w:r>
          </w:p>
          <w:p w:rsidR="00C53564" w:rsidRPr="0042365F" w:rsidRDefault="00C53564" w:rsidP="0042365F">
            <w:pPr>
              <w:numPr>
                <w:ilvl w:val="0"/>
                <w:numId w:val="48"/>
              </w:numPr>
              <w:spacing w:before="120" w:after="120"/>
              <w:rPr>
                <w:rFonts w:eastAsia="宋体"/>
                <w:lang w:val="en-US" w:eastAsia="zh-CN"/>
              </w:rPr>
            </w:pPr>
            <w:r w:rsidRPr="0042365F">
              <w:rPr>
                <w:rFonts w:eastAsia="宋体"/>
                <w:lang w:val="en-US" w:eastAsia="zh-CN"/>
              </w:rPr>
              <w:t>Applicable values for k in FR1</w:t>
            </w:r>
          </w:p>
          <w:p w:rsidR="00C53564" w:rsidRPr="0042365F" w:rsidRDefault="00C53564" w:rsidP="0042365F">
            <w:pPr>
              <w:numPr>
                <w:ilvl w:val="1"/>
                <w:numId w:val="48"/>
              </w:numPr>
              <w:spacing w:before="120" w:after="120"/>
              <w:rPr>
                <w:rFonts w:eastAsia="宋体"/>
                <w:lang w:val="en-US" w:eastAsia="zh-CN"/>
              </w:rPr>
            </w:pPr>
            <w:r w:rsidRPr="0042365F">
              <w:rPr>
                <w:rFonts w:eastAsia="宋体"/>
                <w:lang w:val="en-US" w:eastAsia="zh-CN"/>
              </w:rPr>
              <w:t>Option 1. {1,2,3,4,5}</w:t>
            </w:r>
          </w:p>
          <w:p w:rsidR="00C53564" w:rsidRPr="0042365F" w:rsidRDefault="00C53564" w:rsidP="0042365F">
            <w:pPr>
              <w:numPr>
                <w:ilvl w:val="1"/>
                <w:numId w:val="48"/>
              </w:numPr>
              <w:spacing w:before="120" w:after="120"/>
              <w:rPr>
                <w:rFonts w:eastAsia="宋体"/>
                <w:lang w:val="en-US" w:eastAsia="zh-CN"/>
              </w:rPr>
            </w:pPr>
            <w:r w:rsidRPr="0042365F">
              <w:rPr>
                <w:rFonts w:eastAsia="宋体"/>
                <w:lang w:val="en-US" w:eastAsia="zh-CN"/>
              </w:rPr>
              <w:t>Option 2. {2,3,4,5}</w:t>
            </w:r>
          </w:p>
          <w:p w:rsidR="00C53564" w:rsidRPr="0042365F" w:rsidRDefault="00C53564" w:rsidP="0042365F">
            <w:pPr>
              <w:numPr>
                <w:ilvl w:val="1"/>
                <w:numId w:val="48"/>
              </w:numPr>
              <w:spacing w:before="120" w:after="120"/>
              <w:rPr>
                <w:rFonts w:eastAsia="宋体"/>
                <w:lang w:val="en-US" w:eastAsia="zh-CN"/>
              </w:rPr>
            </w:pPr>
            <w:r w:rsidRPr="0042365F">
              <w:rPr>
                <w:rFonts w:eastAsia="宋体"/>
                <w:lang w:val="en-US" w:eastAsia="zh-CN"/>
              </w:rPr>
              <w:t xml:space="preserve">Option 3. {0,1,2,3,4,5} </w:t>
            </w:r>
          </w:p>
          <w:p w:rsidR="0042365F" w:rsidRPr="0042365F" w:rsidRDefault="00C53564" w:rsidP="000D3D53">
            <w:pPr>
              <w:numPr>
                <w:ilvl w:val="1"/>
                <w:numId w:val="48"/>
              </w:numPr>
              <w:spacing w:before="120" w:after="120"/>
              <w:rPr>
                <w:rFonts w:eastAsia="宋体"/>
                <w:lang w:val="en-US" w:eastAsia="zh-CN"/>
              </w:rPr>
            </w:pPr>
            <w:r w:rsidRPr="0042365F">
              <w:rPr>
                <w:rFonts w:eastAsia="宋体"/>
                <w:lang w:val="en-US" w:eastAsia="zh-CN"/>
              </w:rPr>
              <w:t>Option 4. {3,4,5}</w:t>
            </w:r>
          </w:p>
        </w:tc>
      </w:tr>
    </w:tbl>
    <w:p w:rsidR="0042365F" w:rsidRPr="00AB0906" w:rsidRDefault="0042365F" w:rsidP="0042365F">
      <w:pPr>
        <w:overflowPunct w:val="0"/>
        <w:autoSpaceDE w:val="0"/>
        <w:autoSpaceDN w:val="0"/>
        <w:adjustRightInd w:val="0"/>
        <w:spacing w:beforeLines="0" w:before="120" w:afterLines="0" w:after="120"/>
        <w:textAlignment w:val="baseline"/>
        <w:rPr>
          <w:rFonts w:eastAsia="宋体"/>
          <w:lang w:eastAsia="zh-CN"/>
        </w:rPr>
      </w:pPr>
      <w:r w:rsidRPr="00AB0906">
        <w:rPr>
          <w:rFonts w:eastAsia="宋体" w:hint="eastAsia"/>
          <w:lang w:eastAsia="zh-CN"/>
        </w:rPr>
        <w:t>W</w:t>
      </w:r>
      <w:r w:rsidRPr="00AB0906">
        <w:rPr>
          <w:rFonts w:eastAsia="宋体"/>
          <w:lang w:eastAsia="zh-CN"/>
        </w:rPr>
        <w:t xml:space="preserve">e do not see a clear need to define relationship between k1 and </w:t>
      </w:r>
      <w:proofErr w:type="gramStart"/>
      <w:r w:rsidRPr="00AB0906">
        <w:rPr>
          <w:rFonts w:eastAsia="宋体"/>
          <w:lang w:eastAsia="zh-CN"/>
        </w:rPr>
        <w:t>k2</w:t>
      </w:r>
      <w:proofErr w:type="gramEnd"/>
      <w:r w:rsidRPr="00AB0906">
        <w:rPr>
          <w:rFonts w:eastAsia="宋体"/>
          <w:lang w:eastAsia="zh-CN"/>
        </w:rPr>
        <w:t xml:space="preserve">. As </w:t>
      </w:r>
      <w:proofErr w:type="gramStart"/>
      <w:r w:rsidRPr="00AB0906">
        <w:rPr>
          <w:rFonts w:eastAsia="宋体"/>
          <w:lang w:eastAsia="zh-CN"/>
        </w:rPr>
        <w:t>k2</w:t>
      </w:r>
      <w:proofErr w:type="gramEnd"/>
      <w:r w:rsidRPr="00AB0906">
        <w:rPr>
          <w:rFonts w:eastAsia="宋体"/>
          <w:lang w:eastAsia="zh-CN"/>
        </w:rPr>
        <w:t xml:space="preserve"> is signalled to LMF, there should be no misalignment between UE and LMF regarding which granularity is used in the reporting. It is also difficult to restrict the relationship, e.g.</w:t>
      </w:r>
    </w:p>
    <w:p w:rsidR="0042365F" w:rsidRPr="00AB0906" w:rsidRDefault="0042365F" w:rsidP="0042365F">
      <w:pPr>
        <w:numPr>
          <w:ilvl w:val="0"/>
          <w:numId w:val="49"/>
        </w:numPr>
        <w:overflowPunct w:val="0"/>
        <w:autoSpaceDE w:val="0"/>
        <w:autoSpaceDN w:val="0"/>
        <w:adjustRightInd w:val="0"/>
        <w:spacing w:beforeLines="0" w:before="120" w:afterLines="0" w:after="120"/>
        <w:textAlignment w:val="baseline"/>
        <w:rPr>
          <w:rFonts w:eastAsia="宋体"/>
          <w:lang w:eastAsia="zh-CN"/>
        </w:rPr>
      </w:pPr>
      <w:r w:rsidRPr="00AB0906">
        <w:rPr>
          <w:rFonts w:eastAsia="宋体"/>
          <w:lang w:eastAsia="zh-CN"/>
        </w:rPr>
        <w:t>Network may signal a small k1, but the PRS BW is small and cannot enable measurement on that granularity, in this case k2&gt;=k1</w:t>
      </w:r>
    </w:p>
    <w:p w:rsidR="0042365F" w:rsidRDefault="0042365F" w:rsidP="0042365F">
      <w:pPr>
        <w:numPr>
          <w:ilvl w:val="0"/>
          <w:numId w:val="49"/>
        </w:numPr>
        <w:overflowPunct w:val="0"/>
        <w:autoSpaceDE w:val="0"/>
        <w:autoSpaceDN w:val="0"/>
        <w:adjustRightInd w:val="0"/>
        <w:spacing w:beforeLines="0" w:before="120" w:afterLines="0" w:after="120"/>
        <w:textAlignment w:val="baseline"/>
        <w:rPr>
          <w:rFonts w:eastAsia="宋体"/>
          <w:lang w:eastAsia="zh-CN"/>
        </w:rPr>
      </w:pPr>
      <w:r w:rsidRPr="00CF2EA2">
        <w:rPr>
          <w:rFonts w:eastAsia="宋体"/>
          <w:lang w:eastAsia="zh-CN"/>
        </w:rPr>
        <w:lastRenderedPageBreak/>
        <w:t xml:space="preserve">Network may signal a </w:t>
      </w:r>
      <w:r>
        <w:rPr>
          <w:rFonts w:eastAsia="宋体"/>
          <w:lang w:eastAsia="zh-CN"/>
        </w:rPr>
        <w:t>large</w:t>
      </w:r>
      <w:r w:rsidRPr="00CF2EA2">
        <w:rPr>
          <w:rFonts w:eastAsia="宋体"/>
          <w:lang w:eastAsia="zh-CN"/>
        </w:rPr>
        <w:t xml:space="preserve"> k1, but the PRS BW is </w:t>
      </w:r>
      <w:r>
        <w:rPr>
          <w:rFonts w:eastAsia="宋体"/>
          <w:lang w:eastAsia="zh-CN"/>
        </w:rPr>
        <w:t>large</w:t>
      </w:r>
      <w:r w:rsidRPr="00CF2EA2">
        <w:rPr>
          <w:rFonts w:eastAsia="宋体"/>
          <w:lang w:eastAsia="zh-CN"/>
        </w:rPr>
        <w:t xml:space="preserve"> and can enable measurement </w:t>
      </w:r>
      <w:r>
        <w:rPr>
          <w:rFonts w:eastAsia="宋体"/>
          <w:lang w:eastAsia="zh-CN"/>
        </w:rPr>
        <w:t xml:space="preserve">on finer </w:t>
      </w:r>
      <w:r w:rsidRPr="00CF2EA2">
        <w:rPr>
          <w:rFonts w:eastAsia="宋体"/>
          <w:lang w:eastAsia="zh-CN"/>
        </w:rPr>
        <w:t>granularity</w:t>
      </w:r>
      <w:r>
        <w:rPr>
          <w:rFonts w:eastAsia="宋体"/>
          <w:lang w:eastAsia="zh-CN"/>
        </w:rPr>
        <w:t xml:space="preserve">, in this case </w:t>
      </w:r>
      <w:proofErr w:type="gramStart"/>
      <w:r>
        <w:rPr>
          <w:rFonts w:eastAsia="宋体"/>
          <w:lang w:eastAsia="zh-CN"/>
        </w:rPr>
        <w:t>k2</w:t>
      </w:r>
      <w:proofErr w:type="gramEnd"/>
      <w:r>
        <w:rPr>
          <w:rFonts w:eastAsia="宋体"/>
          <w:lang w:eastAsia="zh-CN"/>
        </w:rPr>
        <w:t>&lt;=k1. Of course, it may be questionable if UE should report with a finer granularity than what network requested.</w:t>
      </w:r>
    </w:p>
    <w:p w:rsidR="0042365F" w:rsidRDefault="0042365F" w:rsidP="0042365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We also do not see the need to define</w:t>
      </w:r>
      <w:r w:rsidRPr="00CF2EA2">
        <w:rPr>
          <w:rFonts w:eastAsia="宋体"/>
          <w:lang w:eastAsia="zh-CN"/>
        </w:rPr>
        <w:t xml:space="preserve"> separate range of k1/k2 for FR1 and FR2</w:t>
      </w:r>
      <w:r>
        <w:rPr>
          <w:rFonts w:eastAsia="宋体"/>
          <w:lang w:eastAsia="zh-CN"/>
        </w:rPr>
        <w:t>, as this will just limit the network and UE implementation.</w:t>
      </w:r>
      <w:r>
        <w:rPr>
          <w:rFonts w:eastAsia="宋体" w:hint="eastAsia"/>
          <w:lang w:eastAsia="zh-CN"/>
        </w:rPr>
        <w:t xml:space="preserve"> </w:t>
      </w:r>
      <w:r>
        <w:rPr>
          <w:rFonts w:eastAsia="宋体"/>
          <w:lang w:eastAsia="zh-CN"/>
        </w:rPr>
        <w:t>In our view, what is important is that UE should meet the accuracy requirements which are defined based on PRS configurations.</w:t>
      </w:r>
    </w:p>
    <w:p w:rsidR="0042365F" w:rsidRPr="00CF2EA2" w:rsidRDefault="0042365F" w:rsidP="0042365F">
      <w:pPr>
        <w:spacing w:before="120" w:after="120"/>
        <w:rPr>
          <w:b/>
        </w:rPr>
      </w:pPr>
      <w:r w:rsidRPr="00CF2EA2">
        <w:rPr>
          <w:rFonts w:eastAsia="宋体"/>
          <w:b/>
          <w:lang w:eastAsia="zh-CN"/>
        </w:rPr>
        <w:t xml:space="preserve">Proposal </w:t>
      </w:r>
      <w:r>
        <w:rPr>
          <w:rFonts w:eastAsia="宋体"/>
          <w:b/>
          <w:lang w:eastAsia="zh-CN"/>
        </w:rPr>
        <w:t>9</w:t>
      </w:r>
      <w:r w:rsidRPr="00CF2EA2">
        <w:rPr>
          <w:rFonts w:eastAsia="宋体"/>
          <w:b/>
          <w:lang w:eastAsia="zh-CN"/>
        </w:rPr>
        <w:t xml:space="preserve">: RAN4 not to define relationship between k1 and </w:t>
      </w:r>
      <w:proofErr w:type="gramStart"/>
      <w:r w:rsidRPr="00CF2EA2">
        <w:rPr>
          <w:rFonts w:eastAsia="宋体"/>
          <w:b/>
          <w:lang w:eastAsia="zh-CN"/>
        </w:rPr>
        <w:t>k2</w:t>
      </w:r>
      <w:proofErr w:type="gramEnd"/>
      <w:r w:rsidRPr="00CF2EA2">
        <w:rPr>
          <w:rFonts w:eastAsia="宋体"/>
          <w:b/>
          <w:lang w:eastAsia="zh-CN"/>
        </w:rPr>
        <w:t>, or separate range of k1/k2 for FR1 and FR2.</w:t>
      </w:r>
    </w:p>
    <w:tbl>
      <w:tblPr>
        <w:tblStyle w:val="af4"/>
        <w:tblW w:w="0" w:type="auto"/>
        <w:tblLook w:val="04A0" w:firstRow="1" w:lastRow="0" w:firstColumn="1" w:lastColumn="0" w:noHBand="0" w:noVBand="1"/>
      </w:tblPr>
      <w:tblGrid>
        <w:gridCol w:w="9621"/>
      </w:tblGrid>
      <w:tr w:rsidR="0042365F" w:rsidTr="0042365F">
        <w:tc>
          <w:tcPr>
            <w:tcW w:w="9621" w:type="dxa"/>
          </w:tcPr>
          <w:p w:rsidR="00C53564" w:rsidRPr="0042365F" w:rsidRDefault="00C53564" w:rsidP="0042365F">
            <w:pPr>
              <w:numPr>
                <w:ilvl w:val="0"/>
                <w:numId w:val="50"/>
              </w:numPr>
              <w:tabs>
                <w:tab w:val="num" w:pos="720"/>
              </w:tabs>
              <w:spacing w:before="120" w:after="120"/>
              <w:rPr>
                <w:rFonts w:eastAsia="宋体"/>
                <w:lang w:val="en-US" w:eastAsia="zh-CN"/>
              </w:rPr>
            </w:pPr>
            <w:r w:rsidRPr="0042365F">
              <w:rPr>
                <w:rFonts w:eastAsia="宋体"/>
                <w:lang w:val="en-US" w:eastAsia="zh-CN"/>
              </w:rPr>
              <w:t>Report mapping for differential RSTD and Rx-</w:t>
            </w:r>
            <w:proofErr w:type="spellStart"/>
            <w:r w:rsidRPr="0042365F">
              <w:rPr>
                <w:rFonts w:eastAsia="宋体"/>
                <w:lang w:val="en-US" w:eastAsia="zh-CN"/>
              </w:rPr>
              <w:t>Tx</w:t>
            </w:r>
            <w:proofErr w:type="spellEnd"/>
            <w:r w:rsidRPr="0042365F">
              <w:rPr>
                <w:rFonts w:eastAsia="宋体"/>
                <w:lang w:val="en-US" w:eastAsia="zh-CN"/>
              </w:rPr>
              <w:t xml:space="preserve"> time difference</w:t>
            </w:r>
          </w:p>
          <w:p w:rsidR="00C53564" w:rsidRPr="0042365F" w:rsidRDefault="00C53564" w:rsidP="0042365F">
            <w:pPr>
              <w:numPr>
                <w:ilvl w:val="1"/>
                <w:numId w:val="50"/>
              </w:numPr>
              <w:tabs>
                <w:tab w:val="num" w:pos="1440"/>
              </w:tabs>
              <w:spacing w:before="120" w:after="120"/>
              <w:rPr>
                <w:rFonts w:eastAsia="宋体"/>
                <w:lang w:val="en-US" w:eastAsia="zh-CN"/>
              </w:rPr>
            </w:pPr>
            <w:r w:rsidRPr="0042365F">
              <w:rPr>
                <w:rFonts w:eastAsia="宋体"/>
                <w:lang w:val="en-US" w:eastAsia="zh-CN"/>
              </w:rPr>
              <w:t xml:space="preserve">Option 1. Allow different ranges for different k values </w:t>
            </w:r>
          </w:p>
          <w:p w:rsidR="00C53564" w:rsidRPr="0042365F" w:rsidRDefault="00C53564" w:rsidP="0042365F">
            <w:pPr>
              <w:numPr>
                <w:ilvl w:val="1"/>
                <w:numId w:val="50"/>
              </w:numPr>
              <w:tabs>
                <w:tab w:val="num" w:pos="1440"/>
              </w:tabs>
              <w:spacing w:before="120" w:after="120"/>
              <w:rPr>
                <w:rFonts w:eastAsia="宋体"/>
                <w:lang w:val="en-US" w:eastAsia="zh-CN"/>
              </w:rPr>
            </w:pPr>
            <w:r w:rsidRPr="0042365F">
              <w:rPr>
                <w:rFonts w:eastAsia="宋体"/>
                <w:lang w:val="en-US" w:eastAsia="zh-CN"/>
              </w:rPr>
              <w:t xml:space="preserve">Option 2. Ensure the same range for all k’s, e.g., by increasing the last reporting interval to 8192 for all k values </w:t>
            </w:r>
          </w:p>
          <w:p w:rsidR="00C53564" w:rsidRPr="0042365F" w:rsidRDefault="00C53564" w:rsidP="0042365F">
            <w:pPr>
              <w:numPr>
                <w:ilvl w:val="0"/>
                <w:numId w:val="50"/>
              </w:numPr>
              <w:tabs>
                <w:tab w:val="num" w:pos="720"/>
              </w:tabs>
              <w:spacing w:before="120" w:after="120"/>
              <w:rPr>
                <w:rFonts w:eastAsia="宋体"/>
                <w:lang w:val="en-US" w:eastAsia="zh-CN"/>
              </w:rPr>
            </w:pPr>
            <w:r w:rsidRPr="0042365F">
              <w:rPr>
                <w:rFonts w:eastAsia="宋体"/>
                <w:lang w:val="en-US" w:eastAsia="zh-CN"/>
              </w:rPr>
              <w:t>Report mapping for additional path</w:t>
            </w:r>
          </w:p>
          <w:p w:rsidR="00C53564" w:rsidRPr="0042365F" w:rsidRDefault="00C53564" w:rsidP="0042365F">
            <w:pPr>
              <w:numPr>
                <w:ilvl w:val="1"/>
                <w:numId w:val="50"/>
              </w:numPr>
              <w:tabs>
                <w:tab w:val="num" w:pos="1440"/>
              </w:tabs>
              <w:spacing w:before="120" w:after="120"/>
              <w:rPr>
                <w:rFonts w:eastAsia="宋体"/>
                <w:lang w:val="en-US" w:eastAsia="zh-CN"/>
              </w:rPr>
            </w:pPr>
            <w:r w:rsidRPr="0042365F">
              <w:rPr>
                <w:rFonts w:eastAsia="宋体"/>
                <w:lang w:val="en-US" w:eastAsia="zh-CN"/>
              </w:rPr>
              <w:t xml:space="preserve">Option 1. Allow different ranges for different k values </w:t>
            </w:r>
          </w:p>
          <w:p w:rsidR="0042365F" w:rsidRPr="0042365F" w:rsidRDefault="00C53564" w:rsidP="000D3D53">
            <w:pPr>
              <w:numPr>
                <w:ilvl w:val="1"/>
                <w:numId w:val="50"/>
              </w:numPr>
              <w:tabs>
                <w:tab w:val="num" w:pos="1440"/>
              </w:tabs>
              <w:spacing w:before="120" w:after="120"/>
              <w:rPr>
                <w:rFonts w:eastAsia="宋体"/>
                <w:lang w:val="en-US" w:eastAsia="zh-CN"/>
              </w:rPr>
            </w:pPr>
            <w:r w:rsidRPr="0042365F">
              <w:rPr>
                <w:rFonts w:eastAsia="宋体"/>
                <w:lang w:val="en-US" w:eastAsia="zh-CN"/>
              </w:rPr>
              <w:t>Option 2. Ensure the same range for all k’s, e.g., by increasing the last reporting interval to +/- 8175 for all k values</w:t>
            </w:r>
          </w:p>
        </w:tc>
      </w:tr>
    </w:tbl>
    <w:p w:rsidR="00821CCC" w:rsidRDefault="00821CCC" w:rsidP="00821CCC">
      <w:pPr>
        <w:overflowPunct w:val="0"/>
        <w:autoSpaceDE w:val="0"/>
        <w:autoSpaceDN w:val="0"/>
        <w:adjustRightInd w:val="0"/>
        <w:spacing w:beforeLines="0" w:before="120" w:afterLines="0" w:after="120"/>
        <w:textAlignment w:val="baseline"/>
        <w:rPr>
          <w:rFonts w:eastAsia="宋体"/>
          <w:lang w:val="en-US" w:eastAsia="zh-CN"/>
        </w:rPr>
      </w:pPr>
      <w:r w:rsidRPr="00821CCC">
        <w:rPr>
          <w:rFonts w:eastAsia="宋体"/>
          <w:lang w:eastAsia="zh-CN"/>
        </w:rPr>
        <w:t xml:space="preserve">In RAN4#95-e, </w:t>
      </w:r>
      <w:r>
        <w:rPr>
          <w:rFonts w:eastAsia="宋体"/>
          <w:lang w:eastAsia="zh-CN"/>
        </w:rPr>
        <w:t xml:space="preserve">it was found that </w:t>
      </w:r>
      <w:r w:rsidRPr="0042365F">
        <w:rPr>
          <w:rFonts w:eastAsia="宋体"/>
          <w:lang w:val="en-US" w:eastAsia="zh-CN"/>
        </w:rPr>
        <w:t>for differential RSTD and Rx-</w:t>
      </w:r>
      <w:proofErr w:type="spellStart"/>
      <w:r w:rsidRPr="0042365F">
        <w:rPr>
          <w:rFonts w:eastAsia="宋体"/>
          <w:lang w:val="en-US" w:eastAsia="zh-CN"/>
        </w:rPr>
        <w:t>Tx</w:t>
      </w:r>
      <w:proofErr w:type="spellEnd"/>
      <w:r w:rsidRPr="0042365F">
        <w:rPr>
          <w:rFonts w:eastAsia="宋体"/>
          <w:lang w:val="en-US" w:eastAsia="zh-CN"/>
        </w:rPr>
        <w:t xml:space="preserve"> time difference</w:t>
      </w:r>
      <w:r>
        <w:rPr>
          <w:rFonts w:eastAsia="宋体"/>
          <w:lang w:val="en-US" w:eastAsia="zh-CN"/>
        </w:rPr>
        <w:t xml:space="preserve"> report and for additional path report, the overall report range is different for different k values with constant reporting interval. For example, the following Table 2 from [</w:t>
      </w:r>
      <w:r w:rsidR="00CD6297">
        <w:rPr>
          <w:rFonts w:eastAsia="宋体"/>
          <w:lang w:val="en-US" w:eastAsia="zh-CN"/>
        </w:rPr>
        <w:t>9</w:t>
      </w:r>
      <w:r>
        <w:rPr>
          <w:rFonts w:eastAsia="宋体"/>
          <w:lang w:val="en-US" w:eastAsia="zh-CN"/>
        </w:rPr>
        <w:t>] shows the two options for additional path report mapping.</w:t>
      </w:r>
    </w:p>
    <w:p w:rsidR="00821CCC" w:rsidRPr="00821CCC" w:rsidRDefault="00821CCC" w:rsidP="00821CCC">
      <w:pPr>
        <w:overflowPunct w:val="0"/>
        <w:autoSpaceDE w:val="0"/>
        <w:autoSpaceDN w:val="0"/>
        <w:adjustRightInd w:val="0"/>
        <w:spacing w:beforeLines="0" w:before="120" w:afterLines="0" w:after="120"/>
        <w:jc w:val="center"/>
        <w:textAlignment w:val="baseline"/>
        <w:rPr>
          <w:rFonts w:eastAsia="宋体"/>
          <w:b/>
          <w:lang w:val="en-US" w:eastAsia="zh-CN"/>
        </w:rPr>
      </w:pPr>
      <w:r w:rsidRPr="00821CCC">
        <w:rPr>
          <w:rFonts w:eastAsia="宋体"/>
          <w:b/>
          <w:lang w:val="en-US" w:eastAsia="zh-CN"/>
        </w:rPr>
        <w:t xml:space="preserve">Table 2: Two options for additional path report mapping </w:t>
      </w:r>
      <w:r w:rsidR="00C53564">
        <w:rPr>
          <w:rFonts w:eastAsia="宋体"/>
          <w:b/>
          <w:lang w:val="en-US" w:eastAsia="zh-CN"/>
        </w:rPr>
        <w:t xml:space="preserve">for k=5, </w:t>
      </w:r>
      <w:r w:rsidRPr="00821CCC">
        <w:rPr>
          <w:rFonts w:eastAsia="宋体"/>
          <w:b/>
          <w:lang w:val="en-US" w:eastAsia="zh-CN"/>
        </w:rPr>
        <w:t>from [</w:t>
      </w:r>
      <w:r w:rsidR="00CD6297">
        <w:rPr>
          <w:rFonts w:eastAsia="宋体"/>
          <w:b/>
          <w:lang w:val="en-US" w:eastAsia="zh-CN"/>
        </w:rPr>
        <w:t>9</w:t>
      </w:r>
      <w:r w:rsidRPr="00821CCC">
        <w:rPr>
          <w:rFonts w:eastAsia="宋体"/>
          <w:b/>
          <w:lang w:val="en-US" w:eastAsia="zh-CN"/>
        </w:rPr>
        <w:t>]</w:t>
      </w:r>
    </w:p>
    <w:tbl>
      <w:tblPr>
        <w:tblW w:w="8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26"/>
        <w:gridCol w:w="2268"/>
        <w:gridCol w:w="567"/>
      </w:tblGrid>
      <w:tr w:rsidR="00821CCC" w:rsidRPr="00821CCC" w:rsidTr="00C53564">
        <w:trPr>
          <w:cantSplit/>
          <w:trHeight w:val="310"/>
          <w:jc w:val="center"/>
        </w:trPr>
        <w:tc>
          <w:tcPr>
            <w:tcW w:w="2693" w:type="dxa"/>
            <w:vMerge w:val="restart"/>
            <w:vAlign w:val="center"/>
          </w:tcPr>
          <w:p w:rsidR="00821CCC" w:rsidRPr="00821CCC" w:rsidRDefault="00821CCC" w:rsidP="00821CCC">
            <w:pPr>
              <w:keepNext/>
              <w:keepLines/>
              <w:spacing w:beforeLines="0" w:before="120" w:afterLines="0" w:after="120" w:line="259" w:lineRule="auto"/>
              <w:jc w:val="center"/>
              <w:rPr>
                <w:rFonts w:ascii="Arial" w:eastAsia="宋体" w:hAnsi="Arial" w:cs="Arial"/>
                <w:b/>
                <w:sz w:val="18"/>
                <w:szCs w:val="18"/>
                <w:lang w:val="en-US"/>
              </w:rPr>
            </w:pPr>
            <w:r w:rsidRPr="00821CCC">
              <w:rPr>
                <w:rFonts w:ascii="Arial" w:eastAsia="宋体" w:hAnsi="Arial" w:cs="Arial"/>
                <w:b/>
                <w:sz w:val="18"/>
                <w:szCs w:val="18"/>
                <w:lang w:val="en-US"/>
              </w:rPr>
              <w:t>Reported Quantity Value,</w:t>
            </w:r>
          </w:p>
          <w:p w:rsidR="00821CCC" w:rsidRPr="00821CCC" w:rsidRDefault="00821CCC" w:rsidP="00821CCC">
            <w:pPr>
              <w:keepNext/>
              <w:keepLines/>
              <w:spacing w:beforeLines="0" w:before="120" w:afterLines="0" w:after="120" w:line="259" w:lineRule="auto"/>
              <w:jc w:val="center"/>
              <w:rPr>
                <w:rFonts w:ascii="Arial" w:eastAsia="宋体" w:hAnsi="Arial" w:cs="Arial"/>
                <w:b/>
                <w:sz w:val="18"/>
                <w:szCs w:val="18"/>
                <w:lang w:val="en-US"/>
              </w:rPr>
            </w:pPr>
            <w:proofErr w:type="spellStart"/>
            <w:r w:rsidRPr="00821CCC">
              <w:rPr>
                <w:rFonts w:ascii="Arial" w:eastAsia="宋体" w:hAnsi="Arial" w:cs="Arial"/>
                <w:b/>
                <w:sz w:val="18"/>
                <w:szCs w:val="18"/>
                <w:lang w:val="en-US"/>
              </w:rPr>
              <w:t>path_i</w:t>
            </w:r>
            <w:proofErr w:type="spellEnd"/>
          </w:p>
        </w:tc>
        <w:tc>
          <w:tcPr>
            <w:tcW w:w="4894" w:type="dxa"/>
            <w:gridSpan w:val="2"/>
            <w:vAlign w:val="center"/>
          </w:tcPr>
          <w:p w:rsidR="00821CCC" w:rsidRPr="00821CCC" w:rsidRDefault="00821CCC" w:rsidP="00821CCC">
            <w:pPr>
              <w:keepNext/>
              <w:keepLines/>
              <w:spacing w:beforeLines="0" w:before="0" w:afterLines="0" w:after="0" w:line="259" w:lineRule="auto"/>
              <w:jc w:val="center"/>
              <w:rPr>
                <w:rFonts w:ascii="Arial" w:eastAsia="宋体" w:hAnsi="Arial" w:cs="Arial"/>
                <w:b/>
                <w:sz w:val="18"/>
                <w:szCs w:val="18"/>
                <w:lang w:val="zh-CN"/>
              </w:rPr>
            </w:pPr>
            <w:r w:rsidRPr="00821CCC">
              <w:rPr>
                <w:rFonts w:ascii="Arial" w:eastAsia="宋体" w:hAnsi="Arial" w:cs="Arial"/>
                <w:b/>
                <w:sz w:val="18"/>
                <w:szCs w:val="18"/>
                <w:lang w:val="zh-CN"/>
              </w:rPr>
              <w:t>Measured Quantity Value,</w:t>
            </w:r>
          </w:p>
          <w:p w:rsidR="00821CCC" w:rsidRPr="00821CCC" w:rsidRDefault="00821CCC" w:rsidP="00821CCC">
            <w:pPr>
              <w:keepNext/>
              <w:keepLines/>
              <w:spacing w:beforeLines="0" w:before="0" w:afterLines="0" w:after="0" w:line="259" w:lineRule="auto"/>
              <w:jc w:val="center"/>
              <w:rPr>
                <w:rFonts w:ascii="Arial" w:eastAsia="宋体" w:hAnsi="Arial" w:cs="Arial"/>
                <w:b/>
                <w:sz w:val="18"/>
                <w:szCs w:val="18"/>
                <w:lang w:val="zh-CN"/>
              </w:rPr>
            </w:pPr>
            <w:r w:rsidRPr="00821CCC">
              <w:rPr>
                <w:rFonts w:ascii="Arial" w:eastAsia="宋体" w:hAnsi="Arial" w:cs="Arial"/>
                <w:b/>
                <w:sz w:val="18"/>
                <w:szCs w:val="18"/>
                <w:lang w:val="zh-CN"/>
              </w:rPr>
              <w:sym w:font="Symbol" w:char="F044"/>
            </w:r>
            <w:r w:rsidRPr="00821CCC">
              <w:rPr>
                <w:rFonts w:ascii="Arial" w:eastAsia="宋体" w:hAnsi="Arial" w:cs="Arial"/>
                <w:b/>
                <w:sz w:val="18"/>
                <w:szCs w:val="18"/>
                <w:lang w:val="zh-CN"/>
              </w:rPr>
              <w:t>path</w:t>
            </w:r>
          </w:p>
        </w:tc>
        <w:tc>
          <w:tcPr>
            <w:tcW w:w="567" w:type="dxa"/>
            <w:vMerge w:val="restart"/>
            <w:vAlign w:val="center"/>
          </w:tcPr>
          <w:p w:rsidR="00821CCC" w:rsidRPr="00821CCC" w:rsidRDefault="00821CCC" w:rsidP="00821CCC">
            <w:pPr>
              <w:keepNext/>
              <w:keepLines/>
              <w:spacing w:beforeLines="0" w:before="0" w:afterLines="0" w:after="0" w:line="259" w:lineRule="auto"/>
              <w:jc w:val="center"/>
              <w:rPr>
                <w:rFonts w:ascii="Arial" w:eastAsia="宋体" w:hAnsi="Arial" w:cs="Arial"/>
                <w:b/>
                <w:sz w:val="18"/>
                <w:szCs w:val="18"/>
                <w:lang w:val="zh-CN"/>
              </w:rPr>
            </w:pPr>
            <w:r w:rsidRPr="00821CCC">
              <w:rPr>
                <w:rFonts w:ascii="Arial" w:eastAsia="宋体" w:hAnsi="Arial" w:cs="Arial"/>
                <w:b/>
                <w:sz w:val="18"/>
                <w:szCs w:val="18"/>
                <w:lang w:val="zh-CN"/>
              </w:rPr>
              <w:t>Unit</w:t>
            </w:r>
          </w:p>
        </w:tc>
      </w:tr>
      <w:tr w:rsidR="00821CCC" w:rsidRPr="00821CCC" w:rsidTr="00C53564">
        <w:trPr>
          <w:cantSplit/>
          <w:trHeight w:val="207"/>
          <w:jc w:val="center"/>
        </w:trPr>
        <w:tc>
          <w:tcPr>
            <w:tcW w:w="2693" w:type="dxa"/>
            <w:vMerge/>
          </w:tcPr>
          <w:p w:rsidR="00821CCC" w:rsidRPr="00821CCC" w:rsidRDefault="00821CCC" w:rsidP="00821CCC">
            <w:pPr>
              <w:keepNext/>
              <w:keepLines/>
              <w:spacing w:beforeLines="0" w:before="0" w:afterLines="0" w:after="0" w:line="259" w:lineRule="auto"/>
              <w:jc w:val="center"/>
              <w:rPr>
                <w:rFonts w:ascii="Arial" w:eastAsia="宋体" w:hAnsi="Arial" w:cs="Arial"/>
                <w:b/>
                <w:sz w:val="18"/>
                <w:szCs w:val="18"/>
                <w:lang w:val="zh-CN"/>
              </w:rPr>
            </w:pPr>
          </w:p>
        </w:tc>
        <w:tc>
          <w:tcPr>
            <w:tcW w:w="2626" w:type="dxa"/>
          </w:tcPr>
          <w:p w:rsidR="00821CCC" w:rsidRPr="00821CCC" w:rsidRDefault="00821CCC" w:rsidP="00821CCC">
            <w:pPr>
              <w:keepNext/>
              <w:keepLines/>
              <w:spacing w:beforeLines="0" w:before="0" w:afterLines="0" w:after="0" w:line="259" w:lineRule="auto"/>
              <w:jc w:val="center"/>
              <w:rPr>
                <w:rFonts w:ascii="Arial" w:eastAsia="宋体" w:hAnsi="Arial" w:cs="Arial"/>
                <w:b/>
                <w:sz w:val="18"/>
                <w:szCs w:val="18"/>
                <w:lang w:val="zh-CN"/>
              </w:rPr>
            </w:pPr>
            <w:r w:rsidRPr="00821CCC">
              <w:rPr>
                <w:rFonts w:ascii="Arial" w:eastAsia="宋体" w:hAnsi="Arial" w:cs="Arial"/>
                <w:b/>
                <w:sz w:val="18"/>
                <w:szCs w:val="18"/>
                <w:lang w:val="zh-CN"/>
              </w:rPr>
              <w:t>Option 1</w:t>
            </w:r>
          </w:p>
        </w:tc>
        <w:tc>
          <w:tcPr>
            <w:tcW w:w="2268" w:type="dxa"/>
          </w:tcPr>
          <w:p w:rsidR="00821CCC" w:rsidRPr="00821CCC" w:rsidRDefault="00821CCC" w:rsidP="00821CCC">
            <w:pPr>
              <w:keepNext/>
              <w:keepLines/>
              <w:spacing w:beforeLines="0" w:before="0" w:afterLines="0" w:after="0" w:line="259" w:lineRule="auto"/>
              <w:jc w:val="center"/>
              <w:rPr>
                <w:rFonts w:ascii="Arial" w:eastAsia="宋体" w:hAnsi="Arial" w:cs="Arial"/>
                <w:b/>
                <w:sz w:val="18"/>
                <w:szCs w:val="18"/>
                <w:lang w:val="zh-CN"/>
              </w:rPr>
            </w:pPr>
            <w:r w:rsidRPr="00821CCC">
              <w:rPr>
                <w:rFonts w:ascii="Arial" w:eastAsia="宋体" w:hAnsi="Arial" w:cs="Arial"/>
                <w:b/>
                <w:sz w:val="18"/>
                <w:szCs w:val="18"/>
                <w:lang w:val="zh-CN"/>
              </w:rPr>
              <w:t>Option 2</w:t>
            </w:r>
          </w:p>
        </w:tc>
        <w:tc>
          <w:tcPr>
            <w:tcW w:w="567" w:type="dxa"/>
            <w:vMerge/>
          </w:tcPr>
          <w:p w:rsidR="00821CCC" w:rsidRPr="00821CCC" w:rsidRDefault="00821CCC" w:rsidP="00821CCC">
            <w:pPr>
              <w:keepNext/>
              <w:keepLines/>
              <w:spacing w:beforeLines="0" w:before="0" w:afterLines="0" w:after="0" w:line="259" w:lineRule="auto"/>
              <w:jc w:val="center"/>
              <w:rPr>
                <w:rFonts w:ascii="Arial" w:eastAsia="宋体" w:hAnsi="Arial" w:cs="Arial"/>
                <w:b/>
                <w:sz w:val="18"/>
                <w:szCs w:val="18"/>
                <w:lang w:val="zh-CN"/>
              </w:rPr>
            </w:pPr>
          </w:p>
        </w:tc>
      </w:tr>
      <w:tr w:rsidR="00821CCC" w:rsidRPr="00821CCC" w:rsidTr="00C53564">
        <w:trPr>
          <w:cantSplit/>
          <w:jc w:val="center"/>
        </w:trPr>
        <w:tc>
          <w:tcPr>
            <w:tcW w:w="2693"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path</w:t>
            </w:r>
            <w:r w:rsidRPr="00821CCC">
              <w:rPr>
                <w:rFonts w:ascii="Arial" w:eastAsia="宋体" w:hAnsi="Arial" w:cs="Arial"/>
                <w:sz w:val="18"/>
                <w:szCs w:val="18"/>
                <w:lang w:val="zh-CN"/>
              </w:rPr>
              <w:t>_000</w:t>
            </w:r>
          </w:p>
        </w:tc>
        <w:tc>
          <w:tcPr>
            <w:tcW w:w="2626"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rPr>
              <w:sym w:font="Symbol" w:char="F044"/>
            </w:r>
            <w:r w:rsidRPr="00821CCC">
              <w:rPr>
                <w:rFonts w:ascii="Arial" w:eastAsia="宋体" w:hAnsi="Arial" w:cs="Arial"/>
                <w:sz w:val="18"/>
                <w:szCs w:val="18"/>
                <w:lang w:val="zh-CN"/>
              </w:rPr>
              <w:t>path</w:t>
            </w:r>
            <w:r w:rsidRPr="00821CCC">
              <w:rPr>
                <w:rFonts w:ascii="Arial" w:eastAsia="宋体" w:hAnsi="Arial" w:cs="Arial"/>
                <w:sz w:val="18"/>
                <w:szCs w:val="18"/>
                <w:lang w:val="zh-CN" w:eastAsia="zh-CN"/>
              </w:rPr>
              <w:t xml:space="preserve"> &lt; -8175</w:t>
            </w:r>
          </w:p>
        </w:tc>
        <w:tc>
          <w:tcPr>
            <w:tcW w:w="2268" w:type="dxa"/>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eastAsia="宋体" w:cs="Arial"/>
                <w:sz w:val="20"/>
                <w:szCs w:val="18"/>
              </w:rPr>
              <w:sym w:font="Symbol" w:char="F044"/>
            </w:r>
            <w:r w:rsidRPr="00821CCC">
              <w:rPr>
                <w:rFonts w:eastAsia="宋体" w:cs="Arial"/>
                <w:sz w:val="20"/>
                <w:szCs w:val="18"/>
              </w:rPr>
              <w:t>path</w:t>
            </w:r>
            <w:r w:rsidRPr="00821CCC">
              <w:rPr>
                <w:rFonts w:eastAsia="宋体" w:cs="Arial"/>
                <w:sz w:val="20"/>
                <w:szCs w:val="18"/>
                <w:lang w:eastAsia="zh-CN"/>
              </w:rPr>
              <w:t xml:space="preserve"> &lt; -8175</w:t>
            </w:r>
          </w:p>
        </w:tc>
        <w:tc>
          <w:tcPr>
            <w:tcW w:w="567" w:type="dxa"/>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ascii="Arial" w:eastAsia="宋体" w:hAnsi="Arial" w:cs="Arial"/>
                <w:sz w:val="18"/>
                <w:szCs w:val="18"/>
              </w:rPr>
              <w:t>T</w:t>
            </w:r>
            <w:r w:rsidRPr="00821CCC">
              <w:rPr>
                <w:rFonts w:ascii="Arial" w:eastAsia="宋体" w:hAnsi="Arial" w:cs="Arial"/>
                <w:sz w:val="18"/>
                <w:szCs w:val="18"/>
                <w:vertAlign w:val="subscript"/>
              </w:rPr>
              <w:t>c</w:t>
            </w:r>
          </w:p>
        </w:tc>
      </w:tr>
      <w:tr w:rsidR="00821CCC" w:rsidRPr="00821CCC" w:rsidTr="00C53564">
        <w:trPr>
          <w:cantSplit/>
          <w:jc w:val="center"/>
        </w:trPr>
        <w:tc>
          <w:tcPr>
            <w:tcW w:w="2693"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path</w:t>
            </w:r>
            <w:r w:rsidRPr="00821CCC">
              <w:rPr>
                <w:rFonts w:ascii="Arial" w:eastAsia="宋体" w:hAnsi="Arial" w:cs="Arial"/>
                <w:sz w:val="18"/>
                <w:szCs w:val="18"/>
                <w:lang w:val="zh-CN"/>
              </w:rPr>
              <w:t>_001</w:t>
            </w:r>
          </w:p>
        </w:tc>
        <w:tc>
          <w:tcPr>
            <w:tcW w:w="2626"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 xml:space="preserve">-8175 </w:t>
            </w:r>
            <w:r w:rsidRPr="00821CCC">
              <w:rPr>
                <w:rFonts w:ascii="Arial" w:eastAsia="宋体" w:hAnsi="Arial" w:cs="Arial"/>
                <w:sz w:val="18"/>
                <w:szCs w:val="18"/>
                <w:lang w:val="zh-CN" w:eastAsia="zh-CN"/>
              </w:rPr>
              <w:sym w:font="Symbol" w:char="F0A3"/>
            </w:r>
            <w:r w:rsidRPr="00821CCC">
              <w:rPr>
                <w:rFonts w:ascii="Arial" w:eastAsia="宋体" w:hAnsi="Arial" w:cs="Arial"/>
                <w:sz w:val="18"/>
                <w:szCs w:val="18"/>
                <w:lang w:val="zh-CN" w:eastAsia="zh-CN"/>
              </w:rPr>
              <w:t xml:space="preserve"> </w:t>
            </w:r>
            <w:r w:rsidRPr="00821CCC">
              <w:rPr>
                <w:rFonts w:ascii="Arial" w:eastAsia="宋体" w:hAnsi="Arial" w:cs="Arial"/>
                <w:sz w:val="18"/>
                <w:szCs w:val="18"/>
                <w:lang w:val="zh-CN"/>
              </w:rPr>
              <w:sym w:font="Symbol" w:char="F044"/>
            </w:r>
            <w:r w:rsidRPr="00821CCC">
              <w:rPr>
                <w:rFonts w:ascii="Arial" w:eastAsia="宋体" w:hAnsi="Arial" w:cs="Arial"/>
                <w:sz w:val="18"/>
                <w:szCs w:val="18"/>
                <w:lang w:val="zh-CN"/>
              </w:rPr>
              <w:t>path</w:t>
            </w:r>
            <w:r w:rsidRPr="00821CCC">
              <w:rPr>
                <w:rFonts w:ascii="Arial" w:eastAsia="宋体" w:hAnsi="Arial" w:cs="Arial"/>
                <w:sz w:val="18"/>
                <w:szCs w:val="18"/>
                <w:lang w:val="zh-CN" w:eastAsia="zh-CN"/>
              </w:rPr>
              <w:t xml:space="preserve"> &lt; -8143</w:t>
            </w:r>
          </w:p>
        </w:tc>
        <w:tc>
          <w:tcPr>
            <w:tcW w:w="2268" w:type="dxa"/>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eastAsia="宋体" w:cs="Arial"/>
                <w:sz w:val="20"/>
                <w:szCs w:val="18"/>
                <w:lang w:eastAsia="zh-CN"/>
              </w:rPr>
              <w:t xml:space="preserve">-8175 </w:t>
            </w:r>
            <w:r w:rsidRPr="00821CCC">
              <w:rPr>
                <w:rFonts w:eastAsia="宋体" w:cs="Arial"/>
                <w:sz w:val="20"/>
                <w:szCs w:val="18"/>
                <w:lang w:eastAsia="zh-CN"/>
              </w:rPr>
              <w:sym w:font="Symbol" w:char="F0A3"/>
            </w:r>
            <w:r w:rsidRPr="00821CCC">
              <w:rPr>
                <w:rFonts w:eastAsia="宋体" w:cs="Arial"/>
                <w:sz w:val="20"/>
                <w:szCs w:val="18"/>
                <w:lang w:eastAsia="zh-CN"/>
              </w:rPr>
              <w:t xml:space="preserve"> </w:t>
            </w:r>
            <w:r w:rsidRPr="00821CCC">
              <w:rPr>
                <w:rFonts w:eastAsia="宋体" w:cs="Arial"/>
                <w:sz w:val="20"/>
                <w:szCs w:val="18"/>
              </w:rPr>
              <w:sym w:font="Symbol" w:char="F044"/>
            </w:r>
            <w:r w:rsidRPr="00821CCC">
              <w:rPr>
                <w:rFonts w:eastAsia="宋体" w:cs="Arial"/>
                <w:sz w:val="20"/>
                <w:szCs w:val="18"/>
              </w:rPr>
              <w:t>path</w:t>
            </w:r>
            <w:r w:rsidRPr="00821CCC">
              <w:rPr>
                <w:rFonts w:eastAsia="宋体" w:cs="Arial"/>
                <w:sz w:val="20"/>
                <w:szCs w:val="18"/>
                <w:lang w:eastAsia="zh-CN"/>
              </w:rPr>
              <w:t xml:space="preserve"> &lt; -8128</w:t>
            </w:r>
          </w:p>
        </w:tc>
        <w:tc>
          <w:tcPr>
            <w:tcW w:w="567" w:type="dxa"/>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ascii="Arial" w:eastAsia="宋体" w:hAnsi="Arial" w:cs="Arial"/>
                <w:sz w:val="18"/>
                <w:szCs w:val="18"/>
              </w:rPr>
              <w:t>T</w:t>
            </w:r>
            <w:r w:rsidRPr="00821CCC">
              <w:rPr>
                <w:rFonts w:ascii="Arial" w:eastAsia="宋体" w:hAnsi="Arial" w:cs="Arial"/>
                <w:sz w:val="18"/>
                <w:szCs w:val="18"/>
                <w:vertAlign w:val="subscript"/>
              </w:rPr>
              <w:t>c</w:t>
            </w:r>
          </w:p>
        </w:tc>
      </w:tr>
      <w:tr w:rsidR="00821CCC" w:rsidRPr="00821CCC" w:rsidTr="00C53564">
        <w:trPr>
          <w:cantSplit/>
          <w:jc w:val="center"/>
        </w:trPr>
        <w:tc>
          <w:tcPr>
            <w:tcW w:w="2693"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path</w:t>
            </w:r>
            <w:r w:rsidRPr="00821CCC">
              <w:rPr>
                <w:rFonts w:ascii="Arial" w:eastAsia="宋体" w:hAnsi="Arial" w:cs="Arial"/>
                <w:sz w:val="18"/>
                <w:szCs w:val="18"/>
                <w:lang w:val="zh-CN"/>
              </w:rPr>
              <w:t>_002</w:t>
            </w:r>
          </w:p>
        </w:tc>
        <w:tc>
          <w:tcPr>
            <w:tcW w:w="2626"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 xml:space="preserve">-8143 </w:t>
            </w:r>
            <w:r w:rsidRPr="00821CCC">
              <w:rPr>
                <w:rFonts w:ascii="Arial" w:eastAsia="宋体" w:hAnsi="Arial" w:cs="Arial"/>
                <w:sz w:val="18"/>
                <w:szCs w:val="18"/>
                <w:lang w:val="zh-CN" w:eastAsia="zh-CN"/>
              </w:rPr>
              <w:sym w:font="Symbol" w:char="F0A3"/>
            </w:r>
            <w:r w:rsidRPr="00821CCC">
              <w:rPr>
                <w:rFonts w:ascii="Arial" w:eastAsia="宋体" w:hAnsi="Arial" w:cs="Arial"/>
                <w:sz w:val="18"/>
                <w:szCs w:val="18"/>
                <w:lang w:val="zh-CN" w:eastAsia="zh-CN"/>
              </w:rPr>
              <w:t xml:space="preserve"> </w:t>
            </w:r>
            <w:r w:rsidRPr="00821CCC">
              <w:rPr>
                <w:rFonts w:ascii="Arial" w:eastAsia="宋体" w:hAnsi="Arial" w:cs="Arial"/>
                <w:sz w:val="18"/>
                <w:szCs w:val="18"/>
                <w:lang w:val="zh-CN"/>
              </w:rPr>
              <w:sym w:font="Symbol" w:char="F044"/>
            </w:r>
            <w:r w:rsidRPr="00821CCC">
              <w:rPr>
                <w:rFonts w:ascii="Arial" w:eastAsia="宋体" w:hAnsi="Arial" w:cs="Arial"/>
                <w:sz w:val="18"/>
                <w:szCs w:val="18"/>
                <w:lang w:val="zh-CN"/>
              </w:rPr>
              <w:t>path</w:t>
            </w:r>
            <w:r w:rsidRPr="00821CCC">
              <w:rPr>
                <w:rFonts w:ascii="Arial" w:eastAsia="宋体" w:hAnsi="Arial" w:cs="Arial"/>
                <w:sz w:val="18"/>
                <w:szCs w:val="18"/>
                <w:lang w:val="zh-CN" w:eastAsia="zh-CN"/>
              </w:rPr>
              <w:t xml:space="preserve"> &lt; -8111</w:t>
            </w:r>
          </w:p>
        </w:tc>
        <w:tc>
          <w:tcPr>
            <w:tcW w:w="2268"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 xml:space="preserve">-8128 </w:t>
            </w:r>
            <w:r w:rsidRPr="00821CCC">
              <w:rPr>
                <w:rFonts w:ascii="Arial" w:eastAsia="宋体" w:hAnsi="Arial" w:cs="Arial"/>
                <w:sz w:val="18"/>
                <w:szCs w:val="18"/>
                <w:lang w:val="zh-CN" w:eastAsia="zh-CN"/>
              </w:rPr>
              <w:sym w:font="Symbol" w:char="F0A3"/>
            </w:r>
            <w:r w:rsidRPr="00821CCC">
              <w:rPr>
                <w:rFonts w:ascii="Arial" w:eastAsia="宋体" w:hAnsi="Arial" w:cs="Arial"/>
                <w:sz w:val="18"/>
                <w:szCs w:val="18"/>
                <w:lang w:val="zh-CN" w:eastAsia="zh-CN"/>
              </w:rPr>
              <w:t xml:space="preserve"> </w:t>
            </w:r>
            <w:r w:rsidRPr="00821CCC">
              <w:rPr>
                <w:rFonts w:ascii="Arial" w:eastAsia="宋体" w:hAnsi="Arial" w:cs="Arial"/>
                <w:sz w:val="18"/>
                <w:szCs w:val="18"/>
                <w:lang w:val="zh-CN"/>
              </w:rPr>
              <w:sym w:font="Symbol" w:char="F044"/>
            </w:r>
            <w:r w:rsidRPr="00821CCC">
              <w:rPr>
                <w:rFonts w:ascii="Arial" w:eastAsia="宋体" w:hAnsi="Arial" w:cs="Arial"/>
                <w:sz w:val="18"/>
                <w:szCs w:val="18"/>
                <w:lang w:val="zh-CN"/>
              </w:rPr>
              <w:t>path</w:t>
            </w:r>
            <w:r w:rsidRPr="00821CCC">
              <w:rPr>
                <w:rFonts w:ascii="Arial" w:eastAsia="宋体" w:hAnsi="Arial" w:cs="Arial"/>
                <w:sz w:val="18"/>
                <w:szCs w:val="18"/>
                <w:lang w:val="zh-CN" w:eastAsia="zh-CN"/>
              </w:rPr>
              <w:t xml:space="preserve"> &lt; -8096</w:t>
            </w:r>
          </w:p>
        </w:tc>
        <w:tc>
          <w:tcPr>
            <w:tcW w:w="567"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rPr>
              <w:t>T</w:t>
            </w:r>
            <w:r w:rsidRPr="00821CCC">
              <w:rPr>
                <w:rFonts w:ascii="Arial" w:eastAsia="宋体" w:hAnsi="Arial" w:cs="Arial"/>
                <w:sz w:val="18"/>
                <w:szCs w:val="18"/>
                <w:vertAlign w:val="subscript"/>
                <w:lang w:val="zh-CN"/>
              </w:rPr>
              <w:t>c</w:t>
            </w:r>
          </w:p>
        </w:tc>
      </w:tr>
      <w:tr w:rsidR="00821CCC" w:rsidRPr="00821CCC" w:rsidTr="00C53564">
        <w:trPr>
          <w:cantSplit/>
          <w:jc w:val="center"/>
        </w:trPr>
        <w:tc>
          <w:tcPr>
            <w:tcW w:w="2693"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rPr>
              <w:sym w:font="Symbol" w:char="F0BC"/>
            </w:r>
          </w:p>
        </w:tc>
        <w:tc>
          <w:tcPr>
            <w:tcW w:w="2626"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rPr>
              <w:sym w:font="Symbol" w:char="F0BC"/>
            </w:r>
          </w:p>
        </w:tc>
        <w:tc>
          <w:tcPr>
            <w:tcW w:w="2268"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rPr>
              <w:sym w:font="Symbol" w:char="F0BC"/>
            </w:r>
          </w:p>
        </w:tc>
        <w:tc>
          <w:tcPr>
            <w:tcW w:w="567"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rPr>
              <w:t>…</w:t>
            </w:r>
          </w:p>
        </w:tc>
      </w:tr>
      <w:tr w:rsidR="00821CCC" w:rsidRPr="00821CCC" w:rsidTr="00C53564">
        <w:trPr>
          <w:cantSplit/>
          <w:jc w:val="center"/>
        </w:trPr>
        <w:tc>
          <w:tcPr>
            <w:tcW w:w="2693"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path_256</w:t>
            </w:r>
          </w:p>
        </w:tc>
        <w:tc>
          <w:tcPr>
            <w:tcW w:w="2626" w:type="dxa"/>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-15</w:t>
            </w:r>
            <w:r w:rsidRPr="00821CCC">
              <w:rPr>
                <w:rFonts w:ascii="Arial" w:eastAsia="宋体" w:hAnsi="Arial" w:cs="Arial"/>
                <w:sz w:val="18"/>
                <w:szCs w:val="18"/>
                <w:lang w:val="zh-CN"/>
              </w:rPr>
              <w:t xml:space="preserve"> </w:t>
            </w:r>
            <w:r w:rsidRPr="00821CCC">
              <w:rPr>
                <w:rFonts w:ascii="Arial" w:eastAsia="宋体" w:hAnsi="Arial" w:cs="Arial"/>
                <w:sz w:val="18"/>
                <w:szCs w:val="18"/>
                <w:lang w:val="zh-CN"/>
              </w:rPr>
              <w:sym w:font="Symbol" w:char="F0A3"/>
            </w:r>
            <w:r w:rsidRPr="00821CCC">
              <w:rPr>
                <w:rFonts w:ascii="Arial" w:eastAsia="宋体" w:hAnsi="Arial" w:cs="Arial"/>
                <w:sz w:val="18"/>
                <w:szCs w:val="18"/>
                <w:lang w:val="zh-CN"/>
              </w:rPr>
              <w:t xml:space="preserve"> </w:t>
            </w:r>
            <w:r w:rsidRPr="00821CCC">
              <w:rPr>
                <w:rFonts w:ascii="Arial" w:eastAsia="宋体" w:hAnsi="Arial" w:cs="Arial"/>
                <w:sz w:val="18"/>
                <w:szCs w:val="18"/>
                <w:lang w:val="zh-CN"/>
              </w:rPr>
              <w:sym w:font="Symbol" w:char="F044"/>
            </w:r>
            <w:r w:rsidRPr="00821CCC">
              <w:rPr>
                <w:rFonts w:ascii="Arial" w:eastAsia="宋体" w:hAnsi="Arial" w:cs="Arial"/>
                <w:sz w:val="18"/>
                <w:szCs w:val="18"/>
                <w:lang w:val="zh-CN"/>
              </w:rPr>
              <w:t xml:space="preserve">path &lt; </w:t>
            </w:r>
            <w:r w:rsidRPr="00821CCC">
              <w:rPr>
                <w:rFonts w:ascii="Arial" w:eastAsia="宋体" w:hAnsi="Arial" w:cs="Arial"/>
                <w:sz w:val="18"/>
                <w:szCs w:val="18"/>
                <w:lang w:val="zh-CN" w:eastAsia="zh-CN"/>
              </w:rPr>
              <w:t>17</w:t>
            </w:r>
          </w:p>
        </w:tc>
        <w:tc>
          <w:tcPr>
            <w:tcW w:w="2268" w:type="dxa"/>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eastAsia="宋体" w:cs="Arial"/>
                <w:sz w:val="20"/>
                <w:szCs w:val="18"/>
                <w:lang w:eastAsia="zh-CN"/>
              </w:rPr>
              <w:t>0</w:t>
            </w:r>
            <w:r w:rsidRPr="00821CCC">
              <w:rPr>
                <w:rFonts w:eastAsia="宋体" w:cs="Arial"/>
                <w:sz w:val="20"/>
                <w:szCs w:val="18"/>
              </w:rPr>
              <w:t xml:space="preserve"> </w:t>
            </w:r>
            <w:r w:rsidRPr="00821CCC">
              <w:rPr>
                <w:rFonts w:eastAsia="宋体" w:cs="Arial"/>
                <w:sz w:val="20"/>
                <w:szCs w:val="18"/>
              </w:rPr>
              <w:sym w:font="Symbol" w:char="F0A3"/>
            </w:r>
            <w:r w:rsidRPr="00821CCC">
              <w:rPr>
                <w:rFonts w:eastAsia="宋体" w:cs="Arial"/>
                <w:sz w:val="20"/>
                <w:szCs w:val="18"/>
              </w:rPr>
              <w:t xml:space="preserve"> </w:t>
            </w:r>
            <w:r w:rsidRPr="00821CCC">
              <w:rPr>
                <w:rFonts w:eastAsia="宋体" w:cs="Arial"/>
                <w:sz w:val="20"/>
                <w:szCs w:val="18"/>
              </w:rPr>
              <w:sym w:font="Symbol" w:char="F044"/>
            </w:r>
            <w:r w:rsidRPr="00821CCC">
              <w:rPr>
                <w:rFonts w:eastAsia="宋体" w:cs="Arial"/>
                <w:sz w:val="20"/>
                <w:szCs w:val="18"/>
              </w:rPr>
              <w:t xml:space="preserve">path &lt; </w:t>
            </w:r>
            <w:r w:rsidRPr="00821CCC">
              <w:rPr>
                <w:rFonts w:eastAsia="宋体" w:cs="Arial"/>
                <w:sz w:val="20"/>
                <w:szCs w:val="18"/>
                <w:lang w:eastAsia="zh-CN"/>
              </w:rPr>
              <w:t>32</w:t>
            </w:r>
          </w:p>
        </w:tc>
        <w:tc>
          <w:tcPr>
            <w:tcW w:w="567" w:type="dxa"/>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ascii="Arial" w:eastAsia="宋体" w:hAnsi="Arial" w:cs="Arial"/>
                <w:sz w:val="18"/>
                <w:szCs w:val="18"/>
              </w:rPr>
              <w:t>T</w:t>
            </w:r>
            <w:r w:rsidRPr="00821CCC">
              <w:rPr>
                <w:rFonts w:ascii="Arial" w:eastAsia="宋体" w:hAnsi="Arial" w:cs="Arial"/>
                <w:sz w:val="18"/>
                <w:szCs w:val="18"/>
                <w:vertAlign w:val="subscript"/>
              </w:rPr>
              <w:t>c</w:t>
            </w:r>
          </w:p>
        </w:tc>
      </w:tr>
      <w:tr w:rsidR="00821CCC" w:rsidRPr="00821CCC" w:rsidTr="00C53564">
        <w:trPr>
          <w:cantSplit/>
          <w:jc w:val="center"/>
        </w:trPr>
        <w:tc>
          <w:tcPr>
            <w:tcW w:w="2693"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w:t>
            </w:r>
          </w:p>
        </w:tc>
        <w:tc>
          <w:tcPr>
            <w:tcW w:w="2626"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w:t>
            </w:r>
          </w:p>
        </w:tc>
        <w:tc>
          <w:tcPr>
            <w:tcW w:w="2268"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w:t>
            </w:r>
          </w:p>
        </w:tc>
        <w:tc>
          <w:tcPr>
            <w:tcW w:w="567"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rPr>
              <w:t>…</w:t>
            </w:r>
          </w:p>
        </w:tc>
      </w:tr>
      <w:tr w:rsidR="00821CCC" w:rsidRPr="00821CCC" w:rsidTr="00C53564">
        <w:trPr>
          <w:cantSplit/>
          <w:jc w:val="center"/>
        </w:trPr>
        <w:tc>
          <w:tcPr>
            <w:tcW w:w="2693"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path_</w:t>
            </w:r>
            <w:r w:rsidRPr="00821CCC">
              <w:rPr>
                <w:rFonts w:ascii="Arial" w:eastAsia="宋体" w:hAnsi="Arial" w:cs="Arial"/>
                <w:bCs/>
                <w:sz w:val="18"/>
                <w:szCs w:val="18"/>
                <w:lang w:val="zh-CN" w:eastAsia="zh-CN"/>
              </w:rPr>
              <w:t>509</w:t>
            </w:r>
          </w:p>
        </w:tc>
        <w:tc>
          <w:tcPr>
            <w:tcW w:w="2626"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 xml:space="preserve">8081 </w:t>
            </w:r>
            <w:r w:rsidRPr="00821CCC">
              <w:rPr>
                <w:rFonts w:ascii="Arial" w:eastAsia="宋体" w:hAnsi="Arial" w:cs="Arial"/>
                <w:sz w:val="18"/>
                <w:szCs w:val="18"/>
                <w:lang w:val="zh-CN"/>
              </w:rPr>
              <w:sym w:font="Symbol" w:char="F0A3"/>
            </w:r>
            <w:r w:rsidRPr="00821CCC">
              <w:rPr>
                <w:rFonts w:ascii="Arial" w:eastAsia="宋体" w:hAnsi="Arial" w:cs="Arial"/>
                <w:sz w:val="18"/>
                <w:szCs w:val="18"/>
                <w:lang w:val="zh-CN" w:eastAsia="zh-CN"/>
              </w:rPr>
              <w:t xml:space="preserve"> </w:t>
            </w:r>
            <w:r w:rsidRPr="00821CCC">
              <w:rPr>
                <w:rFonts w:ascii="Arial" w:eastAsia="宋体" w:hAnsi="Arial" w:cs="Arial"/>
                <w:sz w:val="18"/>
                <w:szCs w:val="18"/>
                <w:lang w:val="zh-CN"/>
              </w:rPr>
              <w:sym w:font="Symbol" w:char="F044"/>
            </w:r>
            <w:r w:rsidRPr="00821CCC">
              <w:rPr>
                <w:rFonts w:ascii="Arial" w:eastAsia="宋体" w:hAnsi="Arial" w:cs="Arial"/>
                <w:sz w:val="18"/>
                <w:szCs w:val="18"/>
                <w:lang w:val="zh-CN"/>
              </w:rPr>
              <w:t>path</w:t>
            </w:r>
            <w:r w:rsidRPr="00821CCC">
              <w:rPr>
                <w:rFonts w:ascii="Arial" w:eastAsia="宋体" w:hAnsi="Arial" w:cs="Arial"/>
                <w:sz w:val="18"/>
                <w:szCs w:val="18"/>
                <w:lang w:val="zh-CN" w:eastAsia="zh-CN"/>
              </w:rPr>
              <w:t xml:space="preserve"> </w:t>
            </w:r>
            <w:r w:rsidRPr="00821CCC">
              <w:rPr>
                <w:rFonts w:ascii="Arial" w:eastAsia="宋体" w:hAnsi="Arial" w:cs="Arial"/>
                <w:sz w:val="18"/>
                <w:szCs w:val="18"/>
                <w:lang w:val="zh-CN"/>
              </w:rPr>
              <w:t>&lt;</w:t>
            </w:r>
            <w:r w:rsidRPr="00821CCC">
              <w:rPr>
                <w:rFonts w:ascii="Arial" w:eastAsia="宋体" w:hAnsi="Arial" w:cs="Arial"/>
                <w:sz w:val="18"/>
                <w:szCs w:val="18"/>
                <w:lang w:val="zh-CN" w:eastAsia="zh-CN"/>
              </w:rPr>
              <w:t xml:space="preserve"> 8113</w:t>
            </w:r>
          </w:p>
        </w:tc>
        <w:tc>
          <w:tcPr>
            <w:tcW w:w="2268"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eastAsia="宋体" w:cs="Arial"/>
                <w:sz w:val="20"/>
                <w:szCs w:val="18"/>
                <w:lang w:eastAsia="zh-CN"/>
              </w:rPr>
              <w:t xml:space="preserve">8096 </w:t>
            </w:r>
            <w:r w:rsidRPr="00821CCC">
              <w:rPr>
                <w:rFonts w:eastAsia="宋体" w:cs="Arial"/>
                <w:sz w:val="20"/>
                <w:szCs w:val="18"/>
              </w:rPr>
              <w:sym w:font="Symbol" w:char="F0A3"/>
            </w:r>
            <w:r w:rsidRPr="00821CCC">
              <w:rPr>
                <w:rFonts w:eastAsia="宋体" w:cs="Arial"/>
                <w:sz w:val="20"/>
                <w:szCs w:val="18"/>
                <w:lang w:eastAsia="zh-CN"/>
              </w:rPr>
              <w:t xml:space="preserve"> </w:t>
            </w:r>
            <w:r w:rsidRPr="00821CCC">
              <w:rPr>
                <w:rFonts w:eastAsia="宋体" w:cs="Arial"/>
                <w:sz w:val="20"/>
                <w:szCs w:val="18"/>
              </w:rPr>
              <w:sym w:font="Symbol" w:char="F044"/>
            </w:r>
            <w:r w:rsidRPr="00821CCC">
              <w:rPr>
                <w:rFonts w:eastAsia="宋体" w:cs="Arial"/>
                <w:sz w:val="20"/>
                <w:szCs w:val="18"/>
              </w:rPr>
              <w:t>path</w:t>
            </w:r>
            <w:r w:rsidRPr="00821CCC">
              <w:rPr>
                <w:rFonts w:eastAsia="宋体" w:cs="Arial"/>
                <w:sz w:val="20"/>
                <w:szCs w:val="18"/>
                <w:lang w:eastAsia="zh-CN"/>
              </w:rPr>
              <w:t xml:space="preserve"> </w:t>
            </w:r>
            <w:r w:rsidRPr="00821CCC">
              <w:rPr>
                <w:rFonts w:eastAsia="宋体" w:cs="Arial"/>
                <w:sz w:val="20"/>
                <w:szCs w:val="18"/>
              </w:rPr>
              <w:t>&lt;</w:t>
            </w:r>
            <w:r w:rsidRPr="00821CCC">
              <w:rPr>
                <w:rFonts w:eastAsia="宋体" w:cs="Arial"/>
                <w:sz w:val="20"/>
                <w:szCs w:val="18"/>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ascii="Arial" w:eastAsia="宋体" w:hAnsi="Arial" w:cs="Arial"/>
                <w:sz w:val="18"/>
                <w:szCs w:val="18"/>
              </w:rPr>
              <w:t>T</w:t>
            </w:r>
            <w:r w:rsidRPr="00821CCC">
              <w:rPr>
                <w:rFonts w:ascii="Arial" w:eastAsia="宋体" w:hAnsi="Arial" w:cs="Arial"/>
                <w:sz w:val="18"/>
                <w:szCs w:val="18"/>
                <w:vertAlign w:val="subscript"/>
              </w:rPr>
              <w:t>c</w:t>
            </w:r>
          </w:p>
        </w:tc>
      </w:tr>
      <w:tr w:rsidR="00821CCC" w:rsidRPr="00821CCC" w:rsidTr="00C53564">
        <w:trPr>
          <w:cantSplit/>
          <w:jc w:val="center"/>
        </w:trPr>
        <w:tc>
          <w:tcPr>
            <w:tcW w:w="2693"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path_</w:t>
            </w:r>
            <w:r w:rsidRPr="00821CCC">
              <w:rPr>
                <w:rFonts w:ascii="Arial" w:eastAsia="宋体" w:hAnsi="Arial" w:cs="Arial"/>
                <w:bCs/>
                <w:sz w:val="18"/>
                <w:szCs w:val="18"/>
                <w:lang w:val="zh-CN" w:eastAsia="zh-CN"/>
              </w:rPr>
              <w:t>510</w:t>
            </w:r>
          </w:p>
        </w:tc>
        <w:tc>
          <w:tcPr>
            <w:tcW w:w="2626"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 xml:space="preserve">8113 </w:t>
            </w:r>
            <w:r w:rsidRPr="00821CCC">
              <w:rPr>
                <w:rFonts w:ascii="Arial" w:eastAsia="宋体" w:hAnsi="Arial" w:cs="Arial"/>
                <w:sz w:val="18"/>
                <w:szCs w:val="18"/>
                <w:lang w:val="zh-CN"/>
              </w:rPr>
              <w:sym w:font="Symbol" w:char="F0A3"/>
            </w:r>
            <w:r w:rsidRPr="00821CCC">
              <w:rPr>
                <w:rFonts w:ascii="Arial" w:eastAsia="宋体" w:hAnsi="Arial" w:cs="Arial"/>
                <w:sz w:val="18"/>
                <w:szCs w:val="18"/>
                <w:lang w:val="zh-CN" w:eastAsia="zh-CN"/>
              </w:rPr>
              <w:t xml:space="preserve"> </w:t>
            </w:r>
            <w:r w:rsidRPr="00821CCC">
              <w:rPr>
                <w:rFonts w:ascii="Arial" w:eastAsia="宋体" w:hAnsi="Arial" w:cs="Arial"/>
                <w:sz w:val="18"/>
                <w:szCs w:val="18"/>
                <w:lang w:val="zh-CN"/>
              </w:rPr>
              <w:sym w:font="Symbol" w:char="F044"/>
            </w:r>
            <w:r w:rsidRPr="00821CCC">
              <w:rPr>
                <w:rFonts w:ascii="Arial" w:eastAsia="宋体" w:hAnsi="Arial" w:cs="Arial"/>
                <w:sz w:val="18"/>
                <w:szCs w:val="18"/>
                <w:lang w:val="zh-CN"/>
              </w:rPr>
              <w:t>path</w:t>
            </w:r>
            <w:r w:rsidRPr="00821CCC">
              <w:rPr>
                <w:rFonts w:ascii="Arial" w:eastAsia="宋体" w:hAnsi="Arial" w:cs="Arial"/>
                <w:sz w:val="18"/>
                <w:szCs w:val="18"/>
                <w:lang w:val="zh-CN" w:eastAsia="zh-CN"/>
              </w:rPr>
              <w:t xml:space="preserve"> </w:t>
            </w:r>
            <w:r w:rsidRPr="00821CCC">
              <w:rPr>
                <w:rFonts w:ascii="Arial" w:eastAsia="宋体" w:hAnsi="Arial" w:cs="Arial"/>
                <w:sz w:val="18"/>
                <w:szCs w:val="18"/>
                <w:lang w:val="zh-CN"/>
              </w:rPr>
              <w:t>&lt;</w:t>
            </w:r>
            <w:r w:rsidRPr="00821CCC">
              <w:rPr>
                <w:rFonts w:ascii="Arial" w:eastAsia="宋体" w:hAnsi="Arial" w:cs="Arial"/>
                <w:sz w:val="18"/>
                <w:szCs w:val="18"/>
                <w:lang w:val="zh-CN" w:eastAsia="zh-CN"/>
              </w:rPr>
              <w:t xml:space="preserve"> 8145</w:t>
            </w:r>
          </w:p>
        </w:tc>
        <w:tc>
          <w:tcPr>
            <w:tcW w:w="2268"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eastAsia="宋体" w:cs="Arial"/>
                <w:sz w:val="20"/>
                <w:szCs w:val="18"/>
                <w:lang w:eastAsia="zh-CN"/>
              </w:rPr>
              <w:t xml:space="preserve">8128 </w:t>
            </w:r>
            <w:r w:rsidRPr="00821CCC">
              <w:rPr>
                <w:rFonts w:eastAsia="宋体" w:cs="Arial"/>
                <w:sz w:val="20"/>
                <w:szCs w:val="18"/>
              </w:rPr>
              <w:sym w:font="Symbol" w:char="F0A3"/>
            </w:r>
            <w:r w:rsidRPr="00821CCC">
              <w:rPr>
                <w:rFonts w:eastAsia="宋体" w:cs="Arial"/>
                <w:sz w:val="20"/>
                <w:szCs w:val="18"/>
                <w:lang w:eastAsia="zh-CN"/>
              </w:rPr>
              <w:t xml:space="preserve"> </w:t>
            </w:r>
            <w:r w:rsidRPr="00821CCC">
              <w:rPr>
                <w:rFonts w:eastAsia="宋体" w:cs="Arial"/>
                <w:sz w:val="20"/>
                <w:szCs w:val="18"/>
              </w:rPr>
              <w:sym w:font="Symbol" w:char="F044"/>
            </w:r>
            <w:r w:rsidRPr="00821CCC">
              <w:rPr>
                <w:rFonts w:eastAsia="宋体" w:cs="Arial"/>
                <w:sz w:val="20"/>
                <w:szCs w:val="18"/>
              </w:rPr>
              <w:t>path</w:t>
            </w:r>
            <w:r w:rsidRPr="00821CCC">
              <w:rPr>
                <w:rFonts w:eastAsia="宋体" w:cs="Arial"/>
                <w:sz w:val="20"/>
                <w:szCs w:val="18"/>
                <w:lang w:eastAsia="zh-CN"/>
              </w:rPr>
              <w:t xml:space="preserve"> </w:t>
            </w:r>
            <w:r w:rsidRPr="00821CCC">
              <w:rPr>
                <w:rFonts w:eastAsia="宋体" w:cs="Arial"/>
                <w:sz w:val="20"/>
                <w:szCs w:val="18"/>
              </w:rPr>
              <w:t>&lt;</w:t>
            </w:r>
            <w:r w:rsidRPr="00821CCC">
              <w:rPr>
                <w:rFonts w:eastAsia="宋体" w:cs="Arial"/>
                <w:sz w:val="20"/>
                <w:szCs w:val="18"/>
                <w:lang w:eastAsia="zh-CN"/>
              </w:rPr>
              <w:t xml:space="preserve"> 8175</w:t>
            </w:r>
          </w:p>
        </w:tc>
        <w:tc>
          <w:tcPr>
            <w:tcW w:w="567"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ascii="Arial" w:eastAsia="宋体" w:hAnsi="Arial" w:cs="Arial"/>
                <w:sz w:val="18"/>
                <w:szCs w:val="18"/>
              </w:rPr>
              <w:t>T</w:t>
            </w:r>
            <w:r w:rsidRPr="00821CCC">
              <w:rPr>
                <w:rFonts w:ascii="Arial" w:eastAsia="宋体" w:hAnsi="Arial" w:cs="Arial"/>
                <w:sz w:val="18"/>
                <w:szCs w:val="18"/>
                <w:vertAlign w:val="subscript"/>
              </w:rPr>
              <w:t>c</w:t>
            </w:r>
          </w:p>
        </w:tc>
      </w:tr>
      <w:tr w:rsidR="00821CCC" w:rsidRPr="00821CCC" w:rsidTr="00C53564">
        <w:trPr>
          <w:cantSplit/>
          <w:jc w:val="center"/>
        </w:trPr>
        <w:tc>
          <w:tcPr>
            <w:tcW w:w="2693"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lang w:val="zh-CN" w:eastAsia="zh-CN"/>
              </w:rPr>
              <w:t>path_</w:t>
            </w:r>
            <w:r w:rsidRPr="00821CCC">
              <w:rPr>
                <w:rFonts w:ascii="Arial" w:eastAsia="宋体" w:hAnsi="Arial" w:cs="Arial"/>
                <w:bCs/>
                <w:sz w:val="18"/>
                <w:szCs w:val="18"/>
                <w:lang w:val="zh-CN" w:eastAsia="zh-CN"/>
              </w:rPr>
              <w:t>511</w:t>
            </w:r>
          </w:p>
        </w:tc>
        <w:tc>
          <w:tcPr>
            <w:tcW w:w="2626"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keepNext/>
              <w:keepLines/>
              <w:spacing w:beforeLines="0" w:before="0" w:afterLines="0" w:after="0" w:line="259" w:lineRule="auto"/>
              <w:jc w:val="center"/>
              <w:rPr>
                <w:rFonts w:ascii="Arial" w:eastAsia="宋体" w:hAnsi="Arial" w:cs="Arial"/>
                <w:sz w:val="18"/>
                <w:szCs w:val="18"/>
                <w:lang w:val="zh-CN"/>
              </w:rPr>
            </w:pPr>
            <w:r w:rsidRPr="00821CCC">
              <w:rPr>
                <w:rFonts w:ascii="Arial" w:eastAsia="宋体" w:hAnsi="Arial" w:cs="Arial"/>
                <w:sz w:val="18"/>
                <w:szCs w:val="18"/>
                <w:highlight w:val="red"/>
                <w:lang w:val="zh-CN" w:eastAsia="zh-CN"/>
              </w:rPr>
              <w:t>8145</w:t>
            </w:r>
            <w:r w:rsidRPr="00821CCC">
              <w:rPr>
                <w:rFonts w:ascii="Arial" w:eastAsia="宋体" w:hAnsi="Arial" w:cs="Arial"/>
                <w:sz w:val="18"/>
                <w:szCs w:val="18"/>
                <w:lang w:val="zh-CN" w:eastAsia="zh-CN"/>
              </w:rPr>
              <w:t xml:space="preserve"> </w:t>
            </w:r>
            <w:r w:rsidRPr="00821CCC">
              <w:rPr>
                <w:rFonts w:ascii="Arial" w:eastAsia="宋体" w:hAnsi="Arial" w:cs="Arial"/>
                <w:sz w:val="18"/>
                <w:szCs w:val="18"/>
                <w:lang w:val="zh-CN"/>
              </w:rPr>
              <w:sym w:font="Symbol" w:char="F0A3"/>
            </w:r>
            <w:r w:rsidRPr="00821CCC">
              <w:rPr>
                <w:rFonts w:ascii="Arial" w:eastAsia="宋体" w:hAnsi="Arial" w:cs="Arial"/>
                <w:sz w:val="18"/>
                <w:szCs w:val="18"/>
                <w:lang w:val="zh-CN" w:eastAsia="zh-CN"/>
              </w:rPr>
              <w:t xml:space="preserve"> </w:t>
            </w:r>
            <w:r w:rsidRPr="00821CCC">
              <w:rPr>
                <w:rFonts w:ascii="Arial" w:eastAsia="宋体" w:hAnsi="Arial" w:cs="Arial"/>
                <w:sz w:val="18"/>
                <w:szCs w:val="18"/>
                <w:lang w:val="zh-CN"/>
              </w:rPr>
              <w:sym w:font="Symbol" w:char="F044"/>
            </w:r>
            <w:r w:rsidRPr="00821CCC">
              <w:rPr>
                <w:rFonts w:ascii="Arial" w:eastAsia="宋体" w:hAnsi="Arial" w:cs="Arial"/>
                <w:sz w:val="18"/>
                <w:szCs w:val="18"/>
                <w:lang w:val="zh-CN"/>
              </w:rPr>
              <w:t>path</w:t>
            </w:r>
          </w:p>
        </w:tc>
        <w:tc>
          <w:tcPr>
            <w:tcW w:w="2268"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eastAsia="宋体" w:cs="Arial"/>
                <w:sz w:val="20"/>
                <w:szCs w:val="18"/>
                <w:lang w:eastAsia="zh-CN"/>
              </w:rPr>
              <w:t xml:space="preserve">8175 </w:t>
            </w:r>
            <w:r w:rsidRPr="00821CCC">
              <w:rPr>
                <w:rFonts w:eastAsia="宋体" w:cs="Arial"/>
                <w:sz w:val="20"/>
                <w:szCs w:val="18"/>
              </w:rPr>
              <w:sym w:font="Symbol" w:char="F0A3"/>
            </w:r>
            <w:r w:rsidRPr="00821CCC">
              <w:rPr>
                <w:rFonts w:eastAsia="宋体" w:cs="Arial"/>
                <w:sz w:val="20"/>
                <w:szCs w:val="18"/>
                <w:lang w:eastAsia="zh-CN"/>
              </w:rPr>
              <w:t xml:space="preserve"> </w:t>
            </w:r>
            <w:r w:rsidRPr="00821CCC">
              <w:rPr>
                <w:rFonts w:eastAsia="宋体" w:cs="Arial"/>
                <w:sz w:val="20"/>
                <w:szCs w:val="18"/>
              </w:rPr>
              <w:sym w:font="Symbol" w:char="F044"/>
            </w:r>
            <w:r w:rsidRPr="00821CCC">
              <w:rPr>
                <w:rFonts w:eastAsia="宋体" w:cs="Arial"/>
                <w:sz w:val="20"/>
                <w:szCs w:val="18"/>
              </w:rPr>
              <w:t>path</w:t>
            </w:r>
          </w:p>
        </w:tc>
        <w:tc>
          <w:tcPr>
            <w:tcW w:w="567" w:type="dxa"/>
            <w:tcBorders>
              <w:top w:val="single" w:sz="4" w:space="0" w:color="auto"/>
              <w:left w:val="single" w:sz="4" w:space="0" w:color="auto"/>
              <w:bottom w:val="single" w:sz="4" w:space="0" w:color="auto"/>
              <w:right w:val="single" w:sz="4" w:space="0" w:color="auto"/>
            </w:tcBorders>
          </w:tcPr>
          <w:p w:rsidR="00821CCC" w:rsidRPr="00821CCC" w:rsidRDefault="00821CCC" w:rsidP="00821CCC">
            <w:pPr>
              <w:spacing w:beforeLines="0" w:before="0" w:afterLines="0" w:after="0" w:line="259" w:lineRule="auto"/>
              <w:jc w:val="center"/>
              <w:rPr>
                <w:rFonts w:ascii="Arial" w:eastAsia="宋体" w:hAnsi="Arial" w:cs="Arial"/>
                <w:sz w:val="18"/>
                <w:szCs w:val="18"/>
              </w:rPr>
            </w:pPr>
            <w:r w:rsidRPr="00821CCC">
              <w:rPr>
                <w:rFonts w:ascii="Arial" w:eastAsia="宋体" w:hAnsi="Arial" w:cs="Arial"/>
                <w:sz w:val="18"/>
                <w:szCs w:val="18"/>
              </w:rPr>
              <w:t>T</w:t>
            </w:r>
            <w:r w:rsidRPr="00821CCC">
              <w:rPr>
                <w:rFonts w:ascii="Arial" w:eastAsia="宋体" w:hAnsi="Arial" w:cs="Arial"/>
                <w:sz w:val="18"/>
                <w:szCs w:val="18"/>
                <w:vertAlign w:val="subscript"/>
              </w:rPr>
              <w:t>c</w:t>
            </w:r>
          </w:p>
        </w:tc>
      </w:tr>
    </w:tbl>
    <w:p w:rsidR="009065D0" w:rsidRDefault="00C53564" w:rsidP="00821CCC">
      <w:pPr>
        <w:overflowPunct w:val="0"/>
        <w:autoSpaceDE w:val="0"/>
        <w:autoSpaceDN w:val="0"/>
        <w:adjustRightInd w:val="0"/>
        <w:spacing w:beforeLines="0" w:before="120" w:afterLines="0" w:after="120"/>
        <w:textAlignment w:val="baseline"/>
        <w:rPr>
          <w:rFonts w:eastAsia="宋体"/>
          <w:lang w:val="en-US" w:eastAsia="zh-CN"/>
        </w:rPr>
      </w:pPr>
      <w:r>
        <w:rPr>
          <w:rFonts w:eastAsia="宋体"/>
          <w:lang w:val="en-US" w:eastAsia="zh-CN"/>
        </w:rPr>
        <w:t xml:space="preserve">Our preference is option 1. </w:t>
      </w:r>
    </w:p>
    <w:p w:rsidR="009065D0" w:rsidRDefault="00C53564" w:rsidP="009065D0">
      <w:pPr>
        <w:numPr>
          <w:ilvl w:val="0"/>
          <w:numId w:val="49"/>
        </w:numPr>
        <w:overflowPunct w:val="0"/>
        <w:autoSpaceDE w:val="0"/>
        <w:autoSpaceDN w:val="0"/>
        <w:adjustRightInd w:val="0"/>
        <w:spacing w:beforeLines="0" w:before="120" w:afterLines="0" w:after="120"/>
        <w:textAlignment w:val="baseline"/>
        <w:rPr>
          <w:rFonts w:eastAsia="宋体"/>
          <w:lang w:eastAsia="zh-CN"/>
        </w:rPr>
      </w:pPr>
      <w:r w:rsidRPr="009065D0">
        <w:rPr>
          <w:rFonts w:eastAsia="宋体"/>
          <w:lang w:eastAsia="zh-CN"/>
        </w:rPr>
        <w:t xml:space="preserve">The overall report range is not captured in RAN2, but only the number of entries matters for 37.355, so neither option 1 or option 2 will impact RAN2. </w:t>
      </w:r>
    </w:p>
    <w:p w:rsidR="009065D0" w:rsidRDefault="00C53564" w:rsidP="009065D0">
      <w:pPr>
        <w:numPr>
          <w:ilvl w:val="0"/>
          <w:numId w:val="49"/>
        </w:numPr>
        <w:overflowPunct w:val="0"/>
        <w:autoSpaceDE w:val="0"/>
        <w:autoSpaceDN w:val="0"/>
        <w:adjustRightInd w:val="0"/>
        <w:spacing w:beforeLines="0" w:before="120" w:afterLines="0" w:after="120"/>
        <w:textAlignment w:val="baseline"/>
        <w:rPr>
          <w:rFonts w:eastAsia="宋体"/>
          <w:lang w:eastAsia="zh-CN"/>
        </w:rPr>
      </w:pPr>
      <w:r w:rsidRPr="009065D0">
        <w:rPr>
          <w:rFonts w:eastAsia="宋体"/>
          <w:lang w:eastAsia="zh-CN"/>
        </w:rPr>
        <w:t xml:space="preserve">Option 2, however, lead to more complicated UE implementation, as the reporting interval for </w:t>
      </w:r>
      <w:r w:rsidR="009065D0" w:rsidRPr="009065D0">
        <w:rPr>
          <w:rFonts w:eastAsia="宋体"/>
          <w:lang w:eastAsia="zh-CN"/>
        </w:rPr>
        <w:t xml:space="preserve">each entry is non-constant, so a simple look-up function cannot be used to map the measured value to the reported entry. </w:t>
      </w:r>
    </w:p>
    <w:p w:rsidR="0042365F" w:rsidRDefault="009065D0" w:rsidP="009065D0">
      <w:pPr>
        <w:numPr>
          <w:ilvl w:val="0"/>
          <w:numId w:val="49"/>
        </w:numPr>
        <w:overflowPunct w:val="0"/>
        <w:autoSpaceDE w:val="0"/>
        <w:autoSpaceDN w:val="0"/>
        <w:adjustRightInd w:val="0"/>
        <w:spacing w:beforeLines="0" w:before="120" w:afterLines="0" w:after="120"/>
        <w:textAlignment w:val="baseline"/>
        <w:rPr>
          <w:rFonts w:eastAsia="宋体"/>
          <w:lang w:eastAsia="zh-CN"/>
        </w:rPr>
      </w:pPr>
      <w:r w:rsidRPr="009065D0">
        <w:rPr>
          <w:rFonts w:eastAsia="宋体"/>
          <w:lang w:eastAsia="zh-CN"/>
        </w:rPr>
        <w:t>On the other hand, the difference between the two options</w:t>
      </w:r>
      <w:r>
        <w:rPr>
          <w:rFonts w:eastAsia="宋体"/>
          <w:lang w:eastAsia="zh-CN"/>
        </w:rPr>
        <w:t xml:space="preserve"> in report range</w:t>
      </w:r>
      <w:r w:rsidRPr="009065D0">
        <w:rPr>
          <w:rFonts w:eastAsia="宋体"/>
          <w:lang w:eastAsia="zh-CN"/>
        </w:rPr>
        <w:t xml:space="preserve"> is </w:t>
      </w:r>
      <w:r>
        <w:rPr>
          <w:rFonts w:eastAsia="宋体"/>
          <w:lang w:eastAsia="zh-CN"/>
        </w:rPr>
        <w:t>at most 30Tc or 15.26ns, while the overall reporting range is +/- 4.16us. We do not think the loss of 15.26ns in the overall reporting range will cause any problem, as the edge values are anyway not going to be used.</w:t>
      </w:r>
    </w:p>
    <w:p w:rsidR="009065D0" w:rsidRPr="009065D0" w:rsidRDefault="009065D0" w:rsidP="009065D0">
      <w:pPr>
        <w:overflowPunct w:val="0"/>
        <w:autoSpaceDE w:val="0"/>
        <w:autoSpaceDN w:val="0"/>
        <w:adjustRightInd w:val="0"/>
        <w:spacing w:beforeLines="0" w:before="120" w:afterLines="0" w:after="120"/>
        <w:textAlignment w:val="baseline"/>
        <w:rPr>
          <w:rFonts w:eastAsia="宋体"/>
          <w:b/>
          <w:lang w:eastAsia="zh-CN"/>
        </w:rPr>
      </w:pPr>
      <w:r w:rsidRPr="009065D0">
        <w:rPr>
          <w:rFonts w:eastAsia="宋体" w:hint="eastAsia"/>
          <w:b/>
          <w:lang w:eastAsia="zh-CN"/>
        </w:rPr>
        <w:t>P</w:t>
      </w:r>
      <w:r w:rsidRPr="009065D0">
        <w:rPr>
          <w:rFonts w:eastAsia="宋体"/>
          <w:b/>
          <w:lang w:eastAsia="zh-CN"/>
        </w:rPr>
        <w:t xml:space="preserve">roposal 10: Adopt option 1 for report mapping for </w:t>
      </w:r>
      <w:r w:rsidRPr="009065D0">
        <w:rPr>
          <w:rFonts w:eastAsia="宋体"/>
          <w:b/>
          <w:lang w:val="en-US" w:eastAsia="zh-CN"/>
        </w:rPr>
        <w:t>differential RSTD and Rx-</w:t>
      </w:r>
      <w:proofErr w:type="spellStart"/>
      <w:r w:rsidRPr="009065D0">
        <w:rPr>
          <w:rFonts w:eastAsia="宋体"/>
          <w:b/>
          <w:lang w:val="en-US" w:eastAsia="zh-CN"/>
        </w:rPr>
        <w:t>Tx</w:t>
      </w:r>
      <w:proofErr w:type="spellEnd"/>
      <w:r w:rsidRPr="009065D0">
        <w:rPr>
          <w:rFonts w:eastAsia="宋体"/>
          <w:b/>
          <w:lang w:val="en-US" w:eastAsia="zh-CN"/>
        </w:rPr>
        <w:t xml:space="preserve"> time difference report and additional path report</w:t>
      </w:r>
      <w:r w:rsidRPr="009065D0">
        <w:rPr>
          <w:rFonts w:eastAsia="宋体"/>
          <w:b/>
          <w:lang w:eastAsia="zh-CN"/>
        </w:rPr>
        <w:t>:</w:t>
      </w:r>
      <w:r w:rsidRPr="009065D0">
        <w:rPr>
          <w:rFonts w:eastAsia="宋体"/>
          <w:b/>
          <w:lang w:val="en-US" w:eastAsia="zh-CN"/>
        </w:rPr>
        <w:t xml:space="preserve"> allow different overall reporting ranges for different k values.</w:t>
      </w:r>
    </w:p>
    <w:p w:rsidR="00C3788F" w:rsidRDefault="00C3788F" w:rsidP="00C3788F">
      <w:pPr>
        <w:pStyle w:val="1"/>
        <w:jc w:val="both"/>
        <w:rPr>
          <w:lang w:val="en-US"/>
        </w:rPr>
      </w:pPr>
      <w:r>
        <w:rPr>
          <w:lang w:val="en-US"/>
        </w:rPr>
        <w:lastRenderedPageBreak/>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Pr="00736374">
        <w:rPr>
          <w:rFonts w:eastAsia="宋体"/>
          <w:lang w:eastAsia="zh-CN"/>
        </w:rPr>
        <w:t xml:space="preserve"> </w:t>
      </w:r>
      <w:r w:rsidR="009065D0">
        <w:rPr>
          <w:rFonts w:eastAsia="宋体"/>
          <w:lang w:eastAsia="zh-CN"/>
        </w:rPr>
        <w:t>RSTD</w:t>
      </w:r>
      <w:r>
        <w:rPr>
          <w:rFonts w:eastAsia="宋体"/>
          <w:lang w:eastAsia="zh-CN"/>
        </w:rPr>
        <w:t xml:space="preserve"> measurement requirements.</w:t>
      </w:r>
    </w:p>
    <w:p w:rsidR="009065D0" w:rsidRPr="009065D0" w:rsidRDefault="009065D0" w:rsidP="00C3788F">
      <w:pPr>
        <w:spacing w:before="120" w:after="120"/>
        <w:rPr>
          <w:rFonts w:eastAsia="宋体"/>
          <w:sz w:val="24"/>
          <w:szCs w:val="24"/>
          <w:u w:val="single"/>
          <w:lang w:eastAsia="zh-CN"/>
        </w:rPr>
      </w:pPr>
      <w:r w:rsidRPr="009065D0">
        <w:rPr>
          <w:rFonts w:eastAsia="宋体"/>
          <w:sz w:val="24"/>
          <w:szCs w:val="24"/>
          <w:u w:val="single"/>
          <w:lang w:eastAsia="zh-CN"/>
        </w:rPr>
        <w:t>Measurement period</w:t>
      </w:r>
    </w:p>
    <w:p w:rsidR="009065D0" w:rsidRPr="009C3566" w:rsidRDefault="009065D0" w:rsidP="009065D0">
      <w:pPr>
        <w:spacing w:before="120" w:after="120"/>
        <w:rPr>
          <w:rFonts w:eastAsia="宋体"/>
          <w:b/>
          <w:lang w:eastAsia="zh-CN"/>
        </w:rPr>
      </w:pPr>
      <w:r w:rsidRPr="009C3566">
        <w:rPr>
          <w:rFonts w:eastAsia="宋体"/>
          <w:b/>
          <w:lang w:eastAsia="zh-CN"/>
        </w:rPr>
        <w:t>Proposal 1-1: Adopt opt</w:t>
      </w:r>
      <w:r>
        <w:rPr>
          <w:rFonts w:eastAsia="宋体"/>
          <w:b/>
          <w:lang w:eastAsia="zh-CN"/>
        </w:rPr>
        <w:t xml:space="preserve">ion 1 for defining PRS occasion: </w:t>
      </w:r>
      <w:r w:rsidRPr="00212317">
        <w:rPr>
          <w:rFonts w:eastAsia="宋体"/>
          <w:b/>
          <w:lang w:eastAsia="zh-CN"/>
        </w:rPr>
        <w:t>PRS occasion is the time duration spanned by one DL PRS resource after repetition by DL-PRS-</w:t>
      </w:r>
      <w:proofErr w:type="spellStart"/>
      <w:r w:rsidRPr="00212317">
        <w:rPr>
          <w:rFonts w:eastAsia="宋体"/>
          <w:b/>
          <w:lang w:eastAsia="zh-CN"/>
        </w:rPr>
        <w:t>ResourceRepetitionFactor</w:t>
      </w:r>
      <w:proofErr w:type="spellEnd"/>
      <w:r w:rsidRPr="00212317">
        <w:rPr>
          <w:rFonts w:eastAsia="宋体"/>
          <w:b/>
          <w:lang w:eastAsia="zh-CN"/>
        </w:rPr>
        <w:t xml:space="preserve"> ± its corresponding DL-PRS-</w:t>
      </w:r>
      <w:proofErr w:type="spellStart"/>
      <w:r w:rsidRPr="00212317">
        <w:rPr>
          <w:rFonts w:eastAsia="宋体"/>
          <w:b/>
          <w:lang w:eastAsia="zh-CN"/>
        </w:rPr>
        <w:t>expectedRSTD</w:t>
      </w:r>
      <w:proofErr w:type="spellEnd"/>
      <w:r w:rsidRPr="00212317">
        <w:rPr>
          <w:rFonts w:eastAsia="宋体"/>
          <w:b/>
          <w:lang w:eastAsia="zh-CN"/>
        </w:rPr>
        <w:t>-uncertainty.</w:t>
      </w:r>
    </w:p>
    <w:p w:rsidR="009065D0" w:rsidRPr="009C3566" w:rsidRDefault="009065D0" w:rsidP="009065D0">
      <w:pPr>
        <w:spacing w:before="120" w:after="120"/>
        <w:rPr>
          <w:rFonts w:eastAsia="宋体"/>
          <w:b/>
          <w:lang w:eastAsia="zh-CN"/>
        </w:rPr>
      </w:pPr>
      <w:r w:rsidRPr="009C3566">
        <w:rPr>
          <w:rFonts w:eastAsia="宋体"/>
          <w:b/>
          <w:lang w:eastAsia="zh-CN"/>
        </w:rPr>
        <w:t>Proposal 1-</w:t>
      </w:r>
      <w:r>
        <w:rPr>
          <w:rFonts w:eastAsia="宋体"/>
          <w:b/>
          <w:lang w:eastAsia="zh-CN"/>
        </w:rPr>
        <w:t>2</w:t>
      </w:r>
      <w:r w:rsidRPr="009C3566">
        <w:rPr>
          <w:rFonts w:eastAsia="宋体"/>
          <w:b/>
          <w:lang w:eastAsia="zh-CN"/>
        </w:rPr>
        <w:t xml:space="preserve">: Adopt option 1 for </w:t>
      </w:r>
      <w:r>
        <w:rPr>
          <w:rFonts w:eastAsia="宋体"/>
          <w:b/>
          <w:lang w:eastAsia="zh-CN"/>
        </w:rPr>
        <w:t>basic number of PRS occasions: X=4</w:t>
      </w:r>
      <w:r w:rsidRPr="009C3566">
        <w:rPr>
          <w:rFonts w:eastAsia="宋体"/>
          <w:b/>
          <w:lang w:eastAsia="zh-CN"/>
        </w:rPr>
        <w:t>.</w:t>
      </w:r>
    </w:p>
    <w:p w:rsidR="009065D0" w:rsidRPr="00A74ED2" w:rsidRDefault="009065D0" w:rsidP="009065D0">
      <w:pPr>
        <w:spacing w:before="120" w:after="120"/>
        <w:rPr>
          <w:rFonts w:eastAsia="宋体"/>
          <w:b/>
          <w:lang w:eastAsia="zh-CN"/>
        </w:rPr>
      </w:pPr>
      <w:r w:rsidRPr="00A74ED2">
        <w:rPr>
          <w:rFonts w:eastAsia="宋体" w:hint="eastAsia"/>
          <w:b/>
          <w:lang w:eastAsia="zh-CN"/>
        </w:rPr>
        <w:t>P</w:t>
      </w:r>
      <w:r w:rsidRPr="00A74ED2">
        <w:rPr>
          <w:rFonts w:eastAsia="宋体"/>
          <w:b/>
          <w:lang w:eastAsia="zh-CN"/>
        </w:rPr>
        <w:t>roposal 1-3: Periodicity of effective PRS measurement is</w:t>
      </w:r>
      <m:oMath>
        <m:r>
          <m:rPr>
            <m:sty m:val="b"/>
          </m:rPr>
          <w:rPr>
            <w:rFonts w:ascii="Cambria Math" w:eastAsia="宋体" w:hAnsi="Cambria Math"/>
            <w:lang w:eastAsia="zh-CN"/>
          </w:rPr>
          <m:t xml:space="preserve"> </m:t>
        </m:r>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effect</m:t>
            </m:r>
          </m:sub>
        </m:sSub>
      </m:oMath>
      <w:r w:rsidRPr="00A74ED2">
        <w:rPr>
          <w:rFonts w:eastAsia="宋体"/>
          <w:b/>
          <w:lang w:eastAsia="zh-CN"/>
        </w:rPr>
        <w:t xml:space="preserve"> = </w:t>
      </w:r>
      <m:oMath>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r>
                  <m:rPr>
                    <m:sty m:val="b"/>
                  </m:rPr>
                  <w:rPr>
                    <w:rFonts w:ascii="Cambria Math" w:eastAsia="宋体" w:hAnsi="Cambria Math"/>
                    <w:lang w:eastAsia="zh-CN"/>
                  </w:rPr>
                  <m:t>T</m:t>
                </m:r>
              </m:num>
              <m:den>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sub>
                  <m:sup>
                    <m:r>
                      <m:rPr>
                        <m:nor/>
                      </m:rPr>
                      <w:rPr>
                        <w:rFonts w:eastAsia="宋体"/>
                        <w:b/>
                        <w:lang w:eastAsia="zh-CN"/>
                      </w:rPr>
                      <m:t>'</m:t>
                    </m:r>
                  </m:sup>
                </m:sSubSup>
              </m:den>
            </m:f>
          </m:e>
        </m:d>
        <m:r>
          <m:rPr>
            <m:sty m:val="b"/>
          </m:rPr>
          <w:rPr>
            <w:rFonts w:ascii="Cambria Math" w:eastAsia="宋体" w:hAnsi="Cambria Math"/>
            <w:lang w:eastAsia="zh-CN"/>
          </w:rPr>
          <m:t>*</m:t>
        </m:r>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sub>
          <m:sup>
            <m:r>
              <m:rPr>
                <m:nor/>
              </m:rPr>
              <w:rPr>
                <w:rFonts w:eastAsia="宋体"/>
                <w:b/>
                <w:lang w:eastAsia="zh-CN"/>
              </w:rPr>
              <m:t>'</m:t>
            </m:r>
          </m:sup>
        </m:sSubSup>
      </m:oMath>
      <w:r w:rsidRPr="00A74ED2">
        <w:rPr>
          <w:rFonts w:eastAsia="宋体" w:hint="eastAsia"/>
          <w:b/>
          <w:lang w:eastAsia="zh-CN"/>
        </w:rPr>
        <w:t>,</w:t>
      </w:r>
      <w:r w:rsidRPr="00A74ED2">
        <w:rPr>
          <w:rFonts w:eastAsia="宋体"/>
          <w:b/>
          <w:lang w:eastAsia="zh-CN"/>
        </w:rPr>
        <w:t xml:space="preserve"> where </w:t>
      </w:r>
      <m:oMath>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sub>
          <m:sup>
            <m:r>
              <m:rPr>
                <m:nor/>
              </m:rPr>
              <w:rPr>
                <w:rFonts w:eastAsia="宋体"/>
                <w:b/>
                <w:lang w:eastAsia="zh-CN"/>
              </w:rPr>
              <m:t>'</m:t>
            </m:r>
          </m:sup>
        </m:sSubSup>
      </m:oMath>
      <w:r w:rsidRPr="00A74ED2">
        <w:rPr>
          <w:rFonts w:eastAsia="宋体" w:hint="eastAsia"/>
          <w:b/>
          <w:lang w:eastAsia="zh-CN"/>
        </w:rPr>
        <w:t xml:space="preserve"> </w:t>
      </w:r>
      <w:r w:rsidRPr="00A74ED2">
        <w:rPr>
          <w:rFonts w:eastAsia="宋体"/>
          <w:b/>
          <w:lang w:eastAsia="zh-CN"/>
        </w:rPr>
        <w:t xml:space="preserve">is the least common multiple of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PRS</m:t>
            </m:r>
          </m:sub>
        </m:sSub>
      </m:oMath>
      <w:r w:rsidRPr="00A74ED2">
        <w:rPr>
          <w:rFonts w:eastAsia="宋体" w:hint="eastAsia"/>
          <w:b/>
          <w:lang w:eastAsia="zh-CN"/>
        </w:rPr>
        <w:t xml:space="preserve"> </w:t>
      </w:r>
      <w:proofErr w:type="gramStart"/>
      <w:r w:rsidRPr="00A74ED2">
        <w:rPr>
          <w:rFonts w:eastAsia="宋体"/>
          <w:b/>
          <w:lang w:eastAsia="zh-CN"/>
        </w:rPr>
        <w:t xml:space="preserve">and </w:t>
      </w:r>
      <w:proofErr w:type="gramEnd"/>
      <m:oMath>
        <m:r>
          <m:rPr>
            <m:sty m:val="b"/>
          </m:rPr>
          <w:rPr>
            <w:rFonts w:ascii="Cambria Math" w:hAnsi="Cambria Math"/>
          </w:rPr>
          <m:t>MGRP</m:t>
        </m:r>
      </m:oMath>
      <w:r>
        <w:rPr>
          <w:rFonts w:eastAsia="宋体"/>
          <w:b/>
          <w:lang w:eastAsia="zh-CN"/>
        </w:rPr>
        <w:t xml:space="preserve">, and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PRS</m:t>
            </m:r>
          </m:sub>
        </m:sSub>
      </m:oMath>
      <w:r>
        <w:rPr>
          <w:rFonts w:eastAsia="宋体" w:hint="eastAsia"/>
          <w:b/>
          <w:lang w:eastAsia="zh-CN"/>
        </w:rPr>
        <w:t xml:space="preserve"> </w:t>
      </w:r>
      <w:r>
        <w:rPr>
          <w:rFonts w:eastAsia="宋体"/>
          <w:b/>
          <w:lang w:eastAsia="zh-CN"/>
        </w:rPr>
        <w:t xml:space="preserve">is the </w:t>
      </w:r>
      <w:r w:rsidRPr="00F30F55">
        <w:rPr>
          <w:rFonts w:eastAsia="宋体"/>
          <w:b/>
          <w:lang w:eastAsia="zh-CN"/>
        </w:rPr>
        <w:t>maximum PRS resource periodicity among all PRS resources</w:t>
      </w:r>
      <w:r>
        <w:rPr>
          <w:rFonts w:eastAsia="宋体"/>
          <w:b/>
          <w:lang w:eastAsia="zh-CN"/>
        </w:rPr>
        <w:t xml:space="preserve"> of a frequency layer.</w:t>
      </w:r>
    </w:p>
    <w:p w:rsidR="009065D0" w:rsidRDefault="009065D0" w:rsidP="009065D0">
      <w:pPr>
        <w:spacing w:before="120" w:after="120"/>
        <w:rPr>
          <w:rFonts w:eastAsia="宋体"/>
          <w:b/>
          <w:lang w:eastAsia="zh-CN"/>
        </w:rPr>
      </w:pPr>
      <w:r w:rsidRPr="00AF3EB8">
        <w:rPr>
          <w:rFonts w:eastAsia="宋体" w:hint="eastAsia"/>
          <w:b/>
          <w:lang w:val="en-US" w:eastAsia="zh-CN"/>
        </w:rPr>
        <w:t>P</w:t>
      </w:r>
      <w:r w:rsidRPr="00AF3EB8">
        <w:rPr>
          <w:rFonts w:eastAsia="宋体"/>
          <w:b/>
          <w:lang w:val="en-US" w:eastAsia="zh-CN"/>
        </w:rPr>
        <w:t xml:space="preserve">roposal 1-4: The scaling factor due to buffering and processing capability is </w:t>
      </w:r>
      <m:oMath>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num>
              <m:den>
                <m:r>
                  <m:rPr>
                    <m:sty m:val="b"/>
                  </m:rPr>
                  <w:rPr>
                    <w:rFonts w:ascii="Cambria Math" w:eastAsia="宋体" w:hAnsi="Cambria Math"/>
                    <w:lang w:eastAsia="zh-CN"/>
                  </w:rPr>
                  <m:t>N</m:t>
                </m:r>
              </m:den>
            </m:f>
          </m:e>
        </m:d>
        <m:r>
          <m:rPr>
            <m:sty m:val="bi"/>
          </m:rPr>
          <w:rPr>
            <w:rFonts w:ascii="Cambria Math" w:eastAsia="宋体" w:hAnsi="Cambria Math"/>
            <w:lang w:eastAsia="zh-CN"/>
          </w:rPr>
          <m:t>*</m:t>
        </m:r>
        <m:d>
          <m:dPr>
            <m:begChr m:val="⌈"/>
            <m:endChr m:val="⌉"/>
            <m:ctrlPr>
              <w:rPr>
                <w:rFonts w:ascii="Cambria Math" w:eastAsia="宋体" w:hAnsi="Cambria Math"/>
                <w:b/>
                <w:lang w:eastAsia="zh-CN"/>
              </w:rPr>
            </m:ctrlPr>
          </m:dPr>
          <m:e>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m:t>
                        </m:r>
                      </m:sub>
                      <m:sup>
                        <m:r>
                          <m:rPr>
                            <m:sty m:val="b"/>
                          </m:rPr>
                          <w:rPr>
                            <w:rFonts w:ascii="Cambria Math" w:eastAsia="宋体" w:hAnsi="Cambria Math"/>
                            <w:lang w:eastAsia="zh-CN"/>
                          </w:rPr>
                          <m:t>slot</m:t>
                        </m:r>
                      </m:sup>
                    </m:sSubSup>
                  </m:num>
                  <m:den>
                    <m:sSup>
                      <m:sSupPr>
                        <m:ctrlPr>
                          <w:rPr>
                            <w:rFonts w:ascii="Cambria Math" w:eastAsia="宋体" w:hAnsi="Cambria Math"/>
                            <w:b/>
                            <w:i/>
                            <w:iCs/>
                            <w:lang w:val="en-US" w:eastAsia="zh-CN"/>
                          </w:rPr>
                        </m:ctrlPr>
                      </m:sSupPr>
                      <m:e>
                        <m:r>
                          <m:rPr>
                            <m:sty m:val="b"/>
                          </m:rPr>
                          <w:rPr>
                            <w:rFonts w:ascii="Cambria Math" w:eastAsia="宋体" w:hAnsi="Cambria Math"/>
                            <w:lang w:eastAsia="zh-CN"/>
                          </w:rPr>
                          <m:t>N</m:t>
                        </m:r>
                      </m:e>
                      <m:sup>
                        <m:r>
                          <m:rPr>
                            <m:sty m:val="bi"/>
                          </m:rPr>
                          <w:rPr>
                            <w:rFonts w:ascii="Cambria Math" w:eastAsia="宋体" w:hAnsi="Cambria Math"/>
                            <w:lang w:eastAsia="zh-CN"/>
                          </w:rPr>
                          <m:t>'</m:t>
                        </m:r>
                      </m:sup>
                    </m:sSup>
                  </m:den>
                </m:f>
              </m:e>
            </m:d>
            <m:r>
              <m:rPr>
                <m:sty m:val="bi"/>
              </m:rPr>
              <w:rPr>
                <w:rFonts w:ascii="Cambria Math" w:eastAsia="宋体" w:hAnsi="Cambria Math"/>
                <w:lang w:val="en-US"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lang w:eastAsia="zh-CN"/>
                      </w:rPr>
                    </m:ctrlPr>
                  </m:fPr>
                  <m:num>
                    <m:sSub>
                      <m:sSubPr>
                        <m:ctrlPr>
                          <w:rPr>
                            <w:rFonts w:ascii="Cambria Math" w:eastAsia="宋体" w:hAnsi="Cambria Math"/>
                            <w:b/>
                            <w:i/>
                            <w:lang w:eastAsia="zh-CN"/>
                          </w:rPr>
                        </m:ctrlPr>
                      </m:sSubPr>
                      <m:e>
                        <m:r>
                          <m:rPr>
                            <m:sty m:val="b"/>
                          </m:rPr>
                          <w:rPr>
                            <w:rFonts w:ascii="Cambria Math" w:hAnsi="Cambria Math"/>
                          </w:rPr>
                          <m:t>T</m:t>
                        </m:r>
                      </m:e>
                      <m:sub>
                        <m:r>
                          <m:rPr>
                            <m:nor/>
                          </m:rPr>
                          <w:rPr>
                            <w:rFonts w:ascii="Cambria Math" w:eastAsia="宋体" w:hAnsi="Cambria Math"/>
                            <w:b/>
                            <w:lang w:eastAsia="zh-CN"/>
                          </w:rPr>
                          <m:t>effect</m:t>
                        </m:r>
                      </m:sub>
                    </m:sSub>
                  </m:num>
                  <m:den>
                    <m:r>
                      <m:rPr>
                        <m:sty m:val="b"/>
                      </m:rPr>
                      <w:rPr>
                        <w:rFonts w:ascii="Cambria Math" w:hAnsi="Cambria Math"/>
                      </w:rPr>
                      <m:t>T</m:t>
                    </m:r>
                  </m:den>
                </m:f>
              </m:e>
            </m:d>
          </m:e>
        </m:d>
      </m:oMath>
      <w:r w:rsidRPr="00AF3EB8">
        <w:rPr>
          <w:rFonts w:eastAsia="宋体"/>
          <w:b/>
          <w:lang w:eastAsia="zh-CN"/>
        </w:rPr>
        <w:t>,</w:t>
      </w:r>
    </w:p>
    <w:p w:rsidR="009065D0" w:rsidRPr="00D067D3" w:rsidRDefault="007B3D04" w:rsidP="009065D0">
      <w:pPr>
        <w:numPr>
          <w:ilvl w:val="0"/>
          <w:numId w:val="29"/>
        </w:numPr>
        <w:spacing w:before="120" w:after="120"/>
        <w:rPr>
          <w:rFonts w:eastAsia="宋体"/>
          <w:b/>
          <w:lang w:eastAsia="zh-CN"/>
        </w:rPr>
      </w:pP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oMath>
      <w:r w:rsidR="009065D0" w:rsidRPr="00D067D3">
        <w:rPr>
          <w:rFonts w:eastAsia="宋体"/>
          <w:b/>
          <w:lang w:eastAsia="zh-CN"/>
        </w:rPr>
        <w:t xml:space="preserve"> is the length of the aggregate PRS occasion that falls within the effective measurement time of a MG, </w:t>
      </w:r>
      <w:r w:rsidR="009065D0">
        <w:rPr>
          <w:rFonts w:eastAsia="宋体"/>
          <w:b/>
          <w:lang w:eastAsia="zh-CN"/>
        </w:rPr>
        <w:t>and</w:t>
      </w:r>
    </w:p>
    <w:p w:rsidR="009065D0" w:rsidRPr="00D067D3" w:rsidRDefault="007B3D04" w:rsidP="009065D0">
      <w:pPr>
        <w:numPr>
          <w:ilvl w:val="0"/>
          <w:numId w:val="29"/>
        </w:numPr>
        <w:spacing w:before="120" w:after="120"/>
        <w:rPr>
          <w:rFonts w:eastAsia="宋体"/>
          <w:b/>
          <w:lang w:eastAsia="zh-CN"/>
        </w:rPr>
      </w:pPr>
      <m:oMath>
        <m:sSubSup>
          <m:sSubSupPr>
            <m:ctrlPr>
              <w:rPr>
                <w:rFonts w:ascii="Cambria Math" w:eastAsia="宋体" w:hAnsi="Cambria Math"/>
                <w:b/>
                <w:lang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m:t>
            </m:r>
          </m:sub>
          <m:sup>
            <m:r>
              <m:rPr>
                <m:sty m:val="b"/>
              </m:rPr>
              <w:rPr>
                <w:rFonts w:ascii="Cambria Math" w:eastAsia="宋体" w:hAnsi="Cambria Math"/>
                <w:lang w:eastAsia="zh-CN"/>
              </w:rPr>
              <m:t>slot</m:t>
            </m:r>
          </m:sup>
        </m:sSubSup>
      </m:oMath>
      <w:r w:rsidR="009065D0" w:rsidRPr="00D067D3">
        <w:rPr>
          <w:rFonts w:eastAsia="宋体" w:hint="eastAsia"/>
          <w:b/>
          <w:lang w:eastAsia="zh-CN"/>
        </w:rPr>
        <w:t xml:space="preserve"> </w:t>
      </w:r>
      <w:r w:rsidR="009065D0" w:rsidRPr="00D067D3">
        <w:rPr>
          <w:rFonts w:eastAsia="宋体"/>
          <w:b/>
          <w:lang w:eastAsia="zh-CN"/>
        </w:rPr>
        <w:t xml:space="preserve">is the maximum number of </w:t>
      </w:r>
      <w:r w:rsidR="009065D0">
        <w:rPr>
          <w:rFonts w:eastAsia="宋体"/>
          <w:b/>
          <w:lang w:eastAsia="zh-CN"/>
        </w:rPr>
        <w:t xml:space="preserve">PRS resources per slot </w:t>
      </w:r>
      <w:r w:rsidR="009065D0" w:rsidRPr="00D067D3">
        <w:rPr>
          <w:rFonts w:eastAsia="宋体"/>
          <w:b/>
          <w:lang w:eastAsia="zh-CN"/>
        </w:rPr>
        <w:t xml:space="preserve">among all slots within </w:t>
      </w: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oMath>
      <w:r w:rsidR="009065D0">
        <w:rPr>
          <w:rFonts w:eastAsia="宋体"/>
          <w:b/>
          <w:lang w:eastAsia="zh-CN"/>
        </w:rPr>
        <w:t xml:space="preserve">, and </w:t>
      </w:r>
    </w:p>
    <w:p w:rsidR="009065D0" w:rsidRPr="00D067D3" w:rsidRDefault="009065D0" w:rsidP="009065D0">
      <w:pPr>
        <w:numPr>
          <w:ilvl w:val="0"/>
          <w:numId w:val="29"/>
        </w:numPr>
        <w:spacing w:before="120" w:after="120"/>
        <w:rPr>
          <w:rFonts w:eastAsia="宋体"/>
          <w:b/>
          <w:lang w:eastAsia="zh-CN"/>
        </w:rPr>
      </w:pPr>
      <w:r w:rsidRPr="00D067D3">
        <w:rPr>
          <w:rFonts w:eastAsia="宋体"/>
          <w:b/>
          <w:lang w:eastAsia="zh-CN"/>
        </w:rPr>
        <w:t>The requirements do not apply for resources spanning over two sampling periods of</w:t>
      </w:r>
      <m:oMath>
        <m:r>
          <m:rPr>
            <m:sty m:val="b"/>
          </m:rPr>
          <w:rPr>
            <w:rFonts w:ascii="Cambria Math" w:eastAsia="宋体" w:hAnsi="Cambria Math"/>
            <w:lang w:eastAsia="zh-CN"/>
          </w:rPr>
          <m:t xml:space="preserve"> N</m:t>
        </m:r>
      </m:oMath>
      <w:r w:rsidRPr="00D067D3">
        <w:rPr>
          <w:rFonts w:eastAsia="宋体"/>
          <w:b/>
          <w:lang w:eastAsia="zh-CN"/>
        </w:rPr>
        <w:t>.</w:t>
      </w:r>
    </w:p>
    <w:p w:rsidR="009065D0" w:rsidRPr="001D64FA" w:rsidRDefault="009065D0" w:rsidP="009065D0">
      <w:pPr>
        <w:spacing w:before="120" w:after="120"/>
        <w:rPr>
          <w:rFonts w:eastAsia="宋体"/>
          <w:b/>
          <w:lang w:eastAsia="zh-CN"/>
        </w:rPr>
      </w:pPr>
      <w:r w:rsidRPr="001D64FA">
        <w:rPr>
          <w:rFonts w:eastAsia="宋体"/>
          <w:b/>
          <w:lang w:eastAsia="zh-CN"/>
        </w:rPr>
        <w:t xml:space="preserve">Proposal 1-5: Adopt option 2 for </w:t>
      </w:r>
      <w:r w:rsidRPr="001D64FA">
        <w:rPr>
          <w:rFonts w:eastAsia="宋体"/>
          <w:b/>
          <w:lang w:val="en-US" w:eastAsia="zh-CN"/>
        </w:rPr>
        <w:t>calculation of PRS occasion duration: based the type (type 1 or type 2) UE reported.</w:t>
      </w:r>
    </w:p>
    <w:p w:rsidR="009065D0" w:rsidRPr="00661509" w:rsidRDefault="009065D0" w:rsidP="009065D0">
      <w:pPr>
        <w:spacing w:before="120" w:after="120"/>
        <w:rPr>
          <w:rFonts w:eastAsia="宋体"/>
          <w:b/>
          <w:lang w:eastAsia="zh-CN"/>
        </w:rPr>
      </w:pPr>
      <w:r w:rsidRPr="00661509">
        <w:rPr>
          <w:rFonts w:eastAsia="宋体" w:hint="eastAsia"/>
          <w:b/>
          <w:lang w:eastAsia="zh-CN"/>
        </w:rPr>
        <w:t>P</w:t>
      </w:r>
      <w:r w:rsidRPr="00661509">
        <w:rPr>
          <w:rFonts w:eastAsia="宋体"/>
          <w:b/>
          <w:lang w:eastAsia="zh-CN"/>
        </w:rPr>
        <w:t xml:space="preserve">roposal 1-6: </w:t>
      </w:r>
      <w:r w:rsidRPr="00661509">
        <w:rPr>
          <w:b/>
          <w:lang w:eastAsia="zh-CN"/>
        </w:rPr>
        <w:t xml:space="preserve">Sampling and processing time is defined as </w:t>
      </w:r>
      <m:oMath>
        <m:r>
          <m:rPr>
            <m:sty m:val="b"/>
          </m:rPr>
          <w:rPr>
            <w:rFonts w:ascii="Cambria Math" w:eastAsia="宋体" w:hAnsi="Cambria Math"/>
            <w:lang w:eastAsia="zh-CN"/>
          </w:rPr>
          <m:t>T*</m:t>
        </m:r>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m:t>
                    </m:r>
                  </m:sub>
                  <m:sup>
                    <m:r>
                      <m:rPr>
                        <m:sty m:val="b"/>
                      </m:rPr>
                      <w:rPr>
                        <w:rFonts w:ascii="Cambria Math" w:eastAsia="宋体" w:hAnsi="Cambria Math"/>
                        <w:lang w:eastAsia="zh-CN"/>
                      </w:rPr>
                      <m:t>slot</m:t>
                    </m:r>
                  </m:sup>
                </m:sSubSup>
              </m:num>
              <m:den>
                <m:sSup>
                  <m:sSupPr>
                    <m:ctrlPr>
                      <w:rPr>
                        <w:rFonts w:ascii="Cambria Math" w:eastAsia="宋体" w:hAnsi="Cambria Math"/>
                        <w:b/>
                        <w:i/>
                        <w:iCs/>
                        <w:lang w:val="en-US" w:eastAsia="zh-CN"/>
                      </w:rPr>
                    </m:ctrlPr>
                  </m:sSupPr>
                  <m:e>
                    <m:r>
                      <m:rPr>
                        <m:sty m:val="b"/>
                      </m:rPr>
                      <w:rPr>
                        <w:rFonts w:ascii="Cambria Math" w:eastAsia="宋体" w:hAnsi="Cambria Math"/>
                        <w:lang w:eastAsia="zh-CN"/>
                      </w:rPr>
                      <m:t>N</m:t>
                    </m:r>
                  </m:e>
                  <m:sup>
                    <m:r>
                      <m:rPr>
                        <m:sty m:val="bi"/>
                      </m:rPr>
                      <w:rPr>
                        <w:rFonts w:ascii="Cambria Math" w:eastAsia="宋体" w:hAnsi="Cambria Math"/>
                        <w:lang w:eastAsia="zh-CN"/>
                      </w:rPr>
                      <m:t>'</m:t>
                    </m:r>
                  </m:sup>
                </m:sSup>
              </m:den>
            </m:f>
          </m:e>
        </m:d>
        <m:r>
          <m:rPr>
            <m:sty m:val="bi"/>
          </m:rPr>
          <w:rPr>
            <w:rFonts w:ascii="Cambria Math" w:eastAsia="宋体" w:hAnsi="Cambria Math"/>
            <w:lang w:val="en-US" w:eastAsia="zh-CN"/>
          </w:rPr>
          <m:t>/</m:t>
        </m:r>
        <m:d>
          <m:dPr>
            <m:begChr m:val="⌈"/>
            <m:endChr m:val="⌉"/>
            <m:ctrlPr>
              <w:rPr>
                <w:rFonts w:ascii="Cambria Math" w:eastAsia="宋体" w:hAnsi="Cambria Math"/>
                <w:b/>
                <w:lang w:eastAsia="zh-CN"/>
              </w:rPr>
            </m:ctrlPr>
          </m:dPr>
          <m:e>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m:t>
                        </m:r>
                      </m:sub>
                      <m:sup>
                        <m:r>
                          <m:rPr>
                            <m:sty m:val="b"/>
                          </m:rPr>
                          <w:rPr>
                            <w:rFonts w:ascii="Cambria Math" w:eastAsia="宋体" w:hAnsi="Cambria Math"/>
                            <w:lang w:eastAsia="zh-CN"/>
                          </w:rPr>
                          <m:t>slot</m:t>
                        </m:r>
                      </m:sup>
                    </m:sSubSup>
                  </m:num>
                  <m:den>
                    <m:sSup>
                      <m:sSupPr>
                        <m:ctrlPr>
                          <w:rPr>
                            <w:rFonts w:ascii="Cambria Math" w:eastAsia="宋体" w:hAnsi="Cambria Math"/>
                            <w:b/>
                            <w:i/>
                            <w:iCs/>
                            <w:lang w:val="en-US" w:eastAsia="zh-CN"/>
                          </w:rPr>
                        </m:ctrlPr>
                      </m:sSupPr>
                      <m:e>
                        <m:r>
                          <m:rPr>
                            <m:sty m:val="b"/>
                          </m:rPr>
                          <w:rPr>
                            <w:rFonts w:ascii="Cambria Math" w:eastAsia="宋体" w:hAnsi="Cambria Math"/>
                            <w:lang w:eastAsia="zh-CN"/>
                          </w:rPr>
                          <m:t>N</m:t>
                        </m:r>
                      </m:e>
                      <m:sup>
                        <m:r>
                          <m:rPr>
                            <m:sty m:val="bi"/>
                          </m:rPr>
                          <w:rPr>
                            <w:rFonts w:ascii="Cambria Math" w:eastAsia="宋体" w:hAnsi="Cambria Math"/>
                            <w:lang w:eastAsia="zh-CN"/>
                          </w:rPr>
                          <m:t>'</m:t>
                        </m:r>
                      </m:sup>
                    </m:sSup>
                  </m:den>
                </m:f>
              </m:e>
            </m:d>
            <m:r>
              <m:rPr>
                <m:sty m:val="bi"/>
              </m:rPr>
              <w:rPr>
                <w:rFonts w:ascii="Cambria Math" w:eastAsia="宋体" w:hAnsi="Cambria Math"/>
                <w:lang w:val="en-US"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lang w:eastAsia="zh-CN"/>
                      </w:rPr>
                    </m:ctrlPr>
                  </m:fPr>
                  <m:num>
                    <m:sSub>
                      <m:sSubPr>
                        <m:ctrlPr>
                          <w:rPr>
                            <w:rFonts w:ascii="Cambria Math" w:eastAsia="宋体" w:hAnsi="Cambria Math"/>
                            <w:b/>
                            <w:i/>
                            <w:lang w:eastAsia="zh-CN"/>
                          </w:rPr>
                        </m:ctrlPr>
                      </m:sSubPr>
                      <m:e>
                        <m:r>
                          <m:rPr>
                            <m:sty m:val="b"/>
                          </m:rPr>
                          <w:rPr>
                            <w:rFonts w:ascii="Cambria Math" w:hAnsi="Cambria Math"/>
                          </w:rPr>
                          <m:t>T</m:t>
                        </m:r>
                      </m:e>
                      <m:sub>
                        <m:r>
                          <m:rPr>
                            <m:nor/>
                          </m:rPr>
                          <w:rPr>
                            <w:rFonts w:ascii="Cambria Math" w:eastAsia="宋体" w:hAnsi="Cambria Math"/>
                            <w:b/>
                            <w:lang w:eastAsia="zh-CN"/>
                          </w:rPr>
                          <m:t>effect</m:t>
                        </m:r>
                      </m:sub>
                    </m:sSub>
                  </m:num>
                  <m:den>
                    <m:r>
                      <m:rPr>
                        <m:sty m:val="b"/>
                      </m:rPr>
                      <w:rPr>
                        <w:rFonts w:ascii="Cambria Math" w:hAnsi="Cambria Math"/>
                      </w:rPr>
                      <m:t>T</m:t>
                    </m:r>
                  </m:den>
                </m:f>
              </m:e>
            </m:d>
          </m:e>
        </m:d>
      </m:oMath>
      <w:r w:rsidRPr="00661509">
        <w:rPr>
          <w:rFonts w:eastAsia="宋体"/>
          <w:b/>
          <w:lang w:eastAsia="zh-CN"/>
        </w:rPr>
        <w:t>.</w:t>
      </w:r>
    </w:p>
    <w:p w:rsidR="009065D0" w:rsidRDefault="009065D0" w:rsidP="009065D0">
      <w:pPr>
        <w:spacing w:before="120" w:after="120"/>
        <w:rPr>
          <w:rFonts w:eastAsia="宋体"/>
          <w:b/>
          <w:lang w:eastAsia="zh-CN"/>
        </w:rPr>
      </w:pPr>
      <w:r w:rsidRPr="003B1F08">
        <w:rPr>
          <w:rFonts w:eastAsia="宋体"/>
          <w:b/>
          <w:lang w:eastAsia="zh-CN"/>
        </w:rPr>
        <w:t xml:space="preserve">Proposal 1-7: Adopt option 2 for FR2 Rx beam sweeping when the QCL information is available to the UE: Rx beam sweeping is assumed in </w:t>
      </w:r>
      <w:r>
        <w:rPr>
          <w:rFonts w:eastAsia="宋体"/>
          <w:b/>
          <w:lang w:eastAsia="zh-CN"/>
        </w:rPr>
        <w:t xml:space="preserve">defining the </w:t>
      </w:r>
      <w:r w:rsidRPr="003B1F08">
        <w:rPr>
          <w:rFonts w:eastAsia="宋体"/>
          <w:b/>
          <w:lang w:eastAsia="zh-CN"/>
        </w:rPr>
        <w:t>measurement period requirements.</w:t>
      </w:r>
    </w:p>
    <w:p w:rsidR="009065D0" w:rsidRDefault="009065D0" w:rsidP="009065D0">
      <w:pPr>
        <w:spacing w:before="120" w:after="120"/>
        <w:rPr>
          <w:rFonts w:eastAsia="宋体"/>
          <w:b/>
          <w:lang w:eastAsia="zh-CN"/>
        </w:rPr>
      </w:pPr>
      <w:r w:rsidRPr="00A101AE">
        <w:rPr>
          <w:rFonts w:eastAsia="宋体"/>
          <w:b/>
          <w:lang w:eastAsia="zh-CN"/>
        </w:rPr>
        <w:t xml:space="preserve">Proposal 1-8: When multiple PRS layers are measured, the overall measurement period is defined as </w:t>
      </w:r>
      <m:oMath>
        <m:sSub>
          <m:sSubPr>
            <m:ctrlPr>
              <w:rPr>
                <w:rFonts w:ascii="Cambria Math" w:eastAsia="宋体" w:hAnsi="Cambria Math"/>
                <w:b/>
                <w:lang w:eastAsia="zh-CN"/>
              </w:rPr>
            </m:ctrlPr>
          </m:sSubPr>
          <m:e>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m:t>
            </m:r>
          </m:sub>
        </m:sSub>
        <m:r>
          <m:rPr>
            <m:nor/>
          </m:rPr>
          <w:rPr>
            <w:rFonts w:ascii="Cambria Math" w:eastAsia="宋体" w:hAnsi="Cambria Math"/>
            <w:b/>
            <w:lang w:eastAsia="zh-CN"/>
          </w:rPr>
          <m:t>=</m:t>
        </m:r>
        <m:nary>
          <m:naryPr>
            <m:chr m:val="∑"/>
            <m:limLoc m:val="undOvr"/>
            <m:supHide m:val="1"/>
            <m:ctrlPr>
              <w:rPr>
                <w:rFonts w:ascii="Cambria Math" w:eastAsia="宋体" w:hAnsi="Cambria Math"/>
                <w:b/>
                <w:i/>
                <w:lang w:eastAsia="zh-CN"/>
              </w:rPr>
            </m:ctrlPr>
          </m:naryPr>
          <m:sub>
            <m:r>
              <m:rPr>
                <m:nor/>
              </m:rPr>
              <w:rPr>
                <w:rFonts w:ascii="Cambria Math" w:eastAsia="宋体" w:hAnsi="Cambria Math"/>
                <w:b/>
                <w:lang w:eastAsia="zh-CN"/>
              </w:rPr>
              <m:t>i</m:t>
            </m:r>
          </m:sub>
          <m:sup/>
          <m:e>
            <m:sSub>
              <m:sSubPr>
                <m:ctrlPr>
                  <w:rPr>
                    <w:rFonts w:ascii="Cambria Math" w:eastAsia="宋体" w:hAnsi="Cambria Math"/>
                    <w:b/>
                    <w:lang w:eastAsia="zh-CN"/>
                  </w:rPr>
                </m:ctrlPr>
              </m:sSubPr>
              <m:e>
                <m:sSub>
                  <m:sSubPr>
                    <m:ctrlPr>
                      <w:rPr>
                        <w:rFonts w:ascii="Cambria Math" w:eastAsia="宋体" w:hAnsi="Cambria Math"/>
                        <w:b/>
                        <w:i/>
                        <w:lang w:eastAsia="zh-CN"/>
                      </w:rPr>
                    </m:ctrlPr>
                  </m:sSubPr>
                  <m:e>
                    <m:r>
                      <m:rPr>
                        <m:nor/>
                      </m:rPr>
                      <w:rPr>
                        <w:rFonts w:ascii="Cambria Math" w:eastAsia="宋体" w:hAnsi="Cambria Math"/>
                        <w:b/>
                        <w:lang w:eastAsia="zh-CN"/>
                      </w:rPr>
                      <m:t>CSSF</m:t>
                    </m:r>
                    <m:ctrlPr>
                      <w:rPr>
                        <w:rFonts w:ascii="Cambria Math" w:eastAsia="宋体" w:hAnsi="Cambria Math"/>
                        <w:b/>
                        <w:lang w:eastAsia="zh-CN"/>
                      </w:rPr>
                    </m:ctrlPr>
                  </m:e>
                  <m:sub>
                    <m:r>
                      <m:rPr>
                        <m:nor/>
                      </m:rPr>
                      <w:rPr>
                        <w:rFonts w:ascii="Cambria Math" w:eastAsia="宋体" w:hAnsi="Cambria Math"/>
                        <w:b/>
                        <w:lang w:eastAsia="zh-CN"/>
                      </w:rPr>
                      <m:t>i</m:t>
                    </m:r>
                  </m:sub>
                </m:sSub>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RSTD,i</m:t>
                </m:r>
              </m:sub>
            </m:sSub>
          </m:e>
        </m:nary>
      </m:oMath>
      <w:r>
        <w:rPr>
          <w:rFonts w:eastAsia="宋体"/>
          <w:b/>
          <w:lang w:eastAsia="zh-CN"/>
        </w:rPr>
        <w:t xml:space="preserve">, where </w:t>
      </w:r>
      <m:oMath>
        <m:sSub>
          <m:sSubPr>
            <m:ctrlPr>
              <w:rPr>
                <w:rFonts w:ascii="Cambria Math" w:eastAsia="宋体" w:hAnsi="Cambria Math"/>
                <w:b/>
                <w:i/>
                <w:lang w:eastAsia="zh-CN"/>
              </w:rPr>
            </m:ctrlPr>
          </m:sSubPr>
          <m:e>
            <m:r>
              <m:rPr>
                <m:nor/>
              </m:rPr>
              <w:rPr>
                <w:rFonts w:ascii="Cambria Math" w:eastAsia="宋体" w:hAnsi="Cambria Math"/>
                <w:b/>
                <w:lang w:eastAsia="zh-CN"/>
              </w:rPr>
              <m:t>CSSF</m:t>
            </m:r>
            <m:ctrlPr>
              <w:rPr>
                <w:rFonts w:ascii="Cambria Math" w:eastAsia="宋体" w:hAnsi="Cambria Math"/>
                <w:b/>
                <w:lang w:eastAsia="zh-CN"/>
              </w:rPr>
            </m:ctrlPr>
          </m:e>
          <m:sub>
            <m:r>
              <m:rPr>
                <m:nor/>
              </m:rPr>
              <w:rPr>
                <w:rFonts w:ascii="Cambria Math" w:eastAsia="宋体" w:hAnsi="Cambria Math"/>
                <w:b/>
                <w:lang w:eastAsia="zh-CN"/>
              </w:rPr>
              <m:t>i</m:t>
            </m:r>
          </m:sub>
        </m:sSub>
      </m:oMath>
      <w:r>
        <w:rPr>
          <w:rFonts w:eastAsia="宋体" w:hint="eastAsia"/>
          <w:b/>
          <w:lang w:eastAsia="zh-CN"/>
        </w:rPr>
        <w:t xml:space="preserve"> </w:t>
      </w:r>
      <w:r>
        <w:rPr>
          <w:rFonts w:eastAsia="宋体"/>
          <w:b/>
          <w:lang w:eastAsia="zh-CN"/>
        </w:rPr>
        <w:t>is the scaling factor for gap sharing between PRS layer i and RRM measurements.</w:t>
      </w:r>
    </w:p>
    <w:p w:rsidR="009065D0" w:rsidRPr="00D566B5" w:rsidRDefault="009065D0" w:rsidP="009065D0">
      <w:pPr>
        <w:spacing w:before="120" w:after="120"/>
        <w:rPr>
          <w:rFonts w:eastAsia="宋体"/>
          <w:b/>
          <w:lang w:eastAsia="zh-CN"/>
        </w:rPr>
      </w:pPr>
      <w:r w:rsidRPr="00D566B5">
        <w:rPr>
          <w:rFonts w:eastAsia="宋体"/>
          <w:b/>
          <w:lang w:eastAsia="zh-CN"/>
        </w:rPr>
        <w:t xml:space="preserve">Proposal 1-9: SSB collision is not accounted in PRS measurement period. The PRS measurement requirements apply </w:t>
      </w:r>
      <w:r w:rsidRPr="00D566B5">
        <w:rPr>
          <w:rFonts w:eastAsiaTheme="minorEastAsia"/>
          <w:b/>
          <w:lang w:eastAsia="zh-CN"/>
        </w:rPr>
        <w:t>PRS occasions are not dropped due to collision with SSB</w:t>
      </w:r>
      <w:r w:rsidRPr="00D566B5">
        <w:rPr>
          <w:rFonts w:eastAsia="宋体"/>
          <w:b/>
          <w:lang w:eastAsia="zh-CN"/>
        </w:rPr>
        <w:t>.</w:t>
      </w:r>
    </w:p>
    <w:p w:rsidR="009065D0" w:rsidRPr="00E8792C" w:rsidRDefault="009065D0" w:rsidP="009065D0">
      <w:pPr>
        <w:spacing w:before="120" w:after="120"/>
        <w:rPr>
          <w:rFonts w:eastAsiaTheme="minorEastAsia"/>
          <w:b/>
          <w:lang w:eastAsia="zh-CN"/>
        </w:rPr>
      </w:pPr>
      <w:r w:rsidRPr="00E8792C">
        <w:rPr>
          <w:rFonts w:eastAsiaTheme="minorEastAsia"/>
          <w:b/>
          <w:lang w:eastAsia="zh-CN"/>
        </w:rPr>
        <w:t xml:space="preserve">Proposal 1-10: Measurement period requirements are defined independent of </w:t>
      </w:r>
      <w:proofErr w:type="spellStart"/>
      <w:r w:rsidRPr="00E8792C">
        <w:rPr>
          <w:rFonts w:eastAsiaTheme="minorEastAsia"/>
          <w:b/>
          <w:i/>
          <w:iCs/>
          <w:lang w:eastAsia="zh-CN"/>
        </w:rPr>
        <w:t>responseTime</w:t>
      </w:r>
      <w:proofErr w:type="spellEnd"/>
      <w:r w:rsidRPr="00E8792C">
        <w:rPr>
          <w:rFonts w:eastAsiaTheme="minorEastAsia"/>
          <w:b/>
          <w:lang w:eastAsia="zh-CN"/>
        </w:rPr>
        <w:t xml:space="preserve">. </w:t>
      </w:r>
      <w:r>
        <w:rPr>
          <w:rFonts w:eastAsiaTheme="minorEastAsia"/>
          <w:b/>
          <w:lang w:eastAsia="zh-CN"/>
        </w:rPr>
        <w:t xml:space="preserve">RAN4 not to define any UE behaviour related to </w:t>
      </w:r>
      <w:proofErr w:type="spellStart"/>
      <w:r w:rsidRPr="00E8792C">
        <w:rPr>
          <w:rFonts w:eastAsiaTheme="minorEastAsia"/>
          <w:b/>
          <w:i/>
          <w:iCs/>
          <w:lang w:eastAsia="zh-CN"/>
        </w:rPr>
        <w:t>responseTime</w:t>
      </w:r>
      <w:proofErr w:type="spellEnd"/>
      <w:r>
        <w:rPr>
          <w:rFonts w:eastAsiaTheme="minorEastAsia"/>
          <w:b/>
          <w:i/>
          <w:iCs/>
          <w:lang w:eastAsia="zh-CN"/>
        </w:rPr>
        <w:t>.</w:t>
      </w:r>
    </w:p>
    <w:p w:rsidR="009065D0" w:rsidRPr="00EA3176" w:rsidRDefault="009065D0" w:rsidP="009065D0">
      <w:pPr>
        <w:spacing w:before="120" w:after="120"/>
        <w:rPr>
          <w:rFonts w:eastAsiaTheme="minorEastAsia"/>
          <w:b/>
          <w:lang w:eastAsia="zh-CN"/>
        </w:rPr>
      </w:pPr>
      <w:r w:rsidRPr="00EA3176">
        <w:rPr>
          <w:rFonts w:eastAsiaTheme="minorEastAsia"/>
          <w:b/>
          <w:lang w:eastAsia="zh-CN"/>
        </w:rPr>
        <w:t xml:space="preserve">Proposal 1: Define RSTD measurement period as </w:t>
      </w:r>
    </w:p>
    <w:p w:rsidR="009065D0" w:rsidRPr="00EA3176" w:rsidRDefault="007B3D04" w:rsidP="009065D0">
      <w:pPr>
        <w:spacing w:before="120" w:after="120"/>
        <w:rPr>
          <w:rFonts w:eastAsiaTheme="minorEastAsia"/>
          <w:b/>
          <w:lang w:eastAsia="zh-CN"/>
        </w:rPr>
      </w:pPr>
      <m:oMathPara>
        <m:oMath>
          <m:sSub>
            <m:sSubPr>
              <m:ctrlPr>
                <w:rPr>
                  <w:rFonts w:ascii="Cambria Math" w:eastAsia="宋体" w:hAnsi="Cambria Math"/>
                  <w:b/>
                  <w:lang w:eastAsia="zh-CN"/>
                </w:rPr>
              </m:ctrlPr>
            </m:sSubPr>
            <m:e>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 total</m:t>
              </m:r>
            </m:sub>
          </m:sSub>
          <m:r>
            <m:rPr>
              <m:nor/>
            </m:rPr>
            <w:rPr>
              <w:rFonts w:ascii="Cambria Math" w:eastAsia="宋体" w:hAnsi="Cambria Math"/>
              <w:b/>
              <w:lang w:eastAsia="zh-CN"/>
            </w:rPr>
            <m:t>=</m:t>
          </m:r>
          <m:nary>
            <m:naryPr>
              <m:chr m:val="∑"/>
              <m:limLoc m:val="undOvr"/>
              <m:supHide m:val="1"/>
              <m:ctrlPr>
                <w:rPr>
                  <w:rFonts w:ascii="Cambria Math" w:eastAsia="宋体" w:hAnsi="Cambria Math"/>
                  <w:b/>
                  <w:i/>
                  <w:lang w:eastAsia="zh-CN"/>
                </w:rPr>
              </m:ctrlPr>
            </m:naryPr>
            <m:sub>
              <m:r>
                <m:rPr>
                  <m:nor/>
                </m:rPr>
                <w:rPr>
                  <w:rFonts w:ascii="Cambria Math" w:eastAsia="宋体" w:hAnsi="Cambria Math"/>
                  <w:b/>
                  <w:lang w:eastAsia="zh-CN"/>
                </w:rPr>
                <m:t>i</m:t>
              </m:r>
            </m:sub>
            <m:sup/>
            <m:e>
              <m:sSub>
                <m:sSubPr>
                  <m:ctrlPr>
                    <w:rPr>
                      <w:rFonts w:ascii="Cambria Math" w:eastAsia="宋体" w:hAnsi="Cambria Math"/>
                      <w:b/>
                      <w:lang w:eastAsia="zh-CN"/>
                    </w:rPr>
                  </m:ctrlPr>
                </m:sSubPr>
                <m:e>
                  <m:sSub>
                    <m:sSubPr>
                      <m:ctrlPr>
                        <w:rPr>
                          <w:rFonts w:ascii="Cambria Math" w:eastAsia="宋体" w:hAnsi="Cambria Math"/>
                          <w:b/>
                          <w:i/>
                          <w:lang w:eastAsia="zh-CN"/>
                        </w:rPr>
                      </m:ctrlPr>
                    </m:sSubPr>
                    <m:e>
                      <m:r>
                        <m:rPr>
                          <m:nor/>
                        </m:rPr>
                        <w:rPr>
                          <w:rFonts w:ascii="Cambria Math" w:eastAsia="宋体" w:hAnsi="Cambria Math"/>
                          <w:b/>
                          <w:lang w:eastAsia="zh-CN"/>
                        </w:rPr>
                        <m:t>CSSF</m:t>
                      </m:r>
                      <m:ctrlPr>
                        <w:rPr>
                          <w:rFonts w:ascii="Cambria Math" w:eastAsia="宋体" w:hAnsi="Cambria Math"/>
                          <w:b/>
                          <w:lang w:eastAsia="zh-CN"/>
                        </w:rPr>
                      </m:ctrlPr>
                    </m:e>
                    <m:sub>
                      <m:r>
                        <m:rPr>
                          <m:nor/>
                        </m:rPr>
                        <w:rPr>
                          <w:rFonts w:ascii="Cambria Math" w:eastAsia="宋体" w:hAnsi="Cambria Math"/>
                          <w:b/>
                          <w:lang w:eastAsia="zh-CN"/>
                        </w:rPr>
                        <m:t>i</m:t>
                      </m:r>
                    </m:sub>
                  </m:sSub>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RSTD,i</m:t>
                  </m:r>
                </m:sub>
              </m:sSub>
            </m:e>
          </m:nary>
        </m:oMath>
      </m:oMathPara>
    </w:p>
    <w:p w:rsidR="009065D0" w:rsidRPr="00EA3176" w:rsidRDefault="009065D0" w:rsidP="009065D0">
      <w:pPr>
        <w:spacing w:before="120" w:after="120"/>
        <w:rPr>
          <w:rFonts w:eastAsiaTheme="minorEastAsia"/>
          <w:b/>
          <w:lang w:eastAsia="zh-CN"/>
        </w:rPr>
      </w:pPr>
      <w:r w:rsidRPr="00EA3176">
        <w:rPr>
          <w:rFonts w:eastAsiaTheme="minorEastAsia" w:hint="eastAsia"/>
          <w:b/>
          <w:lang w:eastAsia="zh-CN"/>
        </w:rPr>
        <w:t>w</w:t>
      </w:r>
      <w:r w:rsidRPr="00EA3176">
        <w:rPr>
          <w:rFonts w:eastAsiaTheme="minorEastAsia"/>
          <w:b/>
          <w:lang w:eastAsia="zh-CN"/>
        </w:rPr>
        <w:t xml:space="preserve">here </w:t>
      </w:r>
      <m:oMath>
        <m:r>
          <m:rPr>
            <m:sty m:val="b"/>
          </m:rPr>
          <w:rPr>
            <w:rFonts w:ascii="Cambria Math" w:eastAsiaTheme="minorEastAsia" w:hAnsi="Cambria Math"/>
            <w:lang w:eastAsia="zh-CN"/>
          </w:rPr>
          <m:t>i</m:t>
        </m:r>
      </m:oMath>
      <w:r w:rsidRPr="00EA3176">
        <w:rPr>
          <w:rFonts w:eastAsiaTheme="minorEastAsia"/>
          <w:b/>
          <w:lang w:eastAsia="zh-CN"/>
        </w:rPr>
        <w:t xml:space="preserve"> is the index of PRS frequency layer, </w:t>
      </w:r>
      <m:oMath>
        <m:sSub>
          <m:sSubPr>
            <m:ctrlPr>
              <w:rPr>
                <w:rFonts w:ascii="Cambria Math" w:eastAsia="宋体" w:hAnsi="Cambria Math"/>
                <w:b/>
                <w:i/>
                <w:lang w:eastAsia="zh-CN"/>
              </w:rPr>
            </m:ctrlPr>
          </m:sSubPr>
          <m:e>
            <m:r>
              <m:rPr>
                <m:nor/>
              </m:rPr>
              <w:rPr>
                <w:rFonts w:ascii="Cambria Math" w:eastAsia="宋体" w:hAnsi="Cambria Math"/>
                <w:b/>
                <w:lang w:eastAsia="zh-CN"/>
              </w:rPr>
              <m:t>CSSF</m:t>
            </m:r>
            <m:ctrlPr>
              <w:rPr>
                <w:rFonts w:ascii="Cambria Math" w:eastAsia="宋体" w:hAnsi="Cambria Math"/>
                <w:b/>
                <w:lang w:eastAsia="zh-CN"/>
              </w:rPr>
            </m:ctrlPr>
          </m:e>
          <m:sub>
            <m:r>
              <m:rPr>
                <m:nor/>
              </m:rPr>
              <w:rPr>
                <w:rFonts w:ascii="Cambria Math" w:eastAsia="宋体" w:hAnsi="Cambria Math"/>
                <w:b/>
                <w:lang w:eastAsia="zh-CN"/>
              </w:rPr>
              <m:t>i</m:t>
            </m:r>
          </m:sub>
        </m:sSub>
      </m:oMath>
      <w:r w:rsidRPr="00EA3176">
        <w:rPr>
          <w:rFonts w:eastAsiaTheme="minorEastAsia" w:hint="eastAsia"/>
          <w:b/>
          <w:lang w:eastAsia="zh-CN"/>
        </w:rPr>
        <w:t xml:space="preserve"> </w:t>
      </w:r>
      <w:r w:rsidRPr="00EA3176">
        <w:rPr>
          <w:rFonts w:eastAsiaTheme="minorEastAsia"/>
          <w:b/>
          <w:lang w:eastAsia="zh-CN"/>
        </w:rPr>
        <w:t xml:space="preserve">is </w:t>
      </w:r>
      <w:r w:rsidRPr="00EA3176">
        <w:rPr>
          <w:rFonts w:eastAsia="宋体"/>
          <w:b/>
          <w:lang w:eastAsia="zh-CN"/>
        </w:rPr>
        <w:t>scaling factor for gap sharing between PRS layer i and RRM measurements</w:t>
      </w:r>
      <w:r w:rsidRPr="00EA3176">
        <w:rPr>
          <w:rFonts w:eastAsiaTheme="minorEastAsia"/>
          <w:b/>
          <w:lang w:eastAsia="zh-CN"/>
        </w:rPr>
        <w:t>,</w:t>
      </w:r>
      <w:r>
        <w:rPr>
          <w:rFonts w:eastAsiaTheme="minorEastAsia"/>
          <w:b/>
          <w:lang w:eastAsia="zh-CN"/>
        </w:rPr>
        <w:t xml:space="preserve"> and </w:t>
      </w:r>
      <m:oMath>
        <m:sSub>
          <m:sSubPr>
            <m:ctrlPr>
              <w:rPr>
                <w:rFonts w:ascii="Cambria Math" w:eastAsia="宋体" w:hAnsi="Cambria Math"/>
                <w:b/>
                <w:lang w:eastAsia="zh-CN"/>
              </w:rPr>
            </m:ctrlPr>
          </m:sSubPr>
          <m:e>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RSTD,i</m:t>
            </m:r>
          </m:sub>
        </m:sSub>
      </m:oMath>
      <w:r w:rsidRPr="00EA3176">
        <w:rPr>
          <w:rFonts w:eastAsiaTheme="minorEastAsia" w:hint="eastAsia"/>
          <w:b/>
          <w:lang w:eastAsia="zh-CN"/>
        </w:rPr>
        <w:t xml:space="preserve"> </w:t>
      </w:r>
      <w:r w:rsidRPr="00EA3176">
        <w:rPr>
          <w:rFonts w:eastAsiaTheme="minorEastAsia"/>
          <w:b/>
          <w:lang w:eastAsia="zh-CN"/>
        </w:rPr>
        <w:t>is the measurement period for PRS frequency layer i</w:t>
      </w:r>
      <w:r>
        <w:rPr>
          <w:rFonts w:eastAsiaTheme="minorEastAsia"/>
          <w:b/>
          <w:lang w:eastAsia="zh-CN"/>
        </w:rPr>
        <w:t>,</w:t>
      </w:r>
      <w:r w:rsidRPr="00EA3176">
        <w:rPr>
          <w:rFonts w:eastAsiaTheme="minorEastAsia"/>
          <w:b/>
          <w:lang w:eastAsia="zh-CN"/>
        </w:rPr>
        <w:t xml:space="preserve"> </w:t>
      </w:r>
      <w:r>
        <w:rPr>
          <w:rFonts w:eastAsiaTheme="minorEastAsia"/>
          <w:b/>
          <w:lang w:eastAsia="zh-CN"/>
        </w:rPr>
        <w:t>with</w:t>
      </w:r>
    </w:p>
    <w:p w:rsidR="009065D0" w:rsidRPr="00EA3176" w:rsidRDefault="007B3D04" w:rsidP="009065D0">
      <w:pPr>
        <w:spacing w:before="120" w:after="120"/>
        <w:rPr>
          <w:rFonts w:eastAsiaTheme="minorEastAsia"/>
          <w:b/>
          <w:lang w:eastAsia="zh-CN"/>
        </w:rPr>
      </w:pPr>
      <m:oMathPara>
        <m:oMath>
          <m:sSub>
            <m:sSubPr>
              <m:ctrlPr>
                <w:rPr>
                  <w:rFonts w:ascii="Cambria Math" w:eastAsia="宋体" w:hAnsi="Cambria Math"/>
                  <w:b/>
                  <w:lang w:eastAsia="zh-CN"/>
                </w:rPr>
              </m:ctrlPr>
            </m:sSubPr>
            <m:e>
              <m:r>
                <m:rPr>
                  <m:nor/>
                </m:rPr>
                <w:rPr>
                  <w:rFonts w:ascii="Cambria Math" w:eastAsia="宋体" w:hAnsi="Cambria Math"/>
                  <w:b/>
                  <w:lang w:eastAsia="zh-CN"/>
                </w:rPr>
                <m:t>T</m:t>
              </m:r>
              <m:ctrlPr>
                <w:rPr>
                  <w:rFonts w:ascii="Cambria Math" w:eastAsia="宋体" w:hAnsi="Cambria Math"/>
                  <w:b/>
                  <w:i/>
                  <w:lang w:eastAsia="zh-CN"/>
                </w:rPr>
              </m:ctrlPr>
            </m:e>
            <m:sub>
              <m:r>
                <m:rPr>
                  <m:nor/>
                </m:rPr>
                <w:rPr>
                  <w:rFonts w:ascii="Cambria Math" w:eastAsia="宋体" w:hAnsi="Cambria Math"/>
                  <w:b/>
                  <w:lang w:eastAsia="zh-CN"/>
                </w:rPr>
                <m:t>RSTD,i</m:t>
              </m:r>
            </m:sub>
          </m:sSub>
          <m:r>
            <m:rPr>
              <m:sty m:val="b"/>
            </m:rPr>
            <w:rPr>
              <w:rFonts w:ascii="Cambria Math" w:eastAsiaTheme="minorEastAsia" w:hAnsi="Cambria Math"/>
              <w:lang w:eastAsia="zh-CN"/>
            </w:rPr>
            <m:t>=</m:t>
          </m:r>
          <m:sSub>
            <m:sSubPr>
              <m:ctrlPr>
                <w:rPr>
                  <w:rFonts w:ascii="Cambria Math" w:eastAsia="宋体" w:hAnsi="Cambria Math"/>
                  <w:b/>
                  <w:lang w:eastAsia="zh-CN"/>
                </w:rPr>
              </m:ctrlPr>
            </m:sSubPr>
            <m:e>
              <m:d>
                <m:dPr>
                  <m:ctrlPr>
                    <w:rPr>
                      <w:rFonts w:ascii="Cambria Math" w:eastAsia="宋体" w:hAnsi="Cambria Math"/>
                      <w:b/>
                      <w:lang w:eastAsia="zh-CN"/>
                    </w:rPr>
                  </m:ctrlPr>
                </m:dPr>
                <m:e>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proc,i</m:t>
                      </m:r>
                    </m:sub>
                  </m:sSub>
                  <m:r>
                    <m:rPr>
                      <m:nor/>
                    </m:rPr>
                    <w:rPr>
                      <w:rFonts w:ascii="Cambria Math" w:eastAsia="宋体" w:hAnsi="Cambria Math"/>
                      <w:b/>
                      <w:lang w:eastAsia="zh-CN"/>
                    </w:rPr>
                    <m:t>*</m:t>
                  </m:r>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beam,i</m:t>
                      </m:r>
                    </m:sub>
                  </m:sSub>
                  <m:r>
                    <m:rPr>
                      <m:nor/>
                    </m:rPr>
                    <w:rPr>
                      <w:rFonts w:ascii="Cambria Math" w:eastAsia="宋体" w:hAnsi="Cambria Math"/>
                      <w:b/>
                      <w:lang w:eastAsia="zh-CN"/>
                    </w:rPr>
                    <m:t>*4</m:t>
                  </m:r>
                </m:e>
              </m:d>
              <m:r>
                <m:rPr>
                  <m:nor/>
                </m:rPr>
                <w:rPr>
                  <w:rFonts w:ascii="Cambria Math" w:eastAsia="宋体" w:hAnsi="Cambria Math"/>
                  <w:b/>
                  <w:lang w:eastAsia="zh-CN"/>
                </w:rPr>
                <m:t>*T</m:t>
              </m:r>
            </m:e>
            <m:sub>
              <m:r>
                <m:rPr>
                  <m:nor/>
                </m:rPr>
                <w:rPr>
                  <w:rFonts w:eastAsia="宋体"/>
                  <w:b/>
                  <w:lang w:eastAsia="zh-CN"/>
                </w:rPr>
                <m:t>effect</m:t>
              </m:r>
              <m:r>
                <m:rPr>
                  <m:nor/>
                </m:rPr>
                <w:rPr>
                  <w:rFonts w:ascii="Cambria Math" w:eastAsia="宋体"/>
                  <w:b/>
                  <w:lang w:eastAsia="zh-CN"/>
                </w:rPr>
                <m:t>,i</m:t>
              </m:r>
            </m:sub>
          </m:sSub>
          <m:r>
            <m:rPr>
              <m:nor/>
            </m:rPr>
            <w:rPr>
              <w:rFonts w:ascii="Cambria Math" w:eastAsia="宋体" w:hAnsi="Cambria Math"/>
              <w:b/>
              <w:lang w:eastAsia="zh-CN"/>
            </w:rPr>
            <m:t>+</m:t>
          </m:r>
          <m:sSub>
            <m:sSubPr>
              <m:ctrlPr>
                <w:rPr>
                  <w:rFonts w:ascii="Cambria Math" w:eastAsia="宋体" w:hAnsi="Cambria Math"/>
                  <w:b/>
                  <w:i/>
                  <w:lang w:eastAsia="zh-CN"/>
                </w:rPr>
              </m:ctrlPr>
            </m:sSubPr>
            <m:e>
              <m:r>
                <m:rPr>
                  <m:nor/>
                </m:rPr>
                <w:rPr>
                  <w:rFonts w:ascii="Cambria Math" w:eastAsia="宋体" w:hAnsi="Cambria Math"/>
                  <w:b/>
                  <w:lang w:eastAsia="zh-CN"/>
                </w:rPr>
                <m:t>T</m:t>
              </m:r>
            </m:e>
            <m:sub>
              <m:r>
                <m:rPr>
                  <m:nor/>
                </m:rPr>
                <w:rPr>
                  <w:rFonts w:ascii="Cambria Math" w:eastAsia="宋体" w:hAnsi="Cambria Math"/>
                  <w:b/>
                  <w:lang w:eastAsia="zh-CN"/>
                </w:rPr>
                <m:t>proc,i</m:t>
              </m:r>
            </m:sub>
          </m:sSub>
        </m:oMath>
      </m:oMathPara>
    </w:p>
    <w:p w:rsidR="009065D0" w:rsidRPr="00EA3176" w:rsidRDefault="009065D0" w:rsidP="009065D0">
      <w:pPr>
        <w:spacing w:before="120" w:after="120"/>
        <w:rPr>
          <w:rFonts w:eastAsiaTheme="minorEastAsia"/>
          <w:b/>
          <w:lang w:eastAsia="zh-CN"/>
        </w:rPr>
      </w:pPr>
      <w:proofErr w:type="gramStart"/>
      <w:r w:rsidRPr="00EA3176">
        <w:rPr>
          <w:rFonts w:eastAsiaTheme="minorEastAsia"/>
          <w:b/>
          <w:lang w:eastAsia="zh-CN"/>
        </w:rPr>
        <w:t>where</w:t>
      </w:r>
      <w:proofErr w:type="gramEnd"/>
      <w:r w:rsidRPr="00EA3176">
        <w:rPr>
          <w:rFonts w:eastAsiaTheme="minorEastAsia"/>
          <w:b/>
          <w:lang w:eastAsia="zh-CN"/>
        </w:rPr>
        <w:t xml:space="preserve"> </w:t>
      </w:r>
    </w:p>
    <w:p w:rsidR="009065D0" w:rsidRDefault="007B3D04" w:rsidP="009065D0">
      <w:pPr>
        <w:spacing w:before="120" w:after="120"/>
        <w:rPr>
          <w:rFonts w:eastAsiaTheme="minorEastAsia"/>
          <w:b/>
          <w:lang w:eastAsia="zh-CN"/>
        </w:rPr>
      </w:pPr>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proc,i</m:t>
            </m:r>
          </m:sub>
        </m:sSub>
      </m:oMath>
      <w:r w:rsidR="009065D0" w:rsidRPr="00EA3176">
        <w:rPr>
          <w:rFonts w:eastAsiaTheme="minorEastAsia"/>
          <w:b/>
          <w:lang w:eastAsia="zh-CN"/>
        </w:rPr>
        <w:t xml:space="preserve"> </w:t>
      </w:r>
      <w:proofErr w:type="gramStart"/>
      <w:r w:rsidR="009065D0" w:rsidRPr="00EA3176">
        <w:rPr>
          <w:rFonts w:eastAsiaTheme="minorEastAsia"/>
          <w:b/>
          <w:lang w:eastAsia="zh-CN"/>
        </w:rPr>
        <w:t>is</w:t>
      </w:r>
      <w:proofErr w:type="gramEnd"/>
      <w:r w:rsidR="009065D0" w:rsidRPr="00EA3176">
        <w:rPr>
          <w:rFonts w:eastAsiaTheme="minorEastAsia"/>
          <w:b/>
          <w:lang w:eastAsia="zh-CN"/>
        </w:rPr>
        <w:t xml:space="preserve"> the scaling factor for UE buffering and processing capability </w:t>
      </w:r>
      <w:r w:rsidR="009065D0">
        <w:rPr>
          <w:rFonts w:eastAsiaTheme="minorEastAsia"/>
          <w:b/>
          <w:lang w:eastAsia="zh-CN"/>
        </w:rPr>
        <w:t xml:space="preserve">for PRS layer i </w:t>
      </w:r>
      <w:r w:rsidR="009065D0" w:rsidRPr="00EA3176">
        <w:rPr>
          <w:rFonts w:eastAsiaTheme="minorEastAsia"/>
          <w:b/>
          <w:lang w:eastAsia="zh-CN"/>
        </w:rPr>
        <w:t>defined as</w:t>
      </w:r>
    </w:p>
    <w:p w:rsidR="009065D0" w:rsidRDefault="007B3D04" w:rsidP="009065D0">
      <w:pPr>
        <w:spacing w:before="120" w:after="120"/>
        <w:rPr>
          <w:rFonts w:eastAsia="宋体"/>
          <w:b/>
          <w:lang w:eastAsia="zh-CN"/>
        </w:rPr>
      </w:pPr>
      <m:oMathPara>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proc,i</m:t>
              </m:r>
            </m:sub>
          </m:sSub>
          <m:r>
            <m:rPr>
              <m:sty m:val="bi"/>
            </m:rPr>
            <w:rPr>
              <w:rFonts w:ascii="Cambria Math" w:eastAsia="宋体" w:hAnsi="Cambria Math"/>
              <w:lang w:eastAsia="zh-CN"/>
            </w:rPr>
            <m:t>=</m:t>
          </m:r>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r>
                        <m:rPr>
                          <m:nor/>
                        </m:rPr>
                        <w:rPr>
                          <w:rFonts w:ascii="Cambria Math" w:eastAsia="宋体" w:hAnsi="Cambria Math"/>
                          <w:b/>
                          <w:lang w:eastAsia="zh-CN"/>
                        </w:rPr>
                        <m:t>,i</m:t>
                      </m:r>
                    </m:sub>
                  </m:sSub>
                </m:num>
                <m:den>
                  <m:sSub>
                    <m:sSubPr>
                      <m:ctrlPr>
                        <w:rPr>
                          <w:rFonts w:ascii="Cambria Math" w:eastAsia="宋体" w:hAnsi="Cambria Math"/>
                          <w:b/>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i</m:t>
                      </m:r>
                    </m:sub>
                  </m:sSub>
                </m:den>
              </m:f>
            </m:e>
          </m:d>
          <m:r>
            <m:rPr>
              <m:sty m:val="bi"/>
            </m:rPr>
            <w:rPr>
              <w:rFonts w:ascii="Cambria Math" w:eastAsia="宋体" w:hAnsi="Cambria Math"/>
              <w:lang w:eastAsia="zh-CN"/>
            </w:rPr>
            <m:t>*</m:t>
          </m:r>
          <m:d>
            <m:dPr>
              <m:begChr m:val="⌈"/>
              <m:endChr m:val="⌉"/>
              <m:ctrlPr>
                <w:rPr>
                  <w:rFonts w:ascii="Cambria Math" w:eastAsia="宋体" w:hAnsi="Cambria Math"/>
                  <w:b/>
                  <w:lang w:eastAsia="zh-CN"/>
                </w:rPr>
              </m:ctrlPr>
            </m:dPr>
            <m:e>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nor/>
                            </m:rPr>
                            <w:rPr>
                              <w:rFonts w:ascii="Cambria Math" w:eastAsia="宋体" w:hAnsi="Cambria Math"/>
                              <w:b/>
                              <w:lang w:eastAsia="zh-CN"/>
                            </w:rPr>
                            <m:t>N</m:t>
                          </m:r>
                        </m:e>
                        <m:sub>
                          <m:r>
                            <m:rPr>
                              <m:nor/>
                            </m:rPr>
                            <w:rPr>
                              <w:rFonts w:ascii="Cambria Math" w:eastAsia="宋体" w:hAnsi="Cambria Math"/>
                              <w:b/>
                              <w:lang w:eastAsia="zh-CN"/>
                            </w:rPr>
                            <m:t>PRS,i</m:t>
                          </m:r>
                        </m:sub>
                        <m:sup>
                          <m:r>
                            <m:rPr>
                              <m:nor/>
                            </m:rPr>
                            <w:rPr>
                              <w:rFonts w:ascii="Cambria Math" w:eastAsia="宋体" w:hAnsi="Cambria Math"/>
                              <w:b/>
                              <w:lang w:eastAsia="zh-CN"/>
                            </w:rPr>
                            <m:t>slot</m:t>
                          </m:r>
                        </m:sup>
                      </m:sSubSup>
                    </m:num>
                    <m:den>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den>
                  </m:f>
                </m:e>
              </m:d>
              <m:r>
                <m:rPr>
                  <m:sty m:val="bi"/>
                </m:rPr>
                <w:rPr>
                  <w:rFonts w:ascii="Cambria Math" w:eastAsia="宋体" w:hAnsi="Cambria Math"/>
                  <w:lang w:val="en-US"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lang w:eastAsia="zh-CN"/>
                        </w:rPr>
                      </m:ctrlPr>
                    </m:fPr>
                    <m:num>
                      <m:sSub>
                        <m:sSubPr>
                          <m:ctrlPr>
                            <w:rPr>
                              <w:rFonts w:ascii="Cambria Math" w:eastAsia="宋体" w:hAnsi="Cambria Math"/>
                              <w:b/>
                              <w:i/>
                              <w:lang w:eastAsia="zh-CN"/>
                            </w:rPr>
                          </m:ctrlPr>
                        </m:sSubPr>
                        <m:e>
                          <m:r>
                            <m:rPr>
                              <m:sty m:val="b"/>
                            </m:rPr>
                            <w:rPr>
                              <w:rFonts w:ascii="Cambria Math" w:hAnsi="Cambria Math"/>
                            </w:rPr>
                            <m:t>T</m:t>
                          </m:r>
                        </m:e>
                        <m:sub>
                          <m:r>
                            <m:rPr>
                              <m:nor/>
                            </m:rPr>
                            <w:rPr>
                              <w:rFonts w:ascii="Cambria Math" w:eastAsia="宋体" w:hAnsi="Cambria Math"/>
                              <w:b/>
                              <w:lang w:eastAsia="zh-CN"/>
                            </w:rPr>
                            <m:t>effect,i</m:t>
                          </m:r>
                        </m:sub>
                      </m:sSub>
                    </m:num>
                    <m:den>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den>
                  </m:f>
                </m:e>
              </m:d>
            </m:e>
          </m:d>
          <m:r>
            <m:rPr>
              <m:sty m:val="p"/>
            </m:rPr>
            <w:rPr>
              <w:rFonts w:eastAsia="宋体"/>
              <w:lang w:eastAsia="zh-CN"/>
            </w:rPr>
            <w:br/>
          </m:r>
        </m:oMath>
      </m:oMathPara>
      <w:r w:rsidR="009065D0" w:rsidRPr="00EA3176">
        <w:rPr>
          <w:rFonts w:eastAsia="宋体"/>
          <w:b/>
          <w:lang w:eastAsia="zh-CN"/>
        </w:rPr>
        <w:t xml:space="preserve">where </w:t>
      </w: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r>
              <m:rPr>
                <m:nor/>
              </m:rPr>
              <w:rPr>
                <w:rFonts w:ascii="Cambria Math" w:eastAsia="宋体" w:hAnsi="Cambria Math"/>
                <w:b/>
                <w:lang w:eastAsia="zh-CN"/>
              </w:rPr>
              <m:t>,i</m:t>
            </m:r>
          </m:sub>
        </m:sSub>
      </m:oMath>
      <w:r w:rsidR="009065D0" w:rsidRPr="00EA3176">
        <w:rPr>
          <w:rFonts w:eastAsia="宋体"/>
          <w:b/>
          <w:lang w:eastAsia="zh-CN"/>
        </w:rPr>
        <w:t xml:space="preserve"> is the length of the aggregate PRS occasion</w:t>
      </w:r>
      <w:r w:rsidR="009065D0">
        <w:rPr>
          <w:rFonts w:eastAsia="宋体"/>
          <w:b/>
          <w:lang w:eastAsia="zh-CN"/>
        </w:rPr>
        <w:t xml:space="preserve"> of </w:t>
      </w:r>
      <w:r w:rsidR="009065D0">
        <w:rPr>
          <w:rFonts w:eastAsiaTheme="minorEastAsia"/>
          <w:b/>
          <w:lang w:eastAsia="zh-CN"/>
        </w:rPr>
        <w:t>PRS layer i</w:t>
      </w:r>
      <w:r w:rsidR="009065D0" w:rsidRPr="00EA3176">
        <w:rPr>
          <w:rFonts w:eastAsia="宋体"/>
          <w:b/>
          <w:lang w:eastAsia="zh-CN"/>
        </w:rPr>
        <w:t xml:space="preserve"> that falls within the effective measurement time of a MG, </w:t>
      </w:r>
      <m:oMath>
        <m:sSubSup>
          <m:sSubSupPr>
            <m:ctrlPr>
              <w:rPr>
                <w:rFonts w:ascii="Cambria Math" w:eastAsia="宋体" w:hAnsi="Cambria Math"/>
                <w:b/>
                <w:i/>
                <w:iCs/>
                <w:lang w:val="en-US" w:eastAsia="zh-CN"/>
              </w:rPr>
            </m:ctrlPr>
          </m:sSubSupPr>
          <m:e>
            <m:r>
              <m:rPr>
                <m:nor/>
              </m:rPr>
              <w:rPr>
                <w:rFonts w:ascii="Cambria Math" w:eastAsia="宋体" w:hAnsi="Cambria Math"/>
                <w:b/>
                <w:lang w:eastAsia="zh-CN"/>
              </w:rPr>
              <m:t>N</m:t>
            </m:r>
          </m:e>
          <m:sub>
            <m:r>
              <m:rPr>
                <m:nor/>
              </m:rPr>
              <w:rPr>
                <w:rFonts w:ascii="Cambria Math" w:eastAsia="宋体" w:hAnsi="Cambria Math"/>
                <w:b/>
                <w:lang w:eastAsia="zh-CN"/>
              </w:rPr>
              <m:t>PRS,i</m:t>
            </m:r>
          </m:sub>
          <m:sup>
            <m:r>
              <m:rPr>
                <m:nor/>
              </m:rPr>
              <w:rPr>
                <w:rFonts w:ascii="Cambria Math" w:eastAsia="宋体" w:hAnsi="Cambria Math"/>
                <w:b/>
                <w:lang w:eastAsia="zh-CN"/>
              </w:rPr>
              <m:t>slot</m:t>
            </m:r>
          </m:sup>
        </m:sSubSup>
      </m:oMath>
      <w:r w:rsidR="009065D0" w:rsidRPr="00EA3176">
        <w:rPr>
          <w:rFonts w:eastAsia="宋体" w:hint="eastAsia"/>
          <w:b/>
          <w:lang w:eastAsia="zh-CN"/>
        </w:rPr>
        <w:t xml:space="preserve"> </w:t>
      </w:r>
      <w:r w:rsidR="009065D0" w:rsidRPr="00EA3176">
        <w:rPr>
          <w:rFonts w:eastAsia="宋体"/>
          <w:b/>
          <w:lang w:eastAsia="zh-CN"/>
        </w:rPr>
        <w:t xml:space="preserve">is the maximum number of PRS resources per slot among all slots within </w:t>
      </w:r>
      <m:oMath>
        <m:sSub>
          <m:sSubPr>
            <m:ctrlPr>
              <w:rPr>
                <w:rFonts w:ascii="Cambria Math" w:eastAsia="宋体" w:hAnsi="Cambria Math"/>
                <w:b/>
                <w:lang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r>
              <m:rPr>
                <m:nor/>
              </m:rPr>
              <w:rPr>
                <w:rFonts w:ascii="Cambria Math" w:eastAsia="宋体" w:hAnsi="Cambria Math"/>
                <w:b/>
                <w:lang w:eastAsia="zh-CN"/>
              </w:rPr>
              <m:t>,i</m:t>
            </m:r>
          </m:sub>
        </m:sSub>
      </m:oMath>
      <w:r w:rsidR="009065D0" w:rsidRPr="00EA3176">
        <w:rPr>
          <w:rFonts w:eastAsia="宋体"/>
          <w:b/>
          <w:lang w:eastAsia="zh-CN"/>
        </w:rPr>
        <w:t>, and the requirements do not apply for resources spanning over two sampling periods of</w:t>
      </w:r>
      <m:oMath>
        <m:r>
          <m:rPr>
            <m:sty m:val="b"/>
          </m:rPr>
          <w:rPr>
            <w:rFonts w:ascii="Cambria Math" w:eastAsia="宋体" w:hAnsi="Cambria Math"/>
            <w:lang w:eastAsia="zh-CN"/>
          </w:rPr>
          <m:t xml:space="preserve"> N</m:t>
        </m:r>
      </m:oMath>
      <w:r w:rsidR="009065D0">
        <w:rPr>
          <w:rFonts w:eastAsia="宋体"/>
          <w:b/>
          <w:lang w:eastAsia="zh-CN"/>
        </w:rPr>
        <w:t>;</w:t>
      </w:r>
    </w:p>
    <w:p w:rsidR="009065D0" w:rsidRDefault="007B3D04" w:rsidP="009065D0">
      <w:pPr>
        <w:spacing w:before="120" w:after="120"/>
        <w:rPr>
          <w:rFonts w:eastAsia="宋体"/>
          <w:b/>
          <w:lang w:eastAsia="zh-CN"/>
        </w:rPr>
      </w:pPr>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beam,i</m:t>
            </m:r>
          </m:sub>
        </m:sSub>
        <m:r>
          <m:rPr>
            <m:sty m:val="bi"/>
          </m:rPr>
          <w:rPr>
            <w:rFonts w:ascii="Cambria Math" w:eastAsia="宋体" w:hAnsi="Cambria Math"/>
            <w:lang w:eastAsia="zh-CN"/>
          </w:rPr>
          <m:t xml:space="preserve"> </m:t>
        </m:r>
      </m:oMath>
      <w:proofErr w:type="gramStart"/>
      <w:r w:rsidR="009065D0">
        <w:rPr>
          <w:rFonts w:eastAsia="宋体" w:hint="eastAsia"/>
          <w:b/>
          <w:lang w:eastAsia="zh-CN"/>
        </w:rPr>
        <w:t>i</w:t>
      </w:r>
      <w:proofErr w:type="spellStart"/>
      <w:r w:rsidR="009065D0">
        <w:rPr>
          <w:rFonts w:eastAsia="宋体"/>
          <w:b/>
          <w:lang w:eastAsia="zh-CN"/>
        </w:rPr>
        <w:t>s</w:t>
      </w:r>
      <w:proofErr w:type="spellEnd"/>
      <w:proofErr w:type="gramEnd"/>
      <w:r w:rsidR="009065D0">
        <w:rPr>
          <w:rFonts w:eastAsia="宋体"/>
          <w:b/>
          <w:lang w:eastAsia="zh-CN"/>
        </w:rPr>
        <w:t xml:space="preserve"> the scaling factor for Rx beam sweeping, and </w:t>
      </w:r>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beam</m:t>
            </m:r>
          </m:sub>
        </m:sSub>
      </m:oMath>
      <w:r w:rsidR="009065D0">
        <w:rPr>
          <w:rFonts w:eastAsia="宋体" w:hint="eastAsia"/>
          <w:b/>
          <w:lang w:eastAsia="zh-CN"/>
        </w:rPr>
        <w:t>=</w:t>
      </w:r>
      <w:r w:rsidR="009065D0">
        <w:rPr>
          <w:rFonts w:eastAsia="宋体"/>
          <w:b/>
          <w:lang w:eastAsia="zh-CN"/>
        </w:rPr>
        <w:t xml:space="preserve">1 if PRS layer i is in FR1 and </w:t>
      </w:r>
      <m:oMath>
        <m:sSub>
          <m:sSubPr>
            <m:ctrlPr>
              <w:rPr>
                <w:rFonts w:ascii="Cambria Math" w:eastAsia="宋体" w:hAnsi="Cambria Math"/>
                <w:b/>
                <w:i/>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beam</m:t>
            </m:r>
          </m:sub>
        </m:sSub>
      </m:oMath>
      <w:r w:rsidR="009065D0">
        <w:rPr>
          <w:rFonts w:eastAsia="宋体" w:hint="eastAsia"/>
          <w:b/>
          <w:lang w:eastAsia="zh-CN"/>
        </w:rPr>
        <w:t>=</w:t>
      </w:r>
      <w:r w:rsidR="009065D0">
        <w:rPr>
          <w:rFonts w:eastAsia="宋体"/>
          <w:b/>
          <w:lang w:eastAsia="zh-CN"/>
        </w:rPr>
        <w:t>8 if PRS layer i is in FR2;</w:t>
      </w:r>
    </w:p>
    <w:p w:rsidR="009065D0" w:rsidRDefault="007B3D04" w:rsidP="009065D0">
      <w:pPr>
        <w:spacing w:before="120" w:after="120"/>
        <w:rPr>
          <w:rFonts w:eastAsia="宋体"/>
          <w:b/>
          <w:lang w:eastAsia="zh-CN"/>
        </w:rPr>
      </w:pPr>
      <m:oMath>
        <m:sSub>
          <m:sSubPr>
            <m:ctrlPr>
              <w:rPr>
                <w:rFonts w:ascii="Cambria Math" w:eastAsia="宋体" w:hAnsi="Cambria Math"/>
                <w:b/>
                <w:lang w:eastAsia="zh-CN"/>
              </w:rPr>
            </m:ctrlPr>
          </m:sSubPr>
          <m:e>
            <m:r>
              <m:rPr>
                <m:nor/>
              </m:rPr>
              <w:rPr>
                <w:rFonts w:ascii="Cambria Math" w:eastAsia="宋体" w:hAnsi="Cambria Math"/>
                <w:b/>
                <w:lang w:eastAsia="zh-CN"/>
              </w:rPr>
              <m:t>T</m:t>
            </m:r>
          </m:e>
          <m:sub>
            <m:r>
              <m:rPr>
                <m:nor/>
              </m:rPr>
              <w:rPr>
                <w:rFonts w:eastAsia="宋体"/>
                <w:b/>
                <w:lang w:eastAsia="zh-CN"/>
              </w:rPr>
              <m:t>effect</m:t>
            </m:r>
            <m:r>
              <m:rPr>
                <m:nor/>
              </m:rPr>
              <w:rPr>
                <w:rFonts w:ascii="Cambria Math" w:eastAsia="宋体"/>
                <w:b/>
                <w:lang w:eastAsia="zh-CN"/>
              </w:rPr>
              <m:t>,i</m:t>
            </m:r>
          </m:sub>
        </m:sSub>
      </m:oMath>
      <w:r w:rsidR="009065D0">
        <w:rPr>
          <w:rFonts w:eastAsia="宋体"/>
          <w:b/>
          <w:lang w:eastAsia="zh-CN"/>
        </w:rPr>
        <w:t xml:space="preserve"> </w:t>
      </w:r>
      <w:proofErr w:type="gramStart"/>
      <w:r w:rsidR="009065D0">
        <w:rPr>
          <w:rFonts w:eastAsia="宋体"/>
          <w:b/>
          <w:lang w:eastAsia="zh-CN"/>
        </w:rPr>
        <w:t>is</w:t>
      </w:r>
      <w:proofErr w:type="gramEnd"/>
      <w:r w:rsidR="009065D0">
        <w:rPr>
          <w:rFonts w:eastAsia="宋体"/>
          <w:b/>
          <w:lang w:eastAsia="zh-CN"/>
        </w:rPr>
        <w:t xml:space="preserve"> the effective periodicity of the PRS layer i defined as </w:t>
      </w:r>
    </w:p>
    <w:p w:rsidR="009065D0" w:rsidRPr="00EA3176" w:rsidRDefault="007B3D04" w:rsidP="009065D0">
      <w:pPr>
        <w:spacing w:before="120" w:after="120"/>
        <w:rPr>
          <w:rFonts w:eastAsia="宋体"/>
          <w:b/>
          <w:lang w:eastAsia="zh-CN"/>
        </w:rPr>
      </w:pPr>
      <m:oMathPara>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effect</m:t>
              </m:r>
              <m:r>
                <m:rPr>
                  <m:nor/>
                </m:rPr>
                <w:rPr>
                  <w:rFonts w:ascii="Cambria Math" w:eastAsia="宋体"/>
                  <w:b/>
                  <w:lang w:eastAsia="zh-CN"/>
                </w:rPr>
                <m:t>,i</m:t>
              </m:r>
            </m:sub>
          </m:sSub>
          <m:r>
            <m:rPr>
              <m:sty m:val="bi"/>
            </m:rPr>
            <w:rPr>
              <w:rFonts w:ascii="Cambria Math" w:eastAsia="宋体" w:hAnsi="Cambria Math"/>
              <w:lang w:eastAsia="zh-CN"/>
            </w:rPr>
            <m:t>=</m:t>
          </m:r>
          <m:d>
            <m:dPr>
              <m:begChr m:val="⌈"/>
              <m:endChr m:val="⌉"/>
              <m:ctrlPr>
                <w:rPr>
                  <w:rFonts w:ascii="Cambria Math" w:eastAsia="宋体" w:hAnsi="Cambria Math"/>
                  <w:b/>
                  <w:lang w:eastAsia="zh-CN"/>
                </w:rPr>
              </m:ctrlPr>
            </m:dPr>
            <m:e>
              <m:f>
                <m:fPr>
                  <m:ctrlPr>
                    <w:rPr>
                      <w:rFonts w:ascii="Cambria Math" w:eastAsia="宋体" w:hAnsi="Cambria Math"/>
                      <w:b/>
                      <w:lang w:eastAsia="zh-CN"/>
                    </w:rPr>
                  </m:ctrlPr>
                </m:fPr>
                <m:num>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num>
                <m:den>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r>
                        <m:rPr>
                          <m:nor/>
                        </m:rPr>
                        <w:rPr>
                          <w:rFonts w:ascii="Cambria Math" w:eastAsia="宋体"/>
                          <w:b/>
                          <w:lang w:eastAsia="zh-CN"/>
                        </w:rPr>
                        <m:t>,i</m:t>
                      </m:r>
                    </m:sub>
                    <m:sup>
                      <m:r>
                        <m:rPr>
                          <m:nor/>
                        </m:rPr>
                        <w:rPr>
                          <w:rFonts w:eastAsia="宋体"/>
                          <w:b/>
                          <w:lang w:eastAsia="zh-CN"/>
                        </w:rPr>
                        <m:t>'</m:t>
                      </m:r>
                    </m:sup>
                  </m:sSubSup>
                </m:den>
              </m:f>
            </m:e>
          </m:d>
          <m:r>
            <m:rPr>
              <m:sty m:val="b"/>
            </m:rPr>
            <w:rPr>
              <w:rFonts w:ascii="Cambria Math" w:eastAsia="宋体" w:hAnsi="Cambria Math"/>
              <w:lang w:eastAsia="zh-CN"/>
            </w:rPr>
            <m:t>*</m:t>
          </m:r>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r>
                <m:rPr>
                  <m:nor/>
                </m:rPr>
                <w:rPr>
                  <w:rFonts w:ascii="Cambria Math" w:eastAsia="宋体"/>
                  <w:b/>
                  <w:lang w:eastAsia="zh-CN"/>
                </w:rPr>
                <m:t>,i</m:t>
              </m:r>
            </m:sub>
            <m:sup>
              <m:r>
                <m:rPr>
                  <m:nor/>
                </m:rPr>
                <w:rPr>
                  <w:rFonts w:eastAsia="宋体"/>
                  <w:b/>
                  <w:lang w:eastAsia="zh-CN"/>
                </w:rPr>
                <m:t>'</m:t>
              </m:r>
            </m:sup>
          </m:sSubSup>
        </m:oMath>
      </m:oMathPara>
    </w:p>
    <w:p w:rsidR="009065D0" w:rsidRDefault="009065D0" w:rsidP="009065D0">
      <w:pPr>
        <w:spacing w:before="120" w:after="120"/>
        <w:rPr>
          <w:rFonts w:eastAsia="宋体"/>
          <w:b/>
          <w:lang w:eastAsia="zh-CN"/>
        </w:rPr>
      </w:pPr>
      <w:r w:rsidRPr="00A74ED2">
        <w:rPr>
          <w:rFonts w:eastAsia="宋体"/>
          <w:b/>
          <w:lang w:eastAsia="zh-CN"/>
        </w:rPr>
        <w:t xml:space="preserve">where </w:t>
      </w:r>
      <m:oMath>
        <m:sSubSup>
          <m:sSubSupPr>
            <m:ctrlPr>
              <w:rPr>
                <w:rFonts w:ascii="Cambria Math" w:eastAsia="宋体" w:hAnsi="Cambria Math"/>
                <w:b/>
                <w:lang w:eastAsia="zh-CN"/>
              </w:rPr>
            </m:ctrlPr>
          </m:sSubSupPr>
          <m:e>
            <m:r>
              <m:rPr>
                <m:nor/>
              </m:rPr>
              <w:rPr>
                <w:rFonts w:eastAsia="宋体"/>
                <w:b/>
                <w:lang w:eastAsia="zh-CN"/>
              </w:rPr>
              <m:t>T</m:t>
            </m:r>
          </m:e>
          <m:sub>
            <m:r>
              <m:rPr>
                <m:nor/>
              </m:rPr>
              <w:rPr>
                <w:rFonts w:eastAsia="宋体"/>
                <w:b/>
                <w:lang w:eastAsia="zh-CN"/>
              </w:rPr>
              <m:t>PRS</m:t>
            </m:r>
            <m:r>
              <m:rPr>
                <m:nor/>
              </m:rPr>
              <w:rPr>
                <w:rFonts w:ascii="Cambria Math" w:eastAsia="宋体"/>
                <w:b/>
                <w:lang w:eastAsia="zh-CN"/>
              </w:rPr>
              <m:t>,i</m:t>
            </m:r>
          </m:sub>
          <m:sup>
            <m:r>
              <m:rPr>
                <m:nor/>
              </m:rPr>
              <w:rPr>
                <w:rFonts w:eastAsia="宋体"/>
                <w:b/>
                <w:lang w:eastAsia="zh-CN"/>
              </w:rPr>
              <m:t>'</m:t>
            </m:r>
          </m:sup>
        </m:sSubSup>
      </m:oMath>
      <w:r w:rsidRPr="00A74ED2">
        <w:rPr>
          <w:rFonts w:eastAsia="宋体" w:hint="eastAsia"/>
          <w:b/>
          <w:lang w:eastAsia="zh-CN"/>
        </w:rPr>
        <w:t xml:space="preserve"> </w:t>
      </w:r>
      <w:r w:rsidRPr="00A74ED2">
        <w:rPr>
          <w:rFonts w:eastAsia="宋体"/>
          <w:b/>
          <w:lang w:eastAsia="zh-CN"/>
        </w:rPr>
        <w:t xml:space="preserve">is the least common multiple of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PRS</m:t>
            </m:r>
            <m:r>
              <m:rPr>
                <m:nor/>
              </m:rPr>
              <w:rPr>
                <w:rFonts w:ascii="Cambria Math" w:eastAsia="宋体"/>
                <w:b/>
                <w:lang w:eastAsia="zh-CN"/>
              </w:rPr>
              <m:t>,i</m:t>
            </m:r>
          </m:sub>
        </m:sSub>
      </m:oMath>
      <w:r w:rsidRPr="00A74ED2">
        <w:rPr>
          <w:rFonts w:eastAsia="宋体" w:hint="eastAsia"/>
          <w:b/>
          <w:lang w:eastAsia="zh-CN"/>
        </w:rPr>
        <w:t xml:space="preserve"> </w:t>
      </w:r>
      <w:r w:rsidRPr="00A74ED2">
        <w:rPr>
          <w:rFonts w:eastAsia="宋体"/>
          <w:b/>
          <w:lang w:eastAsia="zh-CN"/>
        </w:rPr>
        <w:t xml:space="preserve">and </w:t>
      </w:r>
      <m:oMath>
        <m:r>
          <m:rPr>
            <m:sty m:val="b"/>
          </m:rPr>
          <w:rPr>
            <w:rFonts w:ascii="Cambria Math" w:hAnsi="Cambria Math"/>
          </w:rPr>
          <m:t>MGRP</m:t>
        </m:r>
      </m:oMath>
      <w:r>
        <w:rPr>
          <w:rFonts w:eastAsia="宋体"/>
          <w:b/>
          <w:lang w:eastAsia="zh-CN"/>
        </w:rPr>
        <w:t xml:space="preserve">, </w:t>
      </w:r>
      <m:oMath>
        <m:sSub>
          <m:sSubPr>
            <m:ctrlPr>
              <w:rPr>
                <w:rFonts w:ascii="Cambria Math" w:eastAsia="宋体" w:hAnsi="Cambria Math"/>
                <w:b/>
                <w:lang w:eastAsia="zh-CN"/>
              </w:rPr>
            </m:ctrlPr>
          </m:sSubPr>
          <m:e>
            <m:r>
              <m:rPr>
                <m:sty m:val="b"/>
              </m:rPr>
              <w:rPr>
                <w:rFonts w:ascii="Cambria Math" w:eastAsia="宋体" w:hAnsi="Cambria Math"/>
                <w:lang w:eastAsia="zh-CN"/>
              </w:rPr>
              <m:t>T</m:t>
            </m:r>
          </m:e>
          <m:sub>
            <m:r>
              <m:rPr>
                <m:nor/>
              </m:rPr>
              <w:rPr>
                <w:rFonts w:eastAsia="宋体"/>
                <w:b/>
                <w:lang w:eastAsia="zh-CN"/>
              </w:rPr>
              <m:t>PRS</m:t>
            </m:r>
            <m:r>
              <m:rPr>
                <m:nor/>
              </m:rPr>
              <w:rPr>
                <w:rFonts w:ascii="Cambria Math" w:eastAsia="宋体"/>
                <w:b/>
                <w:lang w:eastAsia="zh-CN"/>
              </w:rPr>
              <m:t>,i</m:t>
            </m:r>
          </m:sub>
        </m:sSub>
      </m:oMath>
      <w:r>
        <w:rPr>
          <w:rFonts w:eastAsia="宋体" w:hint="eastAsia"/>
          <w:b/>
          <w:lang w:eastAsia="zh-CN"/>
        </w:rPr>
        <w:t xml:space="preserve"> </w:t>
      </w:r>
      <w:r>
        <w:rPr>
          <w:rFonts w:eastAsia="宋体"/>
          <w:b/>
          <w:lang w:eastAsia="zh-CN"/>
        </w:rPr>
        <w:t xml:space="preserve">is the </w:t>
      </w:r>
      <w:r w:rsidRPr="00F30F55">
        <w:rPr>
          <w:rFonts w:eastAsia="宋体"/>
          <w:b/>
          <w:lang w:eastAsia="zh-CN"/>
        </w:rPr>
        <w:t>maximum PRS resource periodicity among all PRS resources</w:t>
      </w:r>
      <w:r>
        <w:rPr>
          <w:rFonts w:eastAsia="宋体"/>
          <w:b/>
          <w:lang w:eastAsia="zh-CN"/>
        </w:rPr>
        <w:t xml:space="preserve"> of PRS layer i, and </w:t>
      </w:r>
      <w:r w:rsidRPr="00D566B5">
        <w:rPr>
          <w:rFonts w:eastAsia="宋体"/>
          <w:b/>
          <w:lang w:eastAsia="zh-CN"/>
        </w:rPr>
        <w:t xml:space="preserve">requirements apply </w:t>
      </w:r>
      <w:r>
        <w:rPr>
          <w:rFonts w:eastAsia="宋体"/>
          <w:b/>
          <w:lang w:eastAsia="zh-CN"/>
        </w:rPr>
        <w:t xml:space="preserve">provided that </w:t>
      </w:r>
      <w:r w:rsidRPr="00D566B5">
        <w:rPr>
          <w:rFonts w:eastAsiaTheme="minorEastAsia"/>
          <w:b/>
          <w:lang w:eastAsia="zh-CN"/>
        </w:rPr>
        <w:t>PRS occasions are not dropped due to collision with SSB</w:t>
      </w:r>
      <w:r>
        <w:rPr>
          <w:rFonts w:eastAsia="宋体"/>
          <w:b/>
          <w:lang w:eastAsia="zh-CN"/>
        </w:rPr>
        <w:t>;</w:t>
      </w:r>
    </w:p>
    <w:p w:rsidR="009065D0" w:rsidRPr="00EA3176" w:rsidRDefault="007B3D04" w:rsidP="009065D0">
      <w:pPr>
        <w:spacing w:before="120" w:after="120"/>
        <w:rPr>
          <w:b/>
          <w:lang w:eastAsia="zh-CN"/>
        </w:rPr>
      </w:pPr>
      <m:oMath>
        <m:sSub>
          <m:sSubPr>
            <m:ctrlPr>
              <w:rPr>
                <w:rFonts w:ascii="Cambria Math" w:eastAsia="宋体" w:hAnsi="Cambria Math"/>
                <w:b/>
                <w:i/>
                <w:lang w:eastAsia="zh-CN"/>
              </w:rPr>
            </m:ctrlPr>
          </m:sSubPr>
          <m:e>
            <m:r>
              <m:rPr>
                <m:nor/>
              </m:rPr>
              <w:rPr>
                <w:rFonts w:ascii="Cambria Math" w:eastAsia="宋体" w:hAnsi="Cambria Math"/>
                <w:b/>
                <w:lang w:eastAsia="zh-CN"/>
              </w:rPr>
              <m:t>T</m:t>
            </m:r>
            <m:ctrlPr>
              <w:rPr>
                <w:rFonts w:ascii="Cambria Math" w:eastAsia="宋体" w:hAnsi="Cambria Math"/>
                <w:b/>
                <w:lang w:eastAsia="zh-CN"/>
              </w:rPr>
            </m:ctrlPr>
          </m:e>
          <m:sub>
            <m:r>
              <m:rPr>
                <m:nor/>
              </m:rPr>
              <w:rPr>
                <w:rFonts w:ascii="Cambria Math" w:eastAsia="宋体" w:hAnsi="Cambria Math"/>
                <w:b/>
                <w:lang w:eastAsia="zh-CN"/>
              </w:rPr>
              <m:t>proc,i</m:t>
            </m:r>
          </m:sub>
        </m:sSub>
      </m:oMath>
      <w:r w:rsidR="009065D0" w:rsidRPr="00EA3176">
        <w:rPr>
          <w:rFonts w:eastAsiaTheme="minorEastAsia"/>
          <w:b/>
          <w:lang w:eastAsia="zh-CN"/>
        </w:rPr>
        <w:t xml:space="preserve"> </w:t>
      </w:r>
      <w:proofErr w:type="gramStart"/>
      <w:r w:rsidR="009065D0" w:rsidRPr="00EA3176">
        <w:rPr>
          <w:rFonts w:eastAsiaTheme="minorEastAsia"/>
          <w:b/>
          <w:lang w:eastAsia="zh-CN"/>
        </w:rPr>
        <w:t>is</w:t>
      </w:r>
      <w:proofErr w:type="gramEnd"/>
      <w:r w:rsidR="009065D0" w:rsidRPr="00EA3176">
        <w:rPr>
          <w:rFonts w:eastAsiaTheme="minorEastAsia"/>
          <w:b/>
          <w:lang w:eastAsia="zh-CN"/>
        </w:rPr>
        <w:t xml:space="preserve"> the </w:t>
      </w:r>
      <w:r w:rsidR="009065D0" w:rsidRPr="00EA3176">
        <w:rPr>
          <w:b/>
          <w:lang w:eastAsia="zh-CN"/>
        </w:rPr>
        <w:t xml:space="preserve">sampling and processing time </w:t>
      </w:r>
      <w:r w:rsidR="009065D0">
        <w:rPr>
          <w:b/>
          <w:lang w:eastAsia="zh-CN"/>
        </w:rPr>
        <w:t xml:space="preserve">for PRS layer i </w:t>
      </w:r>
      <w:r w:rsidR="009065D0" w:rsidRPr="00EA3176">
        <w:rPr>
          <w:b/>
          <w:lang w:eastAsia="zh-CN"/>
        </w:rPr>
        <w:t xml:space="preserve">defined as </w:t>
      </w:r>
    </w:p>
    <w:p w:rsidR="009065D0" w:rsidRPr="00EA3176" w:rsidRDefault="007B3D04" w:rsidP="009065D0">
      <w:pPr>
        <w:spacing w:before="120" w:after="120"/>
        <w:rPr>
          <w:rFonts w:eastAsiaTheme="minorEastAsia"/>
          <w:b/>
          <w:lang w:eastAsia="zh-CN"/>
        </w:rPr>
      </w:pPr>
      <m:oMathPara>
        <m:oMath>
          <m:sSub>
            <m:sSubPr>
              <m:ctrlPr>
                <w:rPr>
                  <w:rFonts w:ascii="Cambria Math" w:eastAsia="宋体" w:hAnsi="Cambria Math"/>
                  <w:b/>
                  <w:lang w:eastAsia="zh-CN"/>
                </w:rPr>
              </m:ctrlPr>
            </m:sSubPr>
            <m:e>
              <m:r>
                <m:rPr>
                  <m:nor/>
                </m:rPr>
                <w:rPr>
                  <w:rFonts w:ascii="Cambria Math" w:eastAsia="宋体" w:hAnsi="Cambria Math"/>
                  <w:b/>
                  <w:lang w:eastAsia="zh-CN"/>
                </w:rPr>
                <m:t>T</m:t>
              </m:r>
            </m:e>
            <m:sub>
              <m:r>
                <m:rPr>
                  <m:nor/>
                </m:rPr>
                <w:rPr>
                  <w:rFonts w:ascii="Cambria Math" w:eastAsia="宋体" w:hAnsi="Cambria Math"/>
                  <w:b/>
                  <w:lang w:eastAsia="zh-CN"/>
                </w:rPr>
                <m:t>proc,i</m:t>
              </m:r>
            </m:sub>
          </m:sSub>
          <m:r>
            <m:rPr>
              <m:nor/>
            </m:rPr>
            <w:rPr>
              <w:rFonts w:ascii="Cambria Math" w:eastAsia="宋体" w:hAnsi="Cambria Math"/>
              <w:b/>
              <w:lang w:eastAsia="zh-CN"/>
            </w:rPr>
            <m:t>=</m:t>
          </m:r>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r>
            <m:rPr>
              <m:sty m:val="b"/>
            </m:rPr>
            <w:rPr>
              <w:rFonts w:ascii="Cambria Math" w:eastAsia="宋体" w:hAnsi="Cambria Math"/>
              <w:lang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PRS,i</m:t>
                      </m:r>
                    </m:sub>
                    <m:sup>
                      <m:r>
                        <m:rPr>
                          <m:sty m:val="b"/>
                        </m:rPr>
                        <w:rPr>
                          <w:rFonts w:ascii="Cambria Math" w:eastAsia="宋体" w:hAnsi="Cambria Math"/>
                          <w:lang w:eastAsia="zh-CN"/>
                        </w:rPr>
                        <m:t>slot</m:t>
                      </m:r>
                    </m:sup>
                  </m:sSubSup>
                </m:num>
                <m:den>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den>
              </m:f>
            </m:e>
          </m:d>
          <m:r>
            <m:rPr>
              <m:sty m:val="bi"/>
            </m:rPr>
            <w:rPr>
              <w:rFonts w:ascii="Cambria Math" w:eastAsia="宋体" w:hAnsi="Cambria Math"/>
              <w:lang w:val="en-US" w:eastAsia="zh-CN"/>
            </w:rPr>
            <m:t>/</m:t>
          </m:r>
          <m:d>
            <m:dPr>
              <m:begChr m:val="⌈"/>
              <m:endChr m:val="⌉"/>
              <m:ctrlPr>
                <w:rPr>
                  <w:rFonts w:ascii="Cambria Math" w:eastAsia="宋体" w:hAnsi="Cambria Math"/>
                  <w:b/>
                  <w:lang w:eastAsia="zh-CN"/>
                </w:rPr>
              </m:ctrlPr>
            </m:dPr>
            <m:e>
              <m:d>
                <m:dPr>
                  <m:begChr m:val="⌈"/>
                  <m:endChr m:val="⌉"/>
                  <m:ctrlPr>
                    <w:rPr>
                      <w:rFonts w:ascii="Cambria Math" w:eastAsia="宋体" w:hAnsi="Cambria Math"/>
                      <w:b/>
                      <w:i/>
                      <w:iCs/>
                      <w:lang w:val="en-US" w:eastAsia="zh-CN"/>
                    </w:rPr>
                  </m:ctrlPr>
                </m:dPr>
                <m:e>
                  <m:f>
                    <m:fPr>
                      <m:ctrlPr>
                        <w:rPr>
                          <w:rFonts w:ascii="Cambria Math" w:eastAsia="宋体" w:hAnsi="Cambria Math"/>
                          <w:b/>
                          <w:i/>
                          <w:iCs/>
                          <w:lang w:val="en-US" w:eastAsia="zh-CN"/>
                        </w:rPr>
                      </m:ctrlPr>
                    </m:fPr>
                    <m:num>
                      <m:sSubSup>
                        <m:sSubSupPr>
                          <m:ctrlPr>
                            <w:rPr>
                              <w:rFonts w:ascii="Cambria Math" w:eastAsia="宋体" w:hAnsi="Cambria Math"/>
                              <w:b/>
                              <w:i/>
                              <w:iCs/>
                              <w:lang w:val="en-US" w:eastAsia="zh-CN"/>
                            </w:rPr>
                          </m:ctrlPr>
                        </m:sSubSupPr>
                        <m:e>
                          <m:r>
                            <m:rPr>
                              <m:sty m:val="b"/>
                            </m:rPr>
                            <w:rPr>
                              <w:rFonts w:ascii="Cambria Math" w:eastAsia="宋体" w:hAnsi="Cambria Math"/>
                              <w:lang w:eastAsia="zh-CN"/>
                            </w:rPr>
                            <m:t>N</m:t>
                          </m:r>
                        </m:e>
                        <m:sub>
                          <m:r>
                            <m:rPr>
                              <m:sty m:val="b"/>
                            </m:rPr>
                            <w:rPr>
                              <w:rFonts w:ascii="Cambria Math" w:eastAsia="宋体" w:hAnsi="Cambria Math"/>
                              <w:lang w:eastAsia="zh-CN"/>
                            </w:rPr>
                            <m:t>PRS,i</m:t>
                          </m:r>
                        </m:sub>
                        <m:sup>
                          <m:r>
                            <m:rPr>
                              <m:sty m:val="b"/>
                            </m:rPr>
                            <w:rPr>
                              <w:rFonts w:ascii="Cambria Math" w:eastAsia="宋体" w:hAnsi="Cambria Math"/>
                              <w:lang w:eastAsia="zh-CN"/>
                            </w:rPr>
                            <m:t>slot</m:t>
                          </m:r>
                        </m:sup>
                      </m:sSubSup>
                    </m:num>
                    <m:den>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den>
                  </m:f>
                </m:e>
              </m:d>
              <m:r>
                <m:rPr>
                  <m:sty m:val="bi"/>
                </m:rPr>
                <w:rPr>
                  <w:rFonts w:ascii="Cambria Math" w:eastAsia="宋体" w:hAnsi="Cambria Math"/>
                  <w:lang w:val="en-US" w:eastAsia="zh-CN"/>
                </w:rPr>
                <m:t>/</m:t>
              </m:r>
              <m:d>
                <m:dPr>
                  <m:begChr m:val="⌊"/>
                  <m:endChr m:val="⌋"/>
                  <m:ctrlPr>
                    <w:rPr>
                      <w:rFonts w:ascii="Cambria Math" w:eastAsia="宋体" w:hAnsi="Cambria Math"/>
                      <w:b/>
                      <w:i/>
                      <w:iCs/>
                      <w:lang w:val="en-US" w:eastAsia="zh-CN"/>
                    </w:rPr>
                  </m:ctrlPr>
                </m:dPr>
                <m:e>
                  <m:f>
                    <m:fPr>
                      <m:ctrlPr>
                        <w:rPr>
                          <w:rFonts w:ascii="Cambria Math" w:eastAsia="宋体" w:hAnsi="Cambria Math"/>
                          <w:b/>
                          <w:i/>
                          <w:lang w:eastAsia="zh-CN"/>
                        </w:rPr>
                      </m:ctrlPr>
                    </m:fPr>
                    <m:num>
                      <m:sSub>
                        <m:sSubPr>
                          <m:ctrlPr>
                            <w:rPr>
                              <w:rFonts w:ascii="Cambria Math" w:eastAsia="宋体" w:hAnsi="Cambria Math"/>
                              <w:b/>
                              <w:i/>
                              <w:lang w:eastAsia="zh-CN"/>
                            </w:rPr>
                          </m:ctrlPr>
                        </m:sSubPr>
                        <m:e>
                          <m:r>
                            <m:rPr>
                              <m:sty m:val="b"/>
                            </m:rPr>
                            <w:rPr>
                              <w:rFonts w:ascii="Cambria Math" w:hAnsi="Cambria Math"/>
                            </w:rPr>
                            <m:t>T</m:t>
                          </m:r>
                        </m:e>
                        <m:sub>
                          <m:r>
                            <m:rPr>
                              <m:nor/>
                            </m:rPr>
                            <w:rPr>
                              <w:rFonts w:ascii="Cambria Math" w:eastAsia="宋体" w:hAnsi="Cambria Math"/>
                              <w:b/>
                              <w:lang w:eastAsia="zh-CN"/>
                            </w:rPr>
                            <m:t>effect,i</m:t>
                          </m:r>
                        </m:sub>
                      </m:sSub>
                    </m:num>
                    <m:den>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den>
                  </m:f>
                </m:e>
              </m:d>
            </m:e>
          </m:d>
        </m:oMath>
      </m:oMathPara>
    </w:p>
    <w:p w:rsidR="009065D0" w:rsidRDefault="009065D0" w:rsidP="009065D0">
      <w:pPr>
        <w:spacing w:before="120" w:after="120"/>
        <w:rPr>
          <w:rFonts w:eastAsia="宋体"/>
          <w:b/>
          <w:lang w:eastAsia="zh-CN"/>
        </w:rPr>
      </w:pPr>
      <w:proofErr w:type="gramStart"/>
      <w:r w:rsidRPr="00D566B5">
        <w:rPr>
          <w:rFonts w:eastAsia="宋体" w:hint="eastAsia"/>
          <w:b/>
          <w:lang w:eastAsia="zh-CN"/>
        </w:rPr>
        <w:t>w</w:t>
      </w:r>
      <w:r w:rsidRPr="00D566B5">
        <w:rPr>
          <w:rFonts w:eastAsia="宋体"/>
          <w:b/>
          <w:lang w:eastAsia="zh-CN"/>
        </w:rPr>
        <w:t>here</w:t>
      </w:r>
      <w:proofErr w:type="gramEnd"/>
      <w:r w:rsidRPr="00D566B5">
        <w:rPr>
          <w:rFonts w:eastAsia="宋体"/>
          <w:b/>
          <w:lang w:eastAsia="zh-CN"/>
        </w:rPr>
        <w:t xml:space="preserve"> </w:t>
      </w:r>
      <m:oMath>
        <m:sSub>
          <m:sSubPr>
            <m:ctrlPr>
              <w:rPr>
                <w:rFonts w:ascii="Cambria Math" w:eastAsia="宋体" w:hAnsi="Cambria Math"/>
                <w:b/>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i</m:t>
            </m:r>
          </m:sub>
        </m:sSub>
      </m:oMath>
      <w:r w:rsidRPr="00D566B5">
        <w:rPr>
          <w:rFonts w:eastAsia="宋体"/>
          <w:b/>
          <w:lang w:eastAsia="zh-CN"/>
        </w:rPr>
        <w:t xml:space="preserve"> is the duration of DL PRS symbols in units of </w:t>
      </w:r>
      <w:proofErr w:type="spellStart"/>
      <w:r w:rsidRPr="00D566B5">
        <w:rPr>
          <w:rFonts w:eastAsia="宋体"/>
          <w:b/>
          <w:lang w:eastAsia="zh-CN"/>
        </w:rPr>
        <w:t>ms</w:t>
      </w:r>
      <w:proofErr w:type="spellEnd"/>
      <w:r w:rsidRPr="00D566B5">
        <w:rPr>
          <w:rFonts w:eastAsia="宋体"/>
          <w:b/>
          <w:lang w:eastAsia="zh-CN"/>
        </w:rPr>
        <w:t xml:space="preserve"> a UE can process every </w:t>
      </w:r>
      <m:oMath>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oMath>
      <w:r w:rsidRPr="00D566B5">
        <w:rPr>
          <w:rFonts w:eastAsia="宋体"/>
          <w:b/>
          <w:lang w:eastAsia="zh-CN"/>
        </w:rPr>
        <w:t xml:space="preserve"> </w:t>
      </w:r>
      <w:proofErr w:type="spellStart"/>
      <w:r w:rsidRPr="00D566B5">
        <w:rPr>
          <w:rFonts w:eastAsia="宋体"/>
          <w:b/>
          <w:lang w:eastAsia="zh-CN"/>
        </w:rPr>
        <w:t>ms</w:t>
      </w:r>
      <w:proofErr w:type="spellEnd"/>
      <w:r w:rsidRPr="00D566B5">
        <w:rPr>
          <w:rFonts w:eastAsia="宋体"/>
          <w:b/>
          <w:lang w:eastAsia="zh-CN"/>
        </w:rPr>
        <w:t xml:space="preserve"> assuming maximum DL PRS bandwidth in MHz, and </w:t>
      </w:r>
      <m:oMath>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oMath>
      <w:r w:rsidRPr="00D566B5">
        <w:rPr>
          <w:rFonts w:eastAsia="宋体" w:hint="eastAsia"/>
          <w:b/>
          <w:lang w:eastAsia="zh-CN"/>
        </w:rPr>
        <w:t xml:space="preserve"> </w:t>
      </w:r>
      <w:r w:rsidRPr="00D566B5">
        <w:rPr>
          <w:rFonts w:eastAsia="宋体"/>
          <w:b/>
          <w:lang w:eastAsia="zh-CN"/>
        </w:rPr>
        <w:t>is the maximum number of DL PRS resources that UE can process in a slot</w:t>
      </w:r>
      <w:r>
        <w:rPr>
          <w:rFonts w:eastAsia="宋体"/>
          <w:b/>
          <w:lang w:eastAsia="zh-CN"/>
        </w:rPr>
        <w:t xml:space="preserve">. </w:t>
      </w:r>
      <m:oMath>
        <m:sSub>
          <m:sSubPr>
            <m:ctrlPr>
              <w:rPr>
                <w:rFonts w:ascii="Cambria Math" w:eastAsia="宋体" w:hAnsi="Cambria Math"/>
                <w:b/>
                <w:lang w:eastAsia="zh-CN"/>
              </w:rPr>
            </m:ctrlPr>
          </m:sSubPr>
          <m:e>
            <m:r>
              <m:rPr>
                <m:nor/>
              </m:rPr>
              <w:rPr>
                <w:rFonts w:ascii="Cambria Math" w:eastAsia="宋体" w:hAnsi="Cambria Math"/>
                <w:b/>
                <w:lang w:eastAsia="zh-CN"/>
              </w:rPr>
              <m:t>N</m:t>
            </m:r>
          </m:e>
          <m:sub>
            <m:r>
              <m:rPr>
                <m:nor/>
              </m:rPr>
              <w:rPr>
                <w:rFonts w:ascii="Cambria Math" w:eastAsia="宋体" w:hAnsi="Cambria Math"/>
                <w:b/>
                <w:lang w:eastAsia="zh-CN"/>
              </w:rPr>
              <m:t>i</m:t>
            </m:r>
          </m:sub>
        </m:sSub>
      </m:oMath>
      <w:r>
        <w:rPr>
          <w:rFonts w:eastAsia="宋体" w:hint="eastAsia"/>
          <w:b/>
          <w:lang w:eastAsia="zh-CN"/>
        </w:rPr>
        <w:t>,</w:t>
      </w:r>
      <w:r>
        <w:rPr>
          <w:rFonts w:eastAsia="宋体"/>
          <w:b/>
          <w:lang w:eastAsia="zh-CN"/>
        </w:rPr>
        <w:t xml:space="preserve"> </w:t>
      </w:r>
      <m:oMath>
        <m:sSub>
          <m:sSubPr>
            <m:ctrlPr>
              <w:rPr>
                <w:rFonts w:ascii="Cambria Math" w:hAnsi="Cambria Math"/>
                <w:b/>
              </w:rPr>
            </m:ctrlPr>
          </m:sSubPr>
          <m:e>
            <m:r>
              <m:rPr>
                <m:nor/>
              </m:rPr>
              <w:rPr>
                <w:rFonts w:ascii="Cambria Math" w:hAnsi="Cambria Math"/>
                <w:b/>
              </w:rPr>
              <m:t>T</m:t>
            </m:r>
          </m:e>
          <m:sub>
            <m:r>
              <m:rPr>
                <m:nor/>
              </m:rPr>
              <w:rPr>
                <w:rFonts w:ascii="Cambria Math" w:hAnsi="Cambria Math"/>
                <w:b/>
              </w:rPr>
              <m:t>i</m:t>
            </m:r>
          </m:sub>
        </m:sSub>
      </m:oMath>
      <w:r>
        <w:rPr>
          <w:rFonts w:eastAsia="宋体" w:hint="eastAsia"/>
          <w:b/>
          <w:lang w:eastAsia="zh-CN"/>
        </w:rPr>
        <w:t xml:space="preserve"> </w:t>
      </w:r>
      <w:r>
        <w:rPr>
          <w:rFonts w:eastAsia="宋体"/>
          <w:b/>
          <w:lang w:eastAsia="zh-CN"/>
        </w:rPr>
        <w:t xml:space="preserve">and </w:t>
      </w:r>
      <m:oMath>
        <m:sSubSup>
          <m:sSubSupPr>
            <m:ctrlPr>
              <w:rPr>
                <w:rFonts w:ascii="Cambria Math" w:eastAsia="宋体" w:hAnsi="Cambria Math"/>
                <w:b/>
                <w:i/>
                <w:iCs/>
                <w:lang w:val="en-US" w:eastAsia="zh-CN"/>
              </w:rPr>
            </m:ctrlPr>
          </m:sSubSupPr>
          <m:e>
            <m:r>
              <m:rPr>
                <m:nor/>
              </m:rPr>
              <w:rPr>
                <w:rFonts w:ascii="Cambria Math" w:eastAsia="宋体" w:hAnsi="Cambria Math"/>
                <w:b/>
                <w:iCs/>
                <w:lang w:val="en-US" w:eastAsia="zh-CN"/>
              </w:rPr>
              <m:t>N</m:t>
            </m:r>
          </m:e>
          <m:sub>
            <m:r>
              <m:rPr>
                <m:nor/>
              </m:rPr>
              <w:rPr>
                <w:rFonts w:ascii="Cambria Math" w:eastAsia="宋体" w:hAnsi="Cambria Math"/>
                <w:b/>
                <w:iCs/>
                <w:lang w:val="en-US" w:eastAsia="zh-CN"/>
              </w:rPr>
              <m:t>i</m:t>
            </m:r>
          </m:sub>
          <m:sup>
            <m:r>
              <m:rPr>
                <m:nor/>
              </m:rPr>
              <w:rPr>
                <w:rFonts w:ascii="Cambria Math" w:eastAsia="宋体" w:hAnsi="Cambria Math"/>
                <w:b/>
                <w:iCs/>
                <w:lang w:val="en-US" w:eastAsia="zh-CN"/>
              </w:rPr>
              <m:t>'</m:t>
            </m:r>
          </m:sup>
        </m:sSubSup>
      </m:oMath>
      <w:r>
        <w:rPr>
          <w:rFonts w:eastAsia="宋体" w:hint="eastAsia"/>
          <w:b/>
          <w:lang w:eastAsia="zh-CN"/>
        </w:rPr>
        <w:t xml:space="preserve"> </w:t>
      </w:r>
      <w:r>
        <w:rPr>
          <w:rFonts w:eastAsia="宋体"/>
          <w:b/>
          <w:lang w:eastAsia="zh-CN"/>
        </w:rPr>
        <w:t>are reported UE capability.</w:t>
      </w:r>
    </w:p>
    <w:p w:rsidR="009065D0" w:rsidRPr="009065D0" w:rsidRDefault="009065D0" w:rsidP="009065D0">
      <w:pPr>
        <w:spacing w:before="120" w:after="120"/>
        <w:rPr>
          <w:rFonts w:eastAsia="宋体"/>
          <w:sz w:val="24"/>
          <w:szCs w:val="24"/>
          <w:u w:val="single"/>
          <w:lang w:eastAsia="zh-CN"/>
        </w:rPr>
      </w:pPr>
      <w:r w:rsidRPr="009065D0">
        <w:rPr>
          <w:rFonts w:eastAsia="宋体"/>
          <w:sz w:val="24"/>
          <w:szCs w:val="24"/>
          <w:u w:val="single"/>
          <w:lang w:eastAsia="zh-CN"/>
        </w:rPr>
        <w:t xml:space="preserve">Measurement </w:t>
      </w:r>
      <w:r>
        <w:rPr>
          <w:rFonts w:eastAsia="宋体"/>
          <w:sz w:val="24"/>
          <w:szCs w:val="24"/>
          <w:u w:val="single"/>
          <w:lang w:eastAsia="zh-CN"/>
        </w:rPr>
        <w:t>capability</w:t>
      </w:r>
    </w:p>
    <w:p w:rsidR="009065D0" w:rsidRDefault="009065D0" w:rsidP="009065D0">
      <w:pPr>
        <w:overflowPunct w:val="0"/>
        <w:autoSpaceDE w:val="0"/>
        <w:autoSpaceDN w:val="0"/>
        <w:adjustRightInd w:val="0"/>
        <w:spacing w:beforeLines="0" w:before="120" w:afterLines="0" w:after="120"/>
        <w:textAlignment w:val="baseline"/>
        <w:rPr>
          <w:rFonts w:eastAsia="宋体"/>
          <w:b/>
          <w:lang w:eastAsia="zh-CN"/>
        </w:rPr>
      </w:pPr>
      <w:r w:rsidRPr="00923415">
        <w:rPr>
          <w:rFonts w:eastAsia="宋体" w:hint="eastAsia"/>
          <w:b/>
          <w:lang w:eastAsia="zh-CN"/>
        </w:rPr>
        <w:t>P</w:t>
      </w:r>
      <w:r w:rsidRPr="00923415">
        <w:rPr>
          <w:rFonts w:eastAsia="宋体"/>
          <w:b/>
          <w:lang w:eastAsia="zh-CN"/>
        </w:rPr>
        <w:t xml:space="preserve">roposal </w:t>
      </w:r>
      <w:r>
        <w:rPr>
          <w:rFonts w:eastAsia="宋体"/>
          <w:b/>
          <w:lang w:eastAsia="zh-CN"/>
        </w:rPr>
        <w:t>2</w:t>
      </w:r>
      <w:r w:rsidRPr="00923415">
        <w:rPr>
          <w:rFonts w:eastAsia="宋体"/>
          <w:b/>
          <w:lang w:eastAsia="zh-CN"/>
        </w:rPr>
        <w:t xml:space="preserve">: </w:t>
      </w:r>
      <w:r>
        <w:rPr>
          <w:rFonts w:eastAsia="宋体"/>
          <w:b/>
          <w:lang w:eastAsia="zh-CN"/>
        </w:rPr>
        <w:t>RAN4 not to define any measurement capability requirements for PRS measurement.</w:t>
      </w:r>
    </w:p>
    <w:p w:rsidR="009065D0" w:rsidRPr="00C67152" w:rsidRDefault="009065D0" w:rsidP="009065D0">
      <w:pPr>
        <w:spacing w:before="120" w:after="120"/>
        <w:rPr>
          <w:rFonts w:eastAsia="宋体"/>
          <w:b/>
          <w:lang w:eastAsia="zh-CN"/>
        </w:rPr>
      </w:pPr>
      <w:r w:rsidRPr="00C67152">
        <w:rPr>
          <w:rFonts w:eastAsia="宋体"/>
          <w:b/>
          <w:lang w:eastAsia="zh-CN"/>
        </w:rPr>
        <w:t xml:space="preserve">Proposal 3: RAN4 not to define any requirements for the case </w:t>
      </w:r>
      <w:r w:rsidRPr="00C67152">
        <w:rPr>
          <w:rFonts w:eastAsia="宋体"/>
          <w:b/>
          <w:lang w:val="en-US" w:eastAsia="zh-CN"/>
        </w:rPr>
        <w:t>when PRS configuration in assistance data exceeds reported capabilities.</w:t>
      </w:r>
    </w:p>
    <w:p w:rsidR="009065D0" w:rsidRDefault="009065D0" w:rsidP="009065D0">
      <w:pPr>
        <w:overflowPunct w:val="0"/>
        <w:autoSpaceDE w:val="0"/>
        <w:autoSpaceDN w:val="0"/>
        <w:adjustRightInd w:val="0"/>
        <w:spacing w:beforeLines="0" w:before="120" w:afterLines="0" w:after="120"/>
        <w:textAlignment w:val="baseline"/>
        <w:rPr>
          <w:rFonts w:eastAsia="宋体"/>
          <w:b/>
          <w:lang w:eastAsia="zh-CN"/>
        </w:rPr>
      </w:pPr>
      <w:r w:rsidRPr="00923415">
        <w:rPr>
          <w:rFonts w:eastAsia="宋体" w:hint="eastAsia"/>
          <w:b/>
          <w:lang w:eastAsia="zh-CN"/>
        </w:rPr>
        <w:t>P</w:t>
      </w:r>
      <w:r w:rsidRPr="00923415">
        <w:rPr>
          <w:rFonts w:eastAsia="宋体"/>
          <w:b/>
          <w:lang w:eastAsia="zh-CN"/>
        </w:rPr>
        <w:t xml:space="preserve">roposal </w:t>
      </w:r>
      <w:r>
        <w:rPr>
          <w:rFonts w:eastAsia="宋体"/>
          <w:b/>
          <w:lang w:eastAsia="zh-CN"/>
        </w:rPr>
        <w:t>4</w:t>
      </w:r>
      <w:r w:rsidRPr="00923415">
        <w:rPr>
          <w:rFonts w:eastAsia="宋体"/>
          <w:b/>
          <w:lang w:eastAsia="zh-CN"/>
        </w:rPr>
        <w:t>:</w:t>
      </w:r>
      <w:r>
        <w:rPr>
          <w:rFonts w:eastAsia="宋体"/>
          <w:b/>
          <w:lang w:eastAsia="zh-CN"/>
        </w:rPr>
        <w:t xml:space="preserve"> If</w:t>
      </w:r>
      <w:r w:rsidRPr="00B00C2C">
        <w:rPr>
          <w:rFonts w:eastAsia="宋体"/>
          <w:b/>
          <w:lang w:eastAsia="zh-CN"/>
        </w:rPr>
        <w:t xml:space="preserve"> the time span of a DL PRS resource instance is greater than </w:t>
      </w:r>
      <w:r>
        <w:rPr>
          <w:rFonts w:eastAsia="宋体"/>
          <w:b/>
          <w:lang w:eastAsia="zh-CN"/>
        </w:rPr>
        <w:t>UE reported capability N</w:t>
      </w:r>
      <w:r w:rsidRPr="00B00C2C">
        <w:rPr>
          <w:rFonts w:eastAsia="宋体"/>
          <w:b/>
          <w:lang w:eastAsia="zh-CN"/>
        </w:rPr>
        <w:t>, measurement requirements do not apply</w:t>
      </w:r>
      <w:r>
        <w:rPr>
          <w:rFonts w:eastAsia="宋体"/>
          <w:b/>
          <w:lang w:eastAsia="zh-CN"/>
        </w:rPr>
        <w:t xml:space="preserve"> for this resource.</w:t>
      </w:r>
    </w:p>
    <w:p w:rsidR="009065D0" w:rsidRDefault="009065D0" w:rsidP="009065D0">
      <w:pPr>
        <w:spacing w:before="120" w:after="120"/>
        <w:rPr>
          <w:rFonts w:eastAsia="宋体"/>
          <w:b/>
          <w:szCs w:val="22"/>
          <w:lang w:val="en-US" w:eastAsia="x-none"/>
        </w:rPr>
      </w:pPr>
      <w:r w:rsidRPr="00E74870">
        <w:rPr>
          <w:rFonts w:eastAsia="宋体" w:hint="eastAsia"/>
          <w:b/>
          <w:lang w:eastAsia="zh-CN"/>
        </w:rPr>
        <w:t>P</w:t>
      </w:r>
      <w:r w:rsidRPr="00E74870">
        <w:rPr>
          <w:rFonts w:eastAsia="宋体"/>
          <w:b/>
          <w:lang w:eastAsia="zh-CN"/>
        </w:rPr>
        <w:t xml:space="preserve">roposal 5: </w:t>
      </w:r>
      <w:r>
        <w:rPr>
          <w:rFonts w:eastAsia="宋体"/>
          <w:b/>
          <w:szCs w:val="22"/>
          <w:lang w:val="en-US" w:eastAsia="x-none"/>
        </w:rPr>
        <w:t>Reply to RAN1 LS [7] that</w:t>
      </w:r>
      <w:r w:rsidRPr="00E74870">
        <w:rPr>
          <w:rFonts w:eastAsia="宋体"/>
          <w:b/>
          <w:szCs w:val="22"/>
          <w:lang w:val="en-US" w:eastAsia="x-none"/>
        </w:rPr>
        <w:t xml:space="preserve"> the applicable values for X are MGL/MGRP values of the gap patterns that are applicable for PRS measurement and supported by the UE.</w:t>
      </w:r>
    </w:p>
    <w:p w:rsidR="009065D0" w:rsidRDefault="009065D0" w:rsidP="009065D0">
      <w:pPr>
        <w:spacing w:before="120" w:after="120"/>
        <w:rPr>
          <w:rFonts w:eastAsia="宋体"/>
          <w:b/>
          <w:lang w:val="en-US" w:eastAsia="zh-CN"/>
        </w:rPr>
      </w:pPr>
      <w:r>
        <w:rPr>
          <w:rFonts w:eastAsia="宋体"/>
          <w:sz w:val="24"/>
          <w:szCs w:val="24"/>
          <w:u w:val="single"/>
          <w:lang w:eastAsia="zh-CN"/>
        </w:rPr>
        <w:t>Side condition and accuracy</w:t>
      </w:r>
    </w:p>
    <w:p w:rsidR="009065D0" w:rsidRDefault="009065D0" w:rsidP="009065D0">
      <w:pPr>
        <w:spacing w:before="120" w:after="120"/>
        <w:rPr>
          <w:rFonts w:eastAsia="宋体"/>
          <w:b/>
          <w:lang w:val="en-US" w:eastAsia="zh-CN"/>
        </w:rPr>
      </w:pPr>
      <w:r>
        <w:rPr>
          <w:rFonts w:eastAsia="宋体"/>
          <w:b/>
          <w:lang w:val="en-US" w:eastAsia="zh-CN"/>
        </w:rPr>
        <w:t xml:space="preserve">Proposal 6: Side condition for RSTD accuracy requirements in FR2 is PRS </w:t>
      </w:r>
      <w:proofErr w:type="spellStart"/>
      <w:r>
        <w:rPr>
          <w:rFonts w:eastAsia="宋体"/>
          <w:b/>
          <w:lang w:val="en-US" w:eastAsia="zh-CN"/>
        </w:rPr>
        <w:t>Es</w:t>
      </w:r>
      <w:proofErr w:type="spellEnd"/>
      <w:r>
        <w:rPr>
          <w:rFonts w:eastAsia="宋体"/>
          <w:b/>
          <w:lang w:val="en-US" w:eastAsia="zh-CN"/>
        </w:rPr>
        <w:t>/</w:t>
      </w:r>
      <w:proofErr w:type="spellStart"/>
      <w:r>
        <w:rPr>
          <w:rFonts w:eastAsia="宋体"/>
          <w:b/>
          <w:lang w:val="en-US" w:eastAsia="zh-CN"/>
        </w:rPr>
        <w:t>Iot</w:t>
      </w:r>
      <w:proofErr w:type="spellEnd"/>
      <w:r>
        <w:rPr>
          <w:rFonts w:eastAsia="宋体"/>
          <w:b/>
          <w:lang w:val="en-US" w:eastAsia="zh-CN"/>
        </w:rPr>
        <w:t xml:space="preserve"> of -3 dB for reference cell and -10 dB for neighbor cells.</w:t>
      </w:r>
    </w:p>
    <w:p w:rsidR="009065D0" w:rsidRDefault="009065D0" w:rsidP="009065D0">
      <w:pPr>
        <w:overflowPunct w:val="0"/>
        <w:autoSpaceDE w:val="0"/>
        <w:autoSpaceDN w:val="0"/>
        <w:adjustRightInd w:val="0"/>
        <w:spacing w:beforeLines="0" w:before="120" w:afterLines="0" w:after="120"/>
        <w:textAlignment w:val="baseline"/>
        <w:rPr>
          <w:rFonts w:eastAsia="宋体"/>
          <w:b/>
          <w:lang w:eastAsia="zh-CN"/>
        </w:rPr>
      </w:pPr>
      <w:r w:rsidRPr="00AB0906">
        <w:rPr>
          <w:rFonts w:eastAsia="宋体"/>
          <w:b/>
          <w:lang w:eastAsia="zh-CN"/>
        </w:rPr>
        <w:t xml:space="preserve">Proposal </w:t>
      </w:r>
      <w:r>
        <w:rPr>
          <w:rFonts w:eastAsia="宋体"/>
          <w:b/>
          <w:lang w:eastAsia="zh-CN"/>
        </w:rPr>
        <w:t>7</w:t>
      </w:r>
      <w:r w:rsidRPr="00AB0906">
        <w:rPr>
          <w:rFonts w:eastAsia="宋体"/>
          <w:b/>
          <w:lang w:eastAsia="zh-CN"/>
        </w:rPr>
        <w:t xml:space="preserve">: </w:t>
      </w:r>
      <w:r w:rsidRPr="00824BFD">
        <w:rPr>
          <w:rFonts w:eastAsia="宋体"/>
          <w:b/>
          <w:lang w:eastAsia="zh-CN"/>
        </w:rPr>
        <w:t>RSTD accuracy requirements are defined based on single shot measurement.</w:t>
      </w:r>
    </w:p>
    <w:p w:rsidR="009065D0" w:rsidRPr="0042365F" w:rsidRDefault="009065D0" w:rsidP="009065D0">
      <w:pPr>
        <w:overflowPunct w:val="0"/>
        <w:autoSpaceDE w:val="0"/>
        <w:autoSpaceDN w:val="0"/>
        <w:adjustRightInd w:val="0"/>
        <w:spacing w:beforeLines="0" w:before="120" w:afterLines="0" w:after="120"/>
        <w:textAlignment w:val="baseline"/>
        <w:rPr>
          <w:rFonts w:eastAsia="宋体"/>
          <w:b/>
          <w:lang w:eastAsia="zh-CN"/>
        </w:rPr>
      </w:pPr>
      <w:r w:rsidRPr="0042365F">
        <w:rPr>
          <w:rFonts w:eastAsia="宋体"/>
          <w:b/>
          <w:lang w:eastAsia="zh-CN"/>
        </w:rPr>
        <w:t>Proposal 8: RAN4 not to define separate accuracy requirements for RSTD measured with same panel and with different panels.</w:t>
      </w:r>
    </w:p>
    <w:p w:rsidR="009065D0" w:rsidRPr="009065D0" w:rsidRDefault="009065D0" w:rsidP="009065D0">
      <w:pPr>
        <w:spacing w:before="120" w:after="120"/>
        <w:rPr>
          <w:rFonts w:eastAsia="宋体"/>
          <w:sz w:val="24"/>
          <w:szCs w:val="24"/>
          <w:u w:val="single"/>
          <w:lang w:eastAsia="zh-CN"/>
        </w:rPr>
      </w:pPr>
      <w:r>
        <w:rPr>
          <w:rFonts w:eastAsia="宋体"/>
          <w:sz w:val="24"/>
          <w:szCs w:val="24"/>
          <w:u w:val="single"/>
          <w:lang w:eastAsia="zh-CN"/>
        </w:rPr>
        <w:t>Report mapping</w:t>
      </w:r>
    </w:p>
    <w:p w:rsidR="009065D0" w:rsidRPr="00CF2EA2" w:rsidRDefault="009065D0" w:rsidP="009065D0">
      <w:pPr>
        <w:spacing w:before="120" w:after="120"/>
        <w:rPr>
          <w:b/>
        </w:rPr>
      </w:pPr>
      <w:r w:rsidRPr="00CF2EA2">
        <w:rPr>
          <w:rFonts w:eastAsia="宋体"/>
          <w:b/>
          <w:lang w:eastAsia="zh-CN"/>
        </w:rPr>
        <w:t xml:space="preserve">Proposal </w:t>
      </w:r>
      <w:r>
        <w:rPr>
          <w:rFonts w:eastAsia="宋体"/>
          <w:b/>
          <w:lang w:eastAsia="zh-CN"/>
        </w:rPr>
        <w:t>9</w:t>
      </w:r>
      <w:r w:rsidRPr="00CF2EA2">
        <w:rPr>
          <w:rFonts w:eastAsia="宋体"/>
          <w:b/>
          <w:lang w:eastAsia="zh-CN"/>
        </w:rPr>
        <w:t xml:space="preserve">: RAN4 not to define relationship between k1 and </w:t>
      </w:r>
      <w:proofErr w:type="gramStart"/>
      <w:r w:rsidRPr="00CF2EA2">
        <w:rPr>
          <w:rFonts w:eastAsia="宋体"/>
          <w:b/>
          <w:lang w:eastAsia="zh-CN"/>
        </w:rPr>
        <w:t>k2</w:t>
      </w:r>
      <w:proofErr w:type="gramEnd"/>
      <w:r w:rsidRPr="00CF2EA2">
        <w:rPr>
          <w:rFonts w:eastAsia="宋体"/>
          <w:b/>
          <w:lang w:eastAsia="zh-CN"/>
        </w:rPr>
        <w:t>, or separate range of k1/k2 for FR1 and FR2.</w:t>
      </w:r>
    </w:p>
    <w:p w:rsidR="00610113" w:rsidRPr="009065D0" w:rsidRDefault="009065D0" w:rsidP="009065D0">
      <w:pPr>
        <w:overflowPunct w:val="0"/>
        <w:autoSpaceDE w:val="0"/>
        <w:autoSpaceDN w:val="0"/>
        <w:adjustRightInd w:val="0"/>
        <w:spacing w:beforeLines="0" w:before="120" w:afterLines="0" w:after="120"/>
        <w:textAlignment w:val="baseline"/>
        <w:rPr>
          <w:rFonts w:eastAsia="宋体"/>
          <w:b/>
          <w:lang w:eastAsia="zh-CN"/>
        </w:rPr>
      </w:pPr>
      <w:r w:rsidRPr="009065D0">
        <w:rPr>
          <w:rFonts w:eastAsia="宋体" w:hint="eastAsia"/>
          <w:b/>
          <w:lang w:eastAsia="zh-CN"/>
        </w:rPr>
        <w:t>P</w:t>
      </w:r>
      <w:r w:rsidRPr="009065D0">
        <w:rPr>
          <w:rFonts w:eastAsia="宋体"/>
          <w:b/>
          <w:lang w:eastAsia="zh-CN"/>
        </w:rPr>
        <w:t xml:space="preserve">roposal 10: Adopt option 1 for report mapping for </w:t>
      </w:r>
      <w:r w:rsidRPr="009065D0">
        <w:rPr>
          <w:rFonts w:eastAsia="宋体"/>
          <w:b/>
          <w:lang w:val="en-US" w:eastAsia="zh-CN"/>
        </w:rPr>
        <w:t>differential RSTD and Rx-</w:t>
      </w:r>
      <w:proofErr w:type="spellStart"/>
      <w:r w:rsidRPr="009065D0">
        <w:rPr>
          <w:rFonts w:eastAsia="宋体"/>
          <w:b/>
          <w:lang w:val="en-US" w:eastAsia="zh-CN"/>
        </w:rPr>
        <w:t>Tx</w:t>
      </w:r>
      <w:proofErr w:type="spellEnd"/>
      <w:r w:rsidRPr="009065D0">
        <w:rPr>
          <w:rFonts w:eastAsia="宋体"/>
          <w:b/>
          <w:lang w:val="en-US" w:eastAsia="zh-CN"/>
        </w:rPr>
        <w:t xml:space="preserve"> time difference report and additional path report</w:t>
      </w:r>
      <w:r w:rsidRPr="009065D0">
        <w:rPr>
          <w:rFonts w:eastAsia="宋体"/>
          <w:b/>
          <w:lang w:eastAsia="zh-CN"/>
        </w:rPr>
        <w:t>:</w:t>
      </w:r>
      <w:r w:rsidRPr="009065D0">
        <w:rPr>
          <w:rFonts w:eastAsia="宋体"/>
          <w:b/>
          <w:lang w:val="en-US" w:eastAsia="zh-CN"/>
        </w:rPr>
        <w:t xml:space="preserve"> allow different overall reporting ranges for different k values.</w:t>
      </w:r>
    </w:p>
    <w:p w:rsidR="00C0754F" w:rsidRDefault="00C0754F" w:rsidP="00C0754F">
      <w:pPr>
        <w:pStyle w:val="1"/>
        <w:jc w:val="both"/>
        <w:rPr>
          <w:lang w:val="en-US"/>
        </w:rPr>
      </w:pPr>
      <w:r w:rsidRPr="00C0754F">
        <w:rPr>
          <w:lang w:val="en-US"/>
        </w:rPr>
        <w:t>Reference</w:t>
      </w:r>
    </w:p>
    <w:p w:rsidR="00B71712" w:rsidRDefault="000215F8" w:rsidP="00617F8F">
      <w:pPr>
        <w:numPr>
          <w:ilvl w:val="0"/>
          <w:numId w:val="5"/>
        </w:numPr>
        <w:spacing w:before="120" w:after="120"/>
        <w:rPr>
          <w:rFonts w:eastAsia="宋体"/>
          <w:lang w:eastAsia="zh-CN"/>
        </w:rPr>
      </w:pPr>
      <w:r w:rsidRPr="000215F8">
        <w:rPr>
          <w:rFonts w:eastAsia="宋体"/>
          <w:lang w:val="en-US" w:eastAsia="zh-CN"/>
        </w:rPr>
        <w:t>R4-200</w:t>
      </w:r>
      <w:r w:rsidR="00617F8F">
        <w:rPr>
          <w:rFonts w:eastAsia="宋体"/>
          <w:lang w:val="en-US" w:eastAsia="zh-CN"/>
        </w:rPr>
        <w:t>8664</w:t>
      </w:r>
      <w:r w:rsidR="00A83A1B">
        <w:rPr>
          <w:rFonts w:eastAsia="宋体"/>
          <w:lang w:val="en-US" w:eastAsia="zh-CN"/>
        </w:rPr>
        <w:t xml:space="preserve">, </w:t>
      </w:r>
      <w:r w:rsidR="00617F8F" w:rsidRPr="00617F8F">
        <w:rPr>
          <w:rFonts w:eastAsia="宋体"/>
          <w:lang w:val="en-US" w:eastAsia="zh-CN"/>
        </w:rPr>
        <w:t>WF on requirements for RSTD and UE Rx-</w:t>
      </w:r>
      <w:proofErr w:type="spellStart"/>
      <w:r w:rsidR="00617F8F" w:rsidRPr="00617F8F">
        <w:rPr>
          <w:rFonts w:eastAsia="宋体"/>
          <w:lang w:val="en-US" w:eastAsia="zh-CN"/>
        </w:rPr>
        <w:t>Tx</w:t>
      </w:r>
      <w:proofErr w:type="spellEnd"/>
      <w:r w:rsidR="00617F8F" w:rsidRPr="00617F8F">
        <w:rPr>
          <w:rFonts w:eastAsia="宋体"/>
          <w:lang w:val="en-US" w:eastAsia="zh-CN"/>
        </w:rPr>
        <w:t xml:space="preserve"> time difference measurement</w:t>
      </w:r>
      <w:r w:rsidR="00A83A1B">
        <w:rPr>
          <w:rFonts w:eastAsia="宋体"/>
          <w:lang w:val="en-US" w:eastAsia="zh-CN"/>
        </w:rPr>
        <w:t xml:space="preserve">, </w:t>
      </w:r>
      <w:r w:rsidR="00617F8F" w:rsidRPr="00617F8F">
        <w:rPr>
          <w:rFonts w:eastAsia="宋体"/>
          <w:lang w:eastAsia="zh-CN"/>
        </w:rPr>
        <w:t xml:space="preserve">Huawei, </w:t>
      </w:r>
      <w:proofErr w:type="spellStart"/>
      <w:r w:rsidR="00617F8F" w:rsidRPr="00617F8F">
        <w:rPr>
          <w:rFonts w:eastAsia="宋体"/>
          <w:lang w:eastAsia="zh-CN"/>
        </w:rPr>
        <w:t>HiSilicon</w:t>
      </w:r>
      <w:proofErr w:type="spellEnd"/>
    </w:p>
    <w:p w:rsidR="00E8691F" w:rsidRDefault="00E8691F" w:rsidP="00E8691F">
      <w:pPr>
        <w:numPr>
          <w:ilvl w:val="0"/>
          <w:numId w:val="5"/>
        </w:numPr>
        <w:spacing w:before="120" w:after="120"/>
        <w:rPr>
          <w:rFonts w:eastAsia="宋体"/>
          <w:lang w:val="en-US" w:eastAsia="zh-CN"/>
        </w:rPr>
      </w:pPr>
      <w:r w:rsidRPr="00E8691F">
        <w:rPr>
          <w:rFonts w:eastAsia="宋体"/>
          <w:lang w:val="en-US" w:eastAsia="zh-CN"/>
        </w:rPr>
        <w:t>RP-201343, Rel-16 Work Item Exception NR Positioning – Core, Intel Corporation</w:t>
      </w:r>
    </w:p>
    <w:p w:rsidR="00346C8F" w:rsidRDefault="00E43EAB" w:rsidP="00E43EAB">
      <w:pPr>
        <w:numPr>
          <w:ilvl w:val="0"/>
          <w:numId w:val="5"/>
        </w:numPr>
        <w:spacing w:before="120" w:after="120"/>
        <w:rPr>
          <w:rFonts w:eastAsia="宋体"/>
          <w:lang w:val="en-US" w:eastAsia="zh-CN"/>
        </w:rPr>
      </w:pPr>
      <w:r>
        <w:rPr>
          <w:rFonts w:eastAsia="宋体" w:hint="eastAsia"/>
          <w:lang w:val="en-US" w:eastAsia="zh-CN"/>
        </w:rPr>
        <w:lastRenderedPageBreak/>
        <w:t>R</w:t>
      </w:r>
      <w:r>
        <w:rPr>
          <w:rFonts w:eastAsia="宋体"/>
          <w:lang w:val="en-US" w:eastAsia="zh-CN"/>
        </w:rPr>
        <w:t xml:space="preserve">1-2005110, </w:t>
      </w:r>
      <w:r w:rsidRPr="00E43EAB">
        <w:rPr>
          <w:rFonts w:eastAsia="宋体"/>
          <w:lang w:val="en-US" w:eastAsia="zh-CN"/>
        </w:rPr>
        <w:t>RAN1 UE features list for Rel-16 NR updated after RAN1#101-e</w:t>
      </w:r>
      <w:r>
        <w:rPr>
          <w:rFonts w:eastAsia="宋体"/>
          <w:lang w:val="en-US" w:eastAsia="zh-CN"/>
        </w:rPr>
        <w:t xml:space="preserve">, </w:t>
      </w:r>
      <w:r w:rsidRPr="00E43EAB">
        <w:rPr>
          <w:rFonts w:eastAsia="宋体"/>
          <w:lang w:val="en-US" w:eastAsia="zh-CN"/>
        </w:rPr>
        <w:t>Moderators (AT&amp;T, NTT DOCOMO, INC.)</w:t>
      </w:r>
    </w:p>
    <w:p w:rsidR="00E43EAB" w:rsidRDefault="00E43EAB" w:rsidP="00E43EAB">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 xml:space="preserve">4-2007841, </w:t>
      </w:r>
      <w:r w:rsidRPr="00E43EAB">
        <w:rPr>
          <w:rFonts w:eastAsia="宋体"/>
          <w:lang w:val="en-US" w:eastAsia="zh-CN"/>
        </w:rPr>
        <w:t>Discussion on RSTD measurement</w:t>
      </w:r>
      <w:r>
        <w:rPr>
          <w:rFonts w:eastAsia="宋体"/>
          <w:lang w:val="en-US" w:eastAsia="zh-CN"/>
        </w:rPr>
        <w:t>,</w:t>
      </w:r>
      <w:r w:rsidRPr="00E43EAB">
        <w:t xml:space="preserve"> </w:t>
      </w:r>
      <w:r w:rsidRPr="00E43EAB">
        <w:rPr>
          <w:rFonts w:eastAsia="宋体"/>
          <w:lang w:val="en-US" w:eastAsia="zh-CN"/>
        </w:rPr>
        <w:t xml:space="preserve">Huawei, </w:t>
      </w:r>
      <w:proofErr w:type="spellStart"/>
      <w:r w:rsidRPr="00E43EAB">
        <w:rPr>
          <w:rFonts w:eastAsia="宋体"/>
          <w:lang w:val="en-US" w:eastAsia="zh-CN"/>
        </w:rPr>
        <w:t>HiSilicon</w:t>
      </w:r>
      <w:proofErr w:type="spellEnd"/>
    </w:p>
    <w:p w:rsidR="009F5C96" w:rsidRDefault="009F5C96" w:rsidP="009F5C96">
      <w:pPr>
        <w:numPr>
          <w:ilvl w:val="0"/>
          <w:numId w:val="5"/>
        </w:numPr>
        <w:spacing w:before="120" w:after="120"/>
        <w:rPr>
          <w:rFonts w:eastAsia="宋体"/>
          <w:lang w:val="en-US" w:eastAsia="zh-CN"/>
        </w:rPr>
      </w:pPr>
      <w:r>
        <w:rPr>
          <w:rFonts w:eastAsia="宋体"/>
          <w:lang w:val="en-US" w:eastAsia="zh-CN"/>
        </w:rPr>
        <w:t xml:space="preserve">R4-2009266, </w:t>
      </w:r>
      <w:r w:rsidRPr="009F5C96">
        <w:rPr>
          <w:rFonts w:eastAsia="宋体"/>
          <w:lang w:val="en-US" w:eastAsia="zh-CN"/>
        </w:rPr>
        <w:t>WF on impact of NR positioning measurements on RRM</w:t>
      </w:r>
      <w:r>
        <w:rPr>
          <w:rFonts w:eastAsia="宋体"/>
          <w:lang w:val="en-US" w:eastAsia="zh-CN"/>
        </w:rPr>
        <w:t xml:space="preserve">, </w:t>
      </w:r>
      <w:r w:rsidRPr="009F5C96">
        <w:rPr>
          <w:rFonts w:eastAsia="宋体"/>
          <w:lang w:val="en-US" w:eastAsia="zh-CN"/>
        </w:rPr>
        <w:t>Ericsson</w:t>
      </w:r>
    </w:p>
    <w:p w:rsidR="003942C8" w:rsidRDefault="003942C8" w:rsidP="003942C8">
      <w:pPr>
        <w:numPr>
          <w:ilvl w:val="0"/>
          <w:numId w:val="5"/>
        </w:numPr>
        <w:spacing w:before="120" w:after="120"/>
        <w:rPr>
          <w:rFonts w:eastAsia="宋体"/>
          <w:lang w:val="en-US" w:eastAsia="zh-CN"/>
        </w:rPr>
      </w:pPr>
      <w:r>
        <w:rPr>
          <w:rFonts w:eastAsia="宋体"/>
          <w:lang w:val="en-US" w:eastAsia="zh-CN"/>
        </w:rPr>
        <w:t>R4-20</w:t>
      </w:r>
      <w:r w:rsidR="0095456E">
        <w:rPr>
          <w:rFonts w:eastAsia="宋体"/>
          <w:lang w:val="en-US" w:eastAsia="zh-CN"/>
        </w:rPr>
        <w:t>11162</w:t>
      </w:r>
      <w:r>
        <w:rPr>
          <w:rFonts w:eastAsia="宋体"/>
          <w:lang w:val="en-US" w:eastAsia="zh-CN"/>
        </w:rPr>
        <w:t xml:space="preserve">, </w:t>
      </w:r>
      <w:r w:rsidRPr="003942C8">
        <w:rPr>
          <w:rFonts w:eastAsia="宋体"/>
          <w:lang w:val="en-US" w:eastAsia="zh-CN"/>
        </w:rPr>
        <w:t>Impact of positioning on existing RRM requirements</w:t>
      </w:r>
      <w:r>
        <w:rPr>
          <w:rFonts w:eastAsia="宋体"/>
          <w:lang w:val="en-US" w:eastAsia="zh-CN"/>
        </w:rPr>
        <w:t xml:space="preserve">, </w:t>
      </w:r>
      <w:r w:rsidRPr="00E43EAB">
        <w:rPr>
          <w:rFonts w:eastAsia="宋体"/>
          <w:lang w:val="en-US" w:eastAsia="zh-CN"/>
        </w:rPr>
        <w:t xml:space="preserve">Huawei, </w:t>
      </w:r>
      <w:proofErr w:type="spellStart"/>
      <w:r w:rsidRPr="00E43EAB">
        <w:rPr>
          <w:rFonts w:eastAsia="宋体"/>
          <w:lang w:val="en-US" w:eastAsia="zh-CN"/>
        </w:rPr>
        <w:t>HiSilicon</w:t>
      </w:r>
      <w:proofErr w:type="spellEnd"/>
    </w:p>
    <w:p w:rsidR="00E74870" w:rsidRPr="00CD6297" w:rsidRDefault="0012307A" w:rsidP="00CD6297">
      <w:pPr>
        <w:numPr>
          <w:ilvl w:val="0"/>
          <w:numId w:val="5"/>
        </w:numPr>
        <w:spacing w:before="120" w:after="120"/>
        <w:rPr>
          <w:rFonts w:eastAsia="宋体"/>
          <w:lang w:val="en-US" w:eastAsia="zh-CN"/>
        </w:rPr>
      </w:pPr>
      <w:r w:rsidRPr="0012307A">
        <w:rPr>
          <w:rFonts w:eastAsia="宋体"/>
          <w:lang w:val="en-US" w:eastAsia="zh-CN"/>
        </w:rPr>
        <w:t>R1-2004959</w:t>
      </w:r>
      <w:r>
        <w:rPr>
          <w:rFonts w:eastAsia="宋体"/>
          <w:lang w:val="en-US" w:eastAsia="zh-CN"/>
        </w:rPr>
        <w:t xml:space="preserve">, </w:t>
      </w:r>
      <w:r w:rsidRPr="0012307A">
        <w:rPr>
          <w:rFonts w:eastAsia="宋体"/>
          <w:lang w:val="en-US" w:eastAsia="zh-CN"/>
        </w:rPr>
        <w:t>LS on the UE DL PRS processing</w:t>
      </w:r>
      <w:r>
        <w:rPr>
          <w:rFonts w:eastAsia="宋体"/>
          <w:lang w:val="en-US" w:eastAsia="zh-CN"/>
        </w:rPr>
        <w:t>, RAN1</w:t>
      </w:r>
    </w:p>
    <w:p w:rsidR="00821CCC" w:rsidRDefault="00821CCC" w:rsidP="00821CCC">
      <w:pPr>
        <w:numPr>
          <w:ilvl w:val="0"/>
          <w:numId w:val="5"/>
        </w:numPr>
        <w:spacing w:before="120" w:after="120"/>
        <w:rPr>
          <w:rFonts w:eastAsia="宋体"/>
          <w:lang w:val="en-US" w:eastAsia="zh-CN"/>
        </w:rPr>
      </w:pPr>
      <w:r>
        <w:rPr>
          <w:rFonts w:eastAsia="宋体" w:hint="eastAsia"/>
          <w:lang w:val="en-US" w:eastAsia="zh-CN"/>
        </w:rPr>
        <w:t>R</w:t>
      </w:r>
      <w:r>
        <w:rPr>
          <w:rFonts w:eastAsia="宋体"/>
          <w:lang w:val="en-US" w:eastAsia="zh-CN"/>
        </w:rPr>
        <w:t>4-20</w:t>
      </w:r>
      <w:r w:rsidR="0095456E">
        <w:rPr>
          <w:rFonts w:eastAsia="宋体"/>
          <w:lang w:val="en-US" w:eastAsia="zh-CN"/>
        </w:rPr>
        <w:t>11161</w:t>
      </w:r>
      <w:r>
        <w:rPr>
          <w:rFonts w:eastAsia="宋体"/>
          <w:lang w:val="en-US" w:eastAsia="zh-CN"/>
        </w:rPr>
        <w:t xml:space="preserve">, </w:t>
      </w:r>
      <w:r w:rsidRPr="00821CCC">
        <w:rPr>
          <w:rFonts w:eastAsia="宋体"/>
          <w:lang w:val="en-US" w:eastAsia="zh-CN"/>
        </w:rPr>
        <w:t>Further simulation r</w:t>
      </w:r>
      <w:bookmarkStart w:id="0" w:name="_GoBack"/>
      <w:bookmarkEnd w:id="0"/>
      <w:r w:rsidRPr="00821CCC">
        <w:rPr>
          <w:rFonts w:eastAsia="宋体"/>
          <w:lang w:val="en-US" w:eastAsia="zh-CN"/>
        </w:rPr>
        <w:t>esults for RSTD and PRS-RSRP</w:t>
      </w:r>
      <w:r>
        <w:rPr>
          <w:rFonts w:eastAsia="宋体"/>
          <w:lang w:val="en-US" w:eastAsia="zh-CN"/>
        </w:rPr>
        <w:t>,</w:t>
      </w:r>
      <w:r w:rsidRPr="00E43EAB">
        <w:t xml:space="preserve"> </w:t>
      </w:r>
      <w:r w:rsidRPr="00E43EAB">
        <w:rPr>
          <w:rFonts w:eastAsia="宋体"/>
          <w:lang w:val="en-US" w:eastAsia="zh-CN"/>
        </w:rPr>
        <w:t xml:space="preserve">Huawei, </w:t>
      </w:r>
      <w:proofErr w:type="spellStart"/>
      <w:r w:rsidRPr="00E43EAB">
        <w:rPr>
          <w:rFonts w:eastAsia="宋体"/>
          <w:lang w:val="en-US" w:eastAsia="zh-CN"/>
        </w:rPr>
        <w:t>HiSilicon</w:t>
      </w:r>
      <w:proofErr w:type="spellEnd"/>
    </w:p>
    <w:p w:rsidR="00821CCC" w:rsidRDefault="00821CCC" w:rsidP="00821CCC">
      <w:pPr>
        <w:numPr>
          <w:ilvl w:val="0"/>
          <w:numId w:val="5"/>
        </w:numPr>
        <w:spacing w:before="120" w:after="120"/>
        <w:rPr>
          <w:rFonts w:eastAsia="宋体"/>
          <w:lang w:val="en-US" w:eastAsia="zh-CN"/>
        </w:rPr>
      </w:pPr>
      <w:r w:rsidRPr="00821CCC">
        <w:rPr>
          <w:rFonts w:eastAsia="宋体"/>
          <w:lang w:val="en-US" w:eastAsia="zh-CN"/>
        </w:rPr>
        <w:t>R4-2007945</w:t>
      </w:r>
      <w:r>
        <w:rPr>
          <w:rFonts w:eastAsia="宋体"/>
          <w:lang w:val="en-US" w:eastAsia="zh-CN"/>
        </w:rPr>
        <w:t xml:space="preserve">, </w:t>
      </w:r>
      <w:r w:rsidRPr="00821CCC">
        <w:rPr>
          <w:rFonts w:eastAsia="宋体"/>
          <w:lang w:val="en-US" w:eastAsia="zh-CN"/>
        </w:rPr>
        <w:t>On PRS RSTD measurement report mapping</w:t>
      </w:r>
      <w:r>
        <w:rPr>
          <w:rFonts w:eastAsia="宋体"/>
          <w:lang w:val="en-US" w:eastAsia="zh-CN"/>
        </w:rPr>
        <w:t xml:space="preserve">, </w:t>
      </w:r>
      <w:r w:rsidRPr="00821CCC">
        <w:rPr>
          <w:rFonts w:eastAsia="宋体"/>
          <w:lang w:val="en-US" w:eastAsia="zh-CN"/>
        </w:rPr>
        <w:t>Ericsson</w:t>
      </w:r>
    </w:p>
    <w:p w:rsidR="00CD6297" w:rsidRDefault="00CD6297" w:rsidP="00CD6297">
      <w:pPr>
        <w:pStyle w:val="1"/>
        <w:jc w:val="both"/>
        <w:rPr>
          <w:rFonts w:eastAsia="宋体"/>
          <w:lang w:val="en-US" w:eastAsia="zh-CN"/>
        </w:rPr>
      </w:pPr>
      <w:r>
        <w:rPr>
          <w:lang w:val="en-US"/>
        </w:rPr>
        <w:t xml:space="preserve">Annex A: Draft reply LS </w:t>
      </w:r>
      <w:r w:rsidRPr="00D76B88">
        <w:rPr>
          <w:lang w:val="en-US"/>
        </w:rPr>
        <w:t xml:space="preserve">to </w:t>
      </w:r>
      <w:r w:rsidRPr="0012307A">
        <w:rPr>
          <w:rFonts w:eastAsia="宋体"/>
          <w:lang w:val="en-US" w:eastAsia="zh-CN"/>
        </w:rPr>
        <w:t>R1-2004959</w:t>
      </w:r>
    </w:p>
    <w:tbl>
      <w:tblPr>
        <w:tblStyle w:val="af4"/>
        <w:tblW w:w="0" w:type="auto"/>
        <w:tblLook w:val="04A0" w:firstRow="1" w:lastRow="0" w:firstColumn="1" w:lastColumn="0" w:noHBand="0" w:noVBand="1"/>
      </w:tblPr>
      <w:tblGrid>
        <w:gridCol w:w="9621"/>
      </w:tblGrid>
      <w:tr w:rsidR="00CD6297" w:rsidTr="00CD6297">
        <w:tc>
          <w:tcPr>
            <w:tcW w:w="9621" w:type="dxa"/>
          </w:tcPr>
          <w:p w:rsidR="00CD6297" w:rsidRDefault="00CD6297" w:rsidP="00CD6297">
            <w:pPr>
              <w:spacing w:before="120" w:after="120"/>
              <w:rPr>
                <w:rFonts w:ascii="Arial" w:eastAsia="宋体" w:hAnsi="Arial" w:cs="Arial"/>
                <w:bCs/>
                <w:lang w:eastAsia="zh-CN"/>
              </w:rPr>
            </w:pPr>
            <w:r>
              <w:rPr>
                <w:rFonts w:ascii="Arial" w:eastAsia="宋体" w:hAnsi="Arial" w:cs="Arial"/>
                <w:bCs/>
                <w:lang w:eastAsia="zh-CN"/>
              </w:rPr>
              <w:t xml:space="preserve">Regarding the first agreement in </w:t>
            </w:r>
            <w:r w:rsidRPr="00D35725">
              <w:rPr>
                <w:rFonts w:ascii="Arial" w:eastAsia="宋体" w:hAnsi="Arial" w:cs="Arial"/>
                <w:bCs/>
                <w:lang w:eastAsia="zh-CN"/>
              </w:rPr>
              <w:t>R1-2004959, RAN4 agreed that in Rel-16 the PRS measurement requirements are defined only for the case where PRS is measured with configured measurement gap</w:t>
            </w:r>
            <w:r>
              <w:rPr>
                <w:rFonts w:ascii="Arial" w:eastAsia="宋体" w:hAnsi="Arial" w:cs="Arial"/>
                <w:bCs/>
                <w:lang w:eastAsia="zh-CN"/>
              </w:rPr>
              <w:t>.</w:t>
            </w:r>
          </w:p>
          <w:p w:rsidR="00CD6297" w:rsidRDefault="00CD6297" w:rsidP="00CD6297">
            <w:pPr>
              <w:spacing w:before="120" w:after="120"/>
              <w:rPr>
                <w:rFonts w:ascii="Arial" w:eastAsia="宋体" w:hAnsi="Arial" w:cs="Arial"/>
                <w:bCs/>
                <w:lang w:eastAsia="zh-CN"/>
              </w:rPr>
            </w:pPr>
            <w:r>
              <w:rPr>
                <w:rFonts w:ascii="Arial" w:eastAsia="宋体" w:hAnsi="Arial" w:cs="Arial"/>
                <w:bCs/>
                <w:lang w:eastAsia="zh-CN"/>
              </w:rPr>
              <w:t xml:space="preserve">Regarding the second agreement in </w:t>
            </w:r>
            <w:r w:rsidRPr="00D35725">
              <w:rPr>
                <w:rFonts w:ascii="Arial" w:eastAsia="宋体" w:hAnsi="Arial" w:cs="Arial"/>
                <w:bCs/>
                <w:lang w:eastAsia="zh-CN"/>
              </w:rPr>
              <w:t>R1-2004959</w:t>
            </w:r>
            <w:r>
              <w:rPr>
                <w:rFonts w:ascii="Arial" w:eastAsia="宋体" w:hAnsi="Arial" w:cs="Arial"/>
                <w:bCs/>
                <w:lang w:eastAsia="zh-CN"/>
              </w:rPr>
              <w:t xml:space="preserve">, RAN4 agreed that </w:t>
            </w:r>
            <w:r w:rsidRPr="00D35725">
              <w:rPr>
                <w:rFonts w:ascii="Arial" w:eastAsia="宋体" w:hAnsi="Arial" w:cs="Arial"/>
                <w:bCs/>
                <w:lang w:eastAsia="zh-CN"/>
              </w:rPr>
              <w:t>the applicable values for X are MGL/MGRP values of the gap patterns that are applicable for PRS measurement and supported by the UE.</w:t>
            </w:r>
            <w:r>
              <w:rPr>
                <w:rFonts w:ascii="Arial" w:eastAsia="宋体" w:hAnsi="Arial" w:cs="Arial"/>
                <w:bCs/>
                <w:lang w:eastAsia="zh-CN"/>
              </w:rPr>
              <w:t xml:space="preserve"> RAN4 agreed that all Rel-15 gap patterns are applicable for PRS measurement, and up to two new gap patterns can be defined in Rel-16.</w:t>
            </w:r>
          </w:p>
          <w:p w:rsidR="00CD6297" w:rsidRPr="00CD6297" w:rsidRDefault="00CD6297" w:rsidP="00CD6297">
            <w:pPr>
              <w:spacing w:before="120" w:after="120"/>
              <w:rPr>
                <w:rFonts w:ascii="Arial" w:eastAsia="宋体" w:hAnsi="Arial" w:cs="Arial"/>
                <w:bCs/>
                <w:lang w:eastAsia="zh-CN"/>
              </w:rPr>
            </w:pPr>
            <w:r w:rsidRPr="000C6356">
              <w:rPr>
                <w:rFonts w:ascii="Arial" w:eastAsia="宋体" w:hAnsi="Arial" w:cs="Arial"/>
                <w:bCs/>
                <w:lang w:eastAsia="zh-CN"/>
              </w:rPr>
              <w:t xml:space="preserve">RAN4 kindly asks RAN1 to take above information into account in the future specification work for </w:t>
            </w:r>
            <w:r>
              <w:rPr>
                <w:rFonts w:ascii="Arial" w:eastAsia="宋体" w:hAnsi="Arial" w:cs="Arial"/>
                <w:bCs/>
                <w:lang w:eastAsia="zh-CN"/>
              </w:rPr>
              <w:t xml:space="preserve">NR </w:t>
            </w:r>
            <w:r w:rsidRPr="000C6356">
              <w:rPr>
                <w:rFonts w:ascii="Arial" w:eastAsia="宋体" w:hAnsi="Arial" w:cs="Arial"/>
                <w:bCs/>
                <w:lang w:eastAsia="zh-CN"/>
              </w:rPr>
              <w:t>positioning support.</w:t>
            </w:r>
          </w:p>
        </w:tc>
      </w:tr>
    </w:tbl>
    <w:p w:rsidR="00CD6297" w:rsidRPr="00CD6297" w:rsidRDefault="00CD6297" w:rsidP="00CD6297">
      <w:pPr>
        <w:spacing w:before="120" w:after="120"/>
        <w:rPr>
          <w:rFonts w:eastAsiaTheme="minorEastAsia"/>
          <w:lang w:val="en-US" w:eastAsia="zh-CN"/>
        </w:rPr>
      </w:pPr>
    </w:p>
    <w:p w:rsidR="00CD6297" w:rsidRPr="00E8691F" w:rsidRDefault="00CD6297" w:rsidP="00CD6297">
      <w:pPr>
        <w:spacing w:before="120" w:after="120"/>
        <w:rPr>
          <w:rFonts w:eastAsia="宋体"/>
          <w:lang w:val="en-US" w:eastAsia="zh-CN"/>
        </w:rPr>
      </w:pPr>
    </w:p>
    <w:sectPr w:rsidR="00CD6297" w:rsidRPr="00E8691F"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D04" w:rsidRDefault="007B3D04">
      <w:pPr>
        <w:spacing w:before="120" w:after="120"/>
      </w:pPr>
      <w:r>
        <w:separator/>
      </w:r>
    </w:p>
  </w:endnote>
  <w:endnote w:type="continuationSeparator" w:id="0">
    <w:p w:rsidR="007B3D04" w:rsidRDefault="007B3D0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v4.2.0">
    <w:charset w:val="00"/>
    <w:family w:val="auto"/>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564" w:rsidRDefault="00C5356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53564" w:rsidRDefault="00C5356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3564" w:rsidRDefault="00C53564">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5456E">
      <w:rPr>
        <w:rStyle w:val="af1"/>
      </w:rPr>
      <w:t>2</w:t>
    </w:r>
    <w:r>
      <w:rPr>
        <w:rStyle w:val="af1"/>
      </w:rPr>
      <w:fldChar w:fldCharType="end"/>
    </w:r>
  </w:p>
  <w:p w:rsidR="00C53564" w:rsidRDefault="00C5356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D04" w:rsidRDefault="007B3D04">
      <w:pPr>
        <w:spacing w:before="120" w:after="120"/>
      </w:pPr>
      <w:r>
        <w:separator/>
      </w:r>
    </w:p>
  </w:footnote>
  <w:footnote w:type="continuationSeparator" w:id="0">
    <w:p w:rsidR="007B3D04" w:rsidRDefault="007B3D04">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E20B05"/>
    <w:multiLevelType w:val="hybridMultilevel"/>
    <w:tmpl w:val="EF88DB1C"/>
    <w:lvl w:ilvl="0" w:tplc="657CAB34">
      <w:start w:val="1"/>
      <w:numFmt w:val="lowerLetter"/>
      <w:lvlText w:val="%1)"/>
      <w:lvlJc w:val="left"/>
      <w:pPr>
        <w:tabs>
          <w:tab w:val="num" w:pos="720"/>
        </w:tabs>
        <w:ind w:left="720" w:hanging="360"/>
      </w:pPr>
    </w:lvl>
    <w:lvl w:ilvl="1" w:tplc="54D27F76" w:tentative="1">
      <w:start w:val="1"/>
      <w:numFmt w:val="lowerLetter"/>
      <w:lvlText w:val="%2)"/>
      <w:lvlJc w:val="left"/>
      <w:pPr>
        <w:tabs>
          <w:tab w:val="num" w:pos="1440"/>
        </w:tabs>
        <w:ind w:left="1440" w:hanging="360"/>
      </w:pPr>
    </w:lvl>
    <w:lvl w:ilvl="2" w:tplc="33FCB4BA" w:tentative="1">
      <w:start w:val="1"/>
      <w:numFmt w:val="lowerLetter"/>
      <w:lvlText w:val="%3)"/>
      <w:lvlJc w:val="left"/>
      <w:pPr>
        <w:tabs>
          <w:tab w:val="num" w:pos="2160"/>
        </w:tabs>
        <w:ind w:left="2160" w:hanging="360"/>
      </w:pPr>
    </w:lvl>
    <w:lvl w:ilvl="3" w:tplc="B7B41C3A" w:tentative="1">
      <w:start w:val="1"/>
      <w:numFmt w:val="lowerLetter"/>
      <w:lvlText w:val="%4)"/>
      <w:lvlJc w:val="left"/>
      <w:pPr>
        <w:tabs>
          <w:tab w:val="num" w:pos="2880"/>
        </w:tabs>
        <w:ind w:left="2880" w:hanging="360"/>
      </w:pPr>
    </w:lvl>
    <w:lvl w:ilvl="4" w:tplc="61EAE7F6" w:tentative="1">
      <w:start w:val="1"/>
      <w:numFmt w:val="lowerLetter"/>
      <w:lvlText w:val="%5)"/>
      <w:lvlJc w:val="left"/>
      <w:pPr>
        <w:tabs>
          <w:tab w:val="num" w:pos="3600"/>
        </w:tabs>
        <w:ind w:left="3600" w:hanging="360"/>
      </w:pPr>
    </w:lvl>
    <w:lvl w:ilvl="5" w:tplc="595C976C" w:tentative="1">
      <w:start w:val="1"/>
      <w:numFmt w:val="lowerLetter"/>
      <w:lvlText w:val="%6)"/>
      <w:lvlJc w:val="left"/>
      <w:pPr>
        <w:tabs>
          <w:tab w:val="num" w:pos="4320"/>
        </w:tabs>
        <w:ind w:left="4320" w:hanging="360"/>
      </w:pPr>
    </w:lvl>
    <w:lvl w:ilvl="6" w:tplc="7A22CF9C" w:tentative="1">
      <w:start w:val="1"/>
      <w:numFmt w:val="lowerLetter"/>
      <w:lvlText w:val="%7)"/>
      <w:lvlJc w:val="left"/>
      <w:pPr>
        <w:tabs>
          <w:tab w:val="num" w:pos="5040"/>
        </w:tabs>
        <w:ind w:left="5040" w:hanging="360"/>
      </w:pPr>
    </w:lvl>
    <w:lvl w:ilvl="7" w:tplc="2AB610A4" w:tentative="1">
      <w:start w:val="1"/>
      <w:numFmt w:val="lowerLetter"/>
      <w:lvlText w:val="%8)"/>
      <w:lvlJc w:val="left"/>
      <w:pPr>
        <w:tabs>
          <w:tab w:val="num" w:pos="5760"/>
        </w:tabs>
        <w:ind w:left="5760" w:hanging="360"/>
      </w:pPr>
    </w:lvl>
    <w:lvl w:ilvl="8" w:tplc="E526723E" w:tentative="1">
      <w:start w:val="1"/>
      <w:numFmt w:val="lowerLetter"/>
      <w:lvlText w:val="%9)"/>
      <w:lvlJc w:val="left"/>
      <w:pPr>
        <w:tabs>
          <w:tab w:val="num" w:pos="6480"/>
        </w:tabs>
        <w:ind w:left="6480" w:hanging="360"/>
      </w:pPr>
    </w:lvl>
  </w:abstractNum>
  <w:abstractNum w:abstractNumId="2" w15:restartNumberingAfterBreak="0">
    <w:nsid w:val="110D55B2"/>
    <w:multiLevelType w:val="hybridMultilevel"/>
    <w:tmpl w:val="86F02FA2"/>
    <w:lvl w:ilvl="0" w:tplc="A3046D3E">
      <w:start w:val="1"/>
      <w:numFmt w:val="bullet"/>
      <w:lvlText w:val="•"/>
      <w:lvlJc w:val="left"/>
      <w:pPr>
        <w:tabs>
          <w:tab w:val="num" w:pos="720"/>
        </w:tabs>
        <w:ind w:left="720" w:hanging="360"/>
      </w:pPr>
      <w:rPr>
        <w:rFonts w:ascii="Arial" w:hAnsi="Arial" w:hint="default"/>
      </w:rPr>
    </w:lvl>
    <w:lvl w:ilvl="1" w:tplc="3FECC4FE">
      <w:numFmt w:val="bullet"/>
      <w:lvlText w:val="–"/>
      <w:lvlJc w:val="left"/>
      <w:pPr>
        <w:tabs>
          <w:tab w:val="num" w:pos="1440"/>
        </w:tabs>
        <w:ind w:left="1440" w:hanging="360"/>
      </w:pPr>
      <w:rPr>
        <w:rFonts w:ascii="Arial" w:hAnsi="Arial" w:hint="default"/>
      </w:rPr>
    </w:lvl>
    <w:lvl w:ilvl="2" w:tplc="E5D01FBA" w:tentative="1">
      <w:start w:val="1"/>
      <w:numFmt w:val="bullet"/>
      <w:lvlText w:val="•"/>
      <w:lvlJc w:val="left"/>
      <w:pPr>
        <w:tabs>
          <w:tab w:val="num" w:pos="2160"/>
        </w:tabs>
        <w:ind w:left="2160" w:hanging="360"/>
      </w:pPr>
      <w:rPr>
        <w:rFonts w:ascii="Arial" w:hAnsi="Arial" w:hint="default"/>
      </w:rPr>
    </w:lvl>
    <w:lvl w:ilvl="3" w:tplc="8C9A7C3C" w:tentative="1">
      <w:start w:val="1"/>
      <w:numFmt w:val="bullet"/>
      <w:lvlText w:val="•"/>
      <w:lvlJc w:val="left"/>
      <w:pPr>
        <w:tabs>
          <w:tab w:val="num" w:pos="2880"/>
        </w:tabs>
        <w:ind w:left="2880" w:hanging="360"/>
      </w:pPr>
      <w:rPr>
        <w:rFonts w:ascii="Arial" w:hAnsi="Arial" w:hint="default"/>
      </w:rPr>
    </w:lvl>
    <w:lvl w:ilvl="4" w:tplc="78245CC8" w:tentative="1">
      <w:start w:val="1"/>
      <w:numFmt w:val="bullet"/>
      <w:lvlText w:val="•"/>
      <w:lvlJc w:val="left"/>
      <w:pPr>
        <w:tabs>
          <w:tab w:val="num" w:pos="3600"/>
        </w:tabs>
        <w:ind w:left="3600" w:hanging="360"/>
      </w:pPr>
      <w:rPr>
        <w:rFonts w:ascii="Arial" w:hAnsi="Arial" w:hint="default"/>
      </w:rPr>
    </w:lvl>
    <w:lvl w:ilvl="5" w:tplc="D3448410" w:tentative="1">
      <w:start w:val="1"/>
      <w:numFmt w:val="bullet"/>
      <w:lvlText w:val="•"/>
      <w:lvlJc w:val="left"/>
      <w:pPr>
        <w:tabs>
          <w:tab w:val="num" w:pos="4320"/>
        </w:tabs>
        <w:ind w:left="4320" w:hanging="360"/>
      </w:pPr>
      <w:rPr>
        <w:rFonts w:ascii="Arial" w:hAnsi="Arial" w:hint="default"/>
      </w:rPr>
    </w:lvl>
    <w:lvl w:ilvl="6" w:tplc="E2A4427A" w:tentative="1">
      <w:start w:val="1"/>
      <w:numFmt w:val="bullet"/>
      <w:lvlText w:val="•"/>
      <w:lvlJc w:val="left"/>
      <w:pPr>
        <w:tabs>
          <w:tab w:val="num" w:pos="5040"/>
        </w:tabs>
        <w:ind w:left="5040" w:hanging="360"/>
      </w:pPr>
      <w:rPr>
        <w:rFonts w:ascii="Arial" w:hAnsi="Arial" w:hint="default"/>
      </w:rPr>
    </w:lvl>
    <w:lvl w:ilvl="7" w:tplc="BEAEBD12" w:tentative="1">
      <w:start w:val="1"/>
      <w:numFmt w:val="bullet"/>
      <w:lvlText w:val="•"/>
      <w:lvlJc w:val="left"/>
      <w:pPr>
        <w:tabs>
          <w:tab w:val="num" w:pos="5760"/>
        </w:tabs>
        <w:ind w:left="5760" w:hanging="360"/>
      </w:pPr>
      <w:rPr>
        <w:rFonts w:ascii="Arial" w:hAnsi="Arial" w:hint="default"/>
      </w:rPr>
    </w:lvl>
    <w:lvl w:ilvl="8" w:tplc="CC8C92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5966D7"/>
    <w:multiLevelType w:val="hybridMultilevel"/>
    <w:tmpl w:val="478C4DCC"/>
    <w:lvl w:ilvl="0" w:tplc="F2E6FCD8">
      <w:start w:val="1"/>
      <w:numFmt w:val="decimal"/>
      <w:lvlText w:val="%1."/>
      <w:lvlJc w:val="left"/>
      <w:pPr>
        <w:tabs>
          <w:tab w:val="num" w:pos="720"/>
        </w:tabs>
        <w:ind w:left="720" w:hanging="360"/>
      </w:pPr>
    </w:lvl>
    <w:lvl w:ilvl="1" w:tplc="A74ED3D6" w:tentative="1">
      <w:start w:val="1"/>
      <w:numFmt w:val="decimal"/>
      <w:lvlText w:val="%2."/>
      <w:lvlJc w:val="left"/>
      <w:pPr>
        <w:tabs>
          <w:tab w:val="num" w:pos="1440"/>
        </w:tabs>
        <w:ind w:left="1440" w:hanging="360"/>
      </w:pPr>
    </w:lvl>
    <w:lvl w:ilvl="2" w:tplc="438EF8F8" w:tentative="1">
      <w:start w:val="1"/>
      <w:numFmt w:val="decimal"/>
      <w:lvlText w:val="%3."/>
      <w:lvlJc w:val="left"/>
      <w:pPr>
        <w:tabs>
          <w:tab w:val="num" w:pos="2160"/>
        </w:tabs>
        <w:ind w:left="2160" w:hanging="360"/>
      </w:pPr>
    </w:lvl>
    <w:lvl w:ilvl="3" w:tplc="E7C4E662" w:tentative="1">
      <w:start w:val="1"/>
      <w:numFmt w:val="decimal"/>
      <w:lvlText w:val="%4."/>
      <w:lvlJc w:val="left"/>
      <w:pPr>
        <w:tabs>
          <w:tab w:val="num" w:pos="2880"/>
        </w:tabs>
        <w:ind w:left="2880" w:hanging="360"/>
      </w:pPr>
    </w:lvl>
    <w:lvl w:ilvl="4" w:tplc="FA227F22" w:tentative="1">
      <w:start w:val="1"/>
      <w:numFmt w:val="decimal"/>
      <w:lvlText w:val="%5."/>
      <w:lvlJc w:val="left"/>
      <w:pPr>
        <w:tabs>
          <w:tab w:val="num" w:pos="3600"/>
        </w:tabs>
        <w:ind w:left="3600" w:hanging="360"/>
      </w:pPr>
    </w:lvl>
    <w:lvl w:ilvl="5" w:tplc="D3C84DBC" w:tentative="1">
      <w:start w:val="1"/>
      <w:numFmt w:val="decimal"/>
      <w:lvlText w:val="%6."/>
      <w:lvlJc w:val="left"/>
      <w:pPr>
        <w:tabs>
          <w:tab w:val="num" w:pos="4320"/>
        </w:tabs>
        <w:ind w:left="4320" w:hanging="360"/>
      </w:pPr>
    </w:lvl>
    <w:lvl w:ilvl="6" w:tplc="8494B406" w:tentative="1">
      <w:start w:val="1"/>
      <w:numFmt w:val="decimal"/>
      <w:lvlText w:val="%7."/>
      <w:lvlJc w:val="left"/>
      <w:pPr>
        <w:tabs>
          <w:tab w:val="num" w:pos="5040"/>
        </w:tabs>
        <w:ind w:left="5040" w:hanging="360"/>
      </w:pPr>
    </w:lvl>
    <w:lvl w:ilvl="7" w:tplc="F89883D4" w:tentative="1">
      <w:start w:val="1"/>
      <w:numFmt w:val="decimal"/>
      <w:lvlText w:val="%8."/>
      <w:lvlJc w:val="left"/>
      <w:pPr>
        <w:tabs>
          <w:tab w:val="num" w:pos="5760"/>
        </w:tabs>
        <w:ind w:left="5760" w:hanging="360"/>
      </w:pPr>
    </w:lvl>
    <w:lvl w:ilvl="8" w:tplc="F5C4F97E" w:tentative="1">
      <w:start w:val="1"/>
      <w:numFmt w:val="decimal"/>
      <w:lvlText w:val="%9."/>
      <w:lvlJc w:val="left"/>
      <w:pPr>
        <w:tabs>
          <w:tab w:val="num" w:pos="6480"/>
        </w:tabs>
        <w:ind w:left="6480" w:hanging="360"/>
      </w:pPr>
    </w:lvl>
  </w:abstractNum>
  <w:abstractNum w:abstractNumId="6" w15:restartNumberingAfterBreak="0">
    <w:nsid w:val="1EE868E2"/>
    <w:multiLevelType w:val="hybridMultilevel"/>
    <w:tmpl w:val="E80A6570"/>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E25DAE"/>
    <w:multiLevelType w:val="hybridMultilevel"/>
    <w:tmpl w:val="6600AD06"/>
    <w:lvl w:ilvl="0" w:tplc="81A05FD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330CD"/>
    <w:multiLevelType w:val="hybridMultilevel"/>
    <w:tmpl w:val="8CE25C58"/>
    <w:lvl w:ilvl="0" w:tplc="FBDE012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EC0811"/>
    <w:multiLevelType w:val="hybridMultilevel"/>
    <w:tmpl w:val="600C4BE4"/>
    <w:lvl w:ilvl="0" w:tplc="F8DE1D3E">
      <w:start w:val="1"/>
      <w:numFmt w:val="bullet"/>
      <w:lvlText w:val="•"/>
      <w:lvlJc w:val="left"/>
      <w:pPr>
        <w:tabs>
          <w:tab w:val="num" w:pos="445"/>
        </w:tabs>
        <w:ind w:left="445" w:hanging="360"/>
      </w:pPr>
      <w:rPr>
        <w:rFonts w:ascii="宋体" w:hAnsi="宋体" w:hint="default"/>
      </w:rPr>
    </w:lvl>
    <w:lvl w:ilvl="1" w:tplc="4E08ED70">
      <w:numFmt w:val="bullet"/>
      <w:lvlText w:val=""/>
      <w:lvlJc w:val="left"/>
      <w:pPr>
        <w:tabs>
          <w:tab w:val="num" w:pos="1165"/>
        </w:tabs>
        <w:ind w:left="1165" w:hanging="360"/>
      </w:pPr>
      <w:rPr>
        <w:rFonts w:ascii="Wingdings" w:hAnsi="Wingdings" w:hint="default"/>
      </w:rPr>
    </w:lvl>
    <w:lvl w:ilvl="2" w:tplc="8B1E71A0" w:tentative="1">
      <w:start w:val="1"/>
      <w:numFmt w:val="bullet"/>
      <w:lvlText w:val="•"/>
      <w:lvlJc w:val="left"/>
      <w:pPr>
        <w:tabs>
          <w:tab w:val="num" w:pos="1885"/>
        </w:tabs>
        <w:ind w:left="1885" w:hanging="360"/>
      </w:pPr>
      <w:rPr>
        <w:rFonts w:ascii="宋体" w:hAnsi="宋体" w:hint="default"/>
      </w:rPr>
    </w:lvl>
    <w:lvl w:ilvl="3" w:tplc="6A06E776" w:tentative="1">
      <w:start w:val="1"/>
      <w:numFmt w:val="bullet"/>
      <w:lvlText w:val="•"/>
      <w:lvlJc w:val="left"/>
      <w:pPr>
        <w:tabs>
          <w:tab w:val="num" w:pos="2605"/>
        </w:tabs>
        <w:ind w:left="2605" w:hanging="360"/>
      </w:pPr>
      <w:rPr>
        <w:rFonts w:ascii="宋体" w:hAnsi="宋体" w:hint="default"/>
      </w:rPr>
    </w:lvl>
    <w:lvl w:ilvl="4" w:tplc="550647D0" w:tentative="1">
      <w:start w:val="1"/>
      <w:numFmt w:val="bullet"/>
      <w:lvlText w:val="•"/>
      <w:lvlJc w:val="left"/>
      <w:pPr>
        <w:tabs>
          <w:tab w:val="num" w:pos="3325"/>
        </w:tabs>
        <w:ind w:left="3325" w:hanging="360"/>
      </w:pPr>
      <w:rPr>
        <w:rFonts w:ascii="宋体" w:hAnsi="宋体" w:hint="default"/>
      </w:rPr>
    </w:lvl>
    <w:lvl w:ilvl="5" w:tplc="708E5AF8" w:tentative="1">
      <w:start w:val="1"/>
      <w:numFmt w:val="bullet"/>
      <w:lvlText w:val="•"/>
      <w:lvlJc w:val="left"/>
      <w:pPr>
        <w:tabs>
          <w:tab w:val="num" w:pos="4045"/>
        </w:tabs>
        <w:ind w:left="4045" w:hanging="360"/>
      </w:pPr>
      <w:rPr>
        <w:rFonts w:ascii="宋体" w:hAnsi="宋体" w:hint="default"/>
      </w:rPr>
    </w:lvl>
    <w:lvl w:ilvl="6" w:tplc="5118683E" w:tentative="1">
      <w:start w:val="1"/>
      <w:numFmt w:val="bullet"/>
      <w:lvlText w:val="•"/>
      <w:lvlJc w:val="left"/>
      <w:pPr>
        <w:tabs>
          <w:tab w:val="num" w:pos="4765"/>
        </w:tabs>
        <w:ind w:left="4765" w:hanging="360"/>
      </w:pPr>
      <w:rPr>
        <w:rFonts w:ascii="宋体" w:hAnsi="宋体" w:hint="default"/>
      </w:rPr>
    </w:lvl>
    <w:lvl w:ilvl="7" w:tplc="6F00C1E2" w:tentative="1">
      <w:start w:val="1"/>
      <w:numFmt w:val="bullet"/>
      <w:lvlText w:val="•"/>
      <w:lvlJc w:val="left"/>
      <w:pPr>
        <w:tabs>
          <w:tab w:val="num" w:pos="5485"/>
        </w:tabs>
        <w:ind w:left="5485" w:hanging="360"/>
      </w:pPr>
      <w:rPr>
        <w:rFonts w:ascii="宋体" w:hAnsi="宋体" w:hint="default"/>
      </w:rPr>
    </w:lvl>
    <w:lvl w:ilvl="8" w:tplc="740ED8D4" w:tentative="1">
      <w:start w:val="1"/>
      <w:numFmt w:val="bullet"/>
      <w:lvlText w:val="•"/>
      <w:lvlJc w:val="left"/>
      <w:pPr>
        <w:tabs>
          <w:tab w:val="num" w:pos="6205"/>
        </w:tabs>
        <w:ind w:left="6205" w:hanging="360"/>
      </w:pPr>
      <w:rPr>
        <w:rFonts w:ascii="宋体" w:hAnsi="宋体" w:hint="default"/>
      </w:rPr>
    </w:lvl>
  </w:abstractNum>
  <w:abstractNum w:abstractNumId="11"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B240698"/>
    <w:multiLevelType w:val="hybridMultilevel"/>
    <w:tmpl w:val="2EAABB7C"/>
    <w:lvl w:ilvl="0" w:tplc="0D8C0CB8">
      <w:start w:val="1"/>
      <w:numFmt w:val="bullet"/>
      <w:lvlText w:val="–"/>
      <w:lvlJc w:val="left"/>
      <w:pPr>
        <w:tabs>
          <w:tab w:val="num" w:pos="360"/>
        </w:tabs>
        <w:ind w:left="360" w:hanging="360"/>
      </w:pPr>
      <w:rPr>
        <w:rFonts w:ascii="Arial" w:hAnsi="Arial" w:hint="default"/>
      </w:rPr>
    </w:lvl>
    <w:lvl w:ilvl="1" w:tplc="51826D82">
      <w:start w:val="1"/>
      <w:numFmt w:val="bullet"/>
      <w:lvlText w:val="–"/>
      <w:lvlJc w:val="left"/>
      <w:pPr>
        <w:tabs>
          <w:tab w:val="num" w:pos="1080"/>
        </w:tabs>
        <w:ind w:left="1080" w:hanging="360"/>
      </w:pPr>
      <w:rPr>
        <w:rFonts w:ascii="Arial" w:hAnsi="Arial" w:hint="default"/>
      </w:rPr>
    </w:lvl>
    <w:lvl w:ilvl="2" w:tplc="AA8C6E88">
      <w:numFmt w:val="bullet"/>
      <w:lvlText w:val="•"/>
      <w:lvlJc w:val="left"/>
      <w:pPr>
        <w:tabs>
          <w:tab w:val="num" w:pos="1800"/>
        </w:tabs>
        <w:ind w:left="1800" w:hanging="360"/>
      </w:pPr>
      <w:rPr>
        <w:rFonts w:ascii="Arial" w:hAnsi="Arial" w:hint="default"/>
      </w:rPr>
    </w:lvl>
    <w:lvl w:ilvl="3" w:tplc="C51A0640" w:tentative="1">
      <w:start w:val="1"/>
      <w:numFmt w:val="bullet"/>
      <w:lvlText w:val="–"/>
      <w:lvlJc w:val="left"/>
      <w:pPr>
        <w:tabs>
          <w:tab w:val="num" w:pos="2520"/>
        </w:tabs>
        <w:ind w:left="2520" w:hanging="360"/>
      </w:pPr>
      <w:rPr>
        <w:rFonts w:ascii="Arial" w:hAnsi="Arial" w:hint="default"/>
      </w:rPr>
    </w:lvl>
    <w:lvl w:ilvl="4" w:tplc="1AFA50A6" w:tentative="1">
      <w:start w:val="1"/>
      <w:numFmt w:val="bullet"/>
      <w:lvlText w:val="–"/>
      <w:lvlJc w:val="left"/>
      <w:pPr>
        <w:tabs>
          <w:tab w:val="num" w:pos="3240"/>
        </w:tabs>
        <w:ind w:left="3240" w:hanging="360"/>
      </w:pPr>
      <w:rPr>
        <w:rFonts w:ascii="Arial" w:hAnsi="Arial" w:hint="default"/>
      </w:rPr>
    </w:lvl>
    <w:lvl w:ilvl="5" w:tplc="4642A6D6" w:tentative="1">
      <w:start w:val="1"/>
      <w:numFmt w:val="bullet"/>
      <w:lvlText w:val="–"/>
      <w:lvlJc w:val="left"/>
      <w:pPr>
        <w:tabs>
          <w:tab w:val="num" w:pos="3960"/>
        </w:tabs>
        <w:ind w:left="3960" w:hanging="360"/>
      </w:pPr>
      <w:rPr>
        <w:rFonts w:ascii="Arial" w:hAnsi="Arial" w:hint="default"/>
      </w:rPr>
    </w:lvl>
    <w:lvl w:ilvl="6" w:tplc="EF0E9DE0" w:tentative="1">
      <w:start w:val="1"/>
      <w:numFmt w:val="bullet"/>
      <w:lvlText w:val="–"/>
      <w:lvlJc w:val="left"/>
      <w:pPr>
        <w:tabs>
          <w:tab w:val="num" w:pos="4680"/>
        </w:tabs>
        <w:ind w:left="4680" w:hanging="360"/>
      </w:pPr>
      <w:rPr>
        <w:rFonts w:ascii="Arial" w:hAnsi="Arial" w:hint="default"/>
      </w:rPr>
    </w:lvl>
    <w:lvl w:ilvl="7" w:tplc="4886BC06" w:tentative="1">
      <w:start w:val="1"/>
      <w:numFmt w:val="bullet"/>
      <w:lvlText w:val="–"/>
      <w:lvlJc w:val="left"/>
      <w:pPr>
        <w:tabs>
          <w:tab w:val="num" w:pos="5400"/>
        </w:tabs>
        <w:ind w:left="5400" w:hanging="360"/>
      </w:pPr>
      <w:rPr>
        <w:rFonts w:ascii="Arial" w:hAnsi="Arial" w:hint="default"/>
      </w:rPr>
    </w:lvl>
    <w:lvl w:ilvl="8" w:tplc="A746B40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8B13E6"/>
    <w:multiLevelType w:val="hybridMultilevel"/>
    <w:tmpl w:val="1372774A"/>
    <w:lvl w:ilvl="0" w:tplc="AD1ECE7E">
      <w:start w:val="1"/>
      <w:numFmt w:val="bullet"/>
      <w:lvlText w:val="–"/>
      <w:lvlJc w:val="left"/>
      <w:pPr>
        <w:tabs>
          <w:tab w:val="num" w:pos="720"/>
        </w:tabs>
        <w:ind w:left="720" w:hanging="360"/>
      </w:pPr>
      <w:rPr>
        <w:rFonts w:ascii="Arial" w:hAnsi="Arial" w:hint="default"/>
      </w:rPr>
    </w:lvl>
    <w:lvl w:ilvl="1" w:tplc="44AA7C56">
      <w:start w:val="1"/>
      <w:numFmt w:val="bullet"/>
      <w:lvlText w:val="–"/>
      <w:lvlJc w:val="left"/>
      <w:pPr>
        <w:tabs>
          <w:tab w:val="num" w:pos="1440"/>
        </w:tabs>
        <w:ind w:left="1440" w:hanging="360"/>
      </w:pPr>
      <w:rPr>
        <w:rFonts w:ascii="Arial" w:hAnsi="Arial" w:hint="default"/>
      </w:rPr>
    </w:lvl>
    <w:lvl w:ilvl="2" w:tplc="8D4E7DDC" w:tentative="1">
      <w:start w:val="1"/>
      <w:numFmt w:val="bullet"/>
      <w:lvlText w:val="–"/>
      <w:lvlJc w:val="left"/>
      <w:pPr>
        <w:tabs>
          <w:tab w:val="num" w:pos="2160"/>
        </w:tabs>
        <w:ind w:left="2160" w:hanging="360"/>
      </w:pPr>
      <w:rPr>
        <w:rFonts w:ascii="Arial" w:hAnsi="Arial" w:hint="default"/>
      </w:rPr>
    </w:lvl>
    <w:lvl w:ilvl="3" w:tplc="D3F029AE" w:tentative="1">
      <w:start w:val="1"/>
      <w:numFmt w:val="bullet"/>
      <w:lvlText w:val="–"/>
      <w:lvlJc w:val="left"/>
      <w:pPr>
        <w:tabs>
          <w:tab w:val="num" w:pos="2880"/>
        </w:tabs>
        <w:ind w:left="2880" w:hanging="360"/>
      </w:pPr>
      <w:rPr>
        <w:rFonts w:ascii="Arial" w:hAnsi="Arial" w:hint="default"/>
      </w:rPr>
    </w:lvl>
    <w:lvl w:ilvl="4" w:tplc="799A7BAC" w:tentative="1">
      <w:start w:val="1"/>
      <w:numFmt w:val="bullet"/>
      <w:lvlText w:val="–"/>
      <w:lvlJc w:val="left"/>
      <w:pPr>
        <w:tabs>
          <w:tab w:val="num" w:pos="3600"/>
        </w:tabs>
        <w:ind w:left="3600" w:hanging="360"/>
      </w:pPr>
      <w:rPr>
        <w:rFonts w:ascii="Arial" w:hAnsi="Arial" w:hint="default"/>
      </w:rPr>
    </w:lvl>
    <w:lvl w:ilvl="5" w:tplc="1B607186" w:tentative="1">
      <w:start w:val="1"/>
      <w:numFmt w:val="bullet"/>
      <w:lvlText w:val="–"/>
      <w:lvlJc w:val="left"/>
      <w:pPr>
        <w:tabs>
          <w:tab w:val="num" w:pos="4320"/>
        </w:tabs>
        <w:ind w:left="4320" w:hanging="360"/>
      </w:pPr>
      <w:rPr>
        <w:rFonts w:ascii="Arial" w:hAnsi="Arial" w:hint="default"/>
      </w:rPr>
    </w:lvl>
    <w:lvl w:ilvl="6" w:tplc="7E9A6262" w:tentative="1">
      <w:start w:val="1"/>
      <w:numFmt w:val="bullet"/>
      <w:lvlText w:val="–"/>
      <w:lvlJc w:val="left"/>
      <w:pPr>
        <w:tabs>
          <w:tab w:val="num" w:pos="5040"/>
        </w:tabs>
        <w:ind w:left="5040" w:hanging="360"/>
      </w:pPr>
      <w:rPr>
        <w:rFonts w:ascii="Arial" w:hAnsi="Arial" w:hint="default"/>
      </w:rPr>
    </w:lvl>
    <w:lvl w:ilvl="7" w:tplc="9F889E2E" w:tentative="1">
      <w:start w:val="1"/>
      <w:numFmt w:val="bullet"/>
      <w:lvlText w:val="–"/>
      <w:lvlJc w:val="left"/>
      <w:pPr>
        <w:tabs>
          <w:tab w:val="num" w:pos="5760"/>
        </w:tabs>
        <w:ind w:left="5760" w:hanging="360"/>
      </w:pPr>
      <w:rPr>
        <w:rFonts w:ascii="Arial" w:hAnsi="Arial" w:hint="default"/>
      </w:rPr>
    </w:lvl>
    <w:lvl w:ilvl="8" w:tplc="E182FD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2108E2"/>
    <w:multiLevelType w:val="hybridMultilevel"/>
    <w:tmpl w:val="057E36A2"/>
    <w:lvl w:ilvl="0" w:tplc="3BDCB35C">
      <w:start w:val="1"/>
      <w:numFmt w:val="bullet"/>
      <w:lvlText w:val="•"/>
      <w:lvlJc w:val="left"/>
      <w:pPr>
        <w:tabs>
          <w:tab w:val="num" w:pos="360"/>
        </w:tabs>
        <w:ind w:left="360" w:hanging="360"/>
      </w:pPr>
      <w:rPr>
        <w:rFonts w:ascii="Arial" w:hAnsi="Arial" w:hint="default"/>
      </w:rPr>
    </w:lvl>
    <w:lvl w:ilvl="1" w:tplc="61461CB4">
      <w:start w:val="1"/>
      <w:numFmt w:val="bullet"/>
      <w:lvlText w:val="•"/>
      <w:lvlJc w:val="left"/>
      <w:pPr>
        <w:tabs>
          <w:tab w:val="num" w:pos="1080"/>
        </w:tabs>
        <w:ind w:left="1080" w:hanging="360"/>
      </w:pPr>
      <w:rPr>
        <w:rFonts w:ascii="Arial" w:hAnsi="Arial" w:hint="default"/>
      </w:rPr>
    </w:lvl>
    <w:lvl w:ilvl="2" w:tplc="6B6A38FA">
      <w:start w:val="1"/>
      <w:numFmt w:val="bullet"/>
      <w:lvlText w:val="•"/>
      <w:lvlJc w:val="left"/>
      <w:pPr>
        <w:tabs>
          <w:tab w:val="num" w:pos="1800"/>
        </w:tabs>
        <w:ind w:left="1800" w:hanging="360"/>
      </w:pPr>
      <w:rPr>
        <w:rFonts w:ascii="Arial" w:hAnsi="Arial" w:hint="default"/>
      </w:rPr>
    </w:lvl>
    <w:lvl w:ilvl="3" w:tplc="568A4884" w:tentative="1">
      <w:start w:val="1"/>
      <w:numFmt w:val="bullet"/>
      <w:lvlText w:val="•"/>
      <w:lvlJc w:val="left"/>
      <w:pPr>
        <w:tabs>
          <w:tab w:val="num" w:pos="2520"/>
        </w:tabs>
        <w:ind w:left="2520" w:hanging="360"/>
      </w:pPr>
      <w:rPr>
        <w:rFonts w:ascii="Arial" w:hAnsi="Arial" w:hint="default"/>
      </w:rPr>
    </w:lvl>
    <w:lvl w:ilvl="4" w:tplc="4E9AFBFE" w:tentative="1">
      <w:start w:val="1"/>
      <w:numFmt w:val="bullet"/>
      <w:lvlText w:val="•"/>
      <w:lvlJc w:val="left"/>
      <w:pPr>
        <w:tabs>
          <w:tab w:val="num" w:pos="3240"/>
        </w:tabs>
        <w:ind w:left="3240" w:hanging="360"/>
      </w:pPr>
      <w:rPr>
        <w:rFonts w:ascii="Arial" w:hAnsi="Arial" w:hint="default"/>
      </w:rPr>
    </w:lvl>
    <w:lvl w:ilvl="5" w:tplc="F252C50A" w:tentative="1">
      <w:start w:val="1"/>
      <w:numFmt w:val="bullet"/>
      <w:lvlText w:val="•"/>
      <w:lvlJc w:val="left"/>
      <w:pPr>
        <w:tabs>
          <w:tab w:val="num" w:pos="3960"/>
        </w:tabs>
        <w:ind w:left="3960" w:hanging="360"/>
      </w:pPr>
      <w:rPr>
        <w:rFonts w:ascii="Arial" w:hAnsi="Arial" w:hint="default"/>
      </w:rPr>
    </w:lvl>
    <w:lvl w:ilvl="6" w:tplc="B7780422" w:tentative="1">
      <w:start w:val="1"/>
      <w:numFmt w:val="bullet"/>
      <w:lvlText w:val="•"/>
      <w:lvlJc w:val="left"/>
      <w:pPr>
        <w:tabs>
          <w:tab w:val="num" w:pos="4680"/>
        </w:tabs>
        <w:ind w:left="4680" w:hanging="360"/>
      </w:pPr>
      <w:rPr>
        <w:rFonts w:ascii="Arial" w:hAnsi="Arial" w:hint="default"/>
      </w:rPr>
    </w:lvl>
    <w:lvl w:ilvl="7" w:tplc="D8328530" w:tentative="1">
      <w:start w:val="1"/>
      <w:numFmt w:val="bullet"/>
      <w:lvlText w:val="•"/>
      <w:lvlJc w:val="left"/>
      <w:pPr>
        <w:tabs>
          <w:tab w:val="num" w:pos="5400"/>
        </w:tabs>
        <w:ind w:left="5400" w:hanging="360"/>
      </w:pPr>
      <w:rPr>
        <w:rFonts w:ascii="Arial" w:hAnsi="Arial" w:hint="default"/>
      </w:rPr>
    </w:lvl>
    <w:lvl w:ilvl="8" w:tplc="EBBE795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85534B8"/>
    <w:multiLevelType w:val="hybridMultilevel"/>
    <w:tmpl w:val="73FE3080"/>
    <w:lvl w:ilvl="0" w:tplc="2B44594C">
      <w:start w:val="1"/>
      <w:numFmt w:val="bullet"/>
      <w:lvlText w:val="•"/>
      <w:lvlJc w:val="left"/>
      <w:pPr>
        <w:tabs>
          <w:tab w:val="num" w:pos="720"/>
        </w:tabs>
        <w:ind w:left="720" w:hanging="360"/>
      </w:pPr>
      <w:rPr>
        <w:rFonts w:ascii="Arial" w:hAnsi="Arial" w:hint="default"/>
      </w:rPr>
    </w:lvl>
    <w:lvl w:ilvl="1" w:tplc="0CE87A90">
      <w:numFmt w:val="bullet"/>
      <w:lvlText w:val="–"/>
      <w:lvlJc w:val="left"/>
      <w:pPr>
        <w:tabs>
          <w:tab w:val="num" w:pos="1440"/>
        </w:tabs>
        <w:ind w:left="1440" w:hanging="360"/>
      </w:pPr>
      <w:rPr>
        <w:rFonts w:ascii="Arial" w:hAnsi="Arial" w:hint="default"/>
      </w:rPr>
    </w:lvl>
    <w:lvl w:ilvl="2" w:tplc="524495D8" w:tentative="1">
      <w:start w:val="1"/>
      <w:numFmt w:val="bullet"/>
      <w:lvlText w:val="•"/>
      <w:lvlJc w:val="left"/>
      <w:pPr>
        <w:tabs>
          <w:tab w:val="num" w:pos="2160"/>
        </w:tabs>
        <w:ind w:left="2160" w:hanging="360"/>
      </w:pPr>
      <w:rPr>
        <w:rFonts w:ascii="Arial" w:hAnsi="Arial" w:hint="default"/>
      </w:rPr>
    </w:lvl>
    <w:lvl w:ilvl="3" w:tplc="E9AAE61C" w:tentative="1">
      <w:start w:val="1"/>
      <w:numFmt w:val="bullet"/>
      <w:lvlText w:val="•"/>
      <w:lvlJc w:val="left"/>
      <w:pPr>
        <w:tabs>
          <w:tab w:val="num" w:pos="2880"/>
        </w:tabs>
        <w:ind w:left="2880" w:hanging="360"/>
      </w:pPr>
      <w:rPr>
        <w:rFonts w:ascii="Arial" w:hAnsi="Arial" w:hint="default"/>
      </w:rPr>
    </w:lvl>
    <w:lvl w:ilvl="4" w:tplc="7F1857E0" w:tentative="1">
      <w:start w:val="1"/>
      <w:numFmt w:val="bullet"/>
      <w:lvlText w:val="•"/>
      <w:lvlJc w:val="left"/>
      <w:pPr>
        <w:tabs>
          <w:tab w:val="num" w:pos="3600"/>
        </w:tabs>
        <w:ind w:left="3600" w:hanging="360"/>
      </w:pPr>
      <w:rPr>
        <w:rFonts w:ascii="Arial" w:hAnsi="Arial" w:hint="default"/>
      </w:rPr>
    </w:lvl>
    <w:lvl w:ilvl="5" w:tplc="AC3A9EC6" w:tentative="1">
      <w:start w:val="1"/>
      <w:numFmt w:val="bullet"/>
      <w:lvlText w:val="•"/>
      <w:lvlJc w:val="left"/>
      <w:pPr>
        <w:tabs>
          <w:tab w:val="num" w:pos="4320"/>
        </w:tabs>
        <w:ind w:left="4320" w:hanging="360"/>
      </w:pPr>
      <w:rPr>
        <w:rFonts w:ascii="Arial" w:hAnsi="Arial" w:hint="default"/>
      </w:rPr>
    </w:lvl>
    <w:lvl w:ilvl="6" w:tplc="94D68034" w:tentative="1">
      <w:start w:val="1"/>
      <w:numFmt w:val="bullet"/>
      <w:lvlText w:val="•"/>
      <w:lvlJc w:val="left"/>
      <w:pPr>
        <w:tabs>
          <w:tab w:val="num" w:pos="5040"/>
        </w:tabs>
        <w:ind w:left="5040" w:hanging="360"/>
      </w:pPr>
      <w:rPr>
        <w:rFonts w:ascii="Arial" w:hAnsi="Arial" w:hint="default"/>
      </w:rPr>
    </w:lvl>
    <w:lvl w:ilvl="7" w:tplc="AFCE2192" w:tentative="1">
      <w:start w:val="1"/>
      <w:numFmt w:val="bullet"/>
      <w:lvlText w:val="•"/>
      <w:lvlJc w:val="left"/>
      <w:pPr>
        <w:tabs>
          <w:tab w:val="num" w:pos="5760"/>
        </w:tabs>
        <w:ind w:left="5760" w:hanging="360"/>
      </w:pPr>
      <w:rPr>
        <w:rFonts w:ascii="Arial" w:hAnsi="Arial" w:hint="default"/>
      </w:rPr>
    </w:lvl>
    <w:lvl w:ilvl="8" w:tplc="2E0CF2A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696E06"/>
    <w:multiLevelType w:val="hybridMultilevel"/>
    <w:tmpl w:val="494EB4F8"/>
    <w:lvl w:ilvl="0" w:tplc="34365A00">
      <w:start w:val="1"/>
      <w:numFmt w:val="decimal"/>
      <w:lvlText w:val="%1."/>
      <w:lvlJc w:val="left"/>
      <w:pPr>
        <w:tabs>
          <w:tab w:val="num" w:pos="720"/>
        </w:tabs>
        <w:ind w:left="720" w:hanging="360"/>
      </w:pPr>
    </w:lvl>
    <w:lvl w:ilvl="1" w:tplc="0F4AF978" w:tentative="1">
      <w:start w:val="1"/>
      <w:numFmt w:val="decimal"/>
      <w:lvlText w:val="%2."/>
      <w:lvlJc w:val="left"/>
      <w:pPr>
        <w:tabs>
          <w:tab w:val="num" w:pos="1440"/>
        </w:tabs>
        <w:ind w:left="1440" w:hanging="360"/>
      </w:pPr>
    </w:lvl>
    <w:lvl w:ilvl="2" w:tplc="219A91CC" w:tentative="1">
      <w:start w:val="1"/>
      <w:numFmt w:val="decimal"/>
      <w:lvlText w:val="%3."/>
      <w:lvlJc w:val="left"/>
      <w:pPr>
        <w:tabs>
          <w:tab w:val="num" w:pos="2160"/>
        </w:tabs>
        <w:ind w:left="2160" w:hanging="360"/>
      </w:pPr>
    </w:lvl>
    <w:lvl w:ilvl="3" w:tplc="D12658F6" w:tentative="1">
      <w:start w:val="1"/>
      <w:numFmt w:val="decimal"/>
      <w:lvlText w:val="%4."/>
      <w:lvlJc w:val="left"/>
      <w:pPr>
        <w:tabs>
          <w:tab w:val="num" w:pos="2880"/>
        </w:tabs>
        <w:ind w:left="2880" w:hanging="360"/>
      </w:pPr>
    </w:lvl>
    <w:lvl w:ilvl="4" w:tplc="6BB0D10E" w:tentative="1">
      <w:start w:val="1"/>
      <w:numFmt w:val="decimal"/>
      <w:lvlText w:val="%5."/>
      <w:lvlJc w:val="left"/>
      <w:pPr>
        <w:tabs>
          <w:tab w:val="num" w:pos="3600"/>
        </w:tabs>
        <w:ind w:left="3600" w:hanging="360"/>
      </w:pPr>
    </w:lvl>
    <w:lvl w:ilvl="5" w:tplc="8D78B84A" w:tentative="1">
      <w:start w:val="1"/>
      <w:numFmt w:val="decimal"/>
      <w:lvlText w:val="%6."/>
      <w:lvlJc w:val="left"/>
      <w:pPr>
        <w:tabs>
          <w:tab w:val="num" w:pos="4320"/>
        </w:tabs>
        <w:ind w:left="4320" w:hanging="360"/>
      </w:pPr>
    </w:lvl>
    <w:lvl w:ilvl="6" w:tplc="83E2DC7E" w:tentative="1">
      <w:start w:val="1"/>
      <w:numFmt w:val="decimal"/>
      <w:lvlText w:val="%7."/>
      <w:lvlJc w:val="left"/>
      <w:pPr>
        <w:tabs>
          <w:tab w:val="num" w:pos="5040"/>
        </w:tabs>
        <w:ind w:left="5040" w:hanging="360"/>
      </w:pPr>
    </w:lvl>
    <w:lvl w:ilvl="7" w:tplc="6100A9D4" w:tentative="1">
      <w:start w:val="1"/>
      <w:numFmt w:val="decimal"/>
      <w:lvlText w:val="%8."/>
      <w:lvlJc w:val="left"/>
      <w:pPr>
        <w:tabs>
          <w:tab w:val="num" w:pos="5760"/>
        </w:tabs>
        <w:ind w:left="5760" w:hanging="360"/>
      </w:pPr>
    </w:lvl>
    <w:lvl w:ilvl="8" w:tplc="DE2A81E4" w:tentative="1">
      <w:start w:val="1"/>
      <w:numFmt w:val="decimal"/>
      <w:lvlText w:val="%9."/>
      <w:lvlJc w:val="left"/>
      <w:pPr>
        <w:tabs>
          <w:tab w:val="num" w:pos="6480"/>
        </w:tabs>
        <w:ind w:left="6480" w:hanging="360"/>
      </w:pPr>
    </w:lvl>
  </w:abstractNum>
  <w:abstractNum w:abstractNumId="23"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15:restartNumberingAfterBreak="0">
    <w:nsid w:val="52EB3BF7"/>
    <w:multiLevelType w:val="hybridMultilevel"/>
    <w:tmpl w:val="61324C54"/>
    <w:lvl w:ilvl="0" w:tplc="DBB410F2">
      <w:start w:val="3"/>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86629D"/>
    <w:multiLevelType w:val="hybridMultilevel"/>
    <w:tmpl w:val="F7503BA0"/>
    <w:lvl w:ilvl="0" w:tplc="E4124854">
      <w:start w:val="1"/>
      <w:numFmt w:val="decimal"/>
      <w:lvlText w:val="%1."/>
      <w:lvlJc w:val="left"/>
      <w:pPr>
        <w:tabs>
          <w:tab w:val="num" w:pos="360"/>
        </w:tabs>
        <w:ind w:left="360" w:hanging="360"/>
      </w:pPr>
    </w:lvl>
    <w:lvl w:ilvl="1" w:tplc="1AF48B92">
      <w:start w:val="1"/>
      <w:numFmt w:val="decimal"/>
      <w:lvlText w:val="%2."/>
      <w:lvlJc w:val="left"/>
      <w:pPr>
        <w:tabs>
          <w:tab w:val="num" w:pos="1080"/>
        </w:tabs>
        <w:ind w:left="1080" w:hanging="360"/>
      </w:pPr>
    </w:lvl>
    <w:lvl w:ilvl="2" w:tplc="F9245D8A" w:tentative="1">
      <w:start w:val="1"/>
      <w:numFmt w:val="decimal"/>
      <w:lvlText w:val="%3."/>
      <w:lvlJc w:val="left"/>
      <w:pPr>
        <w:tabs>
          <w:tab w:val="num" w:pos="1800"/>
        </w:tabs>
        <w:ind w:left="1800" w:hanging="360"/>
      </w:pPr>
    </w:lvl>
    <w:lvl w:ilvl="3" w:tplc="EB5CE76E" w:tentative="1">
      <w:start w:val="1"/>
      <w:numFmt w:val="decimal"/>
      <w:lvlText w:val="%4."/>
      <w:lvlJc w:val="left"/>
      <w:pPr>
        <w:tabs>
          <w:tab w:val="num" w:pos="2520"/>
        </w:tabs>
        <w:ind w:left="2520" w:hanging="360"/>
      </w:pPr>
    </w:lvl>
    <w:lvl w:ilvl="4" w:tplc="E380669A" w:tentative="1">
      <w:start w:val="1"/>
      <w:numFmt w:val="decimal"/>
      <w:lvlText w:val="%5."/>
      <w:lvlJc w:val="left"/>
      <w:pPr>
        <w:tabs>
          <w:tab w:val="num" w:pos="3240"/>
        </w:tabs>
        <w:ind w:left="3240" w:hanging="360"/>
      </w:pPr>
    </w:lvl>
    <w:lvl w:ilvl="5" w:tplc="9E0C98C6" w:tentative="1">
      <w:start w:val="1"/>
      <w:numFmt w:val="decimal"/>
      <w:lvlText w:val="%6."/>
      <w:lvlJc w:val="left"/>
      <w:pPr>
        <w:tabs>
          <w:tab w:val="num" w:pos="3960"/>
        </w:tabs>
        <w:ind w:left="3960" w:hanging="360"/>
      </w:pPr>
    </w:lvl>
    <w:lvl w:ilvl="6" w:tplc="48AC5530" w:tentative="1">
      <w:start w:val="1"/>
      <w:numFmt w:val="decimal"/>
      <w:lvlText w:val="%7."/>
      <w:lvlJc w:val="left"/>
      <w:pPr>
        <w:tabs>
          <w:tab w:val="num" w:pos="4680"/>
        </w:tabs>
        <w:ind w:left="4680" w:hanging="360"/>
      </w:pPr>
    </w:lvl>
    <w:lvl w:ilvl="7" w:tplc="9B3239DA" w:tentative="1">
      <w:start w:val="1"/>
      <w:numFmt w:val="decimal"/>
      <w:lvlText w:val="%8."/>
      <w:lvlJc w:val="left"/>
      <w:pPr>
        <w:tabs>
          <w:tab w:val="num" w:pos="5400"/>
        </w:tabs>
        <w:ind w:left="5400" w:hanging="360"/>
      </w:pPr>
    </w:lvl>
    <w:lvl w:ilvl="8" w:tplc="D7D6E7E0" w:tentative="1">
      <w:start w:val="1"/>
      <w:numFmt w:val="decimal"/>
      <w:lvlText w:val="%9."/>
      <w:lvlJc w:val="left"/>
      <w:pPr>
        <w:tabs>
          <w:tab w:val="num" w:pos="6120"/>
        </w:tabs>
        <w:ind w:left="6120" w:hanging="360"/>
      </w:pPr>
    </w:lvl>
  </w:abstractNum>
  <w:abstractNum w:abstractNumId="31"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503BE6"/>
    <w:multiLevelType w:val="hybridMultilevel"/>
    <w:tmpl w:val="5BC89E3C"/>
    <w:lvl w:ilvl="0" w:tplc="003656EE">
      <w:start w:val="1"/>
      <w:numFmt w:val="bullet"/>
      <w:lvlText w:val="•"/>
      <w:lvlJc w:val="left"/>
      <w:pPr>
        <w:tabs>
          <w:tab w:val="num" w:pos="720"/>
        </w:tabs>
        <w:ind w:left="720" w:hanging="360"/>
      </w:pPr>
      <w:rPr>
        <w:rFonts w:ascii="Arial" w:hAnsi="Arial" w:hint="default"/>
      </w:rPr>
    </w:lvl>
    <w:lvl w:ilvl="1" w:tplc="6CE28BD8">
      <w:numFmt w:val="bullet"/>
      <w:lvlText w:val="–"/>
      <w:lvlJc w:val="left"/>
      <w:pPr>
        <w:tabs>
          <w:tab w:val="num" w:pos="1440"/>
        </w:tabs>
        <w:ind w:left="1440" w:hanging="360"/>
      </w:pPr>
      <w:rPr>
        <w:rFonts w:ascii="Arial" w:hAnsi="Arial" w:hint="default"/>
      </w:rPr>
    </w:lvl>
    <w:lvl w:ilvl="2" w:tplc="717E6822" w:tentative="1">
      <w:start w:val="1"/>
      <w:numFmt w:val="bullet"/>
      <w:lvlText w:val="•"/>
      <w:lvlJc w:val="left"/>
      <w:pPr>
        <w:tabs>
          <w:tab w:val="num" w:pos="2160"/>
        </w:tabs>
        <w:ind w:left="2160" w:hanging="360"/>
      </w:pPr>
      <w:rPr>
        <w:rFonts w:ascii="Arial" w:hAnsi="Arial" w:hint="default"/>
      </w:rPr>
    </w:lvl>
    <w:lvl w:ilvl="3" w:tplc="5E1CF0A2" w:tentative="1">
      <w:start w:val="1"/>
      <w:numFmt w:val="bullet"/>
      <w:lvlText w:val="•"/>
      <w:lvlJc w:val="left"/>
      <w:pPr>
        <w:tabs>
          <w:tab w:val="num" w:pos="2880"/>
        </w:tabs>
        <w:ind w:left="2880" w:hanging="360"/>
      </w:pPr>
      <w:rPr>
        <w:rFonts w:ascii="Arial" w:hAnsi="Arial" w:hint="default"/>
      </w:rPr>
    </w:lvl>
    <w:lvl w:ilvl="4" w:tplc="FF1ED362" w:tentative="1">
      <w:start w:val="1"/>
      <w:numFmt w:val="bullet"/>
      <w:lvlText w:val="•"/>
      <w:lvlJc w:val="left"/>
      <w:pPr>
        <w:tabs>
          <w:tab w:val="num" w:pos="3600"/>
        </w:tabs>
        <w:ind w:left="3600" w:hanging="360"/>
      </w:pPr>
      <w:rPr>
        <w:rFonts w:ascii="Arial" w:hAnsi="Arial" w:hint="default"/>
      </w:rPr>
    </w:lvl>
    <w:lvl w:ilvl="5" w:tplc="16646020" w:tentative="1">
      <w:start w:val="1"/>
      <w:numFmt w:val="bullet"/>
      <w:lvlText w:val="•"/>
      <w:lvlJc w:val="left"/>
      <w:pPr>
        <w:tabs>
          <w:tab w:val="num" w:pos="4320"/>
        </w:tabs>
        <w:ind w:left="4320" w:hanging="360"/>
      </w:pPr>
      <w:rPr>
        <w:rFonts w:ascii="Arial" w:hAnsi="Arial" w:hint="default"/>
      </w:rPr>
    </w:lvl>
    <w:lvl w:ilvl="6" w:tplc="22D0FABC" w:tentative="1">
      <w:start w:val="1"/>
      <w:numFmt w:val="bullet"/>
      <w:lvlText w:val="•"/>
      <w:lvlJc w:val="left"/>
      <w:pPr>
        <w:tabs>
          <w:tab w:val="num" w:pos="5040"/>
        </w:tabs>
        <w:ind w:left="5040" w:hanging="360"/>
      </w:pPr>
      <w:rPr>
        <w:rFonts w:ascii="Arial" w:hAnsi="Arial" w:hint="default"/>
      </w:rPr>
    </w:lvl>
    <w:lvl w:ilvl="7" w:tplc="C83AD836" w:tentative="1">
      <w:start w:val="1"/>
      <w:numFmt w:val="bullet"/>
      <w:lvlText w:val="•"/>
      <w:lvlJc w:val="left"/>
      <w:pPr>
        <w:tabs>
          <w:tab w:val="num" w:pos="5760"/>
        </w:tabs>
        <w:ind w:left="5760" w:hanging="360"/>
      </w:pPr>
      <w:rPr>
        <w:rFonts w:ascii="Arial" w:hAnsi="Arial" w:hint="default"/>
      </w:rPr>
    </w:lvl>
    <w:lvl w:ilvl="8" w:tplc="33EEB85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555078"/>
    <w:multiLevelType w:val="hybridMultilevel"/>
    <w:tmpl w:val="93800A2C"/>
    <w:lvl w:ilvl="0" w:tplc="87E4D204">
      <w:start w:val="1"/>
      <w:numFmt w:val="decimal"/>
      <w:lvlText w:val="%1."/>
      <w:lvlJc w:val="left"/>
      <w:pPr>
        <w:tabs>
          <w:tab w:val="num" w:pos="720"/>
        </w:tabs>
        <w:ind w:left="720" w:hanging="360"/>
      </w:pPr>
    </w:lvl>
    <w:lvl w:ilvl="1" w:tplc="930A5A0A">
      <w:start w:val="1"/>
      <w:numFmt w:val="decimal"/>
      <w:lvlText w:val="%2."/>
      <w:lvlJc w:val="left"/>
      <w:pPr>
        <w:tabs>
          <w:tab w:val="num" w:pos="1440"/>
        </w:tabs>
        <w:ind w:left="1440" w:hanging="360"/>
      </w:pPr>
    </w:lvl>
    <w:lvl w:ilvl="2" w:tplc="BE8A38DA">
      <w:numFmt w:val="bullet"/>
      <w:lvlText w:val="•"/>
      <w:lvlJc w:val="left"/>
      <w:pPr>
        <w:tabs>
          <w:tab w:val="num" w:pos="2160"/>
        </w:tabs>
        <w:ind w:left="2160" w:hanging="360"/>
      </w:pPr>
      <w:rPr>
        <w:rFonts w:ascii="Arial" w:hAnsi="Arial" w:hint="default"/>
      </w:rPr>
    </w:lvl>
    <w:lvl w:ilvl="3" w:tplc="943AEE66" w:tentative="1">
      <w:start w:val="1"/>
      <w:numFmt w:val="decimal"/>
      <w:lvlText w:val="%4."/>
      <w:lvlJc w:val="left"/>
      <w:pPr>
        <w:tabs>
          <w:tab w:val="num" w:pos="2880"/>
        </w:tabs>
        <w:ind w:left="2880" w:hanging="360"/>
      </w:pPr>
    </w:lvl>
    <w:lvl w:ilvl="4" w:tplc="844E238A" w:tentative="1">
      <w:start w:val="1"/>
      <w:numFmt w:val="decimal"/>
      <w:lvlText w:val="%5."/>
      <w:lvlJc w:val="left"/>
      <w:pPr>
        <w:tabs>
          <w:tab w:val="num" w:pos="3600"/>
        </w:tabs>
        <w:ind w:left="3600" w:hanging="360"/>
      </w:pPr>
    </w:lvl>
    <w:lvl w:ilvl="5" w:tplc="E2AA32CA" w:tentative="1">
      <w:start w:val="1"/>
      <w:numFmt w:val="decimal"/>
      <w:lvlText w:val="%6."/>
      <w:lvlJc w:val="left"/>
      <w:pPr>
        <w:tabs>
          <w:tab w:val="num" w:pos="4320"/>
        </w:tabs>
        <w:ind w:left="4320" w:hanging="360"/>
      </w:pPr>
    </w:lvl>
    <w:lvl w:ilvl="6" w:tplc="D3AE3B8E" w:tentative="1">
      <w:start w:val="1"/>
      <w:numFmt w:val="decimal"/>
      <w:lvlText w:val="%7."/>
      <w:lvlJc w:val="left"/>
      <w:pPr>
        <w:tabs>
          <w:tab w:val="num" w:pos="5040"/>
        </w:tabs>
        <w:ind w:left="5040" w:hanging="360"/>
      </w:pPr>
    </w:lvl>
    <w:lvl w:ilvl="7" w:tplc="2EA83B1C" w:tentative="1">
      <w:start w:val="1"/>
      <w:numFmt w:val="decimal"/>
      <w:lvlText w:val="%8."/>
      <w:lvlJc w:val="left"/>
      <w:pPr>
        <w:tabs>
          <w:tab w:val="num" w:pos="5760"/>
        </w:tabs>
        <w:ind w:left="5760" w:hanging="360"/>
      </w:pPr>
    </w:lvl>
    <w:lvl w:ilvl="8" w:tplc="275EA3EE" w:tentative="1">
      <w:start w:val="1"/>
      <w:numFmt w:val="decimal"/>
      <w:lvlText w:val="%9."/>
      <w:lvlJc w:val="left"/>
      <w:pPr>
        <w:tabs>
          <w:tab w:val="num" w:pos="6480"/>
        </w:tabs>
        <w:ind w:left="6480" w:hanging="360"/>
      </w:pPr>
    </w:lvl>
  </w:abstractNum>
  <w:abstractNum w:abstractNumId="36"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E9745D"/>
    <w:multiLevelType w:val="hybridMultilevel"/>
    <w:tmpl w:val="B9BA85A0"/>
    <w:lvl w:ilvl="0" w:tplc="8F24D9E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EF744E9"/>
    <w:multiLevelType w:val="hybridMultilevel"/>
    <w:tmpl w:val="A86CB4D2"/>
    <w:lvl w:ilvl="0" w:tplc="5B287CB0">
      <w:start w:val="1"/>
      <w:numFmt w:val="bullet"/>
      <w:lvlText w:val="•"/>
      <w:lvlJc w:val="left"/>
      <w:pPr>
        <w:tabs>
          <w:tab w:val="num" w:pos="360"/>
        </w:tabs>
        <w:ind w:left="360" w:hanging="360"/>
      </w:pPr>
      <w:rPr>
        <w:rFonts w:ascii="Arial" w:hAnsi="Arial" w:hint="default"/>
      </w:rPr>
    </w:lvl>
    <w:lvl w:ilvl="1" w:tplc="FAF29C1A">
      <w:start w:val="1"/>
      <w:numFmt w:val="bullet"/>
      <w:lvlText w:val="•"/>
      <w:lvlJc w:val="left"/>
      <w:pPr>
        <w:tabs>
          <w:tab w:val="num" w:pos="1080"/>
        </w:tabs>
        <w:ind w:left="1080" w:hanging="360"/>
      </w:pPr>
      <w:rPr>
        <w:rFonts w:ascii="Arial" w:hAnsi="Arial" w:hint="default"/>
      </w:rPr>
    </w:lvl>
    <w:lvl w:ilvl="2" w:tplc="396EB3AA">
      <w:start w:val="1"/>
      <w:numFmt w:val="bullet"/>
      <w:lvlText w:val="•"/>
      <w:lvlJc w:val="left"/>
      <w:pPr>
        <w:tabs>
          <w:tab w:val="num" w:pos="1800"/>
        </w:tabs>
        <w:ind w:left="1800" w:hanging="360"/>
      </w:pPr>
      <w:rPr>
        <w:rFonts w:ascii="Arial" w:hAnsi="Arial" w:hint="default"/>
      </w:rPr>
    </w:lvl>
    <w:lvl w:ilvl="3" w:tplc="07DE082A" w:tentative="1">
      <w:start w:val="1"/>
      <w:numFmt w:val="bullet"/>
      <w:lvlText w:val="•"/>
      <w:lvlJc w:val="left"/>
      <w:pPr>
        <w:tabs>
          <w:tab w:val="num" w:pos="2520"/>
        </w:tabs>
        <w:ind w:left="2520" w:hanging="360"/>
      </w:pPr>
      <w:rPr>
        <w:rFonts w:ascii="Arial" w:hAnsi="Arial" w:hint="default"/>
      </w:rPr>
    </w:lvl>
    <w:lvl w:ilvl="4" w:tplc="8CE231E2" w:tentative="1">
      <w:start w:val="1"/>
      <w:numFmt w:val="bullet"/>
      <w:lvlText w:val="•"/>
      <w:lvlJc w:val="left"/>
      <w:pPr>
        <w:tabs>
          <w:tab w:val="num" w:pos="3240"/>
        </w:tabs>
        <w:ind w:left="3240" w:hanging="360"/>
      </w:pPr>
      <w:rPr>
        <w:rFonts w:ascii="Arial" w:hAnsi="Arial" w:hint="default"/>
      </w:rPr>
    </w:lvl>
    <w:lvl w:ilvl="5" w:tplc="0A385906" w:tentative="1">
      <w:start w:val="1"/>
      <w:numFmt w:val="bullet"/>
      <w:lvlText w:val="•"/>
      <w:lvlJc w:val="left"/>
      <w:pPr>
        <w:tabs>
          <w:tab w:val="num" w:pos="3960"/>
        </w:tabs>
        <w:ind w:left="3960" w:hanging="360"/>
      </w:pPr>
      <w:rPr>
        <w:rFonts w:ascii="Arial" w:hAnsi="Arial" w:hint="default"/>
      </w:rPr>
    </w:lvl>
    <w:lvl w:ilvl="6" w:tplc="AA646870" w:tentative="1">
      <w:start w:val="1"/>
      <w:numFmt w:val="bullet"/>
      <w:lvlText w:val="•"/>
      <w:lvlJc w:val="left"/>
      <w:pPr>
        <w:tabs>
          <w:tab w:val="num" w:pos="4680"/>
        </w:tabs>
        <w:ind w:left="4680" w:hanging="360"/>
      </w:pPr>
      <w:rPr>
        <w:rFonts w:ascii="Arial" w:hAnsi="Arial" w:hint="default"/>
      </w:rPr>
    </w:lvl>
    <w:lvl w:ilvl="7" w:tplc="11C621F2" w:tentative="1">
      <w:start w:val="1"/>
      <w:numFmt w:val="bullet"/>
      <w:lvlText w:val="•"/>
      <w:lvlJc w:val="left"/>
      <w:pPr>
        <w:tabs>
          <w:tab w:val="num" w:pos="5400"/>
        </w:tabs>
        <w:ind w:left="5400" w:hanging="360"/>
      </w:pPr>
      <w:rPr>
        <w:rFonts w:ascii="Arial" w:hAnsi="Arial" w:hint="default"/>
      </w:rPr>
    </w:lvl>
    <w:lvl w:ilvl="8" w:tplc="B70490A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B65663"/>
    <w:multiLevelType w:val="hybridMultilevel"/>
    <w:tmpl w:val="AA4219D0"/>
    <w:lvl w:ilvl="0" w:tplc="85126792">
      <w:start w:val="1"/>
      <w:numFmt w:val="bullet"/>
      <w:lvlText w:val="–"/>
      <w:lvlJc w:val="left"/>
      <w:pPr>
        <w:tabs>
          <w:tab w:val="num" w:pos="720"/>
        </w:tabs>
        <w:ind w:left="720" w:hanging="360"/>
      </w:pPr>
      <w:rPr>
        <w:rFonts w:ascii="Arial" w:hAnsi="Arial" w:hint="default"/>
      </w:rPr>
    </w:lvl>
    <w:lvl w:ilvl="1" w:tplc="D6146460">
      <w:start w:val="1"/>
      <w:numFmt w:val="bullet"/>
      <w:lvlText w:val="–"/>
      <w:lvlJc w:val="left"/>
      <w:pPr>
        <w:tabs>
          <w:tab w:val="num" w:pos="1440"/>
        </w:tabs>
        <w:ind w:left="1440" w:hanging="360"/>
      </w:pPr>
      <w:rPr>
        <w:rFonts w:ascii="Arial" w:hAnsi="Arial" w:hint="default"/>
      </w:rPr>
    </w:lvl>
    <w:lvl w:ilvl="2" w:tplc="37ECDDDC">
      <w:numFmt w:val="bullet"/>
      <w:lvlText w:val="•"/>
      <w:lvlJc w:val="left"/>
      <w:pPr>
        <w:tabs>
          <w:tab w:val="num" w:pos="2160"/>
        </w:tabs>
        <w:ind w:left="2160" w:hanging="360"/>
      </w:pPr>
      <w:rPr>
        <w:rFonts w:ascii="Arial" w:hAnsi="Arial" w:hint="default"/>
      </w:rPr>
    </w:lvl>
    <w:lvl w:ilvl="3" w:tplc="05E09EBE" w:tentative="1">
      <w:start w:val="1"/>
      <w:numFmt w:val="bullet"/>
      <w:lvlText w:val="–"/>
      <w:lvlJc w:val="left"/>
      <w:pPr>
        <w:tabs>
          <w:tab w:val="num" w:pos="2880"/>
        </w:tabs>
        <w:ind w:left="2880" w:hanging="360"/>
      </w:pPr>
      <w:rPr>
        <w:rFonts w:ascii="Arial" w:hAnsi="Arial" w:hint="default"/>
      </w:rPr>
    </w:lvl>
    <w:lvl w:ilvl="4" w:tplc="5A001376" w:tentative="1">
      <w:start w:val="1"/>
      <w:numFmt w:val="bullet"/>
      <w:lvlText w:val="–"/>
      <w:lvlJc w:val="left"/>
      <w:pPr>
        <w:tabs>
          <w:tab w:val="num" w:pos="3600"/>
        </w:tabs>
        <w:ind w:left="3600" w:hanging="360"/>
      </w:pPr>
      <w:rPr>
        <w:rFonts w:ascii="Arial" w:hAnsi="Arial" w:hint="default"/>
      </w:rPr>
    </w:lvl>
    <w:lvl w:ilvl="5" w:tplc="03CAA272" w:tentative="1">
      <w:start w:val="1"/>
      <w:numFmt w:val="bullet"/>
      <w:lvlText w:val="–"/>
      <w:lvlJc w:val="left"/>
      <w:pPr>
        <w:tabs>
          <w:tab w:val="num" w:pos="4320"/>
        </w:tabs>
        <w:ind w:left="4320" w:hanging="360"/>
      </w:pPr>
      <w:rPr>
        <w:rFonts w:ascii="Arial" w:hAnsi="Arial" w:hint="default"/>
      </w:rPr>
    </w:lvl>
    <w:lvl w:ilvl="6" w:tplc="86BA177E" w:tentative="1">
      <w:start w:val="1"/>
      <w:numFmt w:val="bullet"/>
      <w:lvlText w:val="–"/>
      <w:lvlJc w:val="left"/>
      <w:pPr>
        <w:tabs>
          <w:tab w:val="num" w:pos="5040"/>
        </w:tabs>
        <w:ind w:left="5040" w:hanging="360"/>
      </w:pPr>
      <w:rPr>
        <w:rFonts w:ascii="Arial" w:hAnsi="Arial" w:hint="default"/>
      </w:rPr>
    </w:lvl>
    <w:lvl w:ilvl="7" w:tplc="869EEEB2" w:tentative="1">
      <w:start w:val="1"/>
      <w:numFmt w:val="bullet"/>
      <w:lvlText w:val="–"/>
      <w:lvlJc w:val="left"/>
      <w:pPr>
        <w:tabs>
          <w:tab w:val="num" w:pos="5760"/>
        </w:tabs>
        <w:ind w:left="5760" w:hanging="360"/>
      </w:pPr>
      <w:rPr>
        <w:rFonts w:ascii="Arial" w:hAnsi="Arial" w:hint="default"/>
      </w:rPr>
    </w:lvl>
    <w:lvl w:ilvl="8" w:tplc="E2F09C2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8844C0"/>
    <w:multiLevelType w:val="hybridMultilevel"/>
    <w:tmpl w:val="68DAF388"/>
    <w:lvl w:ilvl="0" w:tplc="676C3042">
      <w:start w:val="1"/>
      <w:numFmt w:val="bullet"/>
      <w:lvlText w:val="•"/>
      <w:lvlJc w:val="left"/>
      <w:pPr>
        <w:tabs>
          <w:tab w:val="num" w:pos="720"/>
        </w:tabs>
        <w:ind w:left="720" w:hanging="360"/>
      </w:pPr>
      <w:rPr>
        <w:rFonts w:ascii="Arial" w:hAnsi="Arial" w:hint="default"/>
      </w:rPr>
    </w:lvl>
    <w:lvl w:ilvl="1" w:tplc="BAF864B0">
      <w:numFmt w:val="bullet"/>
      <w:lvlText w:val="–"/>
      <w:lvlJc w:val="left"/>
      <w:pPr>
        <w:tabs>
          <w:tab w:val="num" w:pos="1440"/>
        </w:tabs>
        <w:ind w:left="1440" w:hanging="360"/>
      </w:pPr>
      <w:rPr>
        <w:rFonts w:ascii="Arial" w:hAnsi="Arial" w:hint="default"/>
      </w:rPr>
    </w:lvl>
    <w:lvl w:ilvl="2" w:tplc="41000870">
      <w:numFmt w:val="bullet"/>
      <w:lvlText w:val="•"/>
      <w:lvlJc w:val="left"/>
      <w:pPr>
        <w:tabs>
          <w:tab w:val="num" w:pos="2160"/>
        </w:tabs>
        <w:ind w:left="2160" w:hanging="360"/>
      </w:pPr>
      <w:rPr>
        <w:rFonts w:ascii="Arial" w:hAnsi="Arial" w:hint="default"/>
      </w:rPr>
    </w:lvl>
    <w:lvl w:ilvl="3" w:tplc="0BEE11FC" w:tentative="1">
      <w:start w:val="1"/>
      <w:numFmt w:val="bullet"/>
      <w:lvlText w:val="•"/>
      <w:lvlJc w:val="left"/>
      <w:pPr>
        <w:tabs>
          <w:tab w:val="num" w:pos="2880"/>
        </w:tabs>
        <w:ind w:left="2880" w:hanging="360"/>
      </w:pPr>
      <w:rPr>
        <w:rFonts w:ascii="Arial" w:hAnsi="Arial" w:hint="default"/>
      </w:rPr>
    </w:lvl>
    <w:lvl w:ilvl="4" w:tplc="713229C2" w:tentative="1">
      <w:start w:val="1"/>
      <w:numFmt w:val="bullet"/>
      <w:lvlText w:val="•"/>
      <w:lvlJc w:val="left"/>
      <w:pPr>
        <w:tabs>
          <w:tab w:val="num" w:pos="3600"/>
        </w:tabs>
        <w:ind w:left="3600" w:hanging="360"/>
      </w:pPr>
      <w:rPr>
        <w:rFonts w:ascii="Arial" w:hAnsi="Arial" w:hint="default"/>
      </w:rPr>
    </w:lvl>
    <w:lvl w:ilvl="5" w:tplc="4F549F8C" w:tentative="1">
      <w:start w:val="1"/>
      <w:numFmt w:val="bullet"/>
      <w:lvlText w:val="•"/>
      <w:lvlJc w:val="left"/>
      <w:pPr>
        <w:tabs>
          <w:tab w:val="num" w:pos="4320"/>
        </w:tabs>
        <w:ind w:left="4320" w:hanging="360"/>
      </w:pPr>
      <w:rPr>
        <w:rFonts w:ascii="Arial" w:hAnsi="Arial" w:hint="default"/>
      </w:rPr>
    </w:lvl>
    <w:lvl w:ilvl="6" w:tplc="3E5C9C40" w:tentative="1">
      <w:start w:val="1"/>
      <w:numFmt w:val="bullet"/>
      <w:lvlText w:val="•"/>
      <w:lvlJc w:val="left"/>
      <w:pPr>
        <w:tabs>
          <w:tab w:val="num" w:pos="5040"/>
        </w:tabs>
        <w:ind w:left="5040" w:hanging="360"/>
      </w:pPr>
      <w:rPr>
        <w:rFonts w:ascii="Arial" w:hAnsi="Arial" w:hint="default"/>
      </w:rPr>
    </w:lvl>
    <w:lvl w:ilvl="7" w:tplc="F208B130" w:tentative="1">
      <w:start w:val="1"/>
      <w:numFmt w:val="bullet"/>
      <w:lvlText w:val="•"/>
      <w:lvlJc w:val="left"/>
      <w:pPr>
        <w:tabs>
          <w:tab w:val="num" w:pos="5760"/>
        </w:tabs>
        <w:ind w:left="5760" w:hanging="360"/>
      </w:pPr>
      <w:rPr>
        <w:rFonts w:ascii="Arial" w:hAnsi="Arial" w:hint="default"/>
      </w:rPr>
    </w:lvl>
    <w:lvl w:ilvl="8" w:tplc="FB14BCC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41"/>
  </w:num>
  <w:num w:numId="3">
    <w:abstractNumId w:val="46"/>
  </w:num>
  <w:num w:numId="4">
    <w:abstractNumId w:val="9"/>
  </w:num>
  <w:num w:numId="5">
    <w:abstractNumId w:val="16"/>
  </w:num>
  <w:num w:numId="6">
    <w:abstractNumId w:val="34"/>
  </w:num>
  <w:num w:numId="7">
    <w:abstractNumId w:val="25"/>
  </w:num>
  <w:num w:numId="8">
    <w:abstractNumId w:val="48"/>
    <w:lvlOverride w:ilvl="0">
      <w:startOverride w:val="1"/>
    </w:lvlOverride>
  </w:num>
  <w:num w:numId="9">
    <w:abstractNumId w:val="6"/>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7"/>
  </w:num>
  <w:num w:numId="13">
    <w:abstractNumId w:val="5"/>
  </w:num>
  <w:num w:numId="14">
    <w:abstractNumId w:val="22"/>
  </w:num>
  <w:num w:numId="15">
    <w:abstractNumId w:val="47"/>
  </w:num>
  <w:num w:numId="16">
    <w:abstractNumId w:val="43"/>
  </w:num>
  <w:num w:numId="17">
    <w:abstractNumId w:val="35"/>
  </w:num>
  <w:num w:numId="18">
    <w:abstractNumId w:val="18"/>
  </w:num>
  <w:num w:numId="19">
    <w:abstractNumId w:val="13"/>
  </w:num>
  <w:num w:numId="20">
    <w:abstractNumId w:val="40"/>
  </w:num>
  <w:num w:numId="21">
    <w:abstractNumId w:val="21"/>
  </w:num>
  <w:num w:numId="22">
    <w:abstractNumId w:val="17"/>
  </w:num>
  <w:num w:numId="23">
    <w:abstractNumId w:val="26"/>
  </w:num>
  <w:num w:numId="24">
    <w:abstractNumId w:val="33"/>
  </w:num>
  <w:num w:numId="25">
    <w:abstractNumId w:val="42"/>
  </w:num>
  <w:num w:numId="26">
    <w:abstractNumId w:val="8"/>
  </w:num>
  <w:num w:numId="27">
    <w:abstractNumId w:val="30"/>
  </w:num>
  <w:num w:numId="28">
    <w:abstractNumId w:val="15"/>
  </w:num>
  <w:num w:numId="29">
    <w:abstractNumId w:val="36"/>
  </w:num>
  <w:num w:numId="30">
    <w:abstractNumId w:val="27"/>
  </w:num>
  <w:num w:numId="31">
    <w:abstractNumId w:val="1"/>
  </w:num>
  <w:num w:numId="32">
    <w:abstractNumId w:val="45"/>
  </w:num>
  <w:num w:numId="33">
    <w:abstractNumId w:val="38"/>
  </w:num>
  <w:num w:numId="34">
    <w:abstractNumId w:val="4"/>
  </w:num>
  <w:num w:numId="35">
    <w:abstractNumId w:val="31"/>
  </w:num>
  <w:num w:numId="36">
    <w:abstractNumId w:val="11"/>
  </w:num>
  <w:num w:numId="37">
    <w:abstractNumId w:val="2"/>
  </w:num>
  <w:num w:numId="38">
    <w:abstractNumId w:val="32"/>
  </w:num>
  <w:num w:numId="39">
    <w:abstractNumId w:val="39"/>
  </w:num>
  <w:num w:numId="40">
    <w:abstractNumId w:val="14"/>
  </w:num>
  <w:num w:numId="41">
    <w:abstractNumId w:val="23"/>
  </w:num>
  <w:num w:numId="42">
    <w:abstractNumId w:val="3"/>
  </w:num>
  <w:num w:numId="43">
    <w:abstractNumId w:val="10"/>
  </w:num>
  <w:num w:numId="44">
    <w:abstractNumId w:val="20"/>
  </w:num>
  <w:num w:numId="45">
    <w:abstractNumId w:val="24"/>
  </w:num>
  <w:num w:numId="46">
    <w:abstractNumId w:val="0"/>
  </w:num>
  <w:num w:numId="47">
    <w:abstractNumId w:val="29"/>
  </w:num>
  <w:num w:numId="48">
    <w:abstractNumId w:val="28"/>
  </w:num>
  <w:num w:numId="49">
    <w:abstractNumId w:val="44"/>
  </w:num>
  <w:num w:numId="5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E20"/>
    <w:rsid w:val="000A2153"/>
    <w:rsid w:val="000A23A7"/>
    <w:rsid w:val="000A2524"/>
    <w:rsid w:val="000A252D"/>
    <w:rsid w:val="000A25DF"/>
    <w:rsid w:val="000A27F1"/>
    <w:rsid w:val="000A2A53"/>
    <w:rsid w:val="000A2AC9"/>
    <w:rsid w:val="000A2D07"/>
    <w:rsid w:val="000A31EE"/>
    <w:rsid w:val="000A343E"/>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10524"/>
    <w:rsid w:val="00210771"/>
    <w:rsid w:val="0021083C"/>
    <w:rsid w:val="00210CE1"/>
    <w:rsid w:val="00211030"/>
    <w:rsid w:val="00211D4D"/>
    <w:rsid w:val="002121D7"/>
    <w:rsid w:val="00212317"/>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3BFD"/>
    <w:rsid w:val="002A3F12"/>
    <w:rsid w:val="002A3FC8"/>
    <w:rsid w:val="002A429C"/>
    <w:rsid w:val="002A481F"/>
    <w:rsid w:val="002A4B2C"/>
    <w:rsid w:val="002A4E8A"/>
    <w:rsid w:val="002A5CB3"/>
    <w:rsid w:val="002A5E44"/>
    <w:rsid w:val="002A629D"/>
    <w:rsid w:val="002A66E0"/>
    <w:rsid w:val="002A6AD1"/>
    <w:rsid w:val="002A78B2"/>
    <w:rsid w:val="002B0225"/>
    <w:rsid w:val="002B02CB"/>
    <w:rsid w:val="002B0353"/>
    <w:rsid w:val="002B05C7"/>
    <w:rsid w:val="002B06CB"/>
    <w:rsid w:val="002B0745"/>
    <w:rsid w:val="002B0781"/>
    <w:rsid w:val="002B09CD"/>
    <w:rsid w:val="002B0A10"/>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A95"/>
    <w:rsid w:val="00501D13"/>
    <w:rsid w:val="0050208E"/>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EA5"/>
    <w:rsid w:val="005C6FB8"/>
    <w:rsid w:val="005C7676"/>
    <w:rsid w:val="005C7721"/>
    <w:rsid w:val="005C7858"/>
    <w:rsid w:val="005C7C6E"/>
    <w:rsid w:val="005C7E53"/>
    <w:rsid w:val="005C7E98"/>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B19"/>
    <w:rsid w:val="00640C40"/>
    <w:rsid w:val="0064141A"/>
    <w:rsid w:val="00641591"/>
    <w:rsid w:val="006415CF"/>
    <w:rsid w:val="00641707"/>
    <w:rsid w:val="00641878"/>
    <w:rsid w:val="006418F0"/>
    <w:rsid w:val="00641B12"/>
    <w:rsid w:val="00641FC1"/>
    <w:rsid w:val="00642538"/>
    <w:rsid w:val="00642A3C"/>
    <w:rsid w:val="006436DF"/>
    <w:rsid w:val="00643CD3"/>
    <w:rsid w:val="00643ECF"/>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45D"/>
    <w:rsid w:val="00716851"/>
    <w:rsid w:val="00716E18"/>
    <w:rsid w:val="00717450"/>
    <w:rsid w:val="00717748"/>
    <w:rsid w:val="00717B28"/>
    <w:rsid w:val="007205CE"/>
    <w:rsid w:val="00720B14"/>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4444"/>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71C"/>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ADA6002-CCBC-49B8-8C3D-88C49C3C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D6696D"/>
    <w:pPr>
      <w:spacing w:after="0"/>
      <w:ind w:left="720"/>
      <w:contextualSpacing/>
    </w:pPr>
    <w:rPr>
      <w:rFonts w:eastAsia="Times New Roman"/>
      <w:sz w:val="24"/>
      <w:szCs w:val="24"/>
      <w:lang w:val="en-US"/>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1C3F9C"/>
    <w:rPr>
      <w:rFonts w:ascii="Times New Roman" w:eastAsia="Times New Roman" w:hAnsi="Times New Roman"/>
      <w:sz w:val="24"/>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 w:id="166141162">
          <w:marLeft w:val="1166"/>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436095162">
          <w:marLeft w:val="547"/>
          <w:marRight w:val="0"/>
          <w:marTop w:val="120"/>
          <w:marBottom w:val="0"/>
          <w:divBdr>
            <w:top w:val="none" w:sz="0" w:space="0" w:color="auto"/>
            <w:left w:val="none" w:sz="0" w:space="0" w:color="auto"/>
            <w:bottom w:val="none" w:sz="0" w:space="0" w:color="auto"/>
            <w:right w:val="none" w:sz="0" w:space="0" w:color="auto"/>
          </w:divBdr>
        </w:div>
        <w:div w:id="15291323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868179667">
          <w:marLeft w:val="547"/>
          <w:marRight w:val="0"/>
          <w:marTop w:val="120"/>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92884424">
          <w:marLeft w:val="1166"/>
          <w:marRight w:val="0"/>
          <w:marTop w:val="106"/>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1941638293">
          <w:marLeft w:val="547"/>
          <w:marRight w:val="0"/>
          <w:marTop w:val="130"/>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3939308">
          <w:marLeft w:val="1800"/>
          <w:marRight w:val="0"/>
          <w:marTop w:val="96"/>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799417653">
          <w:marLeft w:val="547"/>
          <w:marRight w:val="0"/>
          <w:marTop w:val="110"/>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88417688">
          <w:marLeft w:val="547"/>
          <w:marRight w:val="0"/>
          <w:marTop w:val="110"/>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1120222903">
          <w:marLeft w:val="547"/>
          <w:marRight w:val="0"/>
          <w:marTop w:val="9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 w:id="299386937">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1196850570">
          <w:marLeft w:val="547"/>
          <w:marRight w:val="0"/>
          <w:marTop w:val="115"/>
          <w:marBottom w:val="0"/>
          <w:divBdr>
            <w:top w:val="none" w:sz="0" w:space="0" w:color="auto"/>
            <w:left w:val="none" w:sz="0" w:space="0" w:color="auto"/>
            <w:bottom w:val="none" w:sz="0" w:space="0" w:color="auto"/>
            <w:right w:val="none" w:sz="0" w:space="0" w:color="auto"/>
          </w:divBdr>
        </w:div>
        <w:div w:id="212009013">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1799033806">
          <w:marLeft w:val="547"/>
          <w:marRight w:val="0"/>
          <w:marTop w:val="120"/>
          <w:marBottom w:val="0"/>
          <w:divBdr>
            <w:top w:val="none" w:sz="0" w:space="0" w:color="auto"/>
            <w:left w:val="none" w:sz="0" w:space="0" w:color="auto"/>
            <w:bottom w:val="none" w:sz="0" w:space="0" w:color="auto"/>
            <w:right w:val="none" w:sz="0" w:space="0" w:color="auto"/>
          </w:divBdr>
        </w:div>
        <w:div w:id="399526205">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1127625464">
          <w:marLeft w:val="547"/>
          <w:marRight w:val="0"/>
          <w:marTop w:val="101"/>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650140218">
          <w:marLeft w:val="1800"/>
          <w:marRight w:val="0"/>
          <w:marTop w:val="72"/>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1CF07D-C3D9-41D7-9643-ADE9F559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5648</TotalTime>
  <Pages>1</Pages>
  <Words>6454</Words>
  <Characters>36792</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11</cp:revision>
  <cp:lastPrinted>2009-04-22T06:01:00Z</cp:lastPrinted>
  <dcterms:created xsi:type="dcterms:W3CDTF">2020-07-07T06:33:00Z</dcterms:created>
  <dcterms:modified xsi:type="dcterms:W3CDTF">2020-08-07T14:48:00Z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