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4469EE0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0B07CE">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A5D59">
        <w:rPr>
          <w:rFonts w:ascii="Arial" w:eastAsiaTheme="minorEastAsia" w:hAnsi="Arial" w:cs="Arial"/>
          <w:b/>
          <w:sz w:val="24"/>
          <w:szCs w:val="24"/>
          <w:lang w:eastAsia="zh-CN"/>
        </w:rPr>
        <w:tab/>
      </w:r>
      <w:r w:rsidR="002A5D59">
        <w:rPr>
          <w:rFonts w:ascii="Arial" w:eastAsiaTheme="minorEastAsia" w:hAnsi="Arial" w:cs="Arial"/>
          <w:b/>
          <w:sz w:val="24"/>
          <w:szCs w:val="24"/>
          <w:lang w:eastAsia="zh-CN"/>
        </w:rPr>
        <w:tab/>
      </w:r>
      <w:r w:rsidR="00C162C7">
        <w:rPr>
          <w:rFonts w:ascii="Arial" w:eastAsiaTheme="minorEastAsia" w:hAnsi="Arial" w:cs="Arial"/>
          <w:b/>
          <w:sz w:val="24"/>
          <w:szCs w:val="24"/>
          <w:lang w:eastAsia="zh-CN"/>
        </w:rPr>
        <w:tab/>
      </w:r>
      <w:r w:rsidR="00C162C7">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15646E" w:rsidRPr="001E0A28">
        <w:rPr>
          <w:rFonts w:ascii="Arial" w:eastAsiaTheme="minorEastAsia" w:hAnsi="Arial" w:cs="Arial"/>
          <w:b/>
          <w:sz w:val="24"/>
          <w:szCs w:val="24"/>
          <w:lang w:eastAsia="zh-CN"/>
        </w:rPr>
        <w:t>200</w:t>
      </w:r>
      <w:r w:rsidR="0015646E">
        <w:rPr>
          <w:rFonts w:ascii="Arial" w:eastAsiaTheme="minorEastAsia" w:hAnsi="Arial" w:cs="Arial"/>
          <w:b/>
          <w:sz w:val="24"/>
          <w:szCs w:val="24"/>
          <w:lang w:eastAsia="zh-CN"/>
        </w:rPr>
        <w:t>8956</w:t>
      </w:r>
    </w:p>
    <w:p w14:paraId="0E0F466F" w14:textId="33844FAB"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Electronic Meeting, 2</w:t>
      </w:r>
      <w:r w:rsidR="000B07CE">
        <w:rPr>
          <w:rFonts w:ascii="Arial" w:eastAsiaTheme="minorEastAsia" w:hAnsi="Arial" w:cs="Arial"/>
          <w:b/>
          <w:sz w:val="24"/>
          <w:szCs w:val="24"/>
          <w:lang w:eastAsia="zh-CN"/>
        </w:rPr>
        <w:t>5 May</w:t>
      </w:r>
      <w:r w:rsidRPr="001E0A28">
        <w:rPr>
          <w:rFonts w:ascii="Arial" w:eastAsiaTheme="minorEastAsia" w:hAnsi="Arial" w:cs="Arial"/>
          <w:b/>
          <w:sz w:val="24"/>
          <w:szCs w:val="24"/>
          <w:lang w:eastAsia="zh-CN"/>
        </w:rPr>
        <w:t xml:space="preserve"> – </w:t>
      </w:r>
      <w:r w:rsidR="000B07CE">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 xml:space="preserve"> </w:t>
      </w:r>
      <w:r w:rsidR="000B07CE">
        <w:rPr>
          <w:rFonts w:ascii="Arial" w:eastAsiaTheme="minorEastAsia" w:hAnsi="Arial" w:cs="Arial"/>
          <w:b/>
          <w:sz w:val="24"/>
          <w:szCs w:val="24"/>
          <w:lang w:eastAsia="zh-CN"/>
        </w:rPr>
        <w:t>June</w:t>
      </w:r>
      <w:r w:rsidRPr="001E0A28">
        <w:rPr>
          <w:rFonts w:ascii="Arial" w:eastAsiaTheme="minorEastAsia" w:hAnsi="Arial" w:cs="Arial"/>
          <w:b/>
          <w:sz w:val="24"/>
          <w:szCs w:val="24"/>
          <w:lang w:eastAsia="zh-CN"/>
        </w:rPr>
        <w:t>, 2020</w:t>
      </w:r>
    </w:p>
    <w:p w14:paraId="2637FD31" w14:textId="77777777" w:rsidR="001E0A28" w:rsidRDefault="001E0A28" w:rsidP="001E0A28">
      <w:pPr>
        <w:spacing w:after="120"/>
        <w:ind w:left="1985" w:hanging="1985"/>
        <w:rPr>
          <w:rFonts w:ascii="Arial" w:eastAsia="MS Mincho" w:hAnsi="Arial" w:cs="Arial"/>
          <w:b/>
          <w:sz w:val="22"/>
        </w:rPr>
      </w:pPr>
    </w:p>
    <w:p w14:paraId="282755FA" w14:textId="0B741B4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64683">
        <w:rPr>
          <w:rFonts w:ascii="Arial" w:eastAsiaTheme="minorEastAsia" w:hAnsi="Arial" w:cs="Arial"/>
          <w:color w:val="000000"/>
          <w:sz w:val="22"/>
          <w:lang w:eastAsia="zh-CN"/>
        </w:rPr>
        <w:t>6.21.2</w:t>
      </w:r>
    </w:p>
    <w:p w14:paraId="50D5329D" w14:textId="07DE5DA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64683">
        <w:rPr>
          <w:rFonts w:ascii="Arial" w:hAnsi="Arial" w:cs="Arial"/>
          <w:color w:val="000000"/>
          <w:sz w:val="22"/>
          <w:lang w:eastAsia="zh-CN"/>
        </w:rPr>
        <w:t>Moderator (Dish Network)</w:t>
      </w:r>
    </w:p>
    <w:p w14:paraId="1E0389E7" w14:textId="7257626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464683">
        <w:rPr>
          <w:rFonts w:ascii="Arial" w:eastAsiaTheme="minorEastAsia" w:hAnsi="Arial" w:cs="Arial"/>
          <w:color w:val="000000"/>
          <w:sz w:val="22"/>
          <w:lang w:eastAsia="zh-CN"/>
        </w:rPr>
        <w:t>RAN4#</w:t>
      </w:r>
      <w:r w:rsidR="00533159" w:rsidRPr="00533159">
        <w:rPr>
          <w:rFonts w:ascii="Arial" w:eastAsiaTheme="minorEastAsia" w:hAnsi="Arial" w:cs="Arial"/>
          <w:color w:val="000000"/>
          <w:sz w:val="22"/>
          <w:lang w:eastAsia="zh-CN"/>
        </w:rPr>
        <w:t>9</w:t>
      </w:r>
      <w:r w:rsidR="00464683">
        <w:rPr>
          <w:rFonts w:ascii="Arial" w:eastAsiaTheme="minorEastAsia" w:hAnsi="Arial" w:cs="Arial"/>
          <w:color w:val="000000"/>
          <w:sz w:val="22"/>
          <w:lang w:eastAsia="zh-CN"/>
        </w:rPr>
        <w:t>5</w:t>
      </w:r>
      <w:r w:rsidR="00533159" w:rsidRPr="00533159">
        <w:rPr>
          <w:rFonts w:ascii="Arial" w:eastAsiaTheme="minorEastAsia" w:hAnsi="Arial" w:cs="Arial"/>
          <w:color w:val="000000"/>
          <w:sz w:val="22"/>
          <w:lang w:eastAsia="zh-CN"/>
        </w:rPr>
        <w:t>e</w:t>
      </w:r>
      <w:r w:rsidR="00464683">
        <w:rPr>
          <w:rFonts w:ascii="Arial" w:eastAsiaTheme="minorEastAsia" w:hAnsi="Arial" w:cs="Arial"/>
          <w:color w:val="000000"/>
          <w:sz w:val="22"/>
          <w:lang w:eastAsia="zh-CN"/>
        </w:rPr>
        <w:t>_</w:t>
      </w:r>
      <w:r w:rsidR="00464683" w:rsidRPr="00464683">
        <w:rPr>
          <w:rFonts w:ascii="Arial" w:hAnsi="Arial" w:cs="Arial"/>
          <w:color w:val="000000"/>
        </w:rPr>
        <w:t xml:space="preserve"> </w:t>
      </w:r>
      <w:r w:rsidR="00464683">
        <w:rPr>
          <w:rFonts w:ascii="Arial" w:hAnsi="Arial" w:cs="Arial"/>
          <w:color w:val="000000"/>
        </w:rPr>
        <w:t>#126_</w:t>
      </w:r>
      <w:r w:rsidR="00464683" w:rsidRPr="00F86EE4">
        <w:t xml:space="preserve"> </w:t>
      </w:r>
      <w:r w:rsidR="00464683" w:rsidRPr="00F86EE4">
        <w:rPr>
          <w:rFonts w:ascii="Arial" w:hAnsi="Arial" w:cs="Arial"/>
          <w:color w:val="000000"/>
        </w:rPr>
        <w:t>NR_R16_Maintenance</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746A3F13"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CB37BFA" w:rsidR="00484C5D" w:rsidRPr="00E17707"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tbl>
      <w:tblPr>
        <w:tblW w:w="9351" w:type="dxa"/>
        <w:tblLook w:val="04A0" w:firstRow="1" w:lastRow="0" w:firstColumn="1" w:lastColumn="0" w:noHBand="0" w:noVBand="1"/>
      </w:tblPr>
      <w:tblGrid>
        <w:gridCol w:w="1129"/>
        <w:gridCol w:w="3261"/>
        <w:gridCol w:w="1559"/>
        <w:gridCol w:w="1417"/>
        <w:gridCol w:w="980"/>
        <w:gridCol w:w="1005"/>
      </w:tblGrid>
      <w:tr w:rsidR="004C4B17" w:rsidRPr="00E17707" w14:paraId="0FA1D064" w14:textId="77777777" w:rsidTr="004C4B17">
        <w:trPr>
          <w:trHeight w:val="900"/>
        </w:trPr>
        <w:tc>
          <w:tcPr>
            <w:tcW w:w="1129" w:type="dxa"/>
            <w:tcBorders>
              <w:top w:val="single" w:sz="4" w:space="0" w:color="FFFFFF"/>
              <w:left w:val="single" w:sz="4" w:space="0" w:color="FFFFFF"/>
              <w:bottom w:val="single" w:sz="4" w:space="0" w:color="FFFFFF"/>
              <w:right w:val="single" w:sz="4" w:space="0" w:color="FFFFFF"/>
            </w:tcBorders>
            <w:shd w:val="clear" w:color="000000" w:fill="75B91A"/>
            <w:hideMark/>
          </w:tcPr>
          <w:p w14:paraId="631E9874" w14:textId="77777777" w:rsidR="004C4B17" w:rsidRPr="00E17707" w:rsidRDefault="004C4B17" w:rsidP="00E17707">
            <w:pPr>
              <w:spacing w:after="0"/>
              <w:jc w:val="center"/>
              <w:rPr>
                <w:rFonts w:ascii="Arial" w:eastAsia="Times New Roman" w:hAnsi="Arial" w:cs="Arial"/>
                <w:b/>
                <w:bCs/>
                <w:color w:val="FFFFFF"/>
                <w:sz w:val="18"/>
                <w:szCs w:val="18"/>
                <w:lang w:eastAsia="en-GB"/>
              </w:rPr>
            </w:pPr>
            <w:r w:rsidRPr="00E17707">
              <w:rPr>
                <w:rFonts w:ascii="Arial" w:eastAsia="Times New Roman" w:hAnsi="Arial" w:cs="Arial"/>
                <w:b/>
                <w:bCs/>
                <w:color w:val="FFFFFF"/>
                <w:sz w:val="18"/>
                <w:szCs w:val="18"/>
                <w:lang w:eastAsia="en-GB"/>
              </w:rPr>
              <w:t>TDoc</w:t>
            </w:r>
          </w:p>
        </w:tc>
        <w:tc>
          <w:tcPr>
            <w:tcW w:w="3261" w:type="dxa"/>
            <w:tcBorders>
              <w:top w:val="single" w:sz="4" w:space="0" w:color="FFFFFF"/>
              <w:left w:val="nil"/>
              <w:bottom w:val="single" w:sz="4" w:space="0" w:color="FFFFFF"/>
              <w:right w:val="single" w:sz="4" w:space="0" w:color="FFFFFF"/>
            </w:tcBorders>
            <w:shd w:val="clear" w:color="000000" w:fill="75B91A"/>
            <w:hideMark/>
          </w:tcPr>
          <w:p w14:paraId="27CB85D0" w14:textId="77777777" w:rsidR="004C4B17" w:rsidRPr="00E17707" w:rsidRDefault="004C4B17" w:rsidP="00E17707">
            <w:pPr>
              <w:spacing w:after="0"/>
              <w:jc w:val="center"/>
              <w:rPr>
                <w:rFonts w:ascii="Arial" w:eastAsia="Times New Roman" w:hAnsi="Arial" w:cs="Arial"/>
                <w:b/>
                <w:bCs/>
                <w:color w:val="FFFFFF"/>
                <w:sz w:val="18"/>
                <w:szCs w:val="18"/>
                <w:lang w:eastAsia="en-GB"/>
              </w:rPr>
            </w:pPr>
            <w:r w:rsidRPr="00E17707">
              <w:rPr>
                <w:rFonts w:ascii="Arial" w:eastAsia="Times New Roman" w:hAnsi="Arial" w:cs="Arial"/>
                <w:b/>
                <w:bCs/>
                <w:color w:val="FFFFFF"/>
                <w:sz w:val="18"/>
                <w:szCs w:val="18"/>
                <w:lang w:eastAsia="en-GB"/>
              </w:rPr>
              <w:t>Title</w:t>
            </w:r>
          </w:p>
        </w:tc>
        <w:tc>
          <w:tcPr>
            <w:tcW w:w="1559" w:type="dxa"/>
            <w:tcBorders>
              <w:top w:val="single" w:sz="4" w:space="0" w:color="FFFFFF"/>
              <w:left w:val="nil"/>
              <w:bottom w:val="single" w:sz="4" w:space="0" w:color="FFFFFF"/>
              <w:right w:val="single" w:sz="4" w:space="0" w:color="FFFFFF"/>
            </w:tcBorders>
            <w:shd w:val="clear" w:color="000000" w:fill="75B91A"/>
            <w:hideMark/>
          </w:tcPr>
          <w:p w14:paraId="45D95713" w14:textId="77777777" w:rsidR="004C4B17" w:rsidRPr="00E17707" w:rsidRDefault="004C4B17" w:rsidP="00E17707">
            <w:pPr>
              <w:spacing w:after="0"/>
              <w:jc w:val="center"/>
              <w:rPr>
                <w:rFonts w:ascii="Arial" w:eastAsia="Times New Roman" w:hAnsi="Arial" w:cs="Arial"/>
                <w:b/>
                <w:bCs/>
                <w:color w:val="FFFFFF"/>
                <w:sz w:val="18"/>
                <w:szCs w:val="18"/>
                <w:lang w:eastAsia="en-GB"/>
              </w:rPr>
            </w:pPr>
            <w:r w:rsidRPr="00E17707">
              <w:rPr>
                <w:rFonts w:ascii="Arial" w:eastAsia="Times New Roman" w:hAnsi="Arial" w:cs="Arial"/>
                <w:b/>
                <w:bCs/>
                <w:color w:val="FFFFFF"/>
                <w:sz w:val="18"/>
                <w:szCs w:val="18"/>
                <w:lang w:eastAsia="en-GB"/>
              </w:rPr>
              <w:t>Source</w:t>
            </w:r>
          </w:p>
        </w:tc>
        <w:tc>
          <w:tcPr>
            <w:tcW w:w="1417" w:type="dxa"/>
            <w:tcBorders>
              <w:top w:val="single" w:sz="4" w:space="0" w:color="FFFFFF"/>
              <w:left w:val="nil"/>
              <w:bottom w:val="single" w:sz="4" w:space="0" w:color="FFFFFF"/>
              <w:right w:val="single" w:sz="4" w:space="0" w:color="FFFFFF"/>
            </w:tcBorders>
            <w:shd w:val="clear" w:color="000000" w:fill="75B91A"/>
            <w:hideMark/>
          </w:tcPr>
          <w:p w14:paraId="3DEE5DED" w14:textId="77777777" w:rsidR="004C4B17" w:rsidRPr="00E17707" w:rsidRDefault="004C4B17" w:rsidP="00E17707">
            <w:pPr>
              <w:spacing w:after="0"/>
              <w:jc w:val="center"/>
              <w:rPr>
                <w:rFonts w:ascii="Arial" w:eastAsia="Times New Roman" w:hAnsi="Arial" w:cs="Arial"/>
                <w:b/>
                <w:bCs/>
                <w:color w:val="FFFFFF"/>
                <w:sz w:val="18"/>
                <w:szCs w:val="18"/>
                <w:lang w:eastAsia="en-GB"/>
              </w:rPr>
            </w:pPr>
            <w:r w:rsidRPr="00E17707">
              <w:rPr>
                <w:rFonts w:ascii="Arial" w:eastAsia="Times New Roman" w:hAnsi="Arial" w:cs="Arial"/>
                <w:b/>
                <w:bCs/>
                <w:color w:val="FFFFFF"/>
                <w:sz w:val="18"/>
                <w:szCs w:val="18"/>
                <w:lang w:eastAsia="en-GB"/>
              </w:rPr>
              <w:t>Contact</w:t>
            </w:r>
          </w:p>
        </w:tc>
        <w:tc>
          <w:tcPr>
            <w:tcW w:w="980" w:type="dxa"/>
            <w:tcBorders>
              <w:top w:val="single" w:sz="4" w:space="0" w:color="FFFFFF"/>
              <w:left w:val="nil"/>
              <w:bottom w:val="single" w:sz="4" w:space="0" w:color="FFFFFF"/>
              <w:right w:val="single" w:sz="4" w:space="0" w:color="FFFFFF"/>
            </w:tcBorders>
            <w:shd w:val="clear" w:color="000000" w:fill="75B91A"/>
            <w:hideMark/>
          </w:tcPr>
          <w:p w14:paraId="27803570" w14:textId="77777777" w:rsidR="004C4B17" w:rsidRPr="00E17707" w:rsidRDefault="004C4B17" w:rsidP="00E17707">
            <w:pPr>
              <w:spacing w:after="0"/>
              <w:jc w:val="center"/>
              <w:rPr>
                <w:rFonts w:ascii="Arial" w:eastAsia="Times New Roman" w:hAnsi="Arial" w:cs="Arial"/>
                <w:b/>
                <w:bCs/>
                <w:color w:val="FFFFFF"/>
                <w:sz w:val="18"/>
                <w:szCs w:val="18"/>
                <w:lang w:eastAsia="en-GB"/>
              </w:rPr>
            </w:pPr>
            <w:r w:rsidRPr="00E17707">
              <w:rPr>
                <w:rFonts w:ascii="Arial" w:eastAsia="Times New Roman" w:hAnsi="Arial" w:cs="Arial"/>
                <w:b/>
                <w:bCs/>
                <w:color w:val="FFFFFF"/>
                <w:sz w:val="18"/>
                <w:szCs w:val="18"/>
                <w:lang w:eastAsia="en-GB"/>
              </w:rPr>
              <w:t>Type</w:t>
            </w:r>
          </w:p>
        </w:tc>
        <w:tc>
          <w:tcPr>
            <w:tcW w:w="1005" w:type="dxa"/>
            <w:tcBorders>
              <w:top w:val="single" w:sz="4" w:space="0" w:color="FFFFFF"/>
              <w:left w:val="nil"/>
              <w:bottom w:val="single" w:sz="4" w:space="0" w:color="FFFFFF"/>
              <w:right w:val="single" w:sz="4" w:space="0" w:color="FFFFFF"/>
            </w:tcBorders>
            <w:shd w:val="clear" w:color="000000" w:fill="75B91A"/>
            <w:hideMark/>
          </w:tcPr>
          <w:p w14:paraId="7C8EDC2E" w14:textId="77777777" w:rsidR="004C4B17" w:rsidRPr="00E17707" w:rsidRDefault="004C4B17" w:rsidP="00E17707">
            <w:pPr>
              <w:spacing w:after="0"/>
              <w:jc w:val="center"/>
              <w:rPr>
                <w:rFonts w:ascii="Arial" w:eastAsia="Times New Roman" w:hAnsi="Arial" w:cs="Arial"/>
                <w:b/>
                <w:bCs/>
                <w:color w:val="FFFFFF"/>
                <w:sz w:val="18"/>
                <w:szCs w:val="18"/>
                <w:lang w:eastAsia="en-GB"/>
              </w:rPr>
            </w:pPr>
            <w:r w:rsidRPr="00E17707">
              <w:rPr>
                <w:rFonts w:ascii="Arial" w:eastAsia="Times New Roman" w:hAnsi="Arial" w:cs="Arial"/>
                <w:b/>
                <w:bCs/>
                <w:color w:val="FFFFFF"/>
                <w:sz w:val="18"/>
                <w:szCs w:val="18"/>
                <w:lang w:eastAsia="en-GB"/>
              </w:rPr>
              <w:t>For</w:t>
            </w:r>
          </w:p>
        </w:tc>
      </w:tr>
      <w:tr w:rsidR="004C4B17" w:rsidRPr="00E17707" w14:paraId="1E852660" w14:textId="77777777" w:rsidTr="004C4B17">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4DC45396" w14:textId="77777777" w:rsidR="004C4B17" w:rsidRPr="00E17707" w:rsidRDefault="00AB18DA" w:rsidP="00E17707">
            <w:pPr>
              <w:spacing w:after="0"/>
              <w:rPr>
                <w:rFonts w:ascii="Arial" w:eastAsia="Times New Roman" w:hAnsi="Arial" w:cs="Arial"/>
                <w:b/>
                <w:bCs/>
                <w:color w:val="0000FF"/>
                <w:sz w:val="16"/>
                <w:szCs w:val="16"/>
                <w:u w:val="single"/>
                <w:lang w:eastAsia="en-GB"/>
              </w:rPr>
            </w:pPr>
            <w:hyperlink r:id="rId12" w:history="1">
              <w:r w:rsidR="004C4B17" w:rsidRPr="00E17707">
                <w:rPr>
                  <w:rFonts w:ascii="Arial" w:eastAsia="Times New Roman" w:hAnsi="Arial" w:cs="Arial"/>
                  <w:b/>
                  <w:bCs/>
                  <w:color w:val="0000FF"/>
                  <w:sz w:val="16"/>
                  <w:szCs w:val="16"/>
                  <w:u w:val="single"/>
                  <w:lang w:eastAsia="en-GB"/>
                </w:rPr>
                <w:t>R4-2006497</w:t>
              </w:r>
            </w:hyperlink>
          </w:p>
        </w:tc>
        <w:tc>
          <w:tcPr>
            <w:tcW w:w="3261" w:type="dxa"/>
            <w:tcBorders>
              <w:top w:val="nil"/>
              <w:left w:val="nil"/>
              <w:bottom w:val="single" w:sz="4" w:space="0" w:color="A6A6A6"/>
              <w:right w:val="single" w:sz="4" w:space="0" w:color="A6A6A6"/>
            </w:tcBorders>
            <w:shd w:val="clear" w:color="auto" w:fill="auto"/>
            <w:hideMark/>
          </w:tcPr>
          <w:p w14:paraId="7FC7715D" w14:textId="77777777" w:rsidR="004C4B17" w:rsidRPr="0027094C" w:rsidRDefault="004C4B17" w:rsidP="00E17707">
            <w:pPr>
              <w:spacing w:after="0"/>
              <w:rPr>
                <w:rFonts w:ascii="Arial" w:eastAsia="Times New Roman" w:hAnsi="Arial" w:cs="Arial"/>
                <w:sz w:val="16"/>
                <w:szCs w:val="16"/>
                <w:lang w:eastAsia="en-GB"/>
              </w:rPr>
            </w:pPr>
            <w:r w:rsidRPr="0027094C">
              <w:rPr>
                <w:rFonts w:ascii="Arial" w:eastAsia="Times New Roman" w:hAnsi="Arial" w:cs="Arial"/>
                <w:sz w:val="16"/>
                <w:szCs w:val="16"/>
                <w:lang w:eastAsia="en-GB"/>
              </w:rPr>
              <w:t>Proposed response to RAN2 LS on asymmetric channel bandwidths</w:t>
            </w:r>
          </w:p>
        </w:tc>
        <w:tc>
          <w:tcPr>
            <w:tcW w:w="1559" w:type="dxa"/>
            <w:tcBorders>
              <w:top w:val="nil"/>
              <w:left w:val="nil"/>
              <w:bottom w:val="single" w:sz="4" w:space="0" w:color="A6A6A6"/>
              <w:right w:val="single" w:sz="4" w:space="0" w:color="A6A6A6"/>
            </w:tcBorders>
            <w:shd w:val="clear" w:color="auto" w:fill="auto"/>
            <w:hideMark/>
          </w:tcPr>
          <w:p w14:paraId="2154EEC1"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Nokia</w:t>
            </w:r>
          </w:p>
        </w:tc>
        <w:tc>
          <w:tcPr>
            <w:tcW w:w="1417" w:type="dxa"/>
            <w:tcBorders>
              <w:top w:val="nil"/>
              <w:left w:val="nil"/>
              <w:bottom w:val="single" w:sz="4" w:space="0" w:color="A6A6A6"/>
              <w:right w:val="single" w:sz="4" w:space="0" w:color="A6A6A6"/>
            </w:tcBorders>
            <w:shd w:val="clear" w:color="000000" w:fill="BFBFBF"/>
            <w:hideMark/>
          </w:tcPr>
          <w:p w14:paraId="5258203A"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Petri Vasenkari</w:t>
            </w:r>
          </w:p>
        </w:tc>
        <w:tc>
          <w:tcPr>
            <w:tcW w:w="980" w:type="dxa"/>
            <w:tcBorders>
              <w:top w:val="nil"/>
              <w:left w:val="nil"/>
              <w:bottom w:val="single" w:sz="4" w:space="0" w:color="A6A6A6"/>
              <w:right w:val="single" w:sz="4" w:space="0" w:color="A6A6A6"/>
            </w:tcBorders>
            <w:shd w:val="clear" w:color="auto" w:fill="auto"/>
            <w:hideMark/>
          </w:tcPr>
          <w:p w14:paraId="3EA5B7E8"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other</w:t>
            </w:r>
          </w:p>
        </w:tc>
        <w:tc>
          <w:tcPr>
            <w:tcW w:w="1005" w:type="dxa"/>
            <w:tcBorders>
              <w:top w:val="nil"/>
              <w:left w:val="nil"/>
              <w:bottom w:val="single" w:sz="4" w:space="0" w:color="A6A6A6"/>
              <w:right w:val="single" w:sz="4" w:space="0" w:color="A6A6A6"/>
            </w:tcBorders>
            <w:shd w:val="clear" w:color="auto" w:fill="auto"/>
            <w:hideMark/>
          </w:tcPr>
          <w:p w14:paraId="768D1C57"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Approval</w:t>
            </w:r>
          </w:p>
        </w:tc>
      </w:tr>
      <w:tr w:rsidR="004C4B17" w:rsidRPr="00E17707" w14:paraId="7B7E062D" w14:textId="77777777" w:rsidTr="004C4B17">
        <w:trPr>
          <w:trHeight w:val="240"/>
        </w:trPr>
        <w:tc>
          <w:tcPr>
            <w:tcW w:w="1129" w:type="dxa"/>
            <w:tcBorders>
              <w:top w:val="nil"/>
              <w:left w:val="single" w:sz="4" w:space="0" w:color="A6A6A6"/>
              <w:bottom w:val="single" w:sz="4" w:space="0" w:color="A6A6A6"/>
              <w:right w:val="single" w:sz="4" w:space="0" w:color="A6A6A6"/>
            </w:tcBorders>
            <w:shd w:val="clear" w:color="auto" w:fill="auto"/>
            <w:hideMark/>
          </w:tcPr>
          <w:p w14:paraId="751DF296" w14:textId="77777777" w:rsidR="004C4B17" w:rsidRPr="00E17707" w:rsidRDefault="00AB18DA" w:rsidP="00E17707">
            <w:pPr>
              <w:spacing w:after="0"/>
              <w:rPr>
                <w:rFonts w:ascii="Arial" w:eastAsia="Times New Roman" w:hAnsi="Arial" w:cs="Arial"/>
                <w:b/>
                <w:bCs/>
                <w:color w:val="0000FF"/>
                <w:sz w:val="16"/>
                <w:szCs w:val="16"/>
                <w:u w:val="single"/>
                <w:lang w:eastAsia="en-GB"/>
              </w:rPr>
            </w:pPr>
            <w:hyperlink r:id="rId13" w:history="1">
              <w:r w:rsidR="004C4B17" w:rsidRPr="00E17707">
                <w:rPr>
                  <w:rFonts w:ascii="Arial" w:eastAsia="Times New Roman" w:hAnsi="Arial" w:cs="Arial"/>
                  <w:b/>
                  <w:bCs/>
                  <w:color w:val="0000FF"/>
                  <w:sz w:val="16"/>
                  <w:szCs w:val="16"/>
                  <w:u w:val="single"/>
                  <w:lang w:eastAsia="en-GB"/>
                </w:rPr>
                <w:t>R4-2006617</w:t>
              </w:r>
            </w:hyperlink>
          </w:p>
        </w:tc>
        <w:tc>
          <w:tcPr>
            <w:tcW w:w="3261" w:type="dxa"/>
            <w:tcBorders>
              <w:top w:val="nil"/>
              <w:left w:val="nil"/>
              <w:bottom w:val="single" w:sz="4" w:space="0" w:color="A6A6A6"/>
              <w:right w:val="single" w:sz="4" w:space="0" w:color="A6A6A6"/>
            </w:tcBorders>
            <w:shd w:val="clear" w:color="auto" w:fill="auto"/>
            <w:hideMark/>
          </w:tcPr>
          <w:p w14:paraId="18F049CC" w14:textId="77777777" w:rsidR="004C4B17" w:rsidRPr="0027094C" w:rsidRDefault="004C4B17" w:rsidP="00E17707">
            <w:pPr>
              <w:spacing w:after="0"/>
              <w:rPr>
                <w:rFonts w:ascii="Arial" w:eastAsia="Times New Roman" w:hAnsi="Arial" w:cs="Arial"/>
                <w:sz w:val="16"/>
                <w:szCs w:val="16"/>
                <w:lang w:eastAsia="en-GB"/>
              </w:rPr>
            </w:pPr>
            <w:r w:rsidRPr="0027094C">
              <w:rPr>
                <w:rFonts w:ascii="Arial" w:eastAsia="Times New Roman" w:hAnsi="Arial" w:cs="Arial"/>
                <w:sz w:val="16"/>
                <w:szCs w:val="16"/>
                <w:lang w:eastAsia="en-GB"/>
              </w:rPr>
              <w:t>Update 4Rx Requirement for Band n30</w:t>
            </w:r>
          </w:p>
        </w:tc>
        <w:tc>
          <w:tcPr>
            <w:tcW w:w="1559" w:type="dxa"/>
            <w:tcBorders>
              <w:top w:val="nil"/>
              <w:left w:val="nil"/>
              <w:bottom w:val="single" w:sz="4" w:space="0" w:color="A6A6A6"/>
              <w:right w:val="single" w:sz="4" w:space="0" w:color="A6A6A6"/>
            </w:tcBorders>
            <w:shd w:val="clear" w:color="auto" w:fill="auto"/>
            <w:hideMark/>
          </w:tcPr>
          <w:p w14:paraId="554BE0C3"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AT&amp;T, Nokia, Ericsson</w:t>
            </w:r>
          </w:p>
        </w:tc>
        <w:tc>
          <w:tcPr>
            <w:tcW w:w="1417" w:type="dxa"/>
            <w:tcBorders>
              <w:top w:val="nil"/>
              <w:left w:val="nil"/>
              <w:bottom w:val="single" w:sz="4" w:space="0" w:color="A6A6A6"/>
              <w:right w:val="single" w:sz="4" w:space="0" w:color="A6A6A6"/>
            </w:tcBorders>
            <w:shd w:val="clear" w:color="000000" w:fill="BFBFBF"/>
            <w:hideMark/>
          </w:tcPr>
          <w:p w14:paraId="5AFA87E2"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Ronald Borsato</w:t>
            </w:r>
          </w:p>
        </w:tc>
        <w:tc>
          <w:tcPr>
            <w:tcW w:w="980" w:type="dxa"/>
            <w:tcBorders>
              <w:top w:val="nil"/>
              <w:left w:val="nil"/>
              <w:bottom w:val="single" w:sz="4" w:space="0" w:color="A6A6A6"/>
              <w:right w:val="single" w:sz="4" w:space="0" w:color="A6A6A6"/>
            </w:tcBorders>
            <w:shd w:val="clear" w:color="auto" w:fill="auto"/>
            <w:hideMark/>
          </w:tcPr>
          <w:p w14:paraId="08CC1C8D"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CR</w:t>
            </w:r>
          </w:p>
        </w:tc>
        <w:tc>
          <w:tcPr>
            <w:tcW w:w="1005" w:type="dxa"/>
            <w:tcBorders>
              <w:top w:val="nil"/>
              <w:left w:val="nil"/>
              <w:bottom w:val="single" w:sz="4" w:space="0" w:color="A6A6A6"/>
              <w:right w:val="single" w:sz="4" w:space="0" w:color="A6A6A6"/>
            </w:tcBorders>
            <w:shd w:val="clear" w:color="auto" w:fill="auto"/>
            <w:hideMark/>
          </w:tcPr>
          <w:p w14:paraId="19701262"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Agreement</w:t>
            </w:r>
          </w:p>
        </w:tc>
      </w:tr>
      <w:tr w:rsidR="004C4B17" w:rsidRPr="00E17707" w14:paraId="0CDF346F" w14:textId="77777777" w:rsidTr="004C4B17">
        <w:trPr>
          <w:trHeight w:val="599"/>
        </w:trPr>
        <w:tc>
          <w:tcPr>
            <w:tcW w:w="1129" w:type="dxa"/>
            <w:tcBorders>
              <w:top w:val="nil"/>
              <w:left w:val="single" w:sz="4" w:space="0" w:color="A6A6A6"/>
              <w:bottom w:val="single" w:sz="4" w:space="0" w:color="A6A6A6"/>
              <w:right w:val="single" w:sz="4" w:space="0" w:color="A6A6A6"/>
            </w:tcBorders>
            <w:shd w:val="clear" w:color="auto" w:fill="auto"/>
            <w:hideMark/>
          </w:tcPr>
          <w:p w14:paraId="2CBFDE9D" w14:textId="77777777" w:rsidR="004C4B17" w:rsidRPr="00E17707" w:rsidRDefault="00AB18DA" w:rsidP="00E17707">
            <w:pPr>
              <w:spacing w:after="0"/>
              <w:rPr>
                <w:rFonts w:ascii="Arial" w:eastAsia="Times New Roman" w:hAnsi="Arial" w:cs="Arial"/>
                <w:b/>
                <w:bCs/>
                <w:color w:val="0000FF"/>
                <w:sz w:val="16"/>
                <w:szCs w:val="16"/>
                <w:u w:val="single"/>
                <w:lang w:eastAsia="en-GB"/>
              </w:rPr>
            </w:pPr>
            <w:hyperlink r:id="rId14" w:history="1">
              <w:r w:rsidR="004C4B17" w:rsidRPr="00E17707">
                <w:rPr>
                  <w:rFonts w:ascii="Arial" w:eastAsia="Times New Roman" w:hAnsi="Arial" w:cs="Arial"/>
                  <w:b/>
                  <w:bCs/>
                  <w:color w:val="0000FF"/>
                  <w:sz w:val="16"/>
                  <w:szCs w:val="16"/>
                  <w:u w:val="single"/>
                  <w:lang w:eastAsia="en-GB"/>
                </w:rPr>
                <w:t>R4-2006744</w:t>
              </w:r>
            </w:hyperlink>
          </w:p>
        </w:tc>
        <w:tc>
          <w:tcPr>
            <w:tcW w:w="3261" w:type="dxa"/>
            <w:tcBorders>
              <w:top w:val="nil"/>
              <w:left w:val="nil"/>
              <w:bottom w:val="single" w:sz="4" w:space="0" w:color="A6A6A6"/>
              <w:right w:val="single" w:sz="4" w:space="0" w:color="A6A6A6"/>
            </w:tcBorders>
            <w:shd w:val="clear" w:color="auto" w:fill="auto"/>
            <w:hideMark/>
          </w:tcPr>
          <w:p w14:paraId="57CC0706" w14:textId="77777777" w:rsidR="004C4B17" w:rsidRPr="0027094C" w:rsidRDefault="004C4B17" w:rsidP="00E17707">
            <w:pPr>
              <w:spacing w:after="0"/>
              <w:rPr>
                <w:rFonts w:ascii="Arial" w:eastAsia="Times New Roman" w:hAnsi="Arial" w:cs="Arial"/>
                <w:sz w:val="16"/>
                <w:szCs w:val="16"/>
                <w:lang w:eastAsia="en-GB"/>
              </w:rPr>
            </w:pPr>
            <w:r w:rsidRPr="0027094C">
              <w:rPr>
                <w:rFonts w:ascii="Arial" w:eastAsia="Times New Roman" w:hAnsi="Arial" w:cs="Arial"/>
                <w:sz w:val="16"/>
                <w:szCs w:val="16"/>
                <w:lang w:eastAsia="en-GB"/>
              </w:rPr>
              <w:t>CR to 38.101-2 to correct Link and Meas Angles</w:t>
            </w:r>
          </w:p>
        </w:tc>
        <w:tc>
          <w:tcPr>
            <w:tcW w:w="1559" w:type="dxa"/>
            <w:tcBorders>
              <w:top w:val="nil"/>
              <w:left w:val="nil"/>
              <w:bottom w:val="single" w:sz="4" w:space="0" w:color="A6A6A6"/>
              <w:right w:val="single" w:sz="4" w:space="0" w:color="A6A6A6"/>
            </w:tcBorders>
            <w:shd w:val="clear" w:color="auto" w:fill="auto"/>
            <w:hideMark/>
          </w:tcPr>
          <w:p w14:paraId="493650CA"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Keysight Technologies UK Ltd</w:t>
            </w:r>
          </w:p>
        </w:tc>
        <w:tc>
          <w:tcPr>
            <w:tcW w:w="1417" w:type="dxa"/>
            <w:tcBorders>
              <w:top w:val="nil"/>
              <w:left w:val="nil"/>
              <w:bottom w:val="single" w:sz="4" w:space="0" w:color="A6A6A6"/>
              <w:right w:val="single" w:sz="4" w:space="0" w:color="A6A6A6"/>
            </w:tcBorders>
            <w:shd w:val="clear" w:color="000000" w:fill="BFBFBF"/>
            <w:hideMark/>
          </w:tcPr>
          <w:p w14:paraId="43C62688"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Thorsten Hertel</w:t>
            </w:r>
          </w:p>
        </w:tc>
        <w:tc>
          <w:tcPr>
            <w:tcW w:w="980" w:type="dxa"/>
            <w:tcBorders>
              <w:top w:val="nil"/>
              <w:left w:val="nil"/>
              <w:bottom w:val="single" w:sz="4" w:space="0" w:color="A6A6A6"/>
              <w:right w:val="single" w:sz="4" w:space="0" w:color="A6A6A6"/>
            </w:tcBorders>
            <w:shd w:val="clear" w:color="auto" w:fill="auto"/>
            <w:hideMark/>
          </w:tcPr>
          <w:p w14:paraId="3DEBBA50"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CR</w:t>
            </w:r>
          </w:p>
        </w:tc>
        <w:tc>
          <w:tcPr>
            <w:tcW w:w="1005" w:type="dxa"/>
            <w:tcBorders>
              <w:top w:val="nil"/>
              <w:left w:val="nil"/>
              <w:bottom w:val="single" w:sz="4" w:space="0" w:color="A6A6A6"/>
              <w:right w:val="single" w:sz="4" w:space="0" w:color="A6A6A6"/>
            </w:tcBorders>
            <w:shd w:val="clear" w:color="auto" w:fill="auto"/>
            <w:hideMark/>
          </w:tcPr>
          <w:p w14:paraId="17575832"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Agreement</w:t>
            </w:r>
          </w:p>
        </w:tc>
      </w:tr>
      <w:tr w:rsidR="004C4B17" w:rsidRPr="00E17707" w14:paraId="5BCB9773" w14:textId="77777777" w:rsidTr="004C4B17">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69EB37A0" w14:textId="77777777" w:rsidR="004C4B17" w:rsidRPr="00E17707" w:rsidRDefault="00AB18DA" w:rsidP="00E17707">
            <w:pPr>
              <w:spacing w:after="0"/>
              <w:rPr>
                <w:rFonts w:ascii="Arial" w:eastAsia="Times New Roman" w:hAnsi="Arial" w:cs="Arial"/>
                <w:b/>
                <w:bCs/>
                <w:color w:val="0000FF"/>
                <w:sz w:val="16"/>
                <w:szCs w:val="16"/>
                <w:u w:val="single"/>
                <w:lang w:eastAsia="en-GB"/>
              </w:rPr>
            </w:pPr>
            <w:hyperlink r:id="rId15" w:history="1">
              <w:r w:rsidR="004C4B17" w:rsidRPr="00E17707">
                <w:rPr>
                  <w:rFonts w:ascii="Arial" w:eastAsia="Times New Roman" w:hAnsi="Arial" w:cs="Arial"/>
                  <w:b/>
                  <w:bCs/>
                  <w:color w:val="0000FF"/>
                  <w:sz w:val="16"/>
                  <w:szCs w:val="16"/>
                  <w:u w:val="single"/>
                  <w:lang w:eastAsia="en-GB"/>
                </w:rPr>
                <w:t>R4-2006759</w:t>
              </w:r>
            </w:hyperlink>
          </w:p>
        </w:tc>
        <w:tc>
          <w:tcPr>
            <w:tcW w:w="3261" w:type="dxa"/>
            <w:tcBorders>
              <w:top w:val="nil"/>
              <w:left w:val="nil"/>
              <w:bottom w:val="single" w:sz="4" w:space="0" w:color="A6A6A6"/>
              <w:right w:val="single" w:sz="4" w:space="0" w:color="A6A6A6"/>
            </w:tcBorders>
            <w:shd w:val="clear" w:color="auto" w:fill="auto"/>
            <w:hideMark/>
          </w:tcPr>
          <w:p w14:paraId="7FC1E2E4" w14:textId="77777777" w:rsidR="004C4B17" w:rsidRPr="0027094C" w:rsidRDefault="004C4B17" w:rsidP="00E17707">
            <w:pPr>
              <w:spacing w:after="0"/>
              <w:rPr>
                <w:rFonts w:ascii="Arial" w:eastAsia="Times New Roman" w:hAnsi="Arial" w:cs="Arial"/>
                <w:sz w:val="16"/>
                <w:szCs w:val="16"/>
                <w:lang w:eastAsia="en-GB"/>
              </w:rPr>
            </w:pPr>
            <w:r w:rsidRPr="0027094C">
              <w:rPr>
                <w:rFonts w:ascii="Arial" w:eastAsia="Times New Roman" w:hAnsi="Arial" w:cs="Arial"/>
                <w:sz w:val="16"/>
                <w:szCs w:val="16"/>
                <w:lang w:eastAsia="en-GB"/>
              </w:rPr>
              <w:t xml:space="preserve">CR to 38.101-1: Introduce an operating band list and NR bands to UL MIMO </w:t>
            </w:r>
          </w:p>
        </w:tc>
        <w:tc>
          <w:tcPr>
            <w:tcW w:w="1559" w:type="dxa"/>
            <w:tcBorders>
              <w:top w:val="nil"/>
              <w:left w:val="nil"/>
              <w:bottom w:val="single" w:sz="4" w:space="0" w:color="A6A6A6"/>
              <w:right w:val="single" w:sz="4" w:space="0" w:color="A6A6A6"/>
            </w:tcBorders>
            <w:shd w:val="clear" w:color="auto" w:fill="auto"/>
            <w:hideMark/>
          </w:tcPr>
          <w:p w14:paraId="4C2A4900"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Verizon UK Ltd</w:t>
            </w:r>
          </w:p>
        </w:tc>
        <w:tc>
          <w:tcPr>
            <w:tcW w:w="1417" w:type="dxa"/>
            <w:tcBorders>
              <w:top w:val="nil"/>
              <w:left w:val="nil"/>
              <w:bottom w:val="single" w:sz="4" w:space="0" w:color="A6A6A6"/>
              <w:right w:val="single" w:sz="4" w:space="0" w:color="A6A6A6"/>
            </w:tcBorders>
            <w:shd w:val="clear" w:color="000000" w:fill="BFBFBF"/>
            <w:hideMark/>
          </w:tcPr>
          <w:p w14:paraId="0D3F6EBA"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Zheng Zhao</w:t>
            </w:r>
          </w:p>
        </w:tc>
        <w:tc>
          <w:tcPr>
            <w:tcW w:w="980" w:type="dxa"/>
            <w:tcBorders>
              <w:top w:val="nil"/>
              <w:left w:val="nil"/>
              <w:bottom w:val="single" w:sz="4" w:space="0" w:color="A6A6A6"/>
              <w:right w:val="single" w:sz="4" w:space="0" w:color="A6A6A6"/>
            </w:tcBorders>
            <w:shd w:val="clear" w:color="auto" w:fill="auto"/>
            <w:hideMark/>
          </w:tcPr>
          <w:p w14:paraId="4D536F81"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CR</w:t>
            </w:r>
          </w:p>
        </w:tc>
        <w:tc>
          <w:tcPr>
            <w:tcW w:w="1005" w:type="dxa"/>
            <w:tcBorders>
              <w:top w:val="nil"/>
              <w:left w:val="nil"/>
              <w:bottom w:val="single" w:sz="4" w:space="0" w:color="A6A6A6"/>
              <w:right w:val="single" w:sz="4" w:space="0" w:color="A6A6A6"/>
            </w:tcBorders>
            <w:shd w:val="clear" w:color="auto" w:fill="auto"/>
            <w:hideMark/>
          </w:tcPr>
          <w:p w14:paraId="14E978CA"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Approval</w:t>
            </w:r>
          </w:p>
        </w:tc>
      </w:tr>
      <w:tr w:rsidR="004C4B17" w:rsidRPr="00E17707" w14:paraId="0A26796E" w14:textId="77777777" w:rsidTr="004C4B17">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2C7E0E37" w14:textId="77777777" w:rsidR="004C4B17" w:rsidRPr="00E17707" w:rsidRDefault="00AB18DA" w:rsidP="00E17707">
            <w:pPr>
              <w:spacing w:after="0"/>
              <w:rPr>
                <w:rFonts w:ascii="Arial" w:eastAsia="Times New Roman" w:hAnsi="Arial" w:cs="Arial"/>
                <w:b/>
                <w:bCs/>
                <w:color w:val="0000FF"/>
                <w:sz w:val="16"/>
                <w:szCs w:val="16"/>
                <w:u w:val="single"/>
                <w:lang w:eastAsia="en-GB"/>
              </w:rPr>
            </w:pPr>
            <w:hyperlink r:id="rId16" w:history="1">
              <w:r w:rsidR="004C4B17" w:rsidRPr="00E17707">
                <w:rPr>
                  <w:rFonts w:ascii="Arial" w:eastAsia="Times New Roman" w:hAnsi="Arial" w:cs="Arial"/>
                  <w:b/>
                  <w:bCs/>
                  <w:color w:val="0000FF"/>
                  <w:sz w:val="16"/>
                  <w:szCs w:val="16"/>
                  <w:u w:val="single"/>
                  <w:lang w:eastAsia="en-GB"/>
                </w:rPr>
                <w:t>R4-2006938</w:t>
              </w:r>
            </w:hyperlink>
          </w:p>
        </w:tc>
        <w:tc>
          <w:tcPr>
            <w:tcW w:w="3261" w:type="dxa"/>
            <w:tcBorders>
              <w:top w:val="nil"/>
              <w:left w:val="nil"/>
              <w:bottom w:val="single" w:sz="4" w:space="0" w:color="A6A6A6"/>
              <w:right w:val="single" w:sz="4" w:space="0" w:color="A6A6A6"/>
            </w:tcBorders>
            <w:shd w:val="clear" w:color="auto" w:fill="auto"/>
            <w:hideMark/>
          </w:tcPr>
          <w:p w14:paraId="7AF41BFC" w14:textId="77777777" w:rsidR="004C4B17" w:rsidRPr="0027094C" w:rsidRDefault="004C4B17" w:rsidP="00E17707">
            <w:pPr>
              <w:spacing w:after="0"/>
              <w:rPr>
                <w:rFonts w:ascii="Arial" w:eastAsia="Times New Roman" w:hAnsi="Arial" w:cs="Arial"/>
                <w:sz w:val="16"/>
                <w:szCs w:val="16"/>
                <w:lang w:eastAsia="en-GB"/>
              </w:rPr>
            </w:pPr>
            <w:r w:rsidRPr="0027094C">
              <w:rPr>
                <w:rFonts w:ascii="Arial" w:eastAsia="Times New Roman" w:hAnsi="Arial" w:cs="Arial"/>
                <w:sz w:val="16"/>
                <w:szCs w:val="16"/>
                <w:lang w:eastAsia="en-GB"/>
              </w:rPr>
              <w:t>CR on blocking requirements for n91 n92 n93 and n94</w:t>
            </w:r>
          </w:p>
        </w:tc>
        <w:tc>
          <w:tcPr>
            <w:tcW w:w="1559" w:type="dxa"/>
            <w:tcBorders>
              <w:top w:val="nil"/>
              <w:left w:val="nil"/>
              <w:bottom w:val="single" w:sz="4" w:space="0" w:color="A6A6A6"/>
              <w:right w:val="single" w:sz="4" w:space="0" w:color="A6A6A6"/>
            </w:tcBorders>
            <w:shd w:val="clear" w:color="auto" w:fill="auto"/>
            <w:hideMark/>
          </w:tcPr>
          <w:p w14:paraId="01E281BF"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Huawei, HiSilicon</w:t>
            </w:r>
          </w:p>
        </w:tc>
        <w:tc>
          <w:tcPr>
            <w:tcW w:w="1417" w:type="dxa"/>
            <w:tcBorders>
              <w:top w:val="nil"/>
              <w:left w:val="nil"/>
              <w:bottom w:val="single" w:sz="4" w:space="0" w:color="A6A6A6"/>
              <w:right w:val="single" w:sz="4" w:space="0" w:color="A6A6A6"/>
            </w:tcBorders>
            <w:shd w:val="clear" w:color="000000" w:fill="BFBFBF"/>
            <w:hideMark/>
          </w:tcPr>
          <w:p w14:paraId="69981EC7"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Meng Zhang</w:t>
            </w:r>
          </w:p>
        </w:tc>
        <w:tc>
          <w:tcPr>
            <w:tcW w:w="980" w:type="dxa"/>
            <w:tcBorders>
              <w:top w:val="nil"/>
              <w:left w:val="nil"/>
              <w:bottom w:val="single" w:sz="4" w:space="0" w:color="A6A6A6"/>
              <w:right w:val="single" w:sz="4" w:space="0" w:color="A6A6A6"/>
            </w:tcBorders>
            <w:shd w:val="clear" w:color="auto" w:fill="auto"/>
            <w:hideMark/>
          </w:tcPr>
          <w:p w14:paraId="69D51253"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CR</w:t>
            </w:r>
          </w:p>
        </w:tc>
        <w:tc>
          <w:tcPr>
            <w:tcW w:w="1005" w:type="dxa"/>
            <w:tcBorders>
              <w:top w:val="nil"/>
              <w:left w:val="nil"/>
              <w:bottom w:val="single" w:sz="4" w:space="0" w:color="A6A6A6"/>
              <w:right w:val="single" w:sz="4" w:space="0" w:color="A6A6A6"/>
            </w:tcBorders>
            <w:shd w:val="clear" w:color="auto" w:fill="auto"/>
            <w:hideMark/>
          </w:tcPr>
          <w:p w14:paraId="2E2CDCFC"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Agreement</w:t>
            </w:r>
          </w:p>
        </w:tc>
      </w:tr>
      <w:tr w:rsidR="004C4B17" w:rsidRPr="00E17707" w14:paraId="52B4E6F1" w14:textId="77777777" w:rsidTr="004C4B17">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010D2830" w14:textId="77777777" w:rsidR="004C4B17" w:rsidRPr="00E17707" w:rsidRDefault="00AB18DA" w:rsidP="00E17707">
            <w:pPr>
              <w:spacing w:after="0"/>
              <w:rPr>
                <w:rFonts w:ascii="Arial" w:eastAsia="Times New Roman" w:hAnsi="Arial" w:cs="Arial"/>
                <w:b/>
                <w:bCs/>
                <w:color w:val="0000FF"/>
                <w:sz w:val="16"/>
                <w:szCs w:val="16"/>
                <w:u w:val="single"/>
                <w:lang w:eastAsia="en-GB"/>
              </w:rPr>
            </w:pPr>
            <w:hyperlink r:id="rId17" w:history="1">
              <w:r w:rsidR="004C4B17" w:rsidRPr="00E17707">
                <w:rPr>
                  <w:rFonts w:ascii="Arial" w:eastAsia="Times New Roman" w:hAnsi="Arial" w:cs="Arial"/>
                  <w:b/>
                  <w:bCs/>
                  <w:color w:val="0000FF"/>
                  <w:sz w:val="16"/>
                  <w:szCs w:val="16"/>
                  <w:u w:val="single"/>
                  <w:lang w:eastAsia="en-GB"/>
                </w:rPr>
                <w:t>R4-2006947</w:t>
              </w:r>
            </w:hyperlink>
          </w:p>
        </w:tc>
        <w:tc>
          <w:tcPr>
            <w:tcW w:w="3261" w:type="dxa"/>
            <w:tcBorders>
              <w:top w:val="nil"/>
              <w:left w:val="nil"/>
              <w:bottom w:val="single" w:sz="4" w:space="0" w:color="A6A6A6"/>
              <w:right w:val="single" w:sz="4" w:space="0" w:color="A6A6A6"/>
            </w:tcBorders>
            <w:shd w:val="clear" w:color="auto" w:fill="auto"/>
            <w:hideMark/>
          </w:tcPr>
          <w:p w14:paraId="70CB67E4" w14:textId="77777777" w:rsidR="004C4B17" w:rsidRPr="0027094C" w:rsidRDefault="004C4B17" w:rsidP="00E17707">
            <w:pPr>
              <w:spacing w:after="0"/>
              <w:rPr>
                <w:rFonts w:ascii="Arial" w:eastAsia="Times New Roman" w:hAnsi="Arial" w:cs="Arial"/>
                <w:sz w:val="16"/>
                <w:szCs w:val="16"/>
                <w:lang w:eastAsia="en-GB"/>
              </w:rPr>
            </w:pPr>
            <w:r w:rsidRPr="0027094C">
              <w:rPr>
                <w:rFonts w:ascii="Arial" w:eastAsia="Times New Roman" w:hAnsi="Arial" w:cs="Arial"/>
                <w:sz w:val="16"/>
                <w:szCs w:val="16"/>
                <w:lang w:eastAsia="en-GB"/>
              </w:rPr>
              <w:t>Endorsed CR on default AMPR signaling for n91 n92 n93 and n94</w:t>
            </w:r>
          </w:p>
        </w:tc>
        <w:tc>
          <w:tcPr>
            <w:tcW w:w="1559" w:type="dxa"/>
            <w:tcBorders>
              <w:top w:val="nil"/>
              <w:left w:val="nil"/>
              <w:bottom w:val="single" w:sz="4" w:space="0" w:color="A6A6A6"/>
              <w:right w:val="single" w:sz="4" w:space="0" w:color="A6A6A6"/>
            </w:tcBorders>
            <w:shd w:val="clear" w:color="auto" w:fill="auto"/>
            <w:hideMark/>
          </w:tcPr>
          <w:p w14:paraId="465D8758"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Huawei, HiSilicon</w:t>
            </w:r>
          </w:p>
        </w:tc>
        <w:tc>
          <w:tcPr>
            <w:tcW w:w="1417" w:type="dxa"/>
            <w:tcBorders>
              <w:top w:val="nil"/>
              <w:left w:val="nil"/>
              <w:bottom w:val="single" w:sz="4" w:space="0" w:color="A6A6A6"/>
              <w:right w:val="single" w:sz="4" w:space="0" w:color="A6A6A6"/>
            </w:tcBorders>
            <w:shd w:val="clear" w:color="000000" w:fill="BFBFBF"/>
            <w:hideMark/>
          </w:tcPr>
          <w:p w14:paraId="0D1E278B"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Meng Zhang</w:t>
            </w:r>
          </w:p>
        </w:tc>
        <w:tc>
          <w:tcPr>
            <w:tcW w:w="980" w:type="dxa"/>
            <w:tcBorders>
              <w:top w:val="nil"/>
              <w:left w:val="nil"/>
              <w:bottom w:val="single" w:sz="4" w:space="0" w:color="A6A6A6"/>
              <w:right w:val="single" w:sz="4" w:space="0" w:color="A6A6A6"/>
            </w:tcBorders>
            <w:shd w:val="clear" w:color="auto" w:fill="auto"/>
            <w:hideMark/>
          </w:tcPr>
          <w:p w14:paraId="1A041F12"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CR</w:t>
            </w:r>
          </w:p>
        </w:tc>
        <w:tc>
          <w:tcPr>
            <w:tcW w:w="1005" w:type="dxa"/>
            <w:tcBorders>
              <w:top w:val="nil"/>
              <w:left w:val="nil"/>
              <w:bottom w:val="single" w:sz="4" w:space="0" w:color="A6A6A6"/>
              <w:right w:val="single" w:sz="4" w:space="0" w:color="A6A6A6"/>
            </w:tcBorders>
            <w:shd w:val="clear" w:color="auto" w:fill="auto"/>
            <w:hideMark/>
          </w:tcPr>
          <w:p w14:paraId="2B28AE56"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Agreement</w:t>
            </w:r>
          </w:p>
        </w:tc>
      </w:tr>
      <w:tr w:rsidR="004C4B17" w:rsidRPr="00E17707" w14:paraId="3795A8D7" w14:textId="77777777" w:rsidTr="004C4B17">
        <w:trPr>
          <w:trHeight w:val="240"/>
        </w:trPr>
        <w:tc>
          <w:tcPr>
            <w:tcW w:w="1129" w:type="dxa"/>
            <w:tcBorders>
              <w:top w:val="nil"/>
              <w:left w:val="single" w:sz="4" w:space="0" w:color="A6A6A6"/>
              <w:bottom w:val="single" w:sz="4" w:space="0" w:color="A6A6A6"/>
              <w:right w:val="single" w:sz="4" w:space="0" w:color="A6A6A6"/>
            </w:tcBorders>
            <w:shd w:val="clear" w:color="auto" w:fill="auto"/>
            <w:hideMark/>
          </w:tcPr>
          <w:p w14:paraId="010C9341" w14:textId="77777777" w:rsidR="004C4B17" w:rsidRPr="00E17707" w:rsidRDefault="00AB18DA" w:rsidP="00E17707">
            <w:pPr>
              <w:spacing w:after="0"/>
              <w:rPr>
                <w:rFonts w:ascii="Arial" w:eastAsia="Times New Roman" w:hAnsi="Arial" w:cs="Arial"/>
                <w:b/>
                <w:bCs/>
                <w:color w:val="0000FF"/>
                <w:sz w:val="16"/>
                <w:szCs w:val="16"/>
                <w:u w:val="single"/>
                <w:lang w:eastAsia="en-GB"/>
              </w:rPr>
            </w:pPr>
            <w:hyperlink r:id="rId18" w:history="1">
              <w:r w:rsidR="004C4B17" w:rsidRPr="00E17707">
                <w:rPr>
                  <w:rFonts w:ascii="Arial" w:eastAsia="Times New Roman" w:hAnsi="Arial" w:cs="Arial"/>
                  <w:b/>
                  <w:bCs/>
                  <w:color w:val="0000FF"/>
                  <w:sz w:val="16"/>
                  <w:szCs w:val="16"/>
                  <w:u w:val="single"/>
                  <w:lang w:eastAsia="en-GB"/>
                </w:rPr>
                <w:t>R4-2007334</w:t>
              </w:r>
            </w:hyperlink>
          </w:p>
        </w:tc>
        <w:tc>
          <w:tcPr>
            <w:tcW w:w="3261" w:type="dxa"/>
            <w:tcBorders>
              <w:top w:val="nil"/>
              <w:left w:val="nil"/>
              <w:bottom w:val="single" w:sz="4" w:space="0" w:color="A6A6A6"/>
              <w:right w:val="single" w:sz="4" w:space="0" w:color="A6A6A6"/>
            </w:tcBorders>
            <w:shd w:val="clear" w:color="auto" w:fill="auto"/>
            <w:hideMark/>
          </w:tcPr>
          <w:p w14:paraId="5A79E713" w14:textId="77777777" w:rsidR="004C4B17" w:rsidRPr="0027094C" w:rsidRDefault="004C4B17" w:rsidP="00E17707">
            <w:pPr>
              <w:spacing w:after="0"/>
              <w:rPr>
                <w:rFonts w:ascii="Arial" w:eastAsia="Times New Roman" w:hAnsi="Arial" w:cs="Arial"/>
                <w:sz w:val="16"/>
                <w:szCs w:val="16"/>
                <w:lang w:eastAsia="en-GB"/>
              </w:rPr>
            </w:pPr>
            <w:r w:rsidRPr="0027094C">
              <w:rPr>
                <w:rFonts w:ascii="Arial" w:eastAsia="Times New Roman" w:hAnsi="Arial" w:cs="Arial"/>
                <w:sz w:val="16"/>
                <w:szCs w:val="16"/>
                <w:lang w:eastAsia="en-GB"/>
              </w:rPr>
              <w:t>Reply LS on asymmetric channel bandwidths</w:t>
            </w:r>
          </w:p>
        </w:tc>
        <w:tc>
          <w:tcPr>
            <w:tcW w:w="1559" w:type="dxa"/>
            <w:tcBorders>
              <w:top w:val="nil"/>
              <w:left w:val="nil"/>
              <w:bottom w:val="single" w:sz="4" w:space="0" w:color="A6A6A6"/>
              <w:right w:val="single" w:sz="4" w:space="0" w:color="A6A6A6"/>
            </w:tcBorders>
            <w:shd w:val="clear" w:color="auto" w:fill="auto"/>
            <w:hideMark/>
          </w:tcPr>
          <w:p w14:paraId="11A2A22B"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Huawei, HiSilicon</w:t>
            </w:r>
          </w:p>
        </w:tc>
        <w:tc>
          <w:tcPr>
            <w:tcW w:w="1417" w:type="dxa"/>
            <w:tcBorders>
              <w:top w:val="nil"/>
              <w:left w:val="nil"/>
              <w:bottom w:val="single" w:sz="4" w:space="0" w:color="A6A6A6"/>
              <w:right w:val="single" w:sz="4" w:space="0" w:color="A6A6A6"/>
            </w:tcBorders>
            <w:shd w:val="clear" w:color="000000" w:fill="BFBFBF"/>
            <w:hideMark/>
          </w:tcPr>
          <w:p w14:paraId="2733F788"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Ye Liu</w:t>
            </w:r>
          </w:p>
        </w:tc>
        <w:tc>
          <w:tcPr>
            <w:tcW w:w="980" w:type="dxa"/>
            <w:tcBorders>
              <w:top w:val="nil"/>
              <w:left w:val="nil"/>
              <w:bottom w:val="single" w:sz="4" w:space="0" w:color="A6A6A6"/>
              <w:right w:val="single" w:sz="4" w:space="0" w:color="A6A6A6"/>
            </w:tcBorders>
            <w:shd w:val="clear" w:color="auto" w:fill="auto"/>
            <w:hideMark/>
          </w:tcPr>
          <w:p w14:paraId="4FDC858C"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LS out</w:t>
            </w:r>
          </w:p>
        </w:tc>
        <w:tc>
          <w:tcPr>
            <w:tcW w:w="1005" w:type="dxa"/>
            <w:tcBorders>
              <w:top w:val="nil"/>
              <w:left w:val="nil"/>
              <w:bottom w:val="single" w:sz="4" w:space="0" w:color="A6A6A6"/>
              <w:right w:val="single" w:sz="4" w:space="0" w:color="A6A6A6"/>
            </w:tcBorders>
            <w:shd w:val="clear" w:color="auto" w:fill="auto"/>
            <w:hideMark/>
          </w:tcPr>
          <w:p w14:paraId="59FC1A9C"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 </w:t>
            </w:r>
          </w:p>
        </w:tc>
      </w:tr>
      <w:tr w:rsidR="004C4B17" w:rsidRPr="00E17707" w14:paraId="597DCEB7" w14:textId="77777777" w:rsidTr="004C4B17">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037B159A" w14:textId="77777777" w:rsidR="004C4B17" w:rsidRPr="00E17707" w:rsidRDefault="00AB18DA" w:rsidP="00E17707">
            <w:pPr>
              <w:spacing w:after="0"/>
              <w:rPr>
                <w:rFonts w:ascii="Arial" w:eastAsia="Times New Roman" w:hAnsi="Arial" w:cs="Arial"/>
                <w:b/>
                <w:bCs/>
                <w:color w:val="0000FF"/>
                <w:sz w:val="16"/>
                <w:szCs w:val="16"/>
                <w:u w:val="single"/>
                <w:lang w:eastAsia="en-GB"/>
              </w:rPr>
            </w:pPr>
            <w:hyperlink r:id="rId19" w:history="1">
              <w:r w:rsidR="004C4B17" w:rsidRPr="00E17707">
                <w:rPr>
                  <w:rFonts w:ascii="Arial" w:eastAsia="Times New Roman" w:hAnsi="Arial" w:cs="Arial"/>
                  <w:b/>
                  <w:bCs/>
                  <w:color w:val="0000FF"/>
                  <w:sz w:val="16"/>
                  <w:szCs w:val="16"/>
                  <w:u w:val="single"/>
                  <w:lang w:eastAsia="en-GB"/>
                </w:rPr>
                <w:t>R4-2008086</w:t>
              </w:r>
            </w:hyperlink>
          </w:p>
        </w:tc>
        <w:tc>
          <w:tcPr>
            <w:tcW w:w="3261" w:type="dxa"/>
            <w:tcBorders>
              <w:top w:val="nil"/>
              <w:left w:val="nil"/>
              <w:bottom w:val="single" w:sz="4" w:space="0" w:color="A6A6A6"/>
              <w:right w:val="single" w:sz="4" w:space="0" w:color="A6A6A6"/>
            </w:tcBorders>
            <w:shd w:val="clear" w:color="auto" w:fill="auto"/>
            <w:hideMark/>
          </w:tcPr>
          <w:p w14:paraId="23F87217" w14:textId="77777777" w:rsidR="004C4B17" w:rsidRPr="0027094C" w:rsidRDefault="004C4B17" w:rsidP="00E17707">
            <w:pPr>
              <w:spacing w:after="0"/>
              <w:rPr>
                <w:rFonts w:ascii="Arial" w:eastAsia="Times New Roman" w:hAnsi="Arial" w:cs="Arial"/>
                <w:sz w:val="16"/>
                <w:szCs w:val="16"/>
                <w:lang w:eastAsia="en-GB"/>
              </w:rPr>
            </w:pPr>
            <w:r w:rsidRPr="0027094C">
              <w:rPr>
                <w:rFonts w:ascii="Arial" w:eastAsia="Times New Roman" w:hAnsi="Arial" w:cs="Arial"/>
                <w:sz w:val="16"/>
                <w:szCs w:val="16"/>
                <w:lang w:eastAsia="en-GB"/>
              </w:rPr>
              <w:t>CR on introduce delta-MPR for inter-band CA in band n28 and review value with brackets</w:t>
            </w:r>
          </w:p>
        </w:tc>
        <w:tc>
          <w:tcPr>
            <w:tcW w:w="1559" w:type="dxa"/>
            <w:tcBorders>
              <w:top w:val="nil"/>
              <w:left w:val="nil"/>
              <w:bottom w:val="single" w:sz="4" w:space="0" w:color="A6A6A6"/>
              <w:right w:val="single" w:sz="4" w:space="0" w:color="A6A6A6"/>
            </w:tcBorders>
            <w:shd w:val="clear" w:color="auto" w:fill="auto"/>
            <w:hideMark/>
          </w:tcPr>
          <w:p w14:paraId="0D3D983A"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Huawei, HiSilicon</w:t>
            </w:r>
          </w:p>
        </w:tc>
        <w:tc>
          <w:tcPr>
            <w:tcW w:w="1417" w:type="dxa"/>
            <w:tcBorders>
              <w:top w:val="nil"/>
              <w:left w:val="nil"/>
              <w:bottom w:val="single" w:sz="4" w:space="0" w:color="A6A6A6"/>
              <w:right w:val="single" w:sz="4" w:space="0" w:color="A6A6A6"/>
            </w:tcBorders>
            <w:shd w:val="clear" w:color="000000" w:fill="BFBFBF"/>
            <w:hideMark/>
          </w:tcPr>
          <w:p w14:paraId="0F05A192"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Ye Liu</w:t>
            </w:r>
          </w:p>
        </w:tc>
        <w:tc>
          <w:tcPr>
            <w:tcW w:w="980" w:type="dxa"/>
            <w:tcBorders>
              <w:top w:val="nil"/>
              <w:left w:val="nil"/>
              <w:bottom w:val="single" w:sz="4" w:space="0" w:color="A6A6A6"/>
              <w:right w:val="single" w:sz="4" w:space="0" w:color="A6A6A6"/>
            </w:tcBorders>
            <w:shd w:val="clear" w:color="auto" w:fill="auto"/>
            <w:hideMark/>
          </w:tcPr>
          <w:p w14:paraId="2AB18979"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CR</w:t>
            </w:r>
          </w:p>
        </w:tc>
        <w:tc>
          <w:tcPr>
            <w:tcW w:w="1005" w:type="dxa"/>
            <w:tcBorders>
              <w:top w:val="nil"/>
              <w:left w:val="nil"/>
              <w:bottom w:val="single" w:sz="4" w:space="0" w:color="A6A6A6"/>
              <w:right w:val="single" w:sz="4" w:space="0" w:color="A6A6A6"/>
            </w:tcBorders>
            <w:shd w:val="clear" w:color="auto" w:fill="auto"/>
            <w:hideMark/>
          </w:tcPr>
          <w:p w14:paraId="77F3A7EB"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Agreement</w:t>
            </w:r>
          </w:p>
        </w:tc>
      </w:tr>
      <w:tr w:rsidR="004C4B17" w:rsidRPr="00E17707" w14:paraId="5D72C44B" w14:textId="77777777" w:rsidTr="004C4B17">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4A70357F" w14:textId="77777777" w:rsidR="004C4B17" w:rsidRPr="00E17707" w:rsidRDefault="00AB18DA" w:rsidP="00E17707">
            <w:pPr>
              <w:spacing w:after="0"/>
              <w:rPr>
                <w:rFonts w:ascii="Arial" w:eastAsia="Times New Roman" w:hAnsi="Arial" w:cs="Arial"/>
                <w:b/>
                <w:bCs/>
                <w:color w:val="0000FF"/>
                <w:sz w:val="16"/>
                <w:szCs w:val="16"/>
                <w:u w:val="single"/>
                <w:lang w:eastAsia="en-GB"/>
              </w:rPr>
            </w:pPr>
            <w:hyperlink r:id="rId20" w:history="1">
              <w:r w:rsidR="004C4B17" w:rsidRPr="00E17707">
                <w:rPr>
                  <w:rFonts w:ascii="Arial" w:eastAsia="Times New Roman" w:hAnsi="Arial" w:cs="Arial"/>
                  <w:b/>
                  <w:bCs/>
                  <w:color w:val="0000FF"/>
                  <w:sz w:val="16"/>
                  <w:szCs w:val="16"/>
                  <w:u w:val="single"/>
                  <w:lang w:eastAsia="en-GB"/>
                </w:rPr>
                <w:t>R4-2008114</w:t>
              </w:r>
            </w:hyperlink>
          </w:p>
        </w:tc>
        <w:tc>
          <w:tcPr>
            <w:tcW w:w="3261" w:type="dxa"/>
            <w:tcBorders>
              <w:top w:val="nil"/>
              <w:left w:val="nil"/>
              <w:bottom w:val="single" w:sz="4" w:space="0" w:color="A6A6A6"/>
              <w:right w:val="single" w:sz="4" w:space="0" w:color="A6A6A6"/>
            </w:tcBorders>
            <w:shd w:val="clear" w:color="auto" w:fill="auto"/>
            <w:hideMark/>
          </w:tcPr>
          <w:p w14:paraId="4DC11C02" w14:textId="77777777" w:rsidR="004C4B17" w:rsidRPr="0027094C" w:rsidRDefault="004C4B17" w:rsidP="00E17707">
            <w:pPr>
              <w:spacing w:after="0"/>
              <w:rPr>
                <w:rFonts w:ascii="Arial" w:eastAsia="Times New Roman" w:hAnsi="Arial" w:cs="Arial"/>
                <w:sz w:val="16"/>
                <w:szCs w:val="16"/>
                <w:lang w:eastAsia="en-GB"/>
              </w:rPr>
            </w:pPr>
            <w:r w:rsidRPr="0027094C">
              <w:rPr>
                <w:rFonts w:ascii="Arial" w:eastAsia="Times New Roman" w:hAnsi="Arial" w:cs="Arial"/>
                <w:sz w:val="16"/>
                <w:szCs w:val="16"/>
                <w:lang w:eastAsia="en-GB"/>
              </w:rPr>
              <w:t>CR for Band 53 NS_45 requirement and OOB blocking</w:t>
            </w:r>
          </w:p>
        </w:tc>
        <w:tc>
          <w:tcPr>
            <w:tcW w:w="1559" w:type="dxa"/>
            <w:tcBorders>
              <w:top w:val="nil"/>
              <w:left w:val="nil"/>
              <w:bottom w:val="single" w:sz="4" w:space="0" w:color="A6A6A6"/>
              <w:right w:val="single" w:sz="4" w:space="0" w:color="A6A6A6"/>
            </w:tcBorders>
            <w:shd w:val="clear" w:color="auto" w:fill="auto"/>
            <w:hideMark/>
          </w:tcPr>
          <w:p w14:paraId="045C4E86"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Qualcomm Incorporated</w:t>
            </w:r>
          </w:p>
        </w:tc>
        <w:tc>
          <w:tcPr>
            <w:tcW w:w="1417" w:type="dxa"/>
            <w:tcBorders>
              <w:top w:val="nil"/>
              <w:left w:val="nil"/>
              <w:bottom w:val="single" w:sz="4" w:space="0" w:color="A6A6A6"/>
              <w:right w:val="single" w:sz="4" w:space="0" w:color="A6A6A6"/>
            </w:tcBorders>
            <w:shd w:val="clear" w:color="000000" w:fill="BFBFBF"/>
            <w:hideMark/>
          </w:tcPr>
          <w:p w14:paraId="643D1D54"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Pushp Trikha</w:t>
            </w:r>
          </w:p>
        </w:tc>
        <w:tc>
          <w:tcPr>
            <w:tcW w:w="980" w:type="dxa"/>
            <w:tcBorders>
              <w:top w:val="nil"/>
              <w:left w:val="nil"/>
              <w:bottom w:val="single" w:sz="4" w:space="0" w:color="A6A6A6"/>
              <w:right w:val="single" w:sz="4" w:space="0" w:color="A6A6A6"/>
            </w:tcBorders>
            <w:shd w:val="clear" w:color="auto" w:fill="auto"/>
            <w:hideMark/>
          </w:tcPr>
          <w:p w14:paraId="33E6357C"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CR</w:t>
            </w:r>
          </w:p>
        </w:tc>
        <w:tc>
          <w:tcPr>
            <w:tcW w:w="1005" w:type="dxa"/>
            <w:tcBorders>
              <w:top w:val="nil"/>
              <w:left w:val="nil"/>
              <w:bottom w:val="single" w:sz="4" w:space="0" w:color="A6A6A6"/>
              <w:right w:val="single" w:sz="4" w:space="0" w:color="A6A6A6"/>
            </w:tcBorders>
            <w:shd w:val="clear" w:color="auto" w:fill="auto"/>
            <w:hideMark/>
          </w:tcPr>
          <w:p w14:paraId="219EA027"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Agreement</w:t>
            </w:r>
          </w:p>
        </w:tc>
      </w:tr>
      <w:tr w:rsidR="004C4B17" w:rsidRPr="00E17707" w14:paraId="6ABC42AD" w14:textId="77777777" w:rsidTr="004C4B17">
        <w:trPr>
          <w:trHeight w:val="960"/>
        </w:trPr>
        <w:tc>
          <w:tcPr>
            <w:tcW w:w="1129" w:type="dxa"/>
            <w:tcBorders>
              <w:top w:val="nil"/>
              <w:left w:val="single" w:sz="4" w:space="0" w:color="A6A6A6"/>
              <w:bottom w:val="single" w:sz="4" w:space="0" w:color="A6A6A6"/>
              <w:right w:val="single" w:sz="4" w:space="0" w:color="A6A6A6"/>
            </w:tcBorders>
            <w:shd w:val="clear" w:color="auto" w:fill="auto"/>
            <w:hideMark/>
          </w:tcPr>
          <w:p w14:paraId="16E16011" w14:textId="77777777" w:rsidR="004C4B17" w:rsidRPr="00E17707" w:rsidRDefault="00AB18DA" w:rsidP="00E17707">
            <w:pPr>
              <w:spacing w:after="0"/>
              <w:rPr>
                <w:rFonts w:ascii="Arial" w:eastAsia="Times New Roman" w:hAnsi="Arial" w:cs="Arial"/>
                <w:b/>
                <w:bCs/>
                <w:color w:val="0000FF"/>
                <w:sz w:val="16"/>
                <w:szCs w:val="16"/>
                <w:u w:val="single"/>
                <w:lang w:eastAsia="en-GB"/>
              </w:rPr>
            </w:pPr>
            <w:hyperlink r:id="rId21" w:history="1">
              <w:r w:rsidR="004C4B17" w:rsidRPr="00E17707">
                <w:rPr>
                  <w:rFonts w:ascii="Arial" w:eastAsia="Times New Roman" w:hAnsi="Arial" w:cs="Arial"/>
                  <w:b/>
                  <w:bCs/>
                  <w:color w:val="0000FF"/>
                  <w:sz w:val="16"/>
                  <w:szCs w:val="16"/>
                  <w:u w:val="single"/>
                  <w:lang w:eastAsia="en-GB"/>
                </w:rPr>
                <w:t>R4-2008118</w:t>
              </w:r>
            </w:hyperlink>
          </w:p>
        </w:tc>
        <w:tc>
          <w:tcPr>
            <w:tcW w:w="3261" w:type="dxa"/>
            <w:tcBorders>
              <w:top w:val="nil"/>
              <w:left w:val="nil"/>
              <w:bottom w:val="single" w:sz="4" w:space="0" w:color="A6A6A6"/>
              <w:right w:val="single" w:sz="4" w:space="0" w:color="A6A6A6"/>
            </w:tcBorders>
            <w:shd w:val="clear" w:color="auto" w:fill="auto"/>
            <w:hideMark/>
          </w:tcPr>
          <w:p w14:paraId="5F2F3874" w14:textId="77777777" w:rsidR="004C4B17" w:rsidRPr="0027094C" w:rsidRDefault="004C4B17" w:rsidP="00E17707">
            <w:pPr>
              <w:spacing w:after="0"/>
              <w:rPr>
                <w:rFonts w:ascii="Arial" w:eastAsia="Times New Roman" w:hAnsi="Arial" w:cs="Arial"/>
                <w:sz w:val="16"/>
                <w:szCs w:val="16"/>
                <w:lang w:eastAsia="en-GB"/>
              </w:rPr>
            </w:pPr>
            <w:r w:rsidRPr="0027094C">
              <w:rPr>
                <w:rFonts w:ascii="Arial" w:eastAsia="Times New Roman" w:hAnsi="Arial" w:cs="Arial"/>
                <w:sz w:val="16"/>
                <w:szCs w:val="16"/>
                <w:lang w:eastAsia="en-GB"/>
              </w:rPr>
              <w:t>UE perspective of Band n77 for US C-band</w:t>
            </w:r>
          </w:p>
        </w:tc>
        <w:tc>
          <w:tcPr>
            <w:tcW w:w="1559" w:type="dxa"/>
            <w:tcBorders>
              <w:top w:val="nil"/>
              <w:left w:val="nil"/>
              <w:bottom w:val="single" w:sz="4" w:space="0" w:color="A6A6A6"/>
              <w:right w:val="single" w:sz="4" w:space="0" w:color="A6A6A6"/>
            </w:tcBorders>
            <w:shd w:val="clear" w:color="auto" w:fill="auto"/>
            <w:hideMark/>
          </w:tcPr>
          <w:p w14:paraId="31959089"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Qualcomm Incorporated, Verizon, T-Mobile USA, AT&amp;T, Apple</w:t>
            </w:r>
          </w:p>
        </w:tc>
        <w:tc>
          <w:tcPr>
            <w:tcW w:w="1417" w:type="dxa"/>
            <w:tcBorders>
              <w:top w:val="nil"/>
              <w:left w:val="nil"/>
              <w:bottom w:val="single" w:sz="4" w:space="0" w:color="A6A6A6"/>
              <w:right w:val="single" w:sz="4" w:space="0" w:color="A6A6A6"/>
            </w:tcBorders>
            <w:shd w:val="clear" w:color="000000" w:fill="BFBFBF"/>
            <w:hideMark/>
          </w:tcPr>
          <w:p w14:paraId="51D69BCE"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Gene Fong</w:t>
            </w:r>
          </w:p>
        </w:tc>
        <w:tc>
          <w:tcPr>
            <w:tcW w:w="980" w:type="dxa"/>
            <w:tcBorders>
              <w:top w:val="nil"/>
              <w:left w:val="nil"/>
              <w:bottom w:val="single" w:sz="4" w:space="0" w:color="A6A6A6"/>
              <w:right w:val="single" w:sz="4" w:space="0" w:color="A6A6A6"/>
            </w:tcBorders>
            <w:shd w:val="clear" w:color="auto" w:fill="auto"/>
            <w:hideMark/>
          </w:tcPr>
          <w:p w14:paraId="4DDFCE2D"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discussion</w:t>
            </w:r>
          </w:p>
        </w:tc>
        <w:tc>
          <w:tcPr>
            <w:tcW w:w="1005" w:type="dxa"/>
            <w:tcBorders>
              <w:top w:val="nil"/>
              <w:left w:val="nil"/>
              <w:bottom w:val="single" w:sz="4" w:space="0" w:color="A6A6A6"/>
              <w:right w:val="single" w:sz="4" w:space="0" w:color="A6A6A6"/>
            </w:tcBorders>
            <w:shd w:val="clear" w:color="auto" w:fill="auto"/>
            <w:hideMark/>
          </w:tcPr>
          <w:p w14:paraId="1DF568A5"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Approval</w:t>
            </w:r>
          </w:p>
        </w:tc>
      </w:tr>
      <w:tr w:rsidR="004C4B17" w:rsidRPr="00E17707" w14:paraId="2931D0B2" w14:textId="77777777" w:rsidTr="004C4B17">
        <w:trPr>
          <w:trHeight w:val="960"/>
        </w:trPr>
        <w:tc>
          <w:tcPr>
            <w:tcW w:w="1129" w:type="dxa"/>
            <w:tcBorders>
              <w:top w:val="nil"/>
              <w:left w:val="single" w:sz="4" w:space="0" w:color="A6A6A6"/>
              <w:bottom w:val="single" w:sz="4" w:space="0" w:color="A6A6A6"/>
              <w:right w:val="single" w:sz="4" w:space="0" w:color="A6A6A6"/>
            </w:tcBorders>
            <w:shd w:val="clear" w:color="auto" w:fill="auto"/>
            <w:hideMark/>
          </w:tcPr>
          <w:p w14:paraId="5356E4A7" w14:textId="77777777" w:rsidR="004C4B17" w:rsidRPr="00E17707" w:rsidRDefault="00AB18DA" w:rsidP="00E17707">
            <w:pPr>
              <w:spacing w:after="0"/>
              <w:rPr>
                <w:rFonts w:ascii="Arial" w:eastAsia="Times New Roman" w:hAnsi="Arial" w:cs="Arial"/>
                <w:b/>
                <w:bCs/>
                <w:color w:val="0000FF"/>
                <w:sz w:val="16"/>
                <w:szCs w:val="16"/>
                <w:u w:val="single"/>
                <w:lang w:eastAsia="en-GB"/>
              </w:rPr>
            </w:pPr>
            <w:hyperlink r:id="rId22" w:history="1">
              <w:r w:rsidR="004C4B17" w:rsidRPr="00E17707">
                <w:rPr>
                  <w:rFonts w:ascii="Arial" w:eastAsia="Times New Roman" w:hAnsi="Arial" w:cs="Arial"/>
                  <w:b/>
                  <w:bCs/>
                  <w:color w:val="0000FF"/>
                  <w:sz w:val="16"/>
                  <w:szCs w:val="16"/>
                  <w:u w:val="single"/>
                  <w:lang w:eastAsia="en-GB"/>
                </w:rPr>
                <w:t>R4-2008119</w:t>
              </w:r>
            </w:hyperlink>
          </w:p>
        </w:tc>
        <w:tc>
          <w:tcPr>
            <w:tcW w:w="3261" w:type="dxa"/>
            <w:tcBorders>
              <w:top w:val="nil"/>
              <w:left w:val="nil"/>
              <w:bottom w:val="single" w:sz="4" w:space="0" w:color="A6A6A6"/>
              <w:right w:val="single" w:sz="4" w:space="0" w:color="A6A6A6"/>
            </w:tcBorders>
            <w:shd w:val="clear" w:color="auto" w:fill="auto"/>
            <w:hideMark/>
          </w:tcPr>
          <w:p w14:paraId="478EB388" w14:textId="77777777" w:rsidR="004C4B17" w:rsidRPr="0027094C" w:rsidRDefault="004C4B17" w:rsidP="00E17707">
            <w:pPr>
              <w:spacing w:after="0"/>
              <w:rPr>
                <w:rFonts w:ascii="Arial" w:eastAsia="Times New Roman" w:hAnsi="Arial" w:cs="Arial"/>
                <w:sz w:val="16"/>
                <w:szCs w:val="16"/>
                <w:lang w:eastAsia="en-GB"/>
              </w:rPr>
            </w:pPr>
            <w:r w:rsidRPr="0027094C">
              <w:rPr>
                <w:rFonts w:ascii="Arial" w:eastAsia="Times New Roman" w:hAnsi="Arial" w:cs="Arial"/>
                <w:sz w:val="16"/>
                <w:szCs w:val="16"/>
                <w:lang w:eastAsia="en-GB"/>
              </w:rPr>
              <w:t>Addition of UE coexistence between US bands and NR Band n77</w:t>
            </w:r>
          </w:p>
        </w:tc>
        <w:tc>
          <w:tcPr>
            <w:tcW w:w="1559" w:type="dxa"/>
            <w:tcBorders>
              <w:top w:val="nil"/>
              <w:left w:val="nil"/>
              <w:bottom w:val="single" w:sz="4" w:space="0" w:color="A6A6A6"/>
              <w:right w:val="single" w:sz="4" w:space="0" w:color="A6A6A6"/>
            </w:tcBorders>
            <w:shd w:val="clear" w:color="auto" w:fill="auto"/>
            <w:hideMark/>
          </w:tcPr>
          <w:p w14:paraId="488A5294"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Qualcomm Incorporated, Verizon, T-Mobile USA, AT&amp;T, Apple, Ericsson</w:t>
            </w:r>
          </w:p>
        </w:tc>
        <w:tc>
          <w:tcPr>
            <w:tcW w:w="1417" w:type="dxa"/>
            <w:tcBorders>
              <w:top w:val="nil"/>
              <w:left w:val="nil"/>
              <w:bottom w:val="single" w:sz="4" w:space="0" w:color="A6A6A6"/>
              <w:right w:val="single" w:sz="4" w:space="0" w:color="A6A6A6"/>
            </w:tcBorders>
            <w:shd w:val="clear" w:color="000000" w:fill="BFBFBF"/>
            <w:hideMark/>
          </w:tcPr>
          <w:p w14:paraId="7D8EE05D"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Gene Fong</w:t>
            </w:r>
          </w:p>
        </w:tc>
        <w:tc>
          <w:tcPr>
            <w:tcW w:w="980" w:type="dxa"/>
            <w:tcBorders>
              <w:top w:val="nil"/>
              <w:left w:val="nil"/>
              <w:bottom w:val="single" w:sz="4" w:space="0" w:color="A6A6A6"/>
              <w:right w:val="single" w:sz="4" w:space="0" w:color="A6A6A6"/>
            </w:tcBorders>
            <w:shd w:val="clear" w:color="auto" w:fill="auto"/>
            <w:hideMark/>
          </w:tcPr>
          <w:p w14:paraId="218B0B1C"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CR</w:t>
            </w:r>
          </w:p>
        </w:tc>
        <w:tc>
          <w:tcPr>
            <w:tcW w:w="1005" w:type="dxa"/>
            <w:tcBorders>
              <w:top w:val="nil"/>
              <w:left w:val="nil"/>
              <w:bottom w:val="single" w:sz="4" w:space="0" w:color="A6A6A6"/>
              <w:right w:val="single" w:sz="4" w:space="0" w:color="A6A6A6"/>
            </w:tcBorders>
            <w:shd w:val="clear" w:color="auto" w:fill="auto"/>
            <w:hideMark/>
          </w:tcPr>
          <w:p w14:paraId="6E360384"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Approval</w:t>
            </w:r>
          </w:p>
        </w:tc>
      </w:tr>
      <w:tr w:rsidR="004C4B17" w:rsidRPr="00E17707" w14:paraId="207C7D43" w14:textId="77777777" w:rsidTr="004C4B17">
        <w:trPr>
          <w:trHeight w:val="960"/>
        </w:trPr>
        <w:tc>
          <w:tcPr>
            <w:tcW w:w="1129" w:type="dxa"/>
            <w:tcBorders>
              <w:top w:val="nil"/>
              <w:left w:val="single" w:sz="4" w:space="0" w:color="A6A6A6"/>
              <w:bottom w:val="single" w:sz="4" w:space="0" w:color="A6A6A6"/>
              <w:right w:val="single" w:sz="4" w:space="0" w:color="A6A6A6"/>
            </w:tcBorders>
            <w:shd w:val="clear" w:color="auto" w:fill="auto"/>
            <w:hideMark/>
          </w:tcPr>
          <w:p w14:paraId="77200C4F" w14:textId="77777777" w:rsidR="004C4B17" w:rsidRPr="00E17707" w:rsidRDefault="00AB18DA" w:rsidP="00E17707">
            <w:pPr>
              <w:spacing w:after="0"/>
              <w:rPr>
                <w:rFonts w:ascii="Arial" w:eastAsia="Times New Roman" w:hAnsi="Arial" w:cs="Arial"/>
                <w:b/>
                <w:bCs/>
                <w:color w:val="0000FF"/>
                <w:sz w:val="16"/>
                <w:szCs w:val="16"/>
                <w:u w:val="single"/>
                <w:lang w:eastAsia="en-GB"/>
              </w:rPr>
            </w:pPr>
            <w:hyperlink r:id="rId23" w:history="1">
              <w:r w:rsidR="004C4B17" w:rsidRPr="00E17707">
                <w:rPr>
                  <w:rFonts w:ascii="Arial" w:eastAsia="Times New Roman" w:hAnsi="Arial" w:cs="Arial"/>
                  <w:b/>
                  <w:bCs/>
                  <w:color w:val="0000FF"/>
                  <w:sz w:val="16"/>
                  <w:szCs w:val="16"/>
                  <w:u w:val="single"/>
                  <w:lang w:eastAsia="en-GB"/>
                </w:rPr>
                <w:t>R4-2008120</w:t>
              </w:r>
            </w:hyperlink>
          </w:p>
        </w:tc>
        <w:tc>
          <w:tcPr>
            <w:tcW w:w="3261" w:type="dxa"/>
            <w:tcBorders>
              <w:top w:val="nil"/>
              <w:left w:val="nil"/>
              <w:bottom w:val="single" w:sz="4" w:space="0" w:color="A6A6A6"/>
              <w:right w:val="single" w:sz="4" w:space="0" w:color="A6A6A6"/>
            </w:tcBorders>
            <w:shd w:val="clear" w:color="auto" w:fill="auto"/>
            <w:hideMark/>
          </w:tcPr>
          <w:p w14:paraId="23853620" w14:textId="77777777" w:rsidR="004C4B17" w:rsidRPr="0027094C" w:rsidRDefault="004C4B17" w:rsidP="00E17707">
            <w:pPr>
              <w:spacing w:after="0"/>
              <w:rPr>
                <w:rFonts w:ascii="Arial" w:eastAsia="Times New Roman" w:hAnsi="Arial" w:cs="Arial"/>
                <w:sz w:val="16"/>
                <w:szCs w:val="16"/>
                <w:lang w:eastAsia="en-GB"/>
              </w:rPr>
            </w:pPr>
            <w:r w:rsidRPr="0027094C">
              <w:rPr>
                <w:rFonts w:ascii="Arial" w:eastAsia="Times New Roman" w:hAnsi="Arial" w:cs="Arial"/>
                <w:sz w:val="16"/>
                <w:szCs w:val="16"/>
                <w:lang w:eastAsia="en-GB"/>
              </w:rPr>
              <w:t>Addition of mutual UE coexistence between US bands and NR Band n77</w:t>
            </w:r>
          </w:p>
        </w:tc>
        <w:tc>
          <w:tcPr>
            <w:tcW w:w="1559" w:type="dxa"/>
            <w:tcBorders>
              <w:top w:val="nil"/>
              <w:left w:val="nil"/>
              <w:bottom w:val="single" w:sz="4" w:space="0" w:color="A6A6A6"/>
              <w:right w:val="single" w:sz="4" w:space="0" w:color="A6A6A6"/>
            </w:tcBorders>
            <w:shd w:val="clear" w:color="auto" w:fill="auto"/>
            <w:hideMark/>
          </w:tcPr>
          <w:p w14:paraId="487A342E"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Qualcomm Incorporated, Verizon, T-Mobile USA, AT&amp;T, Apple, Ericsson</w:t>
            </w:r>
          </w:p>
        </w:tc>
        <w:tc>
          <w:tcPr>
            <w:tcW w:w="1417" w:type="dxa"/>
            <w:tcBorders>
              <w:top w:val="nil"/>
              <w:left w:val="nil"/>
              <w:bottom w:val="single" w:sz="4" w:space="0" w:color="A6A6A6"/>
              <w:right w:val="single" w:sz="4" w:space="0" w:color="A6A6A6"/>
            </w:tcBorders>
            <w:shd w:val="clear" w:color="000000" w:fill="BFBFBF"/>
            <w:hideMark/>
          </w:tcPr>
          <w:p w14:paraId="1330984A"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Gene Fong</w:t>
            </w:r>
          </w:p>
        </w:tc>
        <w:tc>
          <w:tcPr>
            <w:tcW w:w="980" w:type="dxa"/>
            <w:tcBorders>
              <w:top w:val="nil"/>
              <w:left w:val="nil"/>
              <w:bottom w:val="single" w:sz="4" w:space="0" w:color="A6A6A6"/>
              <w:right w:val="single" w:sz="4" w:space="0" w:color="A6A6A6"/>
            </w:tcBorders>
            <w:shd w:val="clear" w:color="auto" w:fill="auto"/>
            <w:hideMark/>
          </w:tcPr>
          <w:p w14:paraId="538A9B8F"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CR</w:t>
            </w:r>
          </w:p>
        </w:tc>
        <w:tc>
          <w:tcPr>
            <w:tcW w:w="1005" w:type="dxa"/>
            <w:tcBorders>
              <w:top w:val="nil"/>
              <w:left w:val="nil"/>
              <w:bottom w:val="single" w:sz="4" w:space="0" w:color="A6A6A6"/>
              <w:right w:val="single" w:sz="4" w:space="0" w:color="A6A6A6"/>
            </w:tcBorders>
            <w:shd w:val="clear" w:color="auto" w:fill="auto"/>
            <w:hideMark/>
          </w:tcPr>
          <w:p w14:paraId="077EA494"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Approval</w:t>
            </w:r>
          </w:p>
        </w:tc>
      </w:tr>
      <w:tr w:rsidR="004C4B17" w:rsidRPr="00E17707" w14:paraId="0CE0F3F3" w14:textId="77777777" w:rsidTr="004C4B17">
        <w:trPr>
          <w:trHeight w:val="960"/>
        </w:trPr>
        <w:tc>
          <w:tcPr>
            <w:tcW w:w="1129" w:type="dxa"/>
            <w:tcBorders>
              <w:top w:val="nil"/>
              <w:left w:val="single" w:sz="4" w:space="0" w:color="A6A6A6"/>
              <w:bottom w:val="single" w:sz="4" w:space="0" w:color="A6A6A6"/>
              <w:right w:val="single" w:sz="4" w:space="0" w:color="A6A6A6"/>
            </w:tcBorders>
            <w:shd w:val="clear" w:color="auto" w:fill="auto"/>
            <w:hideMark/>
          </w:tcPr>
          <w:p w14:paraId="62DE2F5B" w14:textId="77777777" w:rsidR="004C4B17" w:rsidRPr="00E17707" w:rsidRDefault="00AB18DA" w:rsidP="00E17707">
            <w:pPr>
              <w:spacing w:after="0"/>
              <w:rPr>
                <w:rFonts w:ascii="Arial" w:eastAsia="Times New Roman" w:hAnsi="Arial" w:cs="Arial"/>
                <w:b/>
                <w:bCs/>
                <w:color w:val="0000FF"/>
                <w:sz w:val="16"/>
                <w:szCs w:val="16"/>
                <w:u w:val="single"/>
                <w:lang w:eastAsia="en-GB"/>
              </w:rPr>
            </w:pPr>
            <w:hyperlink r:id="rId24" w:history="1">
              <w:r w:rsidR="004C4B17" w:rsidRPr="00E17707">
                <w:rPr>
                  <w:rFonts w:ascii="Arial" w:eastAsia="Times New Roman" w:hAnsi="Arial" w:cs="Arial"/>
                  <w:b/>
                  <w:bCs/>
                  <w:color w:val="0000FF"/>
                  <w:sz w:val="16"/>
                  <w:szCs w:val="16"/>
                  <w:u w:val="single"/>
                  <w:lang w:eastAsia="en-GB"/>
                </w:rPr>
                <w:t>R4-2008121</w:t>
              </w:r>
            </w:hyperlink>
          </w:p>
        </w:tc>
        <w:tc>
          <w:tcPr>
            <w:tcW w:w="3261" w:type="dxa"/>
            <w:tcBorders>
              <w:top w:val="nil"/>
              <w:left w:val="nil"/>
              <w:bottom w:val="single" w:sz="4" w:space="0" w:color="A6A6A6"/>
              <w:right w:val="single" w:sz="4" w:space="0" w:color="A6A6A6"/>
            </w:tcBorders>
            <w:shd w:val="clear" w:color="auto" w:fill="auto"/>
            <w:hideMark/>
          </w:tcPr>
          <w:p w14:paraId="00CBA2DC" w14:textId="77777777" w:rsidR="004C4B17" w:rsidRPr="0027094C" w:rsidRDefault="004C4B17" w:rsidP="00E17707">
            <w:pPr>
              <w:spacing w:after="0"/>
              <w:rPr>
                <w:rFonts w:ascii="Arial" w:eastAsia="Times New Roman" w:hAnsi="Arial" w:cs="Arial"/>
                <w:sz w:val="16"/>
                <w:szCs w:val="16"/>
                <w:lang w:eastAsia="en-GB"/>
              </w:rPr>
            </w:pPr>
            <w:r w:rsidRPr="0027094C">
              <w:rPr>
                <w:rFonts w:ascii="Arial" w:eastAsia="Times New Roman" w:hAnsi="Arial" w:cs="Arial"/>
                <w:sz w:val="16"/>
                <w:szCs w:val="16"/>
                <w:lang w:eastAsia="en-GB"/>
              </w:rPr>
              <w:t>Addition of UE coexistence between US DC combinations and NR Band n77</w:t>
            </w:r>
          </w:p>
        </w:tc>
        <w:tc>
          <w:tcPr>
            <w:tcW w:w="1559" w:type="dxa"/>
            <w:tcBorders>
              <w:top w:val="nil"/>
              <w:left w:val="nil"/>
              <w:bottom w:val="single" w:sz="4" w:space="0" w:color="A6A6A6"/>
              <w:right w:val="single" w:sz="4" w:space="0" w:color="A6A6A6"/>
            </w:tcBorders>
            <w:shd w:val="clear" w:color="auto" w:fill="auto"/>
            <w:hideMark/>
          </w:tcPr>
          <w:p w14:paraId="1F337B82"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Qualcomm Incorporated, Verizon, T-Mobile USA, AT&amp;T, Apple, Ericsson</w:t>
            </w:r>
          </w:p>
        </w:tc>
        <w:tc>
          <w:tcPr>
            <w:tcW w:w="1417" w:type="dxa"/>
            <w:tcBorders>
              <w:top w:val="nil"/>
              <w:left w:val="nil"/>
              <w:bottom w:val="single" w:sz="4" w:space="0" w:color="A6A6A6"/>
              <w:right w:val="single" w:sz="4" w:space="0" w:color="A6A6A6"/>
            </w:tcBorders>
            <w:shd w:val="clear" w:color="000000" w:fill="BFBFBF"/>
            <w:hideMark/>
          </w:tcPr>
          <w:p w14:paraId="1515FCCD"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Gene Fong</w:t>
            </w:r>
          </w:p>
        </w:tc>
        <w:tc>
          <w:tcPr>
            <w:tcW w:w="980" w:type="dxa"/>
            <w:tcBorders>
              <w:top w:val="nil"/>
              <w:left w:val="nil"/>
              <w:bottom w:val="single" w:sz="4" w:space="0" w:color="A6A6A6"/>
              <w:right w:val="single" w:sz="4" w:space="0" w:color="A6A6A6"/>
            </w:tcBorders>
            <w:shd w:val="clear" w:color="auto" w:fill="auto"/>
            <w:hideMark/>
          </w:tcPr>
          <w:p w14:paraId="3BD867FA"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CR</w:t>
            </w:r>
          </w:p>
        </w:tc>
        <w:tc>
          <w:tcPr>
            <w:tcW w:w="1005" w:type="dxa"/>
            <w:tcBorders>
              <w:top w:val="nil"/>
              <w:left w:val="nil"/>
              <w:bottom w:val="single" w:sz="4" w:space="0" w:color="A6A6A6"/>
              <w:right w:val="single" w:sz="4" w:space="0" w:color="A6A6A6"/>
            </w:tcBorders>
            <w:shd w:val="clear" w:color="auto" w:fill="auto"/>
            <w:hideMark/>
          </w:tcPr>
          <w:p w14:paraId="7819B27A"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Approval</w:t>
            </w:r>
          </w:p>
        </w:tc>
      </w:tr>
      <w:tr w:rsidR="004C4B17" w:rsidRPr="00E17707" w14:paraId="43BEC2B4" w14:textId="77777777" w:rsidTr="004C4B17">
        <w:trPr>
          <w:trHeight w:val="240"/>
        </w:trPr>
        <w:tc>
          <w:tcPr>
            <w:tcW w:w="1129" w:type="dxa"/>
            <w:tcBorders>
              <w:top w:val="nil"/>
              <w:left w:val="single" w:sz="4" w:space="0" w:color="A6A6A6"/>
              <w:bottom w:val="single" w:sz="4" w:space="0" w:color="A6A6A6"/>
              <w:right w:val="single" w:sz="4" w:space="0" w:color="A6A6A6"/>
            </w:tcBorders>
            <w:shd w:val="clear" w:color="auto" w:fill="auto"/>
            <w:hideMark/>
          </w:tcPr>
          <w:p w14:paraId="2CFB6E0C" w14:textId="77777777" w:rsidR="004C4B17" w:rsidRPr="00E17707" w:rsidRDefault="00AB18DA" w:rsidP="00E17707">
            <w:pPr>
              <w:spacing w:after="0"/>
              <w:rPr>
                <w:rFonts w:ascii="Arial" w:eastAsia="Times New Roman" w:hAnsi="Arial" w:cs="Arial"/>
                <w:b/>
                <w:bCs/>
                <w:color w:val="0000FF"/>
                <w:sz w:val="16"/>
                <w:szCs w:val="16"/>
                <w:u w:val="single"/>
                <w:lang w:eastAsia="en-GB"/>
              </w:rPr>
            </w:pPr>
            <w:hyperlink r:id="rId25" w:history="1">
              <w:r w:rsidR="004C4B17" w:rsidRPr="00E17707">
                <w:rPr>
                  <w:rFonts w:ascii="Arial" w:eastAsia="Times New Roman" w:hAnsi="Arial" w:cs="Arial"/>
                  <w:b/>
                  <w:bCs/>
                  <w:color w:val="0000FF"/>
                  <w:sz w:val="16"/>
                  <w:szCs w:val="16"/>
                  <w:u w:val="single"/>
                  <w:lang w:eastAsia="en-GB"/>
                </w:rPr>
                <w:t>R4-2008176</w:t>
              </w:r>
            </w:hyperlink>
          </w:p>
        </w:tc>
        <w:tc>
          <w:tcPr>
            <w:tcW w:w="3261" w:type="dxa"/>
            <w:tcBorders>
              <w:top w:val="nil"/>
              <w:left w:val="nil"/>
              <w:bottom w:val="single" w:sz="4" w:space="0" w:color="A6A6A6"/>
              <w:right w:val="single" w:sz="4" w:space="0" w:color="A6A6A6"/>
            </w:tcBorders>
            <w:shd w:val="clear" w:color="auto" w:fill="auto"/>
            <w:hideMark/>
          </w:tcPr>
          <w:p w14:paraId="44B981C0" w14:textId="77777777" w:rsidR="004C4B17" w:rsidRPr="0027094C" w:rsidRDefault="004C4B17" w:rsidP="00E17707">
            <w:pPr>
              <w:spacing w:after="0"/>
              <w:rPr>
                <w:rFonts w:ascii="Arial" w:eastAsia="Times New Roman" w:hAnsi="Arial" w:cs="Arial"/>
                <w:sz w:val="16"/>
                <w:szCs w:val="16"/>
                <w:lang w:eastAsia="en-GB"/>
              </w:rPr>
            </w:pPr>
            <w:r w:rsidRPr="0027094C">
              <w:rPr>
                <w:rFonts w:ascii="Arial" w:eastAsia="Times New Roman" w:hAnsi="Arial" w:cs="Arial"/>
                <w:sz w:val="16"/>
                <w:szCs w:val="16"/>
                <w:lang w:eastAsia="en-GB"/>
              </w:rPr>
              <w:t>CR for power class fallback enhancement</w:t>
            </w:r>
          </w:p>
        </w:tc>
        <w:tc>
          <w:tcPr>
            <w:tcW w:w="1559" w:type="dxa"/>
            <w:tcBorders>
              <w:top w:val="nil"/>
              <w:left w:val="nil"/>
              <w:bottom w:val="single" w:sz="4" w:space="0" w:color="A6A6A6"/>
              <w:right w:val="single" w:sz="4" w:space="0" w:color="A6A6A6"/>
            </w:tcBorders>
            <w:shd w:val="clear" w:color="auto" w:fill="auto"/>
            <w:hideMark/>
          </w:tcPr>
          <w:p w14:paraId="1BB36FDB"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Huawei, HiSilicon</w:t>
            </w:r>
          </w:p>
        </w:tc>
        <w:tc>
          <w:tcPr>
            <w:tcW w:w="1417" w:type="dxa"/>
            <w:tcBorders>
              <w:top w:val="nil"/>
              <w:left w:val="nil"/>
              <w:bottom w:val="single" w:sz="4" w:space="0" w:color="A6A6A6"/>
              <w:right w:val="single" w:sz="4" w:space="0" w:color="A6A6A6"/>
            </w:tcBorders>
            <w:shd w:val="clear" w:color="000000" w:fill="BFBFBF"/>
            <w:hideMark/>
          </w:tcPr>
          <w:p w14:paraId="4DD6D483"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Qian Zhang</w:t>
            </w:r>
          </w:p>
        </w:tc>
        <w:tc>
          <w:tcPr>
            <w:tcW w:w="980" w:type="dxa"/>
            <w:tcBorders>
              <w:top w:val="nil"/>
              <w:left w:val="nil"/>
              <w:bottom w:val="single" w:sz="4" w:space="0" w:color="A6A6A6"/>
              <w:right w:val="single" w:sz="4" w:space="0" w:color="A6A6A6"/>
            </w:tcBorders>
            <w:shd w:val="clear" w:color="auto" w:fill="auto"/>
            <w:hideMark/>
          </w:tcPr>
          <w:p w14:paraId="2DCC6015"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CR</w:t>
            </w:r>
          </w:p>
        </w:tc>
        <w:tc>
          <w:tcPr>
            <w:tcW w:w="1005" w:type="dxa"/>
            <w:tcBorders>
              <w:top w:val="nil"/>
              <w:left w:val="nil"/>
              <w:bottom w:val="single" w:sz="4" w:space="0" w:color="A6A6A6"/>
              <w:right w:val="single" w:sz="4" w:space="0" w:color="A6A6A6"/>
            </w:tcBorders>
            <w:shd w:val="clear" w:color="auto" w:fill="auto"/>
            <w:hideMark/>
          </w:tcPr>
          <w:p w14:paraId="148EC240"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Approval</w:t>
            </w:r>
          </w:p>
        </w:tc>
      </w:tr>
      <w:tr w:rsidR="004C4B17" w:rsidRPr="00E17707" w14:paraId="57E4F09A" w14:textId="77777777" w:rsidTr="004C4B17">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084048BD" w14:textId="77777777" w:rsidR="004C4B17" w:rsidRPr="00E17707" w:rsidRDefault="00AB18DA" w:rsidP="00E17707">
            <w:pPr>
              <w:spacing w:after="0"/>
              <w:rPr>
                <w:rFonts w:ascii="Arial" w:eastAsia="Times New Roman" w:hAnsi="Arial" w:cs="Arial"/>
                <w:b/>
                <w:bCs/>
                <w:color w:val="0000FF"/>
                <w:sz w:val="16"/>
                <w:szCs w:val="16"/>
                <w:u w:val="single"/>
                <w:lang w:eastAsia="en-GB"/>
              </w:rPr>
            </w:pPr>
            <w:hyperlink r:id="rId26" w:history="1">
              <w:r w:rsidR="004C4B17" w:rsidRPr="00E17707">
                <w:rPr>
                  <w:rFonts w:ascii="Arial" w:eastAsia="Times New Roman" w:hAnsi="Arial" w:cs="Arial"/>
                  <w:b/>
                  <w:bCs/>
                  <w:color w:val="0000FF"/>
                  <w:sz w:val="16"/>
                  <w:szCs w:val="16"/>
                  <w:u w:val="single"/>
                  <w:lang w:eastAsia="en-GB"/>
                </w:rPr>
                <w:t>R4-2008267</w:t>
              </w:r>
            </w:hyperlink>
          </w:p>
        </w:tc>
        <w:tc>
          <w:tcPr>
            <w:tcW w:w="3261" w:type="dxa"/>
            <w:tcBorders>
              <w:top w:val="nil"/>
              <w:left w:val="nil"/>
              <w:bottom w:val="single" w:sz="4" w:space="0" w:color="A6A6A6"/>
              <w:right w:val="single" w:sz="4" w:space="0" w:color="A6A6A6"/>
            </w:tcBorders>
            <w:shd w:val="clear" w:color="auto" w:fill="auto"/>
            <w:hideMark/>
          </w:tcPr>
          <w:p w14:paraId="253329DE" w14:textId="77777777" w:rsidR="004C4B17" w:rsidRPr="0027094C" w:rsidRDefault="004C4B17" w:rsidP="00E17707">
            <w:pPr>
              <w:spacing w:after="0"/>
              <w:rPr>
                <w:rFonts w:ascii="Arial" w:eastAsia="Times New Roman" w:hAnsi="Arial" w:cs="Arial"/>
                <w:sz w:val="16"/>
                <w:szCs w:val="16"/>
                <w:lang w:eastAsia="en-GB"/>
              </w:rPr>
            </w:pPr>
            <w:r w:rsidRPr="0027094C">
              <w:rPr>
                <w:rFonts w:ascii="Arial" w:eastAsia="Times New Roman" w:hAnsi="Arial" w:cs="Arial"/>
                <w:sz w:val="16"/>
                <w:szCs w:val="16"/>
                <w:lang w:eastAsia="en-GB"/>
              </w:rPr>
              <w:t>Further discussion on linear method for power class fall back optimization</w:t>
            </w:r>
          </w:p>
        </w:tc>
        <w:tc>
          <w:tcPr>
            <w:tcW w:w="1559" w:type="dxa"/>
            <w:tcBorders>
              <w:top w:val="nil"/>
              <w:left w:val="nil"/>
              <w:bottom w:val="single" w:sz="4" w:space="0" w:color="A6A6A6"/>
              <w:right w:val="single" w:sz="4" w:space="0" w:color="A6A6A6"/>
            </w:tcBorders>
            <w:shd w:val="clear" w:color="auto" w:fill="auto"/>
            <w:hideMark/>
          </w:tcPr>
          <w:p w14:paraId="36D9EDC2"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vivo</w:t>
            </w:r>
          </w:p>
        </w:tc>
        <w:tc>
          <w:tcPr>
            <w:tcW w:w="1417" w:type="dxa"/>
            <w:tcBorders>
              <w:top w:val="nil"/>
              <w:left w:val="nil"/>
              <w:bottom w:val="single" w:sz="4" w:space="0" w:color="A6A6A6"/>
              <w:right w:val="single" w:sz="4" w:space="0" w:color="A6A6A6"/>
            </w:tcBorders>
            <w:shd w:val="clear" w:color="000000" w:fill="BFBFBF"/>
            <w:hideMark/>
          </w:tcPr>
          <w:p w14:paraId="61830996"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Sanjun Feng</w:t>
            </w:r>
          </w:p>
        </w:tc>
        <w:tc>
          <w:tcPr>
            <w:tcW w:w="980" w:type="dxa"/>
            <w:tcBorders>
              <w:top w:val="nil"/>
              <w:left w:val="nil"/>
              <w:bottom w:val="single" w:sz="4" w:space="0" w:color="A6A6A6"/>
              <w:right w:val="single" w:sz="4" w:space="0" w:color="A6A6A6"/>
            </w:tcBorders>
            <w:shd w:val="clear" w:color="auto" w:fill="auto"/>
            <w:hideMark/>
          </w:tcPr>
          <w:p w14:paraId="3ABD1A3D"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discussion</w:t>
            </w:r>
          </w:p>
        </w:tc>
        <w:tc>
          <w:tcPr>
            <w:tcW w:w="1005" w:type="dxa"/>
            <w:tcBorders>
              <w:top w:val="nil"/>
              <w:left w:val="nil"/>
              <w:bottom w:val="single" w:sz="4" w:space="0" w:color="A6A6A6"/>
              <w:right w:val="single" w:sz="4" w:space="0" w:color="A6A6A6"/>
            </w:tcBorders>
            <w:shd w:val="clear" w:color="auto" w:fill="auto"/>
            <w:hideMark/>
          </w:tcPr>
          <w:p w14:paraId="03A479E5"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Discussion</w:t>
            </w:r>
          </w:p>
        </w:tc>
      </w:tr>
      <w:tr w:rsidR="004C4B17" w:rsidRPr="00E17707" w14:paraId="679296D5" w14:textId="77777777" w:rsidTr="004C4B17">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00CCE663" w14:textId="77777777" w:rsidR="004C4B17" w:rsidRPr="00E17707" w:rsidRDefault="00AB18DA" w:rsidP="00E17707">
            <w:pPr>
              <w:spacing w:after="0"/>
              <w:rPr>
                <w:rFonts w:ascii="Arial" w:eastAsia="Times New Roman" w:hAnsi="Arial" w:cs="Arial"/>
                <w:b/>
                <w:bCs/>
                <w:color w:val="0000FF"/>
                <w:sz w:val="16"/>
                <w:szCs w:val="16"/>
                <w:u w:val="single"/>
                <w:lang w:eastAsia="en-GB"/>
              </w:rPr>
            </w:pPr>
            <w:hyperlink r:id="rId27" w:history="1">
              <w:r w:rsidR="004C4B17" w:rsidRPr="00E17707">
                <w:rPr>
                  <w:rStyle w:val="Hyperlink"/>
                  <w:rFonts w:ascii="Arial" w:eastAsia="Times New Roman" w:hAnsi="Arial" w:cs="Arial"/>
                  <w:b/>
                  <w:bCs/>
                  <w:sz w:val="16"/>
                  <w:szCs w:val="16"/>
                  <w:lang w:eastAsia="en-GB"/>
                </w:rPr>
                <w:t>R4-2006482</w:t>
              </w:r>
            </w:hyperlink>
          </w:p>
        </w:tc>
        <w:tc>
          <w:tcPr>
            <w:tcW w:w="3261" w:type="dxa"/>
            <w:tcBorders>
              <w:top w:val="nil"/>
              <w:left w:val="nil"/>
              <w:bottom w:val="single" w:sz="4" w:space="0" w:color="A6A6A6"/>
              <w:right w:val="single" w:sz="4" w:space="0" w:color="A6A6A6"/>
            </w:tcBorders>
            <w:shd w:val="clear" w:color="auto" w:fill="auto"/>
            <w:hideMark/>
          </w:tcPr>
          <w:p w14:paraId="4FAF01B6" w14:textId="77777777" w:rsidR="004C4B17" w:rsidRPr="0027094C" w:rsidRDefault="004C4B17" w:rsidP="00E17707">
            <w:pPr>
              <w:spacing w:after="0"/>
              <w:rPr>
                <w:rFonts w:ascii="Arial" w:eastAsia="Times New Roman" w:hAnsi="Arial" w:cs="Arial"/>
                <w:sz w:val="16"/>
                <w:szCs w:val="16"/>
                <w:lang w:eastAsia="en-GB"/>
              </w:rPr>
            </w:pPr>
            <w:r w:rsidRPr="0027094C">
              <w:rPr>
                <w:rFonts w:ascii="Arial" w:eastAsia="Times New Roman" w:hAnsi="Arial" w:cs="Arial"/>
                <w:sz w:val="16"/>
                <w:szCs w:val="16"/>
                <w:lang w:eastAsia="en-GB"/>
              </w:rPr>
              <w:t>Usage of n77 in US C-band REL-15</w:t>
            </w:r>
          </w:p>
        </w:tc>
        <w:tc>
          <w:tcPr>
            <w:tcW w:w="1559" w:type="dxa"/>
            <w:tcBorders>
              <w:top w:val="nil"/>
              <w:left w:val="nil"/>
              <w:bottom w:val="single" w:sz="4" w:space="0" w:color="A6A6A6"/>
              <w:right w:val="single" w:sz="4" w:space="0" w:color="A6A6A6"/>
            </w:tcBorders>
            <w:shd w:val="clear" w:color="auto" w:fill="auto"/>
            <w:hideMark/>
          </w:tcPr>
          <w:p w14:paraId="07E1813B"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Nokia</w:t>
            </w:r>
          </w:p>
        </w:tc>
        <w:tc>
          <w:tcPr>
            <w:tcW w:w="1417" w:type="dxa"/>
            <w:tcBorders>
              <w:top w:val="nil"/>
              <w:left w:val="nil"/>
              <w:bottom w:val="single" w:sz="4" w:space="0" w:color="A6A6A6"/>
              <w:right w:val="single" w:sz="4" w:space="0" w:color="A6A6A6"/>
            </w:tcBorders>
            <w:shd w:val="clear" w:color="000000" w:fill="BFBFBF"/>
            <w:hideMark/>
          </w:tcPr>
          <w:p w14:paraId="712778C4"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Petri Vasenkari</w:t>
            </w:r>
          </w:p>
        </w:tc>
        <w:tc>
          <w:tcPr>
            <w:tcW w:w="980" w:type="dxa"/>
            <w:tcBorders>
              <w:top w:val="nil"/>
              <w:left w:val="nil"/>
              <w:bottom w:val="single" w:sz="4" w:space="0" w:color="A6A6A6"/>
              <w:right w:val="single" w:sz="4" w:space="0" w:color="A6A6A6"/>
            </w:tcBorders>
            <w:shd w:val="clear" w:color="auto" w:fill="auto"/>
            <w:hideMark/>
          </w:tcPr>
          <w:p w14:paraId="4536394A"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CR</w:t>
            </w:r>
          </w:p>
        </w:tc>
        <w:tc>
          <w:tcPr>
            <w:tcW w:w="1005" w:type="dxa"/>
            <w:tcBorders>
              <w:top w:val="nil"/>
              <w:left w:val="nil"/>
              <w:bottom w:val="single" w:sz="4" w:space="0" w:color="A6A6A6"/>
              <w:right w:val="single" w:sz="4" w:space="0" w:color="A6A6A6"/>
            </w:tcBorders>
            <w:shd w:val="clear" w:color="auto" w:fill="auto"/>
            <w:hideMark/>
          </w:tcPr>
          <w:p w14:paraId="4C40A8A5"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Agreement</w:t>
            </w:r>
          </w:p>
        </w:tc>
      </w:tr>
      <w:tr w:rsidR="004C4B17" w:rsidRPr="00E17707" w14:paraId="25AA8188" w14:textId="77777777" w:rsidTr="004C4B17">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7DB161DC" w14:textId="77777777" w:rsidR="004C4B17" w:rsidRPr="00E17707" w:rsidRDefault="00AB18DA" w:rsidP="00E17707">
            <w:pPr>
              <w:spacing w:after="0"/>
              <w:rPr>
                <w:rFonts w:ascii="Arial" w:eastAsia="Times New Roman" w:hAnsi="Arial" w:cs="Arial"/>
                <w:b/>
                <w:bCs/>
                <w:color w:val="0000FF"/>
                <w:sz w:val="16"/>
                <w:szCs w:val="16"/>
                <w:u w:val="single"/>
                <w:lang w:eastAsia="en-GB"/>
              </w:rPr>
            </w:pPr>
            <w:hyperlink r:id="rId28" w:history="1">
              <w:r w:rsidR="004C4B17" w:rsidRPr="00E17707">
                <w:rPr>
                  <w:rStyle w:val="Hyperlink"/>
                  <w:rFonts w:ascii="Arial" w:eastAsia="Times New Roman" w:hAnsi="Arial" w:cs="Arial"/>
                  <w:b/>
                  <w:bCs/>
                  <w:sz w:val="16"/>
                  <w:szCs w:val="16"/>
                  <w:lang w:eastAsia="en-GB"/>
                </w:rPr>
                <w:t>R4-2006483</w:t>
              </w:r>
            </w:hyperlink>
          </w:p>
        </w:tc>
        <w:tc>
          <w:tcPr>
            <w:tcW w:w="3261" w:type="dxa"/>
            <w:tcBorders>
              <w:top w:val="nil"/>
              <w:left w:val="nil"/>
              <w:bottom w:val="single" w:sz="4" w:space="0" w:color="A6A6A6"/>
              <w:right w:val="single" w:sz="4" w:space="0" w:color="A6A6A6"/>
            </w:tcBorders>
            <w:shd w:val="clear" w:color="auto" w:fill="auto"/>
            <w:hideMark/>
          </w:tcPr>
          <w:p w14:paraId="19043820" w14:textId="77777777" w:rsidR="004C4B17" w:rsidRPr="0027094C" w:rsidRDefault="004C4B17" w:rsidP="00E17707">
            <w:pPr>
              <w:spacing w:after="0"/>
              <w:rPr>
                <w:rFonts w:ascii="Arial" w:eastAsia="Times New Roman" w:hAnsi="Arial" w:cs="Arial"/>
                <w:sz w:val="16"/>
                <w:szCs w:val="16"/>
                <w:lang w:eastAsia="en-GB"/>
              </w:rPr>
            </w:pPr>
            <w:r w:rsidRPr="0027094C">
              <w:rPr>
                <w:rFonts w:ascii="Arial" w:eastAsia="Times New Roman" w:hAnsi="Arial" w:cs="Arial"/>
                <w:sz w:val="16"/>
                <w:szCs w:val="16"/>
                <w:lang w:eastAsia="en-GB"/>
              </w:rPr>
              <w:t>Usage of n77 in US C-band REL-16</w:t>
            </w:r>
          </w:p>
        </w:tc>
        <w:tc>
          <w:tcPr>
            <w:tcW w:w="1559" w:type="dxa"/>
            <w:tcBorders>
              <w:top w:val="nil"/>
              <w:left w:val="nil"/>
              <w:bottom w:val="single" w:sz="4" w:space="0" w:color="A6A6A6"/>
              <w:right w:val="single" w:sz="4" w:space="0" w:color="A6A6A6"/>
            </w:tcBorders>
            <w:shd w:val="clear" w:color="auto" w:fill="auto"/>
            <w:hideMark/>
          </w:tcPr>
          <w:p w14:paraId="51E9D933"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Nokia</w:t>
            </w:r>
          </w:p>
        </w:tc>
        <w:tc>
          <w:tcPr>
            <w:tcW w:w="1417" w:type="dxa"/>
            <w:tcBorders>
              <w:top w:val="nil"/>
              <w:left w:val="nil"/>
              <w:bottom w:val="single" w:sz="4" w:space="0" w:color="A6A6A6"/>
              <w:right w:val="single" w:sz="4" w:space="0" w:color="A6A6A6"/>
            </w:tcBorders>
            <w:shd w:val="clear" w:color="000000" w:fill="BFBFBF"/>
            <w:hideMark/>
          </w:tcPr>
          <w:p w14:paraId="133E4E80"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Petri Vasenkari</w:t>
            </w:r>
          </w:p>
        </w:tc>
        <w:tc>
          <w:tcPr>
            <w:tcW w:w="980" w:type="dxa"/>
            <w:tcBorders>
              <w:top w:val="nil"/>
              <w:left w:val="nil"/>
              <w:bottom w:val="single" w:sz="4" w:space="0" w:color="A6A6A6"/>
              <w:right w:val="single" w:sz="4" w:space="0" w:color="A6A6A6"/>
            </w:tcBorders>
            <w:shd w:val="clear" w:color="auto" w:fill="auto"/>
            <w:hideMark/>
          </w:tcPr>
          <w:p w14:paraId="7E9184C8"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CR</w:t>
            </w:r>
          </w:p>
        </w:tc>
        <w:tc>
          <w:tcPr>
            <w:tcW w:w="1005" w:type="dxa"/>
            <w:tcBorders>
              <w:top w:val="nil"/>
              <w:left w:val="nil"/>
              <w:bottom w:val="single" w:sz="4" w:space="0" w:color="A6A6A6"/>
              <w:right w:val="single" w:sz="4" w:space="0" w:color="A6A6A6"/>
            </w:tcBorders>
            <w:shd w:val="clear" w:color="auto" w:fill="auto"/>
            <w:hideMark/>
          </w:tcPr>
          <w:p w14:paraId="2F9FEF42"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Agreement</w:t>
            </w:r>
          </w:p>
        </w:tc>
      </w:tr>
      <w:tr w:rsidR="004C4B17" w:rsidRPr="00E17707" w14:paraId="4622111C" w14:textId="77777777" w:rsidTr="004C4B17">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19380DFC" w14:textId="77777777" w:rsidR="004C4B17" w:rsidRPr="00E17707" w:rsidRDefault="00AB18DA" w:rsidP="00E17707">
            <w:pPr>
              <w:spacing w:after="0"/>
              <w:rPr>
                <w:rFonts w:ascii="Arial" w:eastAsia="Times New Roman" w:hAnsi="Arial" w:cs="Arial"/>
                <w:b/>
                <w:bCs/>
                <w:color w:val="0000FF"/>
                <w:sz w:val="16"/>
                <w:szCs w:val="16"/>
                <w:u w:val="single"/>
                <w:lang w:eastAsia="en-GB"/>
              </w:rPr>
            </w:pPr>
            <w:hyperlink r:id="rId29" w:history="1">
              <w:r w:rsidR="004C4B17" w:rsidRPr="00E17707">
                <w:rPr>
                  <w:rStyle w:val="Hyperlink"/>
                  <w:rFonts w:ascii="Arial" w:eastAsia="Times New Roman" w:hAnsi="Arial" w:cs="Arial"/>
                  <w:b/>
                  <w:bCs/>
                  <w:sz w:val="16"/>
                  <w:szCs w:val="16"/>
                  <w:lang w:eastAsia="en-GB"/>
                </w:rPr>
                <w:t>R4-2006484</w:t>
              </w:r>
            </w:hyperlink>
          </w:p>
        </w:tc>
        <w:tc>
          <w:tcPr>
            <w:tcW w:w="3261" w:type="dxa"/>
            <w:tcBorders>
              <w:top w:val="nil"/>
              <w:left w:val="nil"/>
              <w:bottom w:val="single" w:sz="4" w:space="0" w:color="A6A6A6"/>
              <w:right w:val="single" w:sz="4" w:space="0" w:color="A6A6A6"/>
            </w:tcBorders>
            <w:shd w:val="clear" w:color="auto" w:fill="auto"/>
            <w:hideMark/>
          </w:tcPr>
          <w:p w14:paraId="167D2C47" w14:textId="77777777" w:rsidR="004C4B17" w:rsidRPr="0027094C" w:rsidRDefault="004C4B17" w:rsidP="00E17707">
            <w:pPr>
              <w:spacing w:after="0"/>
              <w:rPr>
                <w:rFonts w:ascii="Arial" w:eastAsia="Times New Roman" w:hAnsi="Arial" w:cs="Arial"/>
                <w:sz w:val="16"/>
                <w:szCs w:val="16"/>
                <w:lang w:eastAsia="en-GB"/>
              </w:rPr>
            </w:pPr>
            <w:r w:rsidRPr="0027094C">
              <w:rPr>
                <w:rFonts w:ascii="Arial" w:eastAsia="Times New Roman" w:hAnsi="Arial" w:cs="Arial"/>
                <w:sz w:val="16"/>
                <w:szCs w:val="16"/>
                <w:lang w:eastAsia="en-GB"/>
              </w:rPr>
              <w:t>C-band co-existence aspects.</w:t>
            </w:r>
          </w:p>
        </w:tc>
        <w:tc>
          <w:tcPr>
            <w:tcW w:w="1559" w:type="dxa"/>
            <w:tcBorders>
              <w:top w:val="nil"/>
              <w:left w:val="nil"/>
              <w:bottom w:val="single" w:sz="4" w:space="0" w:color="A6A6A6"/>
              <w:right w:val="single" w:sz="4" w:space="0" w:color="A6A6A6"/>
            </w:tcBorders>
            <w:shd w:val="clear" w:color="auto" w:fill="auto"/>
            <w:hideMark/>
          </w:tcPr>
          <w:p w14:paraId="5B186E51"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Nokia</w:t>
            </w:r>
          </w:p>
        </w:tc>
        <w:tc>
          <w:tcPr>
            <w:tcW w:w="1417" w:type="dxa"/>
            <w:tcBorders>
              <w:top w:val="nil"/>
              <w:left w:val="nil"/>
              <w:bottom w:val="single" w:sz="4" w:space="0" w:color="A6A6A6"/>
              <w:right w:val="single" w:sz="4" w:space="0" w:color="A6A6A6"/>
            </w:tcBorders>
            <w:shd w:val="clear" w:color="000000" w:fill="BFBFBF"/>
            <w:hideMark/>
          </w:tcPr>
          <w:p w14:paraId="534D010D"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Petri Vasenkari</w:t>
            </w:r>
          </w:p>
        </w:tc>
        <w:tc>
          <w:tcPr>
            <w:tcW w:w="980" w:type="dxa"/>
            <w:tcBorders>
              <w:top w:val="nil"/>
              <w:left w:val="nil"/>
              <w:bottom w:val="single" w:sz="4" w:space="0" w:color="A6A6A6"/>
              <w:right w:val="single" w:sz="4" w:space="0" w:color="A6A6A6"/>
            </w:tcBorders>
            <w:shd w:val="clear" w:color="auto" w:fill="auto"/>
            <w:hideMark/>
          </w:tcPr>
          <w:p w14:paraId="2330DD26"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other</w:t>
            </w:r>
          </w:p>
        </w:tc>
        <w:tc>
          <w:tcPr>
            <w:tcW w:w="1005" w:type="dxa"/>
            <w:tcBorders>
              <w:top w:val="nil"/>
              <w:left w:val="nil"/>
              <w:bottom w:val="single" w:sz="4" w:space="0" w:color="A6A6A6"/>
              <w:right w:val="single" w:sz="4" w:space="0" w:color="A6A6A6"/>
            </w:tcBorders>
            <w:shd w:val="clear" w:color="auto" w:fill="auto"/>
            <w:hideMark/>
          </w:tcPr>
          <w:p w14:paraId="24A0C13D"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Approval</w:t>
            </w:r>
          </w:p>
        </w:tc>
      </w:tr>
      <w:tr w:rsidR="004C4B17" w:rsidRPr="00E17707" w14:paraId="2188963F" w14:textId="77777777" w:rsidTr="004C4B17">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5763CB39" w14:textId="77777777" w:rsidR="004C4B17" w:rsidRPr="00E17707" w:rsidRDefault="00AB18DA" w:rsidP="00E17707">
            <w:pPr>
              <w:spacing w:after="0"/>
              <w:rPr>
                <w:rFonts w:ascii="Arial" w:eastAsia="Times New Roman" w:hAnsi="Arial" w:cs="Arial"/>
                <w:b/>
                <w:bCs/>
                <w:color w:val="0000FF"/>
                <w:sz w:val="16"/>
                <w:szCs w:val="16"/>
                <w:u w:val="single"/>
                <w:lang w:eastAsia="en-GB"/>
              </w:rPr>
            </w:pPr>
            <w:hyperlink r:id="rId30" w:history="1">
              <w:r w:rsidR="004C4B17" w:rsidRPr="00E17707">
                <w:rPr>
                  <w:rStyle w:val="Hyperlink"/>
                  <w:rFonts w:ascii="Arial" w:eastAsia="Times New Roman" w:hAnsi="Arial" w:cs="Arial"/>
                  <w:b/>
                  <w:bCs/>
                  <w:sz w:val="16"/>
                  <w:szCs w:val="16"/>
                  <w:lang w:eastAsia="en-GB"/>
                </w:rPr>
                <w:t>R4-2006624</w:t>
              </w:r>
            </w:hyperlink>
          </w:p>
        </w:tc>
        <w:tc>
          <w:tcPr>
            <w:tcW w:w="3261" w:type="dxa"/>
            <w:tcBorders>
              <w:top w:val="nil"/>
              <w:left w:val="nil"/>
              <w:bottom w:val="single" w:sz="4" w:space="0" w:color="A6A6A6"/>
              <w:right w:val="single" w:sz="4" w:space="0" w:color="A6A6A6"/>
            </w:tcBorders>
            <w:shd w:val="clear" w:color="auto" w:fill="auto"/>
            <w:hideMark/>
          </w:tcPr>
          <w:p w14:paraId="2A78244C" w14:textId="77777777" w:rsidR="004C4B17" w:rsidRPr="0027094C" w:rsidRDefault="004C4B17" w:rsidP="00E17707">
            <w:pPr>
              <w:spacing w:after="0"/>
              <w:rPr>
                <w:rFonts w:ascii="Arial" w:eastAsia="Times New Roman" w:hAnsi="Arial" w:cs="Arial"/>
                <w:sz w:val="16"/>
                <w:szCs w:val="16"/>
                <w:lang w:eastAsia="en-GB"/>
              </w:rPr>
            </w:pPr>
            <w:r w:rsidRPr="0027094C">
              <w:rPr>
                <w:rFonts w:ascii="Arial" w:eastAsia="Times New Roman" w:hAnsi="Arial" w:cs="Arial"/>
                <w:sz w:val="16"/>
                <w:szCs w:val="16"/>
                <w:lang w:eastAsia="en-GB"/>
              </w:rPr>
              <w:t>Band n77 usage in the US</w:t>
            </w:r>
          </w:p>
        </w:tc>
        <w:tc>
          <w:tcPr>
            <w:tcW w:w="1559" w:type="dxa"/>
            <w:tcBorders>
              <w:top w:val="nil"/>
              <w:left w:val="nil"/>
              <w:bottom w:val="single" w:sz="4" w:space="0" w:color="A6A6A6"/>
              <w:right w:val="single" w:sz="4" w:space="0" w:color="A6A6A6"/>
            </w:tcBorders>
            <w:shd w:val="clear" w:color="auto" w:fill="auto"/>
            <w:hideMark/>
          </w:tcPr>
          <w:p w14:paraId="5E15423D"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Apple</w:t>
            </w:r>
          </w:p>
        </w:tc>
        <w:tc>
          <w:tcPr>
            <w:tcW w:w="1417" w:type="dxa"/>
            <w:tcBorders>
              <w:top w:val="nil"/>
              <w:left w:val="nil"/>
              <w:bottom w:val="single" w:sz="4" w:space="0" w:color="A6A6A6"/>
              <w:right w:val="single" w:sz="4" w:space="0" w:color="A6A6A6"/>
            </w:tcBorders>
            <w:shd w:val="clear" w:color="000000" w:fill="BFBFBF"/>
            <w:hideMark/>
          </w:tcPr>
          <w:p w14:paraId="709AF4B3"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Anatoliy Ioffe</w:t>
            </w:r>
          </w:p>
        </w:tc>
        <w:tc>
          <w:tcPr>
            <w:tcW w:w="980" w:type="dxa"/>
            <w:tcBorders>
              <w:top w:val="nil"/>
              <w:left w:val="nil"/>
              <w:bottom w:val="single" w:sz="4" w:space="0" w:color="A6A6A6"/>
              <w:right w:val="single" w:sz="4" w:space="0" w:color="A6A6A6"/>
            </w:tcBorders>
            <w:shd w:val="clear" w:color="auto" w:fill="auto"/>
            <w:hideMark/>
          </w:tcPr>
          <w:p w14:paraId="3C7F11D6"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discussion</w:t>
            </w:r>
          </w:p>
        </w:tc>
        <w:tc>
          <w:tcPr>
            <w:tcW w:w="1005" w:type="dxa"/>
            <w:tcBorders>
              <w:top w:val="nil"/>
              <w:left w:val="nil"/>
              <w:bottom w:val="single" w:sz="4" w:space="0" w:color="A6A6A6"/>
              <w:right w:val="single" w:sz="4" w:space="0" w:color="A6A6A6"/>
            </w:tcBorders>
            <w:shd w:val="clear" w:color="auto" w:fill="auto"/>
            <w:hideMark/>
          </w:tcPr>
          <w:p w14:paraId="71DC0A6B"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Approval</w:t>
            </w:r>
          </w:p>
        </w:tc>
      </w:tr>
      <w:tr w:rsidR="004C4B17" w:rsidRPr="00E17707" w14:paraId="7866D02E" w14:textId="77777777" w:rsidTr="004C4B17">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38B3CEDF" w14:textId="77777777" w:rsidR="004C4B17" w:rsidRPr="00E17707" w:rsidRDefault="00AB18DA" w:rsidP="00E17707">
            <w:pPr>
              <w:spacing w:after="0"/>
              <w:rPr>
                <w:rFonts w:ascii="Arial" w:eastAsia="Times New Roman" w:hAnsi="Arial" w:cs="Arial"/>
                <w:b/>
                <w:bCs/>
                <w:color w:val="0000FF"/>
                <w:sz w:val="16"/>
                <w:szCs w:val="16"/>
                <w:u w:val="single"/>
                <w:lang w:eastAsia="en-GB"/>
              </w:rPr>
            </w:pPr>
            <w:hyperlink r:id="rId31" w:history="1">
              <w:r w:rsidR="004C4B17" w:rsidRPr="00E17707">
                <w:rPr>
                  <w:rStyle w:val="Hyperlink"/>
                  <w:rFonts w:ascii="Arial" w:eastAsia="Times New Roman" w:hAnsi="Arial" w:cs="Arial"/>
                  <w:b/>
                  <w:bCs/>
                  <w:sz w:val="16"/>
                  <w:szCs w:val="16"/>
                  <w:lang w:eastAsia="en-GB"/>
                </w:rPr>
                <w:t>R4-2008225</w:t>
              </w:r>
            </w:hyperlink>
          </w:p>
        </w:tc>
        <w:tc>
          <w:tcPr>
            <w:tcW w:w="3261" w:type="dxa"/>
            <w:tcBorders>
              <w:top w:val="nil"/>
              <w:left w:val="nil"/>
              <w:bottom w:val="single" w:sz="4" w:space="0" w:color="A6A6A6"/>
              <w:right w:val="single" w:sz="4" w:space="0" w:color="A6A6A6"/>
            </w:tcBorders>
            <w:shd w:val="clear" w:color="auto" w:fill="auto"/>
            <w:hideMark/>
          </w:tcPr>
          <w:p w14:paraId="65141F0B" w14:textId="77777777" w:rsidR="004C4B17" w:rsidRPr="0027094C" w:rsidRDefault="004C4B17" w:rsidP="00E17707">
            <w:pPr>
              <w:spacing w:after="0"/>
              <w:rPr>
                <w:rFonts w:ascii="Arial" w:eastAsia="Times New Roman" w:hAnsi="Arial" w:cs="Arial"/>
                <w:sz w:val="16"/>
                <w:szCs w:val="16"/>
                <w:lang w:eastAsia="en-GB"/>
              </w:rPr>
            </w:pPr>
            <w:r w:rsidRPr="0027094C">
              <w:rPr>
                <w:rFonts w:ascii="Arial" w:eastAsia="Times New Roman" w:hAnsi="Arial" w:cs="Arial"/>
                <w:sz w:val="16"/>
                <w:szCs w:val="16"/>
                <w:lang w:eastAsia="en-GB"/>
              </w:rPr>
              <w:t>CR for TS 38.101-1 UE co-existence correction (R16)</w:t>
            </w:r>
          </w:p>
        </w:tc>
        <w:tc>
          <w:tcPr>
            <w:tcW w:w="1559" w:type="dxa"/>
            <w:tcBorders>
              <w:top w:val="nil"/>
              <w:left w:val="nil"/>
              <w:bottom w:val="single" w:sz="4" w:space="0" w:color="A6A6A6"/>
              <w:right w:val="single" w:sz="4" w:space="0" w:color="A6A6A6"/>
            </w:tcBorders>
            <w:shd w:val="clear" w:color="auto" w:fill="auto"/>
            <w:hideMark/>
          </w:tcPr>
          <w:p w14:paraId="4FF7E7A0"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Huawei, HiSilicon</w:t>
            </w:r>
          </w:p>
        </w:tc>
        <w:tc>
          <w:tcPr>
            <w:tcW w:w="1417" w:type="dxa"/>
            <w:tcBorders>
              <w:top w:val="nil"/>
              <w:left w:val="nil"/>
              <w:bottom w:val="single" w:sz="4" w:space="0" w:color="A6A6A6"/>
              <w:right w:val="single" w:sz="4" w:space="0" w:color="A6A6A6"/>
            </w:tcBorders>
            <w:shd w:val="clear" w:color="000000" w:fill="BFBFBF"/>
            <w:hideMark/>
          </w:tcPr>
          <w:p w14:paraId="747DBDEA"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Ye Liu</w:t>
            </w:r>
          </w:p>
        </w:tc>
        <w:tc>
          <w:tcPr>
            <w:tcW w:w="980" w:type="dxa"/>
            <w:tcBorders>
              <w:top w:val="nil"/>
              <w:left w:val="nil"/>
              <w:bottom w:val="single" w:sz="4" w:space="0" w:color="A6A6A6"/>
              <w:right w:val="single" w:sz="4" w:space="0" w:color="A6A6A6"/>
            </w:tcBorders>
            <w:shd w:val="clear" w:color="auto" w:fill="auto"/>
            <w:hideMark/>
          </w:tcPr>
          <w:p w14:paraId="67FB0D56"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CR</w:t>
            </w:r>
          </w:p>
        </w:tc>
        <w:tc>
          <w:tcPr>
            <w:tcW w:w="1005" w:type="dxa"/>
            <w:tcBorders>
              <w:top w:val="nil"/>
              <w:left w:val="nil"/>
              <w:bottom w:val="single" w:sz="4" w:space="0" w:color="A6A6A6"/>
              <w:right w:val="single" w:sz="4" w:space="0" w:color="A6A6A6"/>
            </w:tcBorders>
            <w:shd w:val="clear" w:color="auto" w:fill="auto"/>
            <w:hideMark/>
          </w:tcPr>
          <w:p w14:paraId="253B8B96"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Agreement</w:t>
            </w:r>
          </w:p>
        </w:tc>
      </w:tr>
      <w:tr w:rsidR="004C4B17" w:rsidRPr="00E17707" w14:paraId="33849A6D" w14:textId="77777777" w:rsidTr="004C4B17">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100DBD7D" w14:textId="77777777" w:rsidR="004C4B17" w:rsidRPr="00E17707" w:rsidRDefault="00AB18DA" w:rsidP="00E17707">
            <w:pPr>
              <w:spacing w:after="0"/>
              <w:rPr>
                <w:rFonts w:ascii="Arial" w:eastAsia="Times New Roman" w:hAnsi="Arial" w:cs="Arial"/>
                <w:b/>
                <w:bCs/>
                <w:color w:val="0000FF"/>
                <w:sz w:val="16"/>
                <w:szCs w:val="16"/>
                <w:u w:val="single"/>
                <w:lang w:eastAsia="en-GB"/>
              </w:rPr>
            </w:pPr>
            <w:hyperlink r:id="rId32" w:history="1">
              <w:r w:rsidR="004C4B17" w:rsidRPr="00E17707">
                <w:rPr>
                  <w:rStyle w:val="Hyperlink"/>
                  <w:rFonts w:ascii="Arial" w:eastAsia="Times New Roman" w:hAnsi="Arial" w:cs="Arial"/>
                  <w:b/>
                  <w:bCs/>
                  <w:sz w:val="16"/>
                  <w:szCs w:val="16"/>
                  <w:lang w:eastAsia="en-GB"/>
                </w:rPr>
                <w:t>R4-2008227</w:t>
              </w:r>
            </w:hyperlink>
          </w:p>
        </w:tc>
        <w:tc>
          <w:tcPr>
            <w:tcW w:w="3261" w:type="dxa"/>
            <w:tcBorders>
              <w:top w:val="nil"/>
              <w:left w:val="nil"/>
              <w:bottom w:val="single" w:sz="4" w:space="0" w:color="A6A6A6"/>
              <w:right w:val="single" w:sz="4" w:space="0" w:color="A6A6A6"/>
            </w:tcBorders>
            <w:shd w:val="clear" w:color="auto" w:fill="auto"/>
            <w:hideMark/>
          </w:tcPr>
          <w:p w14:paraId="7A2B2692" w14:textId="77777777" w:rsidR="004C4B17" w:rsidRPr="0027094C" w:rsidRDefault="004C4B17" w:rsidP="00E17707">
            <w:pPr>
              <w:spacing w:after="0"/>
              <w:rPr>
                <w:rFonts w:ascii="Arial" w:eastAsia="Times New Roman" w:hAnsi="Arial" w:cs="Arial"/>
                <w:sz w:val="16"/>
                <w:szCs w:val="16"/>
                <w:lang w:eastAsia="en-GB"/>
              </w:rPr>
            </w:pPr>
            <w:r w:rsidRPr="0027094C">
              <w:rPr>
                <w:rFonts w:ascii="Arial" w:eastAsia="Times New Roman" w:hAnsi="Arial" w:cs="Arial"/>
                <w:sz w:val="16"/>
                <w:szCs w:val="16"/>
                <w:lang w:eastAsia="en-GB"/>
              </w:rPr>
              <w:t>CR for 38.101-1 RFC corrections (R16)</w:t>
            </w:r>
          </w:p>
        </w:tc>
        <w:tc>
          <w:tcPr>
            <w:tcW w:w="1559" w:type="dxa"/>
            <w:tcBorders>
              <w:top w:val="nil"/>
              <w:left w:val="nil"/>
              <w:bottom w:val="single" w:sz="4" w:space="0" w:color="A6A6A6"/>
              <w:right w:val="single" w:sz="4" w:space="0" w:color="A6A6A6"/>
            </w:tcBorders>
            <w:shd w:val="clear" w:color="auto" w:fill="auto"/>
            <w:hideMark/>
          </w:tcPr>
          <w:p w14:paraId="647397C9"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Huawei, HiSilicon</w:t>
            </w:r>
          </w:p>
        </w:tc>
        <w:tc>
          <w:tcPr>
            <w:tcW w:w="1417" w:type="dxa"/>
            <w:tcBorders>
              <w:top w:val="nil"/>
              <w:left w:val="nil"/>
              <w:bottom w:val="single" w:sz="4" w:space="0" w:color="A6A6A6"/>
              <w:right w:val="single" w:sz="4" w:space="0" w:color="A6A6A6"/>
            </w:tcBorders>
            <w:shd w:val="clear" w:color="000000" w:fill="BFBFBF"/>
            <w:hideMark/>
          </w:tcPr>
          <w:p w14:paraId="4192F7D3"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Ye Liu</w:t>
            </w:r>
          </w:p>
        </w:tc>
        <w:tc>
          <w:tcPr>
            <w:tcW w:w="980" w:type="dxa"/>
            <w:tcBorders>
              <w:top w:val="nil"/>
              <w:left w:val="nil"/>
              <w:bottom w:val="single" w:sz="4" w:space="0" w:color="A6A6A6"/>
              <w:right w:val="single" w:sz="4" w:space="0" w:color="A6A6A6"/>
            </w:tcBorders>
            <w:shd w:val="clear" w:color="auto" w:fill="auto"/>
            <w:hideMark/>
          </w:tcPr>
          <w:p w14:paraId="59B0DC20"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CR</w:t>
            </w:r>
          </w:p>
        </w:tc>
        <w:tc>
          <w:tcPr>
            <w:tcW w:w="1005" w:type="dxa"/>
            <w:tcBorders>
              <w:top w:val="nil"/>
              <w:left w:val="nil"/>
              <w:bottom w:val="single" w:sz="4" w:space="0" w:color="A6A6A6"/>
              <w:right w:val="single" w:sz="4" w:space="0" w:color="A6A6A6"/>
            </w:tcBorders>
            <w:shd w:val="clear" w:color="auto" w:fill="auto"/>
            <w:hideMark/>
          </w:tcPr>
          <w:p w14:paraId="70F9A039"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Agreement</w:t>
            </w:r>
          </w:p>
        </w:tc>
      </w:tr>
      <w:tr w:rsidR="00D651E8" w:rsidRPr="00E17707" w14:paraId="7C2B7929" w14:textId="77777777" w:rsidTr="004516A9">
        <w:trPr>
          <w:trHeight w:val="150"/>
        </w:trPr>
        <w:tc>
          <w:tcPr>
            <w:tcW w:w="1129" w:type="dxa"/>
            <w:tcBorders>
              <w:top w:val="single" w:sz="4" w:space="0" w:color="auto"/>
              <w:left w:val="single" w:sz="4" w:space="0" w:color="A6A6A6"/>
              <w:bottom w:val="single" w:sz="4" w:space="0" w:color="auto"/>
              <w:right w:val="single" w:sz="4" w:space="0" w:color="A6A6A6"/>
            </w:tcBorders>
            <w:shd w:val="clear" w:color="auto" w:fill="auto"/>
          </w:tcPr>
          <w:p w14:paraId="731408ED" w14:textId="04514953" w:rsidR="00D651E8" w:rsidRPr="00E17707" w:rsidRDefault="00AB18DA" w:rsidP="00D651E8">
            <w:pPr>
              <w:spacing w:after="0"/>
              <w:rPr>
                <w:rFonts w:ascii="Arial" w:eastAsia="Times New Roman" w:hAnsi="Arial" w:cs="Arial"/>
                <w:b/>
                <w:bCs/>
                <w:color w:val="0000FF"/>
                <w:sz w:val="16"/>
                <w:szCs w:val="16"/>
                <w:u w:val="single"/>
                <w:lang w:eastAsia="en-GB"/>
              </w:rPr>
            </w:pPr>
            <w:hyperlink r:id="rId33" w:history="1">
              <w:r w:rsidR="00D651E8">
                <w:rPr>
                  <w:rStyle w:val="Hyperlink"/>
                  <w:rFonts w:ascii="Arial" w:hAnsi="Arial" w:cs="Arial"/>
                  <w:b/>
                  <w:bCs/>
                  <w:sz w:val="16"/>
                  <w:szCs w:val="16"/>
                </w:rPr>
                <w:t>R4-2006242</w:t>
              </w:r>
            </w:hyperlink>
          </w:p>
        </w:tc>
        <w:tc>
          <w:tcPr>
            <w:tcW w:w="3261" w:type="dxa"/>
            <w:tcBorders>
              <w:top w:val="single" w:sz="4" w:space="0" w:color="auto"/>
              <w:left w:val="nil"/>
              <w:bottom w:val="single" w:sz="4" w:space="0" w:color="auto"/>
              <w:right w:val="single" w:sz="4" w:space="0" w:color="A6A6A6"/>
            </w:tcBorders>
            <w:shd w:val="clear" w:color="auto" w:fill="auto"/>
          </w:tcPr>
          <w:p w14:paraId="62A761BC" w14:textId="62D2AFFF" w:rsidR="00D651E8" w:rsidRPr="0027094C" w:rsidRDefault="00D651E8" w:rsidP="00D651E8">
            <w:pPr>
              <w:spacing w:after="0"/>
              <w:rPr>
                <w:rFonts w:ascii="Arial" w:eastAsia="Times New Roman" w:hAnsi="Arial" w:cs="Arial"/>
                <w:sz w:val="16"/>
                <w:szCs w:val="16"/>
                <w:lang w:eastAsia="en-GB"/>
              </w:rPr>
            </w:pPr>
            <w:r w:rsidRPr="0027094C">
              <w:rPr>
                <w:rFonts w:ascii="Arial" w:hAnsi="Arial" w:cs="Arial"/>
                <w:sz w:val="16"/>
                <w:szCs w:val="16"/>
              </w:rPr>
              <w:t>CR for TS38.101-3, Aligned IE RF-Parameters name of maxUplinkDutyCycle with RAN2</w:t>
            </w:r>
          </w:p>
        </w:tc>
        <w:tc>
          <w:tcPr>
            <w:tcW w:w="1559" w:type="dxa"/>
            <w:tcBorders>
              <w:top w:val="single" w:sz="4" w:space="0" w:color="auto"/>
              <w:left w:val="nil"/>
              <w:bottom w:val="single" w:sz="4" w:space="0" w:color="auto"/>
              <w:right w:val="single" w:sz="4" w:space="0" w:color="A6A6A6"/>
            </w:tcBorders>
            <w:shd w:val="clear" w:color="auto" w:fill="auto"/>
          </w:tcPr>
          <w:p w14:paraId="4A5D4A07" w14:textId="47B6B9A8" w:rsidR="00D651E8" w:rsidRPr="00E17707" w:rsidRDefault="00D651E8" w:rsidP="00D651E8">
            <w:pPr>
              <w:spacing w:after="0"/>
              <w:rPr>
                <w:rFonts w:ascii="Arial" w:eastAsia="Times New Roman" w:hAnsi="Arial" w:cs="Arial"/>
                <w:sz w:val="16"/>
                <w:szCs w:val="16"/>
                <w:lang w:eastAsia="en-GB"/>
              </w:rPr>
            </w:pPr>
            <w:r>
              <w:rPr>
                <w:rFonts w:ascii="Arial" w:hAnsi="Arial" w:cs="Arial"/>
                <w:sz w:val="16"/>
                <w:szCs w:val="16"/>
              </w:rPr>
              <w:t>CATT</w:t>
            </w:r>
          </w:p>
        </w:tc>
        <w:tc>
          <w:tcPr>
            <w:tcW w:w="1417" w:type="dxa"/>
            <w:tcBorders>
              <w:top w:val="single" w:sz="4" w:space="0" w:color="auto"/>
              <w:left w:val="nil"/>
              <w:bottom w:val="single" w:sz="4" w:space="0" w:color="auto"/>
              <w:right w:val="single" w:sz="4" w:space="0" w:color="A6A6A6"/>
            </w:tcBorders>
            <w:shd w:val="clear" w:color="000000" w:fill="BFBFBF"/>
          </w:tcPr>
          <w:p w14:paraId="77EDDB7C" w14:textId="47FD2AB6" w:rsidR="00D651E8" w:rsidRPr="00E17707" w:rsidRDefault="00D651E8" w:rsidP="00D651E8">
            <w:pPr>
              <w:spacing w:after="0"/>
              <w:rPr>
                <w:rFonts w:ascii="Arial" w:eastAsia="Times New Roman" w:hAnsi="Arial" w:cs="Arial"/>
                <w:sz w:val="16"/>
                <w:szCs w:val="16"/>
                <w:lang w:eastAsia="en-GB"/>
              </w:rPr>
            </w:pPr>
            <w:r>
              <w:rPr>
                <w:rFonts w:ascii="Arial" w:hAnsi="Arial" w:cs="Arial"/>
                <w:sz w:val="16"/>
                <w:szCs w:val="16"/>
              </w:rPr>
              <w:t>Yuexia Song</w:t>
            </w:r>
          </w:p>
        </w:tc>
        <w:tc>
          <w:tcPr>
            <w:tcW w:w="980" w:type="dxa"/>
            <w:tcBorders>
              <w:top w:val="single" w:sz="4" w:space="0" w:color="auto"/>
              <w:left w:val="nil"/>
              <w:bottom w:val="single" w:sz="4" w:space="0" w:color="auto"/>
              <w:right w:val="single" w:sz="4" w:space="0" w:color="A6A6A6"/>
            </w:tcBorders>
            <w:shd w:val="clear" w:color="auto" w:fill="auto"/>
          </w:tcPr>
          <w:p w14:paraId="7B0A284B" w14:textId="4B63DF48" w:rsidR="00D651E8" w:rsidRPr="00E17707" w:rsidRDefault="00D651E8" w:rsidP="00D651E8">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CR</w:t>
            </w:r>
          </w:p>
        </w:tc>
        <w:tc>
          <w:tcPr>
            <w:tcW w:w="1005" w:type="dxa"/>
            <w:tcBorders>
              <w:top w:val="single" w:sz="4" w:space="0" w:color="auto"/>
              <w:left w:val="nil"/>
              <w:bottom w:val="single" w:sz="4" w:space="0" w:color="auto"/>
              <w:right w:val="single" w:sz="4" w:space="0" w:color="A6A6A6"/>
            </w:tcBorders>
            <w:shd w:val="clear" w:color="auto" w:fill="auto"/>
          </w:tcPr>
          <w:p w14:paraId="4FB8B603" w14:textId="669A42DB" w:rsidR="00D651E8" w:rsidRPr="00E17707" w:rsidRDefault="00D651E8" w:rsidP="00D651E8">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Agreement</w:t>
            </w:r>
          </w:p>
        </w:tc>
      </w:tr>
      <w:tr w:rsidR="005C42E5" w:rsidRPr="00E17707" w14:paraId="402D3A25" w14:textId="77777777" w:rsidTr="00676534">
        <w:trPr>
          <w:trHeight w:val="150"/>
        </w:trPr>
        <w:tc>
          <w:tcPr>
            <w:tcW w:w="1129" w:type="dxa"/>
            <w:tcBorders>
              <w:top w:val="single" w:sz="4" w:space="0" w:color="auto"/>
              <w:left w:val="single" w:sz="4" w:space="0" w:color="A6A6A6"/>
              <w:bottom w:val="single" w:sz="4" w:space="0" w:color="A6A6A6"/>
              <w:right w:val="single" w:sz="4" w:space="0" w:color="A6A6A6"/>
            </w:tcBorders>
            <w:shd w:val="clear" w:color="auto" w:fill="auto"/>
          </w:tcPr>
          <w:p w14:paraId="3BC69B2A" w14:textId="05349123" w:rsidR="005C42E5" w:rsidRDefault="00AB18DA" w:rsidP="005C42E5">
            <w:pPr>
              <w:spacing w:after="0"/>
            </w:pPr>
            <w:hyperlink r:id="rId34" w:history="1">
              <w:r w:rsidR="005C42E5">
                <w:rPr>
                  <w:rStyle w:val="Hyperlink"/>
                  <w:rFonts w:ascii="Arial" w:hAnsi="Arial" w:cs="Arial"/>
                  <w:b/>
                  <w:bCs/>
                  <w:sz w:val="16"/>
                  <w:szCs w:val="16"/>
                </w:rPr>
                <w:t>R4-2006347</w:t>
              </w:r>
            </w:hyperlink>
          </w:p>
        </w:tc>
        <w:tc>
          <w:tcPr>
            <w:tcW w:w="3261" w:type="dxa"/>
            <w:tcBorders>
              <w:top w:val="single" w:sz="4" w:space="0" w:color="auto"/>
              <w:left w:val="nil"/>
              <w:bottom w:val="single" w:sz="4" w:space="0" w:color="A6A6A6"/>
              <w:right w:val="single" w:sz="4" w:space="0" w:color="A6A6A6"/>
            </w:tcBorders>
            <w:shd w:val="clear" w:color="auto" w:fill="auto"/>
          </w:tcPr>
          <w:p w14:paraId="4D3B8003" w14:textId="4CB0A230" w:rsidR="005C42E5" w:rsidRPr="0027094C" w:rsidRDefault="005C42E5" w:rsidP="005C42E5">
            <w:pPr>
              <w:spacing w:after="0"/>
              <w:rPr>
                <w:rFonts w:ascii="Arial" w:hAnsi="Arial" w:cs="Arial"/>
                <w:sz w:val="16"/>
                <w:szCs w:val="16"/>
              </w:rPr>
            </w:pPr>
            <w:r w:rsidRPr="0027094C">
              <w:rPr>
                <w:rFonts w:ascii="Arial" w:hAnsi="Arial" w:cs="Arial"/>
                <w:sz w:val="16"/>
                <w:szCs w:val="16"/>
              </w:rPr>
              <w:t>CR Coexistence cleanup for 38101-1 Rel16</w:t>
            </w:r>
          </w:p>
        </w:tc>
        <w:tc>
          <w:tcPr>
            <w:tcW w:w="1559" w:type="dxa"/>
            <w:tcBorders>
              <w:top w:val="single" w:sz="4" w:space="0" w:color="auto"/>
              <w:left w:val="nil"/>
              <w:bottom w:val="single" w:sz="4" w:space="0" w:color="A6A6A6"/>
              <w:right w:val="single" w:sz="4" w:space="0" w:color="A6A6A6"/>
            </w:tcBorders>
            <w:shd w:val="clear" w:color="auto" w:fill="auto"/>
          </w:tcPr>
          <w:p w14:paraId="7EAAC030" w14:textId="2F4AE74D" w:rsidR="005C42E5" w:rsidRDefault="005C42E5" w:rsidP="005C42E5">
            <w:pPr>
              <w:spacing w:after="0"/>
              <w:rPr>
                <w:rFonts w:ascii="Arial" w:hAnsi="Arial" w:cs="Arial"/>
                <w:sz w:val="16"/>
                <w:szCs w:val="16"/>
              </w:rPr>
            </w:pPr>
            <w:r>
              <w:rPr>
                <w:rFonts w:ascii="Arial" w:hAnsi="Arial" w:cs="Arial"/>
                <w:sz w:val="16"/>
                <w:szCs w:val="16"/>
              </w:rPr>
              <w:t>Apple Inc.</w:t>
            </w:r>
          </w:p>
        </w:tc>
        <w:tc>
          <w:tcPr>
            <w:tcW w:w="1417" w:type="dxa"/>
            <w:tcBorders>
              <w:top w:val="single" w:sz="4" w:space="0" w:color="auto"/>
              <w:left w:val="nil"/>
              <w:bottom w:val="single" w:sz="4" w:space="0" w:color="A6A6A6"/>
              <w:right w:val="single" w:sz="4" w:space="0" w:color="A6A6A6"/>
            </w:tcBorders>
            <w:shd w:val="clear" w:color="000000" w:fill="BFBFBF"/>
          </w:tcPr>
          <w:p w14:paraId="779BEE1D" w14:textId="679842F9" w:rsidR="005C42E5" w:rsidRDefault="005C42E5" w:rsidP="005C42E5">
            <w:pPr>
              <w:spacing w:after="0"/>
              <w:rPr>
                <w:rFonts w:ascii="Arial" w:hAnsi="Arial" w:cs="Arial"/>
                <w:sz w:val="16"/>
                <w:szCs w:val="16"/>
              </w:rPr>
            </w:pPr>
            <w:r>
              <w:rPr>
                <w:rFonts w:ascii="Arial" w:hAnsi="Arial" w:cs="Arial"/>
                <w:sz w:val="16"/>
                <w:szCs w:val="16"/>
              </w:rPr>
              <w:t>Anatoliy Ioffe</w:t>
            </w:r>
          </w:p>
        </w:tc>
        <w:tc>
          <w:tcPr>
            <w:tcW w:w="980" w:type="dxa"/>
            <w:tcBorders>
              <w:top w:val="single" w:sz="4" w:space="0" w:color="auto"/>
              <w:left w:val="nil"/>
              <w:bottom w:val="single" w:sz="4" w:space="0" w:color="A6A6A6"/>
              <w:right w:val="single" w:sz="4" w:space="0" w:color="A6A6A6"/>
            </w:tcBorders>
            <w:shd w:val="clear" w:color="auto" w:fill="auto"/>
          </w:tcPr>
          <w:p w14:paraId="340AD854" w14:textId="1AD8E98F" w:rsidR="005C42E5" w:rsidRPr="00E17707" w:rsidRDefault="005C42E5" w:rsidP="005C42E5">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CR</w:t>
            </w:r>
          </w:p>
        </w:tc>
        <w:tc>
          <w:tcPr>
            <w:tcW w:w="1005" w:type="dxa"/>
            <w:tcBorders>
              <w:top w:val="single" w:sz="4" w:space="0" w:color="auto"/>
              <w:left w:val="nil"/>
              <w:bottom w:val="single" w:sz="4" w:space="0" w:color="A6A6A6"/>
              <w:right w:val="single" w:sz="4" w:space="0" w:color="A6A6A6"/>
            </w:tcBorders>
            <w:shd w:val="clear" w:color="auto" w:fill="auto"/>
          </w:tcPr>
          <w:p w14:paraId="1F19E9DB" w14:textId="17836C59" w:rsidR="005C42E5" w:rsidRPr="00E17707" w:rsidRDefault="005C42E5" w:rsidP="005C42E5">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Agreement</w:t>
            </w:r>
          </w:p>
        </w:tc>
      </w:tr>
    </w:tbl>
    <w:p w14:paraId="2CA7D8D9" w14:textId="77777777" w:rsidR="00E17707" w:rsidRPr="00E17707" w:rsidRDefault="00E17707" w:rsidP="00E17707">
      <w:pPr>
        <w:rPr>
          <w:color w:val="0070C0"/>
          <w:lang w:eastAsia="zh-CN"/>
        </w:rPr>
      </w:pPr>
    </w:p>
    <w:p w14:paraId="52A58032" w14:textId="6543E9E2"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27094C" w:rsidRPr="00227EBF">
        <w:rPr>
          <w:rFonts w:eastAsiaTheme="minorEastAsia"/>
          <w:color w:val="000000" w:themeColor="text1"/>
          <w:lang w:eastAsia="zh-CN"/>
        </w:rPr>
        <w:t xml:space="preserve">The following documents are discussed on second round. </w:t>
      </w:r>
      <w:r w:rsidR="00227EBF" w:rsidRPr="00227EBF">
        <w:rPr>
          <w:rFonts w:eastAsiaTheme="minorEastAsia"/>
          <w:color w:val="000000" w:themeColor="text1"/>
          <w:lang w:eastAsia="zh-CN"/>
        </w:rPr>
        <w:t>In addition, companies are encouraged to provide further comments on Power Class Fallback enhancements for future purposes.</w:t>
      </w:r>
    </w:p>
    <w:tbl>
      <w:tblPr>
        <w:tblW w:w="9351" w:type="dxa"/>
        <w:tblLook w:val="04A0" w:firstRow="1" w:lastRow="0" w:firstColumn="1" w:lastColumn="0" w:noHBand="0" w:noVBand="1"/>
      </w:tblPr>
      <w:tblGrid>
        <w:gridCol w:w="1129"/>
        <w:gridCol w:w="3261"/>
        <w:gridCol w:w="1559"/>
        <w:gridCol w:w="1417"/>
        <w:gridCol w:w="980"/>
        <w:gridCol w:w="1005"/>
      </w:tblGrid>
      <w:tr w:rsidR="00C47289" w:rsidRPr="00E17707" w14:paraId="61712C65" w14:textId="77777777" w:rsidTr="0027094C">
        <w:trPr>
          <w:trHeight w:val="900"/>
        </w:trPr>
        <w:tc>
          <w:tcPr>
            <w:tcW w:w="1129" w:type="dxa"/>
            <w:tcBorders>
              <w:top w:val="single" w:sz="4" w:space="0" w:color="FFFFFF"/>
              <w:left w:val="single" w:sz="4" w:space="0" w:color="FFFFFF"/>
              <w:bottom w:val="single" w:sz="4" w:space="0" w:color="FFFFFF"/>
              <w:right w:val="single" w:sz="4" w:space="0" w:color="FFFFFF"/>
            </w:tcBorders>
            <w:shd w:val="clear" w:color="000000" w:fill="75B91A"/>
            <w:hideMark/>
          </w:tcPr>
          <w:p w14:paraId="0B44663F" w14:textId="77777777" w:rsidR="00C47289" w:rsidRPr="00E17707" w:rsidRDefault="00C47289" w:rsidP="0027094C">
            <w:pPr>
              <w:spacing w:after="0"/>
              <w:jc w:val="center"/>
              <w:rPr>
                <w:rFonts w:ascii="Arial" w:eastAsia="Times New Roman" w:hAnsi="Arial" w:cs="Arial"/>
                <w:b/>
                <w:bCs/>
                <w:color w:val="FFFFFF"/>
                <w:sz w:val="18"/>
                <w:szCs w:val="18"/>
                <w:lang w:eastAsia="en-GB"/>
              </w:rPr>
            </w:pPr>
            <w:r w:rsidRPr="00E17707">
              <w:rPr>
                <w:rFonts w:ascii="Arial" w:eastAsia="Times New Roman" w:hAnsi="Arial" w:cs="Arial"/>
                <w:b/>
                <w:bCs/>
                <w:color w:val="FFFFFF"/>
                <w:sz w:val="18"/>
                <w:szCs w:val="18"/>
                <w:lang w:eastAsia="en-GB"/>
              </w:rPr>
              <w:t>TDoc</w:t>
            </w:r>
          </w:p>
        </w:tc>
        <w:tc>
          <w:tcPr>
            <w:tcW w:w="3261" w:type="dxa"/>
            <w:tcBorders>
              <w:top w:val="single" w:sz="4" w:space="0" w:color="FFFFFF"/>
              <w:left w:val="nil"/>
              <w:bottom w:val="single" w:sz="4" w:space="0" w:color="FFFFFF"/>
              <w:right w:val="single" w:sz="4" w:space="0" w:color="FFFFFF"/>
            </w:tcBorders>
            <w:shd w:val="clear" w:color="000000" w:fill="75B91A"/>
            <w:hideMark/>
          </w:tcPr>
          <w:p w14:paraId="5A133E33" w14:textId="77777777" w:rsidR="00C47289" w:rsidRPr="00E17707" w:rsidRDefault="00C47289" w:rsidP="0027094C">
            <w:pPr>
              <w:spacing w:after="0"/>
              <w:jc w:val="center"/>
              <w:rPr>
                <w:rFonts w:ascii="Arial" w:eastAsia="Times New Roman" w:hAnsi="Arial" w:cs="Arial"/>
                <w:b/>
                <w:bCs/>
                <w:color w:val="FFFFFF"/>
                <w:sz w:val="18"/>
                <w:szCs w:val="18"/>
                <w:lang w:eastAsia="en-GB"/>
              </w:rPr>
            </w:pPr>
            <w:r w:rsidRPr="00E17707">
              <w:rPr>
                <w:rFonts w:ascii="Arial" w:eastAsia="Times New Roman" w:hAnsi="Arial" w:cs="Arial"/>
                <w:b/>
                <w:bCs/>
                <w:color w:val="FFFFFF"/>
                <w:sz w:val="18"/>
                <w:szCs w:val="18"/>
                <w:lang w:eastAsia="en-GB"/>
              </w:rPr>
              <w:t>Title</w:t>
            </w:r>
          </w:p>
        </w:tc>
        <w:tc>
          <w:tcPr>
            <w:tcW w:w="1559" w:type="dxa"/>
            <w:tcBorders>
              <w:top w:val="single" w:sz="4" w:space="0" w:color="FFFFFF"/>
              <w:left w:val="nil"/>
              <w:bottom w:val="single" w:sz="4" w:space="0" w:color="FFFFFF"/>
              <w:right w:val="single" w:sz="4" w:space="0" w:color="FFFFFF"/>
            </w:tcBorders>
            <w:shd w:val="clear" w:color="000000" w:fill="75B91A"/>
            <w:hideMark/>
          </w:tcPr>
          <w:p w14:paraId="2F461706" w14:textId="77777777" w:rsidR="00C47289" w:rsidRPr="00E17707" w:rsidRDefault="00C47289" w:rsidP="0027094C">
            <w:pPr>
              <w:spacing w:after="0"/>
              <w:jc w:val="center"/>
              <w:rPr>
                <w:rFonts w:ascii="Arial" w:eastAsia="Times New Roman" w:hAnsi="Arial" w:cs="Arial"/>
                <w:b/>
                <w:bCs/>
                <w:color w:val="FFFFFF"/>
                <w:sz w:val="18"/>
                <w:szCs w:val="18"/>
                <w:lang w:eastAsia="en-GB"/>
              </w:rPr>
            </w:pPr>
            <w:r w:rsidRPr="00E17707">
              <w:rPr>
                <w:rFonts w:ascii="Arial" w:eastAsia="Times New Roman" w:hAnsi="Arial" w:cs="Arial"/>
                <w:b/>
                <w:bCs/>
                <w:color w:val="FFFFFF"/>
                <w:sz w:val="18"/>
                <w:szCs w:val="18"/>
                <w:lang w:eastAsia="en-GB"/>
              </w:rPr>
              <w:t>Source</w:t>
            </w:r>
          </w:p>
        </w:tc>
        <w:tc>
          <w:tcPr>
            <w:tcW w:w="1417" w:type="dxa"/>
            <w:tcBorders>
              <w:top w:val="single" w:sz="4" w:space="0" w:color="FFFFFF"/>
              <w:left w:val="nil"/>
              <w:bottom w:val="single" w:sz="4" w:space="0" w:color="FFFFFF"/>
              <w:right w:val="single" w:sz="4" w:space="0" w:color="FFFFFF"/>
            </w:tcBorders>
            <w:shd w:val="clear" w:color="000000" w:fill="75B91A"/>
            <w:hideMark/>
          </w:tcPr>
          <w:p w14:paraId="2EEE1B9F" w14:textId="77777777" w:rsidR="00C47289" w:rsidRPr="00E17707" w:rsidRDefault="00C47289" w:rsidP="0027094C">
            <w:pPr>
              <w:spacing w:after="0"/>
              <w:jc w:val="center"/>
              <w:rPr>
                <w:rFonts w:ascii="Arial" w:eastAsia="Times New Roman" w:hAnsi="Arial" w:cs="Arial"/>
                <w:b/>
                <w:bCs/>
                <w:color w:val="FFFFFF"/>
                <w:sz w:val="18"/>
                <w:szCs w:val="18"/>
                <w:lang w:eastAsia="en-GB"/>
              </w:rPr>
            </w:pPr>
            <w:r w:rsidRPr="00E17707">
              <w:rPr>
                <w:rFonts w:ascii="Arial" w:eastAsia="Times New Roman" w:hAnsi="Arial" w:cs="Arial"/>
                <w:b/>
                <w:bCs/>
                <w:color w:val="FFFFFF"/>
                <w:sz w:val="18"/>
                <w:szCs w:val="18"/>
                <w:lang w:eastAsia="en-GB"/>
              </w:rPr>
              <w:t>Contact</w:t>
            </w:r>
          </w:p>
        </w:tc>
        <w:tc>
          <w:tcPr>
            <w:tcW w:w="980" w:type="dxa"/>
            <w:tcBorders>
              <w:top w:val="single" w:sz="4" w:space="0" w:color="FFFFFF"/>
              <w:left w:val="nil"/>
              <w:bottom w:val="single" w:sz="4" w:space="0" w:color="FFFFFF"/>
              <w:right w:val="single" w:sz="4" w:space="0" w:color="FFFFFF"/>
            </w:tcBorders>
            <w:shd w:val="clear" w:color="000000" w:fill="75B91A"/>
            <w:hideMark/>
          </w:tcPr>
          <w:p w14:paraId="7FA65F73" w14:textId="77777777" w:rsidR="00C47289" w:rsidRPr="00E17707" w:rsidRDefault="00C47289" w:rsidP="0027094C">
            <w:pPr>
              <w:spacing w:after="0"/>
              <w:jc w:val="center"/>
              <w:rPr>
                <w:rFonts w:ascii="Arial" w:eastAsia="Times New Roman" w:hAnsi="Arial" w:cs="Arial"/>
                <w:b/>
                <w:bCs/>
                <w:color w:val="FFFFFF"/>
                <w:sz w:val="18"/>
                <w:szCs w:val="18"/>
                <w:lang w:eastAsia="en-GB"/>
              </w:rPr>
            </w:pPr>
            <w:r w:rsidRPr="00E17707">
              <w:rPr>
                <w:rFonts w:ascii="Arial" w:eastAsia="Times New Roman" w:hAnsi="Arial" w:cs="Arial"/>
                <w:b/>
                <w:bCs/>
                <w:color w:val="FFFFFF"/>
                <w:sz w:val="18"/>
                <w:szCs w:val="18"/>
                <w:lang w:eastAsia="en-GB"/>
              </w:rPr>
              <w:t>Type</w:t>
            </w:r>
          </w:p>
        </w:tc>
        <w:tc>
          <w:tcPr>
            <w:tcW w:w="1005" w:type="dxa"/>
            <w:tcBorders>
              <w:top w:val="single" w:sz="4" w:space="0" w:color="FFFFFF"/>
              <w:left w:val="nil"/>
              <w:bottom w:val="single" w:sz="4" w:space="0" w:color="FFFFFF"/>
              <w:right w:val="single" w:sz="4" w:space="0" w:color="FFFFFF"/>
            </w:tcBorders>
            <w:shd w:val="clear" w:color="000000" w:fill="75B91A"/>
            <w:hideMark/>
          </w:tcPr>
          <w:p w14:paraId="2CA8C3ED" w14:textId="77777777" w:rsidR="00C47289" w:rsidRPr="00E17707" w:rsidRDefault="00C47289" w:rsidP="0027094C">
            <w:pPr>
              <w:spacing w:after="0"/>
              <w:jc w:val="center"/>
              <w:rPr>
                <w:rFonts w:ascii="Arial" w:eastAsia="Times New Roman" w:hAnsi="Arial" w:cs="Arial"/>
                <w:b/>
                <w:bCs/>
                <w:color w:val="FFFFFF"/>
                <w:sz w:val="18"/>
                <w:szCs w:val="18"/>
                <w:lang w:eastAsia="en-GB"/>
              </w:rPr>
            </w:pPr>
            <w:r w:rsidRPr="00E17707">
              <w:rPr>
                <w:rFonts w:ascii="Arial" w:eastAsia="Times New Roman" w:hAnsi="Arial" w:cs="Arial"/>
                <w:b/>
                <w:bCs/>
                <w:color w:val="FFFFFF"/>
                <w:sz w:val="18"/>
                <w:szCs w:val="18"/>
                <w:lang w:eastAsia="en-GB"/>
              </w:rPr>
              <w:t>For</w:t>
            </w:r>
          </w:p>
        </w:tc>
      </w:tr>
      <w:tr w:rsidR="00C47289" w:rsidRPr="00E17707" w14:paraId="716ED38A" w14:textId="77777777" w:rsidTr="0027094C">
        <w:trPr>
          <w:trHeight w:val="599"/>
        </w:trPr>
        <w:tc>
          <w:tcPr>
            <w:tcW w:w="1129" w:type="dxa"/>
            <w:tcBorders>
              <w:top w:val="nil"/>
              <w:left w:val="single" w:sz="4" w:space="0" w:color="A6A6A6"/>
              <w:bottom w:val="single" w:sz="4" w:space="0" w:color="A6A6A6"/>
              <w:right w:val="single" w:sz="4" w:space="0" w:color="A6A6A6"/>
            </w:tcBorders>
            <w:shd w:val="clear" w:color="auto" w:fill="auto"/>
            <w:hideMark/>
          </w:tcPr>
          <w:p w14:paraId="5F1AD8B6" w14:textId="77777777" w:rsidR="00C47289" w:rsidRPr="00E17707" w:rsidRDefault="00AB18DA" w:rsidP="0027094C">
            <w:pPr>
              <w:spacing w:after="0"/>
              <w:rPr>
                <w:rFonts w:ascii="Arial" w:eastAsia="Times New Roman" w:hAnsi="Arial" w:cs="Arial"/>
                <w:b/>
                <w:bCs/>
                <w:color w:val="0000FF"/>
                <w:sz w:val="16"/>
                <w:szCs w:val="16"/>
                <w:u w:val="single"/>
                <w:lang w:eastAsia="en-GB"/>
              </w:rPr>
            </w:pPr>
            <w:hyperlink r:id="rId35" w:history="1">
              <w:r w:rsidR="00C47289" w:rsidRPr="00E17707">
                <w:rPr>
                  <w:rFonts w:ascii="Arial" w:eastAsia="Times New Roman" w:hAnsi="Arial" w:cs="Arial"/>
                  <w:b/>
                  <w:bCs/>
                  <w:color w:val="0000FF"/>
                  <w:sz w:val="16"/>
                  <w:szCs w:val="16"/>
                  <w:u w:val="single"/>
                  <w:lang w:eastAsia="en-GB"/>
                </w:rPr>
                <w:t>R4-2006744</w:t>
              </w:r>
            </w:hyperlink>
          </w:p>
        </w:tc>
        <w:tc>
          <w:tcPr>
            <w:tcW w:w="3261" w:type="dxa"/>
            <w:tcBorders>
              <w:top w:val="nil"/>
              <w:left w:val="nil"/>
              <w:bottom w:val="single" w:sz="4" w:space="0" w:color="A6A6A6"/>
              <w:right w:val="single" w:sz="4" w:space="0" w:color="A6A6A6"/>
            </w:tcBorders>
            <w:shd w:val="clear" w:color="auto" w:fill="auto"/>
            <w:hideMark/>
          </w:tcPr>
          <w:p w14:paraId="23F8B34F" w14:textId="77777777" w:rsidR="00C47289" w:rsidRPr="002E0661" w:rsidRDefault="00C47289" w:rsidP="0027094C">
            <w:pPr>
              <w:spacing w:after="0"/>
              <w:rPr>
                <w:rFonts w:ascii="Arial" w:eastAsia="Times New Roman" w:hAnsi="Arial" w:cs="Arial"/>
                <w:sz w:val="16"/>
                <w:szCs w:val="16"/>
                <w:lang w:eastAsia="en-GB"/>
              </w:rPr>
            </w:pPr>
            <w:r w:rsidRPr="002E0661">
              <w:rPr>
                <w:rFonts w:ascii="Arial" w:eastAsia="Times New Roman" w:hAnsi="Arial" w:cs="Arial"/>
                <w:sz w:val="16"/>
                <w:szCs w:val="16"/>
                <w:lang w:eastAsia="en-GB"/>
              </w:rPr>
              <w:t>CR to 38.101-2 to correct Link and Meas Angles</w:t>
            </w:r>
          </w:p>
        </w:tc>
        <w:tc>
          <w:tcPr>
            <w:tcW w:w="1559" w:type="dxa"/>
            <w:tcBorders>
              <w:top w:val="nil"/>
              <w:left w:val="nil"/>
              <w:bottom w:val="single" w:sz="4" w:space="0" w:color="A6A6A6"/>
              <w:right w:val="single" w:sz="4" w:space="0" w:color="A6A6A6"/>
            </w:tcBorders>
            <w:shd w:val="clear" w:color="auto" w:fill="auto"/>
            <w:hideMark/>
          </w:tcPr>
          <w:p w14:paraId="1703947A" w14:textId="77777777" w:rsidR="00C47289" w:rsidRPr="00E17707" w:rsidRDefault="00C47289" w:rsidP="0027094C">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Keysight Technologies UK Ltd</w:t>
            </w:r>
          </w:p>
        </w:tc>
        <w:tc>
          <w:tcPr>
            <w:tcW w:w="1417" w:type="dxa"/>
            <w:tcBorders>
              <w:top w:val="nil"/>
              <w:left w:val="nil"/>
              <w:bottom w:val="single" w:sz="4" w:space="0" w:color="A6A6A6"/>
              <w:right w:val="single" w:sz="4" w:space="0" w:color="A6A6A6"/>
            </w:tcBorders>
            <w:shd w:val="clear" w:color="000000" w:fill="BFBFBF"/>
            <w:hideMark/>
          </w:tcPr>
          <w:p w14:paraId="7F63B753" w14:textId="77777777" w:rsidR="00C47289" w:rsidRPr="00E17707" w:rsidRDefault="00C47289" w:rsidP="0027094C">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Thorsten Hertel</w:t>
            </w:r>
          </w:p>
        </w:tc>
        <w:tc>
          <w:tcPr>
            <w:tcW w:w="980" w:type="dxa"/>
            <w:tcBorders>
              <w:top w:val="nil"/>
              <w:left w:val="nil"/>
              <w:bottom w:val="single" w:sz="4" w:space="0" w:color="A6A6A6"/>
              <w:right w:val="single" w:sz="4" w:space="0" w:color="A6A6A6"/>
            </w:tcBorders>
            <w:shd w:val="clear" w:color="auto" w:fill="auto"/>
            <w:hideMark/>
          </w:tcPr>
          <w:p w14:paraId="2F7CF565" w14:textId="77777777" w:rsidR="00C47289" w:rsidRPr="00E17707" w:rsidRDefault="00C47289" w:rsidP="0027094C">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CR</w:t>
            </w:r>
          </w:p>
        </w:tc>
        <w:tc>
          <w:tcPr>
            <w:tcW w:w="1005" w:type="dxa"/>
            <w:tcBorders>
              <w:top w:val="nil"/>
              <w:left w:val="nil"/>
              <w:bottom w:val="single" w:sz="4" w:space="0" w:color="A6A6A6"/>
              <w:right w:val="single" w:sz="4" w:space="0" w:color="A6A6A6"/>
            </w:tcBorders>
            <w:shd w:val="clear" w:color="auto" w:fill="auto"/>
            <w:hideMark/>
          </w:tcPr>
          <w:p w14:paraId="67DF0279" w14:textId="77777777" w:rsidR="00C47289" w:rsidRPr="00E17707" w:rsidRDefault="00C47289" w:rsidP="0027094C">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Agreement</w:t>
            </w:r>
          </w:p>
        </w:tc>
      </w:tr>
      <w:tr w:rsidR="00C47289" w:rsidRPr="00E17707" w14:paraId="13D47886" w14:textId="77777777" w:rsidTr="0027094C">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56EDC4EC" w14:textId="77777777" w:rsidR="00C47289" w:rsidRDefault="00AB18DA" w:rsidP="0027094C">
            <w:pPr>
              <w:spacing w:after="0"/>
              <w:rPr>
                <w:rFonts w:ascii="Arial" w:eastAsia="Times New Roman" w:hAnsi="Arial" w:cs="Arial"/>
                <w:b/>
                <w:bCs/>
                <w:color w:val="0000FF"/>
                <w:sz w:val="16"/>
                <w:szCs w:val="16"/>
                <w:u w:val="single"/>
                <w:lang w:eastAsia="en-GB"/>
              </w:rPr>
            </w:pPr>
            <w:hyperlink r:id="rId36" w:history="1">
              <w:r w:rsidR="00C47289" w:rsidRPr="00E17707">
                <w:rPr>
                  <w:rFonts w:ascii="Arial" w:eastAsia="Times New Roman" w:hAnsi="Arial" w:cs="Arial"/>
                  <w:b/>
                  <w:bCs/>
                  <w:color w:val="0000FF"/>
                  <w:sz w:val="16"/>
                  <w:szCs w:val="16"/>
                  <w:u w:val="single"/>
                  <w:lang w:eastAsia="en-GB"/>
                </w:rPr>
                <w:t>R4-200</w:t>
              </w:r>
              <w:r w:rsidR="00227EBF">
                <w:rPr>
                  <w:rFonts w:ascii="Arial" w:eastAsia="Times New Roman" w:hAnsi="Arial" w:cs="Arial"/>
                  <w:b/>
                  <w:bCs/>
                  <w:color w:val="0000FF"/>
                  <w:sz w:val="16"/>
                  <w:szCs w:val="16"/>
                  <w:u w:val="single"/>
                  <w:lang w:eastAsia="en-GB"/>
                </w:rPr>
                <w:t>8894</w:t>
              </w:r>
            </w:hyperlink>
          </w:p>
          <w:p w14:paraId="43B65170" w14:textId="42371A03" w:rsidR="00227EBF" w:rsidRPr="00E17707" w:rsidRDefault="00227EBF" w:rsidP="0027094C">
            <w:pPr>
              <w:spacing w:after="0"/>
              <w:rPr>
                <w:rFonts w:ascii="Arial" w:eastAsia="Times New Roman" w:hAnsi="Arial" w:cs="Arial"/>
                <w:b/>
                <w:bCs/>
                <w:color w:val="0000FF"/>
                <w:sz w:val="16"/>
                <w:szCs w:val="16"/>
                <w:u w:val="single"/>
                <w:lang w:eastAsia="en-GB"/>
              </w:rPr>
            </w:pPr>
          </w:p>
        </w:tc>
        <w:tc>
          <w:tcPr>
            <w:tcW w:w="3261" w:type="dxa"/>
            <w:tcBorders>
              <w:top w:val="nil"/>
              <w:left w:val="nil"/>
              <w:bottom w:val="single" w:sz="4" w:space="0" w:color="A6A6A6"/>
              <w:right w:val="single" w:sz="4" w:space="0" w:color="A6A6A6"/>
            </w:tcBorders>
            <w:shd w:val="clear" w:color="auto" w:fill="auto"/>
            <w:hideMark/>
          </w:tcPr>
          <w:p w14:paraId="445F1CB7" w14:textId="77777777" w:rsidR="00C47289" w:rsidRPr="002E0661" w:rsidRDefault="00C47289" w:rsidP="0027094C">
            <w:pPr>
              <w:spacing w:after="0"/>
              <w:rPr>
                <w:rFonts w:ascii="Arial" w:eastAsia="Times New Roman" w:hAnsi="Arial" w:cs="Arial"/>
                <w:sz w:val="16"/>
                <w:szCs w:val="16"/>
                <w:lang w:eastAsia="en-GB"/>
              </w:rPr>
            </w:pPr>
            <w:r w:rsidRPr="002E0661">
              <w:rPr>
                <w:rFonts w:ascii="Arial" w:eastAsia="Times New Roman" w:hAnsi="Arial" w:cs="Arial"/>
                <w:sz w:val="16"/>
                <w:szCs w:val="16"/>
                <w:lang w:eastAsia="en-GB"/>
              </w:rPr>
              <w:t xml:space="preserve">CR to 38.101-1: Introduce an operating band list and NR bands to UL MIMO </w:t>
            </w:r>
          </w:p>
        </w:tc>
        <w:tc>
          <w:tcPr>
            <w:tcW w:w="1559" w:type="dxa"/>
            <w:tcBorders>
              <w:top w:val="nil"/>
              <w:left w:val="nil"/>
              <w:bottom w:val="single" w:sz="4" w:space="0" w:color="A6A6A6"/>
              <w:right w:val="single" w:sz="4" w:space="0" w:color="A6A6A6"/>
            </w:tcBorders>
            <w:shd w:val="clear" w:color="auto" w:fill="auto"/>
            <w:hideMark/>
          </w:tcPr>
          <w:p w14:paraId="0FDD68F5" w14:textId="77777777" w:rsidR="00C47289" w:rsidRPr="00E17707" w:rsidRDefault="00C47289" w:rsidP="0027094C">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Verizon UK Ltd</w:t>
            </w:r>
          </w:p>
        </w:tc>
        <w:tc>
          <w:tcPr>
            <w:tcW w:w="1417" w:type="dxa"/>
            <w:tcBorders>
              <w:top w:val="nil"/>
              <w:left w:val="nil"/>
              <w:bottom w:val="single" w:sz="4" w:space="0" w:color="A6A6A6"/>
              <w:right w:val="single" w:sz="4" w:space="0" w:color="A6A6A6"/>
            </w:tcBorders>
            <w:shd w:val="clear" w:color="000000" w:fill="BFBFBF"/>
            <w:hideMark/>
          </w:tcPr>
          <w:p w14:paraId="3C1035A1" w14:textId="77777777" w:rsidR="00C47289" w:rsidRPr="00E17707" w:rsidRDefault="00C47289" w:rsidP="0027094C">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Zheng Zhao</w:t>
            </w:r>
          </w:p>
        </w:tc>
        <w:tc>
          <w:tcPr>
            <w:tcW w:w="980" w:type="dxa"/>
            <w:tcBorders>
              <w:top w:val="nil"/>
              <w:left w:val="nil"/>
              <w:bottom w:val="single" w:sz="4" w:space="0" w:color="A6A6A6"/>
              <w:right w:val="single" w:sz="4" w:space="0" w:color="A6A6A6"/>
            </w:tcBorders>
            <w:shd w:val="clear" w:color="auto" w:fill="auto"/>
            <w:hideMark/>
          </w:tcPr>
          <w:p w14:paraId="54E624EC" w14:textId="77777777" w:rsidR="00C47289" w:rsidRPr="00E17707" w:rsidRDefault="00C47289" w:rsidP="0027094C">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CR</w:t>
            </w:r>
          </w:p>
        </w:tc>
        <w:tc>
          <w:tcPr>
            <w:tcW w:w="1005" w:type="dxa"/>
            <w:tcBorders>
              <w:top w:val="nil"/>
              <w:left w:val="nil"/>
              <w:bottom w:val="single" w:sz="4" w:space="0" w:color="A6A6A6"/>
              <w:right w:val="single" w:sz="4" w:space="0" w:color="A6A6A6"/>
            </w:tcBorders>
            <w:shd w:val="clear" w:color="auto" w:fill="auto"/>
            <w:hideMark/>
          </w:tcPr>
          <w:p w14:paraId="1C235DDC" w14:textId="77777777" w:rsidR="00C47289" w:rsidRPr="00E17707" w:rsidRDefault="00C47289" w:rsidP="0027094C">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Approval</w:t>
            </w:r>
          </w:p>
        </w:tc>
      </w:tr>
      <w:tr w:rsidR="0027094C" w:rsidRPr="00E17707" w14:paraId="6757973C" w14:textId="77777777" w:rsidTr="0027094C">
        <w:trPr>
          <w:trHeight w:val="480"/>
        </w:trPr>
        <w:tc>
          <w:tcPr>
            <w:tcW w:w="1129" w:type="dxa"/>
            <w:tcBorders>
              <w:top w:val="nil"/>
              <w:left w:val="single" w:sz="4" w:space="0" w:color="A6A6A6"/>
              <w:bottom w:val="single" w:sz="4" w:space="0" w:color="A6A6A6"/>
              <w:right w:val="single" w:sz="4" w:space="0" w:color="A6A6A6"/>
            </w:tcBorders>
            <w:shd w:val="clear" w:color="auto" w:fill="auto"/>
          </w:tcPr>
          <w:p w14:paraId="357EAD35" w14:textId="314CAC65" w:rsidR="0027094C" w:rsidRDefault="00AB18DA" w:rsidP="0027094C">
            <w:pPr>
              <w:spacing w:after="0"/>
            </w:pPr>
            <w:hyperlink r:id="rId37" w:history="1">
              <w:r w:rsidR="0027094C" w:rsidRPr="00E17707">
                <w:rPr>
                  <w:rFonts w:ascii="Arial" w:eastAsia="Times New Roman" w:hAnsi="Arial" w:cs="Arial"/>
                  <w:b/>
                  <w:bCs/>
                  <w:color w:val="0000FF"/>
                  <w:sz w:val="16"/>
                  <w:szCs w:val="16"/>
                  <w:u w:val="single"/>
                  <w:lang w:eastAsia="en-GB"/>
                </w:rPr>
                <w:t>R4-200</w:t>
              </w:r>
              <w:r w:rsidR="0027094C">
                <w:rPr>
                  <w:rFonts w:ascii="Arial" w:eastAsia="Times New Roman" w:hAnsi="Arial" w:cs="Arial"/>
                  <w:b/>
                  <w:bCs/>
                  <w:color w:val="0000FF"/>
                  <w:sz w:val="16"/>
                  <w:szCs w:val="16"/>
                  <w:u w:val="single"/>
                  <w:lang w:eastAsia="en-GB"/>
                </w:rPr>
                <w:t>8895</w:t>
              </w:r>
            </w:hyperlink>
          </w:p>
        </w:tc>
        <w:tc>
          <w:tcPr>
            <w:tcW w:w="3261" w:type="dxa"/>
            <w:tcBorders>
              <w:top w:val="nil"/>
              <w:left w:val="nil"/>
              <w:bottom w:val="single" w:sz="4" w:space="0" w:color="A6A6A6"/>
              <w:right w:val="single" w:sz="4" w:space="0" w:color="A6A6A6"/>
            </w:tcBorders>
            <w:shd w:val="clear" w:color="auto" w:fill="auto"/>
          </w:tcPr>
          <w:p w14:paraId="57C79C4D" w14:textId="2AFED67E" w:rsidR="0027094C" w:rsidRPr="002E0661" w:rsidRDefault="0027094C" w:rsidP="0027094C">
            <w:pPr>
              <w:spacing w:after="0"/>
              <w:rPr>
                <w:rFonts w:ascii="Arial" w:eastAsia="Times New Roman" w:hAnsi="Arial" w:cs="Arial"/>
                <w:sz w:val="16"/>
                <w:szCs w:val="16"/>
                <w:lang w:eastAsia="en-GB"/>
              </w:rPr>
            </w:pPr>
            <w:r w:rsidRPr="002E0661">
              <w:rPr>
                <w:rFonts w:ascii="Arial" w:eastAsia="Times New Roman" w:hAnsi="Arial" w:cs="Arial"/>
                <w:sz w:val="16"/>
                <w:szCs w:val="16"/>
                <w:lang w:eastAsia="en-GB"/>
              </w:rPr>
              <w:t>WF on NR bands to UL MIMO</w:t>
            </w:r>
          </w:p>
        </w:tc>
        <w:tc>
          <w:tcPr>
            <w:tcW w:w="1559" w:type="dxa"/>
            <w:tcBorders>
              <w:top w:val="nil"/>
              <w:left w:val="nil"/>
              <w:bottom w:val="single" w:sz="4" w:space="0" w:color="A6A6A6"/>
              <w:right w:val="single" w:sz="4" w:space="0" w:color="A6A6A6"/>
            </w:tcBorders>
            <w:shd w:val="clear" w:color="auto" w:fill="auto"/>
          </w:tcPr>
          <w:p w14:paraId="1FC422D9" w14:textId="5BEC8BF1" w:rsidR="0027094C" w:rsidRPr="00E17707" w:rsidRDefault="0027094C" w:rsidP="0027094C">
            <w:pPr>
              <w:spacing w:after="0"/>
              <w:rPr>
                <w:rFonts w:ascii="Arial" w:eastAsia="Times New Roman" w:hAnsi="Arial" w:cs="Arial"/>
                <w:sz w:val="16"/>
                <w:szCs w:val="16"/>
                <w:lang w:eastAsia="en-GB"/>
              </w:rPr>
            </w:pPr>
            <w:r>
              <w:rPr>
                <w:rFonts w:ascii="Arial" w:eastAsia="Times New Roman" w:hAnsi="Arial" w:cs="Arial"/>
                <w:sz w:val="16"/>
                <w:szCs w:val="16"/>
                <w:lang w:eastAsia="en-GB"/>
              </w:rPr>
              <w:t>Samsung</w:t>
            </w:r>
          </w:p>
        </w:tc>
        <w:tc>
          <w:tcPr>
            <w:tcW w:w="1417" w:type="dxa"/>
            <w:tcBorders>
              <w:top w:val="nil"/>
              <w:left w:val="nil"/>
              <w:bottom w:val="single" w:sz="4" w:space="0" w:color="A6A6A6"/>
              <w:right w:val="single" w:sz="4" w:space="0" w:color="A6A6A6"/>
            </w:tcBorders>
            <w:shd w:val="clear" w:color="000000" w:fill="BFBFBF"/>
          </w:tcPr>
          <w:p w14:paraId="42798F63" w14:textId="77777777" w:rsidR="0027094C" w:rsidRPr="00E17707" w:rsidRDefault="0027094C" w:rsidP="0027094C">
            <w:pPr>
              <w:spacing w:after="0"/>
              <w:rPr>
                <w:rFonts w:ascii="Arial" w:eastAsia="Times New Roman" w:hAnsi="Arial" w:cs="Arial"/>
                <w:sz w:val="16"/>
                <w:szCs w:val="16"/>
                <w:lang w:eastAsia="en-GB"/>
              </w:rPr>
            </w:pPr>
          </w:p>
        </w:tc>
        <w:tc>
          <w:tcPr>
            <w:tcW w:w="980" w:type="dxa"/>
            <w:tcBorders>
              <w:top w:val="nil"/>
              <w:left w:val="nil"/>
              <w:bottom w:val="single" w:sz="4" w:space="0" w:color="A6A6A6"/>
              <w:right w:val="single" w:sz="4" w:space="0" w:color="A6A6A6"/>
            </w:tcBorders>
            <w:shd w:val="clear" w:color="auto" w:fill="auto"/>
          </w:tcPr>
          <w:p w14:paraId="4C7E976A" w14:textId="77777777" w:rsidR="0027094C" w:rsidRPr="00E17707" w:rsidRDefault="0027094C" w:rsidP="0027094C">
            <w:pPr>
              <w:spacing w:after="0"/>
              <w:rPr>
                <w:rFonts w:ascii="Arial" w:eastAsia="Times New Roman" w:hAnsi="Arial" w:cs="Arial"/>
                <w:sz w:val="16"/>
                <w:szCs w:val="16"/>
                <w:lang w:eastAsia="en-GB"/>
              </w:rPr>
            </w:pPr>
          </w:p>
        </w:tc>
        <w:tc>
          <w:tcPr>
            <w:tcW w:w="1005" w:type="dxa"/>
            <w:tcBorders>
              <w:top w:val="nil"/>
              <w:left w:val="nil"/>
              <w:bottom w:val="single" w:sz="4" w:space="0" w:color="A6A6A6"/>
              <w:right w:val="single" w:sz="4" w:space="0" w:color="A6A6A6"/>
            </w:tcBorders>
            <w:shd w:val="clear" w:color="auto" w:fill="auto"/>
          </w:tcPr>
          <w:p w14:paraId="2F839E2B" w14:textId="77777777" w:rsidR="0027094C" w:rsidRPr="00E17707" w:rsidRDefault="0027094C" w:rsidP="0027094C">
            <w:pPr>
              <w:spacing w:after="0"/>
              <w:rPr>
                <w:rFonts w:ascii="Arial" w:eastAsia="Times New Roman" w:hAnsi="Arial" w:cs="Arial"/>
                <w:sz w:val="16"/>
                <w:szCs w:val="16"/>
                <w:lang w:eastAsia="en-GB"/>
              </w:rPr>
            </w:pPr>
          </w:p>
        </w:tc>
      </w:tr>
      <w:tr w:rsidR="00C47289" w:rsidRPr="00E17707" w14:paraId="33A75A8B" w14:textId="77777777" w:rsidTr="0027094C">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5920579D" w14:textId="416ED93D" w:rsidR="00C47289" w:rsidRPr="00E17707" w:rsidRDefault="00AB18DA" w:rsidP="0027094C">
            <w:pPr>
              <w:spacing w:after="0"/>
              <w:rPr>
                <w:rFonts w:ascii="Arial" w:eastAsia="Times New Roman" w:hAnsi="Arial" w:cs="Arial"/>
                <w:b/>
                <w:bCs/>
                <w:color w:val="0000FF"/>
                <w:sz w:val="16"/>
                <w:szCs w:val="16"/>
                <w:u w:val="single"/>
                <w:lang w:eastAsia="en-GB"/>
              </w:rPr>
            </w:pPr>
            <w:hyperlink r:id="rId38" w:history="1">
              <w:r w:rsidR="00C47289" w:rsidRPr="00E17707">
                <w:rPr>
                  <w:rFonts w:ascii="Arial" w:eastAsia="Times New Roman" w:hAnsi="Arial" w:cs="Arial"/>
                  <w:b/>
                  <w:bCs/>
                  <w:color w:val="0000FF"/>
                  <w:sz w:val="16"/>
                  <w:szCs w:val="16"/>
                  <w:u w:val="single"/>
                  <w:lang w:eastAsia="en-GB"/>
                </w:rPr>
                <w:t>R4-200</w:t>
              </w:r>
              <w:r w:rsidR="00227EBF">
                <w:rPr>
                  <w:rFonts w:ascii="Arial" w:eastAsia="Times New Roman" w:hAnsi="Arial" w:cs="Arial"/>
                  <w:b/>
                  <w:bCs/>
                  <w:color w:val="0000FF"/>
                  <w:sz w:val="16"/>
                  <w:szCs w:val="16"/>
                  <w:u w:val="single"/>
                  <w:lang w:eastAsia="en-GB"/>
                </w:rPr>
                <w:t>8896</w:t>
              </w:r>
            </w:hyperlink>
          </w:p>
        </w:tc>
        <w:tc>
          <w:tcPr>
            <w:tcW w:w="3261" w:type="dxa"/>
            <w:tcBorders>
              <w:top w:val="nil"/>
              <w:left w:val="nil"/>
              <w:bottom w:val="single" w:sz="4" w:space="0" w:color="A6A6A6"/>
              <w:right w:val="single" w:sz="4" w:space="0" w:color="A6A6A6"/>
            </w:tcBorders>
            <w:shd w:val="clear" w:color="auto" w:fill="auto"/>
            <w:hideMark/>
          </w:tcPr>
          <w:p w14:paraId="48CDFEF2" w14:textId="77777777" w:rsidR="00C47289" w:rsidRPr="002E0661" w:rsidRDefault="00C47289" w:rsidP="0027094C">
            <w:pPr>
              <w:spacing w:after="0"/>
              <w:rPr>
                <w:rFonts w:ascii="Arial" w:eastAsia="Times New Roman" w:hAnsi="Arial" w:cs="Arial"/>
                <w:sz w:val="16"/>
                <w:szCs w:val="16"/>
                <w:lang w:eastAsia="en-GB"/>
              </w:rPr>
            </w:pPr>
            <w:r w:rsidRPr="002E0661">
              <w:rPr>
                <w:rFonts w:ascii="Arial" w:eastAsia="Times New Roman" w:hAnsi="Arial" w:cs="Arial"/>
                <w:sz w:val="16"/>
                <w:szCs w:val="16"/>
                <w:lang w:eastAsia="en-GB"/>
              </w:rPr>
              <w:t>CR on blocking requirements for n91 n92 n93 and n94</w:t>
            </w:r>
          </w:p>
        </w:tc>
        <w:tc>
          <w:tcPr>
            <w:tcW w:w="1559" w:type="dxa"/>
            <w:tcBorders>
              <w:top w:val="nil"/>
              <w:left w:val="nil"/>
              <w:bottom w:val="single" w:sz="4" w:space="0" w:color="A6A6A6"/>
              <w:right w:val="single" w:sz="4" w:space="0" w:color="A6A6A6"/>
            </w:tcBorders>
            <w:shd w:val="clear" w:color="auto" w:fill="auto"/>
            <w:hideMark/>
          </w:tcPr>
          <w:p w14:paraId="21BA6CBF" w14:textId="77777777" w:rsidR="00C47289" w:rsidRPr="00E17707" w:rsidRDefault="00C47289" w:rsidP="0027094C">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Huawei, HiSilicon</w:t>
            </w:r>
          </w:p>
        </w:tc>
        <w:tc>
          <w:tcPr>
            <w:tcW w:w="1417" w:type="dxa"/>
            <w:tcBorders>
              <w:top w:val="nil"/>
              <w:left w:val="nil"/>
              <w:bottom w:val="single" w:sz="4" w:space="0" w:color="A6A6A6"/>
              <w:right w:val="single" w:sz="4" w:space="0" w:color="A6A6A6"/>
            </w:tcBorders>
            <w:shd w:val="clear" w:color="000000" w:fill="BFBFBF"/>
            <w:hideMark/>
          </w:tcPr>
          <w:p w14:paraId="07EAA545" w14:textId="77777777" w:rsidR="00C47289" w:rsidRPr="00E17707" w:rsidRDefault="00C47289" w:rsidP="0027094C">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Meng Zhang</w:t>
            </w:r>
          </w:p>
        </w:tc>
        <w:tc>
          <w:tcPr>
            <w:tcW w:w="980" w:type="dxa"/>
            <w:tcBorders>
              <w:top w:val="nil"/>
              <w:left w:val="nil"/>
              <w:bottom w:val="single" w:sz="4" w:space="0" w:color="A6A6A6"/>
              <w:right w:val="single" w:sz="4" w:space="0" w:color="A6A6A6"/>
            </w:tcBorders>
            <w:shd w:val="clear" w:color="auto" w:fill="auto"/>
            <w:hideMark/>
          </w:tcPr>
          <w:p w14:paraId="4FD2FF4A" w14:textId="77777777" w:rsidR="00C47289" w:rsidRPr="00E17707" w:rsidRDefault="00C47289" w:rsidP="0027094C">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CR</w:t>
            </w:r>
          </w:p>
        </w:tc>
        <w:tc>
          <w:tcPr>
            <w:tcW w:w="1005" w:type="dxa"/>
            <w:tcBorders>
              <w:top w:val="nil"/>
              <w:left w:val="nil"/>
              <w:bottom w:val="single" w:sz="4" w:space="0" w:color="A6A6A6"/>
              <w:right w:val="single" w:sz="4" w:space="0" w:color="A6A6A6"/>
            </w:tcBorders>
            <w:shd w:val="clear" w:color="auto" w:fill="auto"/>
            <w:hideMark/>
          </w:tcPr>
          <w:p w14:paraId="6C988EB3" w14:textId="77777777" w:rsidR="00C47289" w:rsidRPr="00E17707" w:rsidRDefault="00C47289" w:rsidP="0027094C">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Agreement</w:t>
            </w:r>
          </w:p>
        </w:tc>
      </w:tr>
      <w:tr w:rsidR="00C47289" w:rsidRPr="00E17707" w14:paraId="67AC9A69" w14:textId="77777777" w:rsidTr="0027094C">
        <w:trPr>
          <w:trHeight w:val="240"/>
        </w:trPr>
        <w:tc>
          <w:tcPr>
            <w:tcW w:w="1129" w:type="dxa"/>
            <w:tcBorders>
              <w:top w:val="nil"/>
              <w:left w:val="single" w:sz="4" w:space="0" w:color="A6A6A6"/>
              <w:bottom w:val="single" w:sz="4" w:space="0" w:color="A6A6A6"/>
              <w:right w:val="single" w:sz="4" w:space="0" w:color="A6A6A6"/>
            </w:tcBorders>
            <w:shd w:val="clear" w:color="auto" w:fill="auto"/>
            <w:hideMark/>
          </w:tcPr>
          <w:p w14:paraId="09907728" w14:textId="31ABD1BF" w:rsidR="00C47289" w:rsidRPr="00E17707" w:rsidRDefault="00AB18DA" w:rsidP="0027094C">
            <w:pPr>
              <w:spacing w:after="0"/>
              <w:rPr>
                <w:rFonts w:ascii="Arial" w:eastAsia="Times New Roman" w:hAnsi="Arial" w:cs="Arial"/>
                <w:b/>
                <w:bCs/>
                <w:color w:val="0000FF"/>
                <w:sz w:val="16"/>
                <w:szCs w:val="16"/>
                <w:u w:val="single"/>
                <w:lang w:eastAsia="en-GB"/>
              </w:rPr>
            </w:pPr>
            <w:hyperlink r:id="rId39" w:history="1">
              <w:r w:rsidR="00C47289" w:rsidRPr="00E17707">
                <w:rPr>
                  <w:rFonts w:ascii="Arial" w:eastAsia="Times New Roman" w:hAnsi="Arial" w:cs="Arial"/>
                  <w:b/>
                  <w:bCs/>
                  <w:color w:val="0000FF"/>
                  <w:sz w:val="16"/>
                  <w:szCs w:val="16"/>
                  <w:u w:val="single"/>
                  <w:lang w:eastAsia="en-GB"/>
                </w:rPr>
                <w:t>R4-200</w:t>
              </w:r>
              <w:r w:rsidR="00227EBF">
                <w:rPr>
                  <w:rFonts w:ascii="Arial" w:eastAsia="Times New Roman" w:hAnsi="Arial" w:cs="Arial"/>
                  <w:b/>
                  <w:bCs/>
                  <w:color w:val="0000FF"/>
                  <w:sz w:val="16"/>
                  <w:szCs w:val="16"/>
                  <w:u w:val="single"/>
                  <w:lang w:eastAsia="en-GB"/>
                </w:rPr>
                <w:t>8893</w:t>
              </w:r>
            </w:hyperlink>
          </w:p>
        </w:tc>
        <w:tc>
          <w:tcPr>
            <w:tcW w:w="3261" w:type="dxa"/>
            <w:tcBorders>
              <w:top w:val="nil"/>
              <w:left w:val="nil"/>
              <w:bottom w:val="single" w:sz="4" w:space="0" w:color="A6A6A6"/>
              <w:right w:val="single" w:sz="4" w:space="0" w:color="A6A6A6"/>
            </w:tcBorders>
            <w:shd w:val="clear" w:color="auto" w:fill="auto"/>
            <w:hideMark/>
          </w:tcPr>
          <w:p w14:paraId="0637F6FA" w14:textId="77777777" w:rsidR="00C47289" w:rsidRPr="002E0661" w:rsidRDefault="00C47289" w:rsidP="0027094C">
            <w:pPr>
              <w:spacing w:after="0"/>
              <w:rPr>
                <w:rFonts w:ascii="Arial" w:eastAsia="Times New Roman" w:hAnsi="Arial" w:cs="Arial"/>
                <w:sz w:val="16"/>
                <w:szCs w:val="16"/>
                <w:lang w:eastAsia="en-GB"/>
              </w:rPr>
            </w:pPr>
            <w:r w:rsidRPr="002E0661">
              <w:rPr>
                <w:rFonts w:ascii="Arial" w:eastAsia="Times New Roman" w:hAnsi="Arial" w:cs="Arial"/>
                <w:sz w:val="16"/>
                <w:szCs w:val="16"/>
                <w:lang w:eastAsia="en-GB"/>
              </w:rPr>
              <w:t>Reply LS on asymmetric channel bandwidths</w:t>
            </w:r>
          </w:p>
        </w:tc>
        <w:tc>
          <w:tcPr>
            <w:tcW w:w="1559" w:type="dxa"/>
            <w:tcBorders>
              <w:top w:val="nil"/>
              <w:left w:val="nil"/>
              <w:bottom w:val="single" w:sz="4" w:space="0" w:color="A6A6A6"/>
              <w:right w:val="single" w:sz="4" w:space="0" w:color="A6A6A6"/>
            </w:tcBorders>
            <w:shd w:val="clear" w:color="auto" w:fill="auto"/>
            <w:hideMark/>
          </w:tcPr>
          <w:p w14:paraId="2C0A8633" w14:textId="77777777" w:rsidR="00C47289" w:rsidRPr="00E17707" w:rsidRDefault="00C47289" w:rsidP="0027094C">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Huawei, HiSilicon</w:t>
            </w:r>
          </w:p>
        </w:tc>
        <w:tc>
          <w:tcPr>
            <w:tcW w:w="1417" w:type="dxa"/>
            <w:tcBorders>
              <w:top w:val="nil"/>
              <w:left w:val="nil"/>
              <w:bottom w:val="single" w:sz="4" w:space="0" w:color="A6A6A6"/>
              <w:right w:val="single" w:sz="4" w:space="0" w:color="A6A6A6"/>
            </w:tcBorders>
            <w:shd w:val="clear" w:color="000000" w:fill="BFBFBF"/>
            <w:hideMark/>
          </w:tcPr>
          <w:p w14:paraId="2ACB20E7" w14:textId="77777777" w:rsidR="00C47289" w:rsidRPr="00E17707" w:rsidRDefault="00C47289" w:rsidP="0027094C">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Ye Liu</w:t>
            </w:r>
          </w:p>
        </w:tc>
        <w:tc>
          <w:tcPr>
            <w:tcW w:w="980" w:type="dxa"/>
            <w:tcBorders>
              <w:top w:val="nil"/>
              <w:left w:val="nil"/>
              <w:bottom w:val="single" w:sz="4" w:space="0" w:color="A6A6A6"/>
              <w:right w:val="single" w:sz="4" w:space="0" w:color="A6A6A6"/>
            </w:tcBorders>
            <w:shd w:val="clear" w:color="auto" w:fill="auto"/>
            <w:hideMark/>
          </w:tcPr>
          <w:p w14:paraId="4DBA179B" w14:textId="77777777" w:rsidR="00C47289" w:rsidRPr="00E17707" w:rsidRDefault="00C47289" w:rsidP="0027094C">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LS out</w:t>
            </w:r>
          </w:p>
        </w:tc>
        <w:tc>
          <w:tcPr>
            <w:tcW w:w="1005" w:type="dxa"/>
            <w:tcBorders>
              <w:top w:val="nil"/>
              <w:left w:val="nil"/>
              <w:bottom w:val="single" w:sz="4" w:space="0" w:color="A6A6A6"/>
              <w:right w:val="single" w:sz="4" w:space="0" w:color="A6A6A6"/>
            </w:tcBorders>
            <w:shd w:val="clear" w:color="auto" w:fill="auto"/>
            <w:hideMark/>
          </w:tcPr>
          <w:p w14:paraId="77287F67" w14:textId="77777777" w:rsidR="00C47289" w:rsidRPr="00E17707" w:rsidRDefault="00C47289" w:rsidP="0027094C">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 </w:t>
            </w:r>
          </w:p>
        </w:tc>
      </w:tr>
      <w:tr w:rsidR="00C47289" w:rsidRPr="00E17707" w14:paraId="20941556" w14:textId="77777777" w:rsidTr="0027094C">
        <w:trPr>
          <w:trHeight w:val="960"/>
        </w:trPr>
        <w:tc>
          <w:tcPr>
            <w:tcW w:w="1129" w:type="dxa"/>
            <w:tcBorders>
              <w:top w:val="nil"/>
              <w:left w:val="single" w:sz="4" w:space="0" w:color="A6A6A6"/>
              <w:bottom w:val="single" w:sz="4" w:space="0" w:color="A6A6A6"/>
              <w:right w:val="single" w:sz="4" w:space="0" w:color="A6A6A6"/>
            </w:tcBorders>
            <w:shd w:val="clear" w:color="auto" w:fill="auto"/>
            <w:hideMark/>
          </w:tcPr>
          <w:p w14:paraId="336DDFD5" w14:textId="73D837B7" w:rsidR="00C47289" w:rsidRPr="00E17707" w:rsidRDefault="00AB18DA" w:rsidP="0027094C">
            <w:pPr>
              <w:spacing w:after="0"/>
              <w:rPr>
                <w:rFonts w:ascii="Arial" w:eastAsia="Times New Roman" w:hAnsi="Arial" w:cs="Arial"/>
                <w:b/>
                <w:bCs/>
                <w:color w:val="0000FF"/>
                <w:sz w:val="16"/>
                <w:szCs w:val="16"/>
                <w:u w:val="single"/>
                <w:lang w:eastAsia="en-GB"/>
              </w:rPr>
            </w:pPr>
            <w:hyperlink r:id="rId40" w:history="1">
              <w:r w:rsidR="00C47289" w:rsidRPr="00E17707">
                <w:rPr>
                  <w:rFonts w:ascii="Arial" w:eastAsia="Times New Roman" w:hAnsi="Arial" w:cs="Arial"/>
                  <w:b/>
                  <w:bCs/>
                  <w:color w:val="0000FF"/>
                  <w:sz w:val="16"/>
                  <w:szCs w:val="16"/>
                  <w:u w:val="single"/>
                  <w:lang w:eastAsia="en-GB"/>
                </w:rPr>
                <w:t>R4-200</w:t>
              </w:r>
              <w:r w:rsidR="00227EBF">
                <w:rPr>
                  <w:rFonts w:ascii="Arial" w:eastAsia="Times New Roman" w:hAnsi="Arial" w:cs="Arial"/>
                  <w:b/>
                  <w:bCs/>
                  <w:color w:val="0000FF"/>
                  <w:sz w:val="16"/>
                  <w:szCs w:val="16"/>
                  <w:u w:val="single"/>
                  <w:lang w:eastAsia="en-GB"/>
                </w:rPr>
                <w:t>8897</w:t>
              </w:r>
            </w:hyperlink>
          </w:p>
        </w:tc>
        <w:tc>
          <w:tcPr>
            <w:tcW w:w="3261" w:type="dxa"/>
            <w:tcBorders>
              <w:top w:val="nil"/>
              <w:left w:val="nil"/>
              <w:bottom w:val="single" w:sz="4" w:space="0" w:color="A6A6A6"/>
              <w:right w:val="single" w:sz="4" w:space="0" w:color="A6A6A6"/>
            </w:tcBorders>
            <w:shd w:val="clear" w:color="auto" w:fill="auto"/>
            <w:hideMark/>
          </w:tcPr>
          <w:p w14:paraId="1930BC88" w14:textId="77777777" w:rsidR="00C47289" w:rsidRPr="002E0661" w:rsidRDefault="00C47289" w:rsidP="0027094C">
            <w:pPr>
              <w:spacing w:after="0"/>
              <w:rPr>
                <w:rFonts w:ascii="Arial" w:eastAsia="Times New Roman" w:hAnsi="Arial" w:cs="Arial"/>
                <w:sz w:val="16"/>
                <w:szCs w:val="16"/>
                <w:lang w:eastAsia="en-GB"/>
              </w:rPr>
            </w:pPr>
            <w:r w:rsidRPr="002E0661">
              <w:rPr>
                <w:rFonts w:ascii="Arial" w:eastAsia="Times New Roman" w:hAnsi="Arial" w:cs="Arial"/>
                <w:sz w:val="16"/>
                <w:szCs w:val="16"/>
                <w:lang w:eastAsia="en-GB"/>
              </w:rPr>
              <w:t>Addition of UE coexistence between US bands and NR Band n77</w:t>
            </w:r>
          </w:p>
        </w:tc>
        <w:tc>
          <w:tcPr>
            <w:tcW w:w="1559" w:type="dxa"/>
            <w:tcBorders>
              <w:top w:val="nil"/>
              <w:left w:val="nil"/>
              <w:bottom w:val="single" w:sz="4" w:space="0" w:color="A6A6A6"/>
              <w:right w:val="single" w:sz="4" w:space="0" w:color="A6A6A6"/>
            </w:tcBorders>
            <w:shd w:val="clear" w:color="auto" w:fill="auto"/>
            <w:hideMark/>
          </w:tcPr>
          <w:p w14:paraId="7DBD7230" w14:textId="77777777" w:rsidR="00C47289" w:rsidRPr="00E17707" w:rsidRDefault="00C47289" w:rsidP="0027094C">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Qualcomm Incorporated, Verizon, T-Mobile USA, AT&amp;T, Apple, Ericsson</w:t>
            </w:r>
          </w:p>
        </w:tc>
        <w:tc>
          <w:tcPr>
            <w:tcW w:w="1417" w:type="dxa"/>
            <w:tcBorders>
              <w:top w:val="nil"/>
              <w:left w:val="nil"/>
              <w:bottom w:val="single" w:sz="4" w:space="0" w:color="A6A6A6"/>
              <w:right w:val="single" w:sz="4" w:space="0" w:color="A6A6A6"/>
            </w:tcBorders>
            <w:shd w:val="clear" w:color="000000" w:fill="BFBFBF"/>
            <w:hideMark/>
          </w:tcPr>
          <w:p w14:paraId="67D291E6" w14:textId="77777777" w:rsidR="00C47289" w:rsidRPr="00E17707" w:rsidRDefault="00C47289" w:rsidP="0027094C">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Gene Fong</w:t>
            </w:r>
          </w:p>
        </w:tc>
        <w:tc>
          <w:tcPr>
            <w:tcW w:w="980" w:type="dxa"/>
            <w:tcBorders>
              <w:top w:val="nil"/>
              <w:left w:val="nil"/>
              <w:bottom w:val="single" w:sz="4" w:space="0" w:color="A6A6A6"/>
              <w:right w:val="single" w:sz="4" w:space="0" w:color="A6A6A6"/>
            </w:tcBorders>
            <w:shd w:val="clear" w:color="auto" w:fill="auto"/>
            <w:hideMark/>
          </w:tcPr>
          <w:p w14:paraId="14340524" w14:textId="77777777" w:rsidR="00C47289" w:rsidRPr="00E17707" w:rsidRDefault="00C47289" w:rsidP="0027094C">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CR</w:t>
            </w:r>
          </w:p>
        </w:tc>
        <w:tc>
          <w:tcPr>
            <w:tcW w:w="1005" w:type="dxa"/>
            <w:tcBorders>
              <w:top w:val="nil"/>
              <w:left w:val="nil"/>
              <w:bottom w:val="single" w:sz="4" w:space="0" w:color="A6A6A6"/>
              <w:right w:val="single" w:sz="4" w:space="0" w:color="A6A6A6"/>
            </w:tcBorders>
            <w:shd w:val="clear" w:color="auto" w:fill="auto"/>
            <w:hideMark/>
          </w:tcPr>
          <w:p w14:paraId="2AB5EEBA" w14:textId="77777777" w:rsidR="00C47289" w:rsidRPr="00E17707" w:rsidRDefault="00C47289" w:rsidP="0027094C">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Approval</w:t>
            </w:r>
          </w:p>
        </w:tc>
      </w:tr>
      <w:tr w:rsidR="00C47289" w:rsidRPr="00E17707" w14:paraId="438B3E26" w14:textId="77777777" w:rsidTr="0027094C">
        <w:trPr>
          <w:trHeight w:val="960"/>
        </w:trPr>
        <w:tc>
          <w:tcPr>
            <w:tcW w:w="1129" w:type="dxa"/>
            <w:tcBorders>
              <w:top w:val="nil"/>
              <w:left w:val="single" w:sz="4" w:space="0" w:color="A6A6A6"/>
              <w:bottom w:val="single" w:sz="4" w:space="0" w:color="A6A6A6"/>
              <w:right w:val="single" w:sz="4" w:space="0" w:color="A6A6A6"/>
            </w:tcBorders>
            <w:shd w:val="clear" w:color="auto" w:fill="auto"/>
            <w:hideMark/>
          </w:tcPr>
          <w:p w14:paraId="6C034DD2" w14:textId="6B7BA90A" w:rsidR="00C47289" w:rsidRPr="00E17707" w:rsidRDefault="00AB18DA" w:rsidP="0027094C">
            <w:pPr>
              <w:spacing w:after="0"/>
              <w:rPr>
                <w:rFonts w:ascii="Arial" w:eastAsia="Times New Roman" w:hAnsi="Arial" w:cs="Arial"/>
                <w:b/>
                <w:bCs/>
                <w:color w:val="0000FF"/>
                <w:sz w:val="16"/>
                <w:szCs w:val="16"/>
                <w:u w:val="single"/>
                <w:lang w:eastAsia="en-GB"/>
              </w:rPr>
            </w:pPr>
            <w:hyperlink r:id="rId41" w:history="1">
              <w:r w:rsidR="00C47289" w:rsidRPr="00E17707">
                <w:rPr>
                  <w:rFonts w:ascii="Arial" w:eastAsia="Times New Roman" w:hAnsi="Arial" w:cs="Arial"/>
                  <w:b/>
                  <w:bCs/>
                  <w:color w:val="0000FF"/>
                  <w:sz w:val="16"/>
                  <w:szCs w:val="16"/>
                  <w:u w:val="single"/>
                  <w:lang w:eastAsia="en-GB"/>
                </w:rPr>
                <w:t>R4-200</w:t>
              </w:r>
              <w:r w:rsidR="00227EBF">
                <w:rPr>
                  <w:rFonts w:ascii="Arial" w:eastAsia="Times New Roman" w:hAnsi="Arial" w:cs="Arial"/>
                  <w:b/>
                  <w:bCs/>
                  <w:color w:val="0000FF"/>
                  <w:sz w:val="16"/>
                  <w:szCs w:val="16"/>
                  <w:u w:val="single"/>
                  <w:lang w:eastAsia="en-GB"/>
                </w:rPr>
                <w:t>8898</w:t>
              </w:r>
            </w:hyperlink>
          </w:p>
        </w:tc>
        <w:tc>
          <w:tcPr>
            <w:tcW w:w="3261" w:type="dxa"/>
            <w:tcBorders>
              <w:top w:val="nil"/>
              <w:left w:val="nil"/>
              <w:bottom w:val="single" w:sz="4" w:space="0" w:color="A6A6A6"/>
              <w:right w:val="single" w:sz="4" w:space="0" w:color="A6A6A6"/>
            </w:tcBorders>
            <w:shd w:val="clear" w:color="auto" w:fill="auto"/>
            <w:hideMark/>
          </w:tcPr>
          <w:p w14:paraId="55CD595D" w14:textId="77777777" w:rsidR="00C47289" w:rsidRPr="002E0661" w:rsidRDefault="00C47289" w:rsidP="0027094C">
            <w:pPr>
              <w:spacing w:after="0"/>
              <w:rPr>
                <w:rFonts w:ascii="Arial" w:eastAsia="Times New Roman" w:hAnsi="Arial" w:cs="Arial"/>
                <w:sz w:val="16"/>
                <w:szCs w:val="16"/>
                <w:lang w:eastAsia="en-GB"/>
              </w:rPr>
            </w:pPr>
            <w:r w:rsidRPr="002E0661">
              <w:rPr>
                <w:rFonts w:ascii="Arial" w:eastAsia="Times New Roman" w:hAnsi="Arial" w:cs="Arial"/>
                <w:sz w:val="16"/>
                <w:szCs w:val="16"/>
                <w:lang w:eastAsia="en-GB"/>
              </w:rPr>
              <w:t>Addition of mutual UE coexistence between US bands and NR Band n77</w:t>
            </w:r>
          </w:p>
        </w:tc>
        <w:tc>
          <w:tcPr>
            <w:tcW w:w="1559" w:type="dxa"/>
            <w:tcBorders>
              <w:top w:val="nil"/>
              <w:left w:val="nil"/>
              <w:bottom w:val="single" w:sz="4" w:space="0" w:color="A6A6A6"/>
              <w:right w:val="single" w:sz="4" w:space="0" w:color="A6A6A6"/>
            </w:tcBorders>
            <w:shd w:val="clear" w:color="auto" w:fill="auto"/>
            <w:hideMark/>
          </w:tcPr>
          <w:p w14:paraId="41EA2A2A" w14:textId="77777777" w:rsidR="00C47289" w:rsidRPr="00E17707" w:rsidRDefault="00C47289" w:rsidP="0027094C">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Qualcomm Incorporated, Verizon, T-Mobile USA, AT&amp;T, Apple, Ericsson</w:t>
            </w:r>
          </w:p>
        </w:tc>
        <w:tc>
          <w:tcPr>
            <w:tcW w:w="1417" w:type="dxa"/>
            <w:tcBorders>
              <w:top w:val="nil"/>
              <w:left w:val="nil"/>
              <w:bottom w:val="single" w:sz="4" w:space="0" w:color="A6A6A6"/>
              <w:right w:val="single" w:sz="4" w:space="0" w:color="A6A6A6"/>
            </w:tcBorders>
            <w:shd w:val="clear" w:color="000000" w:fill="BFBFBF"/>
            <w:hideMark/>
          </w:tcPr>
          <w:p w14:paraId="4F605DE1" w14:textId="77777777" w:rsidR="00C47289" w:rsidRPr="00E17707" w:rsidRDefault="00C47289" w:rsidP="0027094C">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Gene Fong</w:t>
            </w:r>
          </w:p>
        </w:tc>
        <w:tc>
          <w:tcPr>
            <w:tcW w:w="980" w:type="dxa"/>
            <w:tcBorders>
              <w:top w:val="nil"/>
              <w:left w:val="nil"/>
              <w:bottom w:val="single" w:sz="4" w:space="0" w:color="A6A6A6"/>
              <w:right w:val="single" w:sz="4" w:space="0" w:color="A6A6A6"/>
            </w:tcBorders>
            <w:shd w:val="clear" w:color="auto" w:fill="auto"/>
            <w:hideMark/>
          </w:tcPr>
          <w:p w14:paraId="3EFE6BA9" w14:textId="77777777" w:rsidR="00C47289" w:rsidRPr="00E17707" w:rsidRDefault="00C47289" w:rsidP="0027094C">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CR</w:t>
            </w:r>
          </w:p>
        </w:tc>
        <w:tc>
          <w:tcPr>
            <w:tcW w:w="1005" w:type="dxa"/>
            <w:tcBorders>
              <w:top w:val="nil"/>
              <w:left w:val="nil"/>
              <w:bottom w:val="single" w:sz="4" w:space="0" w:color="A6A6A6"/>
              <w:right w:val="single" w:sz="4" w:space="0" w:color="A6A6A6"/>
            </w:tcBorders>
            <w:shd w:val="clear" w:color="auto" w:fill="auto"/>
            <w:hideMark/>
          </w:tcPr>
          <w:p w14:paraId="417513F4" w14:textId="77777777" w:rsidR="00C47289" w:rsidRPr="00E17707" w:rsidRDefault="00C47289" w:rsidP="0027094C">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Approval</w:t>
            </w:r>
          </w:p>
        </w:tc>
      </w:tr>
      <w:tr w:rsidR="00C47289" w:rsidRPr="00E17707" w14:paraId="2D368B56" w14:textId="77777777" w:rsidTr="0027094C">
        <w:trPr>
          <w:trHeight w:val="960"/>
        </w:trPr>
        <w:tc>
          <w:tcPr>
            <w:tcW w:w="1129" w:type="dxa"/>
            <w:tcBorders>
              <w:top w:val="nil"/>
              <w:left w:val="single" w:sz="4" w:space="0" w:color="A6A6A6"/>
              <w:bottom w:val="single" w:sz="4" w:space="0" w:color="A6A6A6"/>
              <w:right w:val="single" w:sz="4" w:space="0" w:color="A6A6A6"/>
            </w:tcBorders>
            <w:shd w:val="clear" w:color="auto" w:fill="auto"/>
            <w:hideMark/>
          </w:tcPr>
          <w:p w14:paraId="4FDC0EB9" w14:textId="4E31C2C1" w:rsidR="00C47289" w:rsidRPr="00E17707" w:rsidRDefault="00AB18DA" w:rsidP="0027094C">
            <w:pPr>
              <w:spacing w:after="0"/>
              <w:rPr>
                <w:rFonts w:ascii="Arial" w:eastAsia="Times New Roman" w:hAnsi="Arial" w:cs="Arial"/>
                <w:b/>
                <w:bCs/>
                <w:color w:val="0000FF"/>
                <w:sz w:val="16"/>
                <w:szCs w:val="16"/>
                <w:u w:val="single"/>
                <w:lang w:eastAsia="en-GB"/>
              </w:rPr>
            </w:pPr>
            <w:hyperlink r:id="rId42" w:history="1">
              <w:r w:rsidR="00C47289" w:rsidRPr="00E17707">
                <w:rPr>
                  <w:rFonts w:ascii="Arial" w:eastAsia="Times New Roman" w:hAnsi="Arial" w:cs="Arial"/>
                  <w:b/>
                  <w:bCs/>
                  <w:color w:val="0000FF"/>
                  <w:sz w:val="16"/>
                  <w:szCs w:val="16"/>
                  <w:u w:val="single"/>
                  <w:lang w:eastAsia="en-GB"/>
                </w:rPr>
                <w:t>R4-200</w:t>
              </w:r>
              <w:r w:rsidR="00227EBF">
                <w:rPr>
                  <w:rFonts w:ascii="Arial" w:eastAsia="Times New Roman" w:hAnsi="Arial" w:cs="Arial"/>
                  <w:b/>
                  <w:bCs/>
                  <w:color w:val="0000FF"/>
                  <w:sz w:val="16"/>
                  <w:szCs w:val="16"/>
                  <w:u w:val="single"/>
                  <w:lang w:eastAsia="en-GB"/>
                </w:rPr>
                <w:t>8899</w:t>
              </w:r>
            </w:hyperlink>
          </w:p>
        </w:tc>
        <w:tc>
          <w:tcPr>
            <w:tcW w:w="3261" w:type="dxa"/>
            <w:tcBorders>
              <w:top w:val="nil"/>
              <w:left w:val="nil"/>
              <w:bottom w:val="single" w:sz="4" w:space="0" w:color="A6A6A6"/>
              <w:right w:val="single" w:sz="4" w:space="0" w:color="A6A6A6"/>
            </w:tcBorders>
            <w:shd w:val="clear" w:color="auto" w:fill="auto"/>
            <w:hideMark/>
          </w:tcPr>
          <w:p w14:paraId="482D9DA8" w14:textId="77777777" w:rsidR="00C47289" w:rsidRPr="002E0661" w:rsidRDefault="00C47289" w:rsidP="0027094C">
            <w:pPr>
              <w:spacing w:after="0"/>
              <w:rPr>
                <w:rFonts w:ascii="Arial" w:eastAsia="Times New Roman" w:hAnsi="Arial" w:cs="Arial"/>
                <w:sz w:val="16"/>
                <w:szCs w:val="16"/>
                <w:lang w:eastAsia="en-GB"/>
              </w:rPr>
            </w:pPr>
            <w:r w:rsidRPr="002E0661">
              <w:rPr>
                <w:rFonts w:ascii="Arial" w:eastAsia="Times New Roman" w:hAnsi="Arial" w:cs="Arial"/>
                <w:sz w:val="16"/>
                <w:szCs w:val="16"/>
                <w:lang w:eastAsia="en-GB"/>
              </w:rPr>
              <w:t>Addition of UE coexistence between US DC combinations and NR Band n77</w:t>
            </w:r>
          </w:p>
        </w:tc>
        <w:tc>
          <w:tcPr>
            <w:tcW w:w="1559" w:type="dxa"/>
            <w:tcBorders>
              <w:top w:val="nil"/>
              <w:left w:val="nil"/>
              <w:bottom w:val="single" w:sz="4" w:space="0" w:color="A6A6A6"/>
              <w:right w:val="single" w:sz="4" w:space="0" w:color="A6A6A6"/>
            </w:tcBorders>
            <w:shd w:val="clear" w:color="auto" w:fill="auto"/>
            <w:hideMark/>
          </w:tcPr>
          <w:p w14:paraId="190616B1" w14:textId="77777777" w:rsidR="00C47289" w:rsidRPr="00E17707" w:rsidRDefault="00C47289" w:rsidP="0027094C">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Qualcomm Incorporated, Verizon, T-Mobile USA, AT&amp;T, Apple, Ericsson</w:t>
            </w:r>
          </w:p>
        </w:tc>
        <w:tc>
          <w:tcPr>
            <w:tcW w:w="1417" w:type="dxa"/>
            <w:tcBorders>
              <w:top w:val="nil"/>
              <w:left w:val="nil"/>
              <w:bottom w:val="single" w:sz="4" w:space="0" w:color="A6A6A6"/>
              <w:right w:val="single" w:sz="4" w:space="0" w:color="A6A6A6"/>
            </w:tcBorders>
            <w:shd w:val="clear" w:color="000000" w:fill="BFBFBF"/>
            <w:hideMark/>
          </w:tcPr>
          <w:p w14:paraId="19A143EB" w14:textId="77777777" w:rsidR="00C47289" w:rsidRPr="00E17707" w:rsidRDefault="00C47289" w:rsidP="0027094C">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Gene Fong</w:t>
            </w:r>
          </w:p>
        </w:tc>
        <w:tc>
          <w:tcPr>
            <w:tcW w:w="980" w:type="dxa"/>
            <w:tcBorders>
              <w:top w:val="nil"/>
              <w:left w:val="nil"/>
              <w:bottom w:val="single" w:sz="4" w:space="0" w:color="A6A6A6"/>
              <w:right w:val="single" w:sz="4" w:space="0" w:color="A6A6A6"/>
            </w:tcBorders>
            <w:shd w:val="clear" w:color="auto" w:fill="auto"/>
            <w:hideMark/>
          </w:tcPr>
          <w:p w14:paraId="5AB74A03" w14:textId="77777777" w:rsidR="00C47289" w:rsidRPr="00E17707" w:rsidRDefault="00C47289" w:rsidP="0027094C">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CR</w:t>
            </w:r>
          </w:p>
        </w:tc>
        <w:tc>
          <w:tcPr>
            <w:tcW w:w="1005" w:type="dxa"/>
            <w:tcBorders>
              <w:top w:val="nil"/>
              <w:left w:val="nil"/>
              <w:bottom w:val="single" w:sz="4" w:space="0" w:color="A6A6A6"/>
              <w:right w:val="single" w:sz="4" w:space="0" w:color="A6A6A6"/>
            </w:tcBorders>
            <w:shd w:val="clear" w:color="auto" w:fill="auto"/>
            <w:hideMark/>
          </w:tcPr>
          <w:p w14:paraId="449F4568" w14:textId="77777777" w:rsidR="00C47289" w:rsidRPr="00E17707" w:rsidRDefault="00C47289" w:rsidP="0027094C">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Approval</w:t>
            </w:r>
          </w:p>
        </w:tc>
      </w:tr>
    </w:tbl>
    <w:p w14:paraId="0EE06B6A" w14:textId="77777777" w:rsidR="00004165" w:rsidRPr="00805BE8" w:rsidRDefault="00004165" w:rsidP="00805BE8">
      <w:pPr>
        <w:rPr>
          <w:color w:val="0070C0"/>
          <w:lang w:eastAsia="zh-CN"/>
        </w:rPr>
      </w:pPr>
    </w:p>
    <w:p w14:paraId="609286E5" w14:textId="568CA2BA"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F20E6F" w:rsidRPr="00E17707">
        <w:rPr>
          <w:rFonts w:eastAsia="Times New Roman" w:cs="Arial"/>
          <w:szCs w:val="36"/>
          <w:lang w:eastAsia="en-GB"/>
        </w:rPr>
        <w:t>RAN2 LS on asymmetric channel bandwidths</w:t>
      </w:r>
    </w:p>
    <w:p w14:paraId="691D6425" w14:textId="32661FE1" w:rsidR="00035C50" w:rsidRPr="005B3CF6" w:rsidRDefault="00C91237" w:rsidP="00035C50">
      <w:pPr>
        <w:rPr>
          <w:i/>
          <w:color w:val="000000" w:themeColor="text1"/>
          <w:lang w:eastAsia="zh-CN"/>
        </w:rPr>
      </w:pPr>
      <w:r w:rsidRPr="005B3CF6">
        <w:rPr>
          <w:i/>
          <w:color w:val="000000" w:themeColor="text1"/>
          <w:lang w:eastAsia="zh-CN"/>
        </w:rPr>
        <w:t>RAN2 sent an LS to RAN4 asking if recently introduced BCS 1 for n66 asymmetric BW’s should be release independent or not.</w:t>
      </w:r>
    </w:p>
    <w:p w14:paraId="6D4B85E1" w14:textId="023CA4DB" w:rsidR="00484C5D" w:rsidRPr="00CB0305" w:rsidRDefault="00484C5D" w:rsidP="00B831AE">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7B9D40C9" w:rsidR="00F53FE2" w:rsidRPr="004A7544" w:rsidRDefault="00F53FE2" w:rsidP="00805BE8">
            <w:pPr>
              <w:spacing w:before="120" w:after="120"/>
            </w:pPr>
            <w:r>
              <w:t>R4-20</w:t>
            </w:r>
            <w:r w:rsidR="00C91237">
              <w:t>06497</w:t>
            </w:r>
          </w:p>
        </w:tc>
        <w:tc>
          <w:tcPr>
            <w:tcW w:w="1437" w:type="dxa"/>
          </w:tcPr>
          <w:p w14:paraId="1A5AAE84" w14:textId="1F7DC251" w:rsidR="00F53FE2" w:rsidRPr="004A7544" w:rsidRDefault="00C91237" w:rsidP="00805BE8">
            <w:pPr>
              <w:spacing w:before="120" w:after="120"/>
            </w:pPr>
            <w:r>
              <w:t>Nokia</w:t>
            </w:r>
          </w:p>
        </w:tc>
        <w:tc>
          <w:tcPr>
            <w:tcW w:w="6772" w:type="dxa"/>
          </w:tcPr>
          <w:p w14:paraId="3DC47B7E" w14:textId="093D22C9" w:rsidR="00F53FE2" w:rsidRDefault="00F53FE2" w:rsidP="00805BE8">
            <w:pPr>
              <w:spacing w:before="120" w:after="120"/>
            </w:pPr>
            <w:r>
              <w:t>Proposal 1</w:t>
            </w:r>
            <w:r w:rsidR="005E366A">
              <w:t>:</w:t>
            </w:r>
            <w:r w:rsidR="00C91237">
              <w:t xml:space="preserve"> Release independent from Rel-15</w:t>
            </w:r>
          </w:p>
          <w:p w14:paraId="23E5CF1A" w14:textId="6C42D860" w:rsidR="005E366A" w:rsidRPr="004A7544" w:rsidRDefault="005E366A" w:rsidP="00805BE8">
            <w:pPr>
              <w:spacing w:before="120" w:after="120"/>
            </w:pPr>
            <w:r>
              <w:t>Observation 1:</w:t>
            </w:r>
            <w:r w:rsidR="00C91237">
              <w:rPr>
                <w:rFonts w:ascii="Arial" w:hAnsi="Arial" w:cs="Arial"/>
                <w:b/>
                <w:bCs/>
                <w:lang w:val="en-US" w:eastAsia="zh-CN"/>
              </w:rPr>
              <w:t xml:space="preserve"> </w:t>
            </w:r>
            <w:r w:rsidR="00C91237" w:rsidRPr="00C91237">
              <w:rPr>
                <w:lang w:val="en-US" w:eastAsia="zh-CN"/>
              </w:rPr>
              <w:t>From RAN4 point of view asymmetric channel bandwidth combination set should be release independent from Release 15 as these are optional from UE perspective.</w:t>
            </w:r>
          </w:p>
        </w:tc>
      </w:tr>
      <w:tr w:rsidR="00C91237" w14:paraId="129A1685" w14:textId="77777777" w:rsidTr="00805BE8">
        <w:trPr>
          <w:trHeight w:val="468"/>
        </w:trPr>
        <w:tc>
          <w:tcPr>
            <w:tcW w:w="1648" w:type="dxa"/>
          </w:tcPr>
          <w:p w14:paraId="260E39CA" w14:textId="0ED21B32" w:rsidR="00C91237" w:rsidRDefault="00C91237" w:rsidP="00805BE8">
            <w:pPr>
              <w:spacing w:before="120" w:after="120"/>
            </w:pPr>
            <w:r>
              <w:t>R4-2007334</w:t>
            </w:r>
          </w:p>
        </w:tc>
        <w:tc>
          <w:tcPr>
            <w:tcW w:w="1437" w:type="dxa"/>
          </w:tcPr>
          <w:p w14:paraId="0ACBB368" w14:textId="58B5362C" w:rsidR="00C91237" w:rsidRPr="00C91237" w:rsidRDefault="00C91237" w:rsidP="00805BE8">
            <w:pPr>
              <w:spacing w:before="120" w:after="120"/>
            </w:pPr>
            <w:r w:rsidRPr="00E17707">
              <w:rPr>
                <w:rFonts w:eastAsia="Times New Roman"/>
                <w:lang w:eastAsia="en-GB"/>
              </w:rPr>
              <w:t>Huawei, HiSilicon</w:t>
            </w:r>
          </w:p>
        </w:tc>
        <w:tc>
          <w:tcPr>
            <w:tcW w:w="6772" w:type="dxa"/>
          </w:tcPr>
          <w:p w14:paraId="4C9390F8" w14:textId="5BA95AE1" w:rsidR="00C91237" w:rsidRDefault="00C91237" w:rsidP="00C91237">
            <w:pPr>
              <w:spacing w:before="120" w:after="120"/>
            </w:pPr>
            <w:r>
              <w:t>Proposal 1: No release independence</w:t>
            </w:r>
            <w:r w:rsidR="005B3CF6">
              <w:t xml:space="preserve"> from Rel-15</w:t>
            </w:r>
          </w:p>
          <w:p w14:paraId="43AE5906" w14:textId="28C2FCAD" w:rsidR="00C91237" w:rsidRDefault="00C91237" w:rsidP="00C91237">
            <w:pPr>
              <w:spacing w:before="120" w:after="120"/>
            </w:pPr>
            <w:r>
              <w:t>Observation 1: Release independence was not in the scope of the WID (RP-200265)</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4BBF096E"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ED51B5">
        <w:rPr>
          <w:i/>
          <w:color w:val="0070C0"/>
          <w:lang w:val="en-US" w:eastAsia="zh-CN"/>
        </w:rPr>
        <w:t xml:space="preserve"> </w:t>
      </w:r>
      <w:r w:rsidR="00ED51B5" w:rsidRPr="00ED51B5">
        <w:rPr>
          <w:i/>
          <w:color w:val="000000" w:themeColor="text1"/>
          <w:lang w:val="en-US" w:eastAsia="zh-CN"/>
        </w:rPr>
        <w:t>Reply LS to RAN2</w:t>
      </w:r>
    </w:p>
    <w:p w14:paraId="2158E8E6" w14:textId="1F556A29"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r w:rsidR="00C05032">
        <w:rPr>
          <w:i/>
          <w:color w:val="0070C0"/>
          <w:lang w:val="en-US" w:eastAsia="zh-CN"/>
        </w:rPr>
        <w:t xml:space="preserve"> </w:t>
      </w:r>
      <w:r w:rsidR="00C05032" w:rsidRPr="00C05032">
        <w:rPr>
          <w:i/>
          <w:color w:val="000000" w:themeColor="text1"/>
          <w:lang w:val="en-US" w:eastAsia="zh-CN"/>
        </w:rPr>
        <w:t>The group needs to discuss whether BCS1 for n66 asymmetric BW’s is release independent or not from Rel-15 onwards</w:t>
      </w:r>
      <w:r w:rsidR="00C05032">
        <w:rPr>
          <w:i/>
          <w:color w:val="0070C0"/>
          <w:lang w:val="en-US" w:eastAsia="zh-CN"/>
        </w:rPr>
        <w:t>.</w:t>
      </w:r>
    </w:p>
    <w:p w14:paraId="52E527C3" w14:textId="175ADF2F" w:rsidR="00B4108D" w:rsidRPr="00805BE8" w:rsidRDefault="00B4108D" w:rsidP="00B4108D">
      <w:pPr>
        <w:rPr>
          <w:b/>
          <w:color w:val="0070C0"/>
          <w:u w:val="single"/>
          <w:lang w:eastAsia="ko-KR"/>
        </w:rPr>
      </w:pPr>
      <w:r w:rsidRPr="00805BE8">
        <w:rPr>
          <w:b/>
          <w:color w:val="0070C0"/>
          <w:u w:val="single"/>
          <w:lang w:eastAsia="ko-KR"/>
        </w:rPr>
        <w:t xml:space="preserve">Issue 1-1: </w:t>
      </w:r>
      <w:r w:rsidR="00ED51B5" w:rsidRPr="006F0F2B">
        <w:rPr>
          <w:bCs/>
          <w:color w:val="000000" w:themeColor="text1"/>
          <w:lang w:eastAsia="ko-KR"/>
        </w:rPr>
        <w:t>Release independence of BCS1 for n66 asymmetric BW’s</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2C60C463"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ED51B5" w:rsidRPr="00ED51B5">
        <w:rPr>
          <w:rFonts w:eastAsia="SimSun"/>
          <w:color w:val="000000" w:themeColor="text1"/>
          <w:szCs w:val="24"/>
          <w:lang w:eastAsia="zh-CN"/>
        </w:rPr>
        <w:t>Apply release independence from Rel-15</w:t>
      </w:r>
    </w:p>
    <w:p w14:paraId="49D6F8A9" w14:textId="65FC851F"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ED51B5" w:rsidRPr="00ED51B5">
        <w:rPr>
          <w:rFonts w:eastAsia="SimSun"/>
          <w:color w:val="000000" w:themeColor="text1"/>
          <w:szCs w:val="24"/>
          <w:lang w:eastAsia="zh-CN"/>
        </w:rPr>
        <w:t>Not to apply release independence from Rel-1</w:t>
      </w:r>
      <w:r w:rsidR="00D770A3">
        <w:rPr>
          <w:rFonts w:eastAsia="SimSun"/>
          <w:color w:val="000000" w:themeColor="text1"/>
          <w:szCs w:val="24"/>
          <w:lang w:eastAsia="zh-CN"/>
        </w:rPr>
        <w:t>5</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D7B6E82" w14:textId="0C1D0D01" w:rsidR="003418CB" w:rsidRPr="00351ECE" w:rsidRDefault="00B4108D" w:rsidP="005B480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D73FAF">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6D6842" w14:paraId="1F5A108B" w14:textId="77777777" w:rsidTr="00D73FAF">
        <w:tc>
          <w:tcPr>
            <w:tcW w:w="1236" w:type="dxa"/>
          </w:tcPr>
          <w:p w14:paraId="71BD6D7C" w14:textId="5D395858" w:rsidR="006D6842" w:rsidRPr="00805BE8" w:rsidRDefault="006D6842" w:rsidP="00805BE8">
            <w:pPr>
              <w:spacing w:after="120"/>
              <w:rPr>
                <w:rFonts w:eastAsiaTheme="minorEastAsia"/>
                <w:b/>
                <w:bCs/>
                <w:color w:val="0070C0"/>
                <w:lang w:val="en-US" w:eastAsia="zh-CN"/>
              </w:rPr>
            </w:pPr>
            <w:r>
              <w:rPr>
                <w:rFonts w:eastAsiaTheme="minorEastAsia"/>
                <w:b/>
                <w:bCs/>
                <w:color w:val="0070C0"/>
                <w:lang w:val="en-US" w:eastAsia="zh-CN"/>
              </w:rPr>
              <w:t>Verizon</w:t>
            </w:r>
          </w:p>
        </w:tc>
        <w:tc>
          <w:tcPr>
            <w:tcW w:w="8395" w:type="dxa"/>
          </w:tcPr>
          <w:p w14:paraId="33FEA084" w14:textId="77777777" w:rsidR="00DC6BA7" w:rsidRDefault="006D6842" w:rsidP="00DC6BA7">
            <w:pPr>
              <w:spacing w:after="120"/>
              <w:rPr>
                <w:rFonts w:eastAsiaTheme="minorEastAsia"/>
                <w:bCs/>
                <w:color w:val="0070C0"/>
                <w:lang w:val="en-US" w:eastAsia="zh-CN"/>
              </w:rPr>
            </w:pPr>
            <w:r w:rsidRPr="009919D1">
              <w:rPr>
                <w:rFonts w:eastAsiaTheme="minorEastAsia"/>
                <w:bCs/>
                <w:color w:val="0070C0"/>
                <w:lang w:val="en-US" w:eastAsia="zh-CN"/>
              </w:rPr>
              <w:t xml:space="preserve">Option 1! </w:t>
            </w:r>
          </w:p>
          <w:p w14:paraId="0B1E2ABB" w14:textId="4A60C64A" w:rsidR="001378D0" w:rsidRDefault="006D6842" w:rsidP="00DC6BA7">
            <w:pPr>
              <w:spacing w:after="120"/>
              <w:rPr>
                <w:rFonts w:eastAsiaTheme="minorEastAsia"/>
                <w:b/>
                <w:bCs/>
                <w:color w:val="0070C0"/>
                <w:lang w:val="en-US" w:eastAsia="zh-CN"/>
              </w:rPr>
            </w:pPr>
            <w:r w:rsidRPr="009919D1">
              <w:rPr>
                <w:rFonts w:eastAsiaTheme="minorEastAsia"/>
                <w:bCs/>
                <w:color w:val="0070C0"/>
                <w:lang w:val="en-US" w:eastAsia="zh-CN"/>
              </w:rPr>
              <w:t>We agree with Nokia proposal</w:t>
            </w:r>
            <w:r>
              <w:rPr>
                <w:rFonts w:eastAsiaTheme="minorEastAsia"/>
                <w:bCs/>
                <w:color w:val="0070C0"/>
                <w:lang w:val="en-US" w:eastAsia="zh-CN"/>
              </w:rPr>
              <w:t xml:space="preserve"> </w:t>
            </w:r>
            <w:r w:rsidR="001378D0">
              <w:rPr>
                <w:rFonts w:eastAsiaTheme="minorEastAsia"/>
                <w:bCs/>
                <w:color w:val="0070C0"/>
                <w:lang w:val="en-US" w:eastAsia="zh-CN"/>
              </w:rPr>
              <w:t>as it</w:t>
            </w:r>
            <w:r w:rsidR="001378D0">
              <w:t xml:space="preserve"> is beneficial to allow release independence from earliest release and define more UE to use the feature based on result of optimization of spectrum. We also agree this feature is optional to UE vendors to choose not to implement it for the release 15.</w:t>
            </w:r>
          </w:p>
        </w:tc>
      </w:tr>
      <w:tr w:rsidR="00114043" w14:paraId="635F36A8" w14:textId="77777777" w:rsidTr="00D73FAF">
        <w:tc>
          <w:tcPr>
            <w:tcW w:w="1236" w:type="dxa"/>
          </w:tcPr>
          <w:p w14:paraId="1F165E59" w14:textId="5DD220A0" w:rsidR="00114043" w:rsidRDefault="00114043" w:rsidP="00805BE8">
            <w:pPr>
              <w:spacing w:after="120"/>
              <w:rPr>
                <w:rFonts w:eastAsiaTheme="minorEastAsia"/>
                <w:b/>
                <w:bCs/>
                <w:color w:val="0070C0"/>
                <w:lang w:val="en-US" w:eastAsia="zh-CN"/>
              </w:rPr>
            </w:pPr>
            <w:r>
              <w:rPr>
                <w:rFonts w:eastAsiaTheme="minorEastAsia"/>
                <w:b/>
                <w:bCs/>
                <w:color w:val="0070C0"/>
                <w:lang w:val="en-US" w:eastAsia="zh-CN"/>
              </w:rPr>
              <w:t>Intel</w:t>
            </w:r>
          </w:p>
        </w:tc>
        <w:tc>
          <w:tcPr>
            <w:tcW w:w="8395" w:type="dxa"/>
          </w:tcPr>
          <w:p w14:paraId="0133E104" w14:textId="77777777" w:rsidR="00114043" w:rsidRDefault="00114043" w:rsidP="00114043">
            <w:pPr>
              <w:spacing w:after="120"/>
              <w:rPr>
                <w:rFonts w:eastAsiaTheme="minorEastAsia"/>
                <w:bCs/>
                <w:color w:val="0070C0"/>
                <w:lang w:val="en-US" w:eastAsia="zh-CN"/>
              </w:rPr>
            </w:pPr>
            <w:r>
              <w:rPr>
                <w:rFonts w:eastAsiaTheme="minorEastAsia"/>
                <w:bCs/>
                <w:color w:val="0070C0"/>
                <w:lang w:val="en-US" w:eastAsia="zh-CN"/>
              </w:rPr>
              <w:t>Subtopic 1-1: We support option 1.</w:t>
            </w:r>
          </w:p>
          <w:p w14:paraId="382E4D7B" w14:textId="3E4C122C" w:rsidR="00114043" w:rsidRPr="009919D1" w:rsidRDefault="00114043" w:rsidP="00114043">
            <w:pPr>
              <w:spacing w:after="120"/>
              <w:rPr>
                <w:rFonts w:eastAsiaTheme="minorEastAsia"/>
                <w:bCs/>
                <w:color w:val="0070C0"/>
                <w:lang w:val="en-US" w:eastAsia="zh-CN"/>
              </w:rPr>
            </w:pPr>
            <w:r>
              <w:rPr>
                <w:rFonts w:eastAsiaTheme="minorEastAsia"/>
                <w:bCs/>
                <w:color w:val="0070C0"/>
                <w:lang w:val="en-US" w:eastAsia="zh-CN"/>
              </w:rPr>
              <w:t>Band and channel bandwidth are normally treated as release independent. We don’t see any problem to be introduced asymmetric CBW in n66 from Rel-15 as optional.</w:t>
            </w:r>
          </w:p>
        </w:tc>
      </w:tr>
      <w:tr w:rsidR="003418CB" w14:paraId="77477C9E" w14:textId="77777777" w:rsidTr="00D73FAF">
        <w:tc>
          <w:tcPr>
            <w:tcW w:w="1236" w:type="dxa"/>
          </w:tcPr>
          <w:p w14:paraId="4076A351" w14:textId="51A95332" w:rsidR="003418CB" w:rsidRPr="003418CB" w:rsidRDefault="007716EE" w:rsidP="00805BE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2EF77F3" w14:textId="77777777" w:rsidR="007716EE" w:rsidRDefault="007716EE" w:rsidP="007716EE">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Option 1 as in our paper but we have a question to moderator, should the option 2 be not from REL15 now it says REL16</w:t>
            </w:r>
          </w:p>
          <w:p w14:paraId="22642761" w14:textId="6D86A7A5" w:rsidR="003418CB" w:rsidRPr="003418CB" w:rsidRDefault="003418CB" w:rsidP="00805BE8">
            <w:pPr>
              <w:spacing w:after="120"/>
              <w:rPr>
                <w:rFonts w:eastAsiaTheme="minorEastAsia"/>
                <w:color w:val="0070C0"/>
                <w:lang w:val="en-US" w:eastAsia="zh-CN"/>
              </w:rPr>
            </w:pPr>
          </w:p>
        </w:tc>
      </w:tr>
      <w:tr w:rsidR="00D73FAF" w14:paraId="4D3E084D" w14:textId="77777777" w:rsidTr="00D73FAF">
        <w:tc>
          <w:tcPr>
            <w:tcW w:w="1236" w:type="dxa"/>
          </w:tcPr>
          <w:p w14:paraId="500A715D" w14:textId="062267C6" w:rsidR="00D73FAF" w:rsidRDefault="00D73FAF" w:rsidP="00D73FAF">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3BABEA08" w14:textId="70F3CBFA" w:rsidR="00D73FAF" w:rsidRDefault="00D73FAF" w:rsidP="00D73FAF">
            <w:pPr>
              <w:spacing w:after="120"/>
              <w:rPr>
                <w:rFonts w:eastAsiaTheme="minorEastAsia"/>
                <w:color w:val="0070C0"/>
                <w:lang w:val="en-US" w:eastAsia="zh-CN"/>
              </w:rPr>
            </w:pPr>
            <w:r>
              <w:rPr>
                <w:rFonts w:eastAsiaTheme="minorEastAsia"/>
                <w:color w:val="0070C0"/>
                <w:lang w:val="en-US" w:eastAsia="zh-CN"/>
              </w:rPr>
              <w:t>We do not have strong view on the options, but we think</w:t>
            </w:r>
            <w:r w:rsidRPr="00F950FC">
              <w:rPr>
                <w:rFonts w:eastAsiaTheme="minorEastAsia"/>
                <w:color w:val="0070C0"/>
                <w:lang w:val="en-US" w:eastAsia="zh-CN"/>
              </w:rPr>
              <w:t xml:space="preserve"> release independent is not the scope of current WID</w:t>
            </w:r>
            <w:r>
              <w:rPr>
                <w:rFonts w:eastAsiaTheme="minorEastAsia"/>
                <w:color w:val="0070C0"/>
                <w:lang w:val="en-US" w:eastAsia="zh-CN"/>
              </w:rPr>
              <w:t xml:space="preserve"> </w:t>
            </w:r>
            <w:r w:rsidRPr="00F950FC">
              <w:rPr>
                <w:rFonts w:eastAsiaTheme="minorEastAsia"/>
                <w:color w:val="0070C0"/>
                <w:lang w:val="en-US" w:eastAsia="zh-CN"/>
              </w:rPr>
              <w:t>RP-200265</w:t>
            </w:r>
            <w:r>
              <w:rPr>
                <w:rFonts w:eastAsiaTheme="minorEastAsia"/>
                <w:color w:val="0070C0"/>
                <w:lang w:val="en-US" w:eastAsia="zh-CN"/>
              </w:rPr>
              <w:t>. If we agree option 1 we need to update the WID.</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455098">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455098">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455098">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455098">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455098">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455098">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455098">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855107" w:rsidRPr="00004165" w14:paraId="3058A38F" w14:textId="77777777" w:rsidTr="00455098">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455098">
        <w:tc>
          <w:tcPr>
            <w:tcW w:w="1242" w:type="dxa"/>
          </w:tcPr>
          <w:p w14:paraId="53876CE1" w14:textId="199CBE1E"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EC546C">
              <w:rPr>
                <w:rFonts w:eastAsiaTheme="minorEastAsia"/>
                <w:b/>
                <w:bCs/>
                <w:color w:val="0070C0"/>
                <w:lang w:val="en-US" w:eastAsia="zh-CN"/>
              </w:rPr>
              <w:t>-1</w:t>
            </w:r>
          </w:p>
        </w:tc>
        <w:tc>
          <w:tcPr>
            <w:tcW w:w="8615" w:type="dxa"/>
          </w:tcPr>
          <w:p w14:paraId="73E72940" w14:textId="4B15A438"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097D35">
              <w:rPr>
                <w:rFonts w:eastAsiaTheme="minorEastAsia"/>
                <w:i/>
                <w:color w:val="0070C0"/>
                <w:lang w:val="en-US" w:eastAsia="zh-CN"/>
              </w:rPr>
              <w:t xml:space="preserve"> </w:t>
            </w:r>
            <w:r w:rsidR="00097D35" w:rsidRPr="00097D35">
              <w:rPr>
                <w:rFonts w:eastAsiaTheme="minorEastAsia"/>
                <w:i/>
                <w:color w:val="000000" w:themeColor="text1"/>
                <w:lang w:val="en-US" w:eastAsia="zh-CN"/>
              </w:rPr>
              <w:t xml:space="preserve">It seems agreeable to companies that BCS1 for n66 asymmetric BW’s can be release independent from Rel-15. </w:t>
            </w:r>
          </w:p>
          <w:p w14:paraId="30FA09F0" w14:textId="1A2DB8A2"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r w:rsidR="00097D35">
              <w:rPr>
                <w:rFonts w:eastAsiaTheme="minorEastAsia"/>
                <w:i/>
                <w:color w:val="0070C0"/>
                <w:lang w:val="en-US" w:eastAsia="zh-CN"/>
              </w:rPr>
              <w:t xml:space="preserve"> </w:t>
            </w:r>
            <w:r w:rsidR="00097D35" w:rsidRPr="00097D35">
              <w:rPr>
                <w:rFonts w:eastAsiaTheme="minorEastAsia"/>
                <w:i/>
                <w:color w:val="000000" w:themeColor="text1"/>
                <w:lang w:val="en-US" w:eastAsia="zh-CN"/>
              </w:rPr>
              <w:t>Revise the LS</w:t>
            </w:r>
            <w:r w:rsidR="00097D35">
              <w:rPr>
                <w:rFonts w:eastAsiaTheme="minorEastAsia"/>
                <w:i/>
                <w:color w:val="000000" w:themeColor="text1"/>
                <w:lang w:val="en-US" w:eastAsia="zh-CN"/>
              </w:rPr>
              <w:t xml:space="preserve"> to say release independence applies from Rel-15</w:t>
            </w:r>
            <w:r w:rsidR="00097D35" w:rsidRPr="00097D35">
              <w:rPr>
                <w:rFonts w:eastAsiaTheme="minorEastAsia"/>
                <w:i/>
                <w:color w:val="000000" w:themeColor="text1"/>
                <w:lang w:val="en-US" w:eastAsia="zh-CN"/>
              </w:rPr>
              <w:t>, and revise the WID accordingly to include release independence into it.</w:t>
            </w:r>
          </w:p>
          <w:p w14:paraId="540D066C" w14:textId="2984BCB9"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097D35">
              <w:rPr>
                <w:rFonts w:eastAsiaTheme="minorEastAsia"/>
                <w:i/>
                <w:color w:val="0070C0"/>
                <w:lang w:val="en-US" w:eastAsia="zh-CN"/>
              </w:rPr>
              <w:t xml:space="preserve"> </w:t>
            </w:r>
            <w:r w:rsidR="00097D35" w:rsidRPr="00097D35">
              <w:rPr>
                <w:rFonts w:eastAsiaTheme="minorEastAsia"/>
                <w:i/>
                <w:color w:val="000000" w:themeColor="text1"/>
                <w:lang w:val="en-US" w:eastAsia="zh-CN"/>
              </w:rPr>
              <w:t>Revise the LS. Note: WID should be revised as well, even it is not a matter of this meeting</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455098">
            <w:pPr>
              <w:rPr>
                <w:rFonts w:eastAsiaTheme="minorEastAsia"/>
                <w:b/>
                <w:bCs/>
                <w:color w:val="0070C0"/>
                <w:lang w:val="en-US" w:eastAsia="zh-CN"/>
              </w:rPr>
            </w:pPr>
          </w:p>
        </w:tc>
        <w:tc>
          <w:tcPr>
            <w:tcW w:w="4554" w:type="dxa"/>
          </w:tcPr>
          <w:p w14:paraId="5EA05092" w14:textId="78273D10" w:rsidR="00962108" w:rsidRPr="000D530B" w:rsidRDefault="00962108" w:rsidP="00455098">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455098">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455098">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455098">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455098">
        <w:tc>
          <w:tcPr>
            <w:tcW w:w="1242" w:type="dxa"/>
          </w:tcPr>
          <w:p w14:paraId="77E32D88" w14:textId="2C8FAAB2" w:rsidR="00855107" w:rsidRPr="00273FB2" w:rsidRDefault="009077A9" w:rsidP="005B4802">
            <w:pPr>
              <w:rPr>
                <w:rFonts w:eastAsiaTheme="minorEastAsia"/>
                <w:color w:val="000000" w:themeColor="text1"/>
                <w:lang w:val="en-US" w:eastAsia="zh-CN"/>
              </w:rPr>
            </w:pPr>
            <w:r w:rsidRPr="00273FB2">
              <w:rPr>
                <w:rFonts w:eastAsiaTheme="minorEastAsia"/>
                <w:color w:val="000000" w:themeColor="text1"/>
                <w:lang w:val="en-US" w:eastAsia="zh-CN"/>
              </w:rPr>
              <w:lastRenderedPageBreak/>
              <w:t>R4-</w:t>
            </w:r>
            <w:r w:rsidR="00273FB2" w:rsidRPr="00273FB2">
              <w:rPr>
                <w:rFonts w:eastAsiaTheme="minorEastAsia"/>
                <w:color w:val="000000" w:themeColor="text1"/>
                <w:lang w:val="en-US" w:eastAsia="zh-CN"/>
              </w:rPr>
              <w:t>2007334</w:t>
            </w:r>
          </w:p>
        </w:tc>
        <w:tc>
          <w:tcPr>
            <w:tcW w:w="8615" w:type="dxa"/>
          </w:tcPr>
          <w:p w14:paraId="544526D2" w14:textId="2425458C" w:rsidR="00855107" w:rsidRPr="00273FB2" w:rsidRDefault="00273FB2" w:rsidP="00B831AE">
            <w:pPr>
              <w:rPr>
                <w:rFonts w:eastAsiaTheme="minorEastAsia"/>
                <w:color w:val="000000" w:themeColor="text1"/>
                <w:lang w:val="en-US" w:eastAsia="zh-CN"/>
              </w:rPr>
            </w:pPr>
            <w:r w:rsidRPr="00273FB2">
              <w:rPr>
                <w:rFonts w:eastAsiaTheme="minorEastAsia"/>
                <w:i/>
                <w:color w:val="000000" w:themeColor="text1"/>
                <w:lang w:val="en-US" w:eastAsia="zh-CN"/>
              </w:rPr>
              <w:t>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288617F0" w:rsidR="00035C50" w:rsidRDefault="00EA14AB" w:rsidP="00035C50">
      <w:pPr>
        <w:rPr>
          <w:lang w:val="sv-SE" w:eastAsia="zh-CN"/>
        </w:rPr>
      </w:pPr>
      <w:r>
        <w:rPr>
          <w:lang w:val="sv-SE" w:eastAsia="zh-CN"/>
        </w:rPr>
        <w:t>Revision of the LS (R4-200</w:t>
      </w:r>
      <w:r w:rsidR="00CE14D4">
        <w:rPr>
          <w:lang w:val="sv-SE" w:eastAsia="zh-CN"/>
        </w:rPr>
        <w:t>8893</w:t>
      </w:r>
      <w:r>
        <w:rPr>
          <w:lang w:val="sv-SE" w:eastAsia="zh-CN"/>
        </w:rPr>
        <w:t xml:space="preserve">) </w:t>
      </w:r>
      <w:r w:rsidR="00D11812">
        <w:rPr>
          <w:lang w:val="sv-SE" w:eastAsia="zh-CN"/>
        </w:rPr>
        <w:t>to</w:t>
      </w:r>
      <w:r>
        <w:rPr>
          <w:lang w:val="sv-SE" w:eastAsia="zh-CN"/>
        </w:rPr>
        <w:t xml:space="preserve"> be discussed.</w:t>
      </w:r>
      <w:r w:rsidR="00A152AE">
        <w:rPr>
          <w:lang w:val="sv-SE" w:eastAsia="zh-CN"/>
        </w:rPr>
        <w:t xml:space="preserve"> </w:t>
      </w:r>
    </w:p>
    <w:tbl>
      <w:tblPr>
        <w:tblStyle w:val="TableGrid"/>
        <w:tblW w:w="0" w:type="auto"/>
        <w:tblLook w:val="04A0" w:firstRow="1" w:lastRow="0" w:firstColumn="1" w:lastColumn="0" w:noHBand="0" w:noVBand="1"/>
      </w:tblPr>
      <w:tblGrid>
        <w:gridCol w:w="1236"/>
        <w:gridCol w:w="8395"/>
      </w:tblGrid>
      <w:tr w:rsidR="00EA14AB" w:rsidRPr="00805BE8" w14:paraId="4FB3A8A2" w14:textId="77777777" w:rsidTr="00475522">
        <w:tc>
          <w:tcPr>
            <w:tcW w:w="1236" w:type="dxa"/>
          </w:tcPr>
          <w:p w14:paraId="7DE96DDC" w14:textId="77777777" w:rsidR="00EA14AB" w:rsidRPr="00805BE8" w:rsidRDefault="00EA14AB" w:rsidP="0047552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F287F96" w14:textId="77777777" w:rsidR="00EA14AB" w:rsidRPr="00805BE8" w:rsidRDefault="00EA14AB" w:rsidP="00475522">
            <w:pPr>
              <w:spacing w:after="120"/>
              <w:rPr>
                <w:rFonts w:eastAsiaTheme="minorEastAsia"/>
                <w:b/>
                <w:bCs/>
                <w:color w:val="0070C0"/>
                <w:lang w:val="en-US" w:eastAsia="zh-CN"/>
              </w:rPr>
            </w:pPr>
            <w:r>
              <w:rPr>
                <w:rFonts w:eastAsiaTheme="minorEastAsia"/>
                <w:b/>
                <w:bCs/>
                <w:color w:val="0070C0"/>
                <w:lang w:val="en-US" w:eastAsia="zh-CN"/>
              </w:rPr>
              <w:t>Comments</w:t>
            </w:r>
          </w:p>
        </w:tc>
      </w:tr>
      <w:tr w:rsidR="00EA14AB" w14:paraId="00B1CF19" w14:textId="77777777" w:rsidTr="00475522">
        <w:tc>
          <w:tcPr>
            <w:tcW w:w="1236" w:type="dxa"/>
          </w:tcPr>
          <w:p w14:paraId="3A593488" w14:textId="3A7B899E" w:rsidR="00EA14AB" w:rsidRPr="00805BE8" w:rsidRDefault="00EA14AB" w:rsidP="00475522">
            <w:pPr>
              <w:spacing w:after="120"/>
              <w:rPr>
                <w:rFonts w:eastAsiaTheme="minorEastAsia"/>
                <w:b/>
                <w:bCs/>
                <w:color w:val="0070C0"/>
                <w:lang w:val="en-US" w:eastAsia="zh-CN"/>
              </w:rPr>
            </w:pPr>
          </w:p>
        </w:tc>
        <w:tc>
          <w:tcPr>
            <w:tcW w:w="8395" w:type="dxa"/>
          </w:tcPr>
          <w:p w14:paraId="59648792" w14:textId="37A7C69F" w:rsidR="00EA14AB" w:rsidRDefault="00EA14AB" w:rsidP="00475522">
            <w:pPr>
              <w:spacing w:after="120"/>
              <w:rPr>
                <w:rFonts w:eastAsiaTheme="minorEastAsia"/>
                <w:b/>
                <w:bCs/>
                <w:color w:val="0070C0"/>
                <w:lang w:val="en-US" w:eastAsia="zh-CN"/>
              </w:rPr>
            </w:pPr>
          </w:p>
        </w:tc>
      </w:tr>
      <w:tr w:rsidR="00EA14AB" w:rsidRPr="009919D1" w14:paraId="2DB3A8FE" w14:textId="77777777" w:rsidTr="00475522">
        <w:tc>
          <w:tcPr>
            <w:tcW w:w="1236" w:type="dxa"/>
          </w:tcPr>
          <w:p w14:paraId="4062AA81" w14:textId="3AA52508" w:rsidR="00EA14AB" w:rsidRDefault="00EA14AB" w:rsidP="00475522">
            <w:pPr>
              <w:spacing w:after="120"/>
              <w:rPr>
                <w:rFonts w:eastAsiaTheme="minorEastAsia"/>
                <w:b/>
                <w:bCs/>
                <w:color w:val="0070C0"/>
                <w:lang w:val="en-US" w:eastAsia="zh-CN"/>
              </w:rPr>
            </w:pPr>
          </w:p>
        </w:tc>
        <w:tc>
          <w:tcPr>
            <w:tcW w:w="8395" w:type="dxa"/>
          </w:tcPr>
          <w:p w14:paraId="765B7565" w14:textId="305B53A8" w:rsidR="00EA14AB" w:rsidRPr="009919D1" w:rsidRDefault="00EA14AB" w:rsidP="00475522">
            <w:pPr>
              <w:spacing w:after="120"/>
              <w:rPr>
                <w:rFonts w:eastAsiaTheme="minorEastAsia"/>
                <w:bCs/>
                <w:color w:val="0070C0"/>
                <w:lang w:val="en-US" w:eastAsia="zh-CN"/>
              </w:rPr>
            </w:pPr>
          </w:p>
        </w:tc>
      </w:tr>
      <w:tr w:rsidR="00EA14AB" w:rsidRPr="003418CB" w14:paraId="6413C4F3" w14:textId="77777777" w:rsidTr="00475522">
        <w:tc>
          <w:tcPr>
            <w:tcW w:w="1236" w:type="dxa"/>
          </w:tcPr>
          <w:p w14:paraId="6066D124" w14:textId="6C8A64F1" w:rsidR="00EA14AB" w:rsidRPr="003418CB" w:rsidRDefault="00EA14AB" w:rsidP="00475522">
            <w:pPr>
              <w:spacing w:after="120"/>
              <w:rPr>
                <w:rFonts w:eastAsiaTheme="minorEastAsia"/>
                <w:color w:val="0070C0"/>
                <w:lang w:val="en-US" w:eastAsia="zh-CN"/>
              </w:rPr>
            </w:pPr>
          </w:p>
        </w:tc>
        <w:tc>
          <w:tcPr>
            <w:tcW w:w="8395" w:type="dxa"/>
          </w:tcPr>
          <w:p w14:paraId="33050EC1" w14:textId="77777777" w:rsidR="00EA14AB" w:rsidRPr="003418CB" w:rsidRDefault="00EA14AB" w:rsidP="00475522">
            <w:pPr>
              <w:spacing w:after="120"/>
              <w:rPr>
                <w:rFonts w:eastAsiaTheme="minorEastAsia"/>
                <w:color w:val="0070C0"/>
                <w:lang w:val="en-US" w:eastAsia="zh-CN"/>
              </w:rPr>
            </w:pPr>
          </w:p>
        </w:tc>
      </w:tr>
      <w:tr w:rsidR="00EA14AB" w14:paraId="13FEF91F" w14:textId="77777777" w:rsidTr="00475522">
        <w:tc>
          <w:tcPr>
            <w:tcW w:w="1236" w:type="dxa"/>
          </w:tcPr>
          <w:p w14:paraId="65777903" w14:textId="44DD611B" w:rsidR="00EA14AB" w:rsidRDefault="00EA14AB" w:rsidP="00475522">
            <w:pPr>
              <w:spacing w:after="120"/>
              <w:rPr>
                <w:rFonts w:eastAsiaTheme="minorEastAsia"/>
                <w:color w:val="0070C0"/>
                <w:lang w:val="en-US" w:eastAsia="zh-CN"/>
              </w:rPr>
            </w:pPr>
          </w:p>
        </w:tc>
        <w:tc>
          <w:tcPr>
            <w:tcW w:w="8395" w:type="dxa"/>
          </w:tcPr>
          <w:p w14:paraId="336A6705" w14:textId="144F64DE" w:rsidR="00EA14AB" w:rsidRDefault="00EA14AB" w:rsidP="00475522">
            <w:pPr>
              <w:spacing w:after="120"/>
              <w:rPr>
                <w:rFonts w:eastAsiaTheme="minorEastAsia"/>
                <w:color w:val="0070C0"/>
                <w:lang w:val="en-US" w:eastAsia="zh-CN"/>
              </w:rPr>
            </w:pPr>
          </w:p>
        </w:tc>
      </w:tr>
    </w:tbl>
    <w:p w14:paraId="6BF13D69" w14:textId="77777777" w:rsidR="00EA14AB" w:rsidRPr="00EA14AB" w:rsidRDefault="00EA14AB" w:rsidP="00035C50">
      <w:pPr>
        <w:rPr>
          <w:lang w:val="en-US" w:eastAsia="zh-CN"/>
        </w:rPr>
      </w:pPr>
    </w:p>
    <w:p w14:paraId="74A74C10" w14:textId="2F85E740" w:rsidR="00035C50" w:rsidRDefault="00035C50" w:rsidP="00CB0305">
      <w:pPr>
        <w:pStyle w:val="Heading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455098">
        <w:tc>
          <w:tcPr>
            <w:tcW w:w="1242" w:type="dxa"/>
          </w:tcPr>
          <w:p w14:paraId="40E29782" w14:textId="77777777" w:rsidR="00B24CA0" w:rsidRPr="00045592" w:rsidRDefault="00B24CA0" w:rsidP="0045509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455098">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455098">
        <w:tc>
          <w:tcPr>
            <w:tcW w:w="1242" w:type="dxa"/>
          </w:tcPr>
          <w:p w14:paraId="50316788" w14:textId="01B6D558" w:rsidR="00B24CA0" w:rsidRPr="00DF3F60" w:rsidRDefault="00DF3F60" w:rsidP="00455098">
            <w:pPr>
              <w:rPr>
                <w:rFonts w:eastAsiaTheme="minorEastAsia"/>
                <w:color w:val="000000" w:themeColor="text1"/>
                <w:lang w:val="en-US" w:eastAsia="zh-CN"/>
              </w:rPr>
            </w:pPr>
            <w:r w:rsidRPr="00DF3F60">
              <w:rPr>
                <w:rFonts w:eastAsiaTheme="minorEastAsia"/>
                <w:color w:val="000000" w:themeColor="text1"/>
                <w:lang w:val="en-US" w:eastAsia="zh-CN"/>
              </w:rPr>
              <w:t>R4-2008893</w:t>
            </w:r>
          </w:p>
        </w:tc>
        <w:tc>
          <w:tcPr>
            <w:tcW w:w="8615" w:type="dxa"/>
          </w:tcPr>
          <w:p w14:paraId="62C38A80" w14:textId="41038925" w:rsidR="00B24CA0" w:rsidRPr="00DF3F60" w:rsidRDefault="00DF3F60" w:rsidP="00455098">
            <w:pPr>
              <w:rPr>
                <w:rFonts w:eastAsiaTheme="minorEastAsia"/>
                <w:color w:val="000000" w:themeColor="text1"/>
                <w:lang w:val="en-US" w:eastAsia="zh-CN"/>
              </w:rPr>
            </w:pPr>
            <w:r w:rsidRPr="00DF3F60">
              <w:rPr>
                <w:rFonts w:eastAsiaTheme="minorEastAsia"/>
                <w:i/>
                <w:color w:val="000000" w:themeColor="text1"/>
                <w:lang w:val="en-US" w:eastAsia="zh-CN"/>
              </w:rPr>
              <w:t>Agreeable</w:t>
            </w:r>
          </w:p>
        </w:tc>
      </w:tr>
    </w:tbl>
    <w:p w14:paraId="011D7A65" w14:textId="77777777" w:rsidR="00B24CA0" w:rsidRPr="00805BE8" w:rsidRDefault="00B24CA0" w:rsidP="00805BE8"/>
    <w:p w14:paraId="11F36725" w14:textId="06223E79"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F60645" w:rsidRPr="00E17707">
        <w:rPr>
          <w:rFonts w:eastAsia="Times New Roman" w:cs="Arial"/>
          <w:szCs w:val="36"/>
          <w:lang w:eastAsia="en-GB"/>
        </w:rPr>
        <w:t>Update 4Rx Requirement for Band n30</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DD19DE" w:rsidRPr="00F53FE2" w14:paraId="1E5E5737" w14:textId="77777777" w:rsidTr="00455098">
        <w:trPr>
          <w:trHeight w:val="468"/>
        </w:trPr>
        <w:tc>
          <w:tcPr>
            <w:tcW w:w="1648" w:type="dxa"/>
            <w:vAlign w:val="center"/>
          </w:tcPr>
          <w:p w14:paraId="5B780EF4" w14:textId="77777777" w:rsidR="00DD19DE" w:rsidRPr="00045592" w:rsidRDefault="00DD19DE" w:rsidP="00455098">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455098">
            <w:pPr>
              <w:spacing w:before="120" w:after="120"/>
              <w:rPr>
                <w:b/>
                <w:bCs/>
              </w:rPr>
            </w:pPr>
            <w:r w:rsidRPr="00045592">
              <w:rPr>
                <w:b/>
                <w:bCs/>
              </w:rPr>
              <w:t>Company</w:t>
            </w:r>
          </w:p>
        </w:tc>
        <w:tc>
          <w:tcPr>
            <w:tcW w:w="6772" w:type="dxa"/>
            <w:vAlign w:val="center"/>
          </w:tcPr>
          <w:p w14:paraId="3753A143" w14:textId="77777777" w:rsidR="00DD19DE" w:rsidRPr="00045592" w:rsidRDefault="00DD19DE" w:rsidP="00455098">
            <w:pPr>
              <w:spacing w:before="120" w:after="120"/>
              <w:rPr>
                <w:b/>
                <w:bCs/>
              </w:rPr>
            </w:pPr>
            <w:r w:rsidRPr="00045592">
              <w:rPr>
                <w:b/>
                <w:bCs/>
              </w:rPr>
              <w:t>Proposals</w:t>
            </w:r>
            <w:r>
              <w:rPr>
                <w:b/>
                <w:bCs/>
              </w:rPr>
              <w:t xml:space="preserve"> / Observations</w:t>
            </w:r>
          </w:p>
        </w:tc>
      </w:tr>
      <w:tr w:rsidR="00DD19DE" w14:paraId="683FD1E7" w14:textId="77777777" w:rsidTr="00455098">
        <w:trPr>
          <w:trHeight w:val="468"/>
        </w:trPr>
        <w:tc>
          <w:tcPr>
            <w:tcW w:w="1648" w:type="dxa"/>
          </w:tcPr>
          <w:p w14:paraId="2444A496" w14:textId="4CD00891" w:rsidR="00DD19DE" w:rsidRPr="00805BE8" w:rsidRDefault="00DD19DE" w:rsidP="00455098">
            <w:pPr>
              <w:spacing w:before="120" w:after="120"/>
              <w:rPr>
                <w:rFonts w:asciiTheme="minorHAnsi" w:hAnsiTheme="minorHAnsi" w:cstheme="minorHAnsi"/>
              </w:rPr>
            </w:pPr>
            <w:r w:rsidRPr="00805BE8">
              <w:rPr>
                <w:rFonts w:asciiTheme="minorHAnsi" w:hAnsiTheme="minorHAnsi" w:cstheme="minorHAnsi"/>
              </w:rPr>
              <w:t>R4-20</w:t>
            </w:r>
            <w:r w:rsidR="00B62593">
              <w:rPr>
                <w:rFonts w:asciiTheme="minorHAnsi" w:hAnsiTheme="minorHAnsi" w:cstheme="minorHAnsi"/>
              </w:rPr>
              <w:t>06617</w:t>
            </w:r>
          </w:p>
        </w:tc>
        <w:tc>
          <w:tcPr>
            <w:tcW w:w="1437" w:type="dxa"/>
          </w:tcPr>
          <w:p w14:paraId="786ACC88" w14:textId="67157F4F" w:rsidR="00DD19DE" w:rsidRPr="00B62593" w:rsidRDefault="00B62593" w:rsidP="00455098">
            <w:pPr>
              <w:spacing w:before="120" w:after="120"/>
              <w:rPr>
                <w:rFonts w:asciiTheme="minorHAnsi" w:hAnsiTheme="minorHAnsi" w:cstheme="minorHAnsi"/>
              </w:rPr>
            </w:pPr>
            <w:r w:rsidRPr="00E17707">
              <w:rPr>
                <w:rFonts w:asciiTheme="minorHAnsi" w:eastAsia="Times New Roman" w:hAnsiTheme="minorHAnsi" w:cs="Arial"/>
                <w:lang w:eastAsia="en-GB"/>
              </w:rPr>
              <w:t>AT&amp;T, Nokia, Ericsson</w:t>
            </w:r>
          </w:p>
        </w:tc>
        <w:tc>
          <w:tcPr>
            <w:tcW w:w="6772" w:type="dxa"/>
          </w:tcPr>
          <w:p w14:paraId="34356688" w14:textId="193CF89B" w:rsidR="00DD19DE" w:rsidRPr="00805BE8" w:rsidRDefault="00DD19DE" w:rsidP="00455098">
            <w:pPr>
              <w:spacing w:before="120" w:after="120"/>
              <w:rPr>
                <w:rFonts w:asciiTheme="minorHAnsi" w:hAnsiTheme="minorHAnsi" w:cstheme="minorHAnsi"/>
              </w:rPr>
            </w:pPr>
            <w:r w:rsidRPr="00805BE8">
              <w:rPr>
                <w:rFonts w:asciiTheme="minorHAnsi" w:hAnsiTheme="minorHAnsi" w:cstheme="minorHAnsi"/>
              </w:rPr>
              <w:t>Proposal 1:</w:t>
            </w:r>
            <w:r w:rsidR="00B62593" w:rsidRPr="004C2F7E">
              <w:t xml:space="preserve"> </w:t>
            </w:r>
            <w:r w:rsidR="00B62593">
              <w:t xml:space="preserve"> Add </w:t>
            </w:r>
            <w:r w:rsidR="00B62593" w:rsidRPr="004C2F7E">
              <w:t>ΔR</w:t>
            </w:r>
            <w:r w:rsidR="00B62593" w:rsidRPr="004C2F7E">
              <w:rPr>
                <w:vertAlign w:val="subscript"/>
              </w:rPr>
              <w:t>IB,4R</w:t>
            </w:r>
            <w:r w:rsidR="00B62593">
              <w:rPr>
                <w:vertAlign w:val="subscript"/>
              </w:rPr>
              <w:t xml:space="preserve"> </w:t>
            </w:r>
            <w:r w:rsidR="00B62593">
              <w:t>for Band n30.</w:t>
            </w:r>
          </w:p>
          <w:p w14:paraId="7FAB433F" w14:textId="363F8E06" w:rsidR="00DD19DE" w:rsidRPr="00805BE8" w:rsidRDefault="00DD19DE" w:rsidP="00455098">
            <w:pPr>
              <w:spacing w:before="120" w:after="120"/>
              <w:rPr>
                <w:rFonts w:asciiTheme="minorHAnsi" w:hAnsiTheme="minorHAnsi" w:cstheme="minorHAnsi"/>
              </w:rPr>
            </w:pPr>
            <w:r w:rsidRPr="00805BE8">
              <w:rPr>
                <w:rFonts w:asciiTheme="minorHAnsi" w:hAnsiTheme="minorHAnsi" w:cstheme="minorHAnsi"/>
              </w:rPr>
              <w:t>Observation 1:</w:t>
            </w:r>
            <w:r w:rsidR="00B62593" w:rsidRPr="004C2F7E">
              <w:t xml:space="preserve"> </w:t>
            </w:r>
            <w:r w:rsidR="00B62593">
              <w:rPr>
                <w:noProof/>
              </w:rPr>
              <w:t>The minimum reference sensitivity requirement modification f</w:t>
            </w:r>
            <w:r w:rsidR="00B62593" w:rsidRPr="004C2F7E">
              <w:t>or UE(s) equipped with 4 antenna ports, ΔR</w:t>
            </w:r>
            <w:r w:rsidR="00B62593" w:rsidRPr="004C2F7E">
              <w:rPr>
                <w:vertAlign w:val="subscript"/>
              </w:rPr>
              <w:t>IB,4R</w:t>
            </w:r>
            <w:r w:rsidR="00B62593">
              <w:t>, is not specified for Band n30.</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208B9166"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B62593">
        <w:rPr>
          <w:i/>
          <w:color w:val="0070C0"/>
          <w:lang w:val="en-US" w:eastAsia="zh-CN"/>
        </w:rPr>
        <w:t xml:space="preserve"> </w:t>
      </w:r>
      <w:r w:rsidR="00B62593" w:rsidRPr="00B62593">
        <w:rPr>
          <w:iCs/>
          <w:color w:val="000000" w:themeColor="text1"/>
          <w:lang w:val="en-US" w:eastAsia="zh-CN"/>
        </w:rPr>
        <w:t xml:space="preserve">Adding </w:t>
      </w:r>
      <w:r w:rsidR="00B62593" w:rsidRPr="004C2F7E">
        <w:t>ΔR</w:t>
      </w:r>
      <w:r w:rsidR="00B62593" w:rsidRPr="004C2F7E">
        <w:rPr>
          <w:vertAlign w:val="subscript"/>
        </w:rPr>
        <w:t>IB,4R</w:t>
      </w:r>
      <w:r w:rsidR="00B62593">
        <w:rPr>
          <w:vertAlign w:val="subscript"/>
        </w:rPr>
        <w:t xml:space="preserve"> </w:t>
      </w:r>
      <w:r w:rsidR="00B62593">
        <w:t>for Band n30.</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69E5E2B9"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6F0F2B" w:rsidRPr="006F0F2B">
        <w:rPr>
          <w:bCs/>
          <w:color w:val="000000" w:themeColor="text1"/>
          <w:lang w:eastAsia="ko-KR"/>
        </w:rPr>
        <w:t xml:space="preserve">Adding </w:t>
      </w:r>
      <w:r w:rsidR="006F0F2B" w:rsidRPr="004C2F7E">
        <w:t>ΔR</w:t>
      </w:r>
      <w:r w:rsidR="006F0F2B" w:rsidRPr="004C2F7E">
        <w:rPr>
          <w:vertAlign w:val="subscript"/>
        </w:rPr>
        <w:t>IB,4R</w:t>
      </w:r>
      <w:r w:rsidR="006F0F2B">
        <w:rPr>
          <w:vertAlign w:val="subscript"/>
        </w:rPr>
        <w:t xml:space="preserve"> </w:t>
      </w:r>
      <w:r w:rsidR="006F0F2B">
        <w:t>for Band n30.</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Proposals</w:t>
      </w:r>
    </w:p>
    <w:p w14:paraId="0610E100" w14:textId="7407F368"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B62593">
        <w:rPr>
          <w:rFonts w:eastAsia="SimSun"/>
          <w:color w:val="0070C0"/>
          <w:szCs w:val="24"/>
          <w:lang w:eastAsia="zh-CN"/>
        </w:rPr>
        <w:t xml:space="preserve"> </w:t>
      </w:r>
      <w:r w:rsidR="00B62593" w:rsidRPr="00B62593">
        <w:rPr>
          <w:rFonts w:eastAsia="SimSun"/>
          <w:color w:val="000000" w:themeColor="text1"/>
          <w:szCs w:val="24"/>
          <w:lang w:eastAsia="zh-CN"/>
        </w:rPr>
        <w:t>Approve R4-2006617</w:t>
      </w:r>
    </w:p>
    <w:p w14:paraId="50947007"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BDD07BC" w14:textId="77777777" w:rsidR="00DD19DE" w:rsidRDefault="00DD19DE" w:rsidP="00DD19DE">
      <w:pPr>
        <w:rPr>
          <w:color w:val="0070C0"/>
          <w:lang w:val="en-US" w:eastAsia="zh-CN"/>
        </w:rPr>
      </w:pPr>
    </w:p>
    <w:p w14:paraId="297E9BED"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DD19DE" w14:paraId="2569E648" w14:textId="77777777" w:rsidTr="00455098">
        <w:tc>
          <w:tcPr>
            <w:tcW w:w="1242" w:type="dxa"/>
          </w:tcPr>
          <w:p w14:paraId="5B13E89C" w14:textId="77777777" w:rsidR="00DD19DE" w:rsidRPr="00045592" w:rsidRDefault="00DD19DE" w:rsidP="00455098">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5CF868F" w14:textId="77777777" w:rsidR="00DD19DE" w:rsidRPr="00045592" w:rsidRDefault="00DD19DE" w:rsidP="00455098">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455098">
        <w:tc>
          <w:tcPr>
            <w:tcW w:w="1242" w:type="dxa"/>
          </w:tcPr>
          <w:p w14:paraId="6AB412D3" w14:textId="77777777" w:rsidR="00DD19DE" w:rsidRPr="003418CB" w:rsidRDefault="00DD19DE" w:rsidP="0045509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9430B1C" w14:textId="65DE03F0" w:rsidR="00DD19DE" w:rsidRDefault="00DD19DE" w:rsidP="0045509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p>
          <w:p w14:paraId="7FEC193A" w14:textId="77777777" w:rsidR="00DD19DE" w:rsidRDefault="00DD19DE" w:rsidP="0045509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455098">
            <w:pPr>
              <w:spacing w:after="120"/>
              <w:rPr>
                <w:rFonts w:eastAsiaTheme="minorEastAsia"/>
                <w:color w:val="0070C0"/>
                <w:lang w:val="en-US" w:eastAsia="zh-CN"/>
              </w:rPr>
            </w:pPr>
            <w:r>
              <w:rPr>
                <w:rFonts w:eastAsiaTheme="minorEastAsia" w:hint="eastAsia"/>
                <w:color w:val="0070C0"/>
                <w:lang w:val="en-US" w:eastAsia="zh-CN"/>
              </w:rPr>
              <w:t>Others:</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DD19DE" w:rsidRPr="00571777" w14:paraId="7A2A72A9" w14:textId="77777777" w:rsidTr="00455098">
        <w:tc>
          <w:tcPr>
            <w:tcW w:w="1242" w:type="dxa"/>
          </w:tcPr>
          <w:p w14:paraId="7373B7C9" w14:textId="77777777" w:rsidR="00DD19DE" w:rsidRPr="00045592" w:rsidRDefault="00DD19DE" w:rsidP="00455098">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455098">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455098">
        <w:tc>
          <w:tcPr>
            <w:tcW w:w="1242" w:type="dxa"/>
            <w:vMerge w:val="restart"/>
          </w:tcPr>
          <w:p w14:paraId="497DC71D" w14:textId="6BA1DE4C" w:rsidR="00DD19DE" w:rsidRPr="003418CB" w:rsidRDefault="00D37175" w:rsidP="00455098">
            <w:pPr>
              <w:spacing w:after="120"/>
              <w:rPr>
                <w:rFonts w:eastAsiaTheme="minorEastAsia"/>
                <w:color w:val="0070C0"/>
                <w:lang w:val="en-US" w:eastAsia="zh-CN"/>
              </w:rPr>
            </w:pPr>
            <w:r w:rsidRPr="00D37175">
              <w:rPr>
                <w:rFonts w:eastAsiaTheme="minorEastAsia"/>
                <w:color w:val="000000" w:themeColor="text1"/>
                <w:lang w:val="en-US" w:eastAsia="zh-CN"/>
              </w:rPr>
              <w:t>R4-2006617</w:t>
            </w:r>
          </w:p>
        </w:tc>
        <w:tc>
          <w:tcPr>
            <w:tcW w:w="8615" w:type="dxa"/>
          </w:tcPr>
          <w:p w14:paraId="794C77FA" w14:textId="77777777" w:rsidR="00DD19DE" w:rsidRPr="003418CB" w:rsidRDefault="00DD19DE" w:rsidP="00455098">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455098">
        <w:tc>
          <w:tcPr>
            <w:tcW w:w="1242" w:type="dxa"/>
            <w:vMerge/>
          </w:tcPr>
          <w:p w14:paraId="72451545" w14:textId="77777777" w:rsidR="00DD19DE" w:rsidRDefault="00DD19DE" w:rsidP="00455098">
            <w:pPr>
              <w:spacing w:after="120"/>
              <w:rPr>
                <w:rFonts w:eastAsiaTheme="minorEastAsia"/>
                <w:color w:val="0070C0"/>
                <w:lang w:val="en-US" w:eastAsia="zh-CN"/>
              </w:rPr>
            </w:pPr>
          </w:p>
        </w:tc>
        <w:tc>
          <w:tcPr>
            <w:tcW w:w="8615" w:type="dxa"/>
          </w:tcPr>
          <w:p w14:paraId="5F4DDF9E" w14:textId="77777777" w:rsidR="00DD19DE" w:rsidRDefault="00DD19DE" w:rsidP="0045509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455098">
        <w:tc>
          <w:tcPr>
            <w:tcW w:w="1242" w:type="dxa"/>
            <w:vMerge/>
          </w:tcPr>
          <w:p w14:paraId="165A15C4" w14:textId="77777777" w:rsidR="00DD19DE" w:rsidRDefault="00DD19DE" w:rsidP="00455098">
            <w:pPr>
              <w:spacing w:after="120"/>
              <w:rPr>
                <w:rFonts w:eastAsiaTheme="minorEastAsia"/>
                <w:color w:val="0070C0"/>
                <w:lang w:val="en-US" w:eastAsia="zh-CN"/>
              </w:rPr>
            </w:pPr>
          </w:p>
        </w:tc>
        <w:tc>
          <w:tcPr>
            <w:tcW w:w="8615" w:type="dxa"/>
          </w:tcPr>
          <w:p w14:paraId="1901BE06" w14:textId="77777777" w:rsidR="00DD19DE" w:rsidRDefault="00DD19DE" w:rsidP="00455098">
            <w:pPr>
              <w:spacing w:after="120"/>
              <w:rPr>
                <w:rFonts w:eastAsiaTheme="minorEastAsia"/>
                <w:color w:val="0070C0"/>
                <w:lang w:val="en-US" w:eastAsia="zh-CN"/>
              </w:rPr>
            </w:pPr>
          </w:p>
        </w:tc>
      </w:tr>
      <w:tr w:rsidR="00DD19DE" w:rsidRPr="00571777" w14:paraId="6979FA8B" w14:textId="77777777" w:rsidTr="00455098">
        <w:tc>
          <w:tcPr>
            <w:tcW w:w="1242" w:type="dxa"/>
            <w:vMerge w:val="restart"/>
          </w:tcPr>
          <w:p w14:paraId="20992B68" w14:textId="77777777" w:rsidR="00DD19DE" w:rsidRDefault="00DD19DE" w:rsidP="00455098">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455098">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455098">
        <w:tc>
          <w:tcPr>
            <w:tcW w:w="1242" w:type="dxa"/>
            <w:vMerge/>
          </w:tcPr>
          <w:p w14:paraId="078D9013" w14:textId="77777777" w:rsidR="00DD19DE" w:rsidRDefault="00DD19DE" w:rsidP="00455098">
            <w:pPr>
              <w:spacing w:after="120"/>
              <w:rPr>
                <w:rFonts w:eastAsiaTheme="minorEastAsia"/>
                <w:color w:val="0070C0"/>
                <w:lang w:val="en-US" w:eastAsia="zh-CN"/>
              </w:rPr>
            </w:pPr>
          </w:p>
        </w:tc>
        <w:tc>
          <w:tcPr>
            <w:tcW w:w="8615" w:type="dxa"/>
          </w:tcPr>
          <w:p w14:paraId="5CDCD9C1" w14:textId="77777777" w:rsidR="00DD19DE" w:rsidRDefault="00DD19DE" w:rsidP="0045509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455098">
        <w:tc>
          <w:tcPr>
            <w:tcW w:w="1242" w:type="dxa"/>
            <w:vMerge/>
          </w:tcPr>
          <w:p w14:paraId="0BAFB7DD" w14:textId="77777777" w:rsidR="00DD19DE" w:rsidRDefault="00DD19DE" w:rsidP="00455098">
            <w:pPr>
              <w:spacing w:after="120"/>
              <w:rPr>
                <w:rFonts w:eastAsiaTheme="minorEastAsia"/>
                <w:color w:val="0070C0"/>
                <w:lang w:val="en-US" w:eastAsia="zh-CN"/>
              </w:rPr>
            </w:pPr>
          </w:p>
        </w:tc>
        <w:tc>
          <w:tcPr>
            <w:tcW w:w="8615" w:type="dxa"/>
          </w:tcPr>
          <w:p w14:paraId="6F2D5A65" w14:textId="77777777" w:rsidR="00DD19DE" w:rsidRDefault="00DD19DE" w:rsidP="00455098">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DD19DE" w:rsidRPr="00004165" w14:paraId="3122F244" w14:textId="77777777" w:rsidTr="00455098">
        <w:tc>
          <w:tcPr>
            <w:tcW w:w="1242" w:type="dxa"/>
          </w:tcPr>
          <w:p w14:paraId="1BAD9367" w14:textId="77777777" w:rsidR="00DD19DE" w:rsidRPr="00045592" w:rsidRDefault="00DD19DE" w:rsidP="00455098">
            <w:pPr>
              <w:rPr>
                <w:rFonts w:eastAsiaTheme="minorEastAsia"/>
                <w:b/>
                <w:bCs/>
                <w:color w:val="0070C0"/>
                <w:lang w:val="en-US" w:eastAsia="zh-CN"/>
              </w:rPr>
            </w:pPr>
          </w:p>
        </w:tc>
        <w:tc>
          <w:tcPr>
            <w:tcW w:w="8615" w:type="dxa"/>
          </w:tcPr>
          <w:p w14:paraId="6CFC9668" w14:textId="77777777" w:rsidR="00DD19DE" w:rsidRPr="00045592" w:rsidRDefault="00DD19DE" w:rsidP="00455098">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455098">
        <w:tc>
          <w:tcPr>
            <w:tcW w:w="1242" w:type="dxa"/>
          </w:tcPr>
          <w:p w14:paraId="24B4F67E" w14:textId="169BAFD7" w:rsidR="00DD19DE" w:rsidRPr="003418CB" w:rsidRDefault="00DD19DE" w:rsidP="00455098">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EC546C">
              <w:rPr>
                <w:rFonts w:eastAsiaTheme="minorEastAsia"/>
                <w:b/>
                <w:bCs/>
                <w:color w:val="0070C0"/>
                <w:lang w:val="en-US" w:eastAsia="zh-CN"/>
              </w:rPr>
              <w:t>2-</w:t>
            </w:r>
            <w:r w:rsidRPr="00045592">
              <w:rPr>
                <w:rFonts w:eastAsiaTheme="minorEastAsia" w:hint="eastAsia"/>
                <w:b/>
                <w:bCs/>
                <w:color w:val="0070C0"/>
                <w:lang w:val="en-US" w:eastAsia="zh-CN"/>
              </w:rPr>
              <w:t>1</w:t>
            </w:r>
          </w:p>
        </w:tc>
        <w:tc>
          <w:tcPr>
            <w:tcW w:w="8615" w:type="dxa"/>
          </w:tcPr>
          <w:p w14:paraId="4D6106CE" w14:textId="56D6E6EB" w:rsidR="00DD19DE" w:rsidRPr="00855107" w:rsidRDefault="00DD19DE" w:rsidP="00455098">
            <w:pPr>
              <w:rPr>
                <w:rFonts w:eastAsiaTheme="minorEastAsia"/>
                <w:i/>
                <w:color w:val="0070C0"/>
                <w:lang w:val="en-US" w:eastAsia="zh-CN"/>
              </w:rPr>
            </w:pPr>
            <w:r w:rsidRPr="00855107">
              <w:rPr>
                <w:rFonts w:eastAsiaTheme="minorEastAsia" w:hint="eastAsia"/>
                <w:i/>
                <w:color w:val="0070C0"/>
                <w:lang w:val="en-US" w:eastAsia="zh-CN"/>
              </w:rPr>
              <w:t>Tentative agreements:</w:t>
            </w:r>
            <w:r w:rsidR="000052FC">
              <w:rPr>
                <w:rFonts w:eastAsiaTheme="minorEastAsia"/>
                <w:i/>
                <w:color w:val="0070C0"/>
                <w:lang w:val="en-US" w:eastAsia="zh-CN"/>
              </w:rPr>
              <w:t xml:space="preserve"> </w:t>
            </w:r>
            <w:r w:rsidR="000052FC" w:rsidRPr="000052FC">
              <w:rPr>
                <w:rFonts w:eastAsiaTheme="minorEastAsia"/>
                <w:i/>
                <w:color w:val="000000" w:themeColor="text1"/>
                <w:lang w:val="en-US" w:eastAsia="zh-CN"/>
              </w:rPr>
              <w:t>The CR is agreeable</w:t>
            </w:r>
          </w:p>
          <w:p w14:paraId="1E4EEE2C" w14:textId="77777777" w:rsidR="00DD19DE" w:rsidRPr="00855107" w:rsidRDefault="00DD19DE" w:rsidP="00455098">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455098">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455098">
        <w:trPr>
          <w:trHeight w:val="744"/>
        </w:trPr>
        <w:tc>
          <w:tcPr>
            <w:tcW w:w="1395" w:type="dxa"/>
          </w:tcPr>
          <w:p w14:paraId="6781A484" w14:textId="77777777" w:rsidR="00962108" w:rsidRPr="000D530B" w:rsidRDefault="00962108" w:rsidP="00455098">
            <w:pPr>
              <w:rPr>
                <w:rFonts w:eastAsiaTheme="minorEastAsia"/>
                <w:b/>
                <w:bCs/>
                <w:color w:val="0070C0"/>
                <w:lang w:val="en-US" w:eastAsia="zh-CN"/>
              </w:rPr>
            </w:pPr>
          </w:p>
        </w:tc>
        <w:tc>
          <w:tcPr>
            <w:tcW w:w="4554" w:type="dxa"/>
          </w:tcPr>
          <w:p w14:paraId="739150EA" w14:textId="77777777" w:rsidR="00962108" w:rsidRPr="000D530B" w:rsidRDefault="00962108" w:rsidP="00455098">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455098">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45509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455098">
        <w:trPr>
          <w:trHeight w:val="358"/>
        </w:trPr>
        <w:tc>
          <w:tcPr>
            <w:tcW w:w="1395" w:type="dxa"/>
          </w:tcPr>
          <w:p w14:paraId="6CD67201" w14:textId="77777777" w:rsidR="00962108" w:rsidRPr="003418CB" w:rsidRDefault="00962108" w:rsidP="00455098">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455098">
            <w:pPr>
              <w:rPr>
                <w:rFonts w:eastAsiaTheme="minorEastAsia"/>
                <w:color w:val="0070C0"/>
                <w:lang w:val="en-US" w:eastAsia="zh-CN"/>
              </w:rPr>
            </w:pPr>
          </w:p>
        </w:tc>
        <w:tc>
          <w:tcPr>
            <w:tcW w:w="2932" w:type="dxa"/>
          </w:tcPr>
          <w:p w14:paraId="3284F0FC" w14:textId="77777777" w:rsidR="00962108" w:rsidRDefault="00962108" w:rsidP="00455098">
            <w:pPr>
              <w:spacing w:after="0"/>
              <w:rPr>
                <w:rFonts w:eastAsiaTheme="minorEastAsia"/>
                <w:color w:val="0070C0"/>
                <w:lang w:val="en-US" w:eastAsia="zh-CN"/>
              </w:rPr>
            </w:pPr>
          </w:p>
          <w:p w14:paraId="311DC24C" w14:textId="77777777" w:rsidR="00962108" w:rsidRDefault="00962108" w:rsidP="00455098">
            <w:pPr>
              <w:spacing w:after="0"/>
              <w:rPr>
                <w:rFonts w:eastAsiaTheme="minorEastAsia"/>
                <w:color w:val="0070C0"/>
                <w:lang w:val="en-US" w:eastAsia="zh-CN"/>
              </w:rPr>
            </w:pPr>
          </w:p>
          <w:p w14:paraId="5DB3B3C7" w14:textId="77777777" w:rsidR="00962108" w:rsidRPr="003418CB" w:rsidRDefault="00962108" w:rsidP="00455098">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D19DE" w:rsidRPr="00004165" w14:paraId="39BA9302" w14:textId="77777777" w:rsidTr="00455098">
        <w:tc>
          <w:tcPr>
            <w:tcW w:w="1242" w:type="dxa"/>
          </w:tcPr>
          <w:p w14:paraId="04F02E97" w14:textId="77777777" w:rsidR="00DD19DE" w:rsidRPr="00045592" w:rsidRDefault="00DD19DE" w:rsidP="00455098">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455098">
        <w:tc>
          <w:tcPr>
            <w:tcW w:w="1242" w:type="dxa"/>
          </w:tcPr>
          <w:p w14:paraId="45A68EB1" w14:textId="43604510" w:rsidR="00DD19DE" w:rsidRPr="00DC4F3C" w:rsidRDefault="00DC4F3C" w:rsidP="00455098">
            <w:pPr>
              <w:rPr>
                <w:rFonts w:eastAsiaTheme="minorEastAsia"/>
                <w:color w:val="000000" w:themeColor="text1"/>
                <w:lang w:val="en-US" w:eastAsia="zh-CN"/>
              </w:rPr>
            </w:pPr>
            <w:r w:rsidRPr="00DC4F3C">
              <w:rPr>
                <w:rFonts w:eastAsiaTheme="minorEastAsia"/>
                <w:color w:val="000000" w:themeColor="text1"/>
                <w:lang w:val="en-US" w:eastAsia="zh-CN"/>
              </w:rPr>
              <w:t>R4-2006617</w:t>
            </w:r>
          </w:p>
        </w:tc>
        <w:tc>
          <w:tcPr>
            <w:tcW w:w="8615" w:type="dxa"/>
          </w:tcPr>
          <w:p w14:paraId="6BF885BF" w14:textId="08235E07" w:rsidR="00DD19DE" w:rsidRPr="00DC4F3C" w:rsidRDefault="00DC4F3C" w:rsidP="00455098">
            <w:pPr>
              <w:rPr>
                <w:rFonts w:eastAsiaTheme="minorEastAsia"/>
                <w:color w:val="000000" w:themeColor="text1"/>
                <w:lang w:val="en-US" w:eastAsia="zh-CN"/>
              </w:rPr>
            </w:pPr>
            <w:r w:rsidRPr="00DC4F3C">
              <w:rPr>
                <w:rFonts w:eastAsiaTheme="minorEastAsia"/>
                <w:i/>
                <w:color w:val="000000" w:themeColor="text1"/>
                <w:lang w:val="en-US" w:eastAsia="zh-CN"/>
              </w:rPr>
              <w:t>Agreeable</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r>
        <w:rPr>
          <w:rFonts w:hint="eastAsia"/>
        </w:rPr>
        <w:t>Discussion on 2nd round</w:t>
      </w:r>
      <w:r>
        <w:t xml:space="preserve"> (if applicable)</w:t>
      </w:r>
    </w:p>
    <w:p w14:paraId="2B35B009" w14:textId="63CE6567" w:rsidR="00DD19DE" w:rsidRDefault="00CC7526" w:rsidP="00DD19DE">
      <w:pPr>
        <w:rPr>
          <w:lang w:val="sv-SE" w:eastAsia="zh-CN"/>
        </w:rPr>
      </w:pPr>
      <w:r>
        <w:rPr>
          <w:lang w:val="sv-SE" w:eastAsia="zh-CN"/>
        </w:rPr>
        <w:t>N/A</w:t>
      </w:r>
    </w:p>
    <w:p w14:paraId="7442964D" w14:textId="52A13B75" w:rsidR="00307E51" w:rsidRDefault="00DD19DE" w:rsidP="00805BE8">
      <w:pPr>
        <w:pStyle w:val="Heading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DC4F3C">
        <w:tc>
          <w:tcPr>
            <w:tcW w:w="1494" w:type="dxa"/>
          </w:tcPr>
          <w:p w14:paraId="7AEA4218" w14:textId="0B3E141A" w:rsidR="00962108" w:rsidRPr="00045592" w:rsidRDefault="00962108" w:rsidP="0045509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C4F3C" w14:paraId="268F56E6" w14:textId="77777777" w:rsidTr="00DC4F3C">
        <w:tc>
          <w:tcPr>
            <w:tcW w:w="1494" w:type="dxa"/>
          </w:tcPr>
          <w:p w14:paraId="2E459DB8" w14:textId="0184A49A" w:rsidR="00DC4F3C" w:rsidRPr="003418CB" w:rsidRDefault="00DC4F3C" w:rsidP="00DC4F3C">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18704838" w14:textId="58AB5BF2" w:rsidR="00DC4F3C" w:rsidRPr="003418CB" w:rsidRDefault="00DC4F3C" w:rsidP="00DC4F3C">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2A7BECDA" w14:textId="3698C142" w:rsidR="005531DE" w:rsidRPr="00045592" w:rsidRDefault="005531DE" w:rsidP="005531DE">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00607298" w:rsidRPr="00607298">
        <w:rPr>
          <w:rFonts w:eastAsia="Times New Roman" w:cs="Arial"/>
          <w:szCs w:val="36"/>
          <w:lang w:val="en-US" w:eastAsia="en-GB"/>
        </w:rPr>
        <w:t>C</w:t>
      </w:r>
      <w:r w:rsidR="00607298" w:rsidRPr="00E17707">
        <w:rPr>
          <w:rFonts w:eastAsia="Times New Roman" w:cs="Arial"/>
          <w:szCs w:val="36"/>
          <w:lang w:eastAsia="en-GB"/>
        </w:rPr>
        <w:t>orrect</w:t>
      </w:r>
      <w:r w:rsidR="00607298" w:rsidRPr="00607298">
        <w:rPr>
          <w:rFonts w:eastAsia="Times New Roman" w:cs="Arial"/>
          <w:szCs w:val="36"/>
          <w:lang w:val="en-US" w:eastAsia="en-GB"/>
        </w:rPr>
        <w:t>ing</w:t>
      </w:r>
      <w:r w:rsidR="00607298" w:rsidRPr="00E17707">
        <w:rPr>
          <w:rFonts w:eastAsia="Times New Roman" w:cs="Arial"/>
          <w:szCs w:val="36"/>
          <w:lang w:eastAsia="en-GB"/>
        </w:rPr>
        <w:t xml:space="preserve"> Link and Meas Angles</w:t>
      </w:r>
      <w:r w:rsidR="00607298" w:rsidRPr="00607298">
        <w:rPr>
          <w:rFonts w:eastAsia="Times New Roman" w:cs="Arial"/>
          <w:szCs w:val="36"/>
          <w:lang w:val="en-US" w:eastAsia="en-GB"/>
        </w:rPr>
        <w:t xml:space="preserve"> for FR2</w:t>
      </w:r>
    </w:p>
    <w:p w14:paraId="6F3A37AA" w14:textId="77777777" w:rsidR="005531DE" w:rsidRPr="00045592" w:rsidRDefault="005531DE" w:rsidP="005531DE">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776781C" w14:textId="77777777" w:rsidR="005531DE" w:rsidRPr="00CB0305" w:rsidRDefault="005531DE" w:rsidP="005531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0"/>
        <w:gridCol w:w="1431"/>
        <w:gridCol w:w="6580"/>
      </w:tblGrid>
      <w:tr w:rsidR="005531DE" w:rsidRPr="00F53FE2" w14:paraId="44886B4F" w14:textId="77777777" w:rsidTr="00455098">
        <w:trPr>
          <w:trHeight w:val="468"/>
        </w:trPr>
        <w:tc>
          <w:tcPr>
            <w:tcW w:w="1648" w:type="dxa"/>
            <w:vAlign w:val="center"/>
          </w:tcPr>
          <w:p w14:paraId="06EA8DB0" w14:textId="77777777" w:rsidR="005531DE" w:rsidRPr="00045592" w:rsidRDefault="005531DE" w:rsidP="00455098">
            <w:pPr>
              <w:spacing w:before="120" w:after="120"/>
              <w:rPr>
                <w:b/>
                <w:bCs/>
              </w:rPr>
            </w:pPr>
            <w:r w:rsidRPr="00045592">
              <w:rPr>
                <w:b/>
                <w:bCs/>
              </w:rPr>
              <w:t>T-doc number</w:t>
            </w:r>
          </w:p>
        </w:tc>
        <w:tc>
          <w:tcPr>
            <w:tcW w:w="1437" w:type="dxa"/>
            <w:vAlign w:val="center"/>
          </w:tcPr>
          <w:p w14:paraId="6F4A3F4C" w14:textId="77777777" w:rsidR="005531DE" w:rsidRPr="00045592" w:rsidRDefault="005531DE" w:rsidP="00455098">
            <w:pPr>
              <w:spacing w:before="120" w:after="120"/>
              <w:rPr>
                <w:b/>
                <w:bCs/>
              </w:rPr>
            </w:pPr>
            <w:r w:rsidRPr="00045592">
              <w:rPr>
                <w:b/>
                <w:bCs/>
              </w:rPr>
              <w:t>Company</w:t>
            </w:r>
          </w:p>
        </w:tc>
        <w:tc>
          <w:tcPr>
            <w:tcW w:w="6772" w:type="dxa"/>
            <w:vAlign w:val="center"/>
          </w:tcPr>
          <w:p w14:paraId="0E6B46D1" w14:textId="77777777" w:rsidR="005531DE" w:rsidRPr="00045592" w:rsidRDefault="005531DE" w:rsidP="00455098">
            <w:pPr>
              <w:spacing w:before="120" w:after="120"/>
              <w:rPr>
                <w:b/>
                <w:bCs/>
              </w:rPr>
            </w:pPr>
            <w:r w:rsidRPr="00045592">
              <w:rPr>
                <w:b/>
                <w:bCs/>
              </w:rPr>
              <w:t>Proposals</w:t>
            </w:r>
            <w:r>
              <w:rPr>
                <w:b/>
                <w:bCs/>
              </w:rPr>
              <w:t xml:space="preserve"> / Observations</w:t>
            </w:r>
          </w:p>
        </w:tc>
      </w:tr>
      <w:tr w:rsidR="005531DE" w14:paraId="104C3578" w14:textId="77777777" w:rsidTr="00455098">
        <w:trPr>
          <w:trHeight w:val="468"/>
        </w:trPr>
        <w:tc>
          <w:tcPr>
            <w:tcW w:w="1648" w:type="dxa"/>
          </w:tcPr>
          <w:p w14:paraId="4089960F" w14:textId="42212DCC" w:rsidR="005531DE" w:rsidRPr="00805BE8" w:rsidRDefault="005531DE" w:rsidP="00455098">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rPr>
              <w:t>0</w:t>
            </w:r>
            <w:r w:rsidR="001C41A1">
              <w:rPr>
                <w:rFonts w:asciiTheme="minorHAnsi" w:hAnsiTheme="minorHAnsi" w:cstheme="minorHAnsi"/>
              </w:rPr>
              <w:t>6744</w:t>
            </w:r>
          </w:p>
        </w:tc>
        <w:tc>
          <w:tcPr>
            <w:tcW w:w="1437" w:type="dxa"/>
          </w:tcPr>
          <w:p w14:paraId="794E878D" w14:textId="6B23E090" w:rsidR="005531DE" w:rsidRPr="001C41A1" w:rsidRDefault="001C41A1" w:rsidP="00455098">
            <w:pPr>
              <w:spacing w:before="120" w:after="120"/>
              <w:rPr>
                <w:rFonts w:asciiTheme="minorHAnsi" w:hAnsiTheme="minorHAnsi" w:cstheme="minorHAnsi"/>
              </w:rPr>
            </w:pPr>
            <w:r w:rsidRPr="00E17707">
              <w:rPr>
                <w:rFonts w:asciiTheme="minorHAnsi" w:eastAsia="Times New Roman" w:hAnsiTheme="minorHAnsi" w:cs="Arial"/>
                <w:lang w:eastAsia="en-GB"/>
              </w:rPr>
              <w:t>Keysight Technologies UK Ltd</w:t>
            </w:r>
          </w:p>
        </w:tc>
        <w:tc>
          <w:tcPr>
            <w:tcW w:w="6772" w:type="dxa"/>
          </w:tcPr>
          <w:p w14:paraId="54B31EB6" w14:textId="069886F2" w:rsidR="005531DE" w:rsidRPr="00805BE8" w:rsidRDefault="005531DE" w:rsidP="00455098">
            <w:pPr>
              <w:spacing w:before="120" w:after="120"/>
              <w:rPr>
                <w:rFonts w:asciiTheme="minorHAnsi" w:hAnsiTheme="minorHAnsi" w:cstheme="minorHAnsi"/>
              </w:rPr>
            </w:pPr>
            <w:r w:rsidRPr="00805BE8">
              <w:rPr>
                <w:rFonts w:asciiTheme="minorHAnsi" w:hAnsiTheme="minorHAnsi" w:cstheme="minorHAnsi"/>
              </w:rPr>
              <w:t>Proposal 1:</w:t>
            </w:r>
            <w:r w:rsidRPr="004C2F7E">
              <w:t xml:space="preserve"> </w:t>
            </w:r>
            <w:r>
              <w:t xml:space="preserve"> </w:t>
            </w:r>
            <w:r w:rsidR="001C41A1" w:rsidRPr="001C41A1">
              <w:rPr>
                <w:rFonts w:asciiTheme="minorHAnsi" w:hAnsiTheme="minorHAnsi"/>
                <w:noProof/>
              </w:rPr>
              <w:t>The Link and Meas angle definitions are defined properly in the Definitions Section (3.1) and corrected/updated in the requirements portions for each test case (if applicable)</w:t>
            </w:r>
          </w:p>
          <w:p w14:paraId="76AE1AEF" w14:textId="7FBEC844" w:rsidR="005531DE" w:rsidRPr="00805BE8" w:rsidRDefault="005531DE" w:rsidP="00455098">
            <w:pPr>
              <w:spacing w:before="120" w:after="120"/>
              <w:rPr>
                <w:rFonts w:asciiTheme="minorHAnsi" w:hAnsiTheme="minorHAnsi" w:cstheme="minorHAnsi"/>
              </w:rPr>
            </w:pPr>
            <w:r w:rsidRPr="00805BE8">
              <w:rPr>
                <w:rFonts w:asciiTheme="minorHAnsi" w:hAnsiTheme="minorHAnsi" w:cstheme="minorHAnsi"/>
              </w:rPr>
              <w:t>Observation 1:</w:t>
            </w:r>
            <w:r w:rsidRPr="004C2F7E">
              <w:t xml:space="preserve"> </w:t>
            </w:r>
            <w:r w:rsidR="001C41A1" w:rsidRPr="001C41A1">
              <w:rPr>
                <w:rFonts w:asciiTheme="minorHAnsi" w:hAnsiTheme="minorHAnsi"/>
                <w:noProof/>
              </w:rPr>
              <w:t>Several link and measurement angle in the requirements definitions needed to be corrected and/or clarified</w:t>
            </w:r>
          </w:p>
        </w:tc>
      </w:tr>
    </w:tbl>
    <w:p w14:paraId="56ABECC6" w14:textId="77777777" w:rsidR="005531DE" w:rsidRPr="004A7544" w:rsidRDefault="005531DE" w:rsidP="005531DE"/>
    <w:p w14:paraId="1CA739E7" w14:textId="77777777" w:rsidR="005531DE" w:rsidRPr="004A7544" w:rsidRDefault="005531DE" w:rsidP="005531DE">
      <w:pPr>
        <w:pStyle w:val="Heading2"/>
      </w:pPr>
      <w:r w:rsidRPr="004A7544">
        <w:rPr>
          <w:rFonts w:hint="eastAsia"/>
        </w:rPr>
        <w:lastRenderedPageBreak/>
        <w:t>Open issues</w:t>
      </w:r>
      <w:r>
        <w:t xml:space="preserve"> summary</w:t>
      </w:r>
    </w:p>
    <w:p w14:paraId="566521D1" w14:textId="77777777" w:rsidR="005531DE" w:rsidRDefault="005531DE" w:rsidP="005531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0CF3309" w14:textId="6870CA84" w:rsidR="005531DE" w:rsidRPr="00805BE8" w:rsidRDefault="005531DE" w:rsidP="005531DE">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-1</w:t>
      </w:r>
    </w:p>
    <w:p w14:paraId="27E58729" w14:textId="52C628CA" w:rsidR="005531DE" w:rsidRPr="00B831AE" w:rsidRDefault="005531DE" w:rsidP="005531DE">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607298" w:rsidRPr="00607298">
        <w:rPr>
          <w:i/>
          <w:color w:val="000000" w:themeColor="text1"/>
          <w:lang w:val="en-US" w:eastAsia="zh-CN"/>
        </w:rPr>
        <w:t>Link and Meas angle definitions</w:t>
      </w:r>
    </w:p>
    <w:p w14:paraId="2B7EEDCA" w14:textId="4C5F0E74" w:rsidR="005531DE" w:rsidRDefault="005531DE" w:rsidP="005531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r w:rsidR="00607298">
        <w:rPr>
          <w:i/>
          <w:color w:val="0070C0"/>
          <w:lang w:val="en-US" w:eastAsia="zh-CN"/>
        </w:rPr>
        <w:t xml:space="preserve"> </w:t>
      </w:r>
      <w:r w:rsidR="00607298" w:rsidRPr="00607298">
        <w:rPr>
          <w:i/>
          <w:color w:val="000000" w:themeColor="text1"/>
          <w:lang w:val="en-US" w:eastAsia="zh-CN"/>
        </w:rPr>
        <w:t xml:space="preserve">According to the originator of the CR, several Link and Meas Angle definitions need to be corrected and clarified. </w:t>
      </w:r>
      <w:r w:rsidR="006F0F2B">
        <w:rPr>
          <w:i/>
          <w:color w:val="000000" w:themeColor="text1"/>
          <w:lang w:val="en-US" w:eastAsia="zh-CN"/>
        </w:rPr>
        <w:t>The CR accounts recent discussions on this topic.</w:t>
      </w:r>
    </w:p>
    <w:p w14:paraId="3F751EB6" w14:textId="2866AA64" w:rsidR="005531DE" w:rsidRPr="00045592" w:rsidRDefault="005531DE" w:rsidP="005531DE">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-1: </w:t>
      </w:r>
      <w:r w:rsidR="0093022F" w:rsidRPr="0093022F">
        <w:rPr>
          <w:bCs/>
          <w:color w:val="000000" w:themeColor="text1"/>
          <w:lang w:eastAsia="ko-KR"/>
        </w:rPr>
        <w:t>Link and Meas angle definitions</w:t>
      </w:r>
    </w:p>
    <w:p w14:paraId="0B27F06B" w14:textId="77777777" w:rsidR="005531DE" w:rsidRPr="00045592" w:rsidRDefault="005531DE" w:rsidP="005531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63EEED3" w14:textId="2D7990A7" w:rsidR="005531DE" w:rsidRPr="00045592" w:rsidRDefault="005531DE" w:rsidP="005531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3901A5" w:rsidRPr="003901A5">
        <w:rPr>
          <w:rFonts w:eastAsia="SimSun"/>
          <w:color w:val="000000" w:themeColor="text1"/>
          <w:szCs w:val="24"/>
          <w:lang w:eastAsia="zh-CN"/>
        </w:rPr>
        <w:t>Approve R4-2006744</w:t>
      </w:r>
    </w:p>
    <w:p w14:paraId="075CBFBD" w14:textId="2A80E5E1" w:rsidR="005531DE" w:rsidRDefault="005531DE" w:rsidP="005531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3901A5" w:rsidRPr="003901A5">
        <w:rPr>
          <w:rFonts w:eastAsia="SimSun"/>
          <w:color w:val="000000" w:themeColor="text1"/>
          <w:szCs w:val="24"/>
          <w:lang w:eastAsia="zh-CN"/>
        </w:rPr>
        <w:t>Revise R4-2006744</w:t>
      </w:r>
    </w:p>
    <w:p w14:paraId="0C347A26" w14:textId="77777777" w:rsidR="005531DE" w:rsidRPr="00045592" w:rsidRDefault="005531DE" w:rsidP="005531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43EB807" w14:textId="77777777" w:rsidR="005531DE" w:rsidRPr="00045592" w:rsidRDefault="005531DE" w:rsidP="005531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0526D58A" w14:textId="77777777" w:rsidR="005531DE" w:rsidRDefault="005531DE" w:rsidP="005531DE">
      <w:pPr>
        <w:rPr>
          <w:color w:val="0070C0"/>
          <w:lang w:val="en-US" w:eastAsia="zh-CN"/>
        </w:rPr>
      </w:pPr>
    </w:p>
    <w:p w14:paraId="3DDABF50" w14:textId="77777777" w:rsidR="005531DE" w:rsidRPr="00035C50" w:rsidRDefault="005531DE" w:rsidP="005531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0BEA320A" w14:textId="77777777" w:rsidR="005531DE" w:rsidRPr="00805BE8" w:rsidRDefault="005531DE" w:rsidP="005531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5531DE" w14:paraId="4214EFD2" w14:textId="77777777" w:rsidTr="00D73FAF">
        <w:tc>
          <w:tcPr>
            <w:tcW w:w="1236" w:type="dxa"/>
          </w:tcPr>
          <w:p w14:paraId="328E522C" w14:textId="77777777" w:rsidR="005531DE" w:rsidRPr="00045592" w:rsidRDefault="005531DE" w:rsidP="00455098">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18F31FBA" w14:textId="77777777" w:rsidR="005531DE" w:rsidRPr="00045592" w:rsidRDefault="005531DE" w:rsidP="00455098">
            <w:pPr>
              <w:spacing w:after="120"/>
              <w:rPr>
                <w:rFonts w:eastAsiaTheme="minorEastAsia"/>
                <w:b/>
                <w:bCs/>
                <w:color w:val="0070C0"/>
                <w:lang w:val="en-US" w:eastAsia="zh-CN"/>
              </w:rPr>
            </w:pPr>
            <w:r>
              <w:rPr>
                <w:rFonts w:eastAsiaTheme="minorEastAsia"/>
                <w:b/>
                <w:bCs/>
                <w:color w:val="0070C0"/>
                <w:lang w:val="en-US" w:eastAsia="zh-CN"/>
              </w:rPr>
              <w:t>Comments</w:t>
            </w:r>
          </w:p>
        </w:tc>
      </w:tr>
      <w:tr w:rsidR="005531DE" w14:paraId="2968D5EE" w14:textId="77777777" w:rsidTr="00D73FAF">
        <w:tc>
          <w:tcPr>
            <w:tcW w:w="1236" w:type="dxa"/>
          </w:tcPr>
          <w:p w14:paraId="38412F8B" w14:textId="77777777" w:rsidR="005531DE" w:rsidRPr="003418CB" w:rsidRDefault="005531DE" w:rsidP="00455098">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7C9C2AF" w14:textId="075E9405" w:rsidR="005531DE" w:rsidRDefault="005531DE" w:rsidP="00455098">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 xml:space="preserve">1: </w:t>
            </w:r>
          </w:p>
          <w:p w14:paraId="523E8F96" w14:textId="77777777" w:rsidR="005531DE" w:rsidRDefault="005531DE" w:rsidP="0045509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4517496E" w14:textId="77777777" w:rsidR="005531DE" w:rsidRPr="003418CB" w:rsidRDefault="005531DE" w:rsidP="00455098">
            <w:pPr>
              <w:spacing w:after="120"/>
              <w:rPr>
                <w:rFonts w:eastAsiaTheme="minorEastAsia"/>
                <w:color w:val="0070C0"/>
                <w:lang w:val="en-US" w:eastAsia="zh-CN"/>
              </w:rPr>
            </w:pPr>
            <w:r>
              <w:rPr>
                <w:rFonts w:eastAsiaTheme="minorEastAsia" w:hint="eastAsia"/>
                <w:color w:val="0070C0"/>
                <w:lang w:val="en-US" w:eastAsia="zh-CN"/>
              </w:rPr>
              <w:t>Others:</w:t>
            </w:r>
          </w:p>
        </w:tc>
      </w:tr>
      <w:tr w:rsidR="00311EF0" w14:paraId="1238F2D9" w14:textId="77777777" w:rsidTr="00D73FAF">
        <w:tc>
          <w:tcPr>
            <w:tcW w:w="1236" w:type="dxa"/>
          </w:tcPr>
          <w:p w14:paraId="381605D2" w14:textId="4A37E996" w:rsidR="00311EF0" w:rsidRDefault="00311EF0" w:rsidP="00311EF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3FEA151E" w14:textId="7CD9D1BE" w:rsidR="00311EF0" w:rsidRDefault="00311EF0" w:rsidP="00311EF0">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1:</w:t>
            </w:r>
            <w:r>
              <w:rPr>
                <w:rFonts w:eastAsiaTheme="minorEastAsia"/>
                <w:color w:val="0070C0"/>
                <w:lang w:val="en-US" w:eastAsia="zh-CN"/>
              </w:rPr>
              <w:t xml:space="preserve"> Support option 1 to approve R4-2006744. Cat F CR has been agreed in RAN4#94.</w:t>
            </w:r>
          </w:p>
        </w:tc>
      </w:tr>
      <w:tr w:rsidR="00D73FAF" w14:paraId="581B95BB" w14:textId="77777777" w:rsidTr="00D73FAF">
        <w:tc>
          <w:tcPr>
            <w:tcW w:w="1236" w:type="dxa"/>
          </w:tcPr>
          <w:p w14:paraId="477A3F5F" w14:textId="7958EC19" w:rsidR="00D73FAF" w:rsidRDefault="00D73FAF" w:rsidP="00D73FA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3667CB5" w14:textId="77777777" w:rsidR="00D73FAF" w:rsidRDefault="00D73FAF" w:rsidP="00D73FAF">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 xml:space="preserve">1: </w:t>
            </w:r>
            <w:r>
              <w:rPr>
                <w:rFonts w:eastAsiaTheme="minorEastAsia"/>
                <w:color w:val="0070C0"/>
                <w:lang w:val="en-US" w:eastAsia="zh-CN"/>
              </w:rPr>
              <w:t>We have some questions for meas link angle as below:</w:t>
            </w:r>
          </w:p>
          <w:p w14:paraId="6DCB0EE2" w14:textId="77777777" w:rsidR="00D73FAF" w:rsidRDefault="00D73FAF" w:rsidP="00D73FAF">
            <w:pPr>
              <w:pStyle w:val="ListParagraph"/>
              <w:numPr>
                <w:ilvl w:val="0"/>
                <w:numId w:val="20"/>
              </w:numPr>
              <w:spacing w:after="120"/>
              <w:ind w:firstLineChars="0"/>
              <w:rPr>
                <w:rFonts w:eastAsiaTheme="minorEastAsia"/>
                <w:color w:val="0070C0"/>
                <w:lang w:val="en-US" w:eastAsia="zh-CN"/>
              </w:rPr>
            </w:pPr>
            <w:r>
              <w:rPr>
                <w:rFonts w:eastAsiaTheme="minorEastAsia"/>
                <w:color w:val="0070C0"/>
                <w:lang w:val="en-US" w:eastAsia="zh-CN"/>
              </w:rPr>
              <w:t>For “</w:t>
            </w:r>
            <w:r w:rsidRPr="00257DEF">
              <w:rPr>
                <w:b/>
              </w:rPr>
              <w:t>EIRP(Link=</w:t>
            </w:r>
            <w:r>
              <w:rPr>
                <w:b/>
              </w:rPr>
              <w:t xml:space="preserve">TX </w:t>
            </w:r>
            <w:r w:rsidRPr="00257DEF">
              <w:rPr>
                <w:b/>
              </w:rPr>
              <w:t>beam peak direction, Meas=</w:t>
            </w:r>
            <w:r>
              <w:rPr>
                <w:b/>
              </w:rPr>
              <w:t>Link angle</w:t>
            </w:r>
            <w:r w:rsidRPr="00257DEF">
              <w:rPr>
                <w:b/>
              </w:rPr>
              <w:t>)</w:t>
            </w:r>
            <w:r>
              <w:rPr>
                <w:rFonts w:eastAsiaTheme="minorEastAsia"/>
                <w:color w:val="0070C0"/>
                <w:lang w:val="en-US" w:eastAsia="zh-CN"/>
              </w:rPr>
              <w:t>” what is Tx beam peak direction? Whether it will be diffrenciated on beam correspondence tye?</w:t>
            </w:r>
          </w:p>
          <w:p w14:paraId="2206D9DB" w14:textId="77777777" w:rsidR="00D73FAF" w:rsidRDefault="00D73FAF" w:rsidP="00D73FAF">
            <w:pPr>
              <w:pStyle w:val="ListParagraph"/>
              <w:numPr>
                <w:ilvl w:val="0"/>
                <w:numId w:val="20"/>
              </w:numPr>
              <w:spacing w:after="120"/>
              <w:ind w:firstLineChars="0"/>
              <w:rPr>
                <w:rFonts w:eastAsiaTheme="minorEastAsia"/>
                <w:color w:val="0070C0"/>
                <w:lang w:val="en-US" w:eastAsia="zh-CN"/>
              </w:rPr>
            </w:pPr>
            <w:r>
              <w:rPr>
                <w:rFonts w:eastAsiaTheme="minorEastAsia"/>
                <w:color w:val="0070C0"/>
                <w:lang w:val="en-US" w:eastAsia="zh-CN"/>
              </w:rPr>
              <w:t>For “</w:t>
            </w:r>
            <w:r w:rsidRPr="00257DEF">
              <w:rPr>
                <w:b/>
              </w:rPr>
              <w:t>EIRP(Link=</w:t>
            </w:r>
            <w:r>
              <w:rPr>
                <w:b/>
              </w:rPr>
              <w:t xml:space="preserve">TX </w:t>
            </w:r>
            <w:r w:rsidRPr="00257DEF">
              <w:rPr>
                <w:b/>
              </w:rPr>
              <w:t>beam peak direction, Meas=</w:t>
            </w:r>
            <w:r>
              <w:rPr>
                <w:b/>
              </w:rPr>
              <w:t>Link angle</w:t>
            </w:r>
            <w:r w:rsidRPr="00257DEF">
              <w:rPr>
                <w:b/>
              </w:rPr>
              <w:t>)</w:t>
            </w:r>
            <w:r>
              <w:rPr>
                <w:rFonts w:eastAsiaTheme="minorEastAsia"/>
                <w:color w:val="0070C0"/>
                <w:lang w:val="en-US" w:eastAsia="zh-CN"/>
              </w:rPr>
              <w:t>”, does it mean UE do not need search for the peak direction on the peak search grids?</w:t>
            </w:r>
          </w:p>
          <w:p w14:paraId="7BE073CE" w14:textId="77777777" w:rsidR="00D73FAF" w:rsidRDefault="00D73FAF" w:rsidP="00D73FAF">
            <w:pPr>
              <w:pStyle w:val="ListParagraph"/>
              <w:numPr>
                <w:ilvl w:val="0"/>
                <w:numId w:val="20"/>
              </w:numPr>
              <w:spacing w:after="120"/>
              <w:ind w:firstLineChars="0"/>
              <w:rPr>
                <w:rFonts w:eastAsiaTheme="minorEastAsia"/>
                <w:color w:val="0070C0"/>
                <w:lang w:val="en-US" w:eastAsia="zh-CN"/>
              </w:rPr>
            </w:pPr>
            <w:r>
              <w:rPr>
                <w:rFonts w:eastAsiaTheme="minorEastAsia"/>
                <w:color w:val="0070C0"/>
                <w:lang w:val="en-US" w:eastAsia="zh-CN"/>
              </w:rPr>
              <w:t>If meas angle =link angel, how to deal with DL beam search procedure during the test, whether UE will lost connection if Rx beam is not locked?</w:t>
            </w:r>
          </w:p>
          <w:p w14:paraId="6CC7B073" w14:textId="77777777" w:rsidR="00D73FAF" w:rsidRDefault="00D73FAF" w:rsidP="00D73FAF">
            <w:pPr>
              <w:pStyle w:val="ListParagraph"/>
              <w:numPr>
                <w:ilvl w:val="0"/>
                <w:numId w:val="20"/>
              </w:numPr>
              <w:spacing w:after="120"/>
              <w:ind w:firstLineChars="0"/>
              <w:rPr>
                <w:rFonts w:eastAsiaTheme="minorEastAsia"/>
                <w:color w:val="0070C0"/>
                <w:lang w:val="en-US" w:eastAsia="zh-CN"/>
              </w:rPr>
            </w:pPr>
            <w:r>
              <w:rPr>
                <w:rFonts w:eastAsiaTheme="minorEastAsia"/>
                <w:color w:val="0070C0"/>
                <w:lang w:val="en-US" w:eastAsia="zh-CN"/>
              </w:rPr>
              <w:t>The test system with separate measurement and link antenna is not allowed?</w:t>
            </w:r>
          </w:p>
          <w:p w14:paraId="43C92D7A" w14:textId="77777777" w:rsidR="00D73FAF" w:rsidRPr="00194786" w:rsidRDefault="00D73FAF" w:rsidP="00D73FAF">
            <w:pPr>
              <w:pStyle w:val="ListParagraph"/>
              <w:numPr>
                <w:ilvl w:val="0"/>
                <w:numId w:val="20"/>
              </w:numPr>
              <w:spacing w:after="120"/>
              <w:ind w:firstLineChars="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w:t>
            </w:r>
            <w:r w:rsidRPr="00D96615">
              <w:rPr>
                <w:b/>
              </w:rPr>
              <w:t>EIS(Link=RX beam peak direction, Meas=Link angle):</w:t>
            </w:r>
            <w:r>
              <w:rPr>
                <w:rFonts w:eastAsiaTheme="minorEastAsia"/>
                <w:color w:val="0070C0"/>
                <w:lang w:val="en-US" w:eastAsia="zh-CN"/>
              </w:rPr>
              <w:t>”what is the Rx beam peak direction, whether it should be Rx beam peak search grid?</w:t>
            </w:r>
          </w:p>
          <w:p w14:paraId="37DDEEB6" w14:textId="17E28B59" w:rsidR="00D73FAF" w:rsidRDefault="00D73FAF" w:rsidP="00D73FAF">
            <w:pPr>
              <w:spacing w:after="120"/>
              <w:rPr>
                <w:rFonts w:eastAsiaTheme="minorEastAsia"/>
                <w:color w:val="0070C0"/>
                <w:lang w:val="en-US" w:eastAsia="zh-CN"/>
              </w:rPr>
            </w:pPr>
            <w:r>
              <w:rPr>
                <w:rFonts w:eastAsiaTheme="minorEastAsia" w:hint="eastAsia"/>
                <w:color w:val="0070C0"/>
                <w:lang w:val="en-US" w:eastAsia="zh-CN"/>
              </w:rPr>
              <w:t>Others:</w:t>
            </w:r>
          </w:p>
        </w:tc>
      </w:tr>
    </w:tbl>
    <w:p w14:paraId="35E3E48D" w14:textId="77777777" w:rsidR="005531DE" w:rsidRDefault="005531DE" w:rsidP="005531DE">
      <w:pPr>
        <w:rPr>
          <w:color w:val="0070C0"/>
          <w:lang w:val="en-US" w:eastAsia="zh-CN"/>
        </w:rPr>
      </w:pPr>
      <w:r w:rsidRPr="003418CB">
        <w:rPr>
          <w:rFonts w:hint="eastAsia"/>
          <w:color w:val="0070C0"/>
          <w:lang w:val="en-US" w:eastAsia="zh-CN"/>
        </w:rPr>
        <w:t xml:space="preserve"> </w:t>
      </w:r>
    </w:p>
    <w:p w14:paraId="02C3CDF1" w14:textId="77777777" w:rsidR="005531DE" w:rsidRPr="00805BE8" w:rsidRDefault="005531DE" w:rsidP="005531DE">
      <w:pPr>
        <w:pStyle w:val="Heading3"/>
        <w:rPr>
          <w:sz w:val="24"/>
          <w:szCs w:val="16"/>
        </w:rPr>
      </w:pPr>
      <w:r w:rsidRPr="00805BE8">
        <w:rPr>
          <w:sz w:val="24"/>
          <w:szCs w:val="16"/>
        </w:rPr>
        <w:t>CRs/TPs comments collection</w:t>
      </w:r>
    </w:p>
    <w:p w14:paraId="2CC04C6D" w14:textId="77777777" w:rsidR="005531DE" w:rsidRPr="00855107" w:rsidRDefault="005531DE" w:rsidP="005531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5531DE" w:rsidRPr="00571777" w14:paraId="3485A486" w14:textId="77777777" w:rsidTr="00455098">
        <w:tc>
          <w:tcPr>
            <w:tcW w:w="1242" w:type="dxa"/>
          </w:tcPr>
          <w:p w14:paraId="6840BC14" w14:textId="77777777" w:rsidR="005531DE" w:rsidRPr="00045592" w:rsidRDefault="005531DE" w:rsidP="00455098">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67C2AE1" w14:textId="77777777" w:rsidR="005531DE" w:rsidRPr="00045592" w:rsidRDefault="005531DE" w:rsidP="00455098">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5531DE" w:rsidRPr="00571777" w14:paraId="25DD3E28" w14:textId="77777777" w:rsidTr="00455098">
        <w:tc>
          <w:tcPr>
            <w:tcW w:w="1242" w:type="dxa"/>
            <w:vMerge w:val="restart"/>
          </w:tcPr>
          <w:p w14:paraId="060577A8" w14:textId="635228EB" w:rsidR="005531DE" w:rsidRPr="003418CB" w:rsidRDefault="00607298" w:rsidP="00455098">
            <w:pPr>
              <w:spacing w:after="120"/>
              <w:rPr>
                <w:rFonts w:eastAsiaTheme="minorEastAsia"/>
                <w:color w:val="0070C0"/>
                <w:lang w:val="en-US" w:eastAsia="zh-CN"/>
              </w:rPr>
            </w:pPr>
            <w:r w:rsidRPr="00607298">
              <w:rPr>
                <w:rFonts w:eastAsiaTheme="minorEastAsia"/>
                <w:color w:val="000000" w:themeColor="text1"/>
                <w:lang w:val="en-US" w:eastAsia="zh-CN"/>
              </w:rPr>
              <w:lastRenderedPageBreak/>
              <w:t>R4-2006744</w:t>
            </w:r>
          </w:p>
        </w:tc>
        <w:tc>
          <w:tcPr>
            <w:tcW w:w="8615" w:type="dxa"/>
          </w:tcPr>
          <w:p w14:paraId="1ACC2CBE" w14:textId="238BD25A" w:rsidR="005531DE" w:rsidRPr="003418CB" w:rsidRDefault="00311EF0" w:rsidP="00455098">
            <w:pPr>
              <w:spacing w:after="120"/>
              <w:rPr>
                <w:rFonts w:eastAsiaTheme="minorEastAsia"/>
                <w:color w:val="0070C0"/>
                <w:lang w:val="en-US" w:eastAsia="zh-CN"/>
              </w:rPr>
            </w:pPr>
            <w:r>
              <w:rPr>
                <w:rFonts w:eastAsiaTheme="minorEastAsia"/>
                <w:color w:val="0070C0"/>
                <w:lang w:val="en-US" w:eastAsia="zh-CN"/>
              </w:rPr>
              <w:t>Samsung: This CR is agreeable. It makes link angle and measure angle much clear.</w:t>
            </w:r>
          </w:p>
        </w:tc>
      </w:tr>
      <w:tr w:rsidR="005531DE" w:rsidRPr="00571777" w14:paraId="75C990B2" w14:textId="77777777" w:rsidTr="00455098">
        <w:tc>
          <w:tcPr>
            <w:tcW w:w="1242" w:type="dxa"/>
            <w:vMerge/>
          </w:tcPr>
          <w:p w14:paraId="33A642CC" w14:textId="77777777" w:rsidR="005531DE" w:rsidRDefault="005531DE" w:rsidP="00455098">
            <w:pPr>
              <w:spacing w:after="120"/>
              <w:rPr>
                <w:rFonts w:eastAsiaTheme="minorEastAsia"/>
                <w:color w:val="0070C0"/>
                <w:lang w:val="en-US" w:eastAsia="zh-CN"/>
              </w:rPr>
            </w:pPr>
          </w:p>
        </w:tc>
        <w:tc>
          <w:tcPr>
            <w:tcW w:w="8615" w:type="dxa"/>
          </w:tcPr>
          <w:p w14:paraId="0C5D63C7" w14:textId="77777777" w:rsidR="005531DE" w:rsidRDefault="005531DE" w:rsidP="0045509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531DE" w:rsidRPr="00571777" w14:paraId="0C40E963" w14:textId="77777777" w:rsidTr="00455098">
        <w:tc>
          <w:tcPr>
            <w:tcW w:w="1242" w:type="dxa"/>
            <w:vMerge/>
          </w:tcPr>
          <w:p w14:paraId="50C100D6" w14:textId="77777777" w:rsidR="005531DE" w:rsidRDefault="005531DE" w:rsidP="00455098">
            <w:pPr>
              <w:spacing w:after="120"/>
              <w:rPr>
                <w:rFonts w:eastAsiaTheme="minorEastAsia"/>
                <w:color w:val="0070C0"/>
                <w:lang w:val="en-US" w:eastAsia="zh-CN"/>
              </w:rPr>
            </w:pPr>
          </w:p>
        </w:tc>
        <w:tc>
          <w:tcPr>
            <w:tcW w:w="8615" w:type="dxa"/>
          </w:tcPr>
          <w:p w14:paraId="1749FB78" w14:textId="77777777" w:rsidR="005531DE" w:rsidRDefault="005531DE" w:rsidP="00455098">
            <w:pPr>
              <w:spacing w:after="120"/>
              <w:rPr>
                <w:rFonts w:eastAsiaTheme="minorEastAsia"/>
                <w:color w:val="0070C0"/>
                <w:lang w:val="en-US" w:eastAsia="zh-CN"/>
              </w:rPr>
            </w:pPr>
          </w:p>
        </w:tc>
      </w:tr>
      <w:tr w:rsidR="005531DE" w:rsidRPr="00571777" w14:paraId="13C8F093" w14:textId="77777777" w:rsidTr="00455098">
        <w:tc>
          <w:tcPr>
            <w:tcW w:w="1242" w:type="dxa"/>
            <w:vMerge w:val="restart"/>
          </w:tcPr>
          <w:p w14:paraId="314636AF" w14:textId="77777777" w:rsidR="005531DE" w:rsidRDefault="005531DE" w:rsidP="00455098">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DACA87F" w14:textId="77777777" w:rsidR="005531DE" w:rsidRDefault="005531DE" w:rsidP="00455098">
            <w:pPr>
              <w:spacing w:after="120"/>
              <w:rPr>
                <w:rFonts w:eastAsiaTheme="minorEastAsia"/>
                <w:color w:val="0070C0"/>
                <w:lang w:val="en-US" w:eastAsia="zh-CN"/>
              </w:rPr>
            </w:pPr>
            <w:r>
              <w:rPr>
                <w:rFonts w:eastAsiaTheme="minorEastAsia" w:hint="eastAsia"/>
                <w:color w:val="0070C0"/>
                <w:lang w:val="en-US" w:eastAsia="zh-CN"/>
              </w:rPr>
              <w:t>Company A</w:t>
            </w:r>
          </w:p>
        </w:tc>
      </w:tr>
      <w:tr w:rsidR="005531DE" w:rsidRPr="00571777" w14:paraId="51751937" w14:textId="77777777" w:rsidTr="00455098">
        <w:tc>
          <w:tcPr>
            <w:tcW w:w="1242" w:type="dxa"/>
            <w:vMerge/>
          </w:tcPr>
          <w:p w14:paraId="1EC1E230" w14:textId="77777777" w:rsidR="005531DE" w:rsidRDefault="005531DE" w:rsidP="00455098">
            <w:pPr>
              <w:spacing w:after="120"/>
              <w:rPr>
                <w:rFonts w:eastAsiaTheme="minorEastAsia"/>
                <w:color w:val="0070C0"/>
                <w:lang w:val="en-US" w:eastAsia="zh-CN"/>
              </w:rPr>
            </w:pPr>
          </w:p>
        </w:tc>
        <w:tc>
          <w:tcPr>
            <w:tcW w:w="8615" w:type="dxa"/>
          </w:tcPr>
          <w:p w14:paraId="0F0F1A6A" w14:textId="77777777" w:rsidR="005531DE" w:rsidRDefault="005531DE" w:rsidP="0045509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531DE" w:rsidRPr="00571777" w14:paraId="36F75229" w14:textId="77777777" w:rsidTr="00455098">
        <w:tc>
          <w:tcPr>
            <w:tcW w:w="1242" w:type="dxa"/>
            <w:vMerge/>
          </w:tcPr>
          <w:p w14:paraId="1455427A" w14:textId="77777777" w:rsidR="005531DE" w:rsidRDefault="005531DE" w:rsidP="00455098">
            <w:pPr>
              <w:spacing w:after="120"/>
              <w:rPr>
                <w:rFonts w:eastAsiaTheme="minorEastAsia"/>
                <w:color w:val="0070C0"/>
                <w:lang w:val="en-US" w:eastAsia="zh-CN"/>
              </w:rPr>
            </w:pPr>
          </w:p>
        </w:tc>
        <w:tc>
          <w:tcPr>
            <w:tcW w:w="8615" w:type="dxa"/>
          </w:tcPr>
          <w:p w14:paraId="25E40096" w14:textId="77777777" w:rsidR="005531DE" w:rsidRDefault="005531DE" w:rsidP="00455098">
            <w:pPr>
              <w:spacing w:after="120"/>
              <w:rPr>
                <w:rFonts w:eastAsiaTheme="minorEastAsia"/>
                <w:color w:val="0070C0"/>
                <w:lang w:val="en-US" w:eastAsia="zh-CN"/>
              </w:rPr>
            </w:pPr>
          </w:p>
        </w:tc>
      </w:tr>
    </w:tbl>
    <w:p w14:paraId="4917B64D" w14:textId="77777777" w:rsidR="005531DE" w:rsidRPr="003418CB" w:rsidRDefault="005531DE" w:rsidP="005531DE">
      <w:pPr>
        <w:rPr>
          <w:color w:val="0070C0"/>
          <w:lang w:val="en-US" w:eastAsia="zh-CN"/>
        </w:rPr>
      </w:pPr>
    </w:p>
    <w:p w14:paraId="2DB985C9" w14:textId="77777777" w:rsidR="005531DE" w:rsidRPr="00035C50" w:rsidRDefault="005531DE" w:rsidP="005531DE">
      <w:pPr>
        <w:pStyle w:val="Heading2"/>
      </w:pPr>
      <w:r w:rsidRPr="00035C50">
        <w:t>Summary</w:t>
      </w:r>
      <w:r w:rsidRPr="00035C50">
        <w:rPr>
          <w:rFonts w:hint="eastAsia"/>
        </w:rPr>
        <w:t xml:space="preserve"> for 1st round </w:t>
      </w:r>
    </w:p>
    <w:p w14:paraId="414E3361" w14:textId="77777777" w:rsidR="005531DE" w:rsidRPr="00805BE8" w:rsidRDefault="005531DE" w:rsidP="005531DE">
      <w:pPr>
        <w:pStyle w:val="Heading3"/>
        <w:rPr>
          <w:sz w:val="24"/>
          <w:szCs w:val="16"/>
        </w:rPr>
      </w:pPr>
      <w:r w:rsidRPr="00805BE8">
        <w:rPr>
          <w:sz w:val="24"/>
          <w:szCs w:val="16"/>
        </w:rPr>
        <w:t xml:space="preserve">Open issues </w:t>
      </w:r>
    </w:p>
    <w:p w14:paraId="7015F564" w14:textId="77777777" w:rsidR="005531DE" w:rsidRDefault="005531DE" w:rsidP="005531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5531DE" w:rsidRPr="00004165" w14:paraId="75FC9C7A" w14:textId="77777777" w:rsidTr="00455098">
        <w:tc>
          <w:tcPr>
            <w:tcW w:w="1242" w:type="dxa"/>
          </w:tcPr>
          <w:p w14:paraId="1573DF6A" w14:textId="77777777" w:rsidR="005531DE" w:rsidRPr="00045592" w:rsidRDefault="005531DE" w:rsidP="00455098">
            <w:pPr>
              <w:rPr>
                <w:rFonts w:eastAsiaTheme="minorEastAsia"/>
                <w:b/>
                <w:bCs/>
                <w:color w:val="0070C0"/>
                <w:lang w:val="en-US" w:eastAsia="zh-CN"/>
              </w:rPr>
            </w:pPr>
          </w:p>
        </w:tc>
        <w:tc>
          <w:tcPr>
            <w:tcW w:w="8615" w:type="dxa"/>
          </w:tcPr>
          <w:p w14:paraId="194E9025" w14:textId="77777777" w:rsidR="005531DE" w:rsidRPr="00045592" w:rsidRDefault="005531DE" w:rsidP="00455098">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531DE" w14:paraId="01BAE0BA" w14:textId="77777777" w:rsidTr="00455098">
        <w:tc>
          <w:tcPr>
            <w:tcW w:w="1242" w:type="dxa"/>
          </w:tcPr>
          <w:p w14:paraId="770BE7A2" w14:textId="6794E27D" w:rsidR="005531DE" w:rsidRPr="003418CB" w:rsidRDefault="005531DE" w:rsidP="00455098">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EC546C">
              <w:rPr>
                <w:rFonts w:eastAsiaTheme="minorEastAsia"/>
                <w:b/>
                <w:bCs/>
                <w:color w:val="0070C0"/>
                <w:lang w:val="en-US" w:eastAsia="zh-CN"/>
              </w:rPr>
              <w:t>3-</w:t>
            </w:r>
            <w:r w:rsidRPr="00045592">
              <w:rPr>
                <w:rFonts w:eastAsiaTheme="minorEastAsia" w:hint="eastAsia"/>
                <w:b/>
                <w:bCs/>
                <w:color w:val="0070C0"/>
                <w:lang w:val="en-US" w:eastAsia="zh-CN"/>
              </w:rPr>
              <w:t>1</w:t>
            </w:r>
          </w:p>
        </w:tc>
        <w:tc>
          <w:tcPr>
            <w:tcW w:w="8615" w:type="dxa"/>
          </w:tcPr>
          <w:p w14:paraId="1EC220AC" w14:textId="2F72F5FF" w:rsidR="005531DE" w:rsidRPr="00855107" w:rsidRDefault="005531DE" w:rsidP="00455098">
            <w:pPr>
              <w:rPr>
                <w:rFonts w:eastAsiaTheme="minorEastAsia"/>
                <w:i/>
                <w:color w:val="0070C0"/>
                <w:lang w:val="en-US" w:eastAsia="zh-CN"/>
              </w:rPr>
            </w:pPr>
            <w:r w:rsidRPr="00855107">
              <w:rPr>
                <w:rFonts w:eastAsiaTheme="minorEastAsia" w:hint="eastAsia"/>
                <w:i/>
                <w:color w:val="0070C0"/>
                <w:lang w:val="en-US" w:eastAsia="zh-CN"/>
              </w:rPr>
              <w:t>Tentative agreements:</w:t>
            </w:r>
            <w:r w:rsidR="009A0B8C">
              <w:rPr>
                <w:rFonts w:eastAsiaTheme="minorEastAsia"/>
                <w:i/>
                <w:color w:val="0070C0"/>
                <w:lang w:val="en-US" w:eastAsia="zh-CN"/>
              </w:rPr>
              <w:t xml:space="preserve"> </w:t>
            </w:r>
          </w:p>
          <w:p w14:paraId="186C32D7" w14:textId="77777777" w:rsidR="005531DE" w:rsidRPr="00855107" w:rsidRDefault="005531DE" w:rsidP="00455098">
            <w:pPr>
              <w:rPr>
                <w:rFonts w:eastAsiaTheme="minorEastAsia"/>
                <w:i/>
                <w:color w:val="0070C0"/>
                <w:lang w:val="en-US" w:eastAsia="zh-CN"/>
              </w:rPr>
            </w:pPr>
            <w:r>
              <w:rPr>
                <w:rFonts w:eastAsiaTheme="minorEastAsia" w:hint="eastAsia"/>
                <w:i/>
                <w:color w:val="0070C0"/>
                <w:lang w:val="en-US" w:eastAsia="zh-CN"/>
              </w:rPr>
              <w:t>Candidate options:</w:t>
            </w:r>
          </w:p>
          <w:p w14:paraId="09E7191B" w14:textId="75C1D849" w:rsidR="005531DE" w:rsidRPr="003418CB" w:rsidRDefault="005531DE" w:rsidP="00455098">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9A0B8C">
              <w:rPr>
                <w:rFonts w:eastAsiaTheme="minorEastAsia"/>
                <w:i/>
                <w:color w:val="0070C0"/>
                <w:lang w:val="en-US" w:eastAsia="zh-CN"/>
              </w:rPr>
              <w:t xml:space="preserve"> </w:t>
            </w:r>
            <w:r w:rsidR="009A0B8C" w:rsidRPr="009A0B8C">
              <w:rPr>
                <w:rFonts w:eastAsiaTheme="minorEastAsia"/>
                <w:i/>
                <w:color w:val="000000" w:themeColor="text1"/>
                <w:lang w:val="en-US" w:eastAsia="zh-CN"/>
              </w:rPr>
              <w:t>Keysight should respond to Huawei questions. Hopefully after that the CR can be agreed.</w:t>
            </w:r>
          </w:p>
        </w:tc>
      </w:tr>
    </w:tbl>
    <w:p w14:paraId="794BF0B8" w14:textId="77777777" w:rsidR="005531DE" w:rsidRDefault="005531DE" w:rsidP="005531DE">
      <w:pPr>
        <w:rPr>
          <w:i/>
          <w:color w:val="0070C0"/>
          <w:lang w:val="en-US" w:eastAsia="zh-CN"/>
        </w:rPr>
      </w:pPr>
    </w:p>
    <w:p w14:paraId="715EC90A" w14:textId="77777777" w:rsidR="005531DE" w:rsidRDefault="005531DE" w:rsidP="005531DE">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5531DE" w:rsidRPr="00004165" w14:paraId="1D9ED61E" w14:textId="77777777" w:rsidTr="00455098">
        <w:trPr>
          <w:trHeight w:val="744"/>
        </w:trPr>
        <w:tc>
          <w:tcPr>
            <w:tcW w:w="1395" w:type="dxa"/>
          </w:tcPr>
          <w:p w14:paraId="5C5381B0" w14:textId="77777777" w:rsidR="005531DE" w:rsidRPr="000D530B" w:rsidRDefault="005531DE" w:rsidP="00455098">
            <w:pPr>
              <w:rPr>
                <w:rFonts w:eastAsiaTheme="minorEastAsia"/>
                <w:b/>
                <w:bCs/>
                <w:color w:val="0070C0"/>
                <w:lang w:val="en-US" w:eastAsia="zh-CN"/>
              </w:rPr>
            </w:pPr>
          </w:p>
        </w:tc>
        <w:tc>
          <w:tcPr>
            <w:tcW w:w="4554" w:type="dxa"/>
          </w:tcPr>
          <w:p w14:paraId="0AA31CED" w14:textId="77777777" w:rsidR="005531DE" w:rsidRPr="000D530B" w:rsidRDefault="005531DE" w:rsidP="00455098">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E99575D" w14:textId="77777777" w:rsidR="005531DE" w:rsidRDefault="005531DE" w:rsidP="00455098">
            <w:pPr>
              <w:rPr>
                <w:rFonts w:eastAsiaTheme="minorEastAsia"/>
                <w:b/>
                <w:bCs/>
                <w:color w:val="0070C0"/>
                <w:lang w:val="en-US" w:eastAsia="zh-CN"/>
              </w:rPr>
            </w:pPr>
            <w:r>
              <w:rPr>
                <w:rFonts w:eastAsiaTheme="minorEastAsia" w:hint="eastAsia"/>
                <w:b/>
                <w:bCs/>
                <w:color w:val="0070C0"/>
                <w:lang w:val="en-US" w:eastAsia="zh-CN"/>
              </w:rPr>
              <w:t>Assigned Company,</w:t>
            </w:r>
          </w:p>
          <w:p w14:paraId="4BB94527" w14:textId="77777777" w:rsidR="005531DE" w:rsidRPr="000D530B" w:rsidRDefault="005531DE" w:rsidP="00455098">
            <w:pPr>
              <w:rPr>
                <w:rFonts w:eastAsiaTheme="minorEastAsia"/>
                <w:b/>
                <w:bCs/>
                <w:color w:val="0070C0"/>
                <w:lang w:val="en-US" w:eastAsia="zh-CN"/>
              </w:rPr>
            </w:pPr>
            <w:r>
              <w:rPr>
                <w:rFonts w:eastAsiaTheme="minorEastAsia" w:hint="eastAsia"/>
                <w:b/>
                <w:bCs/>
                <w:color w:val="0070C0"/>
                <w:lang w:val="en-US" w:eastAsia="zh-CN"/>
              </w:rPr>
              <w:t>WF or LS lead</w:t>
            </w:r>
          </w:p>
        </w:tc>
      </w:tr>
      <w:tr w:rsidR="005531DE" w14:paraId="107B1AD5" w14:textId="77777777" w:rsidTr="00455098">
        <w:trPr>
          <w:trHeight w:val="358"/>
        </w:trPr>
        <w:tc>
          <w:tcPr>
            <w:tcW w:w="1395" w:type="dxa"/>
          </w:tcPr>
          <w:p w14:paraId="7188F46B" w14:textId="77777777" w:rsidR="005531DE" w:rsidRPr="003418CB" w:rsidRDefault="005531DE" w:rsidP="00455098">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E159D91" w14:textId="77777777" w:rsidR="005531DE" w:rsidRPr="003418CB" w:rsidRDefault="005531DE" w:rsidP="00455098">
            <w:pPr>
              <w:rPr>
                <w:rFonts w:eastAsiaTheme="minorEastAsia"/>
                <w:color w:val="0070C0"/>
                <w:lang w:val="en-US" w:eastAsia="zh-CN"/>
              </w:rPr>
            </w:pPr>
          </w:p>
        </w:tc>
        <w:tc>
          <w:tcPr>
            <w:tcW w:w="2932" w:type="dxa"/>
          </w:tcPr>
          <w:p w14:paraId="0E4A7E59" w14:textId="77777777" w:rsidR="005531DE" w:rsidRDefault="005531DE" w:rsidP="00455098">
            <w:pPr>
              <w:spacing w:after="0"/>
              <w:rPr>
                <w:rFonts w:eastAsiaTheme="minorEastAsia"/>
                <w:color w:val="0070C0"/>
                <w:lang w:val="en-US" w:eastAsia="zh-CN"/>
              </w:rPr>
            </w:pPr>
          </w:p>
          <w:p w14:paraId="5ADDD86C" w14:textId="77777777" w:rsidR="005531DE" w:rsidRDefault="005531DE" w:rsidP="00455098">
            <w:pPr>
              <w:spacing w:after="0"/>
              <w:rPr>
                <w:rFonts w:eastAsiaTheme="minorEastAsia"/>
                <w:color w:val="0070C0"/>
                <w:lang w:val="en-US" w:eastAsia="zh-CN"/>
              </w:rPr>
            </w:pPr>
          </w:p>
          <w:p w14:paraId="0BC49B01" w14:textId="77777777" w:rsidR="005531DE" w:rsidRPr="003418CB" w:rsidRDefault="005531DE" w:rsidP="00455098">
            <w:pPr>
              <w:rPr>
                <w:rFonts w:eastAsiaTheme="minorEastAsia"/>
                <w:color w:val="0070C0"/>
                <w:lang w:val="en-US" w:eastAsia="zh-CN"/>
              </w:rPr>
            </w:pPr>
          </w:p>
        </w:tc>
      </w:tr>
    </w:tbl>
    <w:p w14:paraId="5DC109F6" w14:textId="77777777" w:rsidR="005531DE" w:rsidRDefault="005531DE" w:rsidP="005531DE">
      <w:pPr>
        <w:rPr>
          <w:i/>
          <w:color w:val="0070C0"/>
          <w:lang w:val="en-US" w:eastAsia="zh-CN"/>
        </w:rPr>
      </w:pPr>
    </w:p>
    <w:p w14:paraId="51A7FF21" w14:textId="77777777" w:rsidR="005531DE" w:rsidRPr="00805BE8" w:rsidRDefault="005531DE" w:rsidP="005531DE">
      <w:pPr>
        <w:pStyle w:val="Heading3"/>
        <w:rPr>
          <w:sz w:val="24"/>
          <w:szCs w:val="16"/>
        </w:rPr>
      </w:pPr>
      <w:r w:rsidRPr="00805BE8">
        <w:rPr>
          <w:sz w:val="24"/>
          <w:szCs w:val="16"/>
        </w:rPr>
        <w:t>CRs/TPs</w:t>
      </w:r>
    </w:p>
    <w:p w14:paraId="34F369E2" w14:textId="77777777" w:rsidR="005531DE" w:rsidRPr="00045592" w:rsidRDefault="005531DE" w:rsidP="005531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5531DE" w:rsidRPr="00004165" w14:paraId="7C93586E" w14:textId="77777777" w:rsidTr="00455098">
        <w:tc>
          <w:tcPr>
            <w:tcW w:w="1242" w:type="dxa"/>
          </w:tcPr>
          <w:p w14:paraId="7931D538" w14:textId="77777777" w:rsidR="005531DE" w:rsidRPr="00045592" w:rsidRDefault="005531DE" w:rsidP="00455098">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7CDC88C" w14:textId="77777777" w:rsidR="005531DE" w:rsidRPr="00045592" w:rsidRDefault="005531DE" w:rsidP="00455098">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531DE" w14:paraId="6DC1A0B2" w14:textId="77777777" w:rsidTr="00455098">
        <w:tc>
          <w:tcPr>
            <w:tcW w:w="1242" w:type="dxa"/>
          </w:tcPr>
          <w:p w14:paraId="3BB46F4B" w14:textId="77777777" w:rsidR="005531DE" w:rsidRPr="003418CB" w:rsidRDefault="005531DE" w:rsidP="0045509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41E697D" w14:textId="77777777" w:rsidR="005531DE" w:rsidRPr="003418CB" w:rsidRDefault="005531DE" w:rsidP="00455098">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83EC706" w14:textId="77777777" w:rsidR="005531DE" w:rsidRPr="003418CB" w:rsidRDefault="005531DE" w:rsidP="005531DE">
      <w:pPr>
        <w:rPr>
          <w:color w:val="0070C0"/>
          <w:lang w:val="en-US" w:eastAsia="zh-CN"/>
        </w:rPr>
      </w:pPr>
    </w:p>
    <w:p w14:paraId="5B65FC7B" w14:textId="77777777" w:rsidR="005531DE" w:rsidRDefault="005531DE" w:rsidP="005531DE">
      <w:pPr>
        <w:pStyle w:val="Heading2"/>
      </w:pPr>
      <w:r>
        <w:rPr>
          <w:rFonts w:hint="eastAsia"/>
        </w:rPr>
        <w:t>Discussion on 2nd round</w:t>
      </w:r>
      <w:r>
        <w:t xml:space="preserve"> (if applicable)</w:t>
      </w:r>
    </w:p>
    <w:p w14:paraId="7293E993" w14:textId="538C1498" w:rsidR="005531DE" w:rsidRPr="00D00FFE" w:rsidRDefault="00CC7526" w:rsidP="005531DE">
      <w:pPr>
        <w:rPr>
          <w:rFonts w:eastAsiaTheme="minorEastAsia"/>
          <w:iCs/>
          <w:color w:val="000000" w:themeColor="text1"/>
          <w:lang w:val="en-US" w:eastAsia="zh-CN"/>
        </w:rPr>
      </w:pPr>
      <w:r w:rsidRPr="00D00FFE">
        <w:rPr>
          <w:rFonts w:eastAsiaTheme="minorEastAsia"/>
          <w:iCs/>
          <w:color w:val="000000" w:themeColor="text1"/>
          <w:lang w:val="en-US" w:eastAsia="zh-CN"/>
        </w:rPr>
        <w:t>Keysight should respond to Huawei questions</w:t>
      </w:r>
      <w:r w:rsidR="00E415EE" w:rsidRPr="00D00FFE">
        <w:rPr>
          <w:rFonts w:eastAsiaTheme="minorEastAsia"/>
          <w:iCs/>
          <w:color w:val="000000" w:themeColor="text1"/>
          <w:lang w:val="en-US" w:eastAsia="zh-CN"/>
        </w:rPr>
        <w:t xml:space="preserve"> form 1</w:t>
      </w:r>
      <w:r w:rsidR="00E415EE" w:rsidRPr="00D00FFE">
        <w:rPr>
          <w:rFonts w:eastAsiaTheme="minorEastAsia"/>
          <w:iCs/>
          <w:color w:val="000000" w:themeColor="text1"/>
          <w:vertAlign w:val="superscript"/>
          <w:lang w:val="en-US" w:eastAsia="zh-CN"/>
        </w:rPr>
        <w:t>st</w:t>
      </w:r>
      <w:r w:rsidR="00E415EE" w:rsidRPr="00D00FFE">
        <w:rPr>
          <w:rFonts w:eastAsiaTheme="minorEastAsia"/>
          <w:iCs/>
          <w:color w:val="000000" w:themeColor="text1"/>
          <w:lang w:val="en-US" w:eastAsia="zh-CN"/>
        </w:rPr>
        <w:t xml:space="preserve"> round</w:t>
      </w:r>
      <w:r w:rsidRPr="00D00FFE">
        <w:rPr>
          <w:rFonts w:eastAsiaTheme="minorEastAsia"/>
          <w:iCs/>
          <w:color w:val="000000" w:themeColor="text1"/>
          <w:lang w:val="en-US" w:eastAsia="zh-CN"/>
        </w:rPr>
        <w:t>. Hopefully after that the CR can be agreed.</w:t>
      </w:r>
    </w:p>
    <w:tbl>
      <w:tblPr>
        <w:tblStyle w:val="TableGrid"/>
        <w:tblW w:w="0" w:type="auto"/>
        <w:tblLook w:val="04A0" w:firstRow="1" w:lastRow="0" w:firstColumn="1" w:lastColumn="0" w:noHBand="0" w:noVBand="1"/>
      </w:tblPr>
      <w:tblGrid>
        <w:gridCol w:w="1236"/>
        <w:gridCol w:w="8395"/>
      </w:tblGrid>
      <w:tr w:rsidR="00CC7526" w14:paraId="5449421B" w14:textId="77777777" w:rsidTr="00475522">
        <w:tc>
          <w:tcPr>
            <w:tcW w:w="1236" w:type="dxa"/>
          </w:tcPr>
          <w:p w14:paraId="179CA3FE" w14:textId="77777777" w:rsidR="00CC7526" w:rsidRPr="00045592" w:rsidRDefault="00CC7526" w:rsidP="00475522">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6F4C1186" w14:textId="77777777" w:rsidR="00CC7526" w:rsidRPr="00045592" w:rsidRDefault="00CC7526" w:rsidP="00475522">
            <w:pPr>
              <w:spacing w:after="120"/>
              <w:rPr>
                <w:rFonts w:eastAsiaTheme="minorEastAsia"/>
                <w:b/>
                <w:bCs/>
                <w:color w:val="0070C0"/>
                <w:lang w:val="en-US" w:eastAsia="zh-CN"/>
              </w:rPr>
            </w:pPr>
            <w:r>
              <w:rPr>
                <w:rFonts w:eastAsiaTheme="minorEastAsia"/>
                <w:b/>
                <w:bCs/>
                <w:color w:val="0070C0"/>
                <w:lang w:val="en-US" w:eastAsia="zh-CN"/>
              </w:rPr>
              <w:t>Comments</w:t>
            </w:r>
          </w:p>
        </w:tc>
      </w:tr>
      <w:tr w:rsidR="00CC7526" w14:paraId="41A34290" w14:textId="77777777" w:rsidTr="00475522">
        <w:tc>
          <w:tcPr>
            <w:tcW w:w="1236" w:type="dxa"/>
          </w:tcPr>
          <w:p w14:paraId="1979EC8A" w14:textId="7A4D960D" w:rsidR="00CC7526" w:rsidRPr="003418CB" w:rsidRDefault="00475522" w:rsidP="00475522">
            <w:pPr>
              <w:spacing w:after="120"/>
              <w:rPr>
                <w:rFonts w:eastAsiaTheme="minorEastAsia"/>
                <w:color w:val="0070C0"/>
                <w:lang w:val="en-US" w:eastAsia="zh-CN"/>
              </w:rPr>
            </w:pPr>
            <w:r>
              <w:rPr>
                <w:rFonts w:eastAsiaTheme="minorEastAsia"/>
                <w:color w:val="0070C0"/>
                <w:lang w:val="en-US" w:eastAsia="zh-CN"/>
              </w:rPr>
              <w:t>Keysight</w:t>
            </w:r>
          </w:p>
        </w:tc>
        <w:tc>
          <w:tcPr>
            <w:tcW w:w="8395" w:type="dxa"/>
          </w:tcPr>
          <w:p w14:paraId="0CAB9B65" w14:textId="77777777" w:rsidR="00CC7526" w:rsidRPr="00475522" w:rsidRDefault="00475522" w:rsidP="00475522">
            <w:pPr>
              <w:spacing w:after="120"/>
              <w:rPr>
                <w:rFonts w:eastAsiaTheme="minorEastAsia"/>
                <w:b/>
                <w:bCs/>
                <w:color w:val="0070C0"/>
                <w:lang w:val="en-US" w:eastAsia="zh-CN"/>
              </w:rPr>
            </w:pPr>
            <w:r w:rsidRPr="00475522">
              <w:rPr>
                <w:rFonts w:eastAsiaTheme="minorEastAsia"/>
                <w:b/>
                <w:bCs/>
                <w:color w:val="0070C0"/>
                <w:lang w:val="en-US" w:eastAsia="zh-CN"/>
              </w:rPr>
              <w:t>Responses to Huawei:</w:t>
            </w:r>
          </w:p>
          <w:p w14:paraId="2C4A1A61" w14:textId="3EA1D622" w:rsidR="00475522" w:rsidRDefault="00475522" w:rsidP="00475522">
            <w:pPr>
              <w:spacing w:after="120"/>
              <w:rPr>
                <w:rFonts w:eastAsiaTheme="minorEastAsia"/>
                <w:color w:val="0070C0"/>
                <w:lang w:val="en-US" w:eastAsia="zh-CN"/>
              </w:rPr>
            </w:pPr>
            <w:r w:rsidRPr="00475522">
              <w:rPr>
                <w:rFonts w:eastAsiaTheme="minorEastAsia"/>
                <w:color w:val="0070C0"/>
                <w:lang w:val="en-US" w:eastAsia="zh-CN"/>
              </w:rPr>
              <w:lastRenderedPageBreak/>
              <w:t>1.</w:t>
            </w:r>
            <w:r w:rsidRPr="00475522">
              <w:rPr>
                <w:rFonts w:eastAsiaTheme="minorEastAsia"/>
                <w:color w:val="0070C0"/>
                <w:lang w:val="en-US" w:eastAsia="zh-CN"/>
              </w:rPr>
              <w:tab/>
              <w:t>For “EIRP(Link=TX beam peak direction, Meas=Link angle)” what is Tx beam peak direction? Whether it will be diffrenciated on beam correspondence tye?</w:t>
            </w:r>
          </w:p>
          <w:p w14:paraId="61A0B13D" w14:textId="2EFA45E5" w:rsidR="00475522" w:rsidRPr="00475522" w:rsidRDefault="00475522" w:rsidP="00475522">
            <w:pPr>
              <w:spacing w:after="120"/>
              <w:rPr>
                <w:rFonts w:eastAsiaTheme="minorEastAsia"/>
                <w:i/>
                <w:iCs/>
                <w:color w:val="0070C0"/>
                <w:lang w:val="en-US" w:eastAsia="zh-CN"/>
              </w:rPr>
            </w:pPr>
            <w:r w:rsidRPr="00475522">
              <w:rPr>
                <w:rFonts w:eastAsiaTheme="minorEastAsia"/>
                <w:i/>
                <w:iCs/>
                <w:color w:val="0070C0"/>
                <w:lang w:val="en-US" w:eastAsia="zh-CN"/>
              </w:rPr>
              <w:t xml:space="preserve">KS Response: The TX Beam Peak is defined in 3.1 as “direction where the maximum total component of EIRP is found” and the procedure is defined in 38.521-2 Clause K.1.1 </w:t>
            </w:r>
            <w:r w:rsidR="008E0296">
              <w:rPr>
                <w:rFonts w:eastAsiaTheme="minorEastAsia"/>
                <w:i/>
                <w:iCs/>
                <w:color w:val="0070C0"/>
                <w:lang w:val="en-US" w:eastAsia="zh-CN"/>
              </w:rPr>
              <w:t xml:space="preserve">which contains the </w:t>
            </w:r>
            <w:r w:rsidRPr="00475522">
              <w:rPr>
                <w:rFonts w:eastAsiaTheme="minorEastAsia"/>
                <w:i/>
                <w:iCs/>
                <w:color w:val="0070C0"/>
                <w:lang w:val="en-US" w:eastAsia="zh-CN"/>
              </w:rPr>
              <w:t xml:space="preserve"> differentiation w.r.t. to beam correspondence. </w:t>
            </w:r>
          </w:p>
          <w:p w14:paraId="31E2D54E" w14:textId="48055998" w:rsidR="00475522" w:rsidRDefault="00475522" w:rsidP="00475522">
            <w:pPr>
              <w:spacing w:after="120"/>
              <w:rPr>
                <w:rFonts w:eastAsiaTheme="minorEastAsia"/>
                <w:color w:val="0070C0"/>
                <w:lang w:val="en-US" w:eastAsia="zh-CN"/>
              </w:rPr>
            </w:pPr>
            <w:r w:rsidRPr="00475522">
              <w:rPr>
                <w:rFonts w:eastAsiaTheme="minorEastAsia"/>
                <w:color w:val="0070C0"/>
                <w:lang w:val="en-US" w:eastAsia="zh-CN"/>
              </w:rPr>
              <w:t>2.</w:t>
            </w:r>
            <w:r w:rsidRPr="00475522">
              <w:rPr>
                <w:rFonts w:eastAsiaTheme="minorEastAsia"/>
                <w:color w:val="0070C0"/>
                <w:lang w:val="en-US" w:eastAsia="zh-CN"/>
              </w:rPr>
              <w:tab/>
              <w:t>For “EIRP(Link=TX beam peak direction, Meas=Link angle)”, does it mean UE do not need search for the peak direction on the peak search grids?</w:t>
            </w:r>
          </w:p>
          <w:p w14:paraId="50359A3E" w14:textId="4471AC7F" w:rsidR="00475522" w:rsidRPr="00475522" w:rsidRDefault="00475522" w:rsidP="00475522">
            <w:pPr>
              <w:spacing w:after="120"/>
              <w:rPr>
                <w:rFonts w:eastAsiaTheme="minorEastAsia"/>
                <w:i/>
                <w:iCs/>
                <w:color w:val="0070C0"/>
                <w:lang w:val="en-US" w:eastAsia="zh-CN"/>
              </w:rPr>
            </w:pPr>
            <w:r w:rsidRPr="00475522">
              <w:rPr>
                <w:rFonts w:eastAsiaTheme="minorEastAsia"/>
                <w:i/>
                <w:iCs/>
                <w:color w:val="0070C0"/>
                <w:lang w:val="en-US" w:eastAsia="zh-CN"/>
              </w:rPr>
              <w:t xml:space="preserve">KS Response: </w:t>
            </w:r>
            <w:r>
              <w:rPr>
                <w:rFonts w:eastAsiaTheme="minorEastAsia"/>
                <w:i/>
                <w:iCs/>
                <w:color w:val="0070C0"/>
                <w:lang w:val="en-US" w:eastAsia="zh-CN"/>
              </w:rPr>
              <w:t>For the beam peak search, the measurement grids used that are applicable are outlined in Clause M.2 of 38.521-2. The assumption for test cases that reference</w:t>
            </w:r>
            <w:r>
              <w:t xml:space="preserve"> “</w:t>
            </w:r>
            <w:r w:rsidRPr="00475522">
              <w:rPr>
                <w:rFonts w:eastAsiaTheme="minorEastAsia"/>
                <w:i/>
                <w:iCs/>
                <w:color w:val="0070C0"/>
                <w:lang w:val="en-US" w:eastAsia="zh-CN"/>
              </w:rPr>
              <w:t>EIRP(Link=TX beam peak direction, Meas=Link angle</w:t>
            </w:r>
            <w:r>
              <w:rPr>
                <w:rFonts w:eastAsiaTheme="minorEastAsia"/>
                <w:i/>
                <w:iCs/>
                <w:color w:val="0070C0"/>
                <w:lang w:val="en-US" w:eastAsia="zh-CN"/>
              </w:rPr>
              <w:t xml:space="preserve">)” </w:t>
            </w:r>
            <w:r w:rsidRPr="00475522">
              <w:rPr>
                <w:rFonts w:eastAsiaTheme="minorEastAsia"/>
                <w:i/>
                <w:iCs/>
                <w:color w:val="0070C0"/>
                <w:lang w:val="en-US" w:eastAsia="zh-CN"/>
              </w:rPr>
              <w:t xml:space="preserve"> </w:t>
            </w:r>
            <w:r>
              <w:rPr>
                <w:rFonts w:eastAsiaTheme="minorEastAsia"/>
                <w:i/>
                <w:iCs/>
                <w:color w:val="0070C0"/>
                <w:lang w:val="en-US" w:eastAsia="zh-CN"/>
              </w:rPr>
              <w:t>is that the beam peak search was performed previously</w:t>
            </w:r>
            <w:r w:rsidR="00F818DA">
              <w:rPr>
                <w:rFonts w:eastAsiaTheme="minorEastAsia"/>
                <w:i/>
                <w:iCs/>
                <w:color w:val="0070C0"/>
                <w:lang w:val="en-US" w:eastAsia="zh-CN"/>
              </w:rPr>
              <w:t xml:space="preserve"> and that the test case is executed in the TX beam peak direction</w:t>
            </w:r>
            <w:r>
              <w:rPr>
                <w:rFonts w:eastAsiaTheme="minorEastAsia"/>
                <w:i/>
                <w:iCs/>
                <w:color w:val="0070C0"/>
                <w:lang w:val="en-US" w:eastAsia="zh-CN"/>
              </w:rPr>
              <w:t xml:space="preserve">. </w:t>
            </w:r>
          </w:p>
          <w:p w14:paraId="661DD18C" w14:textId="1C5320B0" w:rsidR="00475522" w:rsidRDefault="00475522" w:rsidP="00475522">
            <w:pPr>
              <w:spacing w:after="120"/>
              <w:rPr>
                <w:rFonts w:eastAsiaTheme="minorEastAsia"/>
                <w:color w:val="0070C0"/>
                <w:lang w:val="en-US" w:eastAsia="zh-CN"/>
              </w:rPr>
            </w:pPr>
            <w:r w:rsidRPr="00475522">
              <w:rPr>
                <w:rFonts w:eastAsiaTheme="minorEastAsia"/>
                <w:color w:val="0070C0"/>
                <w:lang w:val="en-US" w:eastAsia="zh-CN"/>
              </w:rPr>
              <w:t>3.</w:t>
            </w:r>
            <w:r w:rsidRPr="00475522">
              <w:rPr>
                <w:rFonts w:eastAsiaTheme="minorEastAsia"/>
                <w:color w:val="0070C0"/>
                <w:lang w:val="en-US" w:eastAsia="zh-CN"/>
              </w:rPr>
              <w:tab/>
              <w:t>If meas angle =link angel, how to deal with DL beam search procedure during the test, whether UE will lost connection if Rx beam is not locked?</w:t>
            </w:r>
          </w:p>
          <w:p w14:paraId="408640DF" w14:textId="63DAADDE" w:rsidR="00F818DA" w:rsidRPr="00475522" w:rsidRDefault="00F818DA" w:rsidP="00F818DA">
            <w:pPr>
              <w:spacing w:after="120"/>
              <w:rPr>
                <w:rFonts w:eastAsiaTheme="minorEastAsia"/>
                <w:i/>
                <w:iCs/>
                <w:color w:val="0070C0"/>
                <w:lang w:val="en-US" w:eastAsia="zh-CN"/>
              </w:rPr>
            </w:pPr>
            <w:r w:rsidRPr="00475522">
              <w:rPr>
                <w:rFonts w:eastAsiaTheme="minorEastAsia"/>
                <w:i/>
                <w:iCs/>
                <w:color w:val="0070C0"/>
                <w:lang w:val="en-US" w:eastAsia="zh-CN"/>
              </w:rPr>
              <w:t>KS Response:</w:t>
            </w:r>
            <w:r>
              <w:rPr>
                <w:rFonts w:eastAsiaTheme="minorEastAsia"/>
                <w:i/>
                <w:iCs/>
                <w:color w:val="0070C0"/>
                <w:lang w:val="en-US" w:eastAsia="zh-CN"/>
              </w:rPr>
              <w:t xml:space="preserve"> The DL beam peak search procedure is captured in Clause K.1.2 of 38.521-2 and is not utilizing a beam lock (TX or RX). </w:t>
            </w:r>
          </w:p>
          <w:p w14:paraId="20FCDB40" w14:textId="42D878E1" w:rsidR="00475522" w:rsidRDefault="00475522" w:rsidP="00475522">
            <w:pPr>
              <w:spacing w:after="120"/>
              <w:rPr>
                <w:rFonts w:eastAsiaTheme="minorEastAsia"/>
                <w:color w:val="0070C0"/>
                <w:lang w:val="en-US" w:eastAsia="zh-CN"/>
              </w:rPr>
            </w:pPr>
            <w:r w:rsidRPr="00475522">
              <w:rPr>
                <w:rFonts w:eastAsiaTheme="minorEastAsia"/>
                <w:color w:val="0070C0"/>
                <w:lang w:val="en-US" w:eastAsia="zh-CN"/>
              </w:rPr>
              <w:t>4.</w:t>
            </w:r>
            <w:r w:rsidRPr="00475522">
              <w:rPr>
                <w:rFonts w:eastAsiaTheme="minorEastAsia"/>
                <w:color w:val="0070C0"/>
                <w:lang w:val="en-US" w:eastAsia="zh-CN"/>
              </w:rPr>
              <w:tab/>
              <w:t>The test system with separate measurement and link antenna is not allowed?</w:t>
            </w:r>
          </w:p>
          <w:p w14:paraId="05A2211D" w14:textId="625866A3" w:rsidR="00F818DA" w:rsidRPr="00475522" w:rsidRDefault="00F818DA" w:rsidP="00475522">
            <w:pPr>
              <w:spacing w:after="120"/>
              <w:rPr>
                <w:rFonts w:eastAsiaTheme="minorEastAsia"/>
                <w:color w:val="0070C0"/>
                <w:lang w:val="en-US" w:eastAsia="zh-CN"/>
              </w:rPr>
            </w:pPr>
            <w:r w:rsidRPr="00475522">
              <w:rPr>
                <w:rFonts w:eastAsiaTheme="minorEastAsia"/>
                <w:i/>
                <w:iCs/>
                <w:color w:val="0070C0"/>
                <w:lang w:val="en-US" w:eastAsia="zh-CN"/>
              </w:rPr>
              <w:t>KS Response:</w:t>
            </w:r>
            <w:r>
              <w:rPr>
                <w:rFonts w:eastAsiaTheme="minorEastAsia"/>
                <w:i/>
                <w:iCs/>
                <w:color w:val="0070C0"/>
                <w:lang w:val="en-US" w:eastAsia="zh-CN"/>
              </w:rPr>
              <w:t xml:space="preserve"> Separate measurement and link antennas are allowed. This CR does not restrict that.</w:t>
            </w:r>
          </w:p>
          <w:p w14:paraId="5D9284FC" w14:textId="59048EB0" w:rsidR="00475522" w:rsidRPr="00F818DA" w:rsidRDefault="00475522" w:rsidP="00F818DA">
            <w:pPr>
              <w:pStyle w:val="ListParagraph"/>
              <w:numPr>
                <w:ilvl w:val="0"/>
                <w:numId w:val="20"/>
              </w:numPr>
              <w:spacing w:after="120"/>
              <w:ind w:firstLineChars="0"/>
              <w:rPr>
                <w:rFonts w:eastAsiaTheme="minorEastAsia"/>
                <w:color w:val="0070C0"/>
                <w:lang w:val="en-US" w:eastAsia="zh-CN"/>
              </w:rPr>
            </w:pPr>
            <w:r w:rsidRPr="00F818DA">
              <w:rPr>
                <w:rFonts w:eastAsiaTheme="minorEastAsia"/>
                <w:color w:val="0070C0"/>
                <w:lang w:val="en-US" w:eastAsia="zh-CN"/>
              </w:rPr>
              <w:t>For “EIS(Link=RX beam peak direction, Meas=Link angle):”what is the Rx beam peak direction, whether it should be Rx beam peak search grid?</w:t>
            </w:r>
          </w:p>
          <w:p w14:paraId="04233F05" w14:textId="71D42DEB" w:rsidR="00F818DA" w:rsidRPr="00475522" w:rsidRDefault="00F818DA" w:rsidP="00F818DA">
            <w:pPr>
              <w:spacing w:after="120"/>
              <w:rPr>
                <w:rFonts w:eastAsiaTheme="minorEastAsia"/>
                <w:i/>
                <w:iCs/>
                <w:color w:val="0070C0"/>
                <w:lang w:val="en-US" w:eastAsia="zh-CN"/>
              </w:rPr>
            </w:pPr>
            <w:r w:rsidRPr="00475522">
              <w:rPr>
                <w:rFonts w:eastAsiaTheme="minorEastAsia"/>
                <w:i/>
                <w:iCs/>
                <w:color w:val="0070C0"/>
                <w:lang w:val="en-US" w:eastAsia="zh-CN"/>
              </w:rPr>
              <w:t xml:space="preserve">KS Response: The </w:t>
            </w:r>
            <w:r>
              <w:rPr>
                <w:rFonts w:eastAsiaTheme="minorEastAsia"/>
                <w:i/>
                <w:iCs/>
                <w:color w:val="0070C0"/>
                <w:lang w:val="en-US" w:eastAsia="zh-CN"/>
              </w:rPr>
              <w:t>R</w:t>
            </w:r>
            <w:r w:rsidRPr="00475522">
              <w:rPr>
                <w:rFonts w:eastAsiaTheme="minorEastAsia"/>
                <w:i/>
                <w:iCs/>
                <w:color w:val="0070C0"/>
                <w:lang w:val="en-US" w:eastAsia="zh-CN"/>
              </w:rPr>
              <w:t>X Beam Peak is defined in 3.1 as “</w:t>
            </w:r>
            <w:r w:rsidRPr="00F818DA">
              <w:rPr>
                <w:rFonts w:eastAsiaTheme="minorEastAsia"/>
                <w:i/>
                <w:iCs/>
                <w:color w:val="0070C0"/>
                <w:lang w:val="en-US" w:eastAsia="zh-CN"/>
              </w:rPr>
              <w:t>direction where the maximum total component of RSRP and thus best total component of EIS is found</w:t>
            </w:r>
            <w:r w:rsidRPr="00475522">
              <w:rPr>
                <w:rFonts w:eastAsiaTheme="minorEastAsia"/>
                <w:i/>
                <w:iCs/>
                <w:color w:val="0070C0"/>
                <w:lang w:val="en-US" w:eastAsia="zh-CN"/>
              </w:rPr>
              <w:t>” and the procedure is defined in 38.521-2 Clause K.1.</w:t>
            </w:r>
            <w:r>
              <w:rPr>
                <w:rFonts w:eastAsiaTheme="minorEastAsia"/>
                <w:i/>
                <w:iCs/>
                <w:color w:val="0070C0"/>
                <w:lang w:val="en-US" w:eastAsia="zh-CN"/>
              </w:rPr>
              <w:t>2</w:t>
            </w:r>
            <w:r w:rsidRPr="00475522">
              <w:rPr>
                <w:rFonts w:eastAsiaTheme="minorEastAsia"/>
                <w:i/>
                <w:iCs/>
                <w:color w:val="0070C0"/>
                <w:lang w:val="en-US" w:eastAsia="zh-CN"/>
              </w:rPr>
              <w:t xml:space="preserve"> and </w:t>
            </w:r>
            <w:r>
              <w:rPr>
                <w:rFonts w:eastAsiaTheme="minorEastAsia"/>
                <w:i/>
                <w:iCs/>
                <w:color w:val="0070C0"/>
                <w:lang w:val="en-US" w:eastAsia="zh-CN"/>
              </w:rPr>
              <w:t xml:space="preserve">the </w:t>
            </w:r>
            <w:r w:rsidRPr="00F818DA">
              <w:rPr>
                <w:rFonts w:eastAsiaTheme="minorEastAsia"/>
                <w:i/>
                <w:iCs/>
                <w:color w:val="0070C0"/>
                <w:lang w:val="en-US" w:eastAsia="zh-CN"/>
              </w:rPr>
              <w:t>measurement grids used that are applicable are outlined in Clause M.2 of 38.521-</w:t>
            </w:r>
            <w:r>
              <w:rPr>
                <w:rFonts w:eastAsiaTheme="minorEastAsia"/>
                <w:i/>
                <w:iCs/>
                <w:color w:val="0070C0"/>
                <w:lang w:val="en-US" w:eastAsia="zh-CN"/>
              </w:rPr>
              <w:t>2</w:t>
            </w:r>
            <w:r w:rsidRPr="00475522">
              <w:rPr>
                <w:rFonts w:eastAsiaTheme="minorEastAsia"/>
                <w:i/>
                <w:iCs/>
                <w:color w:val="0070C0"/>
                <w:lang w:val="en-US" w:eastAsia="zh-CN"/>
              </w:rPr>
              <w:t xml:space="preserve">. </w:t>
            </w:r>
          </w:p>
          <w:p w14:paraId="61602CCB" w14:textId="00266F90" w:rsidR="00F818DA" w:rsidRPr="00F818DA" w:rsidRDefault="00F818DA" w:rsidP="00F818DA">
            <w:pPr>
              <w:spacing w:after="120"/>
              <w:rPr>
                <w:rFonts w:eastAsiaTheme="minorEastAsia"/>
                <w:color w:val="0070C0"/>
                <w:lang w:val="en-US" w:eastAsia="zh-CN"/>
              </w:rPr>
            </w:pPr>
          </w:p>
        </w:tc>
      </w:tr>
      <w:tr w:rsidR="00CC7526" w14:paraId="298DC29A" w14:textId="77777777" w:rsidTr="00475522">
        <w:tc>
          <w:tcPr>
            <w:tcW w:w="1236" w:type="dxa"/>
          </w:tcPr>
          <w:p w14:paraId="2F3D5E7D" w14:textId="3AA8698A" w:rsidR="00CC7526" w:rsidRDefault="008A4510" w:rsidP="00475522">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605EA285" w14:textId="2C7D0CD0" w:rsidR="00CC7526" w:rsidRDefault="008A4510" w:rsidP="008A4510">
            <w:pPr>
              <w:spacing w:after="120"/>
              <w:rPr>
                <w:rFonts w:eastAsiaTheme="minorEastAsia"/>
                <w:color w:val="0070C0"/>
                <w:lang w:val="en-US" w:eastAsia="zh-CN"/>
              </w:rPr>
            </w:pPr>
            <w:r>
              <w:rPr>
                <w:rFonts w:eastAsiaTheme="minorEastAsia"/>
                <w:color w:val="0070C0"/>
                <w:lang w:val="en-US" w:eastAsia="zh-CN"/>
              </w:rPr>
              <w:t xml:space="preserve">If </w:t>
            </w:r>
            <w:r w:rsidRPr="00475522">
              <w:rPr>
                <w:rFonts w:eastAsiaTheme="minorEastAsia"/>
                <w:color w:val="0070C0"/>
                <w:lang w:val="en-US" w:eastAsia="zh-CN"/>
              </w:rPr>
              <w:t xml:space="preserve">meas angle </w:t>
            </w:r>
            <w:r>
              <w:rPr>
                <w:rFonts w:eastAsiaTheme="minorEastAsia"/>
                <w:color w:val="0070C0"/>
                <w:lang w:val="en-US" w:eastAsia="zh-CN"/>
              </w:rPr>
              <w:t xml:space="preserve">always </w:t>
            </w:r>
            <w:r w:rsidRPr="00475522">
              <w:rPr>
                <w:rFonts w:eastAsiaTheme="minorEastAsia"/>
                <w:color w:val="0070C0"/>
                <w:lang w:val="en-US" w:eastAsia="zh-CN"/>
              </w:rPr>
              <w:t>=link angel,</w:t>
            </w:r>
            <w:r>
              <w:rPr>
                <w:rFonts w:eastAsiaTheme="minorEastAsia"/>
                <w:color w:val="0070C0"/>
                <w:lang w:val="en-US" w:eastAsia="zh-CN"/>
              </w:rPr>
              <w:t xml:space="preserve"> </w:t>
            </w:r>
            <w:r>
              <w:rPr>
                <w:rFonts w:eastAsiaTheme="minorEastAsia" w:hint="eastAsia"/>
                <w:color w:val="0070C0"/>
                <w:lang w:val="en-US" w:eastAsia="zh-CN"/>
              </w:rPr>
              <w:t>w</w:t>
            </w:r>
            <w:r>
              <w:rPr>
                <w:rFonts w:eastAsiaTheme="minorEastAsia"/>
                <w:color w:val="0070C0"/>
                <w:lang w:val="en-US" w:eastAsia="zh-CN"/>
              </w:rPr>
              <w:t xml:space="preserve">hen the UE is Tx beam locked to measure on the UL requirement, but it switch to the DL slot, the UE need to start the Rx beam searching procedure because no Rx beam lock, but the link antenna is on the direction at where meas antenna is, then the UE may lose connection. </w:t>
            </w:r>
          </w:p>
        </w:tc>
      </w:tr>
      <w:tr w:rsidR="00CC7526" w14:paraId="350B1C10" w14:textId="77777777" w:rsidTr="00475522">
        <w:tc>
          <w:tcPr>
            <w:tcW w:w="1236" w:type="dxa"/>
          </w:tcPr>
          <w:p w14:paraId="3E6F5235" w14:textId="18C67B5F" w:rsidR="00CC7526" w:rsidRDefault="002236E6" w:rsidP="00475522">
            <w:pPr>
              <w:spacing w:after="120"/>
              <w:rPr>
                <w:rFonts w:eastAsiaTheme="minorEastAsia"/>
                <w:color w:val="0070C0"/>
                <w:lang w:val="en-US" w:eastAsia="zh-CN"/>
              </w:rPr>
            </w:pPr>
            <w:r>
              <w:rPr>
                <w:rFonts w:eastAsiaTheme="minorEastAsia"/>
                <w:color w:val="0070C0"/>
                <w:lang w:val="en-US" w:eastAsia="zh-CN"/>
              </w:rPr>
              <w:t>Keysight</w:t>
            </w:r>
          </w:p>
        </w:tc>
        <w:tc>
          <w:tcPr>
            <w:tcW w:w="8395" w:type="dxa"/>
          </w:tcPr>
          <w:p w14:paraId="6309FF01" w14:textId="47BFE1A8" w:rsidR="002236E6" w:rsidRDefault="002236E6" w:rsidP="00475522">
            <w:pPr>
              <w:spacing w:after="120"/>
              <w:rPr>
                <w:rFonts w:eastAsiaTheme="minorEastAsia"/>
                <w:color w:val="0070C0"/>
                <w:lang w:val="en-US" w:eastAsia="zh-CN"/>
              </w:rPr>
            </w:pPr>
            <w:r>
              <w:rPr>
                <w:rFonts w:eastAsiaTheme="minorEastAsia"/>
                <w:color w:val="0070C0"/>
                <w:lang w:val="en-US" w:eastAsia="zh-CN"/>
              </w:rPr>
              <w:t xml:space="preserve">It is not quite clear why HW’s response is mixing and matching TX and RX beam locks and measurements. This CR is clarifying the directions along which the requirements need to be tested against which were not properly defined previously. Those clarifications were agreed for Rel-15 and this is a Cat A CR to harmonize </w:t>
            </w:r>
            <w:r w:rsidR="00E72FBF">
              <w:rPr>
                <w:rFonts w:eastAsiaTheme="minorEastAsia"/>
                <w:color w:val="0070C0"/>
                <w:lang w:val="en-US" w:eastAsia="zh-CN"/>
              </w:rPr>
              <w:t>the agreements</w:t>
            </w:r>
            <w:r>
              <w:rPr>
                <w:rFonts w:eastAsiaTheme="minorEastAsia"/>
                <w:color w:val="0070C0"/>
                <w:lang w:val="en-US" w:eastAsia="zh-CN"/>
              </w:rPr>
              <w:t xml:space="preserve"> with Rel-16. We would like to highlight the change in link angle</w:t>
            </w:r>
            <w:r w:rsidR="00E72FBF">
              <w:rPr>
                <w:rFonts w:eastAsiaTheme="minorEastAsia"/>
                <w:color w:val="0070C0"/>
                <w:lang w:val="en-US" w:eastAsia="zh-CN"/>
              </w:rPr>
              <w:t xml:space="preserve"> after a beam lock is specified in the following definition:</w:t>
            </w:r>
          </w:p>
          <w:p w14:paraId="1188C6DF" w14:textId="77777777" w:rsidR="002236E6" w:rsidRPr="00257DEF" w:rsidRDefault="002236E6" w:rsidP="002236E6">
            <w:r w:rsidRPr="00257DEF">
              <w:rPr>
                <w:b/>
              </w:rPr>
              <w:t>Link angle:</w:t>
            </w:r>
            <w:r w:rsidRPr="00257DEF">
              <w:t xml:space="preserve"> a DL-signal AoA from the view point of the UE, as described in Annex J.</w:t>
            </w:r>
            <w:r w:rsidRPr="00D96615">
              <w:t xml:space="preserve"> If the beam lock function is used to lock the UE beam(s), the link angle can become any arbitrary AoA once the beam lock has been activated.</w:t>
            </w:r>
          </w:p>
          <w:p w14:paraId="7DF82E09" w14:textId="031A2C23" w:rsidR="00CC7526" w:rsidRDefault="002236E6" w:rsidP="00475522">
            <w:pPr>
              <w:spacing w:after="120"/>
              <w:rPr>
                <w:rFonts w:eastAsiaTheme="minorEastAsia"/>
                <w:color w:val="0070C0"/>
                <w:lang w:val="en-US" w:eastAsia="zh-CN"/>
              </w:rPr>
            </w:pPr>
            <w:r>
              <w:rPr>
                <w:rFonts w:eastAsiaTheme="minorEastAsia"/>
                <w:color w:val="0070C0"/>
                <w:lang w:val="en-US" w:eastAsia="zh-CN"/>
              </w:rPr>
              <w:t xml:space="preserve"> Can Huawei confirm that the Cat A CR is agreeable?</w:t>
            </w:r>
          </w:p>
        </w:tc>
      </w:tr>
      <w:tr w:rsidR="002D50B0" w14:paraId="052EA159" w14:textId="77777777" w:rsidTr="00475522">
        <w:tc>
          <w:tcPr>
            <w:tcW w:w="1236" w:type="dxa"/>
          </w:tcPr>
          <w:p w14:paraId="76B0813F" w14:textId="6B5A478C" w:rsidR="002D50B0" w:rsidRDefault="002D50B0" w:rsidP="00475522">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6C5B49E4" w14:textId="0C56AAED" w:rsidR="002D50B0" w:rsidRDefault="002D50B0" w:rsidP="00475522">
            <w:pPr>
              <w:spacing w:after="120"/>
              <w:rPr>
                <w:rFonts w:eastAsiaTheme="minorEastAsia"/>
                <w:color w:val="0070C0"/>
                <w:lang w:val="en-US" w:eastAsia="zh-CN"/>
              </w:rPr>
            </w:pPr>
            <w:r>
              <w:rPr>
                <w:rFonts w:eastAsiaTheme="minorEastAsia"/>
                <w:color w:val="0070C0"/>
                <w:lang w:val="en-US" w:eastAsia="zh-CN"/>
              </w:rPr>
              <w:t>Confirm that the Cat A CR is agreeable after the clarifications.</w:t>
            </w:r>
          </w:p>
        </w:tc>
      </w:tr>
    </w:tbl>
    <w:p w14:paraId="34CEC643" w14:textId="77777777" w:rsidR="00CC7526" w:rsidRDefault="00CC7526" w:rsidP="005531DE">
      <w:pPr>
        <w:rPr>
          <w:lang w:val="sv-SE" w:eastAsia="zh-CN"/>
        </w:rPr>
      </w:pPr>
    </w:p>
    <w:p w14:paraId="2F74A603" w14:textId="77777777" w:rsidR="005531DE" w:rsidRDefault="005531DE" w:rsidP="005531DE">
      <w:pPr>
        <w:pStyle w:val="Heading2"/>
      </w:pPr>
      <w:r>
        <w:rPr>
          <w:rFonts w:hint="eastAsia"/>
        </w:rPr>
        <w:t>Summary on 2nd round</w:t>
      </w:r>
      <w:r>
        <w:t xml:space="preserve"> (if applicable)</w:t>
      </w:r>
    </w:p>
    <w:p w14:paraId="29119370" w14:textId="3FB13525" w:rsidR="005531DE" w:rsidRDefault="005531DE" w:rsidP="005531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0C50AB14" w14:textId="0D106E5D" w:rsidR="00DF3F60" w:rsidRPr="00DF3F60" w:rsidRDefault="00DF3F60" w:rsidP="005531DE">
      <w:pPr>
        <w:rPr>
          <w:i/>
          <w:color w:val="000000" w:themeColor="text1"/>
          <w:lang w:val="en-US" w:eastAsia="zh-CN"/>
        </w:rPr>
      </w:pPr>
      <w:r w:rsidRPr="00DF3F60">
        <w:rPr>
          <w:i/>
          <w:color w:val="000000" w:themeColor="text1"/>
          <w:lang w:val="en-US" w:eastAsia="zh-CN"/>
        </w:rPr>
        <w:t>Keysight and Huawei had discussion during the 2</w:t>
      </w:r>
      <w:r w:rsidRPr="00DF3F60">
        <w:rPr>
          <w:i/>
          <w:color w:val="000000" w:themeColor="text1"/>
          <w:vertAlign w:val="superscript"/>
          <w:lang w:val="en-US" w:eastAsia="zh-CN"/>
        </w:rPr>
        <w:t>nd</w:t>
      </w:r>
      <w:r w:rsidRPr="00DF3F60">
        <w:rPr>
          <w:i/>
          <w:color w:val="000000" w:themeColor="text1"/>
          <w:lang w:val="en-US" w:eastAsia="zh-CN"/>
        </w:rPr>
        <w:t xml:space="preserve"> round, with the outcome that the CR is agreeable.</w:t>
      </w:r>
    </w:p>
    <w:tbl>
      <w:tblPr>
        <w:tblStyle w:val="TableGrid"/>
        <w:tblW w:w="0" w:type="auto"/>
        <w:tblLook w:val="04A0" w:firstRow="1" w:lastRow="0" w:firstColumn="1" w:lastColumn="0" w:noHBand="0" w:noVBand="1"/>
      </w:tblPr>
      <w:tblGrid>
        <w:gridCol w:w="1494"/>
        <w:gridCol w:w="8137"/>
      </w:tblGrid>
      <w:tr w:rsidR="005531DE" w:rsidRPr="00004165" w14:paraId="74E9DDF8" w14:textId="77777777" w:rsidTr="00455098">
        <w:tc>
          <w:tcPr>
            <w:tcW w:w="1242" w:type="dxa"/>
          </w:tcPr>
          <w:p w14:paraId="2251FB11" w14:textId="77777777" w:rsidR="005531DE" w:rsidRPr="00045592" w:rsidRDefault="005531DE" w:rsidP="0045509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E198AAD" w14:textId="77777777" w:rsidR="005531DE" w:rsidRPr="00045592" w:rsidRDefault="005531DE" w:rsidP="00455098">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531DE" w14:paraId="0DFA59EB" w14:textId="77777777" w:rsidTr="00455098">
        <w:tc>
          <w:tcPr>
            <w:tcW w:w="1242" w:type="dxa"/>
          </w:tcPr>
          <w:p w14:paraId="4AF56C1A" w14:textId="748626A2" w:rsidR="005531DE" w:rsidRPr="00DF3F60" w:rsidRDefault="00DF3F60" w:rsidP="00455098">
            <w:pPr>
              <w:rPr>
                <w:rFonts w:eastAsiaTheme="minorEastAsia"/>
                <w:color w:val="000000" w:themeColor="text1"/>
                <w:lang w:val="en-US" w:eastAsia="zh-CN"/>
              </w:rPr>
            </w:pPr>
            <w:r w:rsidRPr="00DF3F60">
              <w:rPr>
                <w:rFonts w:eastAsiaTheme="minorEastAsia"/>
                <w:color w:val="000000" w:themeColor="text1"/>
                <w:lang w:val="en-US" w:eastAsia="zh-CN"/>
              </w:rPr>
              <w:t>R</w:t>
            </w:r>
            <w:r>
              <w:rPr>
                <w:rFonts w:eastAsiaTheme="minorEastAsia"/>
                <w:color w:val="000000" w:themeColor="text1"/>
                <w:lang w:val="en-US" w:eastAsia="zh-CN"/>
              </w:rPr>
              <w:t>4</w:t>
            </w:r>
            <w:r w:rsidRPr="00DF3F60">
              <w:rPr>
                <w:rFonts w:eastAsiaTheme="minorEastAsia"/>
                <w:color w:val="000000" w:themeColor="text1"/>
                <w:lang w:val="en-US" w:eastAsia="zh-CN"/>
              </w:rPr>
              <w:t>-2006744</w:t>
            </w:r>
          </w:p>
        </w:tc>
        <w:tc>
          <w:tcPr>
            <w:tcW w:w="8615" w:type="dxa"/>
          </w:tcPr>
          <w:p w14:paraId="444108C6" w14:textId="6ED4A690" w:rsidR="005531DE" w:rsidRPr="00DF3F60" w:rsidRDefault="00DF3F60" w:rsidP="00455098">
            <w:pPr>
              <w:rPr>
                <w:rFonts w:eastAsiaTheme="minorEastAsia"/>
                <w:color w:val="000000" w:themeColor="text1"/>
                <w:lang w:val="en-US" w:eastAsia="zh-CN"/>
              </w:rPr>
            </w:pPr>
            <w:r w:rsidRPr="00DF3F60">
              <w:rPr>
                <w:rFonts w:eastAsiaTheme="minorEastAsia"/>
                <w:i/>
                <w:color w:val="000000" w:themeColor="text1"/>
                <w:lang w:val="en-US" w:eastAsia="zh-CN"/>
              </w:rPr>
              <w:t>Agreeable</w:t>
            </w:r>
          </w:p>
        </w:tc>
      </w:tr>
    </w:tbl>
    <w:p w14:paraId="71FE1DFC" w14:textId="1F0C700E" w:rsidR="00307E51" w:rsidRPr="005531DE" w:rsidRDefault="00307E51" w:rsidP="00307E51">
      <w:pPr>
        <w:rPr>
          <w:lang w:eastAsia="zh-CN"/>
        </w:rPr>
      </w:pPr>
    </w:p>
    <w:p w14:paraId="0C4931A3" w14:textId="18E27C12" w:rsidR="00DF6A93" w:rsidRPr="00045592" w:rsidRDefault="009B0912" w:rsidP="00DF6A93">
      <w:pPr>
        <w:pStyle w:val="Heading1"/>
        <w:rPr>
          <w:lang w:eastAsia="ja-JP"/>
        </w:rPr>
      </w:pPr>
      <w:r>
        <w:rPr>
          <w:lang w:eastAsia="ja-JP"/>
        </w:rPr>
        <w:lastRenderedPageBreak/>
        <w:t xml:space="preserve">Topic#4: </w:t>
      </w:r>
      <w:r w:rsidRPr="00455098">
        <w:rPr>
          <w:rFonts w:eastAsia="Times New Roman" w:cs="Arial"/>
          <w:szCs w:val="36"/>
          <w:lang w:val="en-US" w:eastAsia="en-GB"/>
        </w:rPr>
        <w:t>O</w:t>
      </w:r>
      <w:r w:rsidRPr="00E17707">
        <w:rPr>
          <w:rFonts w:eastAsia="Times New Roman" w:cs="Arial"/>
          <w:szCs w:val="36"/>
          <w:lang w:eastAsia="en-GB"/>
        </w:rPr>
        <w:t>perating band list and NR bands to UL MIMO</w:t>
      </w:r>
    </w:p>
    <w:p w14:paraId="6F01E140" w14:textId="77777777" w:rsidR="00DF6A93" w:rsidRPr="00045592" w:rsidRDefault="00DF6A93" w:rsidP="00DF6A93">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62B4671" w14:textId="77777777" w:rsidR="00DF6A93" w:rsidRPr="00CB0305" w:rsidRDefault="00DF6A93" w:rsidP="00DF6A93">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DF6A93" w:rsidRPr="00F53FE2" w14:paraId="19B19B67" w14:textId="77777777" w:rsidTr="00455098">
        <w:trPr>
          <w:trHeight w:val="468"/>
        </w:trPr>
        <w:tc>
          <w:tcPr>
            <w:tcW w:w="1648" w:type="dxa"/>
            <w:vAlign w:val="center"/>
          </w:tcPr>
          <w:p w14:paraId="353A2FFF" w14:textId="77777777" w:rsidR="00DF6A93" w:rsidRPr="00045592" w:rsidRDefault="00DF6A93" w:rsidP="00455098">
            <w:pPr>
              <w:spacing w:before="120" w:after="120"/>
              <w:rPr>
                <w:b/>
                <w:bCs/>
              </w:rPr>
            </w:pPr>
            <w:r w:rsidRPr="00045592">
              <w:rPr>
                <w:b/>
                <w:bCs/>
              </w:rPr>
              <w:t>T-doc number</w:t>
            </w:r>
          </w:p>
        </w:tc>
        <w:tc>
          <w:tcPr>
            <w:tcW w:w="1437" w:type="dxa"/>
            <w:vAlign w:val="center"/>
          </w:tcPr>
          <w:p w14:paraId="14502667" w14:textId="77777777" w:rsidR="00DF6A93" w:rsidRPr="00045592" w:rsidRDefault="00DF6A93" w:rsidP="00455098">
            <w:pPr>
              <w:spacing w:before="120" w:after="120"/>
              <w:rPr>
                <w:b/>
                <w:bCs/>
              </w:rPr>
            </w:pPr>
            <w:r w:rsidRPr="00045592">
              <w:rPr>
                <w:b/>
                <w:bCs/>
              </w:rPr>
              <w:t>Company</w:t>
            </w:r>
          </w:p>
        </w:tc>
        <w:tc>
          <w:tcPr>
            <w:tcW w:w="6772" w:type="dxa"/>
            <w:vAlign w:val="center"/>
          </w:tcPr>
          <w:p w14:paraId="61DDEBF2" w14:textId="77777777" w:rsidR="00DF6A93" w:rsidRPr="00045592" w:rsidRDefault="00DF6A93" w:rsidP="00455098">
            <w:pPr>
              <w:spacing w:before="120" w:after="120"/>
              <w:rPr>
                <w:b/>
                <w:bCs/>
              </w:rPr>
            </w:pPr>
            <w:r w:rsidRPr="00045592">
              <w:rPr>
                <w:b/>
                <w:bCs/>
              </w:rPr>
              <w:t>Proposals</w:t>
            </w:r>
            <w:r>
              <w:rPr>
                <w:b/>
                <w:bCs/>
              </w:rPr>
              <w:t xml:space="preserve"> / Observations</w:t>
            </w:r>
          </w:p>
        </w:tc>
      </w:tr>
      <w:tr w:rsidR="00DF6A93" w14:paraId="75D91469" w14:textId="77777777" w:rsidTr="00455098">
        <w:trPr>
          <w:trHeight w:val="468"/>
        </w:trPr>
        <w:tc>
          <w:tcPr>
            <w:tcW w:w="1648" w:type="dxa"/>
          </w:tcPr>
          <w:p w14:paraId="4DA374E4" w14:textId="068D2F69" w:rsidR="00DF6A93" w:rsidRPr="00805BE8" w:rsidRDefault="00DF6A93" w:rsidP="00455098">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rPr>
              <w:t>0</w:t>
            </w:r>
            <w:r w:rsidR="00455098">
              <w:rPr>
                <w:rFonts w:asciiTheme="minorHAnsi" w:hAnsiTheme="minorHAnsi" w:cstheme="minorHAnsi"/>
              </w:rPr>
              <w:t>6759</w:t>
            </w:r>
          </w:p>
        </w:tc>
        <w:tc>
          <w:tcPr>
            <w:tcW w:w="1437" w:type="dxa"/>
          </w:tcPr>
          <w:p w14:paraId="12C82AB1" w14:textId="09B7DDCE" w:rsidR="00DF6A93" w:rsidRPr="00455098" w:rsidRDefault="00455098" w:rsidP="00455098">
            <w:pPr>
              <w:spacing w:before="120" w:after="120"/>
              <w:rPr>
                <w:rFonts w:asciiTheme="minorHAnsi" w:hAnsiTheme="minorHAnsi" w:cstheme="minorHAnsi"/>
              </w:rPr>
            </w:pPr>
            <w:r w:rsidRPr="00E17707">
              <w:rPr>
                <w:rFonts w:asciiTheme="minorHAnsi" w:eastAsia="Times New Roman" w:hAnsiTheme="minorHAnsi" w:cs="Arial"/>
                <w:lang w:eastAsia="en-GB"/>
              </w:rPr>
              <w:t>Verizon UK Ltd</w:t>
            </w:r>
          </w:p>
        </w:tc>
        <w:tc>
          <w:tcPr>
            <w:tcW w:w="6772" w:type="dxa"/>
          </w:tcPr>
          <w:p w14:paraId="241A964E" w14:textId="4C87A63C" w:rsidR="00DF6A93" w:rsidRPr="00805BE8" w:rsidRDefault="00DF6A93" w:rsidP="00455098">
            <w:pPr>
              <w:spacing w:before="120" w:after="120"/>
              <w:rPr>
                <w:rFonts w:asciiTheme="minorHAnsi" w:hAnsiTheme="minorHAnsi" w:cstheme="minorHAnsi"/>
              </w:rPr>
            </w:pPr>
            <w:r w:rsidRPr="00805BE8">
              <w:rPr>
                <w:rFonts w:asciiTheme="minorHAnsi" w:hAnsiTheme="minorHAnsi" w:cstheme="minorHAnsi"/>
              </w:rPr>
              <w:t>Proposal 1:</w:t>
            </w:r>
            <w:r w:rsidRPr="004C2F7E">
              <w:t xml:space="preserve"> </w:t>
            </w:r>
            <w:r>
              <w:t xml:space="preserve"> </w:t>
            </w:r>
            <w:r w:rsidR="00455098">
              <w:t>Add list of Operating bands for UL-MIMO, add a UL-MIMO requirements for a set of bands, and to modify the power tolerance to account larger uncertainty of power setting</w:t>
            </w:r>
          </w:p>
          <w:p w14:paraId="2B04E52F" w14:textId="12010774" w:rsidR="00DF6A93" w:rsidRPr="00805BE8" w:rsidRDefault="00DF6A93" w:rsidP="00455098">
            <w:pPr>
              <w:spacing w:before="120" w:after="120"/>
              <w:rPr>
                <w:rFonts w:asciiTheme="minorHAnsi" w:hAnsiTheme="minorHAnsi" w:cstheme="minorHAnsi"/>
              </w:rPr>
            </w:pPr>
            <w:r w:rsidRPr="00805BE8">
              <w:rPr>
                <w:rFonts w:asciiTheme="minorHAnsi" w:hAnsiTheme="minorHAnsi" w:cstheme="minorHAnsi"/>
              </w:rPr>
              <w:t>Observation 1:</w:t>
            </w:r>
            <w:r w:rsidRPr="004C2F7E">
              <w:t xml:space="preserve"> </w:t>
            </w:r>
            <w:r w:rsidR="00455098">
              <w:t>List of operating bands for UL-MIMO is missing, and requirements needed for many new UL-MIMO bands</w:t>
            </w:r>
          </w:p>
        </w:tc>
      </w:tr>
    </w:tbl>
    <w:p w14:paraId="23F10645" w14:textId="77777777" w:rsidR="00DF6A93" w:rsidRPr="004A7544" w:rsidRDefault="00DF6A93" w:rsidP="00DF6A93"/>
    <w:p w14:paraId="708A3DEF" w14:textId="77777777" w:rsidR="00DF6A93" w:rsidRPr="004A7544" w:rsidRDefault="00DF6A93" w:rsidP="00DF6A93">
      <w:pPr>
        <w:pStyle w:val="Heading2"/>
      </w:pPr>
      <w:r w:rsidRPr="004A7544">
        <w:rPr>
          <w:rFonts w:hint="eastAsia"/>
        </w:rPr>
        <w:t>Open issues</w:t>
      </w:r>
      <w:r>
        <w:t xml:space="preserve"> summary</w:t>
      </w:r>
    </w:p>
    <w:p w14:paraId="0276F4DC" w14:textId="77777777" w:rsidR="00DF6A93" w:rsidRDefault="00DF6A93" w:rsidP="00DF6A93">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89C594A" w14:textId="486954BA" w:rsidR="00DF6A93" w:rsidRPr="00805BE8" w:rsidRDefault="00DF6A93" w:rsidP="00DF6A93">
      <w:pPr>
        <w:pStyle w:val="Heading3"/>
        <w:rPr>
          <w:sz w:val="24"/>
          <w:szCs w:val="16"/>
        </w:rPr>
      </w:pPr>
      <w:r w:rsidRPr="00805BE8">
        <w:rPr>
          <w:sz w:val="24"/>
          <w:szCs w:val="16"/>
        </w:rPr>
        <w:t>Sub-</w:t>
      </w:r>
      <w:r>
        <w:rPr>
          <w:sz w:val="24"/>
          <w:szCs w:val="16"/>
        </w:rPr>
        <w:t>topic</w:t>
      </w:r>
      <w:r w:rsidRPr="00805BE8">
        <w:rPr>
          <w:sz w:val="24"/>
          <w:szCs w:val="16"/>
        </w:rPr>
        <w:t xml:space="preserve"> </w:t>
      </w:r>
      <w:r w:rsidR="00455098">
        <w:rPr>
          <w:sz w:val="24"/>
          <w:szCs w:val="16"/>
        </w:rPr>
        <w:t>4</w:t>
      </w:r>
      <w:r w:rsidRPr="00805BE8">
        <w:rPr>
          <w:sz w:val="24"/>
          <w:szCs w:val="16"/>
        </w:rPr>
        <w:t>-1</w:t>
      </w:r>
    </w:p>
    <w:p w14:paraId="111A3CA9" w14:textId="091E3832" w:rsidR="00DF6A93" w:rsidRPr="00B831AE" w:rsidRDefault="00DF6A93" w:rsidP="00DF6A93">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455098" w:rsidRPr="00455098">
        <w:rPr>
          <w:i/>
          <w:color w:val="000000" w:themeColor="text1"/>
          <w:lang w:val="en-US" w:eastAsia="zh-CN"/>
        </w:rPr>
        <w:t>New bands for UL-MIMO</w:t>
      </w:r>
    </w:p>
    <w:p w14:paraId="3695E288" w14:textId="7798FDE8" w:rsidR="00DF6A93" w:rsidRDefault="00DF6A93" w:rsidP="00DF6A93">
      <w:pPr>
        <w:rPr>
          <w:i/>
          <w:color w:val="000000" w:themeColor="text1"/>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r w:rsidR="00455098">
        <w:rPr>
          <w:i/>
          <w:color w:val="0070C0"/>
          <w:lang w:val="en-US" w:eastAsia="zh-CN"/>
        </w:rPr>
        <w:t xml:space="preserve"> </w:t>
      </w:r>
      <w:r w:rsidR="00455098" w:rsidRPr="009668D0">
        <w:rPr>
          <w:i/>
          <w:color w:val="000000" w:themeColor="text1"/>
          <w:lang w:val="en-US" w:eastAsia="zh-CN"/>
        </w:rPr>
        <w:t xml:space="preserve">The CR </w:t>
      </w:r>
      <w:r w:rsidR="009668D0" w:rsidRPr="009668D0">
        <w:rPr>
          <w:i/>
          <w:color w:val="000000" w:themeColor="text1"/>
          <w:lang w:val="en-US" w:eastAsia="zh-CN"/>
        </w:rPr>
        <w:t>is based on the endorsed WF (R4-2005654) and endorsed draft CR (R4-2005653), with bands n25 and n71. Some editorial changes are done. Companies should review the CR and provide feedback. If there are any other new band requests, they should be provided as soon as possible.</w:t>
      </w:r>
      <w:r w:rsidR="009668D0">
        <w:rPr>
          <w:i/>
          <w:color w:val="000000" w:themeColor="text1"/>
          <w:lang w:val="en-US" w:eastAsia="zh-CN"/>
        </w:rPr>
        <w:t xml:space="preserve"> </w:t>
      </w:r>
    </w:p>
    <w:p w14:paraId="4351AC82" w14:textId="50E435EB" w:rsidR="00A07B82" w:rsidRDefault="00A07B82" w:rsidP="00DF6A93">
      <w:pPr>
        <w:rPr>
          <w:i/>
          <w:color w:val="000000" w:themeColor="text1"/>
          <w:lang w:val="en-US" w:eastAsia="zh-CN"/>
        </w:rPr>
      </w:pPr>
      <w:r>
        <w:rPr>
          <w:i/>
          <w:color w:val="000000" w:themeColor="text1"/>
          <w:lang w:val="en-US" w:eastAsia="zh-CN"/>
        </w:rPr>
        <w:t>Moderator note 27</w:t>
      </w:r>
      <w:r w:rsidRPr="00097D35">
        <w:rPr>
          <w:i/>
          <w:color w:val="000000" w:themeColor="text1"/>
          <w:vertAlign w:val="superscript"/>
          <w:lang w:val="en-US" w:eastAsia="zh-CN"/>
        </w:rPr>
        <w:t>th</w:t>
      </w:r>
      <w:r>
        <w:rPr>
          <w:i/>
          <w:color w:val="000000" w:themeColor="text1"/>
          <w:lang w:val="en-US" w:eastAsia="zh-CN"/>
        </w:rPr>
        <w:t xml:space="preserve"> May: The draft revision of CR R4-2006759 is in the #126 folder.</w:t>
      </w:r>
    </w:p>
    <w:p w14:paraId="2F204BA8" w14:textId="4DB794EA" w:rsidR="00DF6A93" w:rsidRPr="00045592" w:rsidRDefault="00DF6A93" w:rsidP="00DF6A93">
      <w:pPr>
        <w:rPr>
          <w:b/>
          <w:color w:val="0070C0"/>
          <w:u w:val="single"/>
          <w:lang w:eastAsia="ko-KR"/>
        </w:rPr>
      </w:pPr>
      <w:r w:rsidRPr="00045592">
        <w:rPr>
          <w:b/>
          <w:color w:val="0070C0"/>
          <w:u w:val="single"/>
          <w:lang w:eastAsia="ko-KR"/>
        </w:rPr>
        <w:t xml:space="preserve">Issue </w:t>
      </w:r>
      <w:r w:rsidR="00E551E6">
        <w:rPr>
          <w:b/>
          <w:color w:val="0070C0"/>
          <w:u w:val="single"/>
          <w:lang w:eastAsia="ko-KR"/>
        </w:rPr>
        <w:t>4</w:t>
      </w:r>
      <w:r w:rsidRPr="00045592">
        <w:rPr>
          <w:b/>
          <w:color w:val="0070C0"/>
          <w:u w:val="single"/>
          <w:lang w:eastAsia="ko-KR"/>
        </w:rPr>
        <w:t xml:space="preserve">-1: </w:t>
      </w:r>
      <w:r w:rsidR="0093022F" w:rsidRPr="0093022F">
        <w:rPr>
          <w:bCs/>
          <w:color w:val="000000" w:themeColor="text1"/>
          <w:lang w:eastAsia="ko-KR"/>
        </w:rPr>
        <w:t>Adding new band for UL-MIMO</w:t>
      </w:r>
    </w:p>
    <w:p w14:paraId="0503341E" w14:textId="77777777" w:rsidR="00DF6A93" w:rsidRPr="00045592" w:rsidRDefault="00DF6A93" w:rsidP="00DF6A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6F30C55" w14:textId="2AB274EB" w:rsidR="00DF6A93" w:rsidRPr="00045592" w:rsidRDefault="00DF6A93" w:rsidP="00DF6A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9668D0">
        <w:rPr>
          <w:rFonts w:eastAsia="SimSun"/>
          <w:color w:val="000000" w:themeColor="text1"/>
          <w:szCs w:val="24"/>
          <w:lang w:eastAsia="zh-CN"/>
        </w:rPr>
        <w:t>Approve</w:t>
      </w:r>
      <w:r w:rsidR="00455098" w:rsidRPr="00455098">
        <w:rPr>
          <w:rFonts w:eastAsia="SimSun"/>
          <w:color w:val="000000" w:themeColor="text1"/>
          <w:szCs w:val="24"/>
          <w:lang w:eastAsia="zh-CN"/>
        </w:rPr>
        <w:t xml:space="preserve"> R4-2006759</w:t>
      </w:r>
    </w:p>
    <w:p w14:paraId="152D03E1" w14:textId="150988D6" w:rsidR="00DF6A93" w:rsidRPr="00045592" w:rsidRDefault="00DF6A93" w:rsidP="00DF6A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455098" w:rsidRPr="00455098">
        <w:rPr>
          <w:rFonts w:eastAsia="SimSun"/>
          <w:color w:val="000000" w:themeColor="text1"/>
          <w:szCs w:val="24"/>
          <w:lang w:eastAsia="zh-CN"/>
        </w:rPr>
        <w:t>Revise R4-2006759</w:t>
      </w:r>
    </w:p>
    <w:p w14:paraId="7AFA90E6" w14:textId="77777777" w:rsidR="00DF6A93" w:rsidRPr="00045592" w:rsidRDefault="00DF6A93" w:rsidP="00DF6A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995B04D" w14:textId="77777777" w:rsidR="00DF6A93" w:rsidRPr="00045592" w:rsidRDefault="00DF6A93" w:rsidP="00DF6A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7E9977C6" w14:textId="77777777" w:rsidR="00DF6A93" w:rsidRDefault="00DF6A93" w:rsidP="00DF6A93">
      <w:pPr>
        <w:rPr>
          <w:color w:val="0070C0"/>
          <w:lang w:val="en-US" w:eastAsia="zh-CN"/>
        </w:rPr>
      </w:pPr>
    </w:p>
    <w:p w14:paraId="6094E63B" w14:textId="77777777" w:rsidR="00DF6A93" w:rsidRPr="00035C50" w:rsidRDefault="00DF6A93" w:rsidP="00DF6A93">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4B5156A6" w14:textId="77777777" w:rsidR="00DF6A93" w:rsidRPr="00805BE8" w:rsidRDefault="00DF6A93" w:rsidP="00DF6A93">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DF6A93" w14:paraId="3BE5E73B" w14:textId="77777777" w:rsidTr="00455098">
        <w:tc>
          <w:tcPr>
            <w:tcW w:w="1242" w:type="dxa"/>
          </w:tcPr>
          <w:p w14:paraId="0A7609C1" w14:textId="77777777" w:rsidR="00DF6A93" w:rsidRPr="00045592" w:rsidRDefault="00DF6A93" w:rsidP="00455098">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6D60F6B8" w14:textId="77777777" w:rsidR="00DF6A93" w:rsidRPr="00045592" w:rsidRDefault="00DF6A93" w:rsidP="00455098">
            <w:pPr>
              <w:spacing w:after="120"/>
              <w:rPr>
                <w:rFonts w:eastAsiaTheme="minorEastAsia"/>
                <w:b/>
                <w:bCs/>
                <w:color w:val="0070C0"/>
                <w:lang w:val="en-US" w:eastAsia="zh-CN"/>
              </w:rPr>
            </w:pPr>
            <w:r>
              <w:rPr>
                <w:rFonts w:eastAsiaTheme="minorEastAsia"/>
                <w:b/>
                <w:bCs/>
                <w:color w:val="0070C0"/>
                <w:lang w:val="en-US" w:eastAsia="zh-CN"/>
              </w:rPr>
              <w:t>Comments</w:t>
            </w:r>
          </w:p>
        </w:tc>
      </w:tr>
      <w:tr w:rsidR="00DF6A93" w14:paraId="60A18426" w14:textId="77777777" w:rsidTr="00455098">
        <w:tc>
          <w:tcPr>
            <w:tcW w:w="1242" w:type="dxa"/>
          </w:tcPr>
          <w:p w14:paraId="7DE49BF8" w14:textId="77777777" w:rsidR="00DF6A93" w:rsidRPr="003418CB" w:rsidRDefault="00DF6A93" w:rsidP="0045509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6407B9E" w14:textId="77777777" w:rsidR="00DF6A93" w:rsidRDefault="00DF6A93" w:rsidP="00455098">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 xml:space="preserve">1: </w:t>
            </w:r>
          </w:p>
          <w:p w14:paraId="32D3466C" w14:textId="77777777" w:rsidR="00DF6A93" w:rsidRDefault="00DF6A93" w:rsidP="0045509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E4177E5" w14:textId="77777777" w:rsidR="00DF6A93" w:rsidRPr="003418CB" w:rsidRDefault="00DF6A93" w:rsidP="00455098">
            <w:pPr>
              <w:spacing w:after="120"/>
              <w:rPr>
                <w:rFonts w:eastAsiaTheme="minorEastAsia"/>
                <w:color w:val="0070C0"/>
                <w:lang w:val="en-US" w:eastAsia="zh-CN"/>
              </w:rPr>
            </w:pPr>
            <w:r>
              <w:rPr>
                <w:rFonts w:eastAsiaTheme="minorEastAsia" w:hint="eastAsia"/>
                <w:color w:val="0070C0"/>
                <w:lang w:val="en-US" w:eastAsia="zh-CN"/>
              </w:rPr>
              <w:t>Others:</w:t>
            </w:r>
          </w:p>
        </w:tc>
      </w:tr>
      <w:tr w:rsidR="00311EF0" w14:paraId="0FA0FE30" w14:textId="77777777" w:rsidTr="00455098">
        <w:tc>
          <w:tcPr>
            <w:tcW w:w="1242" w:type="dxa"/>
          </w:tcPr>
          <w:p w14:paraId="4B1AFE7D" w14:textId="3C656733" w:rsidR="00311EF0" w:rsidRPr="00311EF0" w:rsidRDefault="00311EF0" w:rsidP="00311EF0">
            <w:pPr>
              <w:spacing w:after="120"/>
              <w:rPr>
                <w:rFonts w:eastAsiaTheme="minorEastAsia"/>
                <w:color w:val="0070C0"/>
                <w:lang w:val="en-US" w:eastAsia="zh-CN"/>
              </w:rPr>
            </w:pPr>
            <w:r w:rsidRPr="00311EF0">
              <w:rPr>
                <w:color w:val="0070C0"/>
              </w:rPr>
              <w:t>Samsung</w:t>
            </w:r>
          </w:p>
        </w:tc>
        <w:tc>
          <w:tcPr>
            <w:tcW w:w="8615" w:type="dxa"/>
          </w:tcPr>
          <w:p w14:paraId="1934D4D7" w14:textId="59C81727" w:rsidR="00311EF0" w:rsidRPr="00311EF0" w:rsidRDefault="00311EF0" w:rsidP="00311EF0">
            <w:pPr>
              <w:spacing w:after="120"/>
              <w:rPr>
                <w:color w:val="0070C0"/>
              </w:rPr>
            </w:pPr>
            <w:r>
              <w:rPr>
                <w:color w:val="0070C0"/>
              </w:rPr>
              <w:t>Sub topic 4-1</w:t>
            </w:r>
            <w:r w:rsidRPr="00311EF0">
              <w:rPr>
                <w:color w:val="0070C0"/>
              </w:rPr>
              <w:t xml:space="preserve">: </w:t>
            </w:r>
          </w:p>
          <w:p w14:paraId="1AD5F042" w14:textId="77777777" w:rsidR="00311EF0" w:rsidRPr="00311EF0" w:rsidRDefault="00311EF0" w:rsidP="00311EF0">
            <w:pPr>
              <w:spacing w:after="120"/>
              <w:rPr>
                <w:color w:val="0070C0"/>
              </w:rPr>
            </w:pPr>
            <w:r w:rsidRPr="00311EF0">
              <w:rPr>
                <w:color w:val="0070C0"/>
              </w:rPr>
              <w:t xml:space="preserve">New bands (n25 and n71) introduced in this CR but not covered in WF R4-2005654 and dCR R4-2005653, any justification or guidance for introducing these new bands? Technically, would like to know the justification for band like n71, which have a very large spatially uncorrelated distance, due </w:t>
            </w:r>
            <w:r w:rsidRPr="00311EF0">
              <w:rPr>
                <w:color w:val="0070C0"/>
              </w:rPr>
              <w:lastRenderedPageBreak/>
              <w:t xml:space="preserve">to the low frequency. With that, we assume the correlation could be very high and spatial multiplexing is hard to be achieved in a normal UE form factor for this band. At least from last meeting, it is mentioned that very low bands should be avoided to be introduced as UL-MIMO bands. </w:t>
            </w:r>
          </w:p>
          <w:p w14:paraId="1C6ED7A4" w14:textId="77777777" w:rsidR="00311EF0" w:rsidRPr="00311EF0" w:rsidRDefault="00311EF0" w:rsidP="00311EF0">
            <w:pPr>
              <w:spacing w:after="120"/>
              <w:rPr>
                <w:color w:val="0070C0"/>
              </w:rPr>
            </w:pPr>
            <w:r w:rsidRPr="00311EF0">
              <w:rPr>
                <w:color w:val="0070C0"/>
              </w:rPr>
              <w:t xml:space="preserve">Other than this CR to TS38.101-1, would like to know the plan for the following two bullets in WF R4-2005654, which requires revision to TS38.307 and more study on MPR/A-MPR. </w:t>
            </w:r>
          </w:p>
          <w:p w14:paraId="635362E0" w14:textId="77777777" w:rsidR="00311EF0" w:rsidRPr="00311EF0" w:rsidRDefault="00311EF0" w:rsidP="00311EF0">
            <w:pPr>
              <w:numPr>
                <w:ilvl w:val="0"/>
                <w:numId w:val="19"/>
              </w:numPr>
              <w:spacing w:after="120"/>
              <w:rPr>
                <w:color w:val="0070C0"/>
                <w:lang w:val="sv-SE" w:eastAsia="sv-SE"/>
              </w:rPr>
            </w:pPr>
            <w:r w:rsidRPr="00311EF0">
              <w:rPr>
                <w:color w:val="0070C0"/>
                <w:lang w:val="sv-SE" w:eastAsia="sv-SE"/>
              </w:rPr>
              <w:t xml:space="preserve">All of the newly proposed UL MIMO operating bands (n1, n2, </w:t>
            </w:r>
            <w:r w:rsidRPr="00311EF0">
              <w:rPr>
                <w:color w:val="0070C0"/>
                <w:lang w:eastAsia="sv-SE"/>
              </w:rPr>
              <w:t xml:space="preserve">n3, n7, n30, 34, n38, n39, n40, n48 and n66, n70) shall be release </w:t>
            </w:r>
            <w:r w:rsidRPr="00311EF0">
              <w:rPr>
                <w:color w:val="0070C0"/>
                <w:lang w:val="sv-SE" w:eastAsia="sv-SE"/>
              </w:rPr>
              <w:t xml:space="preserve">independent starting from Rel-15. </w:t>
            </w:r>
          </w:p>
          <w:p w14:paraId="65A1EA28" w14:textId="11052357" w:rsidR="00311EF0" w:rsidRPr="00311EF0" w:rsidRDefault="00311EF0" w:rsidP="00311EF0">
            <w:pPr>
              <w:spacing w:after="120"/>
              <w:rPr>
                <w:rFonts w:eastAsiaTheme="minorEastAsia"/>
                <w:color w:val="0070C0"/>
                <w:lang w:val="en-US" w:eastAsia="zh-CN"/>
              </w:rPr>
            </w:pPr>
            <w:r w:rsidRPr="00311EF0">
              <w:rPr>
                <w:color w:val="0070C0"/>
                <w:lang w:val="sv-SE" w:eastAsia="sv-SE"/>
              </w:rPr>
              <w:t xml:space="preserve">Study whether there is any MPR/A-MPR impacts to the newly proposed UL-MIMO operating bands. </w:t>
            </w:r>
          </w:p>
        </w:tc>
      </w:tr>
      <w:tr w:rsidR="00C33C92" w14:paraId="5CC0F24C" w14:textId="77777777" w:rsidTr="00455098">
        <w:tc>
          <w:tcPr>
            <w:tcW w:w="1242" w:type="dxa"/>
          </w:tcPr>
          <w:p w14:paraId="57168B7C" w14:textId="51AAACB0" w:rsidR="00C33C92" w:rsidRPr="00311EF0" w:rsidRDefault="00C33C92" w:rsidP="00311EF0">
            <w:pPr>
              <w:spacing w:after="120"/>
              <w:rPr>
                <w:color w:val="0070C0"/>
              </w:rPr>
            </w:pPr>
            <w:r>
              <w:rPr>
                <w:color w:val="0070C0"/>
              </w:rPr>
              <w:lastRenderedPageBreak/>
              <w:t>T-Mobile USA</w:t>
            </w:r>
          </w:p>
        </w:tc>
        <w:tc>
          <w:tcPr>
            <w:tcW w:w="8615" w:type="dxa"/>
          </w:tcPr>
          <w:p w14:paraId="29FA95E3" w14:textId="77777777" w:rsidR="00C33C92" w:rsidRDefault="00C33C92" w:rsidP="00311EF0">
            <w:pPr>
              <w:spacing w:after="120"/>
              <w:rPr>
                <w:color w:val="0070C0"/>
              </w:rPr>
            </w:pPr>
            <w:r w:rsidRPr="00C33C92">
              <w:rPr>
                <w:color w:val="0070C0"/>
              </w:rPr>
              <w:t>Sub topic 4-1:</w:t>
            </w:r>
          </w:p>
          <w:p w14:paraId="51B587A1" w14:textId="451937E2" w:rsidR="00C33C92" w:rsidRDefault="00C33C92" w:rsidP="00311EF0">
            <w:pPr>
              <w:spacing w:after="120"/>
              <w:rPr>
                <w:color w:val="0070C0"/>
              </w:rPr>
            </w:pPr>
            <w:r>
              <w:rPr>
                <w:color w:val="0070C0"/>
              </w:rPr>
              <w:t xml:space="preserve">To Samsung: Sorry we missed getting </w:t>
            </w:r>
            <w:r w:rsidR="004860D2">
              <w:rPr>
                <w:color w:val="0070C0"/>
              </w:rPr>
              <w:t xml:space="preserve">n2 and n25 </w:t>
            </w:r>
            <w:r>
              <w:rPr>
                <w:color w:val="0070C0"/>
              </w:rPr>
              <w:t xml:space="preserve">included in the Way Forward. We are hoping that the WF doesn’t prevent any other bands from being added for UL-MIMO. Since n2 is in the list adding n25 should be relatively straight forward. </w:t>
            </w:r>
          </w:p>
          <w:p w14:paraId="16F1FE99" w14:textId="5FC7D60D" w:rsidR="00C33C92" w:rsidRDefault="00C33C92" w:rsidP="00311EF0">
            <w:pPr>
              <w:spacing w:after="120"/>
              <w:rPr>
                <w:color w:val="0070C0"/>
              </w:rPr>
            </w:pPr>
            <w:r>
              <w:rPr>
                <w:color w:val="0070C0"/>
              </w:rPr>
              <w:t xml:space="preserve">On the </w:t>
            </w:r>
            <w:r w:rsidR="005B5CE6">
              <w:rPr>
                <w:color w:val="0070C0"/>
              </w:rPr>
              <w:t xml:space="preserve">inclusion of </w:t>
            </w:r>
            <w:r w:rsidR="004860D2">
              <w:rPr>
                <w:color w:val="0070C0"/>
              </w:rPr>
              <w:t xml:space="preserve">n71, we understand UL MIMO would not be feasible in a normal UE form factor, but we do have a business need for UL MIMO for n71 that we could discuss with Samsung offline. </w:t>
            </w:r>
          </w:p>
        </w:tc>
      </w:tr>
    </w:tbl>
    <w:p w14:paraId="2F579EAA" w14:textId="77777777" w:rsidR="00DF6A93" w:rsidRDefault="00DF6A93" w:rsidP="00DF6A93">
      <w:pPr>
        <w:rPr>
          <w:color w:val="0070C0"/>
          <w:lang w:val="en-US" w:eastAsia="zh-CN"/>
        </w:rPr>
      </w:pPr>
      <w:r w:rsidRPr="003418CB">
        <w:rPr>
          <w:rFonts w:hint="eastAsia"/>
          <w:color w:val="0070C0"/>
          <w:lang w:val="en-US" w:eastAsia="zh-CN"/>
        </w:rPr>
        <w:t xml:space="preserve"> </w:t>
      </w:r>
    </w:p>
    <w:p w14:paraId="4F6EB912" w14:textId="77777777" w:rsidR="00DF6A93" w:rsidRPr="00805BE8" w:rsidRDefault="00DF6A93" w:rsidP="00DF6A93">
      <w:pPr>
        <w:pStyle w:val="Heading3"/>
        <w:rPr>
          <w:sz w:val="24"/>
          <w:szCs w:val="16"/>
        </w:rPr>
      </w:pPr>
      <w:r w:rsidRPr="00805BE8">
        <w:rPr>
          <w:sz w:val="24"/>
          <w:szCs w:val="16"/>
        </w:rPr>
        <w:t>CRs/TPs comments collection</w:t>
      </w:r>
    </w:p>
    <w:p w14:paraId="65BED528" w14:textId="77777777" w:rsidR="00DF6A93" w:rsidRPr="00855107" w:rsidRDefault="00DF6A93" w:rsidP="00DF6A93">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F6A93" w:rsidRPr="00571777" w14:paraId="2FA08007" w14:textId="77777777" w:rsidTr="00455098">
        <w:tc>
          <w:tcPr>
            <w:tcW w:w="1242" w:type="dxa"/>
          </w:tcPr>
          <w:p w14:paraId="650455C4" w14:textId="77777777" w:rsidR="00DF6A93" w:rsidRPr="00045592" w:rsidRDefault="00DF6A93" w:rsidP="00455098">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25B322B" w14:textId="77777777" w:rsidR="00DF6A93" w:rsidRPr="00045592" w:rsidRDefault="00DF6A93" w:rsidP="00455098">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F6A93" w:rsidRPr="00571777" w14:paraId="495DE37F" w14:textId="77777777" w:rsidTr="00455098">
        <w:tc>
          <w:tcPr>
            <w:tcW w:w="1242" w:type="dxa"/>
            <w:vMerge w:val="restart"/>
          </w:tcPr>
          <w:p w14:paraId="3B5C4F4E" w14:textId="68CCF65E" w:rsidR="00DF6A93" w:rsidRPr="003418CB" w:rsidRDefault="00C35839" w:rsidP="00455098">
            <w:pPr>
              <w:spacing w:after="120"/>
              <w:rPr>
                <w:rFonts w:eastAsiaTheme="minorEastAsia"/>
                <w:color w:val="0070C0"/>
                <w:lang w:val="en-US" w:eastAsia="zh-CN"/>
              </w:rPr>
            </w:pPr>
            <w:r w:rsidRPr="00C35839">
              <w:rPr>
                <w:rFonts w:eastAsiaTheme="minorEastAsia"/>
                <w:color w:val="000000" w:themeColor="text1"/>
                <w:lang w:val="en-US" w:eastAsia="zh-CN"/>
              </w:rPr>
              <w:t>R4-2006759</w:t>
            </w:r>
          </w:p>
        </w:tc>
        <w:tc>
          <w:tcPr>
            <w:tcW w:w="8615" w:type="dxa"/>
          </w:tcPr>
          <w:p w14:paraId="5F5B371B" w14:textId="4611833D" w:rsidR="00DF6A93" w:rsidRPr="003418CB" w:rsidRDefault="00C61A39" w:rsidP="00455098">
            <w:pPr>
              <w:spacing w:after="120"/>
              <w:rPr>
                <w:rFonts w:eastAsiaTheme="minorEastAsia"/>
                <w:color w:val="0070C0"/>
                <w:lang w:val="en-US" w:eastAsia="zh-CN"/>
              </w:rPr>
            </w:pPr>
            <w:r>
              <w:rPr>
                <w:rFonts w:eastAsiaTheme="minorEastAsia"/>
                <w:color w:val="0070C0"/>
                <w:lang w:val="en-US" w:eastAsia="zh-CN"/>
              </w:rPr>
              <w:t xml:space="preserve"> Skyworks: CR needs revision: </w:t>
            </w:r>
            <w:r>
              <w:t>Table 5.2D-1 uses CA denomination in first column, first column should be deleted? I am not sure what is the benefit of that table anyhow compared to table Table 6.2</w:t>
            </w:r>
            <w:r>
              <w:rPr>
                <w:rFonts w:eastAsia="SimSun"/>
                <w:lang w:eastAsia="zh-CN"/>
              </w:rPr>
              <w:t>D.1</w:t>
            </w:r>
            <w:r>
              <w:t>-1.</w:t>
            </w:r>
          </w:p>
        </w:tc>
      </w:tr>
      <w:tr w:rsidR="00DF6A93" w:rsidRPr="00571777" w14:paraId="0AAA368D" w14:textId="77777777" w:rsidTr="00455098">
        <w:tc>
          <w:tcPr>
            <w:tcW w:w="1242" w:type="dxa"/>
            <w:vMerge/>
          </w:tcPr>
          <w:p w14:paraId="31ED4D10" w14:textId="77777777" w:rsidR="00DF6A93" w:rsidRDefault="00DF6A93" w:rsidP="00455098">
            <w:pPr>
              <w:spacing w:after="120"/>
              <w:rPr>
                <w:rFonts w:eastAsiaTheme="minorEastAsia"/>
                <w:color w:val="0070C0"/>
                <w:lang w:val="en-US" w:eastAsia="zh-CN"/>
              </w:rPr>
            </w:pPr>
          </w:p>
        </w:tc>
        <w:tc>
          <w:tcPr>
            <w:tcW w:w="8615" w:type="dxa"/>
          </w:tcPr>
          <w:p w14:paraId="77B2350D" w14:textId="62DC0230" w:rsidR="00DF6A93" w:rsidRDefault="00311EF0" w:rsidP="00455098">
            <w:pPr>
              <w:spacing w:after="120"/>
              <w:rPr>
                <w:rFonts w:eastAsiaTheme="minorEastAsia"/>
                <w:color w:val="0070C0"/>
                <w:lang w:val="en-US" w:eastAsia="zh-CN"/>
              </w:rPr>
            </w:pPr>
            <w:r w:rsidRPr="00311EF0">
              <w:rPr>
                <w:color w:val="0070C0"/>
              </w:rPr>
              <w:t>Samsung: CR need revision, the main content and revision is in font Calibri, rather than Times New Roman. Agree with Skyworks’ comment on 1</w:t>
            </w:r>
            <w:r w:rsidRPr="00311EF0">
              <w:rPr>
                <w:color w:val="0070C0"/>
                <w:vertAlign w:val="superscript"/>
              </w:rPr>
              <w:t>st</w:t>
            </w:r>
            <w:r w:rsidRPr="00311EF0">
              <w:rPr>
                <w:color w:val="0070C0"/>
              </w:rPr>
              <w:t xml:space="preserve"> table.</w:t>
            </w:r>
          </w:p>
        </w:tc>
      </w:tr>
      <w:tr w:rsidR="00DF6A93" w:rsidRPr="00571777" w14:paraId="3C64321C" w14:textId="77777777" w:rsidTr="00455098">
        <w:tc>
          <w:tcPr>
            <w:tcW w:w="1242" w:type="dxa"/>
            <w:vMerge/>
          </w:tcPr>
          <w:p w14:paraId="3EFB7865" w14:textId="77777777" w:rsidR="00DF6A93" w:rsidRDefault="00DF6A93" w:rsidP="00455098">
            <w:pPr>
              <w:spacing w:after="120"/>
              <w:rPr>
                <w:rFonts w:eastAsiaTheme="minorEastAsia"/>
                <w:color w:val="0070C0"/>
                <w:lang w:val="en-US" w:eastAsia="zh-CN"/>
              </w:rPr>
            </w:pPr>
          </w:p>
        </w:tc>
        <w:tc>
          <w:tcPr>
            <w:tcW w:w="8615" w:type="dxa"/>
          </w:tcPr>
          <w:p w14:paraId="504684DF" w14:textId="4DDB0891" w:rsidR="00DF6A93" w:rsidRDefault="007716EE" w:rsidP="00455098">
            <w:pPr>
              <w:spacing w:after="120"/>
              <w:rPr>
                <w:rFonts w:eastAsiaTheme="minorEastAsia"/>
                <w:color w:val="0070C0"/>
                <w:lang w:val="en-US" w:eastAsia="zh-CN"/>
              </w:rPr>
            </w:pPr>
            <w:r>
              <w:rPr>
                <w:rFonts w:eastAsiaTheme="minorEastAsia"/>
                <w:color w:val="0070C0"/>
                <w:lang w:val="en-US" w:eastAsia="zh-CN"/>
              </w:rPr>
              <w:t xml:space="preserve">Nokia: </w:t>
            </w:r>
            <w:r w:rsidRPr="002D560F">
              <w:rPr>
                <w:rFonts w:eastAsiaTheme="minorEastAsia"/>
                <w:color w:val="0070C0"/>
                <w:lang w:val="en-US" w:eastAsia="zh-CN"/>
              </w:rPr>
              <w:t>Table 5.2D-1</w:t>
            </w:r>
            <w:r>
              <w:rPr>
                <w:rFonts w:eastAsiaTheme="minorEastAsia"/>
                <w:color w:val="0070C0"/>
                <w:lang w:val="en-US" w:eastAsia="zh-CN"/>
              </w:rPr>
              <w:t xml:space="preserve"> has header </w:t>
            </w:r>
            <w:r w:rsidRPr="002D560F">
              <w:rPr>
                <w:rFonts w:eastAsiaTheme="minorEastAsia"/>
                <w:color w:val="0070C0"/>
                <w:lang w:val="en-US" w:eastAsia="zh-CN"/>
              </w:rPr>
              <w:t>NR CA Band</w:t>
            </w:r>
            <w:r>
              <w:rPr>
                <w:rFonts w:eastAsiaTheme="minorEastAsia"/>
                <w:color w:val="0070C0"/>
                <w:lang w:val="en-US" w:eastAsia="zh-CN"/>
              </w:rPr>
              <w:t>. Is the intention to list CA bands under UL-MIMO clause?</w:t>
            </w:r>
          </w:p>
        </w:tc>
      </w:tr>
      <w:tr w:rsidR="00A44A4B" w:rsidRPr="00571777" w14:paraId="2AB406AF" w14:textId="77777777" w:rsidTr="00455098">
        <w:tc>
          <w:tcPr>
            <w:tcW w:w="1242" w:type="dxa"/>
          </w:tcPr>
          <w:p w14:paraId="52E2AEF8" w14:textId="133E4A06" w:rsidR="00A44A4B" w:rsidRDefault="00BB1460" w:rsidP="00455098">
            <w:pPr>
              <w:spacing w:after="120"/>
              <w:rPr>
                <w:rFonts w:eastAsiaTheme="minorEastAsia"/>
                <w:color w:val="0070C0"/>
                <w:lang w:val="en-US" w:eastAsia="zh-CN"/>
              </w:rPr>
            </w:pPr>
            <w:r w:rsidRPr="00C35839">
              <w:rPr>
                <w:rFonts w:eastAsiaTheme="minorEastAsia"/>
                <w:color w:val="000000" w:themeColor="text1"/>
                <w:lang w:val="en-US" w:eastAsia="zh-CN"/>
              </w:rPr>
              <w:t>R4-2006759</w:t>
            </w:r>
          </w:p>
        </w:tc>
        <w:tc>
          <w:tcPr>
            <w:tcW w:w="8615" w:type="dxa"/>
          </w:tcPr>
          <w:p w14:paraId="597B46ED" w14:textId="2767661F" w:rsidR="00F37B4C" w:rsidRDefault="00A44A4B" w:rsidP="00F37B4C">
            <w:pPr>
              <w:spacing w:after="120"/>
              <w:rPr>
                <w:rFonts w:eastAsiaTheme="minorEastAsia"/>
                <w:color w:val="0070C0"/>
                <w:lang w:val="en-US" w:eastAsia="zh-CN"/>
              </w:rPr>
            </w:pPr>
            <w:r>
              <w:rPr>
                <w:rFonts w:eastAsiaTheme="minorEastAsia"/>
                <w:color w:val="0070C0"/>
                <w:lang w:val="en-US" w:eastAsia="zh-CN"/>
              </w:rPr>
              <w:t xml:space="preserve">Verizon: we agree </w:t>
            </w:r>
            <w:r w:rsidR="005A0AB8">
              <w:rPr>
                <w:rFonts w:eastAsiaTheme="minorEastAsia"/>
                <w:color w:val="0070C0"/>
                <w:lang w:val="en-US" w:eastAsia="zh-CN"/>
              </w:rPr>
              <w:t xml:space="preserve">with </w:t>
            </w:r>
            <w:r w:rsidR="00F37B4C">
              <w:rPr>
                <w:rFonts w:eastAsiaTheme="minorEastAsia"/>
                <w:color w:val="0070C0"/>
                <w:lang w:val="en-US" w:eastAsia="zh-CN"/>
              </w:rPr>
              <w:t>option 2</w:t>
            </w:r>
            <w:r w:rsidR="003752B7">
              <w:rPr>
                <w:rFonts w:eastAsiaTheme="minorEastAsia"/>
                <w:color w:val="0070C0"/>
                <w:lang w:val="en-US" w:eastAsia="zh-CN"/>
              </w:rPr>
              <w:t>! T</w:t>
            </w:r>
            <w:r w:rsidR="00F37B4C">
              <w:rPr>
                <w:rFonts w:eastAsiaTheme="minorEastAsia"/>
                <w:color w:val="0070C0"/>
                <w:lang w:val="en-US" w:eastAsia="zh-CN"/>
              </w:rPr>
              <w:t xml:space="preserve">he </w:t>
            </w:r>
            <w:r w:rsidR="003752B7">
              <w:rPr>
                <w:rFonts w:eastAsiaTheme="minorEastAsia"/>
                <w:color w:val="0070C0"/>
                <w:lang w:val="en-US" w:eastAsia="zh-CN"/>
              </w:rPr>
              <w:t xml:space="preserve">Skyworks </w:t>
            </w:r>
            <w:r w:rsidR="00F37B4C">
              <w:rPr>
                <w:rFonts w:eastAsiaTheme="minorEastAsia"/>
                <w:color w:val="0070C0"/>
                <w:lang w:val="en-US" w:eastAsia="zh-CN"/>
              </w:rPr>
              <w:t>comment is reasonable!</w:t>
            </w:r>
          </w:p>
          <w:p w14:paraId="0F0B2E3A" w14:textId="77777777" w:rsidR="00AF2DAB" w:rsidRDefault="00F37B4C" w:rsidP="00F37B4C">
            <w:pPr>
              <w:spacing w:after="120"/>
              <w:rPr>
                <w:rFonts w:eastAsia="PMingLiU"/>
                <w:color w:val="0070C0"/>
                <w:lang w:val="en-US" w:eastAsia="zh-TW"/>
              </w:rPr>
            </w:pPr>
            <w:r>
              <w:rPr>
                <w:rFonts w:eastAsiaTheme="minorEastAsia"/>
                <w:color w:val="0070C0"/>
                <w:lang w:val="en-US" w:eastAsia="zh-CN"/>
              </w:rPr>
              <w:t xml:space="preserve">If for no more comments, the CR will be revised to </w:t>
            </w:r>
            <w:r w:rsidR="00A44A4B">
              <w:rPr>
                <w:rFonts w:eastAsiaTheme="minorEastAsia"/>
                <w:color w:val="0070C0"/>
                <w:lang w:val="en-US" w:eastAsia="zh-CN"/>
              </w:rPr>
              <w:t>remove the first column from</w:t>
            </w:r>
            <w:r w:rsidR="00A44A4B">
              <w:t xml:space="preserve"> Table 5.2D-1 </w:t>
            </w:r>
            <w:r w:rsidR="00A44A4B">
              <w:rPr>
                <w:rFonts w:eastAsiaTheme="minorEastAsia"/>
                <w:color w:val="0070C0"/>
                <w:lang w:val="en-US" w:eastAsia="zh-CN"/>
              </w:rPr>
              <w:t xml:space="preserve">  </w:t>
            </w:r>
          </w:p>
          <w:p w14:paraId="5D5F43AC" w14:textId="59A4C7ED" w:rsidR="00AF2DAB" w:rsidRPr="00097D35" w:rsidRDefault="00AF2DAB" w:rsidP="00F37B4C">
            <w:pPr>
              <w:spacing w:after="120"/>
              <w:rPr>
                <w:rFonts w:eastAsia="PMingLiU"/>
                <w:color w:val="0070C0"/>
                <w:lang w:val="en-US" w:eastAsia="zh-TW"/>
              </w:rPr>
            </w:pPr>
            <w:r>
              <w:rPr>
                <w:rFonts w:eastAsia="PMingLiU" w:hint="eastAsia"/>
                <w:color w:val="0070C0"/>
                <w:lang w:val="en-US" w:eastAsia="zh-TW"/>
              </w:rPr>
              <w:t>CHTTL: Thanks Verizon for the CR, we would like to co-source if possible, thanks!</w:t>
            </w:r>
          </w:p>
        </w:tc>
      </w:tr>
      <w:tr w:rsidR="00DF6A93" w:rsidRPr="00571777" w14:paraId="3B6675AF" w14:textId="77777777" w:rsidTr="00455098">
        <w:tc>
          <w:tcPr>
            <w:tcW w:w="1242" w:type="dxa"/>
            <w:vMerge w:val="restart"/>
          </w:tcPr>
          <w:p w14:paraId="6AE32081" w14:textId="77777777" w:rsidR="00DF6A93" w:rsidRDefault="00DF6A93" w:rsidP="00455098">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662E7E1" w14:textId="77777777" w:rsidR="00DF6A93" w:rsidRDefault="00DF6A93" w:rsidP="00455098">
            <w:pPr>
              <w:spacing w:after="120"/>
              <w:rPr>
                <w:rFonts w:eastAsiaTheme="minorEastAsia"/>
                <w:color w:val="0070C0"/>
                <w:lang w:val="en-US" w:eastAsia="zh-CN"/>
              </w:rPr>
            </w:pPr>
            <w:r>
              <w:rPr>
                <w:rFonts w:eastAsiaTheme="minorEastAsia" w:hint="eastAsia"/>
                <w:color w:val="0070C0"/>
                <w:lang w:val="en-US" w:eastAsia="zh-CN"/>
              </w:rPr>
              <w:t>Company A</w:t>
            </w:r>
          </w:p>
        </w:tc>
      </w:tr>
      <w:tr w:rsidR="00DF6A93" w:rsidRPr="00571777" w14:paraId="7F1077D5" w14:textId="77777777" w:rsidTr="00455098">
        <w:tc>
          <w:tcPr>
            <w:tcW w:w="1242" w:type="dxa"/>
            <w:vMerge/>
          </w:tcPr>
          <w:p w14:paraId="64BD9755" w14:textId="77777777" w:rsidR="00DF6A93" w:rsidRDefault="00DF6A93" w:rsidP="00455098">
            <w:pPr>
              <w:spacing w:after="120"/>
              <w:rPr>
                <w:rFonts w:eastAsiaTheme="minorEastAsia"/>
                <w:color w:val="0070C0"/>
                <w:lang w:val="en-US" w:eastAsia="zh-CN"/>
              </w:rPr>
            </w:pPr>
          </w:p>
        </w:tc>
        <w:tc>
          <w:tcPr>
            <w:tcW w:w="8615" w:type="dxa"/>
          </w:tcPr>
          <w:p w14:paraId="58639323" w14:textId="77777777" w:rsidR="00DF6A93" w:rsidRDefault="00DF6A93" w:rsidP="0045509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F6A93" w:rsidRPr="00571777" w14:paraId="2B7F445C" w14:textId="77777777" w:rsidTr="00455098">
        <w:tc>
          <w:tcPr>
            <w:tcW w:w="1242" w:type="dxa"/>
            <w:vMerge/>
          </w:tcPr>
          <w:p w14:paraId="35D22994" w14:textId="77777777" w:rsidR="00DF6A93" w:rsidRDefault="00DF6A93" w:rsidP="00455098">
            <w:pPr>
              <w:spacing w:after="120"/>
              <w:rPr>
                <w:rFonts w:eastAsiaTheme="minorEastAsia"/>
                <w:color w:val="0070C0"/>
                <w:lang w:val="en-US" w:eastAsia="zh-CN"/>
              </w:rPr>
            </w:pPr>
          </w:p>
        </w:tc>
        <w:tc>
          <w:tcPr>
            <w:tcW w:w="8615" w:type="dxa"/>
          </w:tcPr>
          <w:p w14:paraId="5A91EEB4" w14:textId="77777777" w:rsidR="00DF6A93" w:rsidRDefault="00DF6A93" w:rsidP="00455098">
            <w:pPr>
              <w:spacing w:after="120"/>
              <w:rPr>
                <w:rFonts w:eastAsiaTheme="minorEastAsia"/>
                <w:color w:val="0070C0"/>
                <w:lang w:val="en-US" w:eastAsia="zh-CN"/>
              </w:rPr>
            </w:pPr>
          </w:p>
        </w:tc>
      </w:tr>
    </w:tbl>
    <w:p w14:paraId="4C6E5683" w14:textId="77777777" w:rsidR="00DF6A93" w:rsidRPr="003418CB" w:rsidRDefault="00DF6A93" w:rsidP="00DF6A93">
      <w:pPr>
        <w:rPr>
          <w:color w:val="0070C0"/>
          <w:lang w:val="en-US" w:eastAsia="zh-CN"/>
        </w:rPr>
      </w:pPr>
    </w:p>
    <w:p w14:paraId="3FF9B84E" w14:textId="77777777" w:rsidR="00DF6A93" w:rsidRPr="00035C50" w:rsidRDefault="00DF6A93" w:rsidP="00DF6A93">
      <w:pPr>
        <w:pStyle w:val="Heading2"/>
      </w:pPr>
      <w:r w:rsidRPr="00035C50">
        <w:t>Summary</w:t>
      </w:r>
      <w:r w:rsidRPr="00035C50">
        <w:rPr>
          <w:rFonts w:hint="eastAsia"/>
        </w:rPr>
        <w:t xml:space="preserve"> for 1st round </w:t>
      </w:r>
    </w:p>
    <w:p w14:paraId="6A206492" w14:textId="77777777" w:rsidR="00DF6A93" w:rsidRPr="00805BE8" w:rsidRDefault="00DF6A93" w:rsidP="00DF6A93">
      <w:pPr>
        <w:pStyle w:val="Heading3"/>
        <w:rPr>
          <w:sz w:val="24"/>
          <w:szCs w:val="16"/>
        </w:rPr>
      </w:pPr>
      <w:r w:rsidRPr="00805BE8">
        <w:rPr>
          <w:sz w:val="24"/>
          <w:szCs w:val="16"/>
        </w:rPr>
        <w:t xml:space="preserve">Open issues </w:t>
      </w:r>
    </w:p>
    <w:p w14:paraId="77BF25E1" w14:textId="77777777" w:rsidR="00DF6A93" w:rsidRDefault="00DF6A93" w:rsidP="00DF6A9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DF6A93" w:rsidRPr="00004165" w14:paraId="34825C31" w14:textId="77777777" w:rsidTr="00455098">
        <w:tc>
          <w:tcPr>
            <w:tcW w:w="1242" w:type="dxa"/>
          </w:tcPr>
          <w:p w14:paraId="7B1D17B4" w14:textId="77777777" w:rsidR="00DF6A93" w:rsidRPr="00045592" w:rsidRDefault="00DF6A93" w:rsidP="00455098">
            <w:pPr>
              <w:rPr>
                <w:rFonts w:eastAsiaTheme="minorEastAsia"/>
                <w:b/>
                <w:bCs/>
                <w:color w:val="0070C0"/>
                <w:lang w:val="en-US" w:eastAsia="zh-CN"/>
              </w:rPr>
            </w:pPr>
          </w:p>
        </w:tc>
        <w:tc>
          <w:tcPr>
            <w:tcW w:w="8615" w:type="dxa"/>
          </w:tcPr>
          <w:p w14:paraId="2623550B" w14:textId="77777777" w:rsidR="00DF6A93" w:rsidRPr="00045592" w:rsidRDefault="00DF6A93" w:rsidP="00455098">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F6A93" w14:paraId="57DC8EEC" w14:textId="77777777" w:rsidTr="00455098">
        <w:tc>
          <w:tcPr>
            <w:tcW w:w="1242" w:type="dxa"/>
          </w:tcPr>
          <w:p w14:paraId="08178B70" w14:textId="03E86ADB" w:rsidR="00DF6A93" w:rsidRPr="003418CB" w:rsidRDefault="00DF6A93" w:rsidP="00455098">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EC546C">
              <w:rPr>
                <w:rFonts w:eastAsiaTheme="minorEastAsia"/>
                <w:b/>
                <w:bCs/>
                <w:color w:val="0070C0"/>
                <w:lang w:val="en-US" w:eastAsia="zh-CN"/>
              </w:rPr>
              <w:t>4-</w:t>
            </w:r>
            <w:r w:rsidRPr="00045592">
              <w:rPr>
                <w:rFonts w:eastAsiaTheme="minorEastAsia" w:hint="eastAsia"/>
                <w:b/>
                <w:bCs/>
                <w:color w:val="0070C0"/>
                <w:lang w:val="en-US" w:eastAsia="zh-CN"/>
              </w:rPr>
              <w:t>1</w:t>
            </w:r>
          </w:p>
        </w:tc>
        <w:tc>
          <w:tcPr>
            <w:tcW w:w="8615" w:type="dxa"/>
          </w:tcPr>
          <w:p w14:paraId="0A4CEDAE" w14:textId="0D620517" w:rsidR="00DF6A93" w:rsidRPr="00855107" w:rsidRDefault="00DF6A93" w:rsidP="00455098">
            <w:pPr>
              <w:rPr>
                <w:rFonts w:eastAsiaTheme="minorEastAsia"/>
                <w:i/>
                <w:color w:val="0070C0"/>
                <w:lang w:val="en-US" w:eastAsia="zh-CN"/>
              </w:rPr>
            </w:pPr>
            <w:r w:rsidRPr="00855107">
              <w:rPr>
                <w:rFonts w:eastAsiaTheme="minorEastAsia" w:hint="eastAsia"/>
                <w:i/>
                <w:color w:val="0070C0"/>
                <w:lang w:val="en-US" w:eastAsia="zh-CN"/>
              </w:rPr>
              <w:t>Tentative agreements:</w:t>
            </w:r>
            <w:r w:rsidR="00344BC2">
              <w:rPr>
                <w:rFonts w:eastAsiaTheme="minorEastAsia"/>
                <w:i/>
                <w:color w:val="0070C0"/>
                <w:lang w:val="en-US" w:eastAsia="zh-CN"/>
              </w:rPr>
              <w:t xml:space="preserve"> </w:t>
            </w:r>
            <w:r w:rsidR="00344BC2" w:rsidRPr="00344BC2">
              <w:rPr>
                <w:rFonts w:eastAsiaTheme="minorEastAsia"/>
                <w:i/>
                <w:color w:val="000000" w:themeColor="text1"/>
                <w:lang w:val="en-US" w:eastAsia="zh-CN"/>
              </w:rPr>
              <w:t>The technical content seems ok for companies. There was a question on addressing the release independence and A-MPR/MPR study that was in the previous WF, which should be addressed somehow.</w:t>
            </w:r>
          </w:p>
          <w:p w14:paraId="4446E335" w14:textId="1700E7C4" w:rsidR="00DF6A93" w:rsidRPr="00855107" w:rsidRDefault="00DF6A93" w:rsidP="00455098">
            <w:pPr>
              <w:rPr>
                <w:rFonts w:eastAsiaTheme="minorEastAsia"/>
                <w:i/>
                <w:color w:val="0070C0"/>
                <w:lang w:val="en-US" w:eastAsia="zh-CN"/>
              </w:rPr>
            </w:pPr>
            <w:r>
              <w:rPr>
                <w:rFonts w:eastAsiaTheme="minorEastAsia" w:hint="eastAsia"/>
                <w:i/>
                <w:color w:val="0070C0"/>
                <w:lang w:val="en-US" w:eastAsia="zh-CN"/>
              </w:rPr>
              <w:lastRenderedPageBreak/>
              <w:t>Candidate options:</w:t>
            </w:r>
            <w:r w:rsidR="00344BC2">
              <w:rPr>
                <w:rFonts w:eastAsiaTheme="minorEastAsia"/>
                <w:i/>
                <w:color w:val="0070C0"/>
                <w:lang w:val="en-US" w:eastAsia="zh-CN"/>
              </w:rPr>
              <w:t xml:space="preserve"> </w:t>
            </w:r>
            <w:r w:rsidR="00344BC2" w:rsidRPr="00344BC2">
              <w:rPr>
                <w:rFonts w:eastAsiaTheme="minorEastAsia"/>
                <w:i/>
                <w:color w:val="000000" w:themeColor="text1"/>
                <w:lang w:val="en-US" w:eastAsia="zh-CN"/>
              </w:rPr>
              <w:t xml:space="preserve">To make progress, the A-MPR/MPR </w:t>
            </w:r>
            <w:r w:rsidR="00581857">
              <w:rPr>
                <w:rFonts w:eastAsiaTheme="minorEastAsia"/>
                <w:i/>
                <w:color w:val="000000" w:themeColor="text1"/>
                <w:lang w:val="en-US" w:eastAsia="zh-CN"/>
              </w:rPr>
              <w:t>impacts</w:t>
            </w:r>
            <w:r w:rsidR="00344BC2" w:rsidRPr="00344BC2">
              <w:rPr>
                <w:rFonts w:eastAsiaTheme="minorEastAsia"/>
                <w:i/>
                <w:color w:val="000000" w:themeColor="text1"/>
                <w:lang w:val="en-US" w:eastAsia="zh-CN"/>
              </w:rPr>
              <w:t xml:space="preserve"> has to be addressed by a WF. CR should be agreeable given that the WF is approved.</w:t>
            </w:r>
          </w:p>
          <w:p w14:paraId="6E874E87" w14:textId="680C146C" w:rsidR="00DF6A93" w:rsidRPr="003418CB" w:rsidRDefault="00DF6A93" w:rsidP="00455098">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344BC2">
              <w:rPr>
                <w:rFonts w:eastAsiaTheme="minorEastAsia"/>
                <w:i/>
                <w:color w:val="0070C0"/>
                <w:lang w:val="en-US" w:eastAsia="zh-CN"/>
              </w:rPr>
              <w:t xml:space="preserve"> </w:t>
            </w:r>
            <w:r w:rsidR="00344BC2" w:rsidRPr="00344BC2">
              <w:rPr>
                <w:rFonts w:eastAsiaTheme="minorEastAsia"/>
                <w:i/>
                <w:color w:val="000000" w:themeColor="text1"/>
                <w:lang w:val="en-US" w:eastAsia="zh-CN"/>
              </w:rPr>
              <w:t xml:space="preserve">Revise the CR (draft already provided) and address the A-MPR/MPR </w:t>
            </w:r>
            <w:r w:rsidR="00176213">
              <w:rPr>
                <w:rFonts w:eastAsiaTheme="minorEastAsia"/>
                <w:i/>
                <w:color w:val="000000" w:themeColor="text1"/>
                <w:lang w:val="en-US" w:eastAsia="zh-CN"/>
              </w:rPr>
              <w:t>impacts</w:t>
            </w:r>
            <w:r w:rsidR="00344BC2" w:rsidRPr="00344BC2">
              <w:rPr>
                <w:rFonts w:eastAsiaTheme="minorEastAsia"/>
                <w:i/>
                <w:color w:val="000000" w:themeColor="text1"/>
                <w:lang w:val="en-US" w:eastAsia="zh-CN"/>
              </w:rPr>
              <w:t xml:space="preserve"> by a WF.</w:t>
            </w:r>
          </w:p>
        </w:tc>
      </w:tr>
    </w:tbl>
    <w:p w14:paraId="4363D391" w14:textId="77777777" w:rsidR="00DF6A93" w:rsidRDefault="00DF6A93" w:rsidP="00DF6A93">
      <w:pPr>
        <w:rPr>
          <w:i/>
          <w:color w:val="0070C0"/>
          <w:lang w:val="en-US" w:eastAsia="zh-CN"/>
        </w:rPr>
      </w:pPr>
    </w:p>
    <w:p w14:paraId="67B847BA" w14:textId="77777777" w:rsidR="00DF6A93" w:rsidRDefault="00DF6A93" w:rsidP="00DF6A93">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DF6A93" w:rsidRPr="00004165" w14:paraId="3F7777D4" w14:textId="77777777" w:rsidTr="00455098">
        <w:trPr>
          <w:trHeight w:val="744"/>
        </w:trPr>
        <w:tc>
          <w:tcPr>
            <w:tcW w:w="1395" w:type="dxa"/>
          </w:tcPr>
          <w:p w14:paraId="23A4938C" w14:textId="77777777" w:rsidR="00DF6A93" w:rsidRPr="000D530B" w:rsidRDefault="00DF6A93" w:rsidP="00455098">
            <w:pPr>
              <w:rPr>
                <w:rFonts w:eastAsiaTheme="minorEastAsia"/>
                <w:b/>
                <w:bCs/>
                <w:color w:val="0070C0"/>
                <w:lang w:val="en-US" w:eastAsia="zh-CN"/>
              </w:rPr>
            </w:pPr>
          </w:p>
        </w:tc>
        <w:tc>
          <w:tcPr>
            <w:tcW w:w="4554" w:type="dxa"/>
          </w:tcPr>
          <w:p w14:paraId="7BBD27B0" w14:textId="77777777" w:rsidR="00DF6A93" w:rsidRPr="000D530B" w:rsidRDefault="00DF6A93" w:rsidP="00455098">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2A8963B" w14:textId="77777777" w:rsidR="00DF6A93" w:rsidRDefault="00DF6A93" w:rsidP="00455098">
            <w:pPr>
              <w:rPr>
                <w:rFonts w:eastAsiaTheme="minorEastAsia"/>
                <w:b/>
                <w:bCs/>
                <w:color w:val="0070C0"/>
                <w:lang w:val="en-US" w:eastAsia="zh-CN"/>
              </w:rPr>
            </w:pPr>
            <w:r>
              <w:rPr>
                <w:rFonts w:eastAsiaTheme="minorEastAsia" w:hint="eastAsia"/>
                <w:b/>
                <w:bCs/>
                <w:color w:val="0070C0"/>
                <w:lang w:val="en-US" w:eastAsia="zh-CN"/>
              </w:rPr>
              <w:t>Assigned Company,</w:t>
            </w:r>
          </w:p>
          <w:p w14:paraId="389822AF" w14:textId="77777777" w:rsidR="00DF6A93" w:rsidRPr="000D530B" w:rsidRDefault="00DF6A93" w:rsidP="00455098">
            <w:pPr>
              <w:rPr>
                <w:rFonts w:eastAsiaTheme="minorEastAsia"/>
                <w:b/>
                <w:bCs/>
                <w:color w:val="0070C0"/>
                <w:lang w:val="en-US" w:eastAsia="zh-CN"/>
              </w:rPr>
            </w:pPr>
            <w:r>
              <w:rPr>
                <w:rFonts w:eastAsiaTheme="minorEastAsia" w:hint="eastAsia"/>
                <w:b/>
                <w:bCs/>
                <w:color w:val="0070C0"/>
                <w:lang w:val="en-US" w:eastAsia="zh-CN"/>
              </w:rPr>
              <w:t>WF or LS lead</w:t>
            </w:r>
          </w:p>
        </w:tc>
      </w:tr>
      <w:tr w:rsidR="00DF6A93" w14:paraId="0BB92D12" w14:textId="77777777" w:rsidTr="00455098">
        <w:trPr>
          <w:trHeight w:val="358"/>
        </w:trPr>
        <w:tc>
          <w:tcPr>
            <w:tcW w:w="1395" w:type="dxa"/>
          </w:tcPr>
          <w:p w14:paraId="653CDB34" w14:textId="77777777" w:rsidR="00DF6A93" w:rsidRPr="00775382" w:rsidRDefault="00DF6A93" w:rsidP="00775382">
            <w:pPr>
              <w:rPr>
                <w:rFonts w:eastAsiaTheme="minorEastAsia"/>
                <w:color w:val="000000" w:themeColor="text1"/>
                <w:lang w:val="en-US" w:eastAsia="zh-CN"/>
              </w:rPr>
            </w:pPr>
            <w:r w:rsidRPr="00775382">
              <w:rPr>
                <w:rFonts w:eastAsiaTheme="minorEastAsia"/>
                <w:color w:val="000000" w:themeColor="text1"/>
                <w:lang w:val="en-US" w:eastAsia="zh-CN"/>
              </w:rPr>
              <w:t>#1</w:t>
            </w:r>
          </w:p>
        </w:tc>
        <w:tc>
          <w:tcPr>
            <w:tcW w:w="4554" w:type="dxa"/>
          </w:tcPr>
          <w:p w14:paraId="6F12DC19" w14:textId="77777777" w:rsidR="00775382" w:rsidRPr="00775382" w:rsidRDefault="00775382" w:rsidP="00775382">
            <w:pPr>
              <w:spacing w:after="0"/>
              <w:rPr>
                <w:color w:val="000000" w:themeColor="text1"/>
                <w:lang w:eastAsia="en-GB"/>
              </w:rPr>
            </w:pPr>
            <w:r w:rsidRPr="00775382">
              <w:rPr>
                <w:color w:val="000000" w:themeColor="text1"/>
              </w:rPr>
              <w:t>WF on NR bands to UL MIMO</w:t>
            </w:r>
          </w:p>
          <w:p w14:paraId="6AB235E6" w14:textId="2B121095" w:rsidR="00DF6A93" w:rsidRPr="00775382" w:rsidRDefault="00DF6A93" w:rsidP="00775382">
            <w:pPr>
              <w:rPr>
                <w:rFonts w:eastAsiaTheme="minorEastAsia"/>
                <w:color w:val="000000" w:themeColor="text1"/>
                <w:lang w:eastAsia="zh-CN"/>
              </w:rPr>
            </w:pPr>
          </w:p>
        </w:tc>
        <w:tc>
          <w:tcPr>
            <w:tcW w:w="2932" w:type="dxa"/>
          </w:tcPr>
          <w:p w14:paraId="51CABADB" w14:textId="77777777" w:rsidR="00DF6A93" w:rsidRPr="00344BC2" w:rsidRDefault="00DF6A93" w:rsidP="00455098">
            <w:pPr>
              <w:spacing w:after="0"/>
              <w:rPr>
                <w:rFonts w:eastAsiaTheme="minorEastAsia"/>
                <w:color w:val="000000" w:themeColor="text1"/>
                <w:lang w:val="en-US" w:eastAsia="zh-CN"/>
              </w:rPr>
            </w:pPr>
          </w:p>
          <w:p w14:paraId="696F3886" w14:textId="108B5582" w:rsidR="00DF6A93" w:rsidRPr="00344BC2" w:rsidRDefault="00344BC2" w:rsidP="00455098">
            <w:pPr>
              <w:spacing w:after="0"/>
              <w:rPr>
                <w:rFonts w:eastAsiaTheme="minorEastAsia"/>
                <w:color w:val="000000" w:themeColor="text1"/>
                <w:lang w:val="en-US" w:eastAsia="zh-CN"/>
              </w:rPr>
            </w:pPr>
            <w:r w:rsidRPr="00344BC2">
              <w:rPr>
                <w:rFonts w:eastAsiaTheme="minorEastAsia"/>
                <w:color w:val="000000" w:themeColor="text1"/>
                <w:lang w:val="en-US" w:eastAsia="zh-CN"/>
              </w:rPr>
              <w:t>Samsung</w:t>
            </w:r>
          </w:p>
          <w:p w14:paraId="6AD86C21" w14:textId="77777777" w:rsidR="00DF6A93" w:rsidRPr="00344BC2" w:rsidRDefault="00DF6A93" w:rsidP="00455098">
            <w:pPr>
              <w:rPr>
                <w:rFonts w:eastAsiaTheme="minorEastAsia"/>
                <w:color w:val="000000" w:themeColor="text1"/>
                <w:lang w:val="en-US" w:eastAsia="zh-CN"/>
              </w:rPr>
            </w:pPr>
          </w:p>
        </w:tc>
      </w:tr>
    </w:tbl>
    <w:p w14:paraId="5A02C169" w14:textId="77777777" w:rsidR="00DF6A93" w:rsidRDefault="00DF6A93" w:rsidP="00DF6A93">
      <w:pPr>
        <w:rPr>
          <w:i/>
          <w:color w:val="0070C0"/>
          <w:lang w:val="en-US" w:eastAsia="zh-CN"/>
        </w:rPr>
      </w:pPr>
    </w:p>
    <w:p w14:paraId="36C2C9FD" w14:textId="77777777" w:rsidR="00DF6A93" w:rsidRPr="00805BE8" w:rsidRDefault="00DF6A93" w:rsidP="00DF6A93">
      <w:pPr>
        <w:pStyle w:val="Heading3"/>
        <w:rPr>
          <w:sz w:val="24"/>
          <w:szCs w:val="16"/>
        </w:rPr>
      </w:pPr>
      <w:r w:rsidRPr="00805BE8">
        <w:rPr>
          <w:sz w:val="24"/>
          <w:szCs w:val="16"/>
        </w:rPr>
        <w:t>CRs/TPs</w:t>
      </w:r>
    </w:p>
    <w:p w14:paraId="69CBB783" w14:textId="77777777" w:rsidR="00DF6A93" w:rsidRPr="00045592" w:rsidRDefault="00DF6A93" w:rsidP="00DF6A93">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F6A93" w:rsidRPr="00004165" w14:paraId="1BAE18B7" w14:textId="77777777" w:rsidTr="00581857">
        <w:tc>
          <w:tcPr>
            <w:tcW w:w="1231" w:type="dxa"/>
          </w:tcPr>
          <w:p w14:paraId="474C1D2B" w14:textId="77777777" w:rsidR="00DF6A93" w:rsidRPr="00045592" w:rsidRDefault="00DF6A93" w:rsidP="00455098">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4E07C8C5" w14:textId="77777777" w:rsidR="00DF6A93" w:rsidRPr="00045592" w:rsidRDefault="00DF6A93" w:rsidP="00455098">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81857" w14:paraId="5B0E8BC1" w14:textId="77777777" w:rsidTr="00581857">
        <w:tc>
          <w:tcPr>
            <w:tcW w:w="1231" w:type="dxa"/>
          </w:tcPr>
          <w:p w14:paraId="6F02A0E0" w14:textId="266E6B03" w:rsidR="00581857" w:rsidRDefault="00581857" w:rsidP="00581857">
            <w:pPr>
              <w:rPr>
                <w:rFonts w:eastAsiaTheme="minorEastAsia"/>
                <w:color w:val="0070C0"/>
                <w:lang w:val="en-US" w:eastAsia="zh-CN"/>
              </w:rPr>
            </w:pPr>
            <w:r w:rsidRPr="00C51762">
              <w:rPr>
                <w:rFonts w:eastAsiaTheme="minorEastAsia"/>
                <w:color w:val="000000" w:themeColor="text1"/>
                <w:lang w:val="en-US" w:eastAsia="zh-CN"/>
              </w:rPr>
              <w:t>R4-2006759</w:t>
            </w:r>
          </w:p>
        </w:tc>
        <w:tc>
          <w:tcPr>
            <w:tcW w:w="8400" w:type="dxa"/>
          </w:tcPr>
          <w:p w14:paraId="52E29F85" w14:textId="750C1E70" w:rsidR="00581857" w:rsidRPr="00404831" w:rsidRDefault="00581857" w:rsidP="00581857">
            <w:pPr>
              <w:rPr>
                <w:rFonts w:eastAsiaTheme="minorEastAsia"/>
                <w:i/>
                <w:color w:val="0070C0"/>
                <w:lang w:val="en-US" w:eastAsia="zh-CN"/>
              </w:rPr>
            </w:pPr>
            <w:r w:rsidRPr="00C51762">
              <w:rPr>
                <w:rFonts w:eastAsiaTheme="minorEastAsia"/>
                <w:i/>
                <w:color w:val="000000" w:themeColor="text1"/>
                <w:lang w:val="en-US" w:eastAsia="zh-CN"/>
              </w:rPr>
              <w:t>To be revised</w:t>
            </w:r>
          </w:p>
        </w:tc>
      </w:tr>
    </w:tbl>
    <w:p w14:paraId="1A859459" w14:textId="77777777" w:rsidR="00DF6A93" w:rsidRPr="003418CB" w:rsidRDefault="00DF6A93" w:rsidP="00DF6A93">
      <w:pPr>
        <w:rPr>
          <w:color w:val="0070C0"/>
          <w:lang w:val="en-US" w:eastAsia="zh-CN"/>
        </w:rPr>
      </w:pPr>
    </w:p>
    <w:p w14:paraId="1198CBCA" w14:textId="77777777" w:rsidR="00DF6A93" w:rsidRDefault="00DF6A93" w:rsidP="00DF6A93">
      <w:pPr>
        <w:pStyle w:val="Heading2"/>
      </w:pPr>
      <w:r>
        <w:rPr>
          <w:rFonts w:hint="eastAsia"/>
        </w:rPr>
        <w:t>Discussion on 2nd round</w:t>
      </w:r>
      <w:r>
        <w:t xml:space="preserve"> (if applicable)</w:t>
      </w:r>
    </w:p>
    <w:p w14:paraId="6046FFA8" w14:textId="762FFC68" w:rsidR="00E415EE" w:rsidRDefault="00E415EE" w:rsidP="00DF6A93">
      <w:pPr>
        <w:rPr>
          <w:lang w:val="sv-SE" w:eastAsia="zh-CN"/>
        </w:rPr>
      </w:pPr>
      <w:r>
        <w:rPr>
          <w:lang w:val="sv-SE" w:eastAsia="zh-CN"/>
        </w:rPr>
        <w:t>Topics</w:t>
      </w:r>
      <w:r w:rsidR="001610AF">
        <w:rPr>
          <w:lang w:val="sv-SE" w:eastAsia="zh-CN"/>
        </w:rPr>
        <w:t xml:space="preserve"> to be discusses</w:t>
      </w:r>
      <w:r>
        <w:rPr>
          <w:lang w:val="sv-SE" w:eastAsia="zh-CN"/>
        </w:rPr>
        <w:t>:</w:t>
      </w:r>
    </w:p>
    <w:p w14:paraId="3B292B74" w14:textId="77777777" w:rsidR="00E415EE" w:rsidRDefault="00E415EE" w:rsidP="00DF6A93">
      <w:pPr>
        <w:rPr>
          <w:lang w:val="sv-SE" w:eastAsia="zh-CN"/>
        </w:rPr>
      </w:pPr>
      <w:r>
        <w:rPr>
          <w:lang w:val="sv-SE" w:eastAsia="zh-CN"/>
        </w:rPr>
        <w:t xml:space="preserve">4-1 Revision of the CR (R4-2008894) </w:t>
      </w:r>
    </w:p>
    <w:p w14:paraId="03AAA540" w14:textId="7E585D5C" w:rsidR="00E415EE" w:rsidRDefault="00E415EE" w:rsidP="00DF6A93">
      <w:pPr>
        <w:rPr>
          <w:lang w:val="sv-SE" w:eastAsia="zh-CN"/>
        </w:rPr>
      </w:pPr>
      <w:r>
        <w:rPr>
          <w:lang w:val="sv-SE" w:eastAsia="zh-CN"/>
        </w:rPr>
        <w:t xml:space="preserve">4-2 WF on bands to UL MIMO </w:t>
      </w:r>
      <w:r w:rsidR="001610AF">
        <w:rPr>
          <w:lang w:val="sv-SE" w:eastAsia="zh-CN"/>
        </w:rPr>
        <w:t xml:space="preserve">(R4-2008895) </w:t>
      </w:r>
    </w:p>
    <w:tbl>
      <w:tblPr>
        <w:tblStyle w:val="TableGrid"/>
        <w:tblW w:w="0" w:type="auto"/>
        <w:tblLook w:val="04A0" w:firstRow="1" w:lastRow="0" w:firstColumn="1" w:lastColumn="0" w:noHBand="0" w:noVBand="1"/>
      </w:tblPr>
      <w:tblGrid>
        <w:gridCol w:w="1232"/>
        <w:gridCol w:w="8399"/>
      </w:tblGrid>
      <w:tr w:rsidR="00E415EE" w:rsidRPr="00571777" w14:paraId="2F26F67C" w14:textId="77777777" w:rsidTr="00E415EE">
        <w:tc>
          <w:tcPr>
            <w:tcW w:w="1232" w:type="dxa"/>
          </w:tcPr>
          <w:p w14:paraId="1060BB30" w14:textId="77777777" w:rsidR="00E415EE" w:rsidRPr="00045592" w:rsidRDefault="00E415EE" w:rsidP="0047552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69F9CC7E" w14:textId="77777777" w:rsidR="00E415EE" w:rsidRPr="00045592" w:rsidRDefault="00E415EE" w:rsidP="0047552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E415EE" w:rsidRPr="00571777" w14:paraId="6FBBA669" w14:textId="77777777" w:rsidTr="00E415EE">
        <w:tc>
          <w:tcPr>
            <w:tcW w:w="1232" w:type="dxa"/>
          </w:tcPr>
          <w:p w14:paraId="3815E313" w14:textId="32840B1C" w:rsidR="00E415EE" w:rsidRPr="00DF3F60" w:rsidRDefault="00C450F6" w:rsidP="00475522">
            <w:pPr>
              <w:spacing w:after="120"/>
              <w:rPr>
                <w:rFonts w:eastAsia="Malgun Gothic"/>
                <w:color w:val="0070C0"/>
                <w:lang w:val="en-US" w:eastAsia="ko-KR"/>
              </w:rPr>
            </w:pPr>
            <w:r>
              <w:rPr>
                <w:rFonts w:eastAsia="Malgun Gothic" w:hint="eastAsia"/>
                <w:color w:val="0070C0"/>
                <w:lang w:val="en-US" w:eastAsia="ko-KR"/>
              </w:rPr>
              <w:t>Samsung</w:t>
            </w:r>
          </w:p>
        </w:tc>
        <w:tc>
          <w:tcPr>
            <w:tcW w:w="8399" w:type="dxa"/>
          </w:tcPr>
          <w:p w14:paraId="240CAF79" w14:textId="3ABF91E6" w:rsidR="00E415EE" w:rsidRDefault="00E415EE" w:rsidP="00C450F6">
            <w:pPr>
              <w:spacing w:after="120"/>
              <w:rPr>
                <w:rFonts w:eastAsia="PMingLiU"/>
                <w:color w:val="0070C0"/>
                <w:lang w:val="en-US" w:eastAsia="zh-TW"/>
              </w:rPr>
            </w:pPr>
            <w:r>
              <w:rPr>
                <w:rFonts w:eastAsia="PMingLiU"/>
                <w:color w:val="0070C0"/>
                <w:lang w:val="en-US" w:eastAsia="zh-TW"/>
              </w:rPr>
              <w:t>4-1:</w:t>
            </w:r>
            <w:r w:rsidR="00C450F6">
              <w:rPr>
                <w:rFonts w:eastAsia="PMingLiU"/>
                <w:color w:val="0070C0"/>
                <w:lang w:val="en-US" w:eastAsia="zh-TW"/>
              </w:rPr>
              <w:t xml:space="preserve"> W</w:t>
            </w:r>
            <w:r w:rsidR="00C450F6" w:rsidRPr="00C450F6">
              <w:rPr>
                <w:rFonts w:eastAsia="PMingLiU"/>
                <w:color w:val="0070C0"/>
                <w:lang w:val="en-US" w:eastAsia="zh-TW"/>
              </w:rPr>
              <w:t>e still have difficulty including the low band, n71, in the table although it can be limited to FWA use only.</w:t>
            </w:r>
            <w:r w:rsidR="00C450F6">
              <w:rPr>
                <w:rFonts w:eastAsia="PMingLiU"/>
                <w:color w:val="0070C0"/>
                <w:lang w:val="en-US" w:eastAsia="zh-TW"/>
              </w:rPr>
              <w:t xml:space="preserve"> </w:t>
            </w:r>
            <w:r w:rsidR="00C450F6" w:rsidRPr="00C450F6">
              <w:rPr>
                <w:rFonts w:eastAsia="PMingLiU"/>
                <w:color w:val="0070C0"/>
                <w:lang w:val="en-US" w:eastAsia="zh-TW"/>
              </w:rPr>
              <w:t>Since the band was not covered in our last WF/dCR, it needs more time to check like other remaining issues such as MPR impacts.</w:t>
            </w:r>
            <w:r w:rsidR="00C450F6">
              <w:rPr>
                <w:rFonts w:eastAsia="PMingLiU"/>
                <w:color w:val="0070C0"/>
                <w:lang w:val="en-US" w:eastAsia="zh-TW"/>
              </w:rPr>
              <w:t xml:space="preserve"> </w:t>
            </w:r>
            <w:r w:rsidR="00C450F6" w:rsidRPr="00C450F6">
              <w:rPr>
                <w:rFonts w:eastAsia="PMingLiU"/>
                <w:color w:val="0070C0"/>
                <w:lang w:val="en-US" w:eastAsia="zh-TW"/>
              </w:rPr>
              <w:t>Other changes look fine for us</w:t>
            </w:r>
            <w:r w:rsidR="00C450F6">
              <w:rPr>
                <w:rFonts w:eastAsia="PMingLiU"/>
                <w:color w:val="0070C0"/>
                <w:lang w:val="en-US" w:eastAsia="zh-TW"/>
              </w:rPr>
              <w:t>. (still in Calibri?)</w:t>
            </w:r>
          </w:p>
          <w:p w14:paraId="38824510" w14:textId="62F8AE7C" w:rsidR="00E415EE" w:rsidRDefault="00E415EE" w:rsidP="00475522">
            <w:pPr>
              <w:spacing w:after="120"/>
              <w:rPr>
                <w:rFonts w:eastAsia="PMingLiU"/>
                <w:color w:val="0070C0"/>
                <w:lang w:val="en-US" w:eastAsia="zh-TW"/>
              </w:rPr>
            </w:pPr>
            <w:r>
              <w:rPr>
                <w:rFonts w:eastAsia="PMingLiU"/>
                <w:color w:val="0070C0"/>
                <w:lang w:val="en-US" w:eastAsia="zh-TW"/>
              </w:rPr>
              <w:t>4-2:</w:t>
            </w:r>
          </w:p>
          <w:p w14:paraId="02F0ECDE" w14:textId="47E50C80" w:rsidR="00E415EE" w:rsidRPr="00097D35" w:rsidRDefault="00E415EE" w:rsidP="00475522">
            <w:pPr>
              <w:spacing w:after="120"/>
              <w:rPr>
                <w:rFonts w:eastAsia="PMingLiU"/>
                <w:color w:val="0070C0"/>
                <w:lang w:val="en-US" w:eastAsia="zh-TW"/>
              </w:rPr>
            </w:pPr>
          </w:p>
        </w:tc>
      </w:tr>
      <w:tr w:rsidR="00E415EE" w:rsidRPr="00571777" w14:paraId="10B52E9C" w14:textId="77777777" w:rsidTr="00E415EE">
        <w:tc>
          <w:tcPr>
            <w:tcW w:w="1232" w:type="dxa"/>
          </w:tcPr>
          <w:p w14:paraId="27265C02" w14:textId="3C81A6D0" w:rsidR="00E415EE" w:rsidRDefault="00E72364" w:rsidP="00475522">
            <w:pPr>
              <w:spacing w:after="120"/>
              <w:rPr>
                <w:rFonts w:eastAsiaTheme="minorEastAsia"/>
                <w:color w:val="0070C0"/>
                <w:lang w:val="en-US" w:eastAsia="zh-CN"/>
              </w:rPr>
            </w:pPr>
            <w:r>
              <w:rPr>
                <w:rFonts w:eastAsiaTheme="minorEastAsia"/>
                <w:color w:val="0070C0"/>
                <w:lang w:val="en-US" w:eastAsia="zh-CN"/>
              </w:rPr>
              <w:t>Huawei</w:t>
            </w:r>
          </w:p>
        </w:tc>
        <w:tc>
          <w:tcPr>
            <w:tcW w:w="8399" w:type="dxa"/>
          </w:tcPr>
          <w:p w14:paraId="5BB8047E" w14:textId="77777777" w:rsidR="00E415EE" w:rsidRDefault="00E415EE" w:rsidP="00475522">
            <w:pPr>
              <w:spacing w:after="120"/>
              <w:rPr>
                <w:rFonts w:eastAsia="PMingLiU"/>
                <w:color w:val="0070C0"/>
                <w:lang w:val="en-US" w:eastAsia="zh-TW"/>
              </w:rPr>
            </w:pPr>
            <w:r>
              <w:rPr>
                <w:rFonts w:eastAsia="PMingLiU"/>
                <w:color w:val="0070C0"/>
                <w:lang w:val="en-US" w:eastAsia="zh-TW"/>
              </w:rPr>
              <w:t>4-1:</w:t>
            </w:r>
          </w:p>
          <w:p w14:paraId="05A471FA" w14:textId="5B6281D6" w:rsidR="00E415EE" w:rsidRPr="00097D35" w:rsidRDefault="00E415EE" w:rsidP="00475522">
            <w:pPr>
              <w:spacing w:after="120"/>
              <w:rPr>
                <w:rFonts w:eastAsia="PMingLiU"/>
                <w:color w:val="0070C0"/>
                <w:lang w:val="en-US" w:eastAsia="zh-TW"/>
              </w:rPr>
            </w:pPr>
            <w:r>
              <w:rPr>
                <w:rFonts w:eastAsia="PMingLiU"/>
                <w:color w:val="0070C0"/>
                <w:lang w:val="en-US" w:eastAsia="zh-TW"/>
              </w:rPr>
              <w:t>4-2:</w:t>
            </w:r>
            <w:r w:rsidR="00E72364">
              <w:rPr>
                <w:rFonts w:eastAsia="PMingLiU"/>
                <w:color w:val="0070C0"/>
                <w:lang w:val="en-US" w:eastAsia="zh-TW"/>
              </w:rPr>
              <w:t xml:space="preserve"> Disagree the MIMO mode is coherent. The codebook configured for UL MIMO requirements in the spec is non-coherent. </w:t>
            </w:r>
          </w:p>
        </w:tc>
      </w:tr>
      <w:tr w:rsidR="00E415EE" w:rsidRPr="00571777" w14:paraId="7D0DA537" w14:textId="77777777" w:rsidTr="00E415EE">
        <w:tc>
          <w:tcPr>
            <w:tcW w:w="1232" w:type="dxa"/>
          </w:tcPr>
          <w:p w14:paraId="61FA5890" w14:textId="255633E5" w:rsidR="00E415EE" w:rsidRDefault="00E41029" w:rsidP="00475522">
            <w:pPr>
              <w:spacing w:after="120"/>
              <w:rPr>
                <w:rFonts w:eastAsiaTheme="minorEastAsia"/>
                <w:color w:val="0070C0"/>
                <w:lang w:val="en-US" w:eastAsia="zh-CN"/>
              </w:rPr>
            </w:pPr>
            <w:r>
              <w:rPr>
                <w:rFonts w:eastAsiaTheme="minorEastAsia"/>
                <w:color w:val="0070C0"/>
                <w:lang w:val="en-US" w:eastAsia="zh-CN"/>
              </w:rPr>
              <w:t>T-Mobile USA</w:t>
            </w:r>
          </w:p>
        </w:tc>
        <w:tc>
          <w:tcPr>
            <w:tcW w:w="8399" w:type="dxa"/>
          </w:tcPr>
          <w:p w14:paraId="7CCAA039" w14:textId="33925C70" w:rsidR="00E415EE" w:rsidRDefault="00E415EE" w:rsidP="00E415EE">
            <w:pPr>
              <w:spacing w:after="120"/>
              <w:rPr>
                <w:rFonts w:eastAsia="PMingLiU"/>
                <w:color w:val="0070C0"/>
                <w:lang w:val="en-US" w:eastAsia="zh-TW"/>
              </w:rPr>
            </w:pPr>
            <w:r>
              <w:rPr>
                <w:rFonts w:eastAsia="PMingLiU"/>
                <w:color w:val="0070C0"/>
                <w:lang w:val="en-US" w:eastAsia="zh-TW"/>
              </w:rPr>
              <w:t>4-1:</w:t>
            </w:r>
            <w:r w:rsidR="00170863">
              <w:rPr>
                <w:rFonts w:eastAsia="PMingLiU"/>
                <w:color w:val="0070C0"/>
                <w:lang w:val="en-US" w:eastAsia="zh-TW"/>
              </w:rPr>
              <w:t xml:space="preserve"> </w:t>
            </w:r>
            <w:r w:rsidR="000A4EB2">
              <w:rPr>
                <w:rFonts w:eastAsia="PMingLiU"/>
                <w:color w:val="0070C0"/>
                <w:lang w:val="en-US" w:eastAsia="zh-TW"/>
              </w:rPr>
              <w:t>UL MIMO in n71 is important to T-Mobile for FWA, and we added a no</w:t>
            </w:r>
            <w:r w:rsidR="00032E80">
              <w:rPr>
                <w:rFonts w:eastAsia="PMingLiU"/>
                <w:color w:val="0070C0"/>
                <w:lang w:val="en-US" w:eastAsia="zh-TW"/>
              </w:rPr>
              <w:t xml:space="preserve">te to limit UL MIMO for n71 to FWA. </w:t>
            </w:r>
          </w:p>
          <w:p w14:paraId="25B77867" w14:textId="77777777" w:rsidR="00E415EE" w:rsidRDefault="00E415EE" w:rsidP="00E415EE">
            <w:pPr>
              <w:spacing w:after="120"/>
              <w:rPr>
                <w:rFonts w:eastAsia="PMingLiU"/>
                <w:color w:val="0070C0"/>
                <w:lang w:val="en-US" w:eastAsia="zh-TW"/>
              </w:rPr>
            </w:pPr>
            <w:r>
              <w:rPr>
                <w:rFonts w:eastAsia="PMingLiU"/>
                <w:color w:val="0070C0"/>
                <w:lang w:val="en-US" w:eastAsia="zh-TW"/>
              </w:rPr>
              <w:t>4-2:</w:t>
            </w:r>
            <w:r w:rsidR="00032E80">
              <w:rPr>
                <w:rFonts w:eastAsia="PMingLiU"/>
                <w:color w:val="0070C0"/>
                <w:lang w:val="en-US" w:eastAsia="zh-TW"/>
              </w:rPr>
              <w:t xml:space="preserve"> </w:t>
            </w:r>
            <w:r w:rsidR="00F9355F">
              <w:rPr>
                <w:rFonts w:eastAsia="PMingLiU"/>
                <w:color w:val="0070C0"/>
                <w:lang w:val="en-US" w:eastAsia="zh-TW"/>
              </w:rPr>
              <w:t xml:space="preserve">We just noticed that 26 dBm </w:t>
            </w:r>
            <w:r w:rsidR="009A435B">
              <w:rPr>
                <w:rFonts w:eastAsia="PMingLiU"/>
                <w:color w:val="0070C0"/>
                <w:lang w:val="en-US" w:eastAsia="zh-TW"/>
              </w:rPr>
              <w:t>+ 26 dBm = PC2 was missing from the use cases</w:t>
            </w:r>
            <w:r w:rsidR="00380109">
              <w:rPr>
                <w:rFonts w:eastAsia="PMingLiU"/>
                <w:color w:val="0070C0"/>
                <w:lang w:val="en-US" w:eastAsia="zh-TW"/>
              </w:rPr>
              <w:t xml:space="preserve">. Since there are 26 dBm + 26 dBm PC2 UEs on the market, this is an important use case. Se have uploaded a revision to the inbox. </w:t>
            </w:r>
          </w:p>
          <w:p w14:paraId="5C2470F1" w14:textId="5D86D0A1" w:rsidR="00653B74" w:rsidRPr="00097D35" w:rsidRDefault="00AB18DA" w:rsidP="00E415EE">
            <w:pPr>
              <w:spacing w:after="120"/>
              <w:rPr>
                <w:rFonts w:eastAsia="PMingLiU"/>
                <w:color w:val="0070C0"/>
                <w:lang w:val="en-US" w:eastAsia="zh-TW"/>
              </w:rPr>
            </w:pPr>
            <w:hyperlink r:id="rId43" w:history="1">
              <w:r w:rsidR="00653B74" w:rsidRPr="00B31B7B">
                <w:rPr>
                  <w:rStyle w:val="Hyperlink"/>
                  <w:rFonts w:eastAsia="PMingLiU"/>
                  <w:lang w:val="en-US" w:eastAsia="zh-TW"/>
                </w:rPr>
                <w:t>https://www.3gpp.org/ftp/tsg_ran/WG4_Radio/TSGR4_95_e/Inbox/Drafts/126/draft%20R4-2008895_WF%20on%20NR%20bands%20to%20UL%20MIMO_v3_HW_TMUS.pptx</w:t>
              </w:r>
            </w:hyperlink>
          </w:p>
        </w:tc>
      </w:tr>
    </w:tbl>
    <w:p w14:paraId="76A703D7" w14:textId="77777777" w:rsidR="00E415EE" w:rsidRDefault="00E415EE" w:rsidP="00DF6A93">
      <w:pPr>
        <w:rPr>
          <w:lang w:val="sv-SE" w:eastAsia="zh-CN"/>
        </w:rPr>
      </w:pPr>
    </w:p>
    <w:p w14:paraId="6DC3CC5A" w14:textId="77777777" w:rsidR="00DF6A93" w:rsidRDefault="00DF6A93" w:rsidP="00DF6A93">
      <w:pPr>
        <w:pStyle w:val="Heading2"/>
      </w:pPr>
      <w:r>
        <w:rPr>
          <w:rFonts w:hint="eastAsia"/>
        </w:rPr>
        <w:lastRenderedPageBreak/>
        <w:t>Summary on 2nd round</w:t>
      </w:r>
      <w:r>
        <w:t xml:space="preserve"> (if applicable)</w:t>
      </w:r>
    </w:p>
    <w:p w14:paraId="0B83832C" w14:textId="3315A662" w:rsidR="00DF6A93" w:rsidRDefault="00DF6A93" w:rsidP="00DF6A9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609CD7E3" w14:textId="084A7EB4" w:rsidR="00183C01" w:rsidRPr="00183C01" w:rsidRDefault="00183C01" w:rsidP="00DF6A93">
      <w:pPr>
        <w:rPr>
          <w:i/>
          <w:color w:val="000000" w:themeColor="text1"/>
          <w:lang w:val="en-US" w:eastAsia="zh-CN"/>
        </w:rPr>
      </w:pPr>
      <w:r w:rsidRPr="00183C01">
        <w:rPr>
          <w:i/>
          <w:color w:val="000000" w:themeColor="text1"/>
          <w:lang w:val="en-US" w:eastAsia="zh-CN"/>
        </w:rPr>
        <w:t>Both discussion topics were addressed during the 2nr round with agreeable outcomes.</w:t>
      </w:r>
    </w:p>
    <w:tbl>
      <w:tblPr>
        <w:tblStyle w:val="TableGrid"/>
        <w:tblW w:w="0" w:type="auto"/>
        <w:tblLook w:val="04A0" w:firstRow="1" w:lastRow="0" w:firstColumn="1" w:lastColumn="0" w:noHBand="0" w:noVBand="1"/>
      </w:tblPr>
      <w:tblGrid>
        <w:gridCol w:w="1494"/>
        <w:gridCol w:w="8137"/>
      </w:tblGrid>
      <w:tr w:rsidR="00DF6A93" w:rsidRPr="00004165" w14:paraId="5E98772E" w14:textId="77777777" w:rsidTr="00581857">
        <w:tc>
          <w:tcPr>
            <w:tcW w:w="1494" w:type="dxa"/>
          </w:tcPr>
          <w:p w14:paraId="4F4BE6CE" w14:textId="77777777" w:rsidR="00DF6A93" w:rsidRPr="00045592" w:rsidRDefault="00DF6A93" w:rsidP="0045509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2DE2530A" w14:textId="77777777" w:rsidR="00DF6A93" w:rsidRPr="00045592" w:rsidRDefault="00DF6A93" w:rsidP="00455098">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81857" w14:paraId="4A4A6CD2" w14:textId="77777777" w:rsidTr="00581857">
        <w:tc>
          <w:tcPr>
            <w:tcW w:w="1494" w:type="dxa"/>
          </w:tcPr>
          <w:p w14:paraId="1A2103AB" w14:textId="319D8B1F" w:rsidR="00581857" w:rsidRPr="00C51762" w:rsidRDefault="00183C01" w:rsidP="00581857">
            <w:pPr>
              <w:rPr>
                <w:rFonts w:eastAsiaTheme="minorEastAsia"/>
                <w:color w:val="000000" w:themeColor="text1"/>
                <w:lang w:val="en-US" w:eastAsia="zh-CN"/>
              </w:rPr>
            </w:pPr>
            <w:r>
              <w:rPr>
                <w:rFonts w:eastAsiaTheme="minorEastAsia"/>
                <w:color w:val="000000" w:themeColor="text1"/>
                <w:lang w:val="en-US" w:eastAsia="zh-CN"/>
              </w:rPr>
              <w:t>R4-2008894</w:t>
            </w:r>
          </w:p>
        </w:tc>
        <w:tc>
          <w:tcPr>
            <w:tcW w:w="8137" w:type="dxa"/>
          </w:tcPr>
          <w:p w14:paraId="7F96766F" w14:textId="2F6EBE74" w:rsidR="00581857" w:rsidRPr="00183C01" w:rsidRDefault="00183C01" w:rsidP="00581857">
            <w:pPr>
              <w:rPr>
                <w:rFonts w:eastAsiaTheme="minorEastAsia"/>
                <w:color w:val="000000" w:themeColor="text1"/>
                <w:lang w:val="en-US" w:eastAsia="zh-CN"/>
              </w:rPr>
            </w:pPr>
            <w:r w:rsidRPr="00183C01">
              <w:rPr>
                <w:rFonts w:eastAsiaTheme="minorEastAsia"/>
                <w:i/>
                <w:color w:val="000000" w:themeColor="text1"/>
                <w:lang w:val="en-US" w:eastAsia="zh-CN"/>
              </w:rPr>
              <w:t>Agreeable</w:t>
            </w:r>
          </w:p>
        </w:tc>
      </w:tr>
      <w:tr w:rsidR="00183C01" w14:paraId="5B71A2C4" w14:textId="77777777" w:rsidTr="00581857">
        <w:tc>
          <w:tcPr>
            <w:tcW w:w="1494" w:type="dxa"/>
          </w:tcPr>
          <w:p w14:paraId="70E93EF0" w14:textId="056A76F0" w:rsidR="00183C01" w:rsidRDefault="00183C01" w:rsidP="00581857">
            <w:pPr>
              <w:rPr>
                <w:rFonts w:eastAsiaTheme="minorEastAsia"/>
                <w:color w:val="000000" w:themeColor="text1"/>
                <w:lang w:val="en-US" w:eastAsia="zh-CN"/>
              </w:rPr>
            </w:pPr>
            <w:r>
              <w:rPr>
                <w:rFonts w:eastAsiaTheme="minorEastAsia"/>
                <w:color w:val="000000" w:themeColor="text1"/>
                <w:lang w:val="en-US" w:eastAsia="zh-CN"/>
              </w:rPr>
              <w:t>R4-2008895</w:t>
            </w:r>
          </w:p>
        </w:tc>
        <w:tc>
          <w:tcPr>
            <w:tcW w:w="8137" w:type="dxa"/>
          </w:tcPr>
          <w:p w14:paraId="3F207692" w14:textId="4E186D7C" w:rsidR="00183C01" w:rsidRPr="00183C01" w:rsidRDefault="00183C01" w:rsidP="00581857">
            <w:pPr>
              <w:rPr>
                <w:rFonts w:eastAsiaTheme="minorEastAsia"/>
                <w:i/>
                <w:color w:val="000000" w:themeColor="text1"/>
                <w:lang w:val="en-US" w:eastAsia="zh-CN"/>
              </w:rPr>
            </w:pPr>
            <w:r w:rsidRPr="00183C01">
              <w:rPr>
                <w:rFonts w:eastAsiaTheme="minorEastAsia"/>
                <w:i/>
                <w:color w:val="000000" w:themeColor="text1"/>
                <w:lang w:val="en-US" w:eastAsia="zh-CN"/>
              </w:rPr>
              <w:t>Agreeable</w:t>
            </w:r>
          </w:p>
        </w:tc>
      </w:tr>
    </w:tbl>
    <w:p w14:paraId="243D8EBB" w14:textId="77777777" w:rsidR="00DF6A93" w:rsidRPr="005531DE" w:rsidRDefault="00DF6A93" w:rsidP="00DF6A93">
      <w:pPr>
        <w:rPr>
          <w:lang w:eastAsia="zh-CN"/>
        </w:rPr>
      </w:pPr>
    </w:p>
    <w:p w14:paraId="689958A0" w14:textId="47A9082C" w:rsidR="00DF6A93" w:rsidRPr="00045592" w:rsidRDefault="00024040" w:rsidP="00DF6A93">
      <w:pPr>
        <w:pStyle w:val="Heading1"/>
        <w:rPr>
          <w:lang w:eastAsia="ja-JP"/>
        </w:rPr>
      </w:pPr>
      <w:r>
        <w:rPr>
          <w:lang w:eastAsia="ja-JP"/>
        </w:rPr>
        <w:t>Topic #5</w:t>
      </w:r>
      <w:r w:rsidR="00DF6A93" w:rsidRPr="00045592">
        <w:rPr>
          <w:lang w:eastAsia="ja-JP"/>
        </w:rPr>
        <w:t xml:space="preserve">: </w:t>
      </w:r>
      <w:r w:rsidR="001A3FBD">
        <w:rPr>
          <w:lang w:eastAsia="ja-JP"/>
        </w:rPr>
        <w:t>Requir</w:t>
      </w:r>
      <w:r w:rsidR="00486EE5">
        <w:rPr>
          <w:lang w:eastAsia="ja-JP"/>
        </w:rPr>
        <w:t>e</w:t>
      </w:r>
      <w:r w:rsidR="001A3FBD">
        <w:rPr>
          <w:lang w:eastAsia="ja-JP"/>
        </w:rPr>
        <w:t>ments for n91, n92, n93, and n94</w:t>
      </w:r>
    </w:p>
    <w:p w14:paraId="5DE9D0E8" w14:textId="77777777" w:rsidR="00DF6A93" w:rsidRPr="00045592" w:rsidRDefault="00DF6A93" w:rsidP="00DF6A93">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E004BDD" w14:textId="77777777" w:rsidR="00DF6A93" w:rsidRPr="00CB0305" w:rsidRDefault="00DF6A93" w:rsidP="00DF6A93">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DF6A93" w:rsidRPr="00F53FE2" w14:paraId="721CD663" w14:textId="77777777" w:rsidTr="00486EE5">
        <w:trPr>
          <w:trHeight w:val="468"/>
        </w:trPr>
        <w:tc>
          <w:tcPr>
            <w:tcW w:w="1623" w:type="dxa"/>
            <w:vAlign w:val="center"/>
          </w:tcPr>
          <w:p w14:paraId="1C6B5998" w14:textId="77777777" w:rsidR="00DF6A93" w:rsidRPr="00045592" w:rsidRDefault="00DF6A93" w:rsidP="00455098">
            <w:pPr>
              <w:spacing w:before="120" w:after="120"/>
              <w:rPr>
                <w:b/>
                <w:bCs/>
              </w:rPr>
            </w:pPr>
            <w:r w:rsidRPr="00045592">
              <w:rPr>
                <w:b/>
                <w:bCs/>
              </w:rPr>
              <w:t>T-doc number</w:t>
            </w:r>
          </w:p>
        </w:tc>
        <w:tc>
          <w:tcPr>
            <w:tcW w:w="1424" w:type="dxa"/>
            <w:vAlign w:val="center"/>
          </w:tcPr>
          <w:p w14:paraId="5D58DCE1" w14:textId="77777777" w:rsidR="00DF6A93" w:rsidRPr="00045592" w:rsidRDefault="00DF6A93" w:rsidP="00455098">
            <w:pPr>
              <w:spacing w:before="120" w:after="120"/>
              <w:rPr>
                <w:b/>
                <w:bCs/>
              </w:rPr>
            </w:pPr>
            <w:r w:rsidRPr="00045592">
              <w:rPr>
                <w:b/>
                <w:bCs/>
              </w:rPr>
              <w:t>Company</w:t>
            </w:r>
          </w:p>
        </w:tc>
        <w:tc>
          <w:tcPr>
            <w:tcW w:w="6584" w:type="dxa"/>
            <w:vAlign w:val="center"/>
          </w:tcPr>
          <w:p w14:paraId="351E9A93" w14:textId="77777777" w:rsidR="00DF6A93" w:rsidRPr="00045592" w:rsidRDefault="00DF6A93" w:rsidP="00455098">
            <w:pPr>
              <w:spacing w:before="120" w:after="120"/>
              <w:rPr>
                <w:b/>
                <w:bCs/>
              </w:rPr>
            </w:pPr>
            <w:r w:rsidRPr="00045592">
              <w:rPr>
                <w:b/>
                <w:bCs/>
              </w:rPr>
              <w:t>Proposals</w:t>
            </w:r>
            <w:r>
              <w:rPr>
                <w:b/>
                <w:bCs/>
              </w:rPr>
              <w:t xml:space="preserve"> / Observations</w:t>
            </w:r>
          </w:p>
        </w:tc>
      </w:tr>
      <w:tr w:rsidR="00DF6A93" w14:paraId="60180779" w14:textId="77777777" w:rsidTr="00486EE5">
        <w:trPr>
          <w:trHeight w:val="468"/>
        </w:trPr>
        <w:tc>
          <w:tcPr>
            <w:tcW w:w="1623" w:type="dxa"/>
          </w:tcPr>
          <w:p w14:paraId="57597DC3" w14:textId="70696F76" w:rsidR="00DF6A93" w:rsidRPr="00805BE8" w:rsidRDefault="00DF6A93" w:rsidP="00455098">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rPr>
              <w:t>0</w:t>
            </w:r>
            <w:r w:rsidR="00486EE5">
              <w:rPr>
                <w:rFonts w:asciiTheme="minorHAnsi" w:hAnsiTheme="minorHAnsi" w:cstheme="minorHAnsi"/>
              </w:rPr>
              <w:t>6938</w:t>
            </w:r>
          </w:p>
        </w:tc>
        <w:tc>
          <w:tcPr>
            <w:tcW w:w="1424" w:type="dxa"/>
          </w:tcPr>
          <w:p w14:paraId="1F3A8DF7" w14:textId="08D553E8" w:rsidR="00DF6A93" w:rsidRPr="00B62593" w:rsidRDefault="00486EE5" w:rsidP="00455098">
            <w:pPr>
              <w:spacing w:before="120" w:after="120"/>
              <w:rPr>
                <w:rFonts w:asciiTheme="minorHAnsi" w:hAnsiTheme="minorHAnsi" w:cstheme="minorHAnsi"/>
              </w:rPr>
            </w:pPr>
            <w:r>
              <w:rPr>
                <w:rFonts w:asciiTheme="minorHAnsi" w:hAnsiTheme="minorHAnsi" w:cstheme="minorHAnsi"/>
              </w:rPr>
              <w:t>Huawei, HiSilicon</w:t>
            </w:r>
          </w:p>
        </w:tc>
        <w:tc>
          <w:tcPr>
            <w:tcW w:w="6584" w:type="dxa"/>
          </w:tcPr>
          <w:p w14:paraId="2464F454" w14:textId="21C7B299" w:rsidR="00DF6A93" w:rsidRPr="00F75930" w:rsidRDefault="00DF6A93" w:rsidP="00455098">
            <w:pPr>
              <w:spacing w:before="120" w:after="120"/>
              <w:rPr>
                <w:rFonts w:asciiTheme="minorHAnsi" w:hAnsiTheme="minorHAnsi" w:cstheme="minorHAnsi"/>
              </w:rPr>
            </w:pPr>
            <w:r w:rsidRPr="00F75930">
              <w:rPr>
                <w:rFonts w:asciiTheme="minorHAnsi" w:hAnsiTheme="minorHAnsi" w:cstheme="minorHAnsi"/>
              </w:rPr>
              <w:t>Proposal 1:</w:t>
            </w:r>
            <w:r w:rsidRPr="00F75930">
              <w:rPr>
                <w:rFonts w:asciiTheme="minorHAnsi" w:hAnsiTheme="minorHAnsi"/>
              </w:rPr>
              <w:t xml:space="preserve">  </w:t>
            </w:r>
            <w:r w:rsidR="00F75930" w:rsidRPr="00F75930">
              <w:rPr>
                <w:rFonts w:asciiTheme="minorHAnsi" w:hAnsiTheme="minorHAnsi"/>
              </w:rPr>
              <w:t>Add n91, n92, n93, and n94 in in-band blocking table</w:t>
            </w:r>
          </w:p>
          <w:p w14:paraId="4FFE0BD0" w14:textId="20714614" w:rsidR="00DF6A93" w:rsidRPr="00805BE8" w:rsidRDefault="00DF6A93" w:rsidP="00455098">
            <w:pPr>
              <w:spacing w:before="120" w:after="120"/>
              <w:rPr>
                <w:rFonts w:asciiTheme="minorHAnsi" w:hAnsiTheme="minorHAnsi" w:cstheme="minorHAnsi"/>
              </w:rPr>
            </w:pPr>
            <w:r w:rsidRPr="00F75930">
              <w:rPr>
                <w:rFonts w:asciiTheme="minorHAnsi" w:hAnsiTheme="minorHAnsi" w:cstheme="minorHAnsi"/>
              </w:rPr>
              <w:t>Observation 1:</w:t>
            </w:r>
            <w:r w:rsidRPr="00F75930">
              <w:rPr>
                <w:rFonts w:asciiTheme="minorHAnsi" w:hAnsiTheme="minorHAnsi"/>
              </w:rPr>
              <w:t xml:space="preserve"> </w:t>
            </w:r>
            <w:r w:rsidR="00F75930">
              <w:rPr>
                <w:rFonts w:asciiTheme="minorHAnsi" w:hAnsiTheme="minorHAnsi"/>
              </w:rPr>
              <w:t>I</w:t>
            </w:r>
            <w:r w:rsidR="00F75930" w:rsidRPr="00F75930">
              <w:rPr>
                <w:rFonts w:asciiTheme="minorHAnsi" w:hAnsiTheme="minorHAnsi"/>
              </w:rPr>
              <w:t>n-band blocking requirements for n91, n92, n93, and n94 are missing</w:t>
            </w:r>
          </w:p>
        </w:tc>
      </w:tr>
      <w:tr w:rsidR="00486EE5" w14:paraId="3A1B30F6" w14:textId="77777777" w:rsidTr="00486EE5">
        <w:trPr>
          <w:trHeight w:val="468"/>
        </w:trPr>
        <w:tc>
          <w:tcPr>
            <w:tcW w:w="1623" w:type="dxa"/>
          </w:tcPr>
          <w:p w14:paraId="5E0520C7" w14:textId="6E1F635B" w:rsidR="00486EE5" w:rsidRPr="00805BE8" w:rsidRDefault="00486EE5" w:rsidP="00486EE5">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rPr>
              <w:t>069</w:t>
            </w:r>
            <w:r w:rsidR="00694991">
              <w:rPr>
                <w:rFonts w:asciiTheme="minorHAnsi" w:hAnsiTheme="minorHAnsi" w:cstheme="minorHAnsi"/>
              </w:rPr>
              <w:t>47</w:t>
            </w:r>
          </w:p>
        </w:tc>
        <w:tc>
          <w:tcPr>
            <w:tcW w:w="1424" w:type="dxa"/>
          </w:tcPr>
          <w:p w14:paraId="05C76AB5" w14:textId="434722A0" w:rsidR="00486EE5" w:rsidRDefault="00486EE5" w:rsidP="00486EE5">
            <w:pPr>
              <w:spacing w:before="120" w:after="120"/>
              <w:rPr>
                <w:rFonts w:asciiTheme="minorHAnsi" w:hAnsiTheme="minorHAnsi" w:cstheme="minorHAnsi"/>
              </w:rPr>
            </w:pPr>
            <w:r>
              <w:rPr>
                <w:rFonts w:asciiTheme="minorHAnsi" w:hAnsiTheme="minorHAnsi" w:cstheme="minorHAnsi"/>
              </w:rPr>
              <w:t>Huawei, HiSilicon</w:t>
            </w:r>
          </w:p>
        </w:tc>
        <w:tc>
          <w:tcPr>
            <w:tcW w:w="6584" w:type="dxa"/>
          </w:tcPr>
          <w:p w14:paraId="1B081C95" w14:textId="5B4660AC" w:rsidR="00486EE5" w:rsidRPr="00805BE8" w:rsidRDefault="00486EE5" w:rsidP="00486EE5">
            <w:pPr>
              <w:spacing w:before="120" w:after="120"/>
              <w:rPr>
                <w:rFonts w:asciiTheme="minorHAnsi" w:hAnsiTheme="minorHAnsi" w:cstheme="minorHAnsi"/>
              </w:rPr>
            </w:pPr>
            <w:r w:rsidRPr="00805BE8">
              <w:rPr>
                <w:rFonts w:asciiTheme="minorHAnsi" w:hAnsiTheme="minorHAnsi" w:cstheme="minorHAnsi"/>
              </w:rPr>
              <w:t>Proposal 1:</w:t>
            </w:r>
            <w:r w:rsidRPr="004C2F7E">
              <w:t xml:space="preserve"> </w:t>
            </w:r>
            <w:r>
              <w:t xml:space="preserve"> </w:t>
            </w:r>
            <w:r w:rsidR="00B246C1" w:rsidRPr="00B246C1">
              <w:rPr>
                <w:rFonts w:asciiTheme="minorHAnsi" w:hAnsiTheme="minorHAnsi"/>
              </w:rPr>
              <w:t>Adding Default NS-signal</w:t>
            </w:r>
            <w:r w:rsidR="008B3BAF">
              <w:rPr>
                <w:rFonts w:asciiTheme="minorHAnsi" w:hAnsiTheme="minorHAnsi"/>
              </w:rPr>
              <w:t>l</w:t>
            </w:r>
            <w:r w:rsidR="00B246C1" w:rsidRPr="00B246C1">
              <w:rPr>
                <w:rFonts w:asciiTheme="minorHAnsi" w:hAnsiTheme="minorHAnsi"/>
              </w:rPr>
              <w:t>ing for n91, n92, n93, and n94 based on endorsed Draft CR (R4-2005182)</w:t>
            </w:r>
          </w:p>
          <w:p w14:paraId="4E555142" w14:textId="213D4C68" w:rsidR="00486EE5" w:rsidRPr="00805BE8" w:rsidRDefault="00486EE5" w:rsidP="00486EE5">
            <w:pPr>
              <w:spacing w:before="120" w:after="120"/>
              <w:rPr>
                <w:rFonts w:asciiTheme="minorHAnsi" w:hAnsiTheme="minorHAnsi" w:cstheme="minorHAnsi"/>
              </w:rPr>
            </w:pPr>
            <w:r w:rsidRPr="00805BE8">
              <w:rPr>
                <w:rFonts w:asciiTheme="minorHAnsi" w:hAnsiTheme="minorHAnsi" w:cstheme="minorHAnsi"/>
              </w:rPr>
              <w:t>Observation 1:</w:t>
            </w:r>
            <w:r w:rsidRPr="004C2F7E">
              <w:t xml:space="preserve"> </w:t>
            </w:r>
          </w:p>
        </w:tc>
      </w:tr>
    </w:tbl>
    <w:p w14:paraId="14E38FCA" w14:textId="77777777" w:rsidR="00DF6A93" w:rsidRPr="004A7544" w:rsidRDefault="00DF6A93" w:rsidP="00DF6A93"/>
    <w:p w14:paraId="79100242" w14:textId="77777777" w:rsidR="00DF6A93" w:rsidRPr="004A7544" w:rsidRDefault="00DF6A93" w:rsidP="00DF6A93">
      <w:pPr>
        <w:pStyle w:val="Heading2"/>
      </w:pPr>
      <w:r w:rsidRPr="004A7544">
        <w:rPr>
          <w:rFonts w:hint="eastAsia"/>
        </w:rPr>
        <w:t>Open issues</w:t>
      </w:r>
      <w:r>
        <w:t xml:space="preserve"> summary</w:t>
      </w:r>
    </w:p>
    <w:p w14:paraId="7633A1EC" w14:textId="77777777" w:rsidR="00DF6A93" w:rsidRDefault="00DF6A93" w:rsidP="00DF6A93">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5D7D5FE" w14:textId="77C58AFD" w:rsidR="00DF6A93" w:rsidRPr="00805BE8" w:rsidRDefault="00DF6A93" w:rsidP="00DF6A93">
      <w:pPr>
        <w:pStyle w:val="Heading3"/>
        <w:rPr>
          <w:sz w:val="24"/>
          <w:szCs w:val="16"/>
        </w:rPr>
      </w:pPr>
      <w:r w:rsidRPr="00805BE8">
        <w:rPr>
          <w:sz w:val="24"/>
          <w:szCs w:val="16"/>
        </w:rPr>
        <w:t>Sub-</w:t>
      </w:r>
      <w:r>
        <w:rPr>
          <w:sz w:val="24"/>
          <w:szCs w:val="16"/>
        </w:rPr>
        <w:t>topic</w:t>
      </w:r>
      <w:r w:rsidRPr="00805BE8">
        <w:rPr>
          <w:sz w:val="24"/>
          <w:szCs w:val="16"/>
        </w:rPr>
        <w:t xml:space="preserve"> </w:t>
      </w:r>
      <w:r w:rsidR="008B3BAF">
        <w:rPr>
          <w:sz w:val="24"/>
          <w:szCs w:val="16"/>
        </w:rPr>
        <w:t>5</w:t>
      </w:r>
      <w:r w:rsidRPr="00805BE8">
        <w:rPr>
          <w:sz w:val="24"/>
          <w:szCs w:val="16"/>
        </w:rPr>
        <w:t>-1</w:t>
      </w:r>
    </w:p>
    <w:p w14:paraId="34394379" w14:textId="7197E8F1" w:rsidR="00DF6A93" w:rsidRPr="00B831AE" w:rsidRDefault="00DF6A93" w:rsidP="00DF6A93">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B74EFF" w:rsidRPr="00B74EFF">
        <w:rPr>
          <w:i/>
          <w:color w:val="000000" w:themeColor="text1"/>
          <w:lang w:val="en-US" w:eastAsia="zh-CN"/>
        </w:rPr>
        <w:t>Corrections to requirements for n91, n92, n93, n94</w:t>
      </w:r>
    </w:p>
    <w:p w14:paraId="13DE3667" w14:textId="77777777" w:rsidR="00DF6A93" w:rsidRDefault="00DF6A93" w:rsidP="00DF6A93">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ED9BECC" w14:textId="5CF51F3D" w:rsidR="00DF6A93" w:rsidRPr="00045592" w:rsidRDefault="00DF6A93" w:rsidP="00DF6A93">
      <w:pPr>
        <w:rPr>
          <w:b/>
          <w:color w:val="0070C0"/>
          <w:u w:val="single"/>
          <w:lang w:eastAsia="ko-KR"/>
        </w:rPr>
      </w:pPr>
      <w:r w:rsidRPr="00045592">
        <w:rPr>
          <w:b/>
          <w:color w:val="0070C0"/>
          <w:u w:val="single"/>
          <w:lang w:eastAsia="ko-KR"/>
        </w:rPr>
        <w:t xml:space="preserve">Issue </w:t>
      </w:r>
      <w:r w:rsidR="008B3BAF">
        <w:rPr>
          <w:b/>
          <w:color w:val="0070C0"/>
          <w:u w:val="single"/>
          <w:lang w:eastAsia="ko-KR"/>
        </w:rPr>
        <w:t>5</w:t>
      </w:r>
      <w:r w:rsidRPr="00045592">
        <w:rPr>
          <w:b/>
          <w:color w:val="0070C0"/>
          <w:u w:val="single"/>
          <w:lang w:eastAsia="ko-KR"/>
        </w:rPr>
        <w:t xml:space="preserve">-1: </w:t>
      </w:r>
      <w:r w:rsidR="008B3BAF" w:rsidRPr="00B74EFF">
        <w:rPr>
          <w:bCs/>
          <w:color w:val="000000" w:themeColor="text1"/>
          <w:lang w:eastAsia="ko-KR"/>
        </w:rPr>
        <w:t>In-band blocking</w:t>
      </w:r>
    </w:p>
    <w:p w14:paraId="1279667D" w14:textId="77777777" w:rsidR="00DF6A93" w:rsidRPr="00045592" w:rsidRDefault="00DF6A93" w:rsidP="00DF6A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65D7CBC" w14:textId="7CE65912" w:rsidR="00DF6A93" w:rsidRPr="00045592" w:rsidRDefault="00DF6A93" w:rsidP="00DF6A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8B3BAF" w:rsidRPr="008B3BAF">
        <w:rPr>
          <w:rFonts w:eastAsia="SimSun"/>
          <w:color w:val="000000" w:themeColor="text1"/>
          <w:szCs w:val="24"/>
          <w:lang w:eastAsia="zh-CN"/>
        </w:rPr>
        <w:t>Approve R4-2006938</w:t>
      </w:r>
    </w:p>
    <w:p w14:paraId="5B872265" w14:textId="77777777" w:rsidR="00DF6A93" w:rsidRPr="00045592" w:rsidRDefault="00DF6A93" w:rsidP="00DF6A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6A3F5E52" w14:textId="77777777" w:rsidR="00DF6A93" w:rsidRPr="00045592" w:rsidRDefault="00DF6A93" w:rsidP="00DF6A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C1263A1" w14:textId="77777777" w:rsidR="00DF6A93" w:rsidRPr="00045592" w:rsidRDefault="00DF6A93" w:rsidP="00DF6A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72314E5" w14:textId="4CD04973" w:rsidR="008B3BAF" w:rsidRPr="00045592" w:rsidRDefault="008B3BAF" w:rsidP="008B3BAF">
      <w:pPr>
        <w:rPr>
          <w:b/>
          <w:color w:val="0070C0"/>
          <w:u w:val="single"/>
          <w:lang w:eastAsia="ko-KR"/>
        </w:rPr>
      </w:pPr>
      <w:r w:rsidRPr="00045592">
        <w:rPr>
          <w:b/>
          <w:color w:val="0070C0"/>
          <w:u w:val="single"/>
          <w:lang w:eastAsia="ko-KR"/>
        </w:rPr>
        <w:t xml:space="preserve">Issue </w:t>
      </w:r>
      <w:r>
        <w:rPr>
          <w:b/>
          <w:color w:val="0070C0"/>
          <w:u w:val="single"/>
          <w:lang w:eastAsia="ko-KR"/>
        </w:rPr>
        <w:t>5</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sidRPr="00B74EFF">
        <w:rPr>
          <w:bCs/>
          <w:color w:val="000000" w:themeColor="text1"/>
          <w:lang w:eastAsia="ko-KR"/>
        </w:rPr>
        <w:t>Default NS-signalling</w:t>
      </w:r>
    </w:p>
    <w:p w14:paraId="57E575FF" w14:textId="77777777" w:rsidR="008B3BAF" w:rsidRPr="00045592" w:rsidRDefault="008B3BAF" w:rsidP="008B3BA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Proposals</w:t>
      </w:r>
    </w:p>
    <w:p w14:paraId="18ECAB8E" w14:textId="168D15A4" w:rsidR="008B3BAF" w:rsidRPr="00045592" w:rsidRDefault="008B3BAF" w:rsidP="008B3BA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C5148A" w:rsidRPr="00980811">
        <w:rPr>
          <w:rFonts w:eastAsia="SimSun"/>
          <w:color w:val="000000" w:themeColor="text1"/>
          <w:szCs w:val="24"/>
          <w:lang w:eastAsia="zh-CN"/>
        </w:rPr>
        <w:t>Approve R4-200</w:t>
      </w:r>
      <w:r w:rsidR="00980811" w:rsidRPr="00980811">
        <w:rPr>
          <w:rFonts w:eastAsia="SimSun"/>
          <w:color w:val="000000" w:themeColor="text1"/>
          <w:szCs w:val="24"/>
          <w:lang w:eastAsia="zh-CN"/>
        </w:rPr>
        <w:t>6947</w:t>
      </w:r>
    </w:p>
    <w:p w14:paraId="4A7E19FD" w14:textId="77777777" w:rsidR="008B3BAF" w:rsidRPr="00045592" w:rsidRDefault="008B3BAF" w:rsidP="008B3BA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62B7C99D" w14:textId="77777777" w:rsidR="008B3BAF" w:rsidRPr="00045592" w:rsidRDefault="008B3BAF" w:rsidP="008B3BA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FBE698C" w14:textId="77777777" w:rsidR="008B3BAF" w:rsidRPr="00045592" w:rsidRDefault="008B3BAF" w:rsidP="008B3BA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0884EA4A" w14:textId="77777777" w:rsidR="00DF6A93" w:rsidRDefault="00DF6A93" w:rsidP="00DF6A93">
      <w:pPr>
        <w:rPr>
          <w:color w:val="0070C0"/>
          <w:lang w:val="en-US" w:eastAsia="zh-CN"/>
        </w:rPr>
      </w:pPr>
    </w:p>
    <w:p w14:paraId="6E1CC157" w14:textId="77777777" w:rsidR="00DF6A93" w:rsidRPr="00035C50" w:rsidRDefault="00DF6A93" w:rsidP="00DF6A93">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60322A1A" w14:textId="77777777" w:rsidR="00DF6A93" w:rsidRPr="00805BE8" w:rsidRDefault="00DF6A93" w:rsidP="00DF6A93">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DF6A93" w14:paraId="157AE89C" w14:textId="77777777" w:rsidTr="00455098">
        <w:tc>
          <w:tcPr>
            <w:tcW w:w="1242" w:type="dxa"/>
          </w:tcPr>
          <w:p w14:paraId="7F861F41" w14:textId="77777777" w:rsidR="00DF6A93" w:rsidRPr="00045592" w:rsidRDefault="00DF6A93" w:rsidP="00455098">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5769EB76" w14:textId="77777777" w:rsidR="00DF6A93" w:rsidRPr="00045592" w:rsidRDefault="00DF6A93" w:rsidP="00455098">
            <w:pPr>
              <w:spacing w:after="120"/>
              <w:rPr>
                <w:rFonts w:eastAsiaTheme="minorEastAsia"/>
                <w:b/>
                <w:bCs/>
                <w:color w:val="0070C0"/>
                <w:lang w:val="en-US" w:eastAsia="zh-CN"/>
              </w:rPr>
            </w:pPr>
            <w:r>
              <w:rPr>
                <w:rFonts w:eastAsiaTheme="minorEastAsia"/>
                <w:b/>
                <w:bCs/>
                <w:color w:val="0070C0"/>
                <w:lang w:val="en-US" w:eastAsia="zh-CN"/>
              </w:rPr>
              <w:t>Comments</w:t>
            </w:r>
          </w:p>
        </w:tc>
      </w:tr>
      <w:tr w:rsidR="00DF6A93" w14:paraId="591E8672" w14:textId="77777777" w:rsidTr="00455098">
        <w:tc>
          <w:tcPr>
            <w:tcW w:w="1242" w:type="dxa"/>
          </w:tcPr>
          <w:p w14:paraId="273A5AE0" w14:textId="2D4CE6FF" w:rsidR="00DF6A93" w:rsidRPr="003418CB" w:rsidRDefault="00CD1B98" w:rsidP="00455098">
            <w:pPr>
              <w:spacing w:after="120"/>
              <w:rPr>
                <w:rFonts w:eastAsiaTheme="minorEastAsia"/>
                <w:color w:val="0070C0"/>
                <w:lang w:val="en-US" w:eastAsia="zh-CN"/>
              </w:rPr>
            </w:pPr>
            <w:r>
              <w:rPr>
                <w:rFonts w:eastAsiaTheme="minorEastAsia"/>
                <w:color w:val="0070C0"/>
                <w:lang w:val="en-US" w:eastAsia="zh-CN"/>
              </w:rPr>
              <w:t>Qualcomm</w:t>
            </w:r>
          </w:p>
        </w:tc>
        <w:tc>
          <w:tcPr>
            <w:tcW w:w="8615" w:type="dxa"/>
          </w:tcPr>
          <w:p w14:paraId="04BD11AE" w14:textId="2B3EB8CC" w:rsidR="00DF6A93" w:rsidRDefault="00DF6A93" w:rsidP="00455098">
            <w:pPr>
              <w:spacing w:after="120"/>
              <w:rPr>
                <w:rFonts w:eastAsiaTheme="minorEastAsia"/>
                <w:color w:val="0070C0"/>
                <w:lang w:val="en-US" w:eastAsia="zh-CN"/>
              </w:rPr>
            </w:pPr>
            <w:r>
              <w:rPr>
                <w:rFonts w:eastAsiaTheme="minorEastAsia" w:hint="eastAsia"/>
                <w:color w:val="0070C0"/>
                <w:lang w:val="en-US" w:eastAsia="zh-CN"/>
              </w:rPr>
              <w:t xml:space="preserve">Sub topic </w:t>
            </w:r>
            <w:r w:rsidR="00980811">
              <w:rPr>
                <w:rFonts w:eastAsiaTheme="minorEastAsia"/>
                <w:color w:val="0070C0"/>
                <w:lang w:val="en-US" w:eastAsia="zh-CN"/>
              </w:rPr>
              <w:t>5</w:t>
            </w:r>
            <w:r>
              <w:rPr>
                <w:rFonts w:eastAsiaTheme="minorEastAsia"/>
                <w:color w:val="0070C0"/>
                <w:lang w:val="en-US" w:eastAsia="zh-CN"/>
              </w:rPr>
              <w:t>-</w:t>
            </w:r>
            <w:r>
              <w:rPr>
                <w:rFonts w:eastAsiaTheme="minorEastAsia" w:hint="eastAsia"/>
                <w:color w:val="0070C0"/>
                <w:lang w:val="en-US" w:eastAsia="zh-CN"/>
              </w:rPr>
              <w:t xml:space="preserve">1: </w:t>
            </w:r>
            <w:r w:rsidR="00CD1B98" w:rsidRPr="00C955D4">
              <w:rPr>
                <w:rFonts w:eastAsiaTheme="minorEastAsia"/>
                <w:color w:val="0070C0"/>
                <w:lang w:val="en-US" w:eastAsia="zh-CN"/>
              </w:rPr>
              <w:t>DRAFT CR R4-2004397 was endorsed last meeting</w:t>
            </w:r>
            <w:r w:rsidR="00CD1B98">
              <w:rPr>
                <w:rFonts w:eastAsiaTheme="minorEastAsia"/>
                <w:color w:val="0070C0"/>
                <w:lang w:val="en-US" w:eastAsia="zh-CN"/>
              </w:rPr>
              <w:t xml:space="preserve"> in RAN4#94Bis-e</w:t>
            </w:r>
            <w:r w:rsidR="00CD1B98" w:rsidRPr="00C955D4">
              <w:rPr>
                <w:rFonts w:eastAsiaTheme="minorEastAsia"/>
                <w:color w:val="0070C0"/>
                <w:lang w:val="en-US" w:eastAsia="zh-CN"/>
              </w:rPr>
              <w:t xml:space="preserve"> which added </w:t>
            </w:r>
            <w:r w:rsidR="00CD1B98">
              <w:rPr>
                <w:rFonts w:eastAsiaTheme="minorEastAsia"/>
                <w:color w:val="0070C0"/>
                <w:lang w:val="en-US" w:eastAsia="zh-CN"/>
              </w:rPr>
              <w:t xml:space="preserve">NR bands </w:t>
            </w:r>
            <w:r w:rsidR="00CD1B98" w:rsidRPr="00C955D4">
              <w:rPr>
                <w:rFonts w:eastAsiaTheme="minorEastAsia"/>
                <w:color w:val="0070C0"/>
                <w:lang w:val="en-US" w:eastAsia="zh-CN"/>
              </w:rPr>
              <w:t xml:space="preserve">n91-n94 with </w:t>
            </w:r>
            <w:r w:rsidR="00CD1B98">
              <w:rPr>
                <w:rFonts w:eastAsiaTheme="minorEastAsia"/>
                <w:color w:val="0070C0"/>
                <w:lang w:val="en-US" w:eastAsia="zh-CN"/>
              </w:rPr>
              <w:t xml:space="preserve">an </w:t>
            </w:r>
            <w:r w:rsidR="00CD1B98" w:rsidRPr="00C955D4">
              <w:rPr>
                <w:rFonts w:eastAsiaTheme="minorEastAsia"/>
                <w:color w:val="0070C0"/>
                <w:lang w:val="en-US" w:eastAsia="zh-CN"/>
              </w:rPr>
              <w:t xml:space="preserve">OOB blocking note for shared bands. </w:t>
            </w:r>
            <w:r w:rsidR="00CD1B98">
              <w:rPr>
                <w:rFonts w:eastAsiaTheme="minorEastAsia"/>
                <w:color w:val="0070C0"/>
                <w:lang w:val="en-US" w:eastAsia="zh-CN"/>
              </w:rPr>
              <w:t xml:space="preserve">Can we revise this document to include the note from that endorsed draft CR? </w:t>
            </w:r>
          </w:p>
          <w:p w14:paraId="45A12F15" w14:textId="129FA233" w:rsidR="00980811" w:rsidRDefault="00980811" w:rsidP="00455098">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5-2</w:t>
            </w:r>
            <w:r>
              <w:rPr>
                <w:rFonts w:eastAsiaTheme="minorEastAsia" w:hint="eastAsia"/>
                <w:color w:val="0070C0"/>
                <w:lang w:val="en-US" w:eastAsia="zh-CN"/>
              </w:rPr>
              <w:t xml:space="preserve">: </w:t>
            </w:r>
          </w:p>
          <w:p w14:paraId="645BEC91" w14:textId="77777777" w:rsidR="00DF6A93" w:rsidRDefault="00DF6A93" w:rsidP="0045509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358F64E5" w14:textId="77777777" w:rsidR="00DF6A93" w:rsidRPr="003418CB" w:rsidRDefault="00DF6A93" w:rsidP="00455098">
            <w:pPr>
              <w:spacing w:after="120"/>
              <w:rPr>
                <w:rFonts w:eastAsiaTheme="minorEastAsia"/>
                <w:color w:val="0070C0"/>
                <w:lang w:val="en-US" w:eastAsia="zh-CN"/>
              </w:rPr>
            </w:pPr>
            <w:r>
              <w:rPr>
                <w:rFonts w:eastAsiaTheme="minorEastAsia" w:hint="eastAsia"/>
                <w:color w:val="0070C0"/>
                <w:lang w:val="en-US" w:eastAsia="zh-CN"/>
              </w:rPr>
              <w:t>Others:</w:t>
            </w:r>
          </w:p>
        </w:tc>
      </w:tr>
    </w:tbl>
    <w:p w14:paraId="0318BAC7" w14:textId="77777777" w:rsidR="00DF6A93" w:rsidRDefault="00DF6A93" w:rsidP="00DF6A93">
      <w:pPr>
        <w:rPr>
          <w:color w:val="0070C0"/>
          <w:lang w:val="en-US" w:eastAsia="zh-CN"/>
        </w:rPr>
      </w:pPr>
      <w:r w:rsidRPr="003418CB">
        <w:rPr>
          <w:rFonts w:hint="eastAsia"/>
          <w:color w:val="0070C0"/>
          <w:lang w:val="en-US" w:eastAsia="zh-CN"/>
        </w:rPr>
        <w:t xml:space="preserve"> </w:t>
      </w:r>
    </w:p>
    <w:p w14:paraId="66C22554" w14:textId="77777777" w:rsidR="00DF6A93" w:rsidRPr="00805BE8" w:rsidRDefault="00DF6A93" w:rsidP="00DF6A93">
      <w:pPr>
        <w:pStyle w:val="Heading3"/>
        <w:rPr>
          <w:sz w:val="24"/>
          <w:szCs w:val="16"/>
        </w:rPr>
      </w:pPr>
      <w:r w:rsidRPr="00805BE8">
        <w:rPr>
          <w:sz w:val="24"/>
          <w:szCs w:val="16"/>
        </w:rPr>
        <w:t>CRs/TPs comments collection</w:t>
      </w:r>
    </w:p>
    <w:p w14:paraId="411EFAD5" w14:textId="77777777" w:rsidR="00DF6A93" w:rsidRPr="00855107" w:rsidRDefault="00DF6A93" w:rsidP="00DF6A93">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DF6A93" w:rsidRPr="00571777" w14:paraId="5DA33BC0" w14:textId="77777777" w:rsidTr="00455098">
        <w:tc>
          <w:tcPr>
            <w:tcW w:w="1242" w:type="dxa"/>
          </w:tcPr>
          <w:p w14:paraId="5C899CC3" w14:textId="77777777" w:rsidR="00DF6A93" w:rsidRPr="00045592" w:rsidRDefault="00DF6A93" w:rsidP="00455098">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64FC773" w14:textId="77777777" w:rsidR="00DF6A93" w:rsidRPr="00045592" w:rsidRDefault="00DF6A93" w:rsidP="00455098">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F6A93" w:rsidRPr="00571777" w14:paraId="01696AEE" w14:textId="77777777" w:rsidTr="00455098">
        <w:tc>
          <w:tcPr>
            <w:tcW w:w="1242" w:type="dxa"/>
            <w:vMerge w:val="restart"/>
          </w:tcPr>
          <w:p w14:paraId="5A381EB3" w14:textId="09B22154" w:rsidR="00DF6A93" w:rsidRPr="003418CB" w:rsidRDefault="002940E7" w:rsidP="00455098">
            <w:pPr>
              <w:spacing w:after="120"/>
              <w:rPr>
                <w:rFonts w:eastAsiaTheme="minorEastAsia"/>
                <w:color w:val="0070C0"/>
                <w:lang w:val="en-US" w:eastAsia="zh-CN"/>
              </w:rPr>
            </w:pPr>
            <w:r w:rsidRPr="002940E7">
              <w:rPr>
                <w:rFonts w:eastAsiaTheme="minorEastAsia"/>
                <w:color w:val="000000" w:themeColor="text1"/>
                <w:lang w:val="en-US" w:eastAsia="zh-CN"/>
              </w:rPr>
              <w:t>R4-2006938</w:t>
            </w:r>
          </w:p>
        </w:tc>
        <w:tc>
          <w:tcPr>
            <w:tcW w:w="8615" w:type="dxa"/>
          </w:tcPr>
          <w:p w14:paraId="35FE8CB9" w14:textId="77777777" w:rsidR="00DF6A93" w:rsidRPr="003418CB" w:rsidRDefault="00DF6A93" w:rsidP="00455098">
            <w:pPr>
              <w:spacing w:after="120"/>
              <w:rPr>
                <w:rFonts w:eastAsiaTheme="minorEastAsia"/>
                <w:color w:val="0070C0"/>
                <w:lang w:val="en-US" w:eastAsia="zh-CN"/>
              </w:rPr>
            </w:pPr>
            <w:r>
              <w:rPr>
                <w:rFonts w:eastAsiaTheme="minorEastAsia" w:hint="eastAsia"/>
                <w:color w:val="0070C0"/>
                <w:lang w:val="en-US" w:eastAsia="zh-CN"/>
              </w:rPr>
              <w:t>Company A</w:t>
            </w:r>
          </w:p>
        </w:tc>
      </w:tr>
      <w:tr w:rsidR="00DF6A93" w:rsidRPr="00571777" w14:paraId="1D7C9726" w14:textId="77777777" w:rsidTr="00455098">
        <w:tc>
          <w:tcPr>
            <w:tcW w:w="1242" w:type="dxa"/>
            <w:vMerge/>
          </w:tcPr>
          <w:p w14:paraId="4437D825" w14:textId="77777777" w:rsidR="00DF6A93" w:rsidRDefault="00DF6A93" w:rsidP="00455098">
            <w:pPr>
              <w:spacing w:after="120"/>
              <w:rPr>
                <w:rFonts w:eastAsiaTheme="minorEastAsia"/>
                <w:color w:val="0070C0"/>
                <w:lang w:val="en-US" w:eastAsia="zh-CN"/>
              </w:rPr>
            </w:pPr>
          </w:p>
        </w:tc>
        <w:tc>
          <w:tcPr>
            <w:tcW w:w="8615" w:type="dxa"/>
          </w:tcPr>
          <w:p w14:paraId="2D6BD950" w14:textId="77777777" w:rsidR="00DF6A93" w:rsidRDefault="00DF6A93" w:rsidP="0045509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F6A93" w:rsidRPr="00571777" w14:paraId="41BB46F2" w14:textId="77777777" w:rsidTr="00455098">
        <w:tc>
          <w:tcPr>
            <w:tcW w:w="1242" w:type="dxa"/>
            <w:vMerge/>
          </w:tcPr>
          <w:p w14:paraId="4FBF526A" w14:textId="77777777" w:rsidR="00DF6A93" w:rsidRDefault="00DF6A93" w:rsidP="00455098">
            <w:pPr>
              <w:spacing w:after="120"/>
              <w:rPr>
                <w:rFonts w:eastAsiaTheme="minorEastAsia"/>
                <w:color w:val="0070C0"/>
                <w:lang w:val="en-US" w:eastAsia="zh-CN"/>
              </w:rPr>
            </w:pPr>
          </w:p>
        </w:tc>
        <w:tc>
          <w:tcPr>
            <w:tcW w:w="8615" w:type="dxa"/>
          </w:tcPr>
          <w:p w14:paraId="79C97C87" w14:textId="77777777" w:rsidR="00DF6A93" w:rsidRDefault="00DF6A93" w:rsidP="00455098">
            <w:pPr>
              <w:spacing w:after="120"/>
              <w:rPr>
                <w:rFonts w:eastAsiaTheme="minorEastAsia"/>
                <w:color w:val="0070C0"/>
                <w:lang w:val="en-US" w:eastAsia="zh-CN"/>
              </w:rPr>
            </w:pPr>
          </w:p>
        </w:tc>
      </w:tr>
      <w:tr w:rsidR="00DF6A93" w:rsidRPr="00571777" w14:paraId="7C8100E8" w14:textId="77777777" w:rsidTr="00455098">
        <w:tc>
          <w:tcPr>
            <w:tcW w:w="1242" w:type="dxa"/>
            <w:vMerge w:val="restart"/>
          </w:tcPr>
          <w:p w14:paraId="489D8E27" w14:textId="158A20F7" w:rsidR="00DF6A93" w:rsidRDefault="002940E7" w:rsidP="00455098">
            <w:pPr>
              <w:spacing w:after="120"/>
              <w:rPr>
                <w:rFonts w:eastAsiaTheme="minorEastAsia"/>
                <w:color w:val="0070C0"/>
                <w:lang w:val="en-US" w:eastAsia="zh-CN"/>
              </w:rPr>
            </w:pPr>
            <w:r w:rsidRPr="002940E7">
              <w:rPr>
                <w:rFonts w:eastAsiaTheme="minorEastAsia"/>
                <w:color w:val="000000" w:themeColor="text1"/>
                <w:lang w:val="en-US" w:eastAsia="zh-CN"/>
              </w:rPr>
              <w:t>R4-2006947</w:t>
            </w:r>
          </w:p>
        </w:tc>
        <w:tc>
          <w:tcPr>
            <w:tcW w:w="8615" w:type="dxa"/>
          </w:tcPr>
          <w:p w14:paraId="5F6338A5" w14:textId="77777777" w:rsidR="00DF6A93" w:rsidRDefault="00DF6A93" w:rsidP="00455098">
            <w:pPr>
              <w:spacing w:after="120"/>
              <w:rPr>
                <w:rFonts w:eastAsiaTheme="minorEastAsia"/>
                <w:color w:val="0070C0"/>
                <w:lang w:val="en-US" w:eastAsia="zh-CN"/>
              </w:rPr>
            </w:pPr>
            <w:r>
              <w:rPr>
                <w:rFonts w:eastAsiaTheme="minorEastAsia" w:hint="eastAsia"/>
                <w:color w:val="0070C0"/>
                <w:lang w:val="en-US" w:eastAsia="zh-CN"/>
              </w:rPr>
              <w:t>Company A</w:t>
            </w:r>
          </w:p>
        </w:tc>
      </w:tr>
      <w:tr w:rsidR="00DF6A93" w:rsidRPr="00571777" w14:paraId="54CE6FC3" w14:textId="77777777" w:rsidTr="00455098">
        <w:tc>
          <w:tcPr>
            <w:tcW w:w="1242" w:type="dxa"/>
            <w:vMerge/>
          </w:tcPr>
          <w:p w14:paraId="7C0CC4DB" w14:textId="77777777" w:rsidR="00DF6A93" w:rsidRDefault="00DF6A93" w:rsidP="00455098">
            <w:pPr>
              <w:spacing w:after="120"/>
              <w:rPr>
                <w:rFonts w:eastAsiaTheme="minorEastAsia"/>
                <w:color w:val="0070C0"/>
                <w:lang w:val="en-US" w:eastAsia="zh-CN"/>
              </w:rPr>
            </w:pPr>
          </w:p>
        </w:tc>
        <w:tc>
          <w:tcPr>
            <w:tcW w:w="8615" w:type="dxa"/>
          </w:tcPr>
          <w:p w14:paraId="10E8FA13" w14:textId="77777777" w:rsidR="00DF6A93" w:rsidRDefault="00DF6A93" w:rsidP="0045509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F6A93" w:rsidRPr="00571777" w14:paraId="0B0C8A8A" w14:textId="77777777" w:rsidTr="00455098">
        <w:tc>
          <w:tcPr>
            <w:tcW w:w="1242" w:type="dxa"/>
            <w:vMerge/>
          </w:tcPr>
          <w:p w14:paraId="0EA262E9" w14:textId="77777777" w:rsidR="00DF6A93" w:rsidRDefault="00DF6A93" w:rsidP="00455098">
            <w:pPr>
              <w:spacing w:after="120"/>
              <w:rPr>
                <w:rFonts w:eastAsiaTheme="minorEastAsia"/>
                <w:color w:val="0070C0"/>
                <w:lang w:val="en-US" w:eastAsia="zh-CN"/>
              </w:rPr>
            </w:pPr>
          </w:p>
        </w:tc>
        <w:tc>
          <w:tcPr>
            <w:tcW w:w="8615" w:type="dxa"/>
          </w:tcPr>
          <w:p w14:paraId="06B93AAC" w14:textId="77777777" w:rsidR="00DF6A93" w:rsidRDefault="00DF6A93" w:rsidP="00455098">
            <w:pPr>
              <w:spacing w:after="120"/>
              <w:rPr>
                <w:rFonts w:eastAsiaTheme="minorEastAsia"/>
                <w:color w:val="0070C0"/>
                <w:lang w:val="en-US" w:eastAsia="zh-CN"/>
              </w:rPr>
            </w:pPr>
          </w:p>
        </w:tc>
      </w:tr>
    </w:tbl>
    <w:p w14:paraId="7B2B907E" w14:textId="77777777" w:rsidR="00DF6A93" w:rsidRPr="003418CB" w:rsidRDefault="00DF6A93" w:rsidP="00DF6A93">
      <w:pPr>
        <w:rPr>
          <w:color w:val="0070C0"/>
          <w:lang w:val="en-US" w:eastAsia="zh-CN"/>
        </w:rPr>
      </w:pPr>
    </w:p>
    <w:p w14:paraId="51533319" w14:textId="77777777" w:rsidR="00DF6A93" w:rsidRPr="00035C50" w:rsidRDefault="00DF6A93" w:rsidP="00DF6A93">
      <w:pPr>
        <w:pStyle w:val="Heading2"/>
      </w:pPr>
      <w:r w:rsidRPr="00035C50">
        <w:t>Summary</w:t>
      </w:r>
      <w:r w:rsidRPr="00035C50">
        <w:rPr>
          <w:rFonts w:hint="eastAsia"/>
        </w:rPr>
        <w:t xml:space="preserve"> for 1st round </w:t>
      </w:r>
    </w:p>
    <w:p w14:paraId="7FDC33B3" w14:textId="77777777" w:rsidR="00DF6A93" w:rsidRPr="00805BE8" w:rsidRDefault="00DF6A93" w:rsidP="00DF6A93">
      <w:pPr>
        <w:pStyle w:val="Heading3"/>
        <w:rPr>
          <w:sz w:val="24"/>
          <w:szCs w:val="16"/>
        </w:rPr>
      </w:pPr>
      <w:r w:rsidRPr="00805BE8">
        <w:rPr>
          <w:sz w:val="24"/>
          <w:szCs w:val="16"/>
        </w:rPr>
        <w:t xml:space="preserve">Open issues </w:t>
      </w:r>
    </w:p>
    <w:p w14:paraId="3DB85044" w14:textId="77777777" w:rsidR="00DF6A93" w:rsidRDefault="00DF6A93" w:rsidP="00DF6A9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DF6A93" w:rsidRPr="00004165" w14:paraId="59CD3F91" w14:textId="77777777" w:rsidTr="005239B6">
        <w:tc>
          <w:tcPr>
            <w:tcW w:w="1230" w:type="dxa"/>
          </w:tcPr>
          <w:p w14:paraId="62EC0C74" w14:textId="77777777" w:rsidR="00DF6A93" w:rsidRPr="00045592" w:rsidRDefault="00DF6A93" w:rsidP="00455098">
            <w:pPr>
              <w:rPr>
                <w:rFonts w:eastAsiaTheme="minorEastAsia"/>
                <w:b/>
                <w:bCs/>
                <w:color w:val="0070C0"/>
                <w:lang w:val="en-US" w:eastAsia="zh-CN"/>
              </w:rPr>
            </w:pPr>
          </w:p>
        </w:tc>
        <w:tc>
          <w:tcPr>
            <w:tcW w:w="8401" w:type="dxa"/>
          </w:tcPr>
          <w:p w14:paraId="14A6B07C" w14:textId="77777777" w:rsidR="00DF6A93" w:rsidRPr="00045592" w:rsidRDefault="00DF6A93" w:rsidP="00455098">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F6A93" w14:paraId="3C7C4257" w14:textId="77777777" w:rsidTr="005239B6">
        <w:tc>
          <w:tcPr>
            <w:tcW w:w="1230" w:type="dxa"/>
          </w:tcPr>
          <w:p w14:paraId="320C7232" w14:textId="450D4C29" w:rsidR="00DF6A93" w:rsidRPr="003418CB" w:rsidRDefault="00DF6A93" w:rsidP="00455098">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E722C3">
              <w:rPr>
                <w:rFonts w:eastAsiaTheme="minorEastAsia"/>
                <w:b/>
                <w:bCs/>
                <w:color w:val="0070C0"/>
                <w:lang w:val="en-US" w:eastAsia="zh-CN"/>
              </w:rPr>
              <w:t>5-1-</w:t>
            </w:r>
            <w:r w:rsidRPr="00045592">
              <w:rPr>
                <w:rFonts w:eastAsiaTheme="minorEastAsia" w:hint="eastAsia"/>
                <w:b/>
                <w:bCs/>
                <w:color w:val="0070C0"/>
                <w:lang w:val="en-US" w:eastAsia="zh-CN"/>
              </w:rPr>
              <w:t>1</w:t>
            </w:r>
          </w:p>
        </w:tc>
        <w:tc>
          <w:tcPr>
            <w:tcW w:w="8401" w:type="dxa"/>
          </w:tcPr>
          <w:p w14:paraId="2285BDCF" w14:textId="2CF69F7F" w:rsidR="00DF6A93" w:rsidRPr="00855107" w:rsidRDefault="00DF6A93" w:rsidP="00455098">
            <w:pPr>
              <w:rPr>
                <w:rFonts w:eastAsiaTheme="minorEastAsia"/>
                <w:i/>
                <w:color w:val="0070C0"/>
                <w:lang w:val="en-US" w:eastAsia="zh-CN"/>
              </w:rPr>
            </w:pPr>
            <w:r w:rsidRPr="00855107">
              <w:rPr>
                <w:rFonts w:eastAsiaTheme="minorEastAsia" w:hint="eastAsia"/>
                <w:i/>
                <w:color w:val="0070C0"/>
                <w:lang w:val="en-US" w:eastAsia="zh-CN"/>
              </w:rPr>
              <w:t>Tentative agreements:</w:t>
            </w:r>
            <w:r w:rsidR="005239B6">
              <w:rPr>
                <w:rFonts w:eastAsiaTheme="minorEastAsia"/>
                <w:i/>
                <w:color w:val="0070C0"/>
                <w:lang w:val="en-US" w:eastAsia="zh-CN"/>
              </w:rPr>
              <w:t xml:space="preserve"> </w:t>
            </w:r>
            <w:r w:rsidR="005239B6" w:rsidRPr="005239B6">
              <w:rPr>
                <w:rFonts w:eastAsiaTheme="minorEastAsia"/>
                <w:i/>
                <w:color w:val="000000" w:themeColor="text1"/>
                <w:lang w:val="en-US" w:eastAsia="zh-CN"/>
              </w:rPr>
              <w:t>The content is agreeable. Qualcomm asked if the endorsed draft CR from previous meeting, which addresses OOB for the bands could be merged into this one.</w:t>
            </w:r>
          </w:p>
          <w:p w14:paraId="7FCF7946" w14:textId="4D6E7540" w:rsidR="00DF6A93" w:rsidRPr="00855107" w:rsidRDefault="00DF6A93" w:rsidP="00455098">
            <w:pPr>
              <w:rPr>
                <w:rFonts w:eastAsiaTheme="minorEastAsia"/>
                <w:i/>
                <w:color w:val="0070C0"/>
                <w:lang w:val="en-US" w:eastAsia="zh-CN"/>
              </w:rPr>
            </w:pPr>
            <w:r>
              <w:rPr>
                <w:rFonts w:eastAsiaTheme="minorEastAsia" w:hint="eastAsia"/>
                <w:i/>
                <w:color w:val="0070C0"/>
                <w:lang w:val="en-US" w:eastAsia="zh-CN"/>
              </w:rPr>
              <w:t>Candidate options:</w:t>
            </w:r>
            <w:r w:rsidR="005239B6">
              <w:rPr>
                <w:rFonts w:eastAsiaTheme="minorEastAsia"/>
                <w:i/>
                <w:color w:val="0070C0"/>
                <w:lang w:val="en-US" w:eastAsia="zh-CN"/>
              </w:rPr>
              <w:t xml:space="preserve"> </w:t>
            </w:r>
            <w:r w:rsidR="005239B6" w:rsidRPr="005239B6">
              <w:rPr>
                <w:rFonts w:eastAsiaTheme="minorEastAsia"/>
                <w:i/>
                <w:color w:val="000000" w:themeColor="text1"/>
                <w:lang w:val="en-US" w:eastAsia="zh-CN"/>
              </w:rPr>
              <w:t>Revise the CR to add the content of R4-2004397</w:t>
            </w:r>
          </w:p>
          <w:p w14:paraId="556C72C8" w14:textId="57E5AAF2" w:rsidR="00DF6A93" w:rsidRPr="003418CB" w:rsidRDefault="00DF6A93" w:rsidP="00455098">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5239B6">
              <w:rPr>
                <w:rFonts w:eastAsiaTheme="minorEastAsia"/>
                <w:i/>
                <w:color w:val="0070C0"/>
                <w:lang w:val="en-US" w:eastAsia="zh-CN"/>
              </w:rPr>
              <w:t xml:space="preserve"> </w:t>
            </w:r>
            <w:r w:rsidR="005239B6" w:rsidRPr="005239B6">
              <w:rPr>
                <w:rFonts w:eastAsiaTheme="minorEastAsia"/>
                <w:i/>
                <w:color w:val="000000" w:themeColor="text1"/>
                <w:lang w:val="en-US" w:eastAsia="zh-CN"/>
              </w:rPr>
              <w:t>Revise the CR</w:t>
            </w:r>
          </w:p>
        </w:tc>
      </w:tr>
      <w:tr w:rsidR="005239B6" w:rsidRPr="003418CB" w14:paraId="06209EAE" w14:textId="77777777" w:rsidTr="005239B6">
        <w:tc>
          <w:tcPr>
            <w:tcW w:w="1230" w:type="dxa"/>
          </w:tcPr>
          <w:p w14:paraId="66CA2E9F" w14:textId="5DA6FB3F" w:rsidR="005239B6" w:rsidRPr="003418CB" w:rsidRDefault="005239B6" w:rsidP="00BB30FD">
            <w:pPr>
              <w:rPr>
                <w:rFonts w:eastAsiaTheme="minorEastAsia"/>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E722C3">
              <w:rPr>
                <w:rFonts w:eastAsiaTheme="minorEastAsia"/>
                <w:b/>
                <w:bCs/>
                <w:color w:val="0070C0"/>
                <w:lang w:val="en-US" w:eastAsia="zh-CN"/>
              </w:rPr>
              <w:t>5-1-</w:t>
            </w:r>
            <w:r>
              <w:rPr>
                <w:rFonts w:eastAsiaTheme="minorEastAsia"/>
                <w:b/>
                <w:bCs/>
                <w:color w:val="0070C0"/>
                <w:lang w:val="en-US" w:eastAsia="zh-CN"/>
              </w:rPr>
              <w:t>2</w:t>
            </w:r>
          </w:p>
        </w:tc>
        <w:tc>
          <w:tcPr>
            <w:tcW w:w="8401" w:type="dxa"/>
          </w:tcPr>
          <w:p w14:paraId="756B8790" w14:textId="2F68DB2A" w:rsidR="005239B6" w:rsidRPr="00855107" w:rsidRDefault="005239B6" w:rsidP="00BB30FD">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5239B6">
              <w:rPr>
                <w:rFonts w:eastAsiaTheme="minorEastAsia"/>
                <w:i/>
                <w:color w:val="000000" w:themeColor="text1"/>
                <w:lang w:val="en-US" w:eastAsia="zh-CN"/>
              </w:rPr>
              <w:t xml:space="preserve">The content is agreeable. </w:t>
            </w:r>
          </w:p>
          <w:p w14:paraId="393C9E8B" w14:textId="64AC9FF1" w:rsidR="005239B6" w:rsidRPr="00855107" w:rsidRDefault="005239B6" w:rsidP="00BB30FD">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659AFE74" w14:textId="4D80CE8C" w:rsidR="005239B6" w:rsidRPr="003418CB" w:rsidRDefault="005239B6" w:rsidP="00BB30FD">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p>
        </w:tc>
      </w:tr>
    </w:tbl>
    <w:p w14:paraId="0609DBBA" w14:textId="77777777" w:rsidR="00DF6A93" w:rsidRDefault="00DF6A93" w:rsidP="00DF6A93">
      <w:pPr>
        <w:rPr>
          <w:i/>
          <w:color w:val="0070C0"/>
          <w:lang w:val="en-US" w:eastAsia="zh-CN"/>
        </w:rPr>
      </w:pPr>
    </w:p>
    <w:p w14:paraId="433F130F" w14:textId="77777777" w:rsidR="00DF6A93" w:rsidRDefault="00DF6A93" w:rsidP="00DF6A93">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DF6A93" w:rsidRPr="00004165" w14:paraId="1C1304D4" w14:textId="77777777" w:rsidTr="00455098">
        <w:trPr>
          <w:trHeight w:val="744"/>
        </w:trPr>
        <w:tc>
          <w:tcPr>
            <w:tcW w:w="1395" w:type="dxa"/>
          </w:tcPr>
          <w:p w14:paraId="65CB11E5" w14:textId="77777777" w:rsidR="00DF6A93" w:rsidRPr="000D530B" w:rsidRDefault="00DF6A93" w:rsidP="00455098">
            <w:pPr>
              <w:rPr>
                <w:rFonts w:eastAsiaTheme="minorEastAsia"/>
                <w:b/>
                <w:bCs/>
                <w:color w:val="0070C0"/>
                <w:lang w:val="en-US" w:eastAsia="zh-CN"/>
              </w:rPr>
            </w:pPr>
          </w:p>
        </w:tc>
        <w:tc>
          <w:tcPr>
            <w:tcW w:w="4554" w:type="dxa"/>
          </w:tcPr>
          <w:p w14:paraId="3A7A6A2A" w14:textId="77777777" w:rsidR="00DF6A93" w:rsidRPr="000D530B" w:rsidRDefault="00DF6A93" w:rsidP="00455098">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5479D49" w14:textId="77777777" w:rsidR="00DF6A93" w:rsidRDefault="00DF6A93" w:rsidP="00455098">
            <w:pPr>
              <w:rPr>
                <w:rFonts w:eastAsiaTheme="minorEastAsia"/>
                <w:b/>
                <w:bCs/>
                <w:color w:val="0070C0"/>
                <w:lang w:val="en-US" w:eastAsia="zh-CN"/>
              </w:rPr>
            </w:pPr>
            <w:r>
              <w:rPr>
                <w:rFonts w:eastAsiaTheme="minorEastAsia" w:hint="eastAsia"/>
                <w:b/>
                <w:bCs/>
                <w:color w:val="0070C0"/>
                <w:lang w:val="en-US" w:eastAsia="zh-CN"/>
              </w:rPr>
              <w:t>Assigned Company,</w:t>
            </w:r>
          </w:p>
          <w:p w14:paraId="2769ACB3" w14:textId="77777777" w:rsidR="00DF6A93" w:rsidRPr="000D530B" w:rsidRDefault="00DF6A93" w:rsidP="00455098">
            <w:pPr>
              <w:rPr>
                <w:rFonts w:eastAsiaTheme="minorEastAsia"/>
                <w:b/>
                <w:bCs/>
                <w:color w:val="0070C0"/>
                <w:lang w:val="en-US" w:eastAsia="zh-CN"/>
              </w:rPr>
            </w:pPr>
            <w:r>
              <w:rPr>
                <w:rFonts w:eastAsiaTheme="minorEastAsia" w:hint="eastAsia"/>
                <w:b/>
                <w:bCs/>
                <w:color w:val="0070C0"/>
                <w:lang w:val="en-US" w:eastAsia="zh-CN"/>
              </w:rPr>
              <w:t>WF or LS lead</w:t>
            </w:r>
          </w:p>
        </w:tc>
      </w:tr>
      <w:tr w:rsidR="00DF6A93" w14:paraId="5C3F5BA1" w14:textId="77777777" w:rsidTr="00455098">
        <w:trPr>
          <w:trHeight w:val="358"/>
        </w:trPr>
        <w:tc>
          <w:tcPr>
            <w:tcW w:w="1395" w:type="dxa"/>
          </w:tcPr>
          <w:p w14:paraId="20ACFC87" w14:textId="77777777" w:rsidR="00DF6A93" w:rsidRPr="003418CB" w:rsidRDefault="00DF6A93" w:rsidP="00455098">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76093C5" w14:textId="77777777" w:rsidR="00DF6A93" w:rsidRPr="003418CB" w:rsidRDefault="00DF6A93" w:rsidP="00455098">
            <w:pPr>
              <w:rPr>
                <w:rFonts w:eastAsiaTheme="minorEastAsia"/>
                <w:color w:val="0070C0"/>
                <w:lang w:val="en-US" w:eastAsia="zh-CN"/>
              </w:rPr>
            </w:pPr>
          </w:p>
        </w:tc>
        <w:tc>
          <w:tcPr>
            <w:tcW w:w="2932" w:type="dxa"/>
          </w:tcPr>
          <w:p w14:paraId="3F11C668" w14:textId="77777777" w:rsidR="00DF6A93" w:rsidRDefault="00DF6A93" w:rsidP="00455098">
            <w:pPr>
              <w:spacing w:after="0"/>
              <w:rPr>
                <w:rFonts w:eastAsiaTheme="minorEastAsia"/>
                <w:color w:val="0070C0"/>
                <w:lang w:val="en-US" w:eastAsia="zh-CN"/>
              </w:rPr>
            </w:pPr>
          </w:p>
          <w:p w14:paraId="27F55574" w14:textId="77777777" w:rsidR="00DF6A93" w:rsidRDefault="00DF6A93" w:rsidP="00455098">
            <w:pPr>
              <w:spacing w:after="0"/>
              <w:rPr>
                <w:rFonts w:eastAsiaTheme="minorEastAsia"/>
                <w:color w:val="0070C0"/>
                <w:lang w:val="en-US" w:eastAsia="zh-CN"/>
              </w:rPr>
            </w:pPr>
          </w:p>
          <w:p w14:paraId="09DC1C89" w14:textId="77777777" w:rsidR="00DF6A93" w:rsidRPr="003418CB" w:rsidRDefault="00DF6A93" w:rsidP="00455098">
            <w:pPr>
              <w:rPr>
                <w:rFonts w:eastAsiaTheme="minorEastAsia"/>
                <w:color w:val="0070C0"/>
                <w:lang w:val="en-US" w:eastAsia="zh-CN"/>
              </w:rPr>
            </w:pPr>
          </w:p>
        </w:tc>
      </w:tr>
    </w:tbl>
    <w:p w14:paraId="05AB219C" w14:textId="77777777" w:rsidR="00DF6A93" w:rsidRDefault="00DF6A93" w:rsidP="00DF6A93">
      <w:pPr>
        <w:rPr>
          <w:i/>
          <w:color w:val="0070C0"/>
          <w:lang w:val="en-US" w:eastAsia="zh-CN"/>
        </w:rPr>
      </w:pPr>
    </w:p>
    <w:p w14:paraId="1135034A" w14:textId="77777777" w:rsidR="00DF6A93" w:rsidRPr="00805BE8" w:rsidRDefault="00DF6A93" w:rsidP="00DF6A93">
      <w:pPr>
        <w:pStyle w:val="Heading3"/>
        <w:rPr>
          <w:sz w:val="24"/>
          <w:szCs w:val="16"/>
        </w:rPr>
      </w:pPr>
      <w:r w:rsidRPr="00805BE8">
        <w:rPr>
          <w:sz w:val="24"/>
          <w:szCs w:val="16"/>
        </w:rPr>
        <w:t>CRs/TPs</w:t>
      </w:r>
    </w:p>
    <w:p w14:paraId="39CBE867" w14:textId="77777777" w:rsidR="00DF6A93" w:rsidRPr="00045592" w:rsidRDefault="00DF6A93" w:rsidP="00DF6A93">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F6A93" w:rsidRPr="00004165" w14:paraId="0411F576" w14:textId="77777777" w:rsidTr="00455098">
        <w:tc>
          <w:tcPr>
            <w:tcW w:w="1242" w:type="dxa"/>
          </w:tcPr>
          <w:p w14:paraId="5E9F8BEF" w14:textId="77777777" w:rsidR="00DF6A93" w:rsidRPr="00045592" w:rsidRDefault="00DF6A93" w:rsidP="00455098">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9C84BD5" w14:textId="77777777" w:rsidR="00DF6A93" w:rsidRPr="00045592" w:rsidRDefault="00DF6A93" w:rsidP="00455098">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F6A93" w14:paraId="0E4158C1" w14:textId="77777777" w:rsidTr="00455098">
        <w:tc>
          <w:tcPr>
            <w:tcW w:w="1242" w:type="dxa"/>
          </w:tcPr>
          <w:p w14:paraId="4002637E" w14:textId="7D7D132B" w:rsidR="00DF6A93" w:rsidRPr="005239B6" w:rsidRDefault="005239B6" w:rsidP="00455098">
            <w:pPr>
              <w:rPr>
                <w:rFonts w:eastAsiaTheme="minorEastAsia"/>
                <w:color w:val="000000" w:themeColor="text1"/>
                <w:lang w:val="en-US" w:eastAsia="zh-CN"/>
              </w:rPr>
            </w:pPr>
            <w:r w:rsidRPr="005239B6">
              <w:rPr>
                <w:rFonts w:eastAsiaTheme="minorEastAsia"/>
                <w:color w:val="000000" w:themeColor="text1"/>
                <w:lang w:val="en-US" w:eastAsia="zh-CN"/>
              </w:rPr>
              <w:t>R4-2006938</w:t>
            </w:r>
          </w:p>
        </w:tc>
        <w:tc>
          <w:tcPr>
            <w:tcW w:w="8615" w:type="dxa"/>
          </w:tcPr>
          <w:p w14:paraId="36AFB862" w14:textId="5DF9D202" w:rsidR="00DF6A93" w:rsidRPr="005239B6" w:rsidRDefault="005239B6" w:rsidP="00455098">
            <w:pPr>
              <w:rPr>
                <w:rFonts w:eastAsiaTheme="minorEastAsia"/>
                <w:color w:val="000000" w:themeColor="text1"/>
                <w:lang w:val="en-US" w:eastAsia="zh-CN"/>
              </w:rPr>
            </w:pPr>
            <w:r w:rsidRPr="005239B6">
              <w:rPr>
                <w:rFonts w:eastAsiaTheme="minorEastAsia"/>
                <w:i/>
                <w:color w:val="000000" w:themeColor="text1"/>
                <w:lang w:val="en-US" w:eastAsia="zh-CN"/>
              </w:rPr>
              <w:t>To be revised. This is only at add the content from R4-2004397 into this. The cover page should be modified accordingly</w:t>
            </w:r>
          </w:p>
        </w:tc>
      </w:tr>
      <w:tr w:rsidR="005239B6" w14:paraId="13CD9948" w14:textId="77777777" w:rsidTr="00455098">
        <w:tc>
          <w:tcPr>
            <w:tcW w:w="1242" w:type="dxa"/>
          </w:tcPr>
          <w:p w14:paraId="1EB7B384" w14:textId="41B279ED" w:rsidR="005239B6" w:rsidRPr="005239B6" w:rsidRDefault="005239B6" w:rsidP="00455098">
            <w:pPr>
              <w:rPr>
                <w:rFonts w:eastAsiaTheme="minorEastAsia"/>
                <w:color w:val="000000" w:themeColor="text1"/>
                <w:lang w:val="en-US" w:eastAsia="zh-CN"/>
              </w:rPr>
            </w:pPr>
            <w:r>
              <w:rPr>
                <w:rFonts w:eastAsiaTheme="minorEastAsia"/>
                <w:color w:val="000000" w:themeColor="text1"/>
                <w:lang w:val="en-US" w:eastAsia="zh-CN"/>
              </w:rPr>
              <w:t>R4-2006947</w:t>
            </w:r>
          </w:p>
        </w:tc>
        <w:tc>
          <w:tcPr>
            <w:tcW w:w="8615" w:type="dxa"/>
          </w:tcPr>
          <w:p w14:paraId="086E8AC0" w14:textId="3C9C04D5" w:rsidR="005239B6" w:rsidRPr="005239B6" w:rsidRDefault="005239B6" w:rsidP="00455098">
            <w:pPr>
              <w:rPr>
                <w:rFonts w:eastAsiaTheme="minorEastAsia"/>
                <w:i/>
                <w:color w:val="000000" w:themeColor="text1"/>
                <w:lang w:val="en-US" w:eastAsia="zh-CN"/>
              </w:rPr>
            </w:pPr>
            <w:r>
              <w:rPr>
                <w:rFonts w:eastAsiaTheme="minorEastAsia"/>
                <w:i/>
                <w:color w:val="000000" w:themeColor="text1"/>
                <w:lang w:val="en-US" w:eastAsia="zh-CN"/>
              </w:rPr>
              <w:t>Agreeable</w:t>
            </w:r>
          </w:p>
        </w:tc>
      </w:tr>
    </w:tbl>
    <w:p w14:paraId="7BF68CB9" w14:textId="77777777" w:rsidR="00DF6A93" w:rsidRPr="003418CB" w:rsidRDefault="00DF6A93" w:rsidP="00DF6A93">
      <w:pPr>
        <w:rPr>
          <w:color w:val="0070C0"/>
          <w:lang w:val="en-US" w:eastAsia="zh-CN"/>
        </w:rPr>
      </w:pPr>
    </w:p>
    <w:p w14:paraId="3C818048" w14:textId="77777777" w:rsidR="00DF6A93" w:rsidRDefault="00DF6A93" w:rsidP="00DF6A93">
      <w:pPr>
        <w:pStyle w:val="Heading2"/>
      </w:pPr>
      <w:r>
        <w:rPr>
          <w:rFonts w:hint="eastAsia"/>
        </w:rPr>
        <w:t>Discussion on 2nd round</w:t>
      </w:r>
      <w:r>
        <w:t xml:space="preserve"> (if applicable)</w:t>
      </w:r>
    </w:p>
    <w:p w14:paraId="4F23135C" w14:textId="08BF7F17" w:rsidR="00DF6A93" w:rsidRDefault="000501FE" w:rsidP="00DF6A93">
      <w:pPr>
        <w:rPr>
          <w:lang w:val="sv-SE" w:eastAsia="zh-CN"/>
        </w:rPr>
      </w:pPr>
      <w:r>
        <w:rPr>
          <w:lang w:val="sv-SE" w:eastAsia="zh-CN"/>
        </w:rPr>
        <w:t xml:space="preserve">Revision of the CR (R4-2008896) </w:t>
      </w:r>
      <w:r w:rsidR="00D31B2D">
        <w:rPr>
          <w:lang w:val="sv-SE" w:eastAsia="zh-CN"/>
        </w:rPr>
        <w:t>to</w:t>
      </w:r>
      <w:r>
        <w:rPr>
          <w:lang w:val="sv-SE" w:eastAsia="zh-CN"/>
        </w:rPr>
        <w:t xml:space="preserve"> be discussed. Note that the technical content was OK for everyone in the first round.</w:t>
      </w:r>
    </w:p>
    <w:tbl>
      <w:tblPr>
        <w:tblStyle w:val="TableGrid"/>
        <w:tblW w:w="0" w:type="auto"/>
        <w:tblLook w:val="04A0" w:firstRow="1" w:lastRow="0" w:firstColumn="1" w:lastColumn="0" w:noHBand="0" w:noVBand="1"/>
      </w:tblPr>
      <w:tblGrid>
        <w:gridCol w:w="1236"/>
        <w:gridCol w:w="8395"/>
      </w:tblGrid>
      <w:tr w:rsidR="000501FE" w:rsidRPr="00045592" w14:paraId="315C1D79" w14:textId="77777777" w:rsidTr="00475522">
        <w:tc>
          <w:tcPr>
            <w:tcW w:w="1242" w:type="dxa"/>
          </w:tcPr>
          <w:p w14:paraId="35BFF2AD" w14:textId="77777777" w:rsidR="000501FE" w:rsidRPr="00045592" w:rsidRDefault="000501FE" w:rsidP="00475522">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1FCDB316" w14:textId="77777777" w:rsidR="000501FE" w:rsidRPr="00045592" w:rsidRDefault="000501FE" w:rsidP="00475522">
            <w:pPr>
              <w:spacing w:after="120"/>
              <w:rPr>
                <w:rFonts w:eastAsiaTheme="minorEastAsia"/>
                <w:b/>
                <w:bCs/>
                <w:color w:val="0070C0"/>
                <w:lang w:val="en-US" w:eastAsia="zh-CN"/>
              </w:rPr>
            </w:pPr>
            <w:r>
              <w:rPr>
                <w:rFonts w:eastAsiaTheme="minorEastAsia"/>
                <w:b/>
                <w:bCs/>
                <w:color w:val="0070C0"/>
                <w:lang w:val="en-US" w:eastAsia="zh-CN"/>
              </w:rPr>
              <w:t>Comments</w:t>
            </w:r>
          </w:p>
        </w:tc>
      </w:tr>
      <w:tr w:rsidR="000501FE" w:rsidRPr="003418CB" w14:paraId="47920346" w14:textId="77777777" w:rsidTr="00475522">
        <w:tc>
          <w:tcPr>
            <w:tcW w:w="1242" w:type="dxa"/>
          </w:tcPr>
          <w:p w14:paraId="35E37390" w14:textId="24208133" w:rsidR="000501FE" w:rsidRPr="003418CB" w:rsidRDefault="000501FE" w:rsidP="00475522">
            <w:pPr>
              <w:spacing w:after="120"/>
              <w:rPr>
                <w:rFonts w:eastAsiaTheme="minorEastAsia"/>
                <w:color w:val="0070C0"/>
                <w:lang w:val="en-US" w:eastAsia="zh-CN"/>
              </w:rPr>
            </w:pPr>
          </w:p>
        </w:tc>
        <w:tc>
          <w:tcPr>
            <w:tcW w:w="8615" w:type="dxa"/>
          </w:tcPr>
          <w:p w14:paraId="54832E3F" w14:textId="47946CD8" w:rsidR="000501FE" w:rsidRPr="003418CB" w:rsidRDefault="000501FE" w:rsidP="00475522">
            <w:pPr>
              <w:spacing w:after="120"/>
              <w:rPr>
                <w:rFonts w:eastAsiaTheme="minorEastAsia"/>
                <w:color w:val="0070C0"/>
                <w:lang w:val="en-US" w:eastAsia="zh-CN"/>
              </w:rPr>
            </w:pPr>
          </w:p>
        </w:tc>
      </w:tr>
      <w:tr w:rsidR="000501FE" w:rsidRPr="003418CB" w14:paraId="66389A0C" w14:textId="77777777" w:rsidTr="00475522">
        <w:tc>
          <w:tcPr>
            <w:tcW w:w="1242" w:type="dxa"/>
          </w:tcPr>
          <w:p w14:paraId="2E101C05" w14:textId="77777777" w:rsidR="000501FE" w:rsidRPr="003418CB" w:rsidRDefault="000501FE" w:rsidP="00475522">
            <w:pPr>
              <w:spacing w:after="120"/>
              <w:rPr>
                <w:rFonts w:eastAsiaTheme="minorEastAsia"/>
                <w:color w:val="0070C0"/>
                <w:lang w:val="en-US" w:eastAsia="zh-CN"/>
              </w:rPr>
            </w:pPr>
          </w:p>
        </w:tc>
        <w:tc>
          <w:tcPr>
            <w:tcW w:w="8615" w:type="dxa"/>
          </w:tcPr>
          <w:p w14:paraId="3B0FBFA9" w14:textId="77777777" w:rsidR="000501FE" w:rsidRPr="003418CB" w:rsidRDefault="000501FE" w:rsidP="00475522">
            <w:pPr>
              <w:spacing w:after="120"/>
              <w:rPr>
                <w:rFonts w:eastAsiaTheme="minorEastAsia"/>
                <w:color w:val="0070C0"/>
                <w:lang w:val="en-US" w:eastAsia="zh-CN"/>
              </w:rPr>
            </w:pPr>
          </w:p>
        </w:tc>
      </w:tr>
      <w:tr w:rsidR="000501FE" w:rsidRPr="003418CB" w14:paraId="5AC1C94B" w14:textId="77777777" w:rsidTr="00475522">
        <w:tc>
          <w:tcPr>
            <w:tcW w:w="1242" w:type="dxa"/>
          </w:tcPr>
          <w:p w14:paraId="6777F755" w14:textId="77777777" w:rsidR="000501FE" w:rsidRPr="003418CB" w:rsidRDefault="000501FE" w:rsidP="00475522">
            <w:pPr>
              <w:spacing w:after="120"/>
              <w:rPr>
                <w:rFonts w:eastAsiaTheme="minorEastAsia"/>
                <w:color w:val="0070C0"/>
                <w:lang w:val="en-US" w:eastAsia="zh-CN"/>
              </w:rPr>
            </w:pPr>
          </w:p>
        </w:tc>
        <w:tc>
          <w:tcPr>
            <w:tcW w:w="8615" w:type="dxa"/>
          </w:tcPr>
          <w:p w14:paraId="00586906" w14:textId="77777777" w:rsidR="000501FE" w:rsidRPr="003418CB" w:rsidRDefault="000501FE" w:rsidP="00475522">
            <w:pPr>
              <w:spacing w:after="120"/>
              <w:rPr>
                <w:rFonts w:eastAsiaTheme="minorEastAsia"/>
                <w:color w:val="0070C0"/>
                <w:lang w:val="en-US" w:eastAsia="zh-CN"/>
              </w:rPr>
            </w:pPr>
          </w:p>
        </w:tc>
      </w:tr>
    </w:tbl>
    <w:p w14:paraId="77B3548F" w14:textId="77777777" w:rsidR="000501FE" w:rsidRDefault="000501FE" w:rsidP="00DF6A93">
      <w:pPr>
        <w:rPr>
          <w:lang w:val="sv-SE" w:eastAsia="zh-CN"/>
        </w:rPr>
      </w:pPr>
    </w:p>
    <w:p w14:paraId="0FAA9C06" w14:textId="77777777" w:rsidR="00DF6A93" w:rsidRDefault="00DF6A93" w:rsidP="00DF6A93">
      <w:pPr>
        <w:pStyle w:val="Heading2"/>
      </w:pPr>
      <w:r>
        <w:rPr>
          <w:rFonts w:hint="eastAsia"/>
        </w:rPr>
        <w:t>Summary on 2nd round</w:t>
      </w:r>
      <w:r>
        <w:t xml:space="preserve"> (if applicable)</w:t>
      </w:r>
    </w:p>
    <w:p w14:paraId="1F303F5D" w14:textId="77777777" w:rsidR="00DF6A93" w:rsidRDefault="00DF6A93" w:rsidP="00DF6A9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DF6A93" w:rsidRPr="00004165" w14:paraId="5CF786D9" w14:textId="77777777" w:rsidTr="00455098">
        <w:tc>
          <w:tcPr>
            <w:tcW w:w="1242" w:type="dxa"/>
          </w:tcPr>
          <w:p w14:paraId="18FB9A92" w14:textId="77777777" w:rsidR="00DF6A93" w:rsidRPr="00045592" w:rsidRDefault="00DF6A93" w:rsidP="0045509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6586F8" w14:textId="77777777" w:rsidR="00DF6A93" w:rsidRPr="00045592" w:rsidRDefault="00DF6A93" w:rsidP="00455098">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F6A93" w14:paraId="1D9B48AE" w14:textId="77777777" w:rsidTr="00455098">
        <w:tc>
          <w:tcPr>
            <w:tcW w:w="1242" w:type="dxa"/>
          </w:tcPr>
          <w:p w14:paraId="1EFD19DC" w14:textId="0BE366DD" w:rsidR="00DF6A93" w:rsidRPr="0062599C" w:rsidRDefault="0062599C" w:rsidP="00455098">
            <w:pPr>
              <w:rPr>
                <w:rFonts w:eastAsiaTheme="minorEastAsia"/>
                <w:color w:val="000000" w:themeColor="text1"/>
                <w:lang w:val="en-US" w:eastAsia="zh-CN"/>
              </w:rPr>
            </w:pPr>
            <w:r w:rsidRPr="0062599C">
              <w:rPr>
                <w:rFonts w:eastAsiaTheme="minorEastAsia"/>
                <w:color w:val="000000" w:themeColor="text1"/>
                <w:lang w:val="en-US" w:eastAsia="zh-CN"/>
              </w:rPr>
              <w:t>R4-2008896</w:t>
            </w:r>
          </w:p>
        </w:tc>
        <w:tc>
          <w:tcPr>
            <w:tcW w:w="8615" w:type="dxa"/>
          </w:tcPr>
          <w:p w14:paraId="6ED5DD64" w14:textId="78D4CA71" w:rsidR="00DF6A93" w:rsidRPr="0062599C" w:rsidRDefault="0062599C" w:rsidP="00455098">
            <w:pPr>
              <w:rPr>
                <w:rFonts w:eastAsiaTheme="minorEastAsia"/>
                <w:color w:val="000000" w:themeColor="text1"/>
                <w:lang w:val="en-US" w:eastAsia="zh-CN"/>
              </w:rPr>
            </w:pPr>
            <w:r w:rsidRPr="0062599C">
              <w:rPr>
                <w:rFonts w:eastAsiaTheme="minorEastAsia"/>
                <w:i/>
                <w:color w:val="000000" w:themeColor="text1"/>
                <w:lang w:val="en-US" w:eastAsia="zh-CN"/>
              </w:rPr>
              <w:t>Agreeable</w:t>
            </w:r>
          </w:p>
        </w:tc>
      </w:tr>
    </w:tbl>
    <w:p w14:paraId="693FFEB8" w14:textId="77777777" w:rsidR="00DF6A93" w:rsidRPr="005531DE" w:rsidRDefault="00DF6A93" w:rsidP="00DF6A93">
      <w:pPr>
        <w:rPr>
          <w:lang w:eastAsia="zh-CN"/>
        </w:rPr>
      </w:pPr>
    </w:p>
    <w:p w14:paraId="571BCBEF" w14:textId="56106337" w:rsidR="00DF6A93" w:rsidRPr="00045592" w:rsidRDefault="00E35BAE" w:rsidP="00DF6A93">
      <w:pPr>
        <w:pStyle w:val="Heading1"/>
        <w:rPr>
          <w:lang w:eastAsia="ja-JP"/>
        </w:rPr>
      </w:pPr>
      <w:r>
        <w:rPr>
          <w:lang w:eastAsia="ja-JP"/>
        </w:rPr>
        <w:lastRenderedPageBreak/>
        <w:t>Topic#6</w:t>
      </w:r>
      <w:r w:rsidR="00DF6A93" w:rsidRPr="00045592">
        <w:rPr>
          <w:lang w:eastAsia="ja-JP"/>
        </w:rPr>
        <w:t xml:space="preserve">: </w:t>
      </w:r>
      <w:r w:rsidR="00AD32F8">
        <w:rPr>
          <w:lang w:eastAsia="ja-JP"/>
        </w:rPr>
        <w:t>Requirements for n28</w:t>
      </w:r>
    </w:p>
    <w:p w14:paraId="606B69A9" w14:textId="77777777" w:rsidR="00DF6A93" w:rsidRPr="00045592" w:rsidRDefault="00DF6A93" w:rsidP="00DF6A93">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3C1706F" w14:textId="77777777" w:rsidR="00DF6A93" w:rsidRPr="00CB0305" w:rsidRDefault="00DF6A93" w:rsidP="00DF6A93">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DF6A93" w:rsidRPr="00F53FE2" w14:paraId="7DF19F62" w14:textId="77777777" w:rsidTr="00455098">
        <w:trPr>
          <w:trHeight w:val="468"/>
        </w:trPr>
        <w:tc>
          <w:tcPr>
            <w:tcW w:w="1648" w:type="dxa"/>
            <w:vAlign w:val="center"/>
          </w:tcPr>
          <w:p w14:paraId="7F030559" w14:textId="77777777" w:rsidR="00DF6A93" w:rsidRPr="00045592" w:rsidRDefault="00DF6A93" w:rsidP="00455098">
            <w:pPr>
              <w:spacing w:before="120" w:after="120"/>
              <w:rPr>
                <w:b/>
                <w:bCs/>
              </w:rPr>
            </w:pPr>
            <w:r w:rsidRPr="00045592">
              <w:rPr>
                <w:b/>
                <w:bCs/>
              </w:rPr>
              <w:t>T-doc number</w:t>
            </w:r>
          </w:p>
        </w:tc>
        <w:tc>
          <w:tcPr>
            <w:tcW w:w="1437" w:type="dxa"/>
            <w:vAlign w:val="center"/>
          </w:tcPr>
          <w:p w14:paraId="31F11BEC" w14:textId="77777777" w:rsidR="00DF6A93" w:rsidRPr="00045592" w:rsidRDefault="00DF6A93" w:rsidP="00455098">
            <w:pPr>
              <w:spacing w:before="120" w:after="120"/>
              <w:rPr>
                <w:b/>
                <w:bCs/>
              </w:rPr>
            </w:pPr>
            <w:r w:rsidRPr="00045592">
              <w:rPr>
                <w:b/>
                <w:bCs/>
              </w:rPr>
              <w:t>Company</w:t>
            </w:r>
          </w:p>
        </w:tc>
        <w:tc>
          <w:tcPr>
            <w:tcW w:w="6772" w:type="dxa"/>
            <w:vAlign w:val="center"/>
          </w:tcPr>
          <w:p w14:paraId="09C8F87E" w14:textId="77777777" w:rsidR="00DF6A93" w:rsidRPr="00045592" w:rsidRDefault="00DF6A93" w:rsidP="00455098">
            <w:pPr>
              <w:spacing w:before="120" w:after="120"/>
              <w:rPr>
                <w:b/>
                <w:bCs/>
              </w:rPr>
            </w:pPr>
            <w:r w:rsidRPr="00045592">
              <w:rPr>
                <w:b/>
                <w:bCs/>
              </w:rPr>
              <w:t>Proposals</w:t>
            </w:r>
            <w:r>
              <w:rPr>
                <w:b/>
                <w:bCs/>
              </w:rPr>
              <w:t xml:space="preserve"> / Observations</w:t>
            </w:r>
          </w:p>
        </w:tc>
      </w:tr>
      <w:tr w:rsidR="00DF6A93" w14:paraId="243A4FC5" w14:textId="77777777" w:rsidTr="00793233">
        <w:trPr>
          <w:trHeight w:val="1709"/>
        </w:trPr>
        <w:tc>
          <w:tcPr>
            <w:tcW w:w="1648" w:type="dxa"/>
          </w:tcPr>
          <w:p w14:paraId="397C79D9" w14:textId="37D7B085" w:rsidR="00DF6A93" w:rsidRPr="00805BE8" w:rsidRDefault="00DF6A93" w:rsidP="00455098">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rPr>
              <w:t>0</w:t>
            </w:r>
            <w:r w:rsidR="00AD32F8">
              <w:rPr>
                <w:rFonts w:asciiTheme="minorHAnsi" w:hAnsiTheme="minorHAnsi" w:cstheme="minorHAnsi"/>
              </w:rPr>
              <w:t>8086</w:t>
            </w:r>
          </w:p>
        </w:tc>
        <w:tc>
          <w:tcPr>
            <w:tcW w:w="1437" w:type="dxa"/>
          </w:tcPr>
          <w:p w14:paraId="775B4E6C" w14:textId="4691A231" w:rsidR="00DF6A93" w:rsidRPr="00B62593" w:rsidRDefault="00793233" w:rsidP="00455098">
            <w:pPr>
              <w:spacing w:before="120" w:after="120"/>
              <w:rPr>
                <w:rFonts w:asciiTheme="minorHAnsi" w:hAnsiTheme="minorHAnsi" w:cstheme="minorHAnsi"/>
              </w:rPr>
            </w:pPr>
            <w:r>
              <w:rPr>
                <w:rFonts w:asciiTheme="minorHAnsi" w:hAnsiTheme="minorHAnsi" w:cstheme="minorHAnsi"/>
              </w:rPr>
              <w:t>Huawei, Hisilicon</w:t>
            </w:r>
          </w:p>
        </w:tc>
        <w:tc>
          <w:tcPr>
            <w:tcW w:w="6772" w:type="dxa"/>
          </w:tcPr>
          <w:p w14:paraId="04DC8837" w14:textId="633DC1B2" w:rsidR="00DF6A93" w:rsidRDefault="00DF6A93" w:rsidP="00455098">
            <w:pPr>
              <w:spacing w:before="120" w:after="120"/>
            </w:pPr>
            <w:r w:rsidRPr="00805BE8">
              <w:rPr>
                <w:rFonts w:asciiTheme="minorHAnsi" w:hAnsiTheme="minorHAnsi" w:cstheme="minorHAnsi"/>
              </w:rPr>
              <w:t>Proposal 1:</w:t>
            </w:r>
            <w:r w:rsidRPr="004C2F7E">
              <w:t xml:space="preserve"> </w:t>
            </w:r>
            <w:r>
              <w:t xml:space="preserve"> </w:t>
            </w:r>
          </w:p>
          <w:p w14:paraId="5BC05659" w14:textId="33A5B854" w:rsidR="00793233" w:rsidRPr="00793233" w:rsidRDefault="00793233" w:rsidP="00793233">
            <w:pPr>
              <w:pStyle w:val="CRCoverPage"/>
              <w:spacing w:after="0"/>
              <w:ind w:left="284"/>
              <w:rPr>
                <w:rFonts w:asciiTheme="minorHAnsi" w:hAnsiTheme="minorHAnsi"/>
              </w:rPr>
            </w:pPr>
            <w:r>
              <w:rPr>
                <w:rFonts w:asciiTheme="minorHAnsi" w:hAnsiTheme="minorHAnsi"/>
                <w:noProof/>
              </w:rPr>
              <w:t>-</w:t>
            </w:r>
            <w:r w:rsidRPr="00793233">
              <w:rPr>
                <w:rFonts w:asciiTheme="minorHAnsi" w:hAnsiTheme="minorHAnsi"/>
                <w:noProof/>
              </w:rPr>
              <w:t>To remove all of the brackets for band n28.</w:t>
            </w:r>
          </w:p>
          <w:p w14:paraId="129D3277" w14:textId="779D31B9" w:rsidR="00793233" w:rsidRPr="00793233" w:rsidRDefault="00793233" w:rsidP="00793233">
            <w:pPr>
              <w:pStyle w:val="CRCoverPage"/>
              <w:spacing w:after="0"/>
              <w:ind w:left="284"/>
              <w:rPr>
                <w:rFonts w:asciiTheme="minorHAnsi" w:hAnsiTheme="minorHAnsi"/>
                <w:noProof/>
              </w:rPr>
            </w:pPr>
            <w:r>
              <w:rPr>
                <w:rFonts w:asciiTheme="minorHAnsi" w:hAnsiTheme="minorHAnsi"/>
                <w:noProof/>
              </w:rPr>
              <w:t>-</w:t>
            </w:r>
            <w:r w:rsidRPr="00793233">
              <w:rPr>
                <w:rFonts w:asciiTheme="minorHAnsi" w:hAnsiTheme="minorHAnsi"/>
                <w:noProof/>
              </w:rPr>
              <w:t xml:space="preserve">To specify 0.5 dB </w:t>
            </w:r>
            <w:r w:rsidRPr="00793233">
              <w:rPr>
                <w:rFonts w:asciiTheme="minorHAnsi" w:hAnsiTheme="minorHAnsi"/>
                <w:lang w:eastAsia="zh-CN"/>
              </w:rPr>
              <w:t>∆MPR for band n28 30MHz instead of 1dB referring the simulation results in R4-1914501.</w:t>
            </w:r>
          </w:p>
          <w:p w14:paraId="533CBA35" w14:textId="648983C9" w:rsidR="00793233" w:rsidRPr="00793233" w:rsidRDefault="00793233" w:rsidP="00793233">
            <w:pPr>
              <w:pStyle w:val="CRCoverPage"/>
              <w:spacing w:after="0"/>
              <w:ind w:left="284"/>
              <w:rPr>
                <w:rFonts w:asciiTheme="minorHAnsi" w:hAnsiTheme="minorHAnsi"/>
                <w:noProof/>
              </w:rPr>
            </w:pPr>
            <w:r>
              <w:rPr>
                <w:rFonts w:asciiTheme="minorHAnsi" w:hAnsiTheme="minorHAnsi"/>
                <w:lang w:eastAsia="zh-CN"/>
              </w:rPr>
              <w:t>-</w:t>
            </w:r>
            <w:r w:rsidRPr="00793233">
              <w:rPr>
                <w:rFonts w:asciiTheme="minorHAnsi" w:hAnsiTheme="minorHAnsi"/>
                <w:lang w:eastAsia="zh-CN"/>
              </w:rPr>
              <w:t xml:space="preserve">To introduce </w:t>
            </w:r>
            <w:bookmarkStart w:id="0" w:name="OLE_LINK63"/>
            <w:r w:rsidRPr="00793233">
              <w:rPr>
                <w:rFonts w:asciiTheme="minorHAnsi" w:hAnsiTheme="minorHAnsi"/>
                <w:lang w:eastAsia="zh-CN"/>
              </w:rPr>
              <w:t xml:space="preserve">delta-MPR </w:t>
            </w:r>
            <w:bookmarkEnd w:id="0"/>
            <w:r w:rsidRPr="00793233">
              <w:rPr>
                <w:rFonts w:asciiTheme="minorHAnsi" w:hAnsiTheme="minorHAnsi"/>
                <w:lang w:eastAsia="zh-CN"/>
              </w:rPr>
              <w:t>for inter-band CA in band n28.</w:t>
            </w:r>
          </w:p>
          <w:p w14:paraId="6BA92BB5" w14:textId="77777777" w:rsidR="00DF6A93" w:rsidRDefault="00DF6A93" w:rsidP="00455098">
            <w:pPr>
              <w:spacing w:before="120" w:after="120"/>
            </w:pPr>
            <w:r w:rsidRPr="00805BE8">
              <w:rPr>
                <w:rFonts w:asciiTheme="minorHAnsi" w:hAnsiTheme="minorHAnsi" w:cstheme="minorHAnsi"/>
              </w:rPr>
              <w:t>Observation 1:</w:t>
            </w:r>
            <w:r w:rsidRPr="004C2F7E">
              <w:t xml:space="preserve"> </w:t>
            </w:r>
          </w:p>
          <w:p w14:paraId="53FEB54A" w14:textId="223B7569" w:rsidR="00793233" w:rsidRPr="00793233" w:rsidRDefault="00793233" w:rsidP="00793233">
            <w:pPr>
              <w:pStyle w:val="CRCoverPage"/>
              <w:spacing w:after="0"/>
              <w:ind w:left="284"/>
              <w:rPr>
                <w:rFonts w:asciiTheme="minorHAnsi" w:hAnsiTheme="minorHAnsi"/>
                <w:noProof/>
              </w:rPr>
            </w:pPr>
            <w:r w:rsidRPr="00793233">
              <w:rPr>
                <w:rFonts w:asciiTheme="minorHAnsi" w:hAnsiTheme="minorHAnsi"/>
                <w:noProof/>
              </w:rPr>
              <w:t>-The bracket are still in the current spec.</w:t>
            </w:r>
          </w:p>
          <w:p w14:paraId="014B4CE3" w14:textId="77777777" w:rsidR="00793233" w:rsidRPr="00793233" w:rsidRDefault="00793233" w:rsidP="00793233">
            <w:pPr>
              <w:pStyle w:val="CRCoverPage"/>
              <w:spacing w:after="0"/>
              <w:ind w:left="284"/>
              <w:rPr>
                <w:rFonts w:asciiTheme="minorHAnsi" w:hAnsiTheme="minorHAnsi"/>
                <w:lang w:eastAsia="zh-CN"/>
              </w:rPr>
            </w:pPr>
            <w:r w:rsidRPr="00793233">
              <w:rPr>
                <w:rFonts w:asciiTheme="minorHAnsi" w:hAnsiTheme="minorHAnsi"/>
                <w:noProof/>
              </w:rPr>
              <w:t xml:space="preserve">-1 dB </w:t>
            </w:r>
            <w:r w:rsidRPr="00793233">
              <w:rPr>
                <w:rFonts w:asciiTheme="minorHAnsi" w:hAnsiTheme="minorHAnsi"/>
                <w:lang w:eastAsia="zh-CN"/>
              </w:rPr>
              <w:t>∆MPR is too relax for band n28 30MHz.</w:t>
            </w:r>
          </w:p>
          <w:p w14:paraId="1B624694" w14:textId="40D14554" w:rsidR="00793233" w:rsidRPr="00793233" w:rsidRDefault="00793233" w:rsidP="00793233">
            <w:pPr>
              <w:pStyle w:val="CRCoverPage"/>
              <w:spacing w:after="0"/>
              <w:ind w:left="284"/>
              <w:rPr>
                <w:noProof/>
              </w:rPr>
            </w:pPr>
            <w:r w:rsidRPr="00793233">
              <w:rPr>
                <w:rFonts w:asciiTheme="minorHAnsi" w:hAnsiTheme="minorHAnsi"/>
                <w:lang w:eastAsia="zh-CN"/>
              </w:rPr>
              <w:t>-Delta-MPR manner can’t be supported by inter-band CA for n28 30MHz.</w:t>
            </w:r>
          </w:p>
        </w:tc>
      </w:tr>
    </w:tbl>
    <w:p w14:paraId="6C12EE4A" w14:textId="77777777" w:rsidR="00DF6A93" w:rsidRPr="004A7544" w:rsidRDefault="00DF6A93" w:rsidP="00DF6A93"/>
    <w:p w14:paraId="2D4C6FCA" w14:textId="77777777" w:rsidR="00DF6A93" w:rsidRPr="004A7544" w:rsidRDefault="00DF6A93" w:rsidP="00DF6A93">
      <w:pPr>
        <w:pStyle w:val="Heading2"/>
      </w:pPr>
      <w:r w:rsidRPr="004A7544">
        <w:rPr>
          <w:rFonts w:hint="eastAsia"/>
        </w:rPr>
        <w:t>Open issues</w:t>
      </w:r>
      <w:r>
        <w:t xml:space="preserve"> summary</w:t>
      </w:r>
    </w:p>
    <w:p w14:paraId="6869693A" w14:textId="77777777" w:rsidR="00DF6A93" w:rsidRDefault="00DF6A93" w:rsidP="00DF6A93">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EF6D5E6" w14:textId="2B885DE0" w:rsidR="00DF6A93" w:rsidRPr="00805BE8" w:rsidRDefault="00DF6A93" w:rsidP="00DF6A93">
      <w:pPr>
        <w:pStyle w:val="Heading3"/>
        <w:rPr>
          <w:sz w:val="24"/>
          <w:szCs w:val="16"/>
        </w:rPr>
      </w:pPr>
      <w:r w:rsidRPr="00805BE8">
        <w:rPr>
          <w:sz w:val="24"/>
          <w:szCs w:val="16"/>
        </w:rPr>
        <w:t>Sub-</w:t>
      </w:r>
      <w:r>
        <w:rPr>
          <w:sz w:val="24"/>
          <w:szCs w:val="16"/>
        </w:rPr>
        <w:t>topic</w:t>
      </w:r>
      <w:r w:rsidRPr="00805BE8">
        <w:rPr>
          <w:sz w:val="24"/>
          <w:szCs w:val="16"/>
        </w:rPr>
        <w:t xml:space="preserve"> </w:t>
      </w:r>
      <w:r w:rsidR="00152E73">
        <w:rPr>
          <w:sz w:val="24"/>
          <w:szCs w:val="16"/>
        </w:rPr>
        <w:t>6</w:t>
      </w:r>
      <w:r w:rsidRPr="00805BE8">
        <w:rPr>
          <w:sz w:val="24"/>
          <w:szCs w:val="16"/>
        </w:rPr>
        <w:t>-1</w:t>
      </w:r>
    </w:p>
    <w:p w14:paraId="4E78ADBF" w14:textId="005E38BE" w:rsidR="00DF6A93" w:rsidRPr="00B831AE" w:rsidRDefault="00DF6A93" w:rsidP="00DF6A93">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FA1C19" w:rsidRPr="00FA1C19">
        <w:rPr>
          <w:i/>
          <w:color w:val="000000" w:themeColor="text1"/>
          <w:lang w:val="en-US" w:eastAsia="zh-CN"/>
        </w:rPr>
        <w:t>Finalizing the requirements for n28</w:t>
      </w:r>
    </w:p>
    <w:p w14:paraId="06AE6663" w14:textId="77777777" w:rsidR="00DF6A93" w:rsidRDefault="00DF6A93" w:rsidP="00DF6A93">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B9A89F3" w14:textId="1877A2BB" w:rsidR="00DF6A93" w:rsidRPr="00045592" w:rsidRDefault="00DF6A93" w:rsidP="00DF6A93">
      <w:pPr>
        <w:rPr>
          <w:b/>
          <w:color w:val="0070C0"/>
          <w:u w:val="single"/>
          <w:lang w:eastAsia="ko-KR"/>
        </w:rPr>
      </w:pPr>
      <w:r w:rsidRPr="00045592">
        <w:rPr>
          <w:b/>
          <w:color w:val="0070C0"/>
          <w:u w:val="single"/>
          <w:lang w:eastAsia="ko-KR"/>
        </w:rPr>
        <w:t xml:space="preserve">Issue </w:t>
      </w:r>
      <w:r w:rsidR="00152E73">
        <w:rPr>
          <w:b/>
          <w:color w:val="0070C0"/>
          <w:u w:val="single"/>
          <w:lang w:eastAsia="ko-KR"/>
        </w:rPr>
        <w:t>6</w:t>
      </w:r>
      <w:r w:rsidRPr="00045592">
        <w:rPr>
          <w:b/>
          <w:color w:val="0070C0"/>
          <w:u w:val="single"/>
          <w:lang w:eastAsia="ko-KR"/>
        </w:rPr>
        <w:t xml:space="preserve">-1: </w:t>
      </w:r>
      <w:r w:rsidR="00793233" w:rsidRPr="00FA1C19">
        <w:rPr>
          <w:bCs/>
          <w:color w:val="000000" w:themeColor="text1"/>
          <w:lang w:eastAsia="ko-KR"/>
        </w:rPr>
        <w:t>Remov</w:t>
      </w:r>
      <w:r w:rsidR="00C910C1" w:rsidRPr="00FA1C19">
        <w:rPr>
          <w:bCs/>
          <w:color w:val="000000" w:themeColor="text1"/>
          <w:lang w:eastAsia="ko-KR"/>
        </w:rPr>
        <w:t>e</w:t>
      </w:r>
      <w:r w:rsidR="00793233" w:rsidRPr="00FA1C19">
        <w:rPr>
          <w:bCs/>
          <w:color w:val="000000" w:themeColor="text1"/>
          <w:lang w:eastAsia="ko-KR"/>
        </w:rPr>
        <w:t xml:space="preserve"> brackets, specify smaller delta-MPR for n28, and to add delta-MPR for Inter-band CA</w:t>
      </w:r>
    </w:p>
    <w:p w14:paraId="22AB3301" w14:textId="77777777" w:rsidR="00DF6A93" w:rsidRPr="00045592" w:rsidRDefault="00DF6A93" w:rsidP="00DF6A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CD06D6E" w14:textId="7495E724" w:rsidR="00DF6A93" w:rsidRPr="00045592" w:rsidRDefault="00DF6A93" w:rsidP="00DF6A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793233" w:rsidRPr="00793233">
        <w:rPr>
          <w:rFonts w:eastAsia="SimSun"/>
          <w:color w:val="000000" w:themeColor="text1"/>
          <w:szCs w:val="24"/>
          <w:lang w:eastAsia="zh-CN"/>
        </w:rPr>
        <w:t>Approve R4-2008086</w:t>
      </w:r>
    </w:p>
    <w:p w14:paraId="0302D40E" w14:textId="275BFCDF" w:rsidR="00DF6A93" w:rsidRPr="00045592" w:rsidRDefault="00DF6A93" w:rsidP="00DF6A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793233" w:rsidRPr="00793233">
        <w:rPr>
          <w:rFonts w:eastAsia="SimSun"/>
          <w:color w:val="000000" w:themeColor="text1"/>
          <w:szCs w:val="24"/>
          <w:lang w:eastAsia="zh-CN"/>
        </w:rPr>
        <w:t>Revise R4-2008086</w:t>
      </w:r>
    </w:p>
    <w:p w14:paraId="1E8DCE51" w14:textId="77777777" w:rsidR="00DF6A93" w:rsidRPr="00045592" w:rsidRDefault="00DF6A93" w:rsidP="00DF6A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130B9DE" w14:textId="77777777" w:rsidR="00DF6A93" w:rsidRPr="00045592" w:rsidRDefault="00DF6A93" w:rsidP="00DF6A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05574C39" w14:textId="77777777" w:rsidR="00DF6A93" w:rsidRDefault="00DF6A93" w:rsidP="00DF6A93">
      <w:pPr>
        <w:rPr>
          <w:color w:val="0070C0"/>
          <w:lang w:val="en-US" w:eastAsia="zh-CN"/>
        </w:rPr>
      </w:pPr>
    </w:p>
    <w:p w14:paraId="0113E0A1" w14:textId="77777777" w:rsidR="00DF6A93" w:rsidRPr="00035C50" w:rsidRDefault="00DF6A93" w:rsidP="00DF6A93">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29D439F" w14:textId="77777777" w:rsidR="00DF6A93" w:rsidRPr="00805BE8" w:rsidRDefault="00DF6A93" w:rsidP="00DF6A93">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DF6A93" w14:paraId="7F783DC1" w14:textId="77777777" w:rsidTr="00455098">
        <w:tc>
          <w:tcPr>
            <w:tcW w:w="1242" w:type="dxa"/>
          </w:tcPr>
          <w:p w14:paraId="16382161" w14:textId="77777777" w:rsidR="00DF6A93" w:rsidRPr="00045592" w:rsidRDefault="00DF6A93" w:rsidP="00455098">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02653393" w14:textId="77777777" w:rsidR="00DF6A93" w:rsidRPr="00045592" w:rsidRDefault="00DF6A93" w:rsidP="00455098">
            <w:pPr>
              <w:spacing w:after="120"/>
              <w:rPr>
                <w:rFonts w:eastAsiaTheme="minorEastAsia"/>
                <w:b/>
                <w:bCs/>
                <w:color w:val="0070C0"/>
                <w:lang w:val="en-US" w:eastAsia="zh-CN"/>
              </w:rPr>
            </w:pPr>
            <w:r>
              <w:rPr>
                <w:rFonts w:eastAsiaTheme="minorEastAsia"/>
                <w:b/>
                <w:bCs/>
                <w:color w:val="0070C0"/>
                <w:lang w:val="en-US" w:eastAsia="zh-CN"/>
              </w:rPr>
              <w:t>Comments</w:t>
            </w:r>
          </w:p>
        </w:tc>
      </w:tr>
      <w:tr w:rsidR="00DF6A93" w14:paraId="7E8BFCC6" w14:textId="77777777" w:rsidTr="00455098">
        <w:tc>
          <w:tcPr>
            <w:tcW w:w="1242" w:type="dxa"/>
          </w:tcPr>
          <w:p w14:paraId="42E60D87" w14:textId="77777777" w:rsidR="00DF6A93" w:rsidRPr="003418CB" w:rsidRDefault="00DF6A93" w:rsidP="0045509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EA1BA8E" w14:textId="36313CB6" w:rsidR="00DF6A93" w:rsidRDefault="00DF6A93" w:rsidP="00455098">
            <w:pPr>
              <w:spacing w:after="120"/>
              <w:rPr>
                <w:rFonts w:eastAsiaTheme="minorEastAsia"/>
                <w:color w:val="0070C0"/>
                <w:lang w:val="en-US" w:eastAsia="zh-CN"/>
              </w:rPr>
            </w:pPr>
            <w:r>
              <w:rPr>
                <w:rFonts w:eastAsiaTheme="minorEastAsia" w:hint="eastAsia"/>
                <w:color w:val="0070C0"/>
                <w:lang w:val="en-US" w:eastAsia="zh-CN"/>
              </w:rPr>
              <w:t xml:space="preserve">Sub topic </w:t>
            </w:r>
            <w:r w:rsidR="00FA1C19">
              <w:rPr>
                <w:rFonts w:eastAsiaTheme="minorEastAsia"/>
                <w:color w:val="0070C0"/>
                <w:lang w:val="en-US" w:eastAsia="zh-CN"/>
              </w:rPr>
              <w:t>6</w:t>
            </w:r>
            <w:r>
              <w:rPr>
                <w:rFonts w:eastAsiaTheme="minorEastAsia"/>
                <w:color w:val="0070C0"/>
                <w:lang w:val="en-US" w:eastAsia="zh-CN"/>
              </w:rPr>
              <w:t>-</w:t>
            </w:r>
            <w:r>
              <w:rPr>
                <w:rFonts w:eastAsiaTheme="minorEastAsia" w:hint="eastAsia"/>
                <w:color w:val="0070C0"/>
                <w:lang w:val="en-US" w:eastAsia="zh-CN"/>
              </w:rPr>
              <w:t xml:space="preserve">1: </w:t>
            </w:r>
          </w:p>
          <w:p w14:paraId="6D7E8A23" w14:textId="77777777" w:rsidR="00DF6A93" w:rsidRDefault="00DF6A93" w:rsidP="0045509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A865588" w14:textId="77777777" w:rsidR="00DF6A93" w:rsidRPr="003418CB" w:rsidRDefault="00DF6A93" w:rsidP="00455098">
            <w:pPr>
              <w:spacing w:after="120"/>
              <w:rPr>
                <w:rFonts w:eastAsiaTheme="minorEastAsia"/>
                <w:color w:val="0070C0"/>
                <w:lang w:val="en-US" w:eastAsia="zh-CN"/>
              </w:rPr>
            </w:pPr>
            <w:r>
              <w:rPr>
                <w:rFonts w:eastAsiaTheme="minorEastAsia" w:hint="eastAsia"/>
                <w:color w:val="0070C0"/>
                <w:lang w:val="en-US" w:eastAsia="zh-CN"/>
              </w:rPr>
              <w:t>Others:</w:t>
            </w:r>
          </w:p>
        </w:tc>
      </w:tr>
    </w:tbl>
    <w:p w14:paraId="5B6D24E0" w14:textId="77777777" w:rsidR="00DF6A93" w:rsidRDefault="00DF6A93" w:rsidP="00DF6A93">
      <w:pPr>
        <w:rPr>
          <w:color w:val="0070C0"/>
          <w:lang w:val="en-US" w:eastAsia="zh-CN"/>
        </w:rPr>
      </w:pPr>
      <w:r w:rsidRPr="003418CB">
        <w:rPr>
          <w:rFonts w:hint="eastAsia"/>
          <w:color w:val="0070C0"/>
          <w:lang w:val="en-US" w:eastAsia="zh-CN"/>
        </w:rPr>
        <w:t xml:space="preserve"> </w:t>
      </w:r>
    </w:p>
    <w:p w14:paraId="052C836A" w14:textId="77777777" w:rsidR="00DF6A93" w:rsidRPr="00805BE8" w:rsidRDefault="00DF6A93" w:rsidP="00DF6A93">
      <w:pPr>
        <w:pStyle w:val="Heading3"/>
        <w:rPr>
          <w:sz w:val="24"/>
          <w:szCs w:val="16"/>
        </w:rPr>
      </w:pPr>
      <w:r w:rsidRPr="00805BE8">
        <w:rPr>
          <w:sz w:val="24"/>
          <w:szCs w:val="16"/>
        </w:rPr>
        <w:lastRenderedPageBreak/>
        <w:t>CRs/TPs comments collection</w:t>
      </w:r>
    </w:p>
    <w:p w14:paraId="17BA2B6A" w14:textId="77777777" w:rsidR="00DF6A93" w:rsidRPr="00855107" w:rsidRDefault="00DF6A93" w:rsidP="00DF6A93">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DF6A93" w:rsidRPr="00571777" w14:paraId="5E666843" w14:textId="77777777" w:rsidTr="00455098">
        <w:tc>
          <w:tcPr>
            <w:tcW w:w="1242" w:type="dxa"/>
          </w:tcPr>
          <w:p w14:paraId="5C2033EF" w14:textId="77777777" w:rsidR="00DF6A93" w:rsidRPr="00045592" w:rsidRDefault="00DF6A93" w:rsidP="00455098">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A753B07" w14:textId="77777777" w:rsidR="00DF6A93" w:rsidRPr="00045592" w:rsidRDefault="00DF6A93" w:rsidP="00455098">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F6A93" w:rsidRPr="00571777" w14:paraId="57C6699C" w14:textId="77777777" w:rsidTr="00455098">
        <w:tc>
          <w:tcPr>
            <w:tcW w:w="1242" w:type="dxa"/>
            <w:vMerge w:val="restart"/>
          </w:tcPr>
          <w:p w14:paraId="19BAC1B0" w14:textId="6A88DFA8" w:rsidR="00DF6A93" w:rsidRPr="003418CB" w:rsidRDefault="00D92B36" w:rsidP="00455098">
            <w:pPr>
              <w:spacing w:after="120"/>
              <w:rPr>
                <w:rFonts w:eastAsiaTheme="minorEastAsia"/>
                <w:color w:val="0070C0"/>
                <w:lang w:val="en-US" w:eastAsia="zh-CN"/>
              </w:rPr>
            </w:pPr>
            <w:r w:rsidRPr="00D92B36">
              <w:rPr>
                <w:rFonts w:eastAsiaTheme="minorEastAsia"/>
                <w:color w:val="000000" w:themeColor="text1"/>
                <w:lang w:val="en-US" w:eastAsia="zh-CN"/>
              </w:rPr>
              <w:t>R4-2008086</w:t>
            </w:r>
          </w:p>
        </w:tc>
        <w:tc>
          <w:tcPr>
            <w:tcW w:w="8615" w:type="dxa"/>
          </w:tcPr>
          <w:p w14:paraId="2CA52D45" w14:textId="77777777" w:rsidR="00DF6A93" w:rsidRPr="003418CB" w:rsidRDefault="00DF6A93" w:rsidP="00455098">
            <w:pPr>
              <w:spacing w:after="120"/>
              <w:rPr>
                <w:rFonts w:eastAsiaTheme="minorEastAsia"/>
                <w:color w:val="0070C0"/>
                <w:lang w:val="en-US" w:eastAsia="zh-CN"/>
              </w:rPr>
            </w:pPr>
            <w:r>
              <w:rPr>
                <w:rFonts w:eastAsiaTheme="minorEastAsia" w:hint="eastAsia"/>
                <w:color w:val="0070C0"/>
                <w:lang w:val="en-US" w:eastAsia="zh-CN"/>
              </w:rPr>
              <w:t>Company A</w:t>
            </w:r>
          </w:p>
        </w:tc>
      </w:tr>
      <w:tr w:rsidR="00DF6A93" w:rsidRPr="00571777" w14:paraId="258825E4" w14:textId="77777777" w:rsidTr="00455098">
        <w:tc>
          <w:tcPr>
            <w:tcW w:w="1242" w:type="dxa"/>
            <w:vMerge/>
          </w:tcPr>
          <w:p w14:paraId="71CE72B1" w14:textId="77777777" w:rsidR="00DF6A93" w:rsidRDefault="00DF6A93" w:rsidP="00455098">
            <w:pPr>
              <w:spacing w:after="120"/>
              <w:rPr>
                <w:rFonts w:eastAsiaTheme="minorEastAsia"/>
                <w:color w:val="0070C0"/>
                <w:lang w:val="en-US" w:eastAsia="zh-CN"/>
              </w:rPr>
            </w:pPr>
          </w:p>
        </w:tc>
        <w:tc>
          <w:tcPr>
            <w:tcW w:w="8615" w:type="dxa"/>
          </w:tcPr>
          <w:p w14:paraId="1812D528" w14:textId="77777777" w:rsidR="00DF6A93" w:rsidRDefault="00DF6A93" w:rsidP="0045509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F6A93" w:rsidRPr="00571777" w14:paraId="62741DCF" w14:textId="77777777" w:rsidTr="00455098">
        <w:tc>
          <w:tcPr>
            <w:tcW w:w="1242" w:type="dxa"/>
            <w:vMerge/>
          </w:tcPr>
          <w:p w14:paraId="732264CE" w14:textId="77777777" w:rsidR="00DF6A93" w:rsidRDefault="00DF6A93" w:rsidP="00455098">
            <w:pPr>
              <w:spacing w:after="120"/>
              <w:rPr>
                <w:rFonts w:eastAsiaTheme="minorEastAsia"/>
                <w:color w:val="0070C0"/>
                <w:lang w:val="en-US" w:eastAsia="zh-CN"/>
              </w:rPr>
            </w:pPr>
          </w:p>
        </w:tc>
        <w:tc>
          <w:tcPr>
            <w:tcW w:w="8615" w:type="dxa"/>
          </w:tcPr>
          <w:p w14:paraId="09822FE5" w14:textId="77777777" w:rsidR="00DF6A93" w:rsidRDefault="00DF6A93" w:rsidP="00455098">
            <w:pPr>
              <w:spacing w:after="120"/>
              <w:rPr>
                <w:rFonts w:eastAsiaTheme="minorEastAsia"/>
                <w:color w:val="0070C0"/>
                <w:lang w:val="en-US" w:eastAsia="zh-CN"/>
              </w:rPr>
            </w:pPr>
          </w:p>
        </w:tc>
      </w:tr>
      <w:tr w:rsidR="00DF6A93" w:rsidRPr="00571777" w14:paraId="0951FA92" w14:textId="77777777" w:rsidTr="00455098">
        <w:tc>
          <w:tcPr>
            <w:tcW w:w="1242" w:type="dxa"/>
            <w:vMerge w:val="restart"/>
          </w:tcPr>
          <w:p w14:paraId="1BA88231" w14:textId="77777777" w:rsidR="00DF6A93" w:rsidRDefault="00DF6A93" w:rsidP="00455098">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A974C2C" w14:textId="77777777" w:rsidR="00DF6A93" w:rsidRDefault="00DF6A93" w:rsidP="00455098">
            <w:pPr>
              <w:spacing w:after="120"/>
              <w:rPr>
                <w:rFonts w:eastAsiaTheme="minorEastAsia"/>
                <w:color w:val="0070C0"/>
                <w:lang w:val="en-US" w:eastAsia="zh-CN"/>
              </w:rPr>
            </w:pPr>
            <w:r>
              <w:rPr>
                <w:rFonts w:eastAsiaTheme="minorEastAsia" w:hint="eastAsia"/>
                <w:color w:val="0070C0"/>
                <w:lang w:val="en-US" w:eastAsia="zh-CN"/>
              </w:rPr>
              <w:t>Company A</w:t>
            </w:r>
          </w:p>
        </w:tc>
      </w:tr>
      <w:tr w:rsidR="00DF6A93" w:rsidRPr="00571777" w14:paraId="18E0D49D" w14:textId="77777777" w:rsidTr="00455098">
        <w:tc>
          <w:tcPr>
            <w:tcW w:w="1242" w:type="dxa"/>
            <w:vMerge/>
          </w:tcPr>
          <w:p w14:paraId="29066A90" w14:textId="77777777" w:rsidR="00DF6A93" w:rsidRDefault="00DF6A93" w:rsidP="00455098">
            <w:pPr>
              <w:spacing w:after="120"/>
              <w:rPr>
                <w:rFonts w:eastAsiaTheme="minorEastAsia"/>
                <w:color w:val="0070C0"/>
                <w:lang w:val="en-US" w:eastAsia="zh-CN"/>
              </w:rPr>
            </w:pPr>
          </w:p>
        </w:tc>
        <w:tc>
          <w:tcPr>
            <w:tcW w:w="8615" w:type="dxa"/>
          </w:tcPr>
          <w:p w14:paraId="7632E0A3" w14:textId="77777777" w:rsidR="00DF6A93" w:rsidRDefault="00DF6A93" w:rsidP="0045509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F6A93" w:rsidRPr="00571777" w14:paraId="7122540B" w14:textId="77777777" w:rsidTr="00455098">
        <w:tc>
          <w:tcPr>
            <w:tcW w:w="1242" w:type="dxa"/>
            <w:vMerge/>
          </w:tcPr>
          <w:p w14:paraId="04494735" w14:textId="77777777" w:rsidR="00DF6A93" w:rsidRDefault="00DF6A93" w:rsidP="00455098">
            <w:pPr>
              <w:spacing w:after="120"/>
              <w:rPr>
                <w:rFonts w:eastAsiaTheme="minorEastAsia"/>
                <w:color w:val="0070C0"/>
                <w:lang w:val="en-US" w:eastAsia="zh-CN"/>
              </w:rPr>
            </w:pPr>
          </w:p>
        </w:tc>
        <w:tc>
          <w:tcPr>
            <w:tcW w:w="8615" w:type="dxa"/>
          </w:tcPr>
          <w:p w14:paraId="0A3D6A43" w14:textId="77777777" w:rsidR="00DF6A93" w:rsidRDefault="00DF6A93" w:rsidP="00455098">
            <w:pPr>
              <w:spacing w:after="120"/>
              <w:rPr>
                <w:rFonts w:eastAsiaTheme="minorEastAsia"/>
                <w:color w:val="0070C0"/>
                <w:lang w:val="en-US" w:eastAsia="zh-CN"/>
              </w:rPr>
            </w:pPr>
          </w:p>
        </w:tc>
      </w:tr>
    </w:tbl>
    <w:p w14:paraId="4CFF23AE" w14:textId="77777777" w:rsidR="00DF6A93" w:rsidRPr="003418CB" w:rsidRDefault="00DF6A93" w:rsidP="00DF6A93">
      <w:pPr>
        <w:rPr>
          <w:color w:val="0070C0"/>
          <w:lang w:val="en-US" w:eastAsia="zh-CN"/>
        </w:rPr>
      </w:pPr>
    </w:p>
    <w:p w14:paraId="7308A373" w14:textId="77777777" w:rsidR="00DF6A93" w:rsidRPr="00035C50" w:rsidRDefault="00DF6A93" w:rsidP="00DF6A93">
      <w:pPr>
        <w:pStyle w:val="Heading2"/>
      </w:pPr>
      <w:r w:rsidRPr="00035C50">
        <w:t>Summary</w:t>
      </w:r>
      <w:r w:rsidRPr="00035C50">
        <w:rPr>
          <w:rFonts w:hint="eastAsia"/>
        </w:rPr>
        <w:t xml:space="preserve"> for 1st round </w:t>
      </w:r>
    </w:p>
    <w:p w14:paraId="2D73596E" w14:textId="77777777" w:rsidR="00DF6A93" w:rsidRPr="00805BE8" w:rsidRDefault="00DF6A93" w:rsidP="00DF6A93">
      <w:pPr>
        <w:pStyle w:val="Heading3"/>
        <w:rPr>
          <w:sz w:val="24"/>
          <w:szCs w:val="16"/>
        </w:rPr>
      </w:pPr>
      <w:r w:rsidRPr="00805BE8">
        <w:rPr>
          <w:sz w:val="24"/>
          <w:szCs w:val="16"/>
        </w:rPr>
        <w:t xml:space="preserve">Open issues </w:t>
      </w:r>
    </w:p>
    <w:p w14:paraId="3D3AA51B" w14:textId="77777777" w:rsidR="00DF6A93" w:rsidRDefault="00DF6A93" w:rsidP="00DF6A9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DF6A93" w:rsidRPr="00004165" w14:paraId="4611EA32" w14:textId="77777777" w:rsidTr="00455098">
        <w:tc>
          <w:tcPr>
            <w:tcW w:w="1242" w:type="dxa"/>
          </w:tcPr>
          <w:p w14:paraId="0DDCD5FA" w14:textId="77777777" w:rsidR="00DF6A93" w:rsidRPr="00045592" w:rsidRDefault="00DF6A93" w:rsidP="00455098">
            <w:pPr>
              <w:rPr>
                <w:rFonts w:eastAsiaTheme="minorEastAsia"/>
                <w:b/>
                <w:bCs/>
                <w:color w:val="0070C0"/>
                <w:lang w:val="en-US" w:eastAsia="zh-CN"/>
              </w:rPr>
            </w:pPr>
          </w:p>
        </w:tc>
        <w:tc>
          <w:tcPr>
            <w:tcW w:w="8615" w:type="dxa"/>
          </w:tcPr>
          <w:p w14:paraId="6C099123" w14:textId="77777777" w:rsidR="00DF6A93" w:rsidRPr="00045592" w:rsidRDefault="00DF6A93" w:rsidP="00455098">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F6A93" w14:paraId="68BDEEB7" w14:textId="77777777" w:rsidTr="00455098">
        <w:tc>
          <w:tcPr>
            <w:tcW w:w="1242" w:type="dxa"/>
          </w:tcPr>
          <w:p w14:paraId="38524B05" w14:textId="78F9029D" w:rsidR="00DF6A93" w:rsidRPr="003418CB" w:rsidRDefault="00DF6A93" w:rsidP="00455098">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EC546C">
              <w:rPr>
                <w:rFonts w:eastAsiaTheme="minorEastAsia"/>
                <w:b/>
                <w:bCs/>
                <w:color w:val="0070C0"/>
                <w:lang w:val="en-US" w:eastAsia="zh-CN"/>
              </w:rPr>
              <w:t>6-</w:t>
            </w:r>
            <w:r w:rsidRPr="00045592">
              <w:rPr>
                <w:rFonts w:eastAsiaTheme="minorEastAsia" w:hint="eastAsia"/>
                <w:b/>
                <w:bCs/>
                <w:color w:val="0070C0"/>
                <w:lang w:val="en-US" w:eastAsia="zh-CN"/>
              </w:rPr>
              <w:t>1</w:t>
            </w:r>
          </w:p>
        </w:tc>
        <w:tc>
          <w:tcPr>
            <w:tcW w:w="8615" w:type="dxa"/>
          </w:tcPr>
          <w:p w14:paraId="4814C3E6" w14:textId="220C5DB1" w:rsidR="00DF6A93" w:rsidRPr="00855107" w:rsidRDefault="00DF6A93" w:rsidP="00455098">
            <w:pPr>
              <w:rPr>
                <w:rFonts w:eastAsiaTheme="minorEastAsia"/>
                <w:i/>
                <w:color w:val="0070C0"/>
                <w:lang w:val="en-US" w:eastAsia="zh-CN"/>
              </w:rPr>
            </w:pPr>
            <w:r w:rsidRPr="00855107">
              <w:rPr>
                <w:rFonts w:eastAsiaTheme="minorEastAsia" w:hint="eastAsia"/>
                <w:i/>
                <w:color w:val="0070C0"/>
                <w:lang w:val="en-US" w:eastAsia="zh-CN"/>
              </w:rPr>
              <w:t>Tentative agreements:</w:t>
            </w:r>
            <w:r w:rsidR="00913E82">
              <w:rPr>
                <w:rFonts w:eastAsiaTheme="minorEastAsia"/>
                <w:i/>
                <w:color w:val="0070C0"/>
                <w:lang w:val="en-US" w:eastAsia="zh-CN"/>
              </w:rPr>
              <w:t xml:space="preserve"> </w:t>
            </w:r>
            <w:r w:rsidR="00913E82" w:rsidRPr="006E1BB3">
              <w:rPr>
                <w:rFonts w:eastAsiaTheme="minorEastAsia"/>
                <w:i/>
                <w:color w:val="000000" w:themeColor="text1"/>
                <w:lang w:val="en-US" w:eastAsia="zh-CN"/>
              </w:rPr>
              <w:t>CR is agreea</w:t>
            </w:r>
            <w:r w:rsidR="006E1BB3" w:rsidRPr="006E1BB3">
              <w:rPr>
                <w:rFonts w:eastAsiaTheme="minorEastAsia"/>
                <w:i/>
                <w:color w:val="000000" w:themeColor="text1"/>
                <w:lang w:val="en-US" w:eastAsia="zh-CN"/>
              </w:rPr>
              <w:t>ble</w:t>
            </w:r>
          </w:p>
          <w:p w14:paraId="5FAC3A86" w14:textId="77777777" w:rsidR="00DF6A93" w:rsidRPr="00855107" w:rsidRDefault="00DF6A93" w:rsidP="00455098">
            <w:pPr>
              <w:rPr>
                <w:rFonts w:eastAsiaTheme="minorEastAsia"/>
                <w:i/>
                <w:color w:val="0070C0"/>
                <w:lang w:val="en-US" w:eastAsia="zh-CN"/>
              </w:rPr>
            </w:pPr>
            <w:r>
              <w:rPr>
                <w:rFonts w:eastAsiaTheme="minorEastAsia" w:hint="eastAsia"/>
                <w:i/>
                <w:color w:val="0070C0"/>
                <w:lang w:val="en-US" w:eastAsia="zh-CN"/>
              </w:rPr>
              <w:t>Candidate options:</w:t>
            </w:r>
          </w:p>
          <w:p w14:paraId="6D4E1D10" w14:textId="77777777" w:rsidR="00DF6A93" w:rsidRPr="003418CB" w:rsidRDefault="00DF6A93" w:rsidP="00455098">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597BBEB7" w14:textId="77777777" w:rsidR="00DF6A93" w:rsidRDefault="00DF6A93" w:rsidP="00DF6A93">
      <w:pPr>
        <w:rPr>
          <w:i/>
          <w:color w:val="0070C0"/>
          <w:lang w:val="en-US" w:eastAsia="zh-CN"/>
        </w:rPr>
      </w:pPr>
    </w:p>
    <w:p w14:paraId="7B506352" w14:textId="77777777" w:rsidR="00DF6A93" w:rsidRDefault="00DF6A93" w:rsidP="00DF6A93">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DF6A93" w:rsidRPr="00004165" w14:paraId="06696167" w14:textId="77777777" w:rsidTr="00455098">
        <w:trPr>
          <w:trHeight w:val="744"/>
        </w:trPr>
        <w:tc>
          <w:tcPr>
            <w:tcW w:w="1395" w:type="dxa"/>
          </w:tcPr>
          <w:p w14:paraId="55FF2FC2" w14:textId="77777777" w:rsidR="00DF6A93" w:rsidRPr="000D530B" w:rsidRDefault="00DF6A93" w:rsidP="00455098">
            <w:pPr>
              <w:rPr>
                <w:rFonts w:eastAsiaTheme="minorEastAsia"/>
                <w:b/>
                <w:bCs/>
                <w:color w:val="0070C0"/>
                <w:lang w:val="en-US" w:eastAsia="zh-CN"/>
              </w:rPr>
            </w:pPr>
          </w:p>
        </w:tc>
        <w:tc>
          <w:tcPr>
            <w:tcW w:w="4554" w:type="dxa"/>
          </w:tcPr>
          <w:p w14:paraId="39D7FFC4" w14:textId="77777777" w:rsidR="00DF6A93" w:rsidRPr="000D530B" w:rsidRDefault="00DF6A93" w:rsidP="00455098">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E7BD753" w14:textId="77777777" w:rsidR="00DF6A93" w:rsidRDefault="00DF6A93" w:rsidP="00455098">
            <w:pPr>
              <w:rPr>
                <w:rFonts w:eastAsiaTheme="minorEastAsia"/>
                <w:b/>
                <w:bCs/>
                <w:color w:val="0070C0"/>
                <w:lang w:val="en-US" w:eastAsia="zh-CN"/>
              </w:rPr>
            </w:pPr>
            <w:r>
              <w:rPr>
                <w:rFonts w:eastAsiaTheme="minorEastAsia" w:hint="eastAsia"/>
                <w:b/>
                <w:bCs/>
                <w:color w:val="0070C0"/>
                <w:lang w:val="en-US" w:eastAsia="zh-CN"/>
              </w:rPr>
              <w:t>Assigned Company,</w:t>
            </w:r>
          </w:p>
          <w:p w14:paraId="60004BD0" w14:textId="77777777" w:rsidR="00DF6A93" w:rsidRPr="000D530B" w:rsidRDefault="00DF6A93" w:rsidP="00455098">
            <w:pPr>
              <w:rPr>
                <w:rFonts w:eastAsiaTheme="minorEastAsia"/>
                <w:b/>
                <w:bCs/>
                <w:color w:val="0070C0"/>
                <w:lang w:val="en-US" w:eastAsia="zh-CN"/>
              </w:rPr>
            </w:pPr>
            <w:r>
              <w:rPr>
                <w:rFonts w:eastAsiaTheme="minorEastAsia" w:hint="eastAsia"/>
                <w:b/>
                <w:bCs/>
                <w:color w:val="0070C0"/>
                <w:lang w:val="en-US" w:eastAsia="zh-CN"/>
              </w:rPr>
              <w:t>WF or LS lead</w:t>
            </w:r>
          </w:p>
        </w:tc>
      </w:tr>
      <w:tr w:rsidR="00DF6A93" w14:paraId="018FE215" w14:textId="77777777" w:rsidTr="00455098">
        <w:trPr>
          <w:trHeight w:val="358"/>
        </w:trPr>
        <w:tc>
          <w:tcPr>
            <w:tcW w:w="1395" w:type="dxa"/>
          </w:tcPr>
          <w:p w14:paraId="13CA630B" w14:textId="77777777" w:rsidR="00DF6A93" w:rsidRPr="003418CB" w:rsidRDefault="00DF6A93" w:rsidP="00455098">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646606E" w14:textId="77777777" w:rsidR="00DF6A93" w:rsidRPr="003418CB" w:rsidRDefault="00DF6A93" w:rsidP="00455098">
            <w:pPr>
              <w:rPr>
                <w:rFonts w:eastAsiaTheme="minorEastAsia"/>
                <w:color w:val="0070C0"/>
                <w:lang w:val="en-US" w:eastAsia="zh-CN"/>
              </w:rPr>
            </w:pPr>
          </w:p>
        </w:tc>
        <w:tc>
          <w:tcPr>
            <w:tcW w:w="2932" w:type="dxa"/>
          </w:tcPr>
          <w:p w14:paraId="64EE4815" w14:textId="77777777" w:rsidR="00DF6A93" w:rsidRDefault="00DF6A93" w:rsidP="00455098">
            <w:pPr>
              <w:spacing w:after="0"/>
              <w:rPr>
                <w:rFonts w:eastAsiaTheme="minorEastAsia"/>
                <w:color w:val="0070C0"/>
                <w:lang w:val="en-US" w:eastAsia="zh-CN"/>
              </w:rPr>
            </w:pPr>
          </w:p>
          <w:p w14:paraId="24502B97" w14:textId="77777777" w:rsidR="00DF6A93" w:rsidRDefault="00DF6A93" w:rsidP="00455098">
            <w:pPr>
              <w:spacing w:after="0"/>
              <w:rPr>
                <w:rFonts w:eastAsiaTheme="minorEastAsia"/>
                <w:color w:val="0070C0"/>
                <w:lang w:val="en-US" w:eastAsia="zh-CN"/>
              </w:rPr>
            </w:pPr>
          </w:p>
          <w:p w14:paraId="32A51127" w14:textId="77777777" w:rsidR="00DF6A93" w:rsidRPr="003418CB" w:rsidRDefault="00DF6A93" w:rsidP="00455098">
            <w:pPr>
              <w:rPr>
                <w:rFonts w:eastAsiaTheme="minorEastAsia"/>
                <w:color w:val="0070C0"/>
                <w:lang w:val="en-US" w:eastAsia="zh-CN"/>
              </w:rPr>
            </w:pPr>
          </w:p>
        </w:tc>
      </w:tr>
    </w:tbl>
    <w:p w14:paraId="07E0FC1A" w14:textId="77777777" w:rsidR="00DF6A93" w:rsidRDefault="00DF6A93" w:rsidP="00DF6A93">
      <w:pPr>
        <w:rPr>
          <w:i/>
          <w:color w:val="0070C0"/>
          <w:lang w:val="en-US" w:eastAsia="zh-CN"/>
        </w:rPr>
      </w:pPr>
    </w:p>
    <w:p w14:paraId="5D3414F6" w14:textId="77777777" w:rsidR="00DF6A93" w:rsidRPr="00805BE8" w:rsidRDefault="00DF6A93" w:rsidP="00DF6A93">
      <w:pPr>
        <w:pStyle w:val="Heading3"/>
        <w:rPr>
          <w:sz w:val="24"/>
          <w:szCs w:val="16"/>
        </w:rPr>
      </w:pPr>
      <w:r w:rsidRPr="00805BE8">
        <w:rPr>
          <w:sz w:val="24"/>
          <w:szCs w:val="16"/>
        </w:rPr>
        <w:t>CRs/TPs</w:t>
      </w:r>
    </w:p>
    <w:p w14:paraId="32150A75" w14:textId="77777777" w:rsidR="00DF6A93" w:rsidRPr="00045592" w:rsidRDefault="00DF6A93" w:rsidP="00DF6A93">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F6A93" w:rsidRPr="00004165" w14:paraId="53D381EB" w14:textId="77777777" w:rsidTr="00455098">
        <w:tc>
          <w:tcPr>
            <w:tcW w:w="1242" w:type="dxa"/>
          </w:tcPr>
          <w:p w14:paraId="6C3EE7A5" w14:textId="77777777" w:rsidR="00DF6A93" w:rsidRPr="00045592" w:rsidRDefault="00DF6A93" w:rsidP="00455098">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449872C" w14:textId="77777777" w:rsidR="00DF6A93" w:rsidRPr="00045592" w:rsidRDefault="00DF6A93" w:rsidP="00455098">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F6A93" w14:paraId="5901D195" w14:textId="77777777" w:rsidTr="00455098">
        <w:tc>
          <w:tcPr>
            <w:tcW w:w="1242" w:type="dxa"/>
          </w:tcPr>
          <w:p w14:paraId="742BF387" w14:textId="3E348181" w:rsidR="00DF6A93" w:rsidRPr="006E1BB3" w:rsidRDefault="006E1BB3" w:rsidP="00455098">
            <w:pPr>
              <w:rPr>
                <w:rFonts w:eastAsiaTheme="minorEastAsia"/>
                <w:color w:val="000000" w:themeColor="text1"/>
                <w:lang w:val="en-US" w:eastAsia="zh-CN"/>
              </w:rPr>
            </w:pPr>
            <w:r w:rsidRPr="006E1BB3">
              <w:rPr>
                <w:rFonts w:eastAsiaTheme="minorEastAsia"/>
                <w:color w:val="000000" w:themeColor="text1"/>
                <w:lang w:val="en-US" w:eastAsia="zh-CN"/>
              </w:rPr>
              <w:t>R4-2008086</w:t>
            </w:r>
          </w:p>
        </w:tc>
        <w:tc>
          <w:tcPr>
            <w:tcW w:w="8615" w:type="dxa"/>
          </w:tcPr>
          <w:p w14:paraId="552A761B" w14:textId="42720C09" w:rsidR="00DF6A93" w:rsidRPr="006E1BB3" w:rsidRDefault="006E1BB3" w:rsidP="00455098">
            <w:pPr>
              <w:rPr>
                <w:rFonts w:eastAsiaTheme="minorEastAsia"/>
                <w:color w:val="000000" w:themeColor="text1"/>
                <w:lang w:val="en-US" w:eastAsia="zh-CN"/>
              </w:rPr>
            </w:pPr>
            <w:r w:rsidRPr="006E1BB3">
              <w:rPr>
                <w:rFonts w:eastAsiaTheme="minorEastAsia"/>
                <w:i/>
                <w:color w:val="000000" w:themeColor="text1"/>
                <w:lang w:val="en-US" w:eastAsia="zh-CN"/>
              </w:rPr>
              <w:t>Agreeable</w:t>
            </w:r>
          </w:p>
        </w:tc>
      </w:tr>
    </w:tbl>
    <w:p w14:paraId="35D230EC" w14:textId="77777777" w:rsidR="00DF6A93" w:rsidRPr="003418CB" w:rsidRDefault="00DF6A93" w:rsidP="00DF6A93">
      <w:pPr>
        <w:rPr>
          <w:color w:val="0070C0"/>
          <w:lang w:val="en-US" w:eastAsia="zh-CN"/>
        </w:rPr>
      </w:pPr>
    </w:p>
    <w:p w14:paraId="5BABA7DF" w14:textId="77777777" w:rsidR="00DF6A93" w:rsidRDefault="00DF6A93" w:rsidP="00DF6A93">
      <w:pPr>
        <w:pStyle w:val="Heading2"/>
      </w:pPr>
      <w:r>
        <w:rPr>
          <w:rFonts w:hint="eastAsia"/>
        </w:rPr>
        <w:lastRenderedPageBreak/>
        <w:t>Discussion on 2nd round</w:t>
      </w:r>
      <w:r>
        <w:t xml:space="preserve"> (if applicable)</w:t>
      </w:r>
    </w:p>
    <w:p w14:paraId="6354038E" w14:textId="3923876C" w:rsidR="00DF6A93" w:rsidRDefault="007C07DB" w:rsidP="00DF6A93">
      <w:pPr>
        <w:rPr>
          <w:lang w:val="sv-SE" w:eastAsia="zh-CN"/>
        </w:rPr>
      </w:pPr>
      <w:r>
        <w:rPr>
          <w:lang w:val="sv-SE" w:eastAsia="zh-CN"/>
        </w:rPr>
        <w:t>N/A</w:t>
      </w:r>
    </w:p>
    <w:p w14:paraId="29194DDB" w14:textId="77777777" w:rsidR="00DF6A93" w:rsidRDefault="00DF6A93" w:rsidP="00DF6A93">
      <w:pPr>
        <w:pStyle w:val="Heading2"/>
      </w:pPr>
      <w:r>
        <w:rPr>
          <w:rFonts w:hint="eastAsia"/>
        </w:rPr>
        <w:t>Summary on 2nd round</w:t>
      </w:r>
      <w:r>
        <w:t xml:space="preserve"> (if applicable)</w:t>
      </w:r>
    </w:p>
    <w:p w14:paraId="4ACC9A48" w14:textId="77777777" w:rsidR="00DF6A93" w:rsidRDefault="00DF6A93" w:rsidP="00DF6A9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DF6A93" w:rsidRPr="00004165" w14:paraId="376FD638" w14:textId="77777777" w:rsidTr="00455098">
        <w:tc>
          <w:tcPr>
            <w:tcW w:w="1242" w:type="dxa"/>
          </w:tcPr>
          <w:p w14:paraId="2647A030" w14:textId="77777777" w:rsidR="00DF6A93" w:rsidRPr="00045592" w:rsidRDefault="00DF6A93" w:rsidP="0045509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24D917B9" w14:textId="77777777" w:rsidR="00DF6A93" w:rsidRPr="00045592" w:rsidRDefault="00DF6A93" w:rsidP="00455098">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F6A93" w14:paraId="086EA15C" w14:textId="77777777" w:rsidTr="00455098">
        <w:tc>
          <w:tcPr>
            <w:tcW w:w="1242" w:type="dxa"/>
          </w:tcPr>
          <w:p w14:paraId="5879FD28" w14:textId="77777777" w:rsidR="00DF6A93" w:rsidRPr="003418CB" w:rsidRDefault="00DF6A93" w:rsidP="0045509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AF1C710" w14:textId="77777777" w:rsidR="00DF6A93" w:rsidRPr="003418CB" w:rsidRDefault="00DF6A93" w:rsidP="00455098">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730F328" w14:textId="77777777" w:rsidR="00DF6A93" w:rsidRPr="005531DE" w:rsidRDefault="00DF6A93" w:rsidP="00DF6A93">
      <w:pPr>
        <w:rPr>
          <w:lang w:eastAsia="zh-CN"/>
        </w:rPr>
      </w:pPr>
    </w:p>
    <w:p w14:paraId="0FDC5EEF" w14:textId="17634B79" w:rsidR="00AD32F8" w:rsidRPr="00045592" w:rsidRDefault="00AD32F8" w:rsidP="00AD32F8">
      <w:pPr>
        <w:pStyle w:val="Heading1"/>
        <w:rPr>
          <w:lang w:eastAsia="ja-JP"/>
        </w:rPr>
      </w:pPr>
      <w:r>
        <w:rPr>
          <w:lang w:eastAsia="ja-JP"/>
        </w:rPr>
        <w:t>Topic#</w:t>
      </w:r>
      <w:r w:rsidR="00152E73">
        <w:rPr>
          <w:lang w:eastAsia="ja-JP"/>
        </w:rPr>
        <w:t>7</w:t>
      </w:r>
      <w:r w:rsidRPr="00045592">
        <w:rPr>
          <w:lang w:eastAsia="ja-JP"/>
        </w:rPr>
        <w:t xml:space="preserve">: </w:t>
      </w:r>
      <w:r w:rsidR="00152E73" w:rsidRPr="00152E73">
        <w:rPr>
          <w:rFonts w:eastAsia="Times New Roman" w:cs="Arial"/>
          <w:szCs w:val="36"/>
          <w:lang w:eastAsia="en-GB"/>
        </w:rPr>
        <w:t>Band 53 NS_45 requirement and OOB blocking</w:t>
      </w:r>
    </w:p>
    <w:p w14:paraId="1432A402" w14:textId="77777777" w:rsidR="00AD32F8" w:rsidRPr="00045592" w:rsidRDefault="00AD32F8" w:rsidP="00AD32F8">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75CAA881" w14:textId="77777777" w:rsidR="00AD32F8" w:rsidRPr="00CB0305" w:rsidRDefault="00AD32F8" w:rsidP="00AD32F8">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31"/>
        <w:gridCol w:w="6579"/>
      </w:tblGrid>
      <w:tr w:rsidR="00AD32F8" w:rsidRPr="00F53FE2" w14:paraId="3F657FE9" w14:textId="77777777" w:rsidTr="000C4EF5">
        <w:trPr>
          <w:trHeight w:val="468"/>
        </w:trPr>
        <w:tc>
          <w:tcPr>
            <w:tcW w:w="1648" w:type="dxa"/>
            <w:vAlign w:val="center"/>
          </w:tcPr>
          <w:p w14:paraId="7AAF5D83" w14:textId="77777777" w:rsidR="00AD32F8" w:rsidRPr="00045592" w:rsidRDefault="00AD32F8" w:rsidP="000C4EF5">
            <w:pPr>
              <w:spacing w:before="120" w:after="120"/>
              <w:rPr>
                <w:b/>
                <w:bCs/>
              </w:rPr>
            </w:pPr>
            <w:r w:rsidRPr="00045592">
              <w:rPr>
                <w:b/>
                <w:bCs/>
              </w:rPr>
              <w:t>T-doc number</w:t>
            </w:r>
          </w:p>
        </w:tc>
        <w:tc>
          <w:tcPr>
            <w:tcW w:w="1437" w:type="dxa"/>
            <w:vAlign w:val="center"/>
          </w:tcPr>
          <w:p w14:paraId="34A36626" w14:textId="77777777" w:rsidR="00AD32F8" w:rsidRPr="00045592" w:rsidRDefault="00AD32F8" w:rsidP="000C4EF5">
            <w:pPr>
              <w:spacing w:before="120" w:after="120"/>
              <w:rPr>
                <w:b/>
                <w:bCs/>
              </w:rPr>
            </w:pPr>
            <w:r w:rsidRPr="00045592">
              <w:rPr>
                <w:b/>
                <w:bCs/>
              </w:rPr>
              <w:t>Company</w:t>
            </w:r>
          </w:p>
        </w:tc>
        <w:tc>
          <w:tcPr>
            <w:tcW w:w="6772" w:type="dxa"/>
            <w:vAlign w:val="center"/>
          </w:tcPr>
          <w:p w14:paraId="7B928782" w14:textId="77777777" w:rsidR="00AD32F8" w:rsidRPr="00045592" w:rsidRDefault="00AD32F8" w:rsidP="000C4EF5">
            <w:pPr>
              <w:spacing w:before="120" w:after="120"/>
              <w:rPr>
                <w:b/>
                <w:bCs/>
              </w:rPr>
            </w:pPr>
            <w:r w:rsidRPr="00045592">
              <w:rPr>
                <w:b/>
                <w:bCs/>
              </w:rPr>
              <w:t>Proposals</w:t>
            </w:r>
            <w:r>
              <w:rPr>
                <w:b/>
                <w:bCs/>
              </w:rPr>
              <w:t xml:space="preserve"> / Observations</w:t>
            </w:r>
          </w:p>
        </w:tc>
      </w:tr>
      <w:tr w:rsidR="00AD32F8" w14:paraId="4F1573FB" w14:textId="77777777" w:rsidTr="000C4EF5">
        <w:trPr>
          <w:trHeight w:val="468"/>
        </w:trPr>
        <w:tc>
          <w:tcPr>
            <w:tcW w:w="1648" w:type="dxa"/>
          </w:tcPr>
          <w:p w14:paraId="33E8E6E3" w14:textId="1701F7C7" w:rsidR="00AD32F8" w:rsidRPr="00805BE8" w:rsidRDefault="00AD32F8" w:rsidP="000C4EF5">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rPr>
              <w:t>0</w:t>
            </w:r>
            <w:r w:rsidR="00152E73">
              <w:rPr>
                <w:rFonts w:asciiTheme="minorHAnsi" w:hAnsiTheme="minorHAnsi" w:cstheme="minorHAnsi"/>
              </w:rPr>
              <w:t>8114</w:t>
            </w:r>
          </w:p>
        </w:tc>
        <w:tc>
          <w:tcPr>
            <w:tcW w:w="1437" w:type="dxa"/>
          </w:tcPr>
          <w:p w14:paraId="08EE52C2" w14:textId="58ED9B7F" w:rsidR="00AD32F8" w:rsidRPr="00B62593" w:rsidRDefault="00152E73" w:rsidP="000C4EF5">
            <w:pPr>
              <w:spacing w:before="120" w:after="120"/>
              <w:rPr>
                <w:rFonts w:asciiTheme="minorHAnsi" w:hAnsiTheme="minorHAnsi" w:cstheme="minorHAnsi"/>
              </w:rPr>
            </w:pPr>
            <w:r>
              <w:rPr>
                <w:rFonts w:asciiTheme="minorHAnsi" w:hAnsiTheme="minorHAnsi" w:cstheme="minorHAnsi"/>
              </w:rPr>
              <w:t>Qualcomm Incorporated</w:t>
            </w:r>
          </w:p>
        </w:tc>
        <w:tc>
          <w:tcPr>
            <w:tcW w:w="6772" w:type="dxa"/>
          </w:tcPr>
          <w:p w14:paraId="5A9C09C9" w14:textId="77777777" w:rsidR="00152E73" w:rsidRDefault="00AD32F8" w:rsidP="00152E73">
            <w:pPr>
              <w:pStyle w:val="CRCoverPage"/>
              <w:spacing w:after="0"/>
              <w:jc w:val="both"/>
            </w:pPr>
            <w:r w:rsidRPr="00805BE8">
              <w:rPr>
                <w:rFonts w:asciiTheme="minorHAnsi" w:hAnsiTheme="minorHAnsi" w:cstheme="minorHAnsi"/>
              </w:rPr>
              <w:t>Proposal 1:</w:t>
            </w:r>
            <w:r w:rsidRPr="004C2F7E">
              <w:t xml:space="preserve"> </w:t>
            </w:r>
            <w:r>
              <w:t xml:space="preserve"> </w:t>
            </w:r>
          </w:p>
          <w:p w14:paraId="100DEF0F" w14:textId="77777777" w:rsidR="00152E73" w:rsidRPr="00152E73" w:rsidRDefault="00152E73" w:rsidP="00152E73">
            <w:pPr>
              <w:pStyle w:val="CRCoverPage"/>
              <w:spacing w:after="0"/>
              <w:ind w:left="284"/>
              <w:jc w:val="both"/>
              <w:rPr>
                <w:rFonts w:asciiTheme="minorHAnsi" w:hAnsiTheme="minorHAnsi"/>
              </w:rPr>
            </w:pPr>
            <w:r w:rsidRPr="00152E73">
              <w:rPr>
                <w:rFonts w:asciiTheme="minorHAnsi" w:hAnsiTheme="minorHAnsi"/>
              </w:rPr>
              <w:t>Align NS_45 emission requirements with FCC</w:t>
            </w:r>
          </w:p>
          <w:p w14:paraId="39E98A1C" w14:textId="6BD2C64A" w:rsidR="00AD32F8" w:rsidRPr="00152E73" w:rsidRDefault="00152E73" w:rsidP="00152E73">
            <w:pPr>
              <w:pStyle w:val="CRCoverPage"/>
              <w:spacing w:after="0"/>
              <w:ind w:left="284"/>
              <w:jc w:val="both"/>
              <w:rPr>
                <w:rFonts w:asciiTheme="minorHAnsi" w:hAnsiTheme="minorHAnsi"/>
              </w:rPr>
            </w:pPr>
            <w:r w:rsidRPr="00152E73">
              <w:rPr>
                <w:rFonts w:asciiTheme="minorHAnsi" w:hAnsiTheme="minorHAnsi"/>
              </w:rPr>
              <w:t>Modify OOB blocking range 3 level</w:t>
            </w:r>
          </w:p>
          <w:p w14:paraId="4F641F66" w14:textId="36E7038A" w:rsidR="00AD32F8" w:rsidRPr="00805BE8" w:rsidRDefault="00AD32F8" w:rsidP="000C4EF5">
            <w:pPr>
              <w:spacing w:before="120" w:after="120"/>
              <w:rPr>
                <w:rFonts w:asciiTheme="minorHAnsi" w:hAnsiTheme="minorHAnsi" w:cstheme="minorHAnsi"/>
              </w:rPr>
            </w:pPr>
            <w:r w:rsidRPr="00805BE8">
              <w:rPr>
                <w:rFonts w:asciiTheme="minorHAnsi" w:hAnsiTheme="minorHAnsi" w:cstheme="minorHAnsi"/>
              </w:rPr>
              <w:t>Observation 1:</w:t>
            </w:r>
            <w:r w:rsidRPr="004C2F7E">
              <w:t xml:space="preserve"> </w:t>
            </w:r>
            <w:r w:rsidR="00152E73" w:rsidRPr="00152E73">
              <w:rPr>
                <w:rFonts w:asciiTheme="minorHAnsi" w:hAnsiTheme="minorHAnsi"/>
              </w:rPr>
              <w:t>Align B53 requirements with n53 requirements</w:t>
            </w:r>
          </w:p>
        </w:tc>
      </w:tr>
    </w:tbl>
    <w:p w14:paraId="050F3B8E" w14:textId="77777777" w:rsidR="00AD32F8" w:rsidRPr="004A7544" w:rsidRDefault="00AD32F8" w:rsidP="00AD32F8"/>
    <w:p w14:paraId="346C621F" w14:textId="77777777" w:rsidR="00AD32F8" w:rsidRPr="004A7544" w:rsidRDefault="00AD32F8" w:rsidP="00AD32F8">
      <w:pPr>
        <w:pStyle w:val="Heading2"/>
      </w:pPr>
      <w:r w:rsidRPr="004A7544">
        <w:rPr>
          <w:rFonts w:hint="eastAsia"/>
        </w:rPr>
        <w:t>Open issues</w:t>
      </w:r>
      <w:r>
        <w:t xml:space="preserve"> summary</w:t>
      </w:r>
    </w:p>
    <w:p w14:paraId="3CFD0732" w14:textId="77777777" w:rsidR="00AD32F8" w:rsidRDefault="00AD32F8" w:rsidP="00AD32F8">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209CB06" w14:textId="561F46D6" w:rsidR="00AD32F8" w:rsidRPr="00805BE8" w:rsidRDefault="00AD32F8" w:rsidP="00AD32F8">
      <w:pPr>
        <w:pStyle w:val="Heading3"/>
        <w:rPr>
          <w:sz w:val="24"/>
          <w:szCs w:val="16"/>
        </w:rPr>
      </w:pPr>
      <w:r w:rsidRPr="00805BE8">
        <w:rPr>
          <w:sz w:val="24"/>
          <w:szCs w:val="16"/>
        </w:rPr>
        <w:t>Sub-</w:t>
      </w:r>
      <w:r>
        <w:rPr>
          <w:sz w:val="24"/>
          <w:szCs w:val="16"/>
        </w:rPr>
        <w:t>topic</w:t>
      </w:r>
      <w:r w:rsidRPr="00805BE8">
        <w:rPr>
          <w:sz w:val="24"/>
          <w:szCs w:val="16"/>
        </w:rPr>
        <w:t xml:space="preserve"> </w:t>
      </w:r>
      <w:r w:rsidR="00152E73">
        <w:rPr>
          <w:sz w:val="24"/>
          <w:szCs w:val="16"/>
        </w:rPr>
        <w:t>7</w:t>
      </w:r>
      <w:r w:rsidRPr="00805BE8">
        <w:rPr>
          <w:sz w:val="24"/>
          <w:szCs w:val="16"/>
        </w:rPr>
        <w:t>-1</w:t>
      </w:r>
    </w:p>
    <w:p w14:paraId="5CBE986B" w14:textId="77777777" w:rsidR="00AD32F8" w:rsidRPr="00B831AE" w:rsidRDefault="00AD32F8" w:rsidP="00AD32F8">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16EA28A6" w14:textId="6279BF04" w:rsidR="00AD32F8" w:rsidRDefault="00AD32F8" w:rsidP="00AD32F8">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r w:rsidR="00152E73">
        <w:rPr>
          <w:i/>
          <w:color w:val="0070C0"/>
          <w:lang w:val="en-US" w:eastAsia="zh-CN"/>
        </w:rPr>
        <w:t xml:space="preserve"> </w:t>
      </w:r>
      <w:r w:rsidR="00152E73" w:rsidRPr="00C1206E">
        <w:rPr>
          <w:i/>
          <w:color w:val="000000" w:themeColor="text1"/>
          <w:lang w:val="en-US" w:eastAsia="zh-CN"/>
        </w:rPr>
        <w:t>According to originator</w:t>
      </w:r>
      <w:r w:rsidR="00C1206E">
        <w:rPr>
          <w:i/>
          <w:color w:val="000000" w:themeColor="text1"/>
          <w:lang w:val="en-US" w:eastAsia="zh-CN"/>
        </w:rPr>
        <w:t xml:space="preserve"> of the CR</w:t>
      </w:r>
      <w:r w:rsidR="00152E73" w:rsidRPr="00C1206E">
        <w:rPr>
          <w:i/>
          <w:color w:val="000000" w:themeColor="text1"/>
          <w:lang w:val="en-US" w:eastAsia="zh-CN"/>
        </w:rPr>
        <w:t xml:space="preserve">, NS_45 emission requirements are not aligned with FCC: In addition, OOB Range 3 </w:t>
      </w:r>
      <w:r w:rsidR="00C1206E">
        <w:rPr>
          <w:i/>
          <w:color w:val="000000" w:themeColor="text1"/>
          <w:lang w:val="en-US" w:eastAsia="zh-CN"/>
        </w:rPr>
        <w:t>needs to be</w:t>
      </w:r>
      <w:r w:rsidR="00152E73" w:rsidRPr="00C1206E">
        <w:rPr>
          <w:i/>
          <w:color w:val="000000" w:themeColor="text1"/>
          <w:lang w:val="en-US" w:eastAsia="zh-CN"/>
        </w:rPr>
        <w:t xml:space="preserve"> modified within certain frequency range</w:t>
      </w:r>
    </w:p>
    <w:p w14:paraId="302631BC" w14:textId="403D90A8" w:rsidR="00AD32F8" w:rsidRPr="00045592" w:rsidRDefault="00AD32F8" w:rsidP="00AD32F8">
      <w:pPr>
        <w:rPr>
          <w:b/>
          <w:color w:val="0070C0"/>
          <w:u w:val="single"/>
          <w:lang w:eastAsia="ko-KR"/>
        </w:rPr>
      </w:pPr>
      <w:r w:rsidRPr="00045592">
        <w:rPr>
          <w:b/>
          <w:color w:val="0070C0"/>
          <w:u w:val="single"/>
          <w:lang w:eastAsia="ko-KR"/>
        </w:rPr>
        <w:t xml:space="preserve">Issue </w:t>
      </w:r>
      <w:r w:rsidR="005F39DB">
        <w:rPr>
          <w:b/>
          <w:color w:val="0070C0"/>
          <w:u w:val="single"/>
          <w:lang w:eastAsia="ko-KR"/>
        </w:rPr>
        <w:t>7</w:t>
      </w:r>
      <w:r w:rsidRPr="00045592">
        <w:rPr>
          <w:b/>
          <w:color w:val="0070C0"/>
          <w:u w:val="single"/>
          <w:lang w:eastAsia="ko-KR"/>
        </w:rPr>
        <w:t xml:space="preserve">-1: </w:t>
      </w:r>
      <w:r w:rsidR="00F4402E" w:rsidRPr="00F4402E">
        <w:rPr>
          <w:bCs/>
          <w:color w:val="000000" w:themeColor="text1"/>
          <w:lang w:eastAsia="ko-KR"/>
        </w:rPr>
        <w:t>Modification of Band 53 NS_45 emission requirements and OOB</w:t>
      </w:r>
    </w:p>
    <w:p w14:paraId="444ED370" w14:textId="77777777" w:rsidR="00AD32F8" w:rsidRPr="00045592" w:rsidRDefault="00AD32F8" w:rsidP="00AD32F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F1236DF" w14:textId="0A0FD3CE" w:rsidR="00AD32F8" w:rsidRPr="00045592" w:rsidRDefault="00AD32F8" w:rsidP="00AD32F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152E73" w:rsidRPr="00152E73">
        <w:rPr>
          <w:rFonts w:eastAsia="SimSun"/>
          <w:color w:val="000000" w:themeColor="text1"/>
          <w:szCs w:val="24"/>
          <w:lang w:eastAsia="zh-CN"/>
        </w:rPr>
        <w:t>Approve R4-2008114</w:t>
      </w:r>
    </w:p>
    <w:p w14:paraId="18CFD1EB" w14:textId="49650105" w:rsidR="00AD32F8" w:rsidRPr="00045592" w:rsidRDefault="00AD32F8" w:rsidP="00AD32F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152E73" w:rsidRPr="00152E73">
        <w:rPr>
          <w:rFonts w:eastAsia="SimSun"/>
          <w:color w:val="000000" w:themeColor="text1"/>
          <w:szCs w:val="24"/>
          <w:lang w:eastAsia="zh-CN"/>
        </w:rPr>
        <w:t>Revise R4-2008114</w:t>
      </w:r>
    </w:p>
    <w:p w14:paraId="77B4F417" w14:textId="77777777" w:rsidR="00AD32F8" w:rsidRPr="00045592" w:rsidRDefault="00AD32F8" w:rsidP="00AD32F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0520BF" w14:textId="77777777" w:rsidR="00AD32F8" w:rsidRPr="00045592" w:rsidRDefault="00AD32F8" w:rsidP="00AD32F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03C62C1D" w14:textId="77777777" w:rsidR="00AD32F8" w:rsidRDefault="00AD32F8" w:rsidP="00AD32F8">
      <w:pPr>
        <w:rPr>
          <w:color w:val="0070C0"/>
          <w:lang w:val="en-US" w:eastAsia="zh-CN"/>
        </w:rPr>
      </w:pPr>
    </w:p>
    <w:p w14:paraId="6496F73A" w14:textId="77777777" w:rsidR="00AD32F8" w:rsidRPr="00035C50" w:rsidRDefault="00AD32F8" w:rsidP="00AD32F8">
      <w:pPr>
        <w:pStyle w:val="Heading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0E9749BC" w14:textId="77777777" w:rsidR="00AD32F8" w:rsidRPr="00805BE8" w:rsidRDefault="00AD32F8" w:rsidP="00AD32F8">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AD32F8" w14:paraId="00FE9B7F" w14:textId="77777777" w:rsidTr="000C4EF5">
        <w:tc>
          <w:tcPr>
            <w:tcW w:w="1242" w:type="dxa"/>
          </w:tcPr>
          <w:p w14:paraId="5CF466B8" w14:textId="77777777" w:rsidR="00AD32F8" w:rsidRPr="00045592" w:rsidRDefault="00AD32F8" w:rsidP="000C4EF5">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7158E3E" w14:textId="77777777" w:rsidR="00AD32F8" w:rsidRPr="00045592" w:rsidRDefault="00AD32F8" w:rsidP="000C4EF5">
            <w:pPr>
              <w:spacing w:after="120"/>
              <w:rPr>
                <w:rFonts w:eastAsiaTheme="minorEastAsia"/>
                <w:b/>
                <w:bCs/>
                <w:color w:val="0070C0"/>
                <w:lang w:val="en-US" w:eastAsia="zh-CN"/>
              </w:rPr>
            </w:pPr>
            <w:r>
              <w:rPr>
                <w:rFonts w:eastAsiaTheme="minorEastAsia"/>
                <w:b/>
                <w:bCs/>
                <w:color w:val="0070C0"/>
                <w:lang w:val="en-US" w:eastAsia="zh-CN"/>
              </w:rPr>
              <w:t>Comments</w:t>
            </w:r>
          </w:p>
        </w:tc>
      </w:tr>
      <w:tr w:rsidR="00AD32F8" w14:paraId="05C264ED" w14:textId="77777777" w:rsidTr="000C4EF5">
        <w:tc>
          <w:tcPr>
            <w:tcW w:w="1242" w:type="dxa"/>
          </w:tcPr>
          <w:p w14:paraId="42A008BD" w14:textId="34A8C950" w:rsidR="00AD32F8" w:rsidRPr="003418CB" w:rsidRDefault="007716EE" w:rsidP="000C4EF5">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107C1DF2" w14:textId="2458DFA4" w:rsidR="00AD32F8" w:rsidRDefault="00AD32F8" w:rsidP="000C4EF5">
            <w:pPr>
              <w:spacing w:after="120"/>
              <w:rPr>
                <w:rFonts w:eastAsiaTheme="minorEastAsia"/>
                <w:color w:val="0070C0"/>
                <w:lang w:val="en-US" w:eastAsia="zh-CN"/>
              </w:rPr>
            </w:pPr>
            <w:r>
              <w:rPr>
                <w:rFonts w:eastAsiaTheme="minorEastAsia" w:hint="eastAsia"/>
                <w:color w:val="0070C0"/>
                <w:lang w:val="en-US" w:eastAsia="zh-CN"/>
              </w:rPr>
              <w:t xml:space="preserve">Sub topic </w:t>
            </w:r>
            <w:r w:rsidR="00432AA0">
              <w:rPr>
                <w:rFonts w:eastAsiaTheme="minorEastAsia"/>
                <w:color w:val="0070C0"/>
                <w:lang w:val="en-US" w:eastAsia="zh-CN"/>
              </w:rPr>
              <w:t>7</w:t>
            </w:r>
            <w:r>
              <w:rPr>
                <w:rFonts w:eastAsiaTheme="minorEastAsia"/>
                <w:color w:val="0070C0"/>
                <w:lang w:val="en-US" w:eastAsia="zh-CN"/>
              </w:rPr>
              <w:t>-</w:t>
            </w:r>
            <w:r>
              <w:rPr>
                <w:rFonts w:eastAsiaTheme="minorEastAsia" w:hint="eastAsia"/>
                <w:color w:val="0070C0"/>
                <w:lang w:val="en-US" w:eastAsia="zh-CN"/>
              </w:rPr>
              <w:t xml:space="preserve">1: </w:t>
            </w:r>
            <w:r w:rsidR="007716EE">
              <w:rPr>
                <w:rFonts w:eastAsiaTheme="minorEastAsia"/>
                <w:color w:val="0070C0"/>
                <w:lang w:val="en-US" w:eastAsia="zh-CN"/>
              </w:rPr>
              <w:t>Option 1.</w:t>
            </w:r>
          </w:p>
          <w:p w14:paraId="04957F58" w14:textId="77777777" w:rsidR="00AD32F8" w:rsidRDefault="00AD32F8" w:rsidP="000C4EF5">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6430FCF" w14:textId="77777777" w:rsidR="00AD32F8" w:rsidRPr="003418CB" w:rsidRDefault="00AD32F8" w:rsidP="000C4EF5">
            <w:pPr>
              <w:spacing w:after="120"/>
              <w:rPr>
                <w:rFonts w:eastAsiaTheme="minorEastAsia"/>
                <w:color w:val="0070C0"/>
                <w:lang w:val="en-US" w:eastAsia="zh-CN"/>
              </w:rPr>
            </w:pPr>
            <w:r>
              <w:rPr>
                <w:rFonts w:eastAsiaTheme="minorEastAsia" w:hint="eastAsia"/>
                <w:color w:val="0070C0"/>
                <w:lang w:val="en-US" w:eastAsia="zh-CN"/>
              </w:rPr>
              <w:t>Others:</w:t>
            </w:r>
          </w:p>
        </w:tc>
      </w:tr>
    </w:tbl>
    <w:p w14:paraId="0DA67ACB" w14:textId="77777777" w:rsidR="00AD32F8" w:rsidRDefault="00AD32F8" w:rsidP="00AD32F8">
      <w:pPr>
        <w:rPr>
          <w:color w:val="0070C0"/>
          <w:lang w:val="en-US" w:eastAsia="zh-CN"/>
        </w:rPr>
      </w:pPr>
      <w:r w:rsidRPr="003418CB">
        <w:rPr>
          <w:rFonts w:hint="eastAsia"/>
          <w:color w:val="0070C0"/>
          <w:lang w:val="en-US" w:eastAsia="zh-CN"/>
        </w:rPr>
        <w:t xml:space="preserve"> </w:t>
      </w:r>
    </w:p>
    <w:p w14:paraId="46C1750B" w14:textId="77777777" w:rsidR="00AD32F8" w:rsidRPr="00805BE8" w:rsidRDefault="00AD32F8" w:rsidP="00AD32F8">
      <w:pPr>
        <w:pStyle w:val="Heading3"/>
        <w:rPr>
          <w:sz w:val="24"/>
          <w:szCs w:val="16"/>
        </w:rPr>
      </w:pPr>
      <w:r w:rsidRPr="00805BE8">
        <w:rPr>
          <w:sz w:val="24"/>
          <w:szCs w:val="16"/>
        </w:rPr>
        <w:t>CRs/TPs comments collection</w:t>
      </w:r>
    </w:p>
    <w:p w14:paraId="06B402C9" w14:textId="77777777" w:rsidR="00AD32F8" w:rsidRPr="00855107" w:rsidRDefault="00AD32F8" w:rsidP="00AD32F8">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AD32F8" w:rsidRPr="00571777" w14:paraId="267A950E" w14:textId="77777777" w:rsidTr="000C4EF5">
        <w:tc>
          <w:tcPr>
            <w:tcW w:w="1242" w:type="dxa"/>
          </w:tcPr>
          <w:p w14:paraId="42DBA00D" w14:textId="77777777" w:rsidR="00AD32F8" w:rsidRPr="00045592" w:rsidRDefault="00AD32F8" w:rsidP="000C4EF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E97F40D" w14:textId="77777777" w:rsidR="00AD32F8" w:rsidRPr="00045592" w:rsidRDefault="00AD32F8" w:rsidP="000C4EF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AD32F8" w:rsidRPr="00571777" w14:paraId="67EB54F0" w14:textId="77777777" w:rsidTr="000C4EF5">
        <w:tc>
          <w:tcPr>
            <w:tcW w:w="1242" w:type="dxa"/>
            <w:vMerge w:val="restart"/>
          </w:tcPr>
          <w:p w14:paraId="47B4F727" w14:textId="78BE2558" w:rsidR="00AD32F8" w:rsidRPr="003418CB" w:rsidRDefault="00432AA0" w:rsidP="000C4EF5">
            <w:pPr>
              <w:spacing w:after="120"/>
              <w:rPr>
                <w:rFonts w:eastAsiaTheme="minorEastAsia"/>
                <w:color w:val="0070C0"/>
                <w:lang w:val="en-US" w:eastAsia="zh-CN"/>
              </w:rPr>
            </w:pPr>
            <w:r w:rsidRPr="00432AA0">
              <w:rPr>
                <w:rFonts w:eastAsiaTheme="minorEastAsia"/>
                <w:color w:val="000000" w:themeColor="text1"/>
                <w:lang w:val="en-US" w:eastAsia="zh-CN"/>
              </w:rPr>
              <w:t>R4-2008</w:t>
            </w:r>
            <w:r w:rsidR="000D2DC2">
              <w:rPr>
                <w:rFonts w:eastAsiaTheme="minorEastAsia"/>
                <w:color w:val="000000" w:themeColor="text1"/>
                <w:lang w:val="en-US" w:eastAsia="zh-CN"/>
              </w:rPr>
              <w:t>1</w:t>
            </w:r>
            <w:r w:rsidRPr="00432AA0">
              <w:rPr>
                <w:rFonts w:eastAsiaTheme="minorEastAsia"/>
                <w:color w:val="000000" w:themeColor="text1"/>
                <w:lang w:val="en-US" w:eastAsia="zh-CN"/>
              </w:rPr>
              <w:t>14</w:t>
            </w:r>
          </w:p>
        </w:tc>
        <w:tc>
          <w:tcPr>
            <w:tcW w:w="8615" w:type="dxa"/>
          </w:tcPr>
          <w:p w14:paraId="047A6E6F" w14:textId="77777777" w:rsidR="00AD32F8" w:rsidRPr="003418CB" w:rsidRDefault="00AD32F8" w:rsidP="000C4EF5">
            <w:pPr>
              <w:spacing w:after="120"/>
              <w:rPr>
                <w:rFonts w:eastAsiaTheme="minorEastAsia"/>
                <w:color w:val="0070C0"/>
                <w:lang w:val="en-US" w:eastAsia="zh-CN"/>
              </w:rPr>
            </w:pPr>
            <w:r>
              <w:rPr>
                <w:rFonts w:eastAsiaTheme="minorEastAsia" w:hint="eastAsia"/>
                <w:color w:val="0070C0"/>
                <w:lang w:val="en-US" w:eastAsia="zh-CN"/>
              </w:rPr>
              <w:t>Company A</w:t>
            </w:r>
          </w:p>
        </w:tc>
      </w:tr>
      <w:tr w:rsidR="00AD32F8" w:rsidRPr="00571777" w14:paraId="59531757" w14:textId="77777777" w:rsidTr="000C4EF5">
        <w:tc>
          <w:tcPr>
            <w:tcW w:w="1242" w:type="dxa"/>
            <w:vMerge/>
          </w:tcPr>
          <w:p w14:paraId="4A26795E" w14:textId="77777777" w:rsidR="00AD32F8" w:rsidRDefault="00AD32F8" w:rsidP="000C4EF5">
            <w:pPr>
              <w:spacing w:after="120"/>
              <w:rPr>
                <w:rFonts w:eastAsiaTheme="minorEastAsia"/>
                <w:color w:val="0070C0"/>
                <w:lang w:val="en-US" w:eastAsia="zh-CN"/>
              </w:rPr>
            </w:pPr>
          </w:p>
        </w:tc>
        <w:tc>
          <w:tcPr>
            <w:tcW w:w="8615" w:type="dxa"/>
          </w:tcPr>
          <w:p w14:paraId="410AE07E" w14:textId="77777777" w:rsidR="00AD32F8" w:rsidRDefault="00AD32F8" w:rsidP="000C4EF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D32F8" w:rsidRPr="00571777" w14:paraId="64C8921B" w14:textId="77777777" w:rsidTr="000C4EF5">
        <w:tc>
          <w:tcPr>
            <w:tcW w:w="1242" w:type="dxa"/>
            <w:vMerge/>
          </w:tcPr>
          <w:p w14:paraId="63B34F14" w14:textId="77777777" w:rsidR="00AD32F8" w:rsidRDefault="00AD32F8" w:rsidP="000C4EF5">
            <w:pPr>
              <w:spacing w:after="120"/>
              <w:rPr>
                <w:rFonts w:eastAsiaTheme="minorEastAsia"/>
                <w:color w:val="0070C0"/>
                <w:lang w:val="en-US" w:eastAsia="zh-CN"/>
              </w:rPr>
            </w:pPr>
          </w:p>
        </w:tc>
        <w:tc>
          <w:tcPr>
            <w:tcW w:w="8615" w:type="dxa"/>
          </w:tcPr>
          <w:p w14:paraId="70ED905F" w14:textId="77777777" w:rsidR="00AD32F8" w:rsidRDefault="00AD32F8" w:rsidP="000C4EF5">
            <w:pPr>
              <w:spacing w:after="120"/>
              <w:rPr>
                <w:rFonts w:eastAsiaTheme="minorEastAsia"/>
                <w:color w:val="0070C0"/>
                <w:lang w:val="en-US" w:eastAsia="zh-CN"/>
              </w:rPr>
            </w:pPr>
          </w:p>
        </w:tc>
      </w:tr>
      <w:tr w:rsidR="00AD32F8" w:rsidRPr="00571777" w14:paraId="6698EBD0" w14:textId="77777777" w:rsidTr="000C4EF5">
        <w:tc>
          <w:tcPr>
            <w:tcW w:w="1242" w:type="dxa"/>
            <w:vMerge w:val="restart"/>
          </w:tcPr>
          <w:p w14:paraId="7D9A10EA" w14:textId="77777777" w:rsidR="00AD32F8" w:rsidRDefault="00AD32F8" w:rsidP="000C4EF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A87CB8F" w14:textId="77777777" w:rsidR="00AD32F8" w:rsidRDefault="00AD32F8" w:rsidP="000C4EF5">
            <w:pPr>
              <w:spacing w:after="120"/>
              <w:rPr>
                <w:rFonts w:eastAsiaTheme="minorEastAsia"/>
                <w:color w:val="0070C0"/>
                <w:lang w:val="en-US" w:eastAsia="zh-CN"/>
              </w:rPr>
            </w:pPr>
            <w:r>
              <w:rPr>
                <w:rFonts w:eastAsiaTheme="minorEastAsia" w:hint="eastAsia"/>
                <w:color w:val="0070C0"/>
                <w:lang w:val="en-US" w:eastAsia="zh-CN"/>
              </w:rPr>
              <w:t>Company A</w:t>
            </w:r>
          </w:p>
        </w:tc>
      </w:tr>
      <w:tr w:rsidR="00AD32F8" w:rsidRPr="00571777" w14:paraId="51A5648C" w14:textId="77777777" w:rsidTr="000C4EF5">
        <w:tc>
          <w:tcPr>
            <w:tcW w:w="1242" w:type="dxa"/>
            <w:vMerge/>
          </w:tcPr>
          <w:p w14:paraId="139B739D" w14:textId="77777777" w:rsidR="00AD32F8" w:rsidRDefault="00AD32F8" w:rsidP="000C4EF5">
            <w:pPr>
              <w:spacing w:after="120"/>
              <w:rPr>
                <w:rFonts w:eastAsiaTheme="minorEastAsia"/>
                <w:color w:val="0070C0"/>
                <w:lang w:val="en-US" w:eastAsia="zh-CN"/>
              </w:rPr>
            </w:pPr>
          </w:p>
        </w:tc>
        <w:tc>
          <w:tcPr>
            <w:tcW w:w="8615" w:type="dxa"/>
          </w:tcPr>
          <w:p w14:paraId="4DAF1AD6" w14:textId="77777777" w:rsidR="00AD32F8" w:rsidRDefault="00AD32F8" w:rsidP="000C4EF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D32F8" w:rsidRPr="00571777" w14:paraId="700C9A5D" w14:textId="77777777" w:rsidTr="000C4EF5">
        <w:tc>
          <w:tcPr>
            <w:tcW w:w="1242" w:type="dxa"/>
            <w:vMerge/>
          </w:tcPr>
          <w:p w14:paraId="510F42C6" w14:textId="77777777" w:rsidR="00AD32F8" w:rsidRDefault="00AD32F8" w:rsidP="000C4EF5">
            <w:pPr>
              <w:spacing w:after="120"/>
              <w:rPr>
                <w:rFonts w:eastAsiaTheme="minorEastAsia"/>
                <w:color w:val="0070C0"/>
                <w:lang w:val="en-US" w:eastAsia="zh-CN"/>
              </w:rPr>
            </w:pPr>
          </w:p>
        </w:tc>
        <w:tc>
          <w:tcPr>
            <w:tcW w:w="8615" w:type="dxa"/>
          </w:tcPr>
          <w:p w14:paraId="51817FB1" w14:textId="77777777" w:rsidR="00AD32F8" w:rsidRDefault="00AD32F8" w:rsidP="000C4EF5">
            <w:pPr>
              <w:spacing w:after="120"/>
              <w:rPr>
                <w:rFonts w:eastAsiaTheme="minorEastAsia"/>
                <w:color w:val="0070C0"/>
                <w:lang w:val="en-US" w:eastAsia="zh-CN"/>
              </w:rPr>
            </w:pPr>
          </w:p>
        </w:tc>
      </w:tr>
    </w:tbl>
    <w:p w14:paraId="2E8AE5A9" w14:textId="77777777" w:rsidR="00AD32F8" w:rsidRPr="003418CB" w:rsidRDefault="00AD32F8" w:rsidP="00AD32F8">
      <w:pPr>
        <w:rPr>
          <w:color w:val="0070C0"/>
          <w:lang w:val="en-US" w:eastAsia="zh-CN"/>
        </w:rPr>
      </w:pPr>
    </w:p>
    <w:p w14:paraId="2199523F" w14:textId="77777777" w:rsidR="00AD32F8" w:rsidRPr="00035C50" w:rsidRDefault="00AD32F8" w:rsidP="00AD32F8">
      <w:pPr>
        <w:pStyle w:val="Heading2"/>
      </w:pPr>
      <w:r w:rsidRPr="00035C50">
        <w:t>Summary</w:t>
      </w:r>
      <w:r w:rsidRPr="00035C50">
        <w:rPr>
          <w:rFonts w:hint="eastAsia"/>
        </w:rPr>
        <w:t xml:space="preserve"> for 1st round </w:t>
      </w:r>
    </w:p>
    <w:p w14:paraId="11F50A2A" w14:textId="77777777" w:rsidR="00AD32F8" w:rsidRPr="00805BE8" w:rsidRDefault="00AD32F8" w:rsidP="00AD32F8">
      <w:pPr>
        <w:pStyle w:val="Heading3"/>
        <w:rPr>
          <w:sz w:val="24"/>
          <w:szCs w:val="16"/>
        </w:rPr>
      </w:pPr>
      <w:r w:rsidRPr="00805BE8">
        <w:rPr>
          <w:sz w:val="24"/>
          <w:szCs w:val="16"/>
        </w:rPr>
        <w:t xml:space="preserve">Open issues </w:t>
      </w:r>
    </w:p>
    <w:p w14:paraId="0093A77B" w14:textId="77777777" w:rsidR="00AD32F8" w:rsidRDefault="00AD32F8" w:rsidP="00AD32F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AD32F8" w:rsidRPr="00004165" w14:paraId="226A7CFD" w14:textId="77777777" w:rsidTr="000C4EF5">
        <w:tc>
          <w:tcPr>
            <w:tcW w:w="1242" w:type="dxa"/>
          </w:tcPr>
          <w:p w14:paraId="3B8CD254" w14:textId="77777777" w:rsidR="00AD32F8" w:rsidRPr="00045592" w:rsidRDefault="00AD32F8" w:rsidP="000C4EF5">
            <w:pPr>
              <w:rPr>
                <w:rFonts w:eastAsiaTheme="minorEastAsia"/>
                <w:b/>
                <w:bCs/>
                <w:color w:val="0070C0"/>
                <w:lang w:val="en-US" w:eastAsia="zh-CN"/>
              </w:rPr>
            </w:pPr>
          </w:p>
        </w:tc>
        <w:tc>
          <w:tcPr>
            <w:tcW w:w="8615" w:type="dxa"/>
          </w:tcPr>
          <w:p w14:paraId="246DC6A5" w14:textId="77777777" w:rsidR="00AD32F8" w:rsidRPr="00045592" w:rsidRDefault="00AD32F8" w:rsidP="000C4EF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AD32F8" w14:paraId="55A44126" w14:textId="77777777" w:rsidTr="000C4EF5">
        <w:tc>
          <w:tcPr>
            <w:tcW w:w="1242" w:type="dxa"/>
          </w:tcPr>
          <w:p w14:paraId="6A49AF9A" w14:textId="3098B2FB" w:rsidR="00AD32F8" w:rsidRPr="003418CB" w:rsidRDefault="00AD32F8" w:rsidP="000C4EF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EC546C">
              <w:rPr>
                <w:rFonts w:eastAsiaTheme="minorEastAsia"/>
                <w:b/>
                <w:bCs/>
                <w:color w:val="0070C0"/>
                <w:lang w:val="en-US" w:eastAsia="zh-CN"/>
              </w:rPr>
              <w:t>7-</w:t>
            </w:r>
            <w:r w:rsidRPr="00045592">
              <w:rPr>
                <w:rFonts w:eastAsiaTheme="minorEastAsia" w:hint="eastAsia"/>
                <w:b/>
                <w:bCs/>
                <w:color w:val="0070C0"/>
                <w:lang w:val="en-US" w:eastAsia="zh-CN"/>
              </w:rPr>
              <w:t>1</w:t>
            </w:r>
          </w:p>
        </w:tc>
        <w:tc>
          <w:tcPr>
            <w:tcW w:w="8615" w:type="dxa"/>
          </w:tcPr>
          <w:p w14:paraId="27E2A1E8" w14:textId="16946A1F" w:rsidR="00AD32F8" w:rsidRPr="00855107" w:rsidRDefault="00AD32F8" w:rsidP="000C4EF5">
            <w:pPr>
              <w:rPr>
                <w:rFonts w:eastAsiaTheme="minorEastAsia"/>
                <w:i/>
                <w:color w:val="0070C0"/>
                <w:lang w:val="en-US" w:eastAsia="zh-CN"/>
              </w:rPr>
            </w:pPr>
            <w:r w:rsidRPr="00855107">
              <w:rPr>
                <w:rFonts w:eastAsiaTheme="minorEastAsia" w:hint="eastAsia"/>
                <w:i/>
                <w:color w:val="0070C0"/>
                <w:lang w:val="en-US" w:eastAsia="zh-CN"/>
              </w:rPr>
              <w:t>Tentative agreements:</w:t>
            </w:r>
            <w:r w:rsidR="006E1BB3">
              <w:rPr>
                <w:rFonts w:eastAsiaTheme="minorEastAsia"/>
                <w:i/>
                <w:color w:val="0070C0"/>
                <w:lang w:val="en-US" w:eastAsia="zh-CN"/>
              </w:rPr>
              <w:t xml:space="preserve"> </w:t>
            </w:r>
            <w:r w:rsidR="006E1BB3" w:rsidRPr="006E1BB3">
              <w:rPr>
                <w:rFonts w:eastAsiaTheme="minorEastAsia"/>
                <w:i/>
                <w:color w:val="000000" w:themeColor="text1"/>
                <w:lang w:val="en-US" w:eastAsia="zh-CN"/>
              </w:rPr>
              <w:t>CR is agreeable</w:t>
            </w:r>
          </w:p>
          <w:p w14:paraId="3C69F788" w14:textId="77777777" w:rsidR="00AD32F8" w:rsidRPr="00855107" w:rsidRDefault="00AD32F8" w:rsidP="000C4EF5">
            <w:pPr>
              <w:rPr>
                <w:rFonts w:eastAsiaTheme="minorEastAsia"/>
                <w:i/>
                <w:color w:val="0070C0"/>
                <w:lang w:val="en-US" w:eastAsia="zh-CN"/>
              </w:rPr>
            </w:pPr>
            <w:r>
              <w:rPr>
                <w:rFonts w:eastAsiaTheme="minorEastAsia" w:hint="eastAsia"/>
                <w:i/>
                <w:color w:val="0070C0"/>
                <w:lang w:val="en-US" w:eastAsia="zh-CN"/>
              </w:rPr>
              <w:t>Candidate options:</w:t>
            </w:r>
          </w:p>
          <w:p w14:paraId="4849E35D" w14:textId="77777777" w:rsidR="00AD32F8" w:rsidRPr="003418CB" w:rsidRDefault="00AD32F8" w:rsidP="000C4EF5">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19642AE5" w14:textId="77777777" w:rsidR="00AD32F8" w:rsidRDefault="00AD32F8" w:rsidP="00AD32F8">
      <w:pPr>
        <w:rPr>
          <w:i/>
          <w:color w:val="0070C0"/>
          <w:lang w:val="en-US" w:eastAsia="zh-CN"/>
        </w:rPr>
      </w:pPr>
    </w:p>
    <w:p w14:paraId="32CE4FBC" w14:textId="77777777" w:rsidR="00AD32F8" w:rsidRDefault="00AD32F8" w:rsidP="00AD32F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AD32F8" w:rsidRPr="00004165" w14:paraId="0DC894FF" w14:textId="77777777" w:rsidTr="000C4EF5">
        <w:trPr>
          <w:trHeight w:val="744"/>
        </w:trPr>
        <w:tc>
          <w:tcPr>
            <w:tcW w:w="1395" w:type="dxa"/>
          </w:tcPr>
          <w:p w14:paraId="2FD5B025" w14:textId="77777777" w:rsidR="00AD32F8" w:rsidRPr="000D530B" w:rsidRDefault="00AD32F8" w:rsidP="000C4EF5">
            <w:pPr>
              <w:rPr>
                <w:rFonts w:eastAsiaTheme="minorEastAsia"/>
                <w:b/>
                <w:bCs/>
                <w:color w:val="0070C0"/>
                <w:lang w:val="en-US" w:eastAsia="zh-CN"/>
              </w:rPr>
            </w:pPr>
          </w:p>
        </w:tc>
        <w:tc>
          <w:tcPr>
            <w:tcW w:w="4554" w:type="dxa"/>
          </w:tcPr>
          <w:p w14:paraId="33D354E8" w14:textId="77777777" w:rsidR="00AD32F8" w:rsidRPr="000D530B" w:rsidRDefault="00AD32F8" w:rsidP="000C4EF5">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D6D1D79" w14:textId="77777777" w:rsidR="00AD32F8" w:rsidRDefault="00AD32F8" w:rsidP="000C4EF5">
            <w:pPr>
              <w:rPr>
                <w:rFonts w:eastAsiaTheme="minorEastAsia"/>
                <w:b/>
                <w:bCs/>
                <w:color w:val="0070C0"/>
                <w:lang w:val="en-US" w:eastAsia="zh-CN"/>
              </w:rPr>
            </w:pPr>
            <w:r>
              <w:rPr>
                <w:rFonts w:eastAsiaTheme="minorEastAsia" w:hint="eastAsia"/>
                <w:b/>
                <w:bCs/>
                <w:color w:val="0070C0"/>
                <w:lang w:val="en-US" w:eastAsia="zh-CN"/>
              </w:rPr>
              <w:t>Assigned Company,</w:t>
            </w:r>
          </w:p>
          <w:p w14:paraId="6E1098F3" w14:textId="77777777" w:rsidR="00AD32F8" w:rsidRPr="000D530B" w:rsidRDefault="00AD32F8" w:rsidP="000C4EF5">
            <w:pPr>
              <w:rPr>
                <w:rFonts w:eastAsiaTheme="minorEastAsia"/>
                <w:b/>
                <w:bCs/>
                <w:color w:val="0070C0"/>
                <w:lang w:val="en-US" w:eastAsia="zh-CN"/>
              </w:rPr>
            </w:pPr>
            <w:r>
              <w:rPr>
                <w:rFonts w:eastAsiaTheme="minorEastAsia" w:hint="eastAsia"/>
                <w:b/>
                <w:bCs/>
                <w:color w:val="0070C0"/>
                <w:lang w:val="en-US" w:eastAsia="zh-CN"/>
              </w:rPr>
              <w:t>WF or LS lead</w:t>
            </w:r>
          </w:p>
        </w:tc>
      </w:tr>
      <w:tr w:rsidR="00AD32F8" w14:paraId="3424FD5D" w14:textId="77777777" w:rsidTr="000C4EF5">
        <w:trPr>
          <w:trHeight w:val="358"/>
        </w:trPr>
        <w:tc>
          <w:tcPr>
            <w:tcW w:w="1395" w:type="dxa"/>
          </w:tcPr>
          <w:p w14:paraId="6308B1B5" w14:textId="77777777" w:rsidR="00AD32F8" w:rsidRPr="003418CB" w:rsidRDefault="00AD32F8" w:rsidP="000C4EF5">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F9659FF" w14:textId="77777777" w:rsidR="00AD32F8" w:rsidRPr="003418CB" w:rsidRDefault="00AD32F8" w:rsidP="000C4EF5">
            <w:pPr>
              <w:rPr>
                <w:rFonts w:eastAsiaTheme="minorEastAsia"/>
                <w:color w:val="0070C0"/>
                <w:lang w:val="en-US" w:eastAsia="zh-CN"/>
              </w:rPr>
            </w:pPr>
          </w:p>
        </w:tc>
        <w:tc>
          <w:tcPr>
            <w:tcW w:w="2932" w:type="dxa"/>
          </w:tcPr>
          <w:p w14:paraId="26078566" w14:textId="77777777" w:rsidR="00AD32F8" w:rsidRDefault="00AD32F8" w:rsidP="000C4EF5">
            <w:pPr>
              <w:spacing w:after="0"/>
              <w:rPr>
                <w:rFonts w:eastAsiaTheme="minorEastAsia"/>
                <w:color w:val="0070C0"/>
                <w:lang w:val="en-US" w:eastAsia="zh-CN"/>
              </w:rPr>
            </w:pPr>
          </w:p>
          <w:p w14:paraId="099553E7" w14:textId="77777777" w:rsidR="00AD32F8" w:rsidRDefault="00AD32F8" w:rsidP="000C4EF5">
            <w:pPr>
              <w:spacing w:after="0"/>
              <w:rPr>
                <w:rFonts w:eastAsiaTheme="minorEastAsia"/>
                <w:color w:val="0070C0"/>
                <w:lang w:val="en-US" w:eastAsia="zh-CN"/>
              </w:rPr>
            </w:pPr>
          </w:p>
          <w:p w14:paraId="40C08116" w14:textId="77777777" w:rsidR="00AD32F8" w:rsidRPr="003418CB" w:rsidRDefault="00AD32F8" w:rsidP="000C4EF5">
            <w:pPr>
              <w:rPr>
                <w:rFonts w:eastAsiaTheme="minorEastAsia"/>
                <w:color w:val="0070C0"/>
                <w:lang w:val="en-US" w:eastAsia="zh-CN"/>
              </w:rPr>
            </w:pPr>
          </w:p>
        </w:tc>
      </w:tr>
    </w:tbl>
    <w:p w14:paraId="0A18A07F" w14:textId="77777777" w:rsidR="00AD32F8" w:rsidRDefault="00AD32F8" w:rsidP="00AD32F8">
      <w:pPr>
        <w:rPr>
          <w:i/>
          <w:color w:val="0070C0"/>
          <w:lang w:val="en-US" w:eastAsia="zh-CN"/>
        </w:rPr>
      </w:pPr>
    </w:p>
    <w:p w14:paraId="6DD1D517" w14:textId="77777777" w:rsidR="00AD32F8" w:rsidRPr="00805BE8" w:rsidRDefault="00AD32F8" w:rsidP="00AD32F8">
      <w:pPr>
        <w:pStyle w:val="Heading3"/>
        <w:rPr>
          <w:sz w:val="24"/>
          <w:szCs w:val="16"/>
        </w:rPr>
      </w:pPr>
      <w:r w:rsidRPr="00805BE8">
        <w:rPr>
          <w:sz w:val="24"/>
          <w:szCs w:val="16"/>
        </w:rPr>
        <w:lastRenderedPageBreak/>
        <w:t>CRs/TPs</w:t>
      </w:r>
    </w:p>
    <w:p w14:paraId="25E8D2F6" w14:textId="77777777" w:rsidR="00AD32F8" w:rsidRPr="00045592" w:rsidRDefault="00AD32F8" w:rsidP="00AD32F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AD32F8" w:rsidRPr="00004165" w14:paraId="5FC1FDCF" w14:textId="77777777" w:rsidTr="000C4EF5">
        <w:tc>
          <w:tcPr>
            <w:tcW w:w="1242" w:type="dxa"/>
          </w:tcPr>
          <w:p w14:paraId="6FF1E7BA" w14:textId="77777777" w:rsidR="00AD32F8" w:rsidRPr="00045592" w:rsidRDefault="00AD32F8" w:rsidP="000C4EF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E53CBE6" w14:textId="77777777" w:rsidR="00AD32F8" w:rsidRPr="00045592" w:rsidRDefault="00AD32F8" w:rsidP="000C4EF5">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AD32F8" w14:paraId="5F17C349" w14:textId="77777777" w:rsidTr="000C4EF5">
        <w:tc>
          <w:tcPr>
            <w:tcW w:w="1242" w:type="dxa"/>
          </w:tcPr>
          <w:p w14:paraId="3032E470" w14:textId="1DD6A4BF" w:rsidR="00AD32F8" w:rsidRPr="006E1BB3" w:rsidRDefault="006E1BB3" w:rsidP="000C4EF5">
            <w:pPr>
              <w:rPr>
                <w:rFonts w:eastAsiaTheme="minorEastAsia"/>
                <w:color w:val="000000" w:themeColor="text1"/>
                <w:lang w:val="en-US" w:eastAsia="zh-CN"/>
              </w:rPr>
            </w:pPr>
            <w:r w:rsidRPr="006E1BB3">
              <w:rPr>
                <w:rFonts w:eastAsiaTheme="minorEastAsia"/>
                <w:color w:val="000000" w:themeColor="text1"/>
                <w:lang w:val="en-US" w:eastAsia="zh-CN"/>
              </w:rPr>
              <w:t>R4-2008114</w:t>
            </w:r>
          </w:p>
        </w:tc>
        <w:tc>
          <w:tcPr>
            <w:tcW w:w="8615" w:type="dxa"/>
          </w:tcPr>
          <w:p w14:paraId="2B72684B" w14:textId="502E2D5D" w:rsidR="00AD32F8" w:rsidRPr="006E1BB3" w:rsidRDefault="006E1BB3" w:rsidP="000C4EF5">
            <w:pPr>
              <w:rPr>
                <w:rFonts w:eastAsiaTheme="minorEastAsia"/>
                <w:color w:val="000000" w:themeColor="text1"/>
                <w:lang w:val="en-US" w:eastAsia="zh-CN"/>
              </w:rPr>
            </w:pPr>
            <w:r w:rsidRPr="006E1BB3">
              <w:rPr>
                <w:rFonts w:eastAsiaTheme="minorEastAsia"/>
                <w:i/>
                <w:color w:val="000000" w:themeColor="text1"/>
                <w:lang w:val="en-US" w:eastAsia="zh-CN"/>
              </w:rPr>
              <w:t>Agreeable</w:t>
            </w:r>
          </w:p>
        </w:tc>
      </w:tr>
    </w:tbl>
    <w:p w14:paraId="2DABB0A5" w14:textId="77777777" w:rsidR="00AD32F8" w:rsidRPr="003418CB" w:rsidRDefault="00AD32F8" w:rsidP="00AD32F8">
      <w:pPr>
        <w:rPr>
          <w:color w:val="0070C0"/>
          <w:lang w:val="en-US" w:eastAsia="zh-CN"/>
        </w:rPr>
      </w:pPr>
    </w:p>
    <w:p w14:paraId="2EA47DB6" w14:textId="77777777" w:rsidR="00AD32F8" w:rsidRDefault="00AD32F8" w:rsidP="00AD32F8">
      <w:pPr>
        <w:pStyle w:val="Heading2"/>
      </w:pPr>
      <w:r>
        <w:rPr>
          <w:rFonts w:hint="eastAsia"/>
        </w:rPr>
        <w:t>Discussion on 2nd round</w:t>
      </w:r>
      <w:r>
        <w:t xml:space="preserve"> (if applicable)</w:t>
      </w:r>
    </w:p>
    <w:p w14:paraId="77778BCD" w14:textId="152D5805" w:rsidR="00AD32F8" w:rsidRDefault="007C07DB" w:rsidP="00AD32F8">
      <w:pPr>
        <w:rPr>
          <w:lang w:val="sv-SE" w:eastAsia="zh-CN"/>
        </w:rPr>
      </w:pPr>
      <w:r>
        <w:rPr>
          <w:lang w:val="sv-SE" w:eastAsia="zh-CN"/>
        </w:rPr>
        <w:t>N/A</w:t>
      </w:r>
    </w:p>
    <w:p w14:paraId="403B2BC3" w14:textId="77777777" w:rsidR="00AD32F8" w:rsidRDefault="00AD32F8" w:rsidP="00AD32F8">
      <w:pPr>
        <w:pStyle w:val="Heading2"/>
      </w:pPr>
      <w:r>
        <w:rPr>
          <w:rFonts w:hint="eastAsia"/>
        </w:rPr>
        <w:t>Summary on 2nd round</w:t>
      </w:r>
      <w:r>
        <w:t xml:space="preserve"> (if applicable)</w:t>
      </w:r>
    </w:p>
    <w:p w14:paraId="390AAE15" w14:textId="77777777" w:rsidR="00AD32F8" w:rsidRDefault="00AD32F8" w:rsidP="00AD32F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AD32F8" w:rsidRPr="00004165" w14:paraId="4A4D9A44" w14:textId="77777777" w:rsidTr="000C4EF5">
        <w:tc>
          <w:tcPr>
            <w:tcW w:w="1242" w:type="dxa"/>
          </w:tcPr>
          <w:p w14:paraId="69C53817" w14:textId="77777777" w:rsidR="00AD32F8" w:rsidRPr="00045592" w:rsidRDefault="00AD32F8" w:rsidP="000C4EF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E05A9BD" w14:textId="77777777" w:rsidR="00AD32F8" w:rsidRPr="00045592" w:rsidRDefault="00AD32F8" w:rsidP="000C4EF5">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AD32F8" w14:paraId="51BDBAD3" w14:textId="77777777" w:rsidTr="000C4EF5">
        <w:tc>
          <w:tcPr>
            <w:tcW w:w="1242" w:type="dxa"/>
          </w:tcPr>
          <w:p w14:paraId="1E23FE0B" w14:textId="77777777" w:rsidR="00AD32F8" w:rsidRPr="003418CB" w:rsidRDefault="00AD32F8" w:rsidP="000C4EF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5D5AF94" w14:textId="77777777" w:rsidR="00AD32F8" w:rsidRPr="003418CB" w:rsidRDefault="00AD32F8" w:rsidP="000C4EF5">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6B5065E" w14:textId="77777777" w:rsidR="00AD32F8" w:rsidRPr="005531DE" w:rsidRDefault="00AD32F8" w:rsidP="00AD32F8">
      <w:pPr>
        <w:rPr>
          <w:lang w:eastAsia="zh-CN"/>
        </w:rPr>
      </w:pPr>
    </w:p>
    <w:p w14:paraId="19C23C90" w14:textId="33309498" w:rsidR="00AD32F8" w:rsidRPr="00045592" w:rsidRDefault="00AD32F8" w:rsidP="00AD32F8">
      <w:pPr>
        <w:pStyle w:val="Heading1"/>
        <w:rPr>
          <w:lang w:eastAsia="ja-JP"/>
        </w:rPr>
      </w:pPr>
      <w:r>
        <w:rPr>
          <w:lang w:eastAsia="ja-JP"/>
        </w:rPr>
        <w:t>Topic#</w:t>
      </w:r>
      <w:r w:rsidR="00181850">
        <w:rPr>
          <w:lang w:eastAsia="ja-JP"/>
        </w:rPr>
        <w:t>8</w:t>
      </w:r>
      <w:r w:rsidRPr="00045592">
        <w:rPr>
          <w:lang w:eastAsia="ja-JP"/>
        </w:rPr>
        <w:t xml:space="preserve">: </w:t>
      </w:r>
      <w:r w:rsidR="00181850">
        <w:rPr>
          <w:lang w:eastAsia="ja-JP"/>
        </w:rPr>
        <w:t>n77 as US C-band</w:t>
      </w:r>
    </w:p>
    <w:p w14:paraId="4B9A0FE4" w14:textId="77777777" w:rsidR="00AD32F8" w:rsidRPr="00045592" w:rsidRDefault="00AD32F8" w:rsidP="00AD32F8">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706084C7" w14:textId="77777777" w:rsidR="00AD32F8" w:rsidRPr="00CB0305" w:rsidRDefault="00AD32F8" w:rsidP="00AD32F8">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AD32F8" w:rsidRPr="00F53FE2" w14:paraId="785571C4" w14:textId="77777777" w:rsidTr="003C2555">
        <w:trPr>
          <w:trHeight w:val="468"/>
        </w:trPr>
        <w:tc>
          <w:tcPr>
            <w:tcW w:w="1622" w:type="dxa"/>
            <w:vAlign w:val="center"/>
          </w:tcPr>
          <w:p w14:paraId="41D2B629" w14:textId="77777777" w:rsidR="00AD32F8" w:rsidRPr="00045592" w:rsidRDefault="00AD32F8" w:rsidP="000C4EF5">
            <w:pPr>
              <w:spacing w:before="120" w:after="120"/>
              <w:rPr>
                <w:b/>
                <w:bCs/>
              </w:rPr>
            </w:pPr>
            <w:r w:rsidRPr="00045592">
              <w:rPr>
                <w:b/>
                <w:bCs/>
              </w:rPr>
              <w:t>T-doc number</w:t>
            </w:r>
          </w:p>
        </w:tc>
        <w:tc>
          <w:tcPr>
            <w:tcW w:w="1424" w:type="dxa"/>
            <w:vAlign w:val="center"/>
          </w:tcPr>
          <w:p w14:paraId="4BA32413" w14:textId="77777777" w:rsidR="00AD32F8" w:rsidRPr="00045592" w:rsidRDefault="00AD32F8" w:rsidP="000C4EF5">
            <w:pPr>
              <w:spacing w:before="120" w:after="120"/>
              <w:rPr>
                <w:b/>
                <w:bCs/>
              </w:rPr>
            </w:pPr>
            <w:r w:rsidRPr="00045592">
              <w:rPr>
                <w:b/>
                <w:bCs/>
              </w:rPr>
              <w:t>Company</w:t>
            </w:r>
          </w:p>
        </w:tc>
        <w:tc>
          <w:tcPr>
            <w:tcW w:w="6585" w:type="dxa"/>
            <w:vAlign w:val="center"/>
          </w:tcPr>
          <w:p w14:paraId="4CABDD4B" w14:textId="77777777" w:rsidR="00AD32F8" w:rsidRPr="00045592" w:rsidRDefault="00AD32F8" w:rsidP="000C4EF5">
            <w:pPr>
              <w:spacing w:before="120" w:after="120"/>
              <w:rPr>
                <w:b/>
                <w:bCs/>
              </w:rPr>
            </w:pPr>
            <w:r w:rsidRPr="00045592">
              <w:rPr>
                <w:b/>
                <w:bCs/>
              </w:rPr>
              <w:t>Proposals</w:t>
            </w:r>
            <w:r>
              <w:rPr>
                <w:b/>
                <w:bCs/>
              </w:rPr>
              <w:t xml:space="preserve"> / Observations</w:t>
            </w:r>
          </w:p>
        </w:tc>
      </w:tr>
      <w:tr w:rsidR="003C2555" w14:paraId="22819BD9" w14:textId="77777777" w:rsidTr="003C2555">
        <w:trPr>
          <w:trHeight w:val="468"/>
        </w:trPr>
        <w:tc>
          <w:tcPr>
            <w:tcW w:w="1622" w:type="dxa"/>
          </w:tcPr>
          <w:p w14:paraId="00FA5F26" w14:textId="6FCF92FC" w:rsidR="003C2555" w:rsidRPr="003C2555" w:rsidRDefault="003C2555" w:rsidP="003C2555">
            <w:pPr>
              <w:spacing w:before="120" w:after="120"/>
              <w:rPr>
                <w:rFonts w:asciiTheme="minorHAnsi" w:hAnsiTheme="minorHAnsi" w:cstheme="minorHAnsi"/>
              </w:rPr>
            </w:pPr>
            <w:r w:rsidRPr="003C2555">
              <w:rPr>
                <w:rFonts w:asciiTheme="minorHAnsi" w:hAnsiTheme="minorHAnsi"/>
              </w:rPr>
              <w:t>R4-2008118</w:t>
            </w:r>
          </w:p>
        </w:tc>
        <w:tc>
          <w:tcPr>
            <w:tcW w:w="1424" w:type="dxa"/>
          </w:tcPr>
          <w:p w14:paraId="2020DA7F" w14:textId="4C7C20E3" w:rsidR="003C2555" w:rsidRPr="003C2555" w:rsidRDefault="003C2555" w:rsidP="003C2555">
            <w:pPr>
              <w:spacing w:before="120" w:after="120"/>
              <w:rPr>
                <w:rFonts w:asciiTheme="minorHAnsi" w:hAnsiTheme="minorHAnsi" w:cstheme="minorHAnsi"/>
              </w:rPr>
            </w:pPr>
            <w:r w:rsidRPr="003C2555">
              <w:rPr>
                <w:rFonts w:asciiTheme="minorHAnsi" w:eastAsia="Times New Roman" w:hAnsiTheme="minorHAnsi" w:cs="Arial"/>
                <w:lang w:eastAsia="en-GB"/>
              </w:rPr>
              <w:t>Qualcomm Incorporated, Verizon, T-Mobile USA, AT&amp;T, Apple</w:t>
            </w:r>
          </w:p>
        </w:tc>
        <w:tc>
          <w:tcPr>
            <w:tcW w:w="6585" w:type="dxa"/>
          </w:tcPr>
          <w:p w14:paraId="4EC913A5" w14:textId="77777777" w:rsidR="00780DCA" w:rsidRPr="00780DCA" w:rsidRDefault="00780DCA" w:rsidP="00780DCA">
            <w:pPr>
              <w:ind w:right="1"/>
              <w:rPr>
                <w:rFonts w:asciiTheme="minorHAnsi" w:hAnsiTheme="minorHAnsi"/>
                <w:lang w:val="en-US"/>
              </w:rPr>
            </w:pPr>
            <w:r w:rsidRPr="00780DCA">
              <w:rPr>
                <w:rFonts w:asciiTheme="minorHAnsi" w:hAnsiTheme="minorHAnsi"/>
                <w:lang w:val="en-US"/>
              </w:rPr>
              <w:t>Proposal 1:  3GPP SEM for Band n77 is compatiable with the FCC emission mask.  No modification is needed for SEM.</w:t>
            </w:r>
          </w:p>
          <w:p w14:paraId="13036FB2" w14:textId="77777777" w:rsidR="00780DCA" w:rsidRPr="00780DCA" w:rsidRDefault="00780DCA" w:rsidP="00780DCA">
            <w:pPr>
              <w:ind w:right="1"/>
              <w:rPr>
                <w:rFonts w:asciiTheme="minorHAnsi" w:hAnsiTheme="minorHAnsi"/>
                <w:lang w:val="en-US"/>
              </w:rPr>
            </w:pPr>
            <w:r w:rsidRPr="00780DCA">
              <w:rPr>
                <w:rFonts w:asciiTheme="minorHAnsi" w:hAnsiTheme="minorHAnsi"/>
                <w:lang w:val="en-US"/>
              </w:rPr>
              <w:t>Proposal 2:  No new additional spurious emission requirement for Band n77 is needed to address the protection of FSS earth stations.</w:t>
            </w:r>
          </w:p>
          <w:p w14:paraId="24A6E221" w14:textId="77777777" w:rsidR="00780DCA" w:rsidRPr="00780DCA" w:rsidRDefault="00780DCA" w:rsidP="00780DCA">
            <w:pPr>
              <w:ind w:right="1"/>
              <w:rPr>
                <w:rFonts w:asciiTheme="minorHAnsi" w:hAnsiTheme="minorHAnsi"/>
                <w:lang w:val="en-US"/>
              </w:rPr>
            </w:pPr>
            <w:r w:rsidRPr="00780DCA">
              <w:rPr>
                <w:rFonts w:asciiTheme="minorHAnsi" w:hAnsiTheme="minorHAnsi"/>
                <w:lang w:val="en-US"/>
              </w:rPr>
              <w:t>Proposal 3:  The previous agreement not to introduce a 3GPP requirement for protection of radio altimeters in 4200 – 4400 MHz is maintained for Band n77 in the US.</w:t>
            </w:r>
          </w:p>
          <w:p w14:paraId="313DD1FA" w14:textId="77777777" w:rsidR="00780DCA" w:rsidRPr="00780DCA" w:rsidRDefault="00780DCA" w:rsidP="00780DCA">
            <w:pPr>
              <w:ind w:right="1"/>
              <w:rPr>
                <w:rFonts w:asciiTheme="minorHAnsi" w:hAnsiTheme="minorHAnsi" w:cs="Arial"/>
                <w:lang w:eastAsia="ja-JP"/>
              </w:rPr>
            </w:pPr>
            <w:r w:rsidRPr="00780DCA">
              <w:rPr>
                <w:rFonts w:asciiTheme="minorHAnsi" w:hAnsiTheme="minorHAnsi" w:cs="Arial"/>
                <w:lang w:eastAsia="ja-JP"/>
              </w:rPr>
              <w:t>Proposal:  It is proposed that no additional spurious or UE coexistence emission requirements are specified between Band 48 (n48), Band 49, and Band n77.</w:t>
            </w:r>
          </w:p>
          <w:p w14:paraId="030CFF32" w14:textId="57DA7A3E" w:rsidR="00780DCA" w:rsidRPr="00780DCA" w:rsidRDefault="00780DCA" w:rsidP="00780DCA">
            <w:pPr>
              <w:rPr>
                <w:rFonts w:asciiTheme="minorHAnsi" w:hAnsiTheme="minorHAnsi"/>
              </w:rPr>
            </w:pPr>
            <w:r w:rsidRPr="00780DCA">
              <w:rPr>
                <w:rFonts w:asciiTheme="minorHAnsi" w:hAnsiTheme="minorHAnsi" w:cs="Arial"/>
                <w:lang w:eastAsia="ja-JP"/>
              </w:rPr>
              <w:t xml:space="preserve">Proposal:  It is proposed to add -50 dBm/MHz UE coexistence requirement to Band n77 for the protection of </w:t>
            </w:r>
            <w:r w:rsidRPr="00780DCA">
              <w:rPr>
                <w:rFonts w:asciiTheme="minorHAnsi" w:hAnsiTheme="minorHAnsi"/>
              </w:rPr>
              <w:t>E-UTRA Bands 2, 4, 10, 12, 13, 14, 17, 24, 25, 27, 29, 30, 53, 66, 70, 71, 85 and CA or DC combinations thereof.</w:t>
            </w:r>
          </w:p>
          <w:p w14:paraId="1EE127B0" w14:textId="5CD56EEA" w:rsidR="003C2555" w:rsidRPr="00780DCA" w:rsidRDefault="003C2555" w:rsidP="003C2555">
            <w:pPr>
              <w:spacing w:before="120" w:after="120"/>
              <w:rPr>
                <w:rFonts w:asciiTheme="minorHAnsi" w:hAnsiTheme="minorHAnsi"/>
                <w:lang w:val="en-US"/>
              </w:rPr>
            </w:pPr>
            <w:r w:rsidRPr="00780DCA">
              <w:rPr>
                <w:rFonts w:asciiTheme="minorHAnsi" w:hAnsiTheme="minorHAnsi" w:cstheme="minorHAnsi"/>
              </w:rPr>
              <w:t>Observation 1:</w:t>
            </w:r>
            <w:r w:rsidRPr="00780DCA">
              <w:rPr>
                <w:rFonts w:asciiTheme="minorHAnsi" w:hAnsiTheme="minorHAnsi"/>
              </w:rPr>
              <w:t xml:space="preserve"> </w:t>
            </w:r>
            <w:r w:rsidR="00780DCA" w:rsidRPr="00780DCA">
              <w:rPr>
                <w:rFonts w:asciiTheme="minorHAnsi" w:hAnsiTheme="minorHAnsi"/>
                <w:lang w:val="en-US"/>
              </w:rPr>
              <w:t>PC3 and PC2 power classes for Band n77 are suitable for US C-band operation.</w:t>
            </w:r>
          </w:p>
          <w:p w14:paraId="18E594FA" w14:textId="461301B0" w:rsidR="00780DCA" w:rsidRDefault="00780DCA" w:rsidP="00780DCA">
            <w:pPr>
              <w:spacing w:before="120" w:after="120"/>
              <w:rPr>
                <w:b/>
                <w:bCs/>
                <w:lang w:val="en-US"/>
              </w:rPr>
            </w:pPr>
            <w:r w:rsidRPr="00805BE8">
              <w:rPr>
                <w:rFonts w:asciiTheme="minorHAnsi" w:hAnsiTheme="minorHAnsi" w:cstheme="minorHAnsi"/>
              </w:rPr>
              <w:lastRenderedPageBreak/>
              <w:t xml:space="preserve">Observation </w:t>
            </w:r>
            <w:r>
              <w:rPr>
                <w:rFonts w:asciiTheme="minorHAnsi" w:hAnsiTheme="minorHAnsi" w:cstheme="minorHAnsi"/>
              </w:rPr>
              <w:t>3</w:t>
            </w:r>
            <w:r w:rsidRPr="00805BE8">
              <w:rPr>
                <w:rFonts w:asciiTheme="minorHAnsi" w:hAnsiTheme="minorHAnsi" w:cstheme="minorHAnsi"/>
              </w:rPr>
              <w:t>:</w:t>
            </w:r>
            <w:r w:rsidRPr="004C2F7E">
              <w:t xml:space="preserve"> </w:t>
            </w:r>
            <w:r w:rsidRPr="00780DCA">
              <w:rPr>
                <w:lang w:val="en-US"/>
              </w:rPr>
              <w:t>It is expected that coordination between C-band and TT&amp;C operators will resolve interference problemsm if any, within a distance of 70 km.</w:t>
            </w:r>
          </w:p>
          <w:p w14:paraId="4E440506" w14:textId="5CCF7C51" w:rsidR="00780DCA" w:rsidRPr="00805BE8" w:rsidRDefault="00780DCA" w:rsidP="00780DCA">
            <w:pPr>
              <w:spacing w:before="120" w:after="120"/>
              <w:rPr>
                <w:rFonts w:asciiTheme="minorHAnsi" w:hAnsiTheme="minorHAnsi" w:cstheme="minorHAnsi"/>
              </w:rPr>
            </w:pPr>
          </w:p>
        </w:tc>
      </w:tr>
      <w:tr w:rsidR="003C2555" w14:paraId="5FA2EB5D" w14:textId="77777777" w:rsidTr="003C2555">
        <w:trPr>
          <w:trHeight w:val="468"/>
        </w:trPr>
        <w:tc>
          <w:tcPr>
            <w:tcW w:w="1622" w:type="dxa"/>
          </w:tcPr>
          <w:p w14:paraId="0F4CCD77" w14:textId="307822C8" w:rsidR="003C2555" w:rsidRPr="003C2555" w:rsidRDefault="003C2555" w:rsidP="003C2555">
            <w:pPr>
              <w:spacing w:before="120" w:after="120"/>
              <w:rPr>
                <w:rFonts w:asciiTheme="minorHAnsi" w:hAnsiTheme="minorHAnsi" w:cstheme="minorHAnsi"/>
              </w:rPr>
            </w:pPr>
            <w:r w:rsidRPr="003C2555">
              <w:rPr>
                <w:rFonts w:asciiTheme="minorHAnsi" w:hAnsiTheme="minorHAnsi" w:cstheme="minorHAnsi"/>
              </w:rPr>
              <w:lastRenderedPageBreak/>
              <w:t>R4-2008119</w:t>
            </w:r>
          </w:p>
        </w:tc>
        <w:tc>
          <w:tcPr>
            <w:tcW w:w="1424" w:type="dxa"/>
          </w:tcPr>
          <w:p w14:paraId="1073084E" w14:textId="554EF428" w:rsidR="003C2555" w:rsidRPr="003C2555" w:rsidRDefault="003C2555" w:rsidP="003C2555">
            <w:pPr>
              <w:spacing w:before="120" w:after="120"/>
              <w:rPr>
                <w:rFonts w:asciiTheme="minorHAnsi" w:hAnsiTheme="minorHAnsi" w:cstheme="minorHAnsi"/>
              </w:rPr>
            </w:pPr>
            <w:r w:rsidRPr="003C2555">
              <w:rPr>
                <w:rFonts w:asciiTheme="minorHAnsi" w:eastAsia="Times New Roman" w:hAnsiTheme="minorHAnsi" w:cs="Arial"/>
                <w:lang w:eastAsia="en-GB"/>
              </w:rPr>
              <w:t>Qualcomm Incorporated, Verizon, T-Mobile USA, AT&amp;T, Apple, Ericsson</w:t>
            </w:r>
          </w:p>
        </w:tc>
        <w:tc>
          <w:tcPr>
            <w:tcW w:w="6585" w:type="dxa"/>
          </w:tcPr>
          <w:p w14:paraId="351933FD" w14:textId="1A7CF8B0" w:rsidR="00132A3B" w:rsidRPr="00805BE8" w:rsidRDefault="00132A3B" w:rsidP="00132A3B">
            <w:pPr>
              <w:spacing w:before="120" w:after="120"/>
              <w:rPr>
                <w:rFonts w:asciiTheme="minorHAnsi" w:hAnsiTheme="minorHAnsi" w:cstheme="minorHAnsi"/>
              </w:rPr>
            </w:pPr>
            <w:r w:rsidRPr="00805BE8">
              <w:rPr>
                <w:rFonts w:asciiTheme="minorHAnsi" w:hAnsiTheme="minorHAnsi" w:cstheme="minorHAnsi"/>
              </w:rPr>
              <w:t>Proposal 1:</w:t>
            </w:r>
            <w:r w:rsidRPr="004C2F7E">
              <w:t xml:space="preserve"> </w:t>
            </w:r>
            <w:r>
              <w:t xml:space="preserve"> </w:t>
            </w:r>
            <w:r w:rsidR="00E125DA" w:rsidRPr="00C86371">
              <w:rPr>
                <w:rFonts w:asciiTheme="minorHAnsi" w:hAnsiTheme="minorHAnsi"/>
              </w:rPr>
              <w:t>Updating Rel-1</w:t>
            </w:r>
            <w:r w:rsidR="00E125DA">
              <w:rPr>
                <w:rFonts w:asciiTheme="minorHAnsi" w:hAnsiTheme="minorHAnsi"/>
              </w:rPr>
              <w:t>6</w:t>
            </w:r>
            <w:r w:rsidR="00E125DA" w:rsidRPr="00C86371">
              <w:rPr>
                <w:rFonts w:asciiTheme="minorHAnsi" w:hAnsiTheme="minorHAnsi"/>
              </w:rPr>
              <w:t xml:space="preserve"> </w:t>
            </w:r>
            <w:r w:rsidR="00E125DA">
              <w:rPr>
                <w:rFonts w:asciiTheme="minorHAnsi" w:hAnsiTheme="minorHAnsi"/>
              </w:rPr>
              <w:t xml:space="preserve">LTE </w:t>
            </w:r>
            <w:r w:rsidR="00E125DA" w:rsidRPr="00C86371">
              <w:rPr>
                <w:rFonts w:asciiTheme="minorHAnsi" w:hAnsiTheme="minorHAnsi"/>
              </w:rPr>
              <w:t>UE-UE Co-existence table to allow usage of n77 in US.</w:t>
            </w:r>
          </w:p>
          <w:p w14:paraId="2812430C" w14:textId="22EC38D8" w:rsidR="003C2555" w:rsidRPr="00805BE8" w:rsidRDefault="00132A3B" w:rsidP="00132A3B">
            <w:pPr>
              <w:spacing w:before="120" w:after="120"/>
              <w:rPr>
                <w:rFonts w:asciiTheme="minorHAnsi" w:hAnsiTheme="minorHAnsi" w:cstheme="minorHAnsi"/>
              </w:rPr>
            </w:pPr>
            <w:r w:rsidRPr="00805BE8">
              <w:rPr>
                <w:rFonts w:asciiTheme="minorHAnsi" w:hAnsiTheme="minorHAnsi" w:cstheme="minorHAnsi"/>
              </w:rPr>
              <w:t>Observation 1:</w:t>
            </w:r>
          </w:p>
        </w:tc>
      </w:tr>
      <w:tr w:rsidR="003C2555" w14:paraId="7A5EEBE3" w14:textId="77777777" w:rsidTr="003C2555">
        <w:trPr>
          <w:trHeight w:val="468"/>
        </w:trPr>
        <w:tc>
          <w:tcPr>
            <w:tcW w:w="1622" w:type="dxa"/>
          </w:tcPr>
          <w:p w14:paraId="269C5084" w14:textId="4AA9C050" w:rsidR="003C2555" w:rsidRPr="003C2555" w:rsidRDefault="003C2555" w:rsidP="003C2555">
            <w:pPr>
              <w:spacing w:before="120" w:after="120"/>
              <w:rPr>
                <w:rFonts w:asciiTheme="minorHAnsi" w:hAnsiTheme="minorHAnsi" w:cstheme="minorHAnsi"/>
              </w:rPr>
            </w:pPr>
            <w:r w:rsidRPr="003C2555">
              <w:rPr>
                <w:rFonts w:asciiTheme="minorHAnsi" w:hAnsiTheme="minorHAnsi"/>
              </w:rPr>
              <w:t>R4-2008120</w:t>
            </w:r>
          </w:p>
        </w:tc>
        <w:tc>
          <w:tcPr>
            <w:tcW w:w="1424" w:type="dxa"/>
          </w:tcPr>
          <w:p w14:paraId="55C99D7C" w14:textId="50F99060" w:rsidR="003C2555" w:rsidRPr="003C2555" w:rsidRDefault="003C2555" w:rsidP="003C2555">
            <w:pPr>
              <w:spacing w:before="120" w:after="120"/>
              <w:rPr>
                <w:rFonts w:asciiTheme="minorHAnsi" w:hAnsiTheme="minorHAnsi" w:cstheme="minorHAnsi"/>
              </w:rPr>
            </w:pPr>
            <w:r w:rsidRPr="003C2555">
              <w:rPr>
                <w:rFonts w:asciiTheme="minorHAnsi" w:eastAsia="Times New Roman" w:hAnsiTheme="minorHAnsi" w:cs="Arial"/>
                <w:lang w:eastAsia="en-GB"/>
              </w:rPr>
              <w:t>Qualcomm Incorporated, Verizon, T-Mobile USA, AT&amp;T, Apple, Ericsson</w:t>
            </w:r>
          </w:p>
        </w:tc>
        <w:tc>
          <w:tcPr>
            <w:tcW w:w="6585" w:type="dxa"/>
          </w:tcPr>
          <w:p w14:paraId="460E21C1" w14:textId="5DEDA9F1" w:rsidR="00132A3B" w:rsidRPr="00805BE8" w:rsidRDefault="00132A3B" w:rsidP="00132A3B">
            <w:pPr>
              <w:spacing w:before="120" w:after="120"/>
              <w:rPr>
                <w:rFonts w:asciiTheme="minorHAnsi" w:hAnsiTheme="minorHAnsi" w:cstheme="minorHAnsi"/>
              </w:rPr>
            </w:pPr>
            <w:r w:rsidRPr="00805BE8">
              <w:rPr>
                <w:rFonts w:asciiTheme="minorHAnsi" w:hAnsiTheme="minorHAnsi" w:cstheme="minorHAnsi"/>
              </w:rPr>
              <w:t>Proposal 1:</w:t>
            </w:r>
            <w:r w:rsidRPr="004C2F7E">
              <w:t xml:space="preserve"> </w:t>
            </w:r>
            <w:r>
              <w:t xml:space="preserve"> </w:t>
            </w:r>
            <w:r w:rsidR="00E125DA" w:rsidRPr="00C86371">
              <w:rPr>
                <w:rFonts w:asciiTheme="minorHAnsi" w:hAnsiTheme="minorHAnsi"/>
              </w:rPr>
              <w:t>Updating Rel-1</w:t>
            </w:r>
            <w:r w:rsidR="00E125DA">
              <w:rPr>
                <w:rFonts w:asciiTheme="minorHAnsi" w:hAnsiTheme="minorHAnsi"/>
              </w:rPr>
              <w:t xml:space="preserve">6 NR </w:t>
            </w:r>
            <w:r w:rsidR="00E125DA" w:rsidRPr="00C86371">
              <w:rPr>
                <w:rFonts w:asciiTheme="minorHAnsi" w:hAnsiTheme="minorHAnsi"/>
              </w:rPr>
              <w:t>UE-UE Co-existence table to allow usage of n77 in US.</w:t>
            </w:r>
          </w:p>
          <w:p w14:paraId="32AB8D77" w14:textId="2731D0E4" w:rsidR="003C2555" w:rsidRPr="00805BE8" w:rsidRDefault="00132A3B" w:rsidP="00132A3B">
            <w:pPr>
              <w:spacing w:before="120" w:after="120"/>
              <w:rPr>
                <w:rFonts w:asciiTheme="minorHAnsi" w:hAnsiTheme="minorHAnsi" w:cstheme="minorHAnsi"/>
              </w:rPr>
            </w:pPr>
            <w:r w:rsidRPr="00805BE8">
              <w:rPr>
                <w:rFonts w:asciiTheme="minorHAnsi" w:hAnsiTheme="minorHAnsi" w:cstheme="minorHAnsi"/>
              </w:rPr>
              <w:t>Observation 1:</w:t>
            </w:r>
          </w:p>
        </w:tc>
      </w:tr>
      <w:tr w:rsidR="003C2555" w14:paraId="54DC7ADE" w14:textId="77777777" w:rsidTr="003C2555">
        <w:trPr>
          <w:trHeight w:val="468"/>
        </w:trPr>
        <w:tc>
          <w:tcPr>
            <w:tcW w:w="1622" w:type="dxa"/>
          </w:tcPr>
          <w:p w14:paraId="32C0551B" w14:textId="1E57DB11" w:rsidR="003C2555" w:rsidRPr="003C2555" w:rsidRDefault="003C2555" w:rsidP="003C2555">
            <w:pPr>
              <w:spacing w:before="120" w:after="120"/>
              <w:rPr>
                <w:rFonts w:asciiTheme="minorHAnsi" w:hAnsiTheme="minorHAnsi" w:cstheme="minorHAnsi"/>
              </w:rPr>
            </w:pPr>
            <w:r>
              <w:rPr>
                <w:rFonts w:asciiTheme="minorHAnsi" w:hAnsiTheme="minorHAnsi" w:cstheme="minorHAnsi"/>
              </w:rPr>
              <w:t>R4-2008121</w:t>
            </w:r>
          </w:p>
        </w:tc>
        <w:tc>
          <w:tcPr>
            <w:tcW w:w="1424" w:type="dxa"/>
          </w:tcPr>
          <w:p w14:paraId="178DAA1A" w14:textId="112497A8" w:rsidR="003C2555" w:rsidRPr="003C2555" w:rsidRDefault="003C2555" w:rsidP="003C2555">
            <w:pPr>
              <w:spacing w:before="120" w:after="120"/>
              <w:rPr>
                <w:rFonts w:asciiTheme="minorHAnsi" w:hAnsiTheme="minorHAnsi" w:cstheme="minorHAnsi"/>
              </w:rPr>
            </w:pPr>
            <w:r w:rsidRPr="003C2555">
              <w:rPr>
                <w:rFonts w:asciiTheme="minorHAnsi" w:eastAsia="Times New Roman" w:hAnsiTheme="minorHAnsi" w:cs="Arial"/>
                <w:lang w:eastAsia="en-GB"/>
              </w:rPr>
              <w:t>Qualcomm Incorporated, Verizon, T-Mobile USA, AT&amp;T, Apple, Ericsson</w:t>
            </w:r>
          </w:p>
        </w:tc>
        <w:tc>
          <w:tcPr>
            <w:tcW w:w="6585" w:type="dxa"/>
          </w:tcPr>
          <w:p w14:paraId="3009B21E" w14:textId="62299B28" w:rsidR="00132A3B" w:rsidRPr="00805BE8" w:rsidRDefault="00132A3B" w:rsidP="00132A3B">
            <w:pPr>
              <w:spacing w:before="120" w:after="120"/>
              <w:rPr>
                <w:rFonts w:asciiTheme="minorHAnsi" w:hAnsiTheme="minorHAnsi" w:cstheme="minorHAnsi"/>
              </w:rPr>
            </w:pPr>
            <w:r w:rsidRPr="00805BE8">
              <w:rPr>
                <w:rFonts w:asciiTheme="minorHAnsi" w:hAnsiTheme="minorHAnsi" w:cstheme="minorHAnsi"/>
              </w:rPr>
              <w:t>Proposal 1:</w:t>
            </w:r>
            <w:r w:rsidRPr="004C2F7E">
              <w:t xml:space="preserve"> </w:t>
            </w:r>
            <w:r>
              <w:t xml:space="preserve"> </w:t>
            </w:r>
            <w:r w:rsidR="00E125DA" w:rsidRPr="00C86371">
              <w:rPr>
                <w:rFonts w:asciiTheme="minorHAnsi" w:hAnsiTheme="minorHAnsi"/>
              </w:rPr>
              <w:t>Updating Rel-1</w:t>
            </w:r>
            <w:r w:rsidR="00E125DA">
              <w:rPr>
                <w:rFonts w:asciiTheme="minorHAnsi" w:hAnsiTheme="minorHAnsi"/>
              </w:rPr>
              <w:t xml:space="preserve">6 EN-DC </w:t>
            </w:r>
            <w:r w:rsidR="00E125DA" w:rsidRPr="00C86371">
              <w:rPr>
                <w:rFonts w:asciiTheme="minorHAnsi" w:hAnsiTheme="minorHAnsi"/>
              </w:rPr>
              <w:t>UE-UE Co-existence table to allow usage of n77 in US.</w:t>
            </w:r>
          </w:p>
          <w:p w14:paraId="30C37140" w14:textId="7F02F014" w:rsidR="003C2555" w:rsidRPr="00805BE8" w:rsidRDefault="00132A3B" w:rsidP="00132A3B">
            <w:pPr>
              <w:spacing w:before="120" w:after="120"/>
              <w:rPr>
                <w:rFonts w:asciiTheme="minorHAnsi" w:hAnsiTheme="minorHAnsi" w:cstheme="minorHAnsi"/>
              </w:rPr>
            </w:pPr>
            <w:r w:rsidRPr="00805BE8">
              <w:rPr>
                <w:rFonts w:asciiTheme="minorHAnsi" w:hAnsiTheme="minorHAnsi" w:cstheme="minorHAnsi"/>
              </w:rPr>
              <w:t>Observation 1:</w:t>
            </w:r>
          </w:p>
        </w:tc>
      </w:tr>
      <w:tr w:rsidR="00E74DF8" w14:paraId="79D07277" w14:textId="77777777" w:rsidTr="003C2555">
        <w:trPr>
          <w:trHeight w:val="468"/>
        </w:trPr>
        <w:tc>
          <w:tcPr>
            <w:tcW w:w="1622" w:type="dxa"/>
          </w:tcPr>
          <w:p w14:paraId="786E539B" w14:textId="3F0500F4" w:rsidR="00E74DF8" w:rsidRPr="00E74DF8" w:rsidRDefault="00E74DF8" w:rsidP="00E74DF8">
            <w:pPr>
              <w:spacing w:before="120" w:after="120"/>
              <w:rPr>
                <w:rFonts w:asciiTheme="minorHAnsi" w:hAnsiTheme="minorHAnsi" w:cstheme="minorHAnsi"/>
              </w:rPr>
            </w:pPr>
            <w:r w:rsidRPr="00E74DF8">
              <w:rPr>
                <w:rFonts w:asciiTheme="minorHAnsi" w:hAnsiTheme="minorHAnsi"/>
              </w:rPr>
              <w:t>R4-2006482</w:t>
            </w:r>
          </w:p>
        </w:tc>
        <w:tc>
          <w:tcPr>
            <w:tcW w:w="1424" w:type="dxa"/>
          </w:tcPr>
          <w:p w14:paraId="3B8A5752" w14:textId="52A8D38F" w:rsidR="00E74DF8" w:rsidRPr="00E74DF8" w:rsidRDefault="00E74DF8" w:rsidP="00E74DF8">
            <w:pPr>
              <w:spacing w:before="120" w:after="120"/>
              <w:rPr>
                <w:rFonts w:asciiTheme="minorHAnsi" w:hAnsiTheme="minorHAnsi" w:cstheme="minorHAnsi"/>
              </w:rPr>
            </w:pPr>
            <w:r w:rsidRPr="00E74DF8">
              <w:rPr>
                <w:rFonts w:asciiTheme="minorHAnsi" w:eastAsia="Times New Roman" w:hAnsiTheme="minorHAnsi" w:cs="Arial"/>
                <w:lang w:eastAsia="en-GB"/>
              </w:rPr>
              <w:t>Nokia</w:t>
            </w:r>
          </w:p>
        </w:tc>
        <w:tc>
          <w:tcPr>
            <w:tcW w:w="6585" w:type="dxa"/>
          </w:tcPr>
          <w:p w14:paraId="07DDF089" w14:textId="5625D2AD" w:rsidR="00E74DF8" w:rsidRPr="00C86371" w:rsidRDefault="00E74DF8" w:rsidP="00E74DF8">
            <w:pPr>
              <w:spacing w:before="120" w:after="120"/>
              <w:rPr>
                <w:rFonts w:asciiTheme="minorHAnsi" w:hAnsiTheme="minorHAnsi" w:cstheme="minorHAnsi"/>
              </w:rPr>
            </w:pPr>
            <w:r w:rsidRPr="00C86371">
              <w:rPr>
                <w:rFonts w:asciiTheme="minorHAnsi" w:hAnsiTheme="minorHAnsi" w:cstheme="minorHAnsi"/>
              </w:rPr>
              <w:t>Proposal 1:</w:t>
            </w:r>
            <w:r w:rsidRPr="00C86371">
              <w:rPr>
                <w:rFonts w:asciiTheme="minorHAnsi" w:hAnsiTheme="minorHAnsi"/>
              </w:rPr>
              <w:t xml:space="preserve"> </w:t>
            </w:r>
            <w:r w:rsidR="00C86371" w:rsidRPr="00C86371">
              <w:rPr>
                <w:rFonts w:asciiTheme="minorHAnsi" w:hAnsiTheme="minorHAnsi"/>
              </w:rPr>
              <w:t xml:space="preserve">Updating Rel-15 </w:t>
            </w:r>
            <w:r w:rsidR="00E125DA">
              <w:rPr>
                <w:rFonts w:asciiTheme="minorHAnsi" w:hAnsiTheme="minorHAnsi"/>
              </w:rPr>
              <w:t xml:space="preserve">NR </w:t>
            </w:r>
            <w:r w:rsidR="00C86371" w:rsidRPr="00C86371">
              <w:rPr>
                <w:rFonts w:asciiTheme="minorHAnsi" w:hAnsiTheme="minorHAnsi"/>
              </w:rPr>
              <w:t>UE-UE Co-existence table to allow usage of n77 in US.</w:t>
            </w:r>
          </w:p>
          <w:p w14:paraId="4544C1ED" w14:textId="6861737C" w:rsidR="00E74DF8" w:rsidRPr="00C86371" w:rsidRDefault="00E74DF8" w:rsidP="00E74DF8">
            <w:pPr>
              <w:spacing w:before="120" w:after="120"/>
              <w:rPr>
                <w:rFonts w:asciiTheme="minorHAnsi" w:hAnsiTheme="minorHAnsi" w:cstheme="minorHAnsi"/>
              </w:rPr>
            </w:pPr>
            <w:r w:rsidRPr="00C86371">
              <w:rPr>
                <w:rFonts w:asciiTheme="minorHAnsi" w:hAnsiTheme="minorHAnsi" w:cstheme="minorHAnsi"/>
              </w:rPr>
              <w:t>Observation 1:</w:t>
            </w:r>
          </w:p>
        </w:tc>
      </w:tr>
      <w:tr w:rsidR="00E74DF8" w14:paraId="3C7541B1" w14:textId="77777777" w:rsidTr="003C2555">
        <w:trPr>
          <w:trHeight w:val="468"/>
        </w:trPr>
        <w:tc>
          <w:tcPr>
            <w:tcW w:w="1622" w:type="dxa"/>
          </w:tcPr>
          <w:p w14:paraId="4C4695D4" w14:textId="754B3EDA" w:rsidR="00E74DF8" w:rsidRPr="00805BE8" w:rsidRDefault="00E74DF8" w:rsidP="00E74DF8">
            <w:pPr>
              <w:spacing w:before="120" w:after="120"/>
              <w:rPr>
                <w:rFonts w:asciiTheme="minorHAnsi" w:hAnsiTheme="minorHAnsi" w:cstheme="minorHAnsi"/>
              </w:rPr>
            </w:pPr>
            <w:r>
              <w:rPr>
                <w:rFonts w:asciiTheme="minorHAnsi" w:hAnsiTheme="minorHAnsi" w:cstheme="minorHAnsi"/>
              </w:rPr>
              <w:t>R4-2006483</w:t>
            </w:r>
          </w:p>
        </w:tc>
        <w:tc>
          <w:tcPr>
            <w:tcW w:w="1424" w:type="dxa"/>
          </w:tcPr>
          <w:p w14:paraId="4AEECCF7" w14:textId="171E6013" w:rsidR="00E74DF8" w:rsidRPr="00E74DF8" w:rsidRDefault="00E74DF8" w:rsidP="00E74DF8">
            <w:pPr>
              <w:spacing w:before="120" w:after="120"/>
              <w:rPr>
                <w:rFonts w:asciiTheme="minorHAnsi" w:hAnsiTheme="minorHAnsi" w:cstheme="minorHAnsi"/>
              </w:rPr>
            </w:pPr>
            <w:r w:rsidRPr="00E74DF8">
              <w:rPr>
                <w:rFonts w:asciiTheme="minorHAnsi" w:eastAsia="Times New Roman" w:hAnsiTheme="minorHAnsi" w:cs="Arial"/>
                <w:lang w:eastAsia="en-GB"/>
              </w:rPr>
              <w:t>Nokia</w:t>
            </w:r>
          </w:p>
        </w:tc>
        <w:tc>
          <w:tcPr>
            <w:tcW w:w="6585" w:type="dxa"/>
          </w:tcPr>
          <w:p w14:paraId="57C1C44F" w14:textId="3234E2AD" w:rsidR="00E74DF8" w:rsidRPr="00C86371" w:rsidRDefault="00E74DF8" w:rsidP="00E74DF8">
            <w:pPr>
              <w:spacing w:before="120" w:after="120"/>
              <w:rPr>
                <w:rFonts w:asciiTheme="minorHAnsi" w:hAnsiTheme="minorHAnsi" w:cstheme="minorHAnsi"/>
              </w:rPr>
            </w:pPr>
            <w:r w:rsidRPr="00C86371">
              <w:rPr>
                <w:rFonts w:asciiTheme="minorHAnsi" w:hAnsiTheme="minorHAnsi" w:cstheme="minorHAnsi"/>
              </w:rPr>
              <w:t>Proposal 1:</w:t>
            </w:r>
            <w:r w:rsidRPr="00C86371">
              <w:rPr>
                <w:rFonts w:asciiTheme="minorHAnsi" w:hAnsiTheme="minorHAnsi"/>
              </w:rPr>
              <w:t xml:space="preserve"> </w:t>
            </w:r>
            <w:r w:rsidR="00C86371" w:rsidRPr="00C86371">
              <w:rPr>
                <w:rFonts w:asciiTheme="minorHAnsi" w:hAnsiTheme="minorHAnsi"/>
              </w:rPr>
              <w:t>Updating Rel-1</w:t>
            </w:r>
            <w:r w:rsidR="00E125DA">
              <w:rPr>
                <w:rFonts w:asciiTheme="minorHAnsi" w:hAnsiTheme="minorHAnsi"/>
              </w:rPr>
              <w:t>6</w:t>
            </w:r>
            <w:r w:rsidR="00C86371" w:rsidRPr="00C86371">
              <w:rPr>
                <w:rFonts w:asciiTheme="minorHAnsi" w:hAnsiTheme="minorHAnsi"/>
              </w:rPr>
              <w:t xml:space="preserve"> </w:t>
            </w:r>
            <w:r w:rsidR="00E125DA">
              <w:rPr>
                <w:rFonts w:asciiTheme="minorHAnsi" w:hAnsiTheme="minorHAnsi"/>
              </w:rPr>
              <w:t xml:space="preserve">NR </w:t>
            </w:r>
            <w:r w:rsidR="00C86371" w:rsidRPr="00C86371">
              <w:rPr>
                <w:rFonts w:asciiTheme="minorHAnsi" w:hAnsiTheme="minorHAnsi"/>
              </w:rPr>
              <w:t>UE-UE Co-existence table to allow usage of n77 in US.</w:t>
            </w:r>
          </w:p>
          <w:p w14:paraId="463A0F99" w14:textId="3F950236" w:rsidR="00E74DF8" w:rsidRPr="00C86371" w:rsidRDefault="00E74DF8" w:rsidP="00E74DF8">
            <w:pPr>
              <w:spacing w:before="120" w:after="120"/>
              <w:rPr>
                <w:rFonts w:asciiTheme="minorHAnsi" w:hAnsiTheme="minorHAnsi" w:cstheme="minorHAnsi"/>
              </w:rPr>
            </w:pPr>
            <w:r w:rsidRPr="00C86371">
              <w:rPr>
                <w:rFonts w:asciiTheme="minorHAnsi" w:hAnsiTheme="minorHAnsi" w:cstheme="minorHAnsi"/>
              </w:rPr>
              <w:t>Observation 1:</w:t>
            </w:r>
          </w:p>
        </w:tc>
      </w:tr>
      <w:tr w:rsidR="00E74DF8" w14:paraId="7CC7808A" w14:textId="77777777" w:rsidTr="003C2555">
        <w:trPr>
          <w:trHeight w:val="468"/>
        </w:trPr>
        <w:tc>
          <w:tcPr>
            <w:tcW w:w="1622" w:type="dxa"/>
          </w:tcPr>
          <w:p w14:paraId="4D01CF67" w14:textId="2A2559D6" w:rsidR="00E74DF8" w:rsidRPr="00E74DF8" w:rsidRDefault="00E74DF8" w:rsidP="00E74DF8">
            <w:pPr>
              <w:spacing w:before="120" w:after="120"/>
              <w:rPr>
                <w:rFonts w:asciiTheme="minorHAnsi" w:hAnsiTheme="minorHAnsi" w:cstheme="minorHAnsi"/>
              </w:rPr>
            </w:pPr>
            <w:r w:rsidRPr="00E74DF8">
              <w:rPr>
                <w:rFonts w:asciiTheme="minorHAnsi" w:hAnsiTheme="minorHAnsi"/>
              </w:rPr>
              <w:t>R4-200648</w:t>
            </w:r>
            <w:r>
              <w:rPr>
                <w:rFonts w:asciiTheme="minorHAnsi" w:hAnsiTheme="minorHAnsi"/>
              </w:rPr>
              <w:t>4</w:t>
            </w:r>
          </w:p>
        </w:tc>
        <w:tc>
          <w:tcPr>
            <w:tcW w:w="1424" w:type="dxa"/>
          </w:tcPr>
          <w:p w14:paraId="597E88B2" w14:textId="03586F28" w:rsidR="00E74DF8" w:rsidRPr="00E74DF8" w:rsidRDefault="00E74DF8" w:rsidP="00E74DF8">
            <w:pPr>
              <w:spacing w:before="120" w:after="120"/>
              <w:rPr>
                <w:rFonts w:asciiTheme="minorHAnsi" w:hAnsiTheme="minorHAnsi" w:cstheme="minorHAnsi"/>
              </w:rPr>
            </w:pPr>
            <w:r w:rsidRPr="00E74DF8">
              <w:rPr>
                <w:rFonts w:asciiTheme="minorHAnsi" w:eastAsia="Times New Roman" w:hAnsiTheme="minorHAnsi" w:cs="Arial"/>
                <w:lang w:eastAsia="en-GB"/>
              </w:rPr>
              <w:t>Nokia</w:t>
            </w:r>
          </w:p>
        </w:tc>
        <w:tc>
          <w:tcPr>
            <w:tcW w:w="6585" w:type="dxa"/>
          </w:tcPr>
          <w:p w14:paraId="7857ABED" w14:textId="06E1F82A" w:rsidR="00E74DF8" w:rsidRPr="00805BE8" w:rsidRDefault="00E74DF8" w:rsidP="00E74DF8">
            <w:pPr>
              <w:spacing w:before="120" w:after="120"/>
              <w:rPr>
                <w:rFonts w:asciiTheme="minorHAnsi" w:hAnsiTheme="minorHAnsi" w:cstheme="minorHAnsi"/>
              </w:rPr>
            </w:pPr>
            <w:r w:rsidRPr="00805BE8">
              <w:rPr>
                <w:rFonts w:asciiTheme="minorHAnsi" w:hAnsiTheme="minorHAnsi" w:cstheme="minorHAnsi"/>
              </w:rPr>
              <w:t>Proposal 1:</w:t>
            </w:r>
            <w:r w:rsidRPr="004C2F7E">
              <w:t xml:space="preserve"> </w:t>
            </w:r>
            <w:r>
              <w:t xml:space="preserve"> </w:t>
            </w:r>
            <w:r w:rsidR="0033772A" w:rsidRPr="0033772A">
              <w:rPr>
                <w:rFonts w:asciiTheme="minorHAnsi" w:hAnsiTheme="minorHAnsi"/>
                <w:bCs/>
              </w:rPr>
              <w:t>RAN4 will not define UE to UE co-existence requirement between bands n77 and n48 or n77 and LTE bands 48 and 49</w:t>
            </w:r>
          </w:p>
          <w:p w14:paraId="7D273F85" w14:textId="18FADED7" w:rsidR="009C41EE" w:rsidRPr="009C41EE" w:rsidRDefault="00E74DF8" w:rsidP="009C41EE">
            <w:pPr>
              <w:rPr>
                <w:rFonts w:asciiTheme="minorHAnsi" w:hAnsiTheme="minorHAnsi"/>
              </w:rPr>
            </w:pPr>
            <w:r w:rsidRPr="009C41EE">
              <w:rPr>
                <w:rFonts w:asciiTheme="minorHAnsi" w:hAnsiTheme="minorHAnsi" w:cstheme="minorHAnsi"/>
              </w:rPr>
              <w:t>Observation 1:</w:t>
            </w:r>
            <w:r w:rsidR="009C41EE" w:rsidRPr="009C41EE">
              <w:rPr>
                <w:rFonts w:asciiTheme="minorHAnsi" w:hAnsiTheme="minorHAnsi"/>
              </w:rPr>
              <w:t xml:space="preserve"> Reason why there are no UE to UE co-existence requirements defined between TDD bands in this frequency range of interest is that the basic assumption is synchronized operation between the bands and therefore it would not be justified to define such a requirement to UE. In our view similar approach can be taken between n77 and n48.</w:t>
            </w:r>
          </w:p>
          <w:p w14:paraId="664EEC2E" w14:textId="65BCD9C2" w:rsidR="00E74DF8" w:rsidRPr="00805BE8" w:rsidRDefault="00E74DF8" w:rsidP="00E74DF8">
            <w:pPr>
              <w:spacing w:before="120" w:after="120"/>
              <w:rPr>
                <w:rFonts w:asciiTheme="minorHAnsi" w:hAnsiTheme="minorHAnsi" w:cstheme="minorHAnsi"/>
              </w:rPr>
            </w:pPr>
          </w:p>
        </w:tc>
      </w:tr>
      <w:tr w:rsidR="00E74DF8" w14:paraId="006E381E" w14:textId="77777777" w:rsidTr="003C2555">
        <w:trPr>
          <w:trHeight w:val="468"/>
        </w:trPr>
        <w:tc>
          <w:tcPr>
            <w:tcW w:w="1622" w:type="dxa"/>
          </w:tcPr>
          <w:p w14:paraId="0C9B3A8D" w14:textId="06317D4A" w:rsidR="00E74DF8" w:rsidRPr="00805BE8" w:rsidRDefault="00E74DF8" w:rsidP="00E74DF8">
            <w:pPr>
              <w:spacing w:before="120" w:after="120"/>
              <w:rPr>
                <w:rFonts w:asciiTheme="minorHAnsi" w:hAnsiTheme="minorHAnsi" w:cstheme="minorHAnsi"/>
              </w:rPr>
            </w:pPr>
            <w:r>
              <w:rPr>
                <w:rFonts w:asciiTheme="minorHAnsi" w:hAnsiTheme="minorHAnsi" w:cstheme="minorHAnsi"/>
              </w:rPr>
              <w:lastRenderedPageBreak/>
              <w:t>R4-2006624</w:t>
            </w:r>
          </w:p>
        </w:tc>
        <w:tc>
          <w:tcPr>
            <w:tcW w:w="1424" w:type="dxa"/>
          </w:tcPr>
          <w:p w14:paraId="3A21F5FC" w14:textId="72ACF21F" w:rsidR="00E74DF8" w:rsidRPr="00E74DF8" w:rsidRDefault="00E74DF8" w:rsidP="00E74DF8">
            <w:pPr>
              <w:spacing w:before="120" w:after="120"/>
              <w:rPr>
                <w:rFonts w:asciiTheme="minorHAnsi" w:hAnsiTheme="minorHAnsi" w:cstheme="minorHAnsi"/>
              </w:rPr>
            </w:pPr>
            <w:r w:rsidRPr="00E74DF8">
              <w:rPr>
                <w:rFonts w:asciiTheme="minorHAnsi" w:eastAsia="Times New Roman" w:hAnsiTheme="minorHAnsi" w:cs="Arial"/>
                <w:lang w:eastAsia="en-GB"/>
              </w:rPr>
              <w:t>Apple</w:t>
            </w:r>
          </w:p>
        </w:tc>
        <w:tc>
          <w:tcPr>
            <w:tcW w:w="6585" w:type="dxa"/>
          </w:tcPr>
          <w:p w14:paraId="7F9B087D" w14:textId="77777777" w:rsidR="00244B33" w:rsidRPr="00244B33" w:rsidRDefault="00244B33" w:rsidP="00244B33">
            <w:pPr>
              <w:pStyle w:val="TOC1"/>
              <w:rPr>
                <w:rFonts w:asciiTheme="minorHAnsi" w:hAnsiTheme="minorHAnsi"/>
                <w:sz w:val="20"/>
              </w:rPr>
            </w:pPr>
            <w:r w:rsidRPr="00244B33">
              <w:rPr>
                <w:rFonts w:asciiTheme="minorHAnsi" w:hAnsiTheme="minorHAnsi"/>
                <w:sz w:val="20"/>
              </w:rPr>
              <w:t>Proposal 1: No modification to the general emissions mask in 38.101-1 is needed</w:t>
            </w:r>
          </w:p>
          <w:p w14:paraId="3B3EFA9A" w14:textId="2841CE7B" w:rsidR="00244B33" w:rsidRPr="00244B33" w:rsidRDefault="00244B33" w:rsidP="00244B33">
            <w:pPr>
              <w:pStyle w:val="TOC1"/>
              <w:rPr>
                <w:rFonts w:asciiTheme="minorHAnsi" w:hAnsiTheme="minorHAnsi"/>
                <w:sz w:val="20"/>
              </w:rPr>
            </w:pPr>
            <w:r w:rsidRPr="00244B33">
              <w:rPr>
                <w:rFonts w:asciiTheme="minorHAnsi" w:hAnsiTheme="minorHAnsi"/>
                <w:sz w:val="20"/>
              </w:rPr>
              <w:t>Proposal 2: Use the modifications in the above table for specifying co-existence for US bands for n77 in 38.101-1</w:t>
            </w:r>
          </w:p>
          <w:p w14:paraId="48AE2A81" w14:textId="16CF1711" w:rsidR="00244B33" w:rsidRPr="00244B33" w:rsidRDefault="00244B33" w:rsidP="00244B33">
            <w:pPr>
              <w:pStyle w:val="TOC1"/>
              <w:rPr>
                <w:rFonts w:asciiTheme="minorHAnsi" w:hAnsiTheme="minorHAnsi"/>
                <w:sz w:val="20"/>
              </w:rPr>
            </w:pPr>
            <w:r w:rsidRPr="00244B33">
              <w:rPr>
                <w:rFonts w:asciiTheme="minorHAnsi" w:hAnsiTheme="minorHAnsi"/>
                <w:sz w:val="20"/>
              </w:rPr>
              <w:t>Proposal 3: Implement a frequency restriction in the above Operating Bands table for the US</w:t>
            </w:r>
          </w:p>
          <w:p w14:paraId="43E69851" w14:textId="31CDD389" w:rsidR="00E74DF8" w:rsidRPr="00805BE8" w:rsidRDefault="00E74DF8" w:rsidP="00E74DF8">
            <w:pPr>
              <w:spacing w:before="120" w:after="120"/>
              <w:rPr>
                <w:rFonts w:asciiTheme="minorHAnsi" w:hAnsiTheme="minorHAnsi" w:cstheme="minorHAnsi"/>
              </w:rPr>
            </w:pPr>
            <w:r w:rsidRPr="00244B33">
              <w:rPr>
                <w:rFonts w:asciiTheme="minorHAnsi" w:hAnsiTheme="minorHAnsi" w:cstheme="minorHAnsi"/>
              </w:rPr>
              <w:t>Observation 1:</w:t>
            </w:r>
            <w:r w:rsidR="00244B33" w:rsidRPr="00244B33">
              <w:rPr>
                <w:rFonts w:asciiTheme="minorHAnsi" w:hAnsiTheme="minorHAnsi" w:cstheme="minorHAnsi"/>
              </w:rPr>
              <w:t xml:space="preserve"> </w:t>
            </w:r>
            <w:r w:rsidR="00244B33" w:rsidRPr="00244B33">
              <w:rPr>
                <w:rFonts w:asciiTheme="minorHAnsi" w:hAnsiTheme="minorHAnsi"/>
                <w:noProof/>
              </w:rPr>
              <w:t>A UE using band n77 fulfilling the 3GPP general emissions mask, also fulfills the emissions limits in §27.53 of the FCC rules</w:t>
            </w:r>
          </w:p>
        </w:tc>
      </w:tr>
    </w:tbl>
    <w:p w14:paraId="61449BC3" w14:textId="77777777" w:rsidR="00AD32F8" w:rsidRPr="004A7544" w:rsidRDefault="00AD32F8" w:rsidP="00AD32F8"/>
    <w:p w14:paraId="20187011" w14:textId="77777777" w:rsidR="00AD32F8" w:rsidRPr="004A7544" w:rsidRDefault="00AD32F8" w:rsidP="00AD32F8">
      <w:pPr>
        <w:pStyle w:val="Heading2"/>
      </w:pPr>
      <w:r w:rsidRPr="004A7544">
        <w:rPr>
          <w:rFonts w:hint="eastAsia"/>
        </w:rPr>
        <w:t>Open issues</w:t>
      </w:r>
      <w:r>
        <w:t xml:space="preserve"> summary</w:t>
      </w:r>
    </w:p>
    <w:p w14:paraId="6490090D" w14:textId="2924DDF6" w:rsidR="00AD32F8" w:rsidRDefault="00AD32F8" w:rsidP="00AD32F8">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57429FF" w14:textId="1023BBC5" w:rsidR="00275716" w:rsidRPr="00275716" w:rsidRDefault="00275716" w:rsidP="00AD32F8">
      <w:pPr>
        <w:rPr>
          <w:i/>
          <w:color w:val="000000" w:themeColor="text1"/>
        </w:rPr>
      </w:pPr>
      <w:r w:rsidRPr="00275716">
        <w:rPr>
          <w:i/>
          <w:color w:val="000000" w:themeColor="text1"/>
        </w:rPr>
        <w:t>In previous meeting, a WF on using n77 as C-band in US was approved (R4-2005720). In that it was agreed that n77 can be re-used by 3GPP for the US C-band.</w:t>
      </w:r>
    </w:p>
    <w:p w14:paraId="0663E409" w14:textId="59C4C054" w:rsidR="00275716" w:rsidRDefault="00275716" w:rsidP="00AD32F8">
      <w:pPr>
        <w:rPr>
          <w:i/>
          <w:color w:val="000000" w:themeColor="text1"/>
        </w:rPr>
      </w:pPr>
      <w:r w:rsidRPr="00275716">
        <w:rPr>
          <w:i/>
          <w:color w:val="000000" w:themeColor="text1"/>
        </w:rPr>
        <w:t>Companies were tasked to further check whether any changes to UE Co-existence table and/or additional spurious emission limits are needed for n77.</w:t>
      </w:r>
    </w:p>
    <w:p w14:paraId="6C133BF7" w14:textId="02D610E2" w:rsidR="002F1D1B" w:rsidRDefault="002F1D1B" w:rsidP="00AD32F8">
      <w:pPr>
        <w:rPr>
          <w:i/>
          <w:color w:val="000000" w:themeColor="text1"/>
        </w:rPr>
      </w:pPr>
      <w:r>
        <w:rPr>
          <w:i/>
          <w:color w:val="000000" w:themeColor="text1"/>
        </w:rPr>
        <w:t xml:space="preserve">Please note that as it was agreed to define requirements in Rel-16, </w:t>
      </w:r>
      <w:r w:rsidR="00531D73">
        <w:rPr>
          <w:i/>
          <w:color w:val="000000" w:themeColor="text1"/>
        </w:rPr>
        <w:t xml:space="preserve">Rel-15 </w:t>
      </w:r>
      <w:r>
        <w:rPr>
          <w:i/>
          <w:color w:val="000000" w:themeColor="text1"/>
        </w:rPr>
        <w:t xml:space="preserve">CR R4-2006482 should be noted. </w:t>
      </w:r>
    </w:p>
    <w:p w14:paraId="3B489707" w14:textId="0CDC17CB" w:rsidR="002F1D1B" w:rsidRPr="00275716" w:rsidRDefault="002F1D1B" w:rsidP="00AD32F8">
      <w:pPr>
        <w:rPr>
          <w:i/>
          <w:color w:val="000000" w:themeColor="text1"/>
          <w:lang w:eastAsia="zh-CN"/>
        </w:rPr>
      </w:pPr>
      <w:r w:rsidRPr="00296622">
        <w:rPr>
          <w:iCs/>
          <w:color w:val="000000" w:themeColor="text1"/>
        </w:rPr>
        <w:t xml:space="preserve">It is suggested companies </w:t>
      </w:r>
      <w:r w:rsidR="00933FFD" w:rsidRPr="00296622">
        <w:rPr>
          <w:iCs/>
          <w:color w:val="000000" w:themeColor="text1"/>
        </w:rPr>
        <w:t>use CR’s R4-</w:t>
      </w:r>
      <w:r w:rsidR="00933FFD">
        <w:rPr>
          <w:color w:val="000000" w:themeColor="text1"/>
          <w:szCs w:val="24"/>
          <w:lang w:eastAsia="zh-CN"/>
        </w:rPr>
        <w:t>2008119, R4-8120, and R4-2008121 as baseline for their comments.</w:t>
      </w:r>
    </w:p>
    <w:p w14:paraId="04B81F81" w14:textId="380B6B6C" w:rsidR="00AD32F8" w:rsidRPr="00805BE8" w:rsidRDefault="00AD32F8" w:rsidP="00AD32F8">
      <w:pPr>
        <w:pStyle w:val="Heading3"/>
        <w:rPr>
          <w:sz w:val="24"/>
          <w:szCs w:val="16"/>
        </w:rPr>
      </w:pPr>
      <w:r w:rsidRPr="00805BE8">
        <w:rPr>
          <w:sz w:val="24"/>
          <w:szCs w:val="16"/>
        </w:rPr>
        <w:t>Sub-</w:t>
      </w:r>
      <w:r>
        <w:rPr>
          <w:sz w:val="24"/>
          <w:szCs w:val="16"/>
        </w:rPr>
        <w:t>topic</w:t>
      </w:r>
      <w:r w:rsidRPr="00805BE8">
        <w:rPr>
          <w:sz w:val="24"/>
          <w:szCs w:val="16"/>
        </w:rPr>
        <w:t xml:space="preserve"> </w:t>
      </w:r>
      <w:r w:rsidR="00275716">
        <w:rPr>
          <w:sz w:val="24"/>
          <w:szCs w:val="16"/>
        </w:rPr>
        <w:t>8</w:t>
      </w:r>
      <w:r w:rsidRPr="00805BE8">
        <w:rPr>
          <w:sz w:val="24"/>
          <w:szCs w:val="16"/>
        </w:rPr>
        <w:t>-1</w:t>
      </w:r>
    </w:p>
    <w:p w14:paraId="269D3AEE" w14:textId="78F0FB5D" w:rsidR="00AD32F8" w:rsidRPr="00B831AE" w:rsidRDefault="00AD32F8" w:rsidP="00AD32F8">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275716" w:rsidRPr="00275716">
        <w:rPr>
          <w:i/>
          <w:color w:val="000000" w:themeColor="text1"/>
          <w:lang w:val="en-US" w:eastAsia="zh-CN"/>
        </w:rPr>
        <w:t>Required additions to Rel-16 specifications to allow usage of n77 in US</w:t>
      </w:r>
    </w:p>
    <w:p w14:paraId="78EA9699" w14:textId="77777777" w:rsidR="00AD32F8" w:rsidRDefault="00AD32F8" w:rsidP="00AD32F8">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AA05920" w14:textId="037C26D9" w:rsidR="00AD32F8" w:rsidRPr="00045592" w:rsidRDefault="00AD32F8" w:rsidP="00AD32F8">
      <w:pPr>
        <w:rPr>
          <w:b/>
          <w:color w:val="0070C0"/>
          <w:u w:val="single"/>
          <w:lang w:eastAsia="ko-KR"/>
        </w:rPr>
      </w:pPr>
      <w:r w:rsidRPr="00045592">
        <w:rPr>
          <w:b/>
          <w:color w:val="0070C0"/>
          <w:u w:val="single"/>
          <w:lang w:eastAsia="ko-KR"/>
        </w:rPr>
        <w:t xml:space="preserve">Issue </w:t>
      </w:r>
      <w:r w:rsidR="00275716">
        <w:rPr>
          <w:b/>
          <w:color w:val="0070C0"/>
          <w:u w:val="single"/>
          <w:lang w:eastAsia="ko-KR"/>
        </w:rPr>
        <w:t>8</w:t>
      </w:r>
      <w:r w:rsidRPr="00045592">
        <w:rPr>
          <w:b/>
          <w:color w:val="0070C0"/>
          <w:u w:val="single"/>
          <w:lang w:eastAsia="ko-KR"/>
        </w:rPr>
        <w:t xml:space="preserve">-1: </w:t>
      </w:r>
      <w:r w:rsidR="00275716" w:rsidRPr="00531D73">
        <w:rPr>
          <w:bCs/>
          <w:color w:val="000000" w:themeColor="text1"/>
          <w:lang w:eastAsia="ko-KR"/>
        </w:rPr>
        <w:t>Spurious emissions</w:t>
      </w:r>
    </w:p>
    <w:p w14:paraId="5488100B" w14:textId="77777777" w:rsidR="00AD32F8" w:rsidRPr="00045592" w:rsidRDefault="00AD32F8" w:rsidP="00AD32F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2DC53A9" w14:textId="14964BCE" w:rsidR="00AD32F8" w:rsidRPr="00045592" w:rsidRDefault="00AD32F8" w:rsidP="00AD32F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275716" w:rsidRPr="002F1D1B">
        <w:rPr>
          <w:rFonts w:eastAsia="SimSun"/>
          <w:color w:val="000000" w:themeColor="text1"/>
          <w:szCs w:val="24"/>
          <w:lang w:eastAsia="zh-CN"/>
        </w:rPr>
        <w:t>Agree that no additional spurious emission requirements are needed for n77, because FCC mask is compliant with the general 3GPP SEM</w:t>
      </w:r>
      <w:r w:rsidR="002F1D1B" w:rsidRPr="002F1D1B">
        <w:rPr>
          <w:rFonts w:eastAsia="SimSun"/>
          <w:color w:val="000000" w:themeColor="text1"/>
          <w:szCs w:val="24"/>
          <w:lang w:eastAsia="zh-CN"/>
        </w:rPr>
        <w:t>. In addition, no other spurious emission requirements are needed for n77 in US.</w:t>
      </w:r>
      <w:r w:rsidR="002F1D1B">
        <w:rPr>
          <w:rFonts w:eastAsia="SimSun"/>
          <w:color w:val="000000" w:themeColor="text1"/>
          <w:szCs w:val="24"/>
          <w:lang w:eastAsia="zh-CN"/>
        </w:rPr>
        <w:t xml:space="preserve"> </w:t>
      </w:r>
    </w:p>
    <w:p w14:paraId="59822FD1" w14:textId="77777777" w:rsidR="00AD32F8" w:rsidRPr="00045592" w:rsidRDefault="00AD32F8" w:rsidP="00AD32F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72715252" w14:textId="77777777" w:rsidR="00AD32F8" w:rsidRPr="00045592" w:rsidRDefault="00AD32F8" w:rsidP="00AD32F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0700C21" w14:textId="77777777" w:rsidR="00AD32F8" w:rsidRPr="00045592" w:rsidRDefault="00AD32F8" w:rsidP="00AD32F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498A08BD" w14:textId="4EAC650D" w:rsidR="002F1D1B" w:rsidRPr="00045592" w:rsidRDefault="002F1D1B" w:rsidP="002F1D1B">
      <w:pPr>
        <w:rPr>
          <w:b/>
          <w:color w:val="0070C0"/>
          <w:u w:val="single"/>
          <w:lang w:eastAsia="ko-KR"/>
        </w:rPr>
      </w:pPr>
      <w:r w:rsidRPr="00045592">
        <w:rPr>
          <w:b/>
          <w:color w:val="0070C0"/>
          <w:u w:val="single"/>
          <w:lang w:eastAsia="ko-KR"/>
        </w:rPr>
        <w:t xml:space="preserve">Issue </w:t>
      </w:r>
      <w:r>
        <w:rPr>
          <w:b/>
          <w:color w:val="0070C0"/>
          <w:u w:val="single"/>
          <w:lang w:eastAsia="ko-KR"/>
        </w:rPr>
        <w:t>8</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sidRPr="00531D73">
        <w:rPr>
          <w:bCs/>
          <w:color w:val="000000" w:themeColor="text1"/>
          <w:lang w:eastAsia="ko-KR"/>
        </w:rPr>
        <w:t>UE Co-existence</w:t>
      </w:r>
    </w:p>
    <w:p w14:paraId="4F7E14A6" w14:textId="77777777" w:rsidR="002F1D1B" w:rsidRPr="00045592" w:rsidRDefault="002F1D1B" w:rsidP="002F1D1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2EB03EA" w14:textId="3D8589CC" w:rsidR="002F1D1B" w:rsidRPr="00045592" w:rsidRDefault="002F1D1B" w:rsidP="002F1D1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Pr>
          <w:rFonts w:eastAsia="SimSun"/>
          <w:color w:val="000000" w:themeColor="text1"/>
          <w:szCs w:val="24"/>
          <w:lang w:eastAsia="zh-CN"/>
        </w:rPr>
        <w:t>Agree 3 Rel-16 CR’s: R4-2008119, R4-</w:t>
      </w:r>
      <w:r w:rsidR="00AF2DAB">
        <w:rPr>
          <w:rFonts w:eastAsia="PMingLiU" w:hint="eastAsia"/>
          <w:color w:val="000000" w:themeColor="text1"/>
          <w:szCs w:val="24"/>
          <w:lang w:eastAsia="zh-TW"/>
        </w:rPr>
        <w:t>200</w:t>
      </w:r>
      <w:r>
        <w:rPr>
          <w:rFonts w:eastAsia="SimSun"/>
          <w:color w:val="000000" w:themeColor="text1"/>
          <w:szCs w:val="24"/>
          <w:lang w:eastAsia="zh-CN"/>
        </w:rPr>
        <w:t>8120, and R4-2008121</w:t>
      </w:r>
    </w:p>
    <w:p w14:paraId="7D01F927" w14:textId="1CE67BC6" w:rsidR="002F1D1B" w:rsidRPr="00045592" w:rsidRDefault="002F1D1B" w:rsidP="002F1D1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Pr="002F1D1B">
        <w:rPr>
          <w:rFonts w:eastAsia="SimSun"/>
          <w:color w:val="000000" w:themeColor="text1"/>
          <w:szCs w:val="24"/>
          <w:lang w:eastAsia="zh-CN"/>
        </w:rPr>
        <w:t xml:space="preserve">Revise </w:t>
      </w:r>
      <w:r>
        <w:rPr>
          <w:rFonts w:eastAsia="SimSun"/>
          <w:color w:val="000000" w:themeColor="text1"/>
          <w:szCs w:val="24"/>
          <w:lang w:eastAsia="zh-CN"/>
        </w:rPr>
        <w:t xml:space="preserve">some or </w:t>
      </w:r>
      <w:r w:rsidR="00531D73">
        <w:rPr>
          <w:rFonts w:eastAsia="SimSun"/>
          <w:color w:val="000000" w:themeColor="text1"/>
          <w:szCs w:val="24"/>
          <w:lang w:eastAsia="zh-CN"/>
        </w:rPr>
        <w:t>all</w:t>
      </w:r>
      <w:r>
        <w:rPr>
          <w:rFonts w:eastAsia="SimSun"/>
          <w:color w:val="000000" w:themeColor="text1"/>
          <w:szCs w:val="24"/>
          <w:lang w:eastAsia="zh-CN"/>
        </w:rPr>
        <w:t xml:space="preserve"> these </w:t>
      </w:r>
      <w:r w:rsidRPr="002F1D1B">
        <w:rPr>
          <w:rFonts w:eastAsia="SimSun"/>
          <w:color w:val="000000" w:themeColor="text1"/>
          <w:szCs w:val="24"/>
          <w:lang w:eastAsia="zh-CN"/>
        </w:rPr>
        <w:t>CR’s</w:t>
      </w:r>
      <w:r>
        <w:rPr>
          <w:rFonts w:eastAsia="SimSun"/>
          <w:color w:val="000000" w:themeColor="text1"/>
          <w:szCs w:val="24"/>
          <w:lang w:eastAsia="zh-CN"/>
        </w:rPr>
        <w:t>: R4-2008119, R4-8120, and R4-2008121</w:t>
      </w:r>
    </w:p>
    <w:p w14:paraId="4FC04281" w14:textId="77777777" w:rsidR="002F1D1B" w:rsidRPr="00045592" w:rsidRDefault="002F1D1B" w:rsidP="002F1D1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DC43A17" w14:textId="77777777" w:rsidR="002F1D1B" w:rsidRPr="00045592" w:rsidRDefault="002F1D1B" w:rsidP="002F1D1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658DF6AC" w14:textId="77777777" w:rsidR="00AD32F8" w:rsidRDefault="00AD32F8" w:rsidP="00AD32F8">
      <w:pPr>
        <w:rPr>
          <w:color w:val="0070C0"/>
          <w:lang w:val="en-US" w:eastAsia="zh-CN"/>
        </w:rPr>
      </w:pPr>
    </w:p>
    <w:p w14:paraId="123D1688" w14:textId="77777777" w:rsidR="00AD32F8" w:rsidRPr="00035C50" w:rsidRDefault="00AD32F8" w:rsidP="00AD32F8">
      <w:pPr>
        <w:pStyle w:val="Heading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4C960984" w14:textId="77777777" w:rsidR="00AD32F8" w:rsidRPr="00805BE8" w:rsidRDefault="00AD32F8" w:rsidP="00AD32F8">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42"/>
        <w:gridCol w:w="8389"/>
      </w:tblGrid>
      <w:tr w:rsidR="00AD32F8" w14:paraId="1FDF00AC" w14:textId="77777777" w:rsidTr="009B1F0A">
        <w:tc>
          <w:tcPr>
            <w:tcW w:w="1242" w:type="dxa"/>
          </w:tcPr>
          <w:p w14:paraId="32F7E9F1" w14:textId="77777777" w:rsidR="00AD32F8" w:rsidRPr="00045592" w:rsidRDefault="00AD32F8" w:rsidP="000C4EF5">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89" w:type="dxa"/>
          </w:tcPr>
          <w:p w14:paraId="6BD685FC" w14:textId="77777777" w:rsidR="00AD32F8" w:rsidRPr="00045592" w:rsidRDefault="00AD32F8" w:rsidP="000C4EF5">
            <w:pPr>
              <w:spacing w:after="120"/>
              <w:rPr>
                <w:rFonts w:eastAsiaTheme="minorEastAsia"/>
                <w:b/>
                <w:bCs/>
                <w:color w:val="0070C0"/>
                <w:lang w:val="en-US" w:eastAsia="zh-CN"/>
              </w:rPr>
            </w:pPr>
            <w:r>
              <w:rPr>
                <w:rFonts w:eastAsiaTheme="minorEastAsia"/>
                <w:b/>
                <w:bCs/>
                <w:color w:val="0070C0"/>
                <w:lang w:val="en-US" w:eastAsia="zh-CN"/>
              </w:rPr>
              <w:t>Comments</w:t>
            </w:r>
          </w:p>
        </w:tc>
      </w:tr>
      <w:tr w:rsidR="00AD32F8" w14:paraId="4831F733" w14:textId="77777777" w:rsidTr="009B1F0A">
        <w:tc>
          <w:tcPr>
            <w:tcW w:w="1242" w:type="dxa"/>
          </w:tcPr>
          <w:p w14:paraId="49297E28" w14:textId="77777777" w:rsidR="00AD32F8" w:rsidRPr="003418CB" w:rsidRDefault="00AD32F8" w:rsidP="000C4EF5">
            <w:pPr>
              <w:spacing w:after="120"/>
              <w:rPr>
                <w:rFonts w:eastAsiaTheme="minorEastAsia"/>
                <w:color w:val="0070C0"/>
                <w:lang w:val="en-US" w:eastAsia="zh-CN"/>
              </w:rPr>
            </w:pPr>
            <w:r>
              <w:rPr>
                <w:rFonts w:eastAsiaTheme="minorEastAsia" w:hint="eastAsia"/>
                <w:color w:val="0070C0"/>
                <w:lang w:val="en-US" w:eastAsia="zh-CN"/>
              </w:rPr>
              <w:t>XXX</w:t>
            </w:r>
          </w:p>
        </w:tc>
        <w:tc>
          <w:tcPr>
            <w:tcW w:w="8389" w:type="dxa"/>
          </w:tcPr>
          <w:p w14:paraId="57D99CCC" w14:textId="218F9272" w:rsidR="00AD32F8" w:rsidRDefault="00AD32F8" w:rsidP="000C4EF5">
            <w:pPr>
              <w:spacing w:after="120"/>
              <w:rPr>
                <w:rFonts w:eastAsiaTheme="minorEastAsia"/>
                <w:color w:val="0070C0"/>
                <w:lang w:val="en-US" w:eastAsia="zh-CN"/>
              </w:rPr>
            </w:pPr>
            <w:r>
              <w:rPr>
                <w:rFonts w:eastAsiaTheme="minorEastAsia" w:hint="eastAsia"/>
                <w:color w:val="0070C0"/>
                <w:lang w:val="en-US" w:eastAsia="zh-CN"/>
              </w:rPr>
              <w:t xml:space="preserve">Sub topic </w:t>
            </w:r>
            <w:r w:rsidR="00933FFD">
              <w:rPr>
                <w:rFonts w:eastAsiaTheme="minorEastAsia"/>
                <w:color w:val="0070C0"/>
                <w:lang w:val="en-US" w:eastAsia="zh-CN"/>
              </w:rPr>
              <w:t>8</w:t>
            </w:r>
            <w:r>
              <w:rPr>
                <w:rFonts w:eastAsiaTheme="minorEastAsia"/>
                <w:color w:val="0070C0"/>
                <w:lang w:val="en-US" w:eastAsia="zh-CN"/>
              </w:rPr>
              <w:t>-</w:t>
            </w:r>
            <w:r>
              <w:rPr>
                <w:rFonts w:eastAsiaTheme="minorEastAsia" w:hint="eastAsia"/>
                <w:color w:val="0070C0"/>
                <w:lang w:val="en-US" w:eastAsia="zh-CN"/>
              </w:rPr>
              <w:t xml:space="preserve">1: </w:t>
            </w:r>
          </w:p>
          <w:p w14:paraId="60EF17E9" w14:textId="2F97BB0B" w:rsidR="00933FFD" w:rsidRDefault="00933FFD" w:rsidP="00933FFD">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8-2</w:t>
            </w:r>
            <w:r>
              <w:rPr>
                <w:rFonts w:eastAsiaTheme="minorEastAsia" w:hint="eastAsia"/>
                <w:color w:val="0070C0"/>
                <w:lang w:val="en-US" w:eastAsia="zh-CN"/>
              </w:rPr>
              <w:t xml:space="preserve">: </w:t>
            </w:r>
          </w:p>
          <w:p w14:paraId="526116E6" w14:textId="77777777" w:rsidR="00AD32F8" w:rsidRDefault="00AD32F8" w:rsidP="000C4EF5">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1B858C2" w14:textId="77777777" w:rsidR="00AD32F8" w:rsidRPr="003418CB" w:rsidRDefault="00AD32F8" w:rsidP="000C4EF5">
            <w:pPr>
              <w:spacing w:after="120"/>
              <w:rPr>
                <w:rFonts w:eastAsiaTheme="minorEastAsia"/>
                <w:color w:val="0070C0"/>
                <w:lang w:val="en-US" w:eastAsia="zh-CN"/>
              </w:rPr>
            </w:pPr>
            <w:r>
              <w:rPr>
                <w:rFonts w:eastAsiaTheme="minorEastAsia" w:hint="eastAsia"/>
                <w:color w:val="0070C0"/>
                <w:lang w:val="en-US" w:eastAsia="zh-CN"/>
              </w:rPr>
              <w:t>Others:</w:t>
            </w:r>
          </w:p>
        </w:tc>
      </w:tr>
      <w:tr w:rsidR="00756466" w14:paraId="498D261E" w14:textId="77777777" w:rsidTr="009B1F0A">
        <w:tc>
          <w:tcPr>
            <w:tcW w:w="1242" w:type="dxa"/>
          </w:tcPr>
          <w:p w14:paraId="6AD1A3FD" w14:textId="4CD5F12F" w:rsidR="00756466" w:rsidRDefault="00756466" w:rsidP="000C4EF5">
            <w:pPr>
              <w:spacing w:after="120"/>
              <w:rPr>
                <w:rFonts w:eastAsiaTheme="minorEastAsia"/>
                <w:color w:val="0070C0"/>
                <w:lang w:val="en-US" w:eastAsia="zh-CN"/>
              </w:rPr>
            </w:pPr>
            <w:r>
              <w:rPr>
                <w:rFonts w:eastAsiaTheme="minorEastAsia"/>
                <w:color w:val="0070C0"/>
                <w:lang w:val="en-US" w:eastAsia="zh-CN"/>
              </w:rPr>
              <w:t>Skyworks</w:t>
            </w:r>
          </w:p>
        </w:tc>
        <w:tc>
          <w:tcPr>
            <w:tcW w:w="8389" w:type="dxa"/>
          </w:tcPr>
          <w:p w14:paraId="078D0F35" w14:textId="45CF3577" w:rsidR="00756466" w:rsidRDefault="00756466" w:rsidP="00756466">
            <w:pPr>
              <w:spacing w:after="120"/>
              <w:rPr>
                <w:rFonts w:eastAsiaTheme="minorEastAsia"/>
                <w:color w:val="0070C0"/>
                <w:lang w:val="en-US" w:eastAsia="zh-CN"/>
              </w:rPr>
            </w:pPr>
            <w:r>
              <w:rPr>
                <w:rFonts w:eastAsiaTheme="minorEastAsia"/>
                <w:color w:val="0070C0"/>
                <w:lang w:val="en-US" w:eastAsia="zh-CN"/>
              </w:rPr>
              <w:t>8-1: we agree with the observations that NR SEM mask is more stringent than FCC mask. Also protection of FSS is covered. For radio altimeter, it should not be an issue since there is 220MHz guard band which is larger than Japan 100MHz guard band.</w:t>
            </w:r>
          </w:p>
        </w:tc>
      </w:tr>
      <w:tr w:rsidR="00FE4B6C" w14:paraId="07A353DD" w14:textId="77777777" w:rsidTr="009B1F0A">
        <w:tc>
          <w:tcPr>
            <w:tcW w:w="1242" w:type="dxa"/>
          </w:tcPr>
          <w:p w14:paraId="5818EE44" w14:textId="501910BE" w:rsidR="00FE4B6C" w:rsidRDefault="00FE4B6C" w:rsidP="000C4EF5">
            <w:pPr>
              <w:spacing w:after="120"/>
              <w:rPr>
                <w:rFonts w:eastAsiaTheme="minorEastAsia"/>
                <w:color w:val="0070C0"/>
                <w:lang w:val="en-US" w:eastAsia="zh-CN"/>
              </w:rPr>
            </w:pPr>
            <w:r>
              <w:rPr>
                <w:rFonts w:eastAsiaTheme="minorEastAsia"/>
                <w:color w:val="0070C0"/>
                <w:lang w:val="en-US" w:eastAsia="zh-CN"/>
              </w:rPr>
              <w:t>Qualcomm Incorporated</w:t>
            </w:r>
          </w:p>
        </w:tc>
        <w:tc>
          <w:tcPr>
            <w:tcW w:w="8389" w:type="dxa"/>
          </w:tcPr>
          <w:p w14:paraId="4F799DB0" w14:textId="0351EDB7" w:rsidR="00FE4B6C" w:rsidRDefault="00FE4B6C" w:rsidP="00756466">
            <w:pPr>
              <w:spacing w:after="120"/>
              <w:rPr>
                <w:rFonts w:eastAsiaTheme="minorEastAsia"/>
                <w:color w:val="0070C0"/>
                <w:lang w:val="en-US" w:eastAsia="zh-CN"/>
              </w:rPr>
            </w:pPr>
            <w:r>
              <w:rPr>
                <w:rFonts w:eastAsiaTheme="minorEastAsia"/>
                <w:color w:val="0070C0"/>
                <w:lang w:val="en-US" w:eastAsia="zh-CN"/>
              </w:rPr>
              <w:t>If for no other reason, the CR’s may be revised to update supporting companies.</w:t>
            </w:r>
            <w:r w:rsidR="000A3F7C">
              <w:rPr>
                <w:rFonts w:eastAsiaTheme="minorEastAsia"/>
                <w:color w:val="0070C0"/>
                <w:lang w:val="en-US" w:eastAsia="zh-CN"/>
              </w:rPr>
              <w:t xml:space="preserve">  Companies that want to co-sign may want to respond to this thread.</w:t>
            </w:r>
          </w:p>
        </w:tc>
      </w:tr>
      <w:tr w:rsidR="00743F59" w14:paraId="3D1CC7E1" w14:textId="77777777" w:rsidTr="009B1F0A">
        <w:tc>
          <w:tcPr>
            <w:tcW w:w="1242" w:type="dxa"/>
          </w:tcPr>
          <w:p w14:paraId="383F78C2" w14:textId="142CCB7F" w:rsidR="00743F59" w:rsidRDefault="00743F59" w:rsidP="000C4EF5">
            <w:pPr>
              <w:spacing w:after="120"/>
              <w:rPr>
                <w:rFonts w:eastAsiaTheme="minorEastAsia"/>
                <w:color w:val="0070C0"/>
                <w:lang w:val="en-US" w:eastAsia="zh-CN"/>
              </w:rPr>
            </w:pPr>
            <w:r>
              <w:rPr>
                <w:rFonts w:eastAsiaTheme="minorEastAsia"/>
                <w:color w:val="0070C0"/>
                <w:lang w:val="en-US" w:eastAsia="zh-CN"/>
              </w:rPr>
              <w:t>Verizon</w:t>
            </w:r>
          </w:p>
        </w:tc>
        <w:tc>
          <w:tcPr>
            <w:tcW w:w="8389" w:type="dxa"/>
          </w:tcPr>
          <w:p w14:paraId="7608727B" w14:textId="67A03A23" w:rsidR="00901EFA" w:rsidRDefault="00743F59" w:rsidP="002C617C">
            <w:pPr>
              <w:spacing w:after="120"/>
              <w:rPr>
                <w:rFonts w:eastAsiaTheme="minorEastAsia"/>
                <w:color w:val="0070C0"/>
                <w:lang w:val="en-US" w:eastAsia="zh-CN"/>
              </w:rPr>
            </w:pPr>
            <w:r>
              <w:rPr>
                <w:rFonts w:eastAsiaTheme="minorEastAsia"/>
                <w:color w:val="0070C0"/>
                <w:lang w:val="en-US" w:eastAsia="zh-CN"/>
              </w:rPr>
              <w:t xml:space="preserve">We </w:t>
            </w:r>
            <w:r w:rsidR="002C617C">
              <w:rPr>
                <w:rFonts w:eastAsiaTheme="minorEastAsia"/>
                <w:color w:val="0070C0"/>
                <w:lang w:val="en-US" w:eastAsia="zh-CN"/>
              </w:rPr>
              <w:t xml:space="preserve">support and </w:t>
            </w:r>
            <w:r>
              <w:rPr>
                <w:rFonts w:eastAsiaTheme="minorEastAsia"/>
                <w:color w:val="0070C0"/>
                <w:lang w:val="en-US" w:eastAsia="zh-CN"/>
              </w:rPr>
              <w:t xml:space="preserve">co-sign the CRs! </w:t>
            </w:r>
          </w:p>
        </w:tc>
      </w:tr>
      <w:tr w:rsidR="00311EF0" w14:paraId="42005585" w14:textId="77777777" w:rsidTr="009B1F0A">
        <w:tc>
          <w:tcPr>
            <w:tcW w:w="1242" w:type="dxa"/>
          </w:tcPr>
          <w:p w14:paraId="763343A7" w14:textId="4BCD277E" w:rsidR="00311EF0" w:rsidRDefault="00311EF0" w:rsidP="00311EF0">
            <w:pPr>
              <w:spacing w:after="120"/>
              <w:rPr>
                <w:rFonts w:eastAsiaTheme="minorEastAsia"/>
                <w:color w:val="0070C0"/>
                <w:lang w:val="en-US" w:eastAsia="zh-CN"/>
              </w:rPr>
            </w:pPr>
            <w:r>
              <w:rPr>
                <w:rFonts w:eastAsiaTheme="minorEastAsia"/>
                <w:color w:val="0070C0"/>
                <w:lang w:val="en-US" w:eastAsia="zh-CN"/>
              </w:rPr>
              <w:t>Samsung</w:t>
            </w:r>
          </w:p>
        </w:tc>
        <w:tc>
          <w:tcPr>
            <w:tcW w:w="8389" w:type="dxa"/>
          </w:tcPr>
          <w:p w14:paraId="1870F12E" w14:textId="77777777" w:rsidR="00311EF0" w:rsidRDefault="00311EF0" w:rsidP="00311EF0">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8-</w:t>
            </w:r>
            <w:r>
              <w:rPr>
                <w:rFonts w:eastAsiaTheme="minorEastAsia" w:hint="eastAsia"/>
                <w:color w:val="0070C0"/>
                <w:lang w:val="en-US" w:eastAsia="zh-CN"/>
              </w:rPr>
              <w:t xml:space="preserve">1: </w:t>
            </w:r>
            <w:r>
              <w:rPr>
                <w:rFonts w:eastAsiaTheme="minorEastAsia"/>
                <w:color w:val="0070C0"/>
                <w:lang w:val="en-US" w:eastAsia="zh-CN"/>
              </w:rPr>
              <w:t xml:space="preserve">Support Option 1 as explained in </w:t>
            </w:r>
            <w:r w:rsidRPr="00574358">
              <w:rPr>
                <w:rFonts w:eastAsiaTheme="minorEastAsia"/>
                <w:color w:val="0070C0"/>
                <w:lang w:val="en-US" w:eastAsia="zh-CN"/>
              </w:rPr>
              <w:t>R4-2008118</w:t>
            </w:r>
          </w:p>
          <w:p w14:paraId="3FE13479" w14:textId="77777777" w:rsidR="00311EF0" w:rsidRDefault="00311EF0" w:rsidP="00311EF0">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8-2</w:t>
            </w:r>
            <w:r>
              <w:rPr>
                <w:rFonts w:eastAsiaTheme="minorEastAsia" w:hint="eastAsia"/>
                <w:color w:val="0070C0"/>
                <w:lang w:val="en-US" w:eastAsia="zh-CN"/>
              </w:rPr>
              <w:t xml:space="preserve">: </w:t>
            </w:r>
            <w:r>
              <w:rPr>
                <w:rFonts w:eastAsiaTheme="minorEastAsia"/>
                <w:color w:val="0070C0"/>
                <w:lang w:val="en-US" w:eastAsia="zh-CN"/>
              </w:rPr>
              <w:t>Support Option 1</w:t>
            </w:r>
          </w:p>
          <w:p w14:paraId="27B7673D" w14:textId="1CF234D9" w:rsidR="00311EF0" w:rsidRDefault="00311EF0" w:rsidP="00311EF0">
            <w:pPr>
              <w:spacing w:after="120"/>
              <w:rPr>
                <w:rFonts w:eastAsiaTheme="minorEastAsia"/>
                <w:color w:val="0070C0"/>
                <w:lang w:val="en-US" w:eastAsia="zh-CN"/>
              </w:rPr>
            </w:pPr>
            <w:r>
              <w:rPr>
                <w:rFonts w:eastAsiaTheme="minorEastAsia" w:hint="eastAsia"/>
                <w:color w:val="0070C0"/>
                <w:lang w:val="en-US" w:eastAsia="zh-CN"/>
              </w:rPr>
              <w:t>Others:</w:t>
            </w:r>
            <w:r>
              <w:rPr>
                <w:rFonts w:eastAsiaTheme="minorEastAsia"/>
                <w:color w:val="0070C0"/>
                <w:lang w:val="en-US" w:eastAsia="zh-CN"/>
              </w:rPr>
              <w:t xml:space="preserve"> In general, we want to co-sign sharing the views with </w:t>
            </w:r>
            <w:r w:rsidRPr="00574358">
              <w:rPr>
                <w:rFonts w:eastAsiaTheme="minorEastAsia"/>
                <w:color w:val="0070C0"/>
                <w:lang w:val="en-US" w:eastAsia="zh-CN"/>
              </w:rPr>
              <w:t>R4-2008118</w:t>
            </w:r>
            <w:r>
              <w:rPr>
                <w:rFonts w:eastAsiaTheme="minorEastAsia"/>
                <w:color w:val="0070C0"/>
                <w:lang w:val="en-US" w:eastAsia="zh-CN"/>
              </w:rPr>
              <w:t xml:space="preserve">, </w:t>
            </w:r>
            <w:r>
              <w:rPr>
                <w:rFonts w:eastAsia="SimSun"/>
                <w:color w:val="000000" w:themeColor="text1"/>
                <w:szCs w:val="24"/>
                <w:lang w:eastAsia="zh-CN"/>
              </w:rPr>
              <w:t xml:space="preserve">R4-2008119, R4-8120, and R4-2008121. </w:t>
            </w:r>
          </w:p>
        </w:tc>
      </w:tr>
      <w:tr w:rsidR="00114043" w14:paraId="61AEB36A" w14:textId="77777777" w:rsidTr="009B1F0A">
        <w:tc>
          <w:tcPr>
            <w:tcW w:w="1242" w:type="dxa"/>
          </w:tcPr>
          <w:p w14:paraId="0817BA29" w14:textId="35299767" w:rsidR="00114043" w:rsidRDefault="00114043" w:rsidP="00311EF0">
            <w:pPr>
              <w:spacing w:after="120"/>
              <w:rPr>
                <w:rFonts w:eastAsiaTheme="minorEastAsia"/>
                <w:color w:val="0070C0"/>
                <w:lang w:val="en-US" w:eastAsia="zh-CN"/>
              </w:rPr>
            </w:pPr>
            <w:r>
              <w:rPr>
                <w:rFonts w:eastAsiaTheme="minorEastAsia"/>
                <w:color w:val="0070C0"/>
                <w:lang w:val="en-US" w:eastAsia="zh-CN"/>
              </w:rPr>
              <w:t>Intel</w:t>
            </w:r>
          </w:p>
        </w:tc>
        <w:tc>
          <w:tcPr>
            <w:tcW w:w="8389" w:type="dxa"/>
          </w:tcPr>
          <w:p w14:paraId="114D6880" w14:textId="17A228E8" w:rsidR="00114043" w:rsidRDefault="00114043" w:rsidP="00311EF0">
            <w:pPr>
              <w:spacing w:after="120"/>
              <w:rPr>
                <w:rFonts w:eastAsiaTheme="minorEastAsia"/>
                <w:color w:val="0070C0"/>
                <w:lang w:val="en-US" w:eastAsia="zh-CN"/>
              </w:rPr>
            </w:pPr>
            <w:r>
              <w:rPr>
                <w:rFonts w:eastAsiaTheme="minorEastAsia"/>
                <w:color w:val="0070C0"/>
                <w:lang w:val="en-US" w:eastAsia="zh-CN"/>
              </w:rPr>
              <w:t>We support the CRs. Please include Intel as a co-sourcing company.</w:t>
            </w:r>
          </w:p>
        </w:tc>
      </w:tr>
      <w:tr w:rsidR="007716EE" w14:paraId="7996DDA4" w14:textId="77777777" w:rsidTr="009B1F0A">
        <w:tc>
          <w:tcPr>
            <w:tcW w:w="1242" w:type="dxa"/>
          </w:tcPr>
          <w:p w14:paraId="0B33420C" w14:textId="2F314857" w:rsidR="007716EE" w:rsidRPr="00097D35" w:rsidRDefault="007716EE" w:rsidP="00311EF0">
            <w:pPr>
              <w:spacing w:after="120"/>
              <w:rPr>
                <w:rFonts w:eastAsia="PMingLiU"/>
                <w:color w:val="0070C0"/>
                <w:lang w:val="en-US" w:eastAsia="zh-TW"/>
              </w:rPr>
            </w:pPr>
            <w:r>
              <w:rPr>
                <w:rFonts w:eastAsiaTheme="minorEastAsia"/>
                <w:color w:val="0070C0"/>
                <w:lang w:val="en-US" w:eastAsia="zh-CN"/>
              </w:rPr>
              <w:t>Nokia</w:t>
            </w:r>
          </w:p>
        </w:tc>
        <w:tc>
          <w:tcPr>
            <w:tcW w:w="8389" w:type="dxa"/>
          </w:tcPr>
          <w:p w14:paraId="68B15DF4" w14:textId="77777777" w:rsidR="007716EE" w:rsidRDefault="007716EE" w:rsidP="007716EE">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8-</w:t>
            </w:r>
            <w:r>
              <w:rPr>
                <w:rFonts w:eastAsiaTheme="minorEastAsia" w:hint="eastAsia"/>
                <w:color w:val="0070C0"/>
                <w:lang w:val="en-US" w:eastAsia="zh-CN"/>
              </w:rPr>
              <w:t xml:space="preserve">1: </w:t>
            </w:r>
            <w:r>
              <w:rPr>
                <w:rFonts w:eastAsiaTheme="minorEastAsia"/>
                <w:color w:val="0070C0"/>
                <w:lang w:val="en-US" w:eastAsia="zh-CN"/>
              </w:rPr>
              <w:t>Option 1</w:t>
            </w:r>
          </w:p>
          <w:p w14:paraId="66F80DE3" w14:textId="77777777" w:rsidR="007716EE" w:rsidRDefault="007716EE" w:rsidP="007716EE">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8-2</w:t>
            </w:r>
            <w:r>
              <w:rPr>
                <w:rFonts w:eastAsiaTheme="minorEastAsia" w:hint="eastAsia"/>
                <w:color w:val="0070C0"/>
                <w:lang w:val="en-US" w:eastAsia="zh-CN"/>
              </w:rPr>
              <w:t xml:space="preserve">: </w:t>
            </w:r>
            <w:r>
              <w:rPr>
                <w:rFonts w:eastAsiaTheme="minorEastAsia"/>
                <w:color w:val="0070C0"/>
                <w:lang w:val="en-US" w:eastAsia="zh-CN"/>
              </w:rPr>
              <w:t>Option 1</w:t>
            </w:r>
          </w:p>
          <w:p w14:paraId="48798958" w14:textId="6D4A60AF" w:rsidR="007716EE" w:rsidRDefault="007716EE">
            <w:pPr>
              <w:spacing w:after="120"/>
              <w:rPr>
                <w:rFonts w:eastAsiaTheme="minorEastAsia"/>
                <w:color w:val="0070C0"/>
                <w:lang w:val="en-US" w:eastAsia="zh-CN"/>
              </w:rPr>
            </w:pPr>
            <w:r>
              <w:rPr>
                <w:rFonts w:eastAsiaTheme="minorEastAsia"/>
                <w:color w:val="0070C0"/>
                <w:lang w:val="en-US" w:eastAsia="zh-CN"/>
              </w:rPr>
              <w:t>Nokia would like to co-sign</w:t>
            </w:r>
          </w:p>
        </w:tc>
      </w:tr>
      <w:tr w:rsidR="006D522A" w14:paraId="7C92875E" w14:textId="77777777" w:rsidTr="009B1F0A">
        <w:tc>
          <w:tcPr>
            <w:tcW w:w="1242" w:type="dxa"/>
          </w:tcPr>
          <w:p w14:paraId="2A3A63B4" w14:textId="7299C784" w:rsidR="006D522A" w:rsidRPr="00097D35" w:rsidRDefault="006D522A" w:rsidP="00311EF0">
            <w:pPr>
              <w:spacing w:after="120"/>
              <w:rPr>
                <w:rFonts w:eastAsia="PMingLiU"/>
                <w:color w:val="0070C0"/>
                <w:lang w:eastAsia="zh-TW"/>
              </w:rPr>
            </w:pPr>
            <w:r>
              <w:rPr>
                <w:rFonts w:eastAsia="PMingLiU" w:hint="eastAsia"/>
                <w:color w:val="0070C0"/>
                <w:lang w:eastAsia="zh-TW"/>
              </w:rPr>
              <w:t>SGS Wireless</w:t>
            </w:r>
          </w:p>
        </w:tc>
        <w:tc>
          <w:tcPr>
            <w:tcW w:w="8389" w:type="dxa"/>
          </w:tcPr>
          <w:p w14:paraId="1D0FA751" w14:textId="6A91E4CC" w:rsidR="006D522A" w:rsidRDefault="006D522A" w:rsidP="006D522A">
            <w:pPr>
              <w:spacing w:after="120"/>
              <w:rPr>
                <w:rFonts w:eastAsiaTheme="minorEastAsia"/>
                <w:color w:val="0070C0"/>
                <w:lang w:val="en-US" w:eastAsia="zh-CN"/>
              </w:rPr>
            </w:pPr>
            <w:r>
              <w:rPr>
                <w:rFonts w:eastAsia="PMingLiU" w:hint="eastAsia"/>
                <w:color w:val="0070C0"/>
                <w:lang w:val="en-US" w:eastAsia="zh-TW"/>
              </w:rPr>
              <w:t xml:space="preserve">SGS Wireless </w:t>
            </w:r>
            <w:r>
              <w:rPr>
                <w:rFonts w:eastAsia="PMingLiU"/>
                <w:color w:val="0070C0"/>
                <w:lang w:val="en-US" w:eastAsia="zh-TW"/>
              </w:rPr>
              <w:t>would like to co-source</w:t>
            </w:r>
            <w:r>
              <w:rPr>
                <w:rFonts w:eastAsia="PMingLiU" w:hint="eastAsia"/>
                <w:color w:val="0070C0"/>
                <w:lang w:val="en-US" w:eastAsia="zh-TW"/>
              </w:rPr>
              <w:t xml:space="preserve"> the CRs</w:t>
            </w:r>
          </w:p>
        </w:tc>
      </w:tr>
      <w:tr w:rsidR="009B1F0A" w14:paraId="32E6AE04" w14:textId="77777777" w:rsidTr="009B1F0A">
        <w:tc>
          <w:tcPr>
            <w:tcW w:w="1242" w:type="dxa"/>
          </w:tcPr>
          <w:p w14:paraId="2E37E48F" w14:textId="6A57EF3E" w:rsidR="009B1F0A" w:rsidRDefault="009B1F0A" w:rsidP="009B1F0A">
            <w:pPr>
              <w:spacing w:after="120"/>
              <w:rPr>
                <w:rFonts w:eastAsia="PMingLiU"/>
                <w:color w:val="0070C0"/>
                <w:lang w:eastAsia="zh-TW"/>
              </w:rPr>
            </w:pPr>
            <w:r>
              <w:rPr>
                <w:rFonts w:hint="eastAsia"/>
                <w:color w:val="0070C0"/>
                <w:lang w:val="en-US" w:eastAsia="ja-JP"/>
              </w:rPr>
              <w:t>N</w:t>
            </w:r>
            <w:r>
              <w:rPr>
                <w:color w:val="0070C0"/>
                <w:lang w:val="en-US" w:eastAsia="ja-JP"/>
              </w:rPr>
              <w:t>TT DOCOMO, INC.</w:t>
            </w:r>
          </w:p>
        </w:tc>
        <w:tc>
          <w:tcPr>
            <w:tcW w:w="8389" w:type="dxa"/>
          </w:tcPr>
          <w:p w14:paraId="4A8211BD" w14:textId="77777777" w:rsidR="009B1F0A" w:rsidRDefault="009B1F0A" w:rsidP="009B1F0A">
            <w:pPr>
              <w:spacing w:after="120"/>
              <w:rPr>
                <w:color w:val="0070C0"/>
                <w:lang w:val="en-US" w:eastAsia="ja-JP"/>
              </w:rPr>
            </w:pPr>
            <w:r>
              <w:rPr>
                <w:rFonts w:hint="eastAsia"/>
                <w:color w:val="0070C0"/>
                <w:lang w:val="en-US" w:eastAsia="ja-JP"/>
              </w:rPr>
              <w:t>N</w:t>
            </w:r>
            <w:r>
              <w:rPr>
                <w:color w:val="0070C0"/>
                <w:lang w:val="en-US" w:eastAsia="ja-JP"/>
              </w:rPr>
              <w:t xml:space="preserve">o objection. </w:t>
            </w:r>
          </w:p>
          <w:p w14:paraId="314804A3" w14:textId="7AEF4EEE" w:rsidR="009B1F0A" w:rsidRDefault="009B1F0A" w:rsidP="009B1F0A">
            <w:pPr>
              <w:spacing w:after="120"/>
              <w:rPr>
                <w:rFonts w:eastAsia="PMingLiU"/>
                <w:color w:val="0070C0"/>
                <w:lang w:val="en-US" w:eastAsia="zh-TW"/>
              </w:rPr>
            </w:pPr>
            <w:r>
              <w:rPr>
                <w:color w:val="0070C0"/>
                <w:lang w:val="en-US" w:eastAsia="ja-JP"/>
              </w:rPr>
              <w:t>We have a question if there is any motivation to also use n78 in US from perspective of global harmonization since spectrum range from 3700-3800MHz is covered by n78.</w:t>
            </w:r>
          </w:p>
        </w:tc>
      </w:tr>
      <w:tr w:rsidR="00E439A8" w14:paraId="7BBF35F5" w14:textId="77777777" w:rsidTr="009B1F0A">
        <w:tc>
          <w:tcPr>
            <w:tcW w:w="1242" w:type="dxa"/>
          </w:tcPr>
          <w:p w14:paraId="23A2F80F" w14:textId="6227D257" w:rsidR="00E439A8" w:rsidRPr="00097D35" w:rsidRDefault="00E439A8" w:rsidP="009B1F0A">
            <w:pPr>
              <w:spacing w:after="120"/>
              <w:rPr>
                <w:color w:val="0070C0"/>
                <w:lang w:eastAsia="ja-JP"/>
              </w:rPr>
            </w:pPr>
            <w:r>
              <w:rPr>
                <w:color w:val="0070C0"/>
                <w:lang w:eastAsia="ja-JP"/>
              </w:rPr>
              <w:t>Google</w:t>
            </w:r>
          </w:p>
        </w:tc>
        <w:tc>
          <w:tcPr>
            <w:tcW w:w="8389" w:type="dxa"/>
          </w:tcPr>
          <w:p w14:paraId="5D69B8E2" w14:textId="797EE072" w:rsidR="00E439A8" w:rsidRDefault="00E439A8" w:rsidP="00E439A8">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8-</w:t>
            </w:r>
            <w:r>
              <w:rPr>
                <w:rFonts w:eastAsiaTheme="minorEastAsia" w:hint="eastAsia"/>
                <w:color w:val="0070C0"/>
                <w:lang w:val="en-US" w:eastAsia="zh-CN"/>
              </w:rPr>
              <w:t xml:space="preserve">1: </w:t>
            </w:r>
            <w:r>
              <w:rPr>
                <w:rFonts w:eastAsiaTheme="minorEastAsia"/>
                <w:color w:val="0070C0"/>
                <w:lang w:val="en-US" w:eastAsia="zh-CN"/>
              </w:rPr>
              <w:t>Support Option 1</w:t>
            </w:r>
          </w:p>
          <w:p w14:paraId="6903DB8E" w14:textId="4ED895AA" w:rsidR="00E439A8" w:rsidRPr="00097D35" w:rsidRDefault="00E439A8" w:rsidP="009B1F0A">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8-2</w:t>
            </w:r>
            <w:r>
              <w:rPr>
                <w:rFonts w:eastAsiaTheme="minorEastAsia" w:hint="eastAsia"/>
                <w:color w:val="0070C0"/>
                <w:lang w:val="en-US" w:eastAsia="zh-CN"/>
              </w:rPr>
              <w:t xml:space="preserve">: </w:t>
            </w:r>
            <w:r>
              <w:rPr>
                <w:rFonts w:eastAsiaTheme="minorEastAsia"/>
                <w:color w:val="0070C0"/>
                <w:lang w:val="en-US" w:eastAsia="zh-CN"/>
              </w:rPr>
              <w:t>Support Option 1</w:t>
            </w:r>
          </w:p>
          <w:p w14:paraId="3E130BF9" w14:textId="42B35BD0" w:rsidR="00E439A8" w:rsidRDefault="00E439A8" w:rsidP="009B1F0A">
            <w:pPr>
              <w:spacing w:after="120"/>
              <w:rPr>
                <w:color w:val="0070C0"/>
                <w:lang w:val="en-US" w:eastAsia="ja-JP"/>
              </w:rPr>
            </w:pPr>
            <w:r>
              <w:rPr>
                <w:color w:val="0070C0"/>
                <w:lang w:val="en-US" w:eastAsia="ja-JP"/>
              </w:rPr>
              <w:t>We would like to co-sign the CRs.</w:t>
            </w:r>
          </w:p>
        </w:tc>
      </w:tr>
    </w:tbl>
    <w:p w14:paraId="3FE52895" w14:textId="77777777" w:rsidR="00AD32F8" w:rsidRDefault="00AD32F8" w:rsidP="00AD32F8">
      <w:pPr>
        <w:rPr>
          <w:color w:val="0070C0"/>
          <w:lang w:val="en-US" w:eastAsia="zh-CN"/>
        </w:rPr>
      </w:pPr>
      <w:r w:rsidRPr="003418CB">
        <w:rPr>
          <w:rFonts w:hint="eastAsia"/>
          <w:color w:val="0070C0"/>
          <w:lang w:val="en-US" w:eastAsia="zh-CN"/>
        </w:rPr>
        <w:t xml:space="preserve"> </w:t>
      </w:r>
    </w:p>
    <w:p w14:paraId="5552B9CA" w14:textId="77777777" w:rsidR="00AD32F8" w:rsidRPr="00805BE8" w:rsidRDefault="00AD32F8" w:rsidP="00AD32F8">
      <w:pPr>
        <w:pStyle w:val="Heading3"/>
        <w:rPr>
          <w:sz w:val="24"/>
          <w:szCs w:val="16"/>
        </w:rPr>
      </w:pPr>
      <w:r w:rsidRPr="00805BE8">
        <w:rPr>
          <w:sz w:val="24"/>
          <w:szCs w:val="16"/>
        </w:rPr>
        <w:t>CRs/TPs comments collection</w:t>
      </w:r>
    </w:p>
    <w:p w14:paraId="61AE562B" w14:textId="77777777" w:rsidR="00AD32F8" w:rsidRPr="00855107" w:rsidRDefault="00AD32F8" w:rsidP="00AD32F8">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AD32F8" w:rsidRPr="00571777" w14:paraId="5D1C8E0F" w14:textId="77777777" w:rsidTr="00933FFD">
        <w:tc>
          <w:tcPr>
            <w:tcW w:w="1233" w:type="dxa"/>
          </w:tcPr>
          <w:p w14:paraId="782C9D03" w14:textId="77777777" w:rsidR="00AD32F8" w:rsidRPr="00045592" w:rsidRDefault="00AD32F8" w:rsidP="000C4EF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629083C8" w14:textId="77777777" w:rsidR="00AD32F8" w:rsidRPr="00045592" w:rsidRDefault="00AD32F8" w:rsidP="000C4EF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AD32F8" w:rsidRPr="00571777" w14:paraId="0B4C6609" w14:textId="77777777" w:rsidTr="00933FFD">
        <w:tc>
          <w:tcPr>
            <w:tcW w:w="1233" w:type="dxa"/>
            <w:vMerge w:val="restart"/>
          </w:tcPr>
          <w:p w14:paraId="2B82BFB3" w14:textId="332FD646" w:rsidR="00AD32F8" w:rsidRPr="00933FFD" w:rsidRDefault="00933FFD" w:rsidP="000C4EF5">
            <w:pPr>
              <w:spacing w:after="120"/>
              <w:rPr>
                <w:rFonts w:eastAsiaTheme="minorEastAsia"/>
                <w:color w:val="000000" w:themeColor="text1"/>
                <w:lang w:val="en-US" w:eastAsia="zh-CN"/>
              </w:rPr>
            </w:pPr>
            <w:r w:rsidRPr="00933FFD">
              <w:rPr>
                <w:rFonts w:eastAsiaTheme="minorEastAsia"/>
                <w:color w:val="000000" w:themeColor="text1"/>
                <w:lang w:val="en-US" w:eastAsia="zh-CN"/>
              </w:rPr>
              <w:t>R4-2008119</w:t>
            </w:r>
          </w:p>
        </w:tc>
        <w:tc>
          <w:tcPr>
            <w:tcW w:w="8398" w:type="dxa"/>
          </w:tcPr>
          <w:p w14:paraId="5200FF3B" w14:textId="77777777" w:rsidR="00AD32F8" w:rsidRPr="003418CB" w:rsidRDefault="00AD32F8" w:rsidP="000C4EF5">
            <w:pPr>
              <w:spacing w:after="120"/>
              <w:rPr>
                <w:rFonts w:eastAsiaTheme="minorEastAsia"/>
                <w:color w:val="0070C0"/>
                <w:lang w:val="en-US" w:eastAsia="zh-CN"/>
              </w:rPr>
            </w:pPr>
            <w:r>
              <w:rPr>
                <w:rFonts w:eastAsiaTheme="minorEastAsia" w:hint="eastAsia"/>
                <w:color w:val="0070C0"/>
                <w:lang w:val="en-US" w:eastAsia="zh-CN"/>
              </w:rPr>
              <w:t>Company A</w:t>
            </w:r>
          </w:p>
        </w:tc>
      </w:tr>
      <w:tr w:rsidR="00AD32F8" w:rsidRPr="00571777" w14:paraId="7BD9D105" w14:textId="77777777" w:rsidTr="00933FFD">
        <w:tc>
          <w:tcPr>
            <w:tcW w:w="1233" w:type="dxa"/>
            <w:vMerge/>
          </w:tcPr>
          <w:p w14:paraId="0CF31474" w14:textId="77777777" w:rsidR="00AD32F8" w:rsidRPr="00933FFD" w:rsidRDefault="00AD32F8" w:rsidP="000C4EF5">
            <w:pPr>
              <w:spacing w:after="120"/>
              <w:rPr>
                <w:rFonts w:eastAsiaTheme="minorEastAsia"/>
                <w:color w:val="000000" w:themeColor="text1"/>
                <w:lang w:val="en-US" w:eastAsia="zh-CN"/>
              </w:rPr>
            </w:pPr>
          </w:p>
        </w:tc>
        <w:tc>
          <w:tcPr>
            <w:tcW w:w="8398" w:type="dxa"/>
          </w:tcPr>
          <w:p w14:paraId="64646DEC" w14:textId="77777777" w:rsidR="00AD32F8" w:rsidRDefault="00AD32F8" w:rsidP="000C4EF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D32F8" w:rsidRPr="00571777" w14:paraId="4D5407C3" w14:textId="77777777" w:rsidTr="00933FFD">
        <w:tc>
          <w:tcPr>
            <w:tcW w:w="1233" w:type="dxa"/>
            <w:vMerge/>
          </w:tcPr>
          <w:p w14:paraId="6E34A84C" w14:textId="77777777" w:rsidR="00AD32F8" w:rsidRPr="00933FFD" w:rsidRDefault="00AD32F8" w:rsidP="000C4EF5">
            <w:pPr>
              <w:spacing w:after="120"/>
              <w:rPr>
                <w:rFonts w:eastAsiaTheme="minorEastAsia"/>
                <w:color w:val="000000" w:themeColor="text1"/>
                <w:lang w:val="en-US" w:eastAsia="zh-CN"/>
              </w:rPr>
            </w:pPr>
          </w:p>
        </w:tc>
        <w:tc>
          <w:tcPr>
            <w:tcW w:w="8398" w:type="dxa"/>
          </w:tcPr>
          <w:p w14:paraId="752952A2" w14:textId="77777777" w:rsidR="00AD32F8" w:rsidRDefault="00AD32F8" w:rsidP="000C4EF5">
            <w:pPr>
              <w:spacing w:after="120"/>
              <w:rPr>
                <w:rFonts w:eastAsiaTheme="minorEastAsia"/>
                <w:color w:val="0070C0"/>
                <w:lang w:val="en-US" w:eastAsia="zh-CN"/>
              </w:rPr>
            </w:pPr>
          </w:p>
        </w:tc>
      </w:tr>
      <w:tr w:rsidR="00AD32F8" w:rsidRPr="00571777" w14:paraId="11FE11A0" w14:textId="77777777" w:rsidTr="00933FFD">
        <w:tc>
          <w:tcPr>
            <w:tcW w:w="1233" w:type="dxa"/>
            <w:vMerge w:val="restart"/>
          </w:tcPr>
          <w:p w14:paraId="2BBAA7DF" w14:textId="7856F62C" w:rsidR="00AD32F8" w:rsidRPr="00933FFD" w:rsidRDefault="00933FFD" w:rsidP="000C4EF5">
            <w:pPr>
              <w:spacing w:after="120"/>
              <w:rPr>
                <w:rFonts w:eastAsiaTheme="minorEastAsia"/>
                <w:color w:val="000000" w:themeColor="text1"/>
                <w:lang w:val="en-US" w:eastAsia="zh-CN"/>
              </w:rPr>
            </w:pPr>
            <w:r w:rsidRPr="00933FFD">
              <w:rPr>
                <w:rFonts w:eastAsiaTheme="minorEastAsia"/>
                <w:color w:val="000000" w:themeColor="text1"/>
                <w:lang w:val="en-US" w:eastAsia="zh-CN"/>
              </w:rPr>
              <w:t>R4-2008120</w:t>
            </w:r>
          </w:p>
        </w:tc>
        <w:tc>
          <w:tcPr>
            <w:tcW w:w="8398" w:type="dxa"/>
          </w:tcPr>
          <w:p w14:paraId="32C6DC4C" w14:textId="77777777" w:rsidR="00AD32F8" w:rsidRDefault="00AD32F8" w:rsidP="000C4EF5">
            <w:pPr>
              <w:spacing w:after="120"/>
              <w:rPr>
                <w:rFonts w:eastAsiaTheme="minorEastAsia"/>
                <w:color w:val="0070C0"/>
                <w:lang w:val="en-US" w:eastAsia="zh-CN"/>
              </w:rPr>
            </w:pPr>
            <w:r>
              <w:rPr>
                <w:rFonts w:eastAsiaTheme="minorEastAsia" w:hint="eastAsia"/>
                <w:color w:val="0070C0"/>
                <w:lang w:val="en-US" w:eastAsia="zh-CN"/>
              </w:rPr>
              <w:t>Company A</w:t>
            </w:r>
          </w:p>
        </w:tc>
      </w:tr>
      <w:tr w:rsidR="00AD32F8" w:rsidRPr="00571777" w14:paraId="3583425E" w14:textId="77777777" w:rsidTr="00933FFD">
        <w:tc>
          <w:tcPr>
            <w:tcW w:w="1233" w:type="dxa"/>
            <w:vMerge/>
          </w:tcPr>
          <w:p w14:paraId="5AF6DB93" w14:textId="77777777" w:rsidR="00AD32F8" w:rsidRPr="00933FFD" w:rsidRDefault="00AD32F8" w:rsidP="000C4EF5">
            <w:pPr>
              <w:spacing w:after="120"/>
              <w:rPr>
                <w:rFonts w:eastAsiaTheme="minorEastAsia"/>
                <w:color w:val="000000" w:themeColor="text1"/>
                <w:lang w:val="en-US" w:eastAsia="zh-CN"/>
              </w:rPr>
            </w:pPr>
          </w:p>
        </w:tc>
        <w:tc>
          <w:tcPr>
            <w:tcW w:w="8398" w:type="dxa"/>
          </w:tcPr>
          <w:p w14:paraId="4B5275F0" w14:textId="77777777" w:rsidR="00AD32F8" w:rsidRDefault="00AD32F8" w:rsidP="000C4EF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D32F8" w:rsidRPr="00571777" w14:paraId="384AD35C" w14:textId="77777777" w:rsidTr="00933FFD">
        <w:tc>
          <w:tcPr>
            <w:tcW w:w="1233" w:type="dxa"/>
            <w:vMerge/>
          </w:tcPr>
          <w:p w14:paraId="0795E33F" w14:textId="77777777" w:rsidR="00AD32F8" w:rsidRPr="00933FFD" w:rsidRDefault="00AD32F8" w:rsidP="000C4EF5">
            <w:pPr>
              <w:spacing w:after="120"/>
              <w:rPr>
                <w:rFonts w:eastAsiaTheme="minorEastAsia"/>
                <w:color w:val="000000" w:themeColor="text1"/>
                <w:lang w:val="en-US" w:eastAsia="zh-CN"/>
              </w:rPr>
            </w:pPr>
          </w:p>
        </w:tc>
        <w:tc>
          <w:tcPr>
            <w:tcW w:w="8398" w:type="dxa"/>
          </w:tcPr>
          <w:p w14:paraId="1C3BAC39" w14:textId="77777777" w:rsidR="00AD32F8" w:rsidRDefault="00AD32F8" w:rsidP="000C4EF5">
            <w:pPr>
              <w:spacing w:after="120"/>
              <w:rPr>
                <w:rFonts w:eastAsiaTheme="minorEastAsia"/>
                <w:color w:val="0070C0"/>
                <w:lang w:val="en-US" w:eastAsia="zh-CN"/>
              </w:rPr>
            </w:pPr>
          </w:p>
        </w:tc>
      </w:tr>
      <w:tr w:rsidR="00933FFD" w:rsidRPr="00571777" w14:paraId="5D2533E4" w14:textId="77777777" w:rsidTr="00933FFD">
        <w:tc>
          <w:tcPr>
            <w:tcW w:w="1233" w:type="dxa"/>
            <w:vMerge w:val="restart"/>
          </w:tcPr>
          <w:p w14:paraId="4536B1D3" w14:textId="522823B1" w:rsidR="00933FFD" w:rsidRPr="00933FFD" w:rsidRDefault="00933FFD" w:rsidP="00933FFD">
            <w:pPr>
              <w:spacing w:after="120"/>
              <w:rPr>
                <w:rFonts w:eastAsiaTheme="minorEastAsia"/>
                <w:color w:val="000000" w:themeColor="text1"/>
                <w:lang w:val="en-US" w:eastAsia="zh-CN"/>
              </w:rPr>
            </w:pPr>
            <w:r w:rsidRPr="00933FFD">
              <w:rPr>
                <w:rFonts w:eastAsiaTheme="minorEastAsia"/>
                <w:color w:val="000000" w:themeColor="text1"/>
                <w:lang w:val="en-US" w:eastAsia="zh-CN"/>
              </w:rPr>
              <w:t>R4-2001821</w:t>
            </w:r>
          </w:p>
        </w:tc>
        <w:tc>
          <w:tcPr>
            <w:tcW w:w="8398" w:type="dxa"/>
          </w:tcPr>
          <w:p w14:paraId="5E50CF15" w14:textId="16FEB9FA" w:rsidR="00933FFD" w:rsidRDefault="00933FFD" w:rsidP="00933FFD">
            <w:pPr>
              <w:spacing w:after="120"/>
              <w:rPr>
                <w:rFonts w:eastAsiaTheme="minorEastAsia"/>
                <w:color w:val="0070C0"/>
                <w:lang w:val="en-US" w:eastAsia="zh-CN"/>
              </w:rPr>
            </w:pPr>
            <w:r>
              <w:rPr>
                <w:rFonts w:eastAsiaTheme="minorEastAsia" w:hint="eastAsia"/>
                <w:color w:val="0070C0"/>
                <w:lang w:val="en-US" w:eastAsia="zh-CN"/>
              </w:rPr>
              <w:t>Company A</w:t>
            </w:r>
          </w:p>
        </w:tc>
      </w:tr>
      <w:tr w:rsidR="00933FFD" w:rsidRPr="00571777" w14:paraId="2EE6EBCC" w14:textId="77777777" w:rsidTr="00933FFD">
        <w:tc>
          <w:tcPr>
            <w:tcW w:w="1233" w:type="dxa"/>
            <w:vMerge/>
          </w:tcPr>
          <w:p w14:paraId="774494CE" w14:textId="77777777" w:rsidR="00933FFD" w:rsidRDefault="00933FFD" w:rsidP="00933FFD">
            <w:pPr>
              <w:spacing w:after="120"/>
              <w:rPr>
                <w:rFonts w:eastAsiaTheme="minorEastAsia"/>
                <w:color w:val="0070C0"/>
                <w:lang w:val="en-US" w:eastAsia="zh-CN"/>
              </w:rPr>
            </w:pPr>
          </w:p>
        </w:tc>
        <w:tc>
          <w:tcPr>
            <w:tcW w:w="8398" w:type="dxa"/>
          </w:tcPr>
          <w:p w14:paraId="1D0DA105" w14:textId="3BA974EA" w:rsidR="00933FFD" w:rsidRDefault="00933FFD" w:rsidP="00933FF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33FFD" w:rsidRPr="00571777" w14:paraId="7858B8F9" w14:textId="77777777" w:rsidTr="00933FFD">
        <w:tc>
          <w:tcPr>
            <w:tcW w:w="1233" w:type="dxa"/>
            <w:vMerge/>
          </w:tcPr>
          <w:p w14:paraId="6BF0C6AD" w14:textId="77777777" w:rsidR="00933FFD" w:rsidRDefault="00933FFD" w:rsidP="000C4EF5">
            <w:pPr>
              <w:spacing w:after="120"/>
              <w:rPr>
                <w:rFonts w:eastAsiaTheme="minorEastAsia"/>
                <w:color w:val="0070C0"/>
                <w:lang w:val="en-US" w:eastAsia="zh-CN"/>
              </w:rPr>
            </w:pPr>
          </w:p>
        </w:tc>
        <w:tc>
          <w:tcPr>
            <w:tcW w:w="8398" w:type="dxa"/>
          </w:tcPr>
          <w:p w14:paraId="0F02C553" w14:textId="77777777" w:rsidR="00933FFD" w:rsidRDefault="00933FFD" w:rsidP="000C4EF5">
            <w:pPr>
              <w:spacing w:after="120"/>
              <w:rPr>
                <w:rFonts w:eastAsiaTheme="minorEastAsia"/>
                <w:color w:val="0070C0"/>
                <w:lang w:val="en-US" w:eastAsia="zh-CN"/>
              </w:rPr>
            </w:pPr>
          </w:p>
        </w:tc>
      </w:tr>
      <w:tr w:rsidR="00D73FAF" w:rsidRPr="00571777" w14:paraId="29E5A376" w14:textId="77777777" w:rsidTr="00933FFD">
        <w:tc>
          <w:tcPr>
            <w:tcW w:w="1233" w:type="dxa"/>
            <w:vMerge w:val="restart"/>
          </w:tcPr>
          <w:p w14:paraId="318574AD" w14:textId="6DD39BB1" w:rsidR="00D73FAF" w:rsidRPr="007B7BDE" w:rsidRDefault="00D73FAF" w:rsidP="00D73FAF">
            <w:pPr>
              <w:spacing w:after="120"/>
              <w:rPr>
                <w:rFonts w:eastAsiaTheme="minorEastAsia"/>
                <w:color w:val="000000" w:themeColor="text1"/>
                <w:lang w:val="en-US" w:eastAsia="zh-CN"/>
              </w:rPr>
            </w:pPr>
            <w:r w:rsidRPr="007B7BDE">
              <w:rPr>
                <w:rFonts w:eastAsiaTheme="minorEastAsia"/>
                <w:color w:val="000000" w:themeColor="text1"/>
                <w:lang w:val="en-US" w:eastAsia="zh-CN"/>
              </w:rPr>
              <w:t>R4-200648</w:t>
            </w:r>
            <w:r>
              <w:rPr>
                <w:rFonts w:eastAsiaTheme="minorEastAsia"/>
                <w:color w:val="000000" w:themeColor="text1"/>
                <w:lang w:val="en-US" w:eastAsia="zh-CN"/>
              </w:rPr>
              <w:t>2</w:t>
            </w:r>
          </w:p>
        </w:tc>
        <w:tc>
          <w:tcPr>
            <w:tcW w:w="8398" w:type="dxa"/>
          </w:tcPr>
          <w:p w14:paraId="67D9CEF6" w14:textId="7A468C44" w:rsidR="00D73FAF" w:rsidRDefault="00D73FAF" w:rsidP="00D73FAF">
            <w:pPr>
              <w:spacing w:after="120"/>
              <w:rPr>
                <w:rFonts w:eastAsiaTheme="minorEastAsia"/>
                <w:color w:val="0070C0"/>
                <w:lang w:val="en-US" w:eastAsia="zh-CN"/>
              </w:rPr>
            </w:pPr>
            <w:r>
              <w:rPr>
                <w:rFonts w:eastAsiaTheme="minorEastAsia"/>
                <w:color w:val="0070C0"/>
                <w:lang w:val="en-US" w:eastAsia="zh-CN"/>
              </w:rPr>
              <w:t xml:space="preserve">Huawei: The changes of </w:t>
            </w:r>
            <w:r>
              <w:t xml:space="preserve">Introduction of n77 into US should be reflected in Rel-16 CR. </w:t>
            </w:r>
          </w:p>
        </w:tc>
      </w:tr>
      <w:tr w:rsidR="007B7BDE" w:rsidRPr="00571777" w14:paraId="303271DC" w14:textId="77777777" w:rsidTr="00933FFD">
        <w:tc>
          <w:tcPr>
            <w:tcW w:w="1233" w:type="dxa"/>
            <w:vMerge/>
          </w:tcPr>
          <w:p w14:paraId="69BCB584" w14:textId="77777777" w:rsidR="007B7BDE" w:rsidRPr="007B7BDE" w:rsidRDefault="007B7BDE" w:rsidP="007B7BDE">
            <w:pPr>
              <w:spacing w:after="120"/>
              <w:rPr>
                <w:rFonts w:eastAsiaTheme="minorEastAsia"/>
                <w:color w:val="000000" w:themeColor="text1"/>
                <w:lang w:val="en-US" w:eastAsia="zh-CN"/>
              </w:rPr>
            </w:pPr>
          </w:p>
        </w:tc>
        <w:tc>
          <w:tcPr>
            <w:tcW w:w="8398" w:type="dxa"/>
          </w:tcPr>
          <w:p w14:paraId="078C6605" w14:textId="595AE19E" w:rsidR="007B7BDE" w:rsidRDefault="007B7BDE" w:rsidP="007B7BD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B7BDE" w:rsidRPr="00571777" w14:paraId="2994D04C" w14:textId="77777777" w:rsidTr="00933FFD">
        <w:tc>
          <w:tcPr>
            <w:tcW w:w="1233" w:type="dxa"/>
            <w:vMerge/>
          </w:tcPr>
          <w:p w14:paraId="1A46C690" w14:textId="77777777" w:rsidR="007B7BDE" w:rsidRPr="007B7BDE" w:rsidRDefault="007B7BDE" w:rsidP="000C4EF5">
            <w:pPr>
              <w:spacing w:after="120"/>
              <w:rPr>
                <w:rFonts w:eastAsiaTheme="minorEastAsia"/>
                <w:color w:val="000000" w:themeColor="text1"/>
                <w:lang w:val="en-US" w:eastAsia="zh-CN"/>
              </w:rPr>
            </w:pPr>
          </w:p>
        </w:tc>
        <w:tc>
          <w:tcPr>
            <w:tcW w:w="8398" w:type="dxa"/>
          </w:tcPr>
          <w:p w14:paraId="283C3A49" w14:textId="77777777" w:rsidR="007B7BDE" w:rsidRDefault="007B7BDE" w:rsidP="000C4EF5">
            <w:pPr>
              <w:spacing w:after="120"/>
              <w:rPr>
                <w:rFonts w:eastAsiaTheme="minorEastAsia"/>
                <w:color w:val="0070C0"/>
                <w:lang w:val="en-US" w:eastAsia="zh-CN"/>
              </w:rPr>
            </w:pPr>
          </w:p>
        </w:tc>
      </w:tr>
      <w:tr w:rsidR="00D73FAF" w:rsidRPr="00571777" w14:paraId="4837723D" w14:textId="77777777" w:rsidTr="00933FFD">
        <w:tc>
          <w:tcPr>
            <w:tcW w:w="1233" w:type="dxa"/>
            <w:vMerge w:val="restart"/>
          </w:tcPr>
          <w:p w14:paraId="4F12F8C0" w14:textId="6AF4613C" w:rsidR="00D73FAF" w:rsidRPr="007B7BDE" w:rsidRDefault="00D73FAF" w:rsidP="00D73FAF">
            <w:pPr>
              <w:spacing w:after="120"/>
              <w:rPr>
                <w:rFonts w:eastAsiaTheme="minorEastAsia"/>
                <w:color w:val="000000" w:themeColor="text1"/>
                <w:lang w:val="en-US" w:eastAsia="zh-CN"/>
              </w:rPr>
            </w:pPr>
            <w:r w:rsidRPr="007B7BDE">
              <w:rPr>
                <w:rFonts w:eastAsiaTheme="minorEastAsia"/>
                <w:color w:val="000000" w:themeColor="text1"/>
                <w:lang w:val="en-US" w:eastAsia="zh-CN"/>
              </w:rPr>
              <w:t>R4-200648</w:t>
            </w:r>
            <w:r>
              <w:rPr>
                <w:rFonts w:eastAsiaTheme="minorEastAsia"/>
                <w:color w:val="000000" w:themeColor="text1"/>
                <w:lang w:val="en-US" w:eastAsia="zh-CN"/>
              </w:rPr>
              <w:t>3</w:t>
            </w:r>
          </w:p>
        </w:tc>
        <w:tc>
          <w:tcPr>
            <w:tcW w:w="8398" w:type="dxa"/>
          </w:tcPr>
          <w:p w14:paraId="25DDC767" w14:textId="7F7FFF6A" w:rsidR="00D73FAF" w:rsidRDefault="00D73FAF" w:rsidP="00D73FAF">
            <w:pPr>
              <w:spacing w:after="120"/>
              <w:rPr>
                <w:rFonts w:eastAsiaTheme="minorEastAsia"/>
                <w:color w:val="0070C0"/>
                <w:lang w:val="en-US" w:eastAsia="zh-CN"/>
              </w:rPr>
            </w:pPr>
            <w:r>
              <w:rPr>
                <w:rFonts w:eastAsiaTheme="minorEastAsia"/>
                <w:color w:val="0070C0"/>
                <w:lang w:val="en-US" w:eastAsia="zh-CN"/>
              </w:rPr>
              <w:t xml:space="preserve">Huawei: why band 50 and 51 should be added as protected bands for n77? </w:t>
            </w:r>
          </w:p>
        </w:tc>
      </w:tr>
      <w:tr w:rsidR="007B7BDE" w:rsidRPr="00571777" w14:paraId="1C2674D6" w14:textId="77777777" w:rsidTr="00933FFD">
        <w:tc>
          <w:tcPr>
            <w:tcW w:w="1233" w:type="dxa"/>
            <w:vMerge/>
          </w:tcPr>
          <w:p w14:paraId="1226745E" w14:textId="77777777" w:rsidR="007B7BDE" w:rsidRDefault="007B7BDE" w:rsidP="007B7BDE">
            <w:pPr>
              <w:spacing w:after="120"/>
              <w:rPr>
                <w:rFonts w:eastAsiaTheme="minorEastAsia"/>
                <w:color w:val="0070C0"/>
                <w:lang w:val="en-US" w:eastAsia="zh-CN"/>
              </w:rPr>
            </w:pPr>
          </w:p>
        </w:tc>
        <w:tc>
          <w:tcPr>
            <w:tcW w:w="8398" w:type="dxa"/>
          </w:tcPr>
          <w:p w14:paraId="684AE455" w14:textId="7C103A3F" w:rsidR="007B7BDE" w:rsidRDefault="007B7BDE" w:rsidP="007B7BD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B7BDE" w:rsidRPr="00571777" w14:paraId="39335C91" w14:textId="77777777" w:rsidTr="00933FFD">
        <w:tc>
          <w:tcPr>
            <w:tcW w:w="1233" w:type="dxa"/>
            <w:vMerge/>
          </w:tcPr>
          <w:p w14:paraId="0A5CF50F" w14:textId="77777777" w:rsidR="007B7BDE" w:rsidRDefault="007B7BDE" w:rsidP="000C4EF5">
            <w:pPr>
              <w:spacing w:after="120"/>
              <w:rPr>
                <w:rFonts w:eastAsiaTheme="minorEastAsia"/>
                <w:color w:val="0070C0"/>
                <w:lang w:val="en-US" w:eastAsia="zh-CN"/>
              </w:rPr>
            </w:pPr>
          </w:p>
        </w:tc>
        <w:tc>
          <w:tcPr>
            <w:tcW w:w="8398" w:type="dxa"/>
          </w:tcPr>
          <w:p w14:paraId="2B320695" w14:textId="77777777" w:rsidR="007B7BDE" w:rsidRDefault="007B7BDE" w:rsidP="000C4EF5">
            <w:pPr>
              <w:spacing w:after="120"/>
              <w:rPr>
                <w:rFonts w:eastAsiaTheme="minorEastAsia"/>
                <w:color w:val="0070C0"/>
                <w:lang w:val="en-US" w:eastAsia="zh-CN"/>
              </w:rPr>
            </w:pPr>
          </w:p>
        </w:tc>
      </w:tr>
    </w:tbl>
    <w:p w14:paraId="299B434B" w14:textId="77777777" w:rsidR="00AD32F8" w:rsidRPr="003418CB" w:rsidRDefault="00AD32F8" w:rsidP="00AD32F8">
      <w:pPr>
        <w:rPr>
          <w:color w:val="0070C0"/>
          <w:lang w:val="en-US" w:eastAsia="zh-CN"/>
        </w:rPr>
      </w:pPr>
    </w:p>
    <w:p w14:paraId="44716A0A" w14:textId="77777777" w:rsidR="00AD32F8" w:rsidRPr="00035C50" w:rsidRDefault="00AD32F8" w:rsidP="00AD32F8">
      <w:pPr>
        <w:pStyle w:val="Heading2"/>
      </w:pPr>
      <w:r w:rsidRPr="00035C50">
        <w:t>Summary</w:t>
      </w:r>
      <w:r w:rsidRPr="00035C50">
        <w:rPr>
          <w:rFonts w:hint="eastAsia"/>
        </w:rPr>
        <w:t xml:space="preserve"> for 1st round </w:t>
      </w:r>
    </w:p>
    <w:p w14:paraId="4DFDDAA6" w14:textId="77777777" w:rsidR="00AD32F8" w:rsidRPr="00805BE8" w:rsidRDefault="00AD32F8" w:rsidP="00AD32F8">
      <w:pPr>
        <w:pStyle w:val="Heading3"/>
        <w:rPr>
          <w:sz w:val="24"/>
          <w:szCs w:val="16"/>
        </w:rPr>
      </w:pPr>
      <w:r w:rsidRPr="00805BE8">
        <w:rPr>
          <w:sz w:val="24"/>
          <w:szCs w:val="16"/>
        </w:rPr>
        <w:t xml:space="preserve">Open issues </w:t>
      </w:r>
    </w:p>
    <w:p w14:paraId="1EB9E40E" w14:textId="77777777" w:rsidR="00AD32F8" w:rsidRDefault="00AD32F8" w:rsidP="00AD32F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AD32F8" w:rsidRPr="00004165" w14:paraId="2A98EA6D" w14:textId="77777777" w:rsidTr="000C4EF5">
        <w:tc>
          <w:tcPr>
            <w:tcW w:w="1242" w:type="dxa"/>
          </w:tcPr>
          <w:p w14:paraId="5C6EA714" w14:textId="77777777" w:rsidR="00AD32F8" w:rsidRPr="00045592" w:rsidRDefault="00AD32F8" w:rsidP="000C4EF5">
            <w:pPr>
              <w:rPr>
                <w:rFonts w:eastAsiaTheme="minorEastAsia"/>
                <w:b/>
                <w:bCs/>
                <w:color w:val="0070C0"/>
                <w:lang w:val="en-US" w:eastAsia="zh-CN"/>
              </w:rPr>
            </w:pPr>
          </w:p>
        </w:tc>
        <w:tc>
          <w:tcPr>
            <w:tcW w:w="8615" w:type="dxa"/>
          </w:tcPr>
          <w:p w14:paraId="1C0C9ABC" w14:textId="77777777" w:rsidR="00AD32F8" w:rsidRPr="00045592" w:rsidRDefault="00AD32F8" w:rsidP="000C4EF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AD32F8" w14:paraId="6CE38D87" w14:textId="77777777" w:rsidTr="000C4EF5">
        <w:tc>
          <w:tcPr>
            <w:tcW w:w="1242" w:type="dxa"/>
          </w:tcPr>
          <w:p w14:paraId="4766200E" w14:textId="2A43E166" w:rsidR="00AD32F8" w:rsidRPr="003418CB" w:rsidRDefault="00AD32F8" w:rsidP="000C4EF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EC546C">
              <w:rPr>
                <w:rFonts w:eastAsiaTheme="minorEastAsia"/>
                <w:b/>
                <w:bCs/>
                <w:color w:val="0070C0"/>
                <w:lang w:val="en-US" w:eastAsia="zh-CN"/>
              </w:rPr>
              <w:t>8-</w:t>
            </w:r>
            <w:r w:rsidRPr="00045592">
              <w:rPr>
                <w:rFonts w:eastAsiaTheme="minorEastAsia" w:hint="eastAsia"/>
                <w:b/>
                <w:bCs/>
                <w:color w:val="0070C0"/>
                <w:lang w:val="en-US" w:eastAsia="zh-CN"/>
              </w:rPr>
              <w:t>1</w:t>
            </w:r>
          </w:p>
        </w:tc>
        <w:tc>
          <w:tcPr>
            <w:tcW w:w="8615" w:type="dxa"/>
          </w:tcPr>
          <w:p w14:paraId="6E7441B7" w14:textId="77777777" w:rsidR="00BB30FD" w:rsidRDefault="00AD32F8" w:rsidP="000C4EF5">
            <w:pPr>
              <w:rPr>
                <w:rFonts w:eastAsiaTheme="minorEastAsia"/>
                <w:i/>
                <w:color w:val="000000" w:themeColor="text1"/>
                <w:lang w:val="en-US" w:eastAsia="zh-CN"/>
              </w:rPr>
            </w:pPr>
            <w:r w:rsidRPr="00855107">
              <w:rPr>
                <w:rFonts w:eastAsiaTheme="minorEastAsia" w:hint="eastAsia"/>
                <w:i/>
                <w:color w:val="0070C0"/>
                <w:lang w:val="en-US" w:eastAsia="zh-CN"/>
              </w:rPr>
              <w:t>Tentative agreements:</w:t>
            </w:r>
            <w:r w:rsidR="00BB30FD">
              <w:rPr>
                <w:rFonts w:eastAsiaTheme="minorEastAsia"/>
                <w:i/>
                <w:color w:val="0070C0"/>
                <w:lang w:val="en-US" w:eastAsia="zh-CN"/>
              </w:rPr>
              <w:t xml:space="preserve"> </w:t>
            </w:r>
            <w:r w:rsidR="00BB30FD" w:rsidRPr="00BB30FD">
              <w:rPr>
                <w:rFonts w:eastAsiaTheme="minorEastAsia"/>
                <w:i/>
                <w:color w:val="000000" w:themeColor="text1"/>
                <w:lang w:val="en-US" w:eastAsia="zh-CN"/>
              </w:rPr>
              <w:t xml:space="preserve">CR’s R4-2008119, R4-2008120, and R4-2008121 are agreeable. </w:t>
            </w:r>
          </w:p>
          <w:p w14:paraId="33E8855D" w14:textId="6D4B1550" w:rsidR="00AD32F8" w:rsidRPr="00855107" w:rsidRDefault="00BB30FD" w:rsidP="000C4EF5">
            <w:pPr>
              <w:rPr>
                <w:rFonts w:eastAsiaTheme="minorEastAsia"/>
                <w:i/>
                <w:color w:val="0070C0"/>
                <w:lang w:val="en-US" w:eastAsia="zh-CN"/>
              </w:rPr>
            </w:pPr>
            <w:r>
              <w:rPr>
                <w:rFonts w:eastAsiaTheme="minorEastAsia"/>
                <w:i/>
                <w:color w:val="000000" w:themeColor="text1"/>
                <w:lang w:val="en-US" w:eastAsia="zh-CN"/>
              </w:rPr>
              <w:t>There was a question from NTT Docomo on band n78 and whether that could also be used in US, but that was not discussed in previous meeting when the WF was done.</w:t>
            </w:r>
          </w:p>
          <w:p w14:paraId="7A51172D" w14:textId="0B86B131" w:rsidR="00AD32F8" w:rsidRPr="00855107" w:rsidRDefault="00AD32F8" w:rsidP="000C4EF5">
            <w:pPr>
              <w:rPr>
                <w:rFonts w:eastAsiaTheme="minorEastAsia"/>
                <w:i/>
                <w:color w:val="0070C0"/>
                <w:lang w:val="en-US" w:eastAsia="zh-CN"/>
              </w:rPr>
            </w:pPr>
            <w:r>
              <w:rPr>
                <w:rFonts w:eastAsiaTheme="minorEastAsia" w:hint="eastAsia"/>
                <w:i/>
                <w:color w:val="0070C0"/>
                <w:lang w:val="en-US" w:eastAsia="zh-CN"/>
              </w:rPr>
              <w:t>Candidate options:</w:t>
            </w:r>
            <w:r w:rsidR="00BB30FD">
              <w:rPr>
                <w:rFonts w:eastAsiaTheme="minorEastAsia"/>
                <w:i/>
                <w:color w:val="0070C0"/>
                <w:lang w:val="en-US" w:eastAsia="zh-CN"/>
              </w:rPr>
              <w:t xml:space="preserve"> </w:t>
            </w:r>
            <w:r w:rsidR="00BB30FD" w:rsidRPr="00BB30FD">
              <w:rPr>
                <w:rFonts w:eastAsiaTheme="minorEastAsia"/>
                <w:i/>
                <w:color w:val="000000" w:themeColor="text1"/>
                <w:lang w:val="en-US" w:eastAsia="zh-CN"/>
              </w:rPr>
              <w:t>The CR’s have to be revised to add supporting companies</w:t>
            </w:r>
          </w:p>
          <w:p w14:paraId="13F303C0" w14:textId="0D4050FF" w:rsidR="00AD32F8" w:rsidRPr="003418CB" w:rsidRDefault="00AD32F8" w:rsidP="000C4EF5">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BB30FD">
              <w:rPr>
                <w:rFonts w:eastAsiaTheme="minorEastAsia"/>
                <w:i/>
                <w:color w:val="0070C0"/>
                <w:lang w:val="en-US" w:eastAsia="zh-CN"/>
              </w:rPr>
              <w:t xml:space="preserve"> </w:t>
            </w:r>
          </w:p>
        </w:tc>
      </w:tr>
    </w:tbl>
    <w:p w14:paraId="70B95765" w14:textId="77777777" w:rsidR="00AD32F8" w:rsidRDefault="00AD32F8" w:rsidP="00AD32F8">
      <w:pPr>
        <w:rPr>
          <w:i/>
          <w:color w:val="0070C0"/>
          <w:lang w:val="en-US" w:eastAsia="zh-CN"/>
        </w:rPr>
      </w:pPr>
    </w:p>
    <w:p w14:paraId="115AB881" w14:textId="77777777" w:rsidR="00AD32F8" w:rsidRDefault="00AD32F8" w:rsidP="00AD32F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AD32F8" w:rsidRPr="00004165" w14:paraId="7255F41C" w14:textId="77777777" w:rsidTr="000C4EF5">
        <w:trPr>
          <w:trHeight w:val="744"/>
        </w:trPr>
        <w:tc>
          <w:tcPr>
            <w:tcW w:w="1395" w:type="dxa"/>
          </w:tcPr>
          <w:p w14:paraId="6064D53F" w14:textId="77777777" w:rsidR="00AD32F8" w:rsidRPr="000D530B" w:rsidRDefault="00AD32F8" w:rsidP="000C4EF5">
            <w:pPr>
              <w:rPr>
                <w:rFonts w:eastAsiaTheme="minorEastAsia"/>
                <w:b/>
                <w:bCs/>
                <w:color w:val="0070C0"/>
                <w:lang w:val="en-US" w:eastAsia="zh-CN"/>
              </w:rPr>
            </w:pPr>
          </w:p>
        </w:tc>
        <w:tc>
          <w:tcPr>
            <w:tcW w:w="4554" w:type="dxa"/>
          </w:tcPr>
          <w:p w14:paraId="1755CE6C" w14:textId="77777777" w:rsidR="00AD32F8" w:rsidRPr="000D530B" w:rsidRDefault="00AD32F8" w:rsidP="000C4EF5">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51DCB45D" w14:textId="77777777" w:rsidR="00AD32F8" w:rsidRDefault="00AD32F8" w:rsidP="000C4EF5">
            <w:pPr>
              <w:rPr>
                <w:rFonts w:eastAsiaTheme="minorEastAsia"/>
                <w:b/>
                <w:bCs/>
                <w:color w:val="0070C0"/>
                <w:lang w:val="en-US" w:eastAsia="zh-CN"/>
              </w:rPr>
            </w:pPr>
            <w:r>
              <w:rPr>
                <w:rFonts w:eastAsiaTheme="minorEastAsia" w:hint="eastAsia"/>
                <w:b/>
                <w:bCs/>
                <w:color w:val="0070C0"/>
                <w:lang w:val="en-US" w:eastAsia="zh-CN"/>
              </w:rPr>
              <w:t>Assigned Company,</w:t>
            </w:r>
          </w:p>
          <w:p w14:paraId="1B00374B" w14:textId="77777777" w:rsidR="00AD32F8" w:rsidRPr="000D530B" w:rsidRDefault="00AD32F8" w:rsidP="000C4EF5">
            <w:pPr>
              <w:rPr>
                <w:rFonts w:eastAsiaTheme="minorEastAsia"/>
                <w:b/>
                <w:bCs/>
                <w:color w:val="0070C0"/>
                <w:lang w:val="en-US" w:eastAsia="zh-CN"/>
              </w:rPr>
            </w:pPr>
            <w:r>
              <w:rPr>
                <w:rFonts w:eastAsiaTheme="minorEastAsia" w:hint="eastAsia"/>
                <w:b/>
                <w:bCs/>
                <w:color w:val="0070C0"/>
                <w:lang w:val="en-US" w:eastAsia="zh-CN"/>
              </w:rPr>
              <w:t>WF or LS lead</w:t>
            </w:r>
          </w:p>
        </w:tc>
      </w:tr>
      <w:tr w:rsidR="00AD32F8" w14:paraId="6F301D59" w14:textId="77777777" w:rsidTr="000C4EF5">
        <w:trPr>
          <w:trHeight w:val="358"/>
        </w:trPr>
        <w:tc>
          <w:tcPr>
            <w:tcW w:w="1395" w:type="dxa"/>
          </w:tcPr>
          <w:p w14:paraId="6682DB64" w14:textId="77777777" w:rsidR="00AD32F8" w:rsidRPr="003418CB" w:rsidRDefault="00AD32F8" w:rsidP="000C4EF5">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5278A08" w14:textId="77777777" w:rsidR="00AD32F8" w:rsidRPr="003418CB" w:rsidRDefault="00AD32F8" w:rsidP="000C4EF5">
            <w:pPr>
              <w:rPr>
                <w:rFonts w:eastAsiaTheme="minorEastAsia"/>
                <w:color w:val="0070C0"/>
                <w:lang w:val="en-US" w:eastAsia="zh-CN"/>
              </w:rPr>
            </w:pPr>
          </w:p>
        </w:tc>
        <w:tc>
          <w:tcPr>
            <w:tcW w:w="2932" w:type="dxa"/>
          </w:tcPr>
          <w:p w14:paraId="18E734AB" w14:textId="77777777" w:rsidR="00AD32F8" w:rsidRDefault="00AD32F8" w:rsidP="000C4EF5">
            <w:pPr>
              <w:spacing w:after="0"/>
              <w:rPr>
                <w:rFonts w:eastAsiaTheme="minorEastAsia"/>
                <w:color w:val="0070C0"/>
                <w:lang w:val="en-US" w:eastAsia="zh-CN"/>
              </w:rPr>
            </w:pPr>
          </w:p>
          <w:p w14:paraId="78DC3CD7" w14:textId="77777777" w:rsidR="00AD32F8" w:rsidRDefault="00AD32F8" w:rsidP="000C4EF5">
            <w:pPr>
              <w:spacing w:after="0"/>
              <w:rPr>
                <w:rFonts w:eastAsiaTheme="minorEastAsia"/>
                <w:color w:val="0070C0"/>
                <w:lang w:val="en-US" w:eastAsia="zh-CN"/>
              </w:rPr>
            </w:pPr>
          </w:p>
          <w:p w14:paraId="3416F134" w14:textId="77777777" w:rsidR="00AD32F8" w:rsidRPr="003418CB" w:rsidRDefault="00AD32F8" w:rsidP="000C4EF5">
            <w:pPr>
              <w:rPr>
                <w:rFonts w:eastAsiaTheme="minorEastAsia"/>
                <w:color w:val="0070C0"/>
                <w:lang w:val="en-US" w:eastAsia="zh-CN"/>
              </w:rPr>
            </w:pPr>
          </w:p>
        </w:tc>
      </w:tr>
    </w:tbl>
    <w:p w14:paraId="23E2C7C9" w14:textId="77777777" w:rsidR="00AD32F8" w:rsidRDefault="00AD32F8" w:rsidP="00AD32F8">
      <w:pPr>
        <w:rPr>
          <w:i/>
          <w:color w:val="0070C0"/>
          <w:lang w:val="en-US" w:eastAsia="zh-CN"/>
        </w:rPr>
      </w:pPr>
    </w:p>
    <w:p w14:paraId="4E172596" w14:textId="77777777" w:rsidR="00AD32F8" w:rsidRPr="00805BE8" w:rsidRDefault="00AD32F8" w:rsidP="00AD32F8">
      <w:pPr>
        <w:pStyle w:val="Heading3"/>
        <w:rPr>
          <w:sz w:val="24"/>
          <w:szCs w:val="16"/>
        </w:rPr>
      </w:pPr>
      <w:r w:rsidRPr="00805BE8">
        <w:rPr>
          <w:sz w:val="24"/>
          <w:szCs w:val="16"/>
        </w:rPr>
        <w:t>CRs/TPs</w:t>
      </w:r>
    </w:p>
    <w:p w14:paraId="6909D4D7" w14:textId="77777777" w:rsidR="00AD32F8" w:rsidRPr="00045592" w:rsidRDefault="00AD32F8" w:rsidP="00AD32F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AD32F8" w:rsidRPr="00004165" w14:paraId="514C583B" w14:textId="77777777" w:rsidTr="000C4EF5">
        <w:tc>
          <w:tcPr>
            <w:tcW w:w="1242" w:type="dxa"/>
          </w:tcPr>
          <w:p w14:paraId="393724C8" w14:textId="77777777" w:rsidR="00AD32F8" w:rsidRPr="00045592" w:rsidRDefault="00AD32F8" w:rsidP="000C4EF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38ADCFB" w14:textId="77777777" w:rsidR="00AD32F8" w:rsidRPr="00045592" w:rsidRDefault="00AD32F8" w:rsidP="000C4EF5">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AD32F8" w14:paraId="250CBD99" w14:textId="77777777" w:rsidTr="000C4EF5">
        <w:tc>
          <w:tcPr>
            <w:tcW w:w="1242" w:type="dxa"/>
          </w:tcPr>
          <w:p w14:paraId="78E1C179" w14:textId="64E34BCE" w:rsidR="00AD32F8" w:rsidRPr="00982E58" w:rsidRDefault="00BB30FD" w:rsidP="000C4EF5">
            <w:pPr>
              <w:rPr>
                <w:rFonts w:eastAsiaTheme="minorEastAsia"/>
                <w:color w:val="000000" w:themeColor="text1"/>
                <w:lang w:val="en-US" w:eastAsia="zh-CN"/>
              </w:rPr>
            </w:pPr>
            <w:r w:rsidRPr="00982E58">
              <w:rPr>
                <w:rFonts w:eastAsiaTheme="minorEastAsia"/>
                <w:color w:val="000000" w:themeColor="text1"/>
                <w:lang w:val="en-US" w:eastAsia="zh-CN"/>
              </w:rPr>
              <w:t>R4-2008119</w:t>
            </w:r>
          </w:p>
        </w:tc>
        <w:tc>
          <w:tcPr>
            <w:tcW w:w="8615" w:type="dxa"/>
          </w:tcPr>
          <w:p w14:paraId="07C82A55" w14:textId="1D472FD2" w:rsidR="00AD32F8" w:rsidRPr="00982E58" w:rsidRDefault="00BB30FD" w:rsidP="000C4EF5">
            <w:pPr>
              <w:rPr>
                <w:rFonts w:eastAsiaTheme="minorEastAsia"/>
                <w:color w:val="000000" w:themeColor="text1"/>
                <w:lang w:val="en-US" w:eastAsia="zh-CN"/>
              </w:rPr>
            </w:pPr>
            <w:r w:rsidRPr="00982E58">
              <w:rPr>
                <w:rFonts w:eastAsiaTheme="minorEastAsia"/>
                <w:i/>
                <w:color w:val="000000" w:themeColor="text1"/>
                <w:lang w:val="en-US" w:eastAsia="zh-CN"/>
              </w:rPr>
              <w:t>To be revised</w:t>
            </w:r>
          </w:p>
        </w:tc>
      </w:tr>
      <w:tr w:rsidR="00BB30FD" w14:paraId="06A9C669" w14:textId="77777777" w:rsidTr="000C4EF5">
        <w:tc>
          <w:tcPr>
            <w:tcW w:w="1242" w:type="dxa"/>
          </w:tcPr>
          <w:p w14:paraId="6259AFE7" w14:textId="1C12C965" w:rsidR="00BB30FD" w:rsidRPr="00982E58" w:rsidRDefault="00BB30FD" w:rsidP="000C4EF5">
            <w:pPr>
              <w:rPr>
                <w:rFonts w:eastAsiaTheme="minorEastAsia"/>
                <w:color w:val="000000" w:themeColor="text1"/>
                <w:lang w:val="en-US" w:eastAsia="zh-CN"/>
              </w:rPr>
            </w:pPr>
            <w:r w:rsidRPr="00982E58">
              <w:rPr>
                <w:rFonts w:eastAsiaTheme="minorEastAsia"/>
                <w:color w:val="000000" w:themeColor="text1"/>
                <w:lang w:val="en-US" w:eastAsia="zh-CN"/>
              </w:rPr>
              <w:t>R4-2008120</w:t>
            </w:r>
          </w:p>
        </w:tc>
        <w:tc>
          <w:tcPr>
            <w:tcW w:w="8615" w:type="dxa"/>
          </w:tcPr>
          <w:p w14:paraId="25BE0A9C" w14:textId="1B60A05B" w:rsidR="00BB30FD" w:rsidRPr="00982E58" w:rsidRDefault="00BB30FD" w:rsidP="000C4EF5">
            <w:pPr>
              <w:rPr>
                <w:rFonts w:eastAsiaTheme="minorEastAsia"/>
                <w:i/>
                <w:color w:val="000000" w:themeColor="text1"/>
                <w:lang w:val="en-US" w:eastAsia="zh-CN"/>
              </w:rPr>
            </w:pPr>
            <w:r w:rsidRPr="00982E58">
              <w:rPr>
                <w:rFonts w:eastAsiaTheme="minorEastAsia"/>
                <w:i/>
                <w:color w:val="000000" w:themeColor="text1"/>
                <w:lang w:val="en-US" w:eastAsia="zh-CN"/>
              </w:rPr>
              <w:t>To be revised</w:t>
            </w:r>
          </w:p>
        </w:tc>
      </w:tr>
      <w:tr w:rsidR="00BB30FD" w14:paraId="7CC314C0" w14:textId="77777777" w:rsidTr="000C4EF5">
        <w:tc>
          <w:tcPr>
            <w:tcW w:w="1242" w:type="dxa"/>
          </w:tcPr>
          <w:p w14:paraId="42CD7658" w14:textId="1F03D210" w:rsidR="00BB30FD" w:rsidRPr="00982E58" w:rsidRDefault="00BB30FD" w:rsidP="000C4EF5">
            <w:pPr>
              <w:rPr>
                <w:rFonts w:eastAsiaTheme="minorEastAsia"/>
                <w:color w:val="000000" w:themeColor="text1"/>
                <w:lang w:val="en-US" w:eastAsia="zh-CN"/>
              </w:rPr>
            </w:pPr>
            <w:r w:rsidRPr="00982E58">
              <w:rPr>
                <w:rFonts w:eastAsiaTheme="minorEastAsia"/>
                <w:color w:val="000000" w:themeColor="text1"/>
                <w:lang w:val="en-US" w:eastAsia="zh-CN"/>
              </w:rPr>
              <w:lastRenderedPageBreak/>
              <w:t>R4-2008121</w:t>
            </w:r>
          </w:p>
        </w:tc>
        <w:tc>
          <w:tcPr>
            <w:tcW w:w="8615" w:type="dxa"/>
          </w:tcPr>
          <w:p w14:paraId="5F41DCDE" w14:textId="689FC8BF" w:rsidR="00BB30FD" w:rsidRPr="00982E58" w:rsidRDefault="00BB30FD" w:rsidP="000C4EF5">
            <w:pPr>
              <w:rPr>
                <w:rFonts w:eastAsiaTheme="minorEastAsia"/>
                <w:i/>
                <w:color w:val="000000" w:themeColor="text1"/>
                <w:lang w:val="en-US" w:eastAsia="zh-CN"/>
              </w:rPr>
            </w:pPr>
            <w:r w:rsidRPr="00982E58">
              <w:rPr>
                <w:rFonts w:eastAsiaTheme="minorEastAsia"/>
                <w:i/>
                <w:color w:val="000000" w:themeColor="text1"/>
                <w:lang w:val="en-US" w:eastAsia="zh-CN"/>
              </w:rPr>
              <w:t>To be revised</w:t>
            </w:r>
          </w:p>
        </w:tc>
      </w:tr>
      <w:tr w:rsidR="00BB30FD" w14:paraId="404713D5" w14:textId="77777777" w:rsidTr="000C4EF5">
        <w:tc>
          <w:tcPr>
            <w:tcW w:w="1242" w:type="dxa"/>
          </w:tcPr>
          <w:p w14:paraId="63B407F4" w14:textId="6F062F41" w:rsidR="00BB30FD" w:rsidRPr="00982E58" w:rsidRDefault="00982E58" w:rsidP="000C4EF5">
            <w:pPr>
              <w:rPr>
                <w:rFonts w:eastAsiaTheme="minorEastAsia"/>
                <w:color w:val="000000" w:themeColor="text1"/>
                <w:lang w:val="en-US" w:eastAsia="zh-CN"/>
              </w:rPr>
            </w:pPr>
            <w:r w:rsidRPr="00982E58">
              <w:rPr>
                <w:rFonts w:eastAsiaTheme="minorEastAsia"/>
                <w:color w:val="000000" w:themeColor="text1"/>
                <w:lang w:val="en-US" w:eastAsia="zh-CN"/>
              </w:rPr>
              <w:t>R4-2006482</w:t>
            </w:r>
          </w:p>
        </w:tc>
        <w:tc>
          <w:tcPr>
            <w:tcW w:w="8615" w:type="dxa"/>
          </w:tcPr>
          <w:p w14:paraId="0CA20FDC" w14:textId="10A6E4C5" w:rsidR="00BB30FD" w:rsidRPr="00982E58" w:rsidRDefault="00982E58" w:rsidP="000C4EF5">
            <w:pPr>
              <w:rPr>
                <w:rFonts w:eastAsiaTheme="minorEastAsia"/>
                <w:i/>
                <w:color w:val="000000" w:themeColor="text1"/>
                <w:lang w:val="en-US" w:eastAsia="zh-CN"/>
              </w:rPr>
            </w:pPr>
            <w:r w:rsidRPr="00982E58">
              <w:rPr>
                <w:rFonts w:eastAsiaTheme="minorEastAsia"/>
                <w:i/>
                <w:color w:val="000000" w:themeColor="text1"/>
                <w:lang w:val="en-US" w:eastAsia="zh-CN"/>
              </w:rPr>
              <w:t>To be noted</w:t>
            </w:r>
          </w:p>
        </w:tc>
      </w:tr>
      <w:tr w:rsidR="00BB30FD" w14:paraId="4BF99FEC" w14:textId="77777777" w:rsidTr="000C4EF5">
        <w:tc>
          <w:tcPr>
            <w:tcW w:w="1242" w:type="dxa"/>
          </w:tcPr>
          <w:p w14:paraId="2C5A5702" w14:textId="5C617936" w:rsidR="00BB30FD" w:rsidRPr="00982E58" w:rsidRDefault="00982E58" w:rsidP="000C4EF5">
            <w:pPr>
              <w:rPr>
                <w:rFonts w:eastAsiaTheme="minorEastAsia"/>
                <w:color w:val="000000" w:themeColor="text1"/>
                <w:lang w:val="en-US" w:eastAsia="zh-CN"/>
              </w:rPr>
            </w:pPr>
            <w:r w:rsidRPr="00982E58">
              <w:rPr>
                <w:rFonts w:eastAsiaTheme="minorEastAsia"/>
                <w:color w:val="000000" w:themeColor="text1"/>
                <w:lang w:val="en-US" w:eastAsia="zh-CN"/>
              </w:rPr>
              <w:t>R4-2006483</w:t>
            </w:r>
          </w:p>
        </w:tc>
        <w:tc>
          <w:tcPr>
            <w:tcW w:w="8615" w:type="dxa"/>
          </w:tcPr>
          <w:p w14:paraId="20C8A1F3" w14:textId="6048FA28" w:rsidR="00BB30FD" w:rsidRPr="00982E58" w:rsidRDefault="00982E58" w:rsidP="000C4EF5">
            <w:pPr>
              <w:rPr>
                <w:rFonts w:eastAsiaTheme="minorEastAsia"/>
                <w:i/>
                <w:color w:val="000000" w:themeColor="text1"/>
                <w:lang w:val="en-US" w:eastAsia="zh-CN"/>
              </w:rPr>
            </w:pPr>
            <w:r w:rsidRPr="00982E58">
              <w:rPr>
                <w:rFonts w:eastAsiaTheme="minorEastAsia"/>
                <w:i/>
                <w:color w:val="000000" w:themeColor="text1"/>
                <w:lang w:val="en-US" w:eastAsia="zh-CN"/>
              </w:rPr>
              <w:t>To be noted</w:t>
            </w:r>
          </w:p>
        </w:tc>
      </w:tr>
    </w:tbl>
    <w:p w14:paraId="74D24B54" w14:textId="77777777" w:rsidR="00AD32F8" w:rsidRPr="003418CB" w:rsidRDefault="00AD32F8" w:rsidP="00AD32F8">
      <w:pPr>
        <w:rPr>
          <w:color w:val="0070C0"/>
          <w:lang w:val="en-US" w:eastAsia="zh-CN"/>
        </w:rPr>
      </w:pPr>
    </w:p>
    <w:p w14:paraId="42A0D0EC" w14:textId="77777777" w:rsidR="00AD32F8" w:rsidRDefault="00AD32F8" w:rsidP="00AD32F8">
      <w:pPr>
        <w:pStyle w:val="Heading2"/>
      </w:pPr>
      <w:r>
        <w:rPr>
          <w:rFonts w:hint="eastAsia"/>
        </w:rPr>
        <w:t>Discussion on 2nd round</w:t>
      </w:r>
      <w:r>
        <w:t xml:space="preserve"> (if applicable)</w:t>
      </w:r>
    </w:p>
    <w:p w14:paraId="2E7BCDDE" w14:textId="2A73AC7F" w:rsidR="00AD32F8" w:rsidRDefault="00854835" w:rsidP="00AD32F8">
      <w:pPr>
        <w:rPr>
          <w:lang w:val="sv-SE" w:eastAsia="zh-CN"/>
        </w:rPr>
      </w:pPr>
      <w:r>
        <w:rPr>
          <w:lang w:val="sv-SE" w:eastAsia="zh-CN"/>
        </w:rPr>
        <w:t xml:space="preserve">Revisions of the CR’s (R4-2008897, R4-2008898, R4-2008899) </w:t>
      </w:r>
      <w:r w:rsidR="00744C58">
        <w:rPr>
          <w:lang w:val="sv-SE" w:eastAsia="zh-CN"/>
        </w:rPr>
        <w:t>to</w:t>
      </w:r>
      <w:r>
        <w:rPr>
          <w:lang w:val="sv-SE" w:eastAsia="zh-CN"/>
        </w:rPr>
        <w:t xml:space="preserve"> be discussed. Note that the contents were ok for everyone and the revisions were made to add co-signers.</w:t>
      </w:r>
    </w:p>
    <w:tbl>
      <w:tblPr>
        <w:tblStyle w:val="TableGrid"/>
        <w:tblW w:w="0" w:type="auto"/>
        <w:tblLook w:val="04A0" w:firstRow="1" w:lastRow="0" w:firstColumn="1" w:lastColumn="0" w:noHBand="0" w:noVBand="1"/>
      </w:tblPr>
      <w:tblGrid>
        <w:gridCol w:w="1236"/>
        <w:gridCol w:w="8395"/>
      </w:tblGrid>
      <w:tr w:rsidR="00854835" w:rsidRPr="00045592" w14:paraId="47C519A0" w14:textId="77777777" w:rsidTr="00475522">
        <w:tc>
          <w:tcPr>
            <w:tcW w:w="1242" w:type="dxa"/>
          </w:tcPr>
          <w:p w14:paraId="75C85B06" w14:textId="77777777" w:rsidR="00854835" w:rsidRPr="00045592" w:rsidRDefault="00854835" w:rsidP="00475522">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258E7E6" w14:textId="77777777" w:rsidR="00854835" w:rsidRPr="00045592" w:rsidRDefault="00854835" w:rsidP="00475522">
            <w:pPr>
              <w:spacing w:after="120"/>
              <w:rPr>
                <w:rFonts w:eastAsiaTheme="minorEastAsia"/>
                <w:b/>
                <w:bCs/>
                <w:color w:val="0070C0"/>
                <w:lang w:val="en-US" w:eastAsia="zh-CN"/>
              </w:rPr>
            </w:pPr>
            <w:r>
              <w:rPr>
                <w:rFonts w:eastAsiaTheme="minorEastAsia"/>
                <w:b/>
                <w:bCs/>
                <w:color w:val="0070C0"/>
                <w:lang w:val="en-US" w:eastAsia="zh-CN"/>
              </w:rPr>
              <w:t>Comments</w:t>
            </w:r>
          </w:p>
        </w:tc>
      </w:tr>
      <w:tr w:rsidR="00854835" w:rsidRPr="003418CB" w14:paraId="27977089" w14:textId="77777777" w:rsidTr="00475522">
        <w:tc>
          <w:tcPr>
            <w:tcW w:w="1242" w:type="dxa"/>
          </w:tcPr>
          <w:p w14:paraId="6F74FC5E" w14:textId="5CCE9006" w:rsidR="00854835" w:rsidRPr="003418CB" w:rsidRDefault="00854835" w:rsidP="00475522">
            <w:pPr>
              <w:spacing w:after="120"/>
              <w:rPr>
                <w:rFonts w:eastAsiaTheme="minorEastAsia"/>
                <w:color w:val="0070C0"/>
                <w:lang w:val="en-US" w:eastAsia="zh-CN"/>
              </w:rPr>
            </w:pPr>
          </w:p>
        </w:tc>
        <w:tc>
          <w:tcPr>
            <w:tcW w:w="8615" w:type="dxa"/>
          </w:tcPr>
          <w:p w14:paraId="0DE50FAF" w14:textId="77C507F1" w:rsidR="00854835" w:rsidRPr="003418CB" w:rsidRDefault="00854835" w:rsidP="00475522">
            <w:pPr>
              <w:spacing w:after="120"/>
              <w:rPr>
                <w:rFonts w:eastAsiaTheme="minorEastAsia"/>
                <w:color w:val="0070C0"/>
                <w:lang w:val="en-US" w:eastAsia="zh-CN"/>
              </w:rPr>
            </w:pPr>
          </w:p>
        </w:tc>
      </w:tr>
      <w:tr w:rsidR="00854835" w:rsidRPr="003418CB" w14:paraId="73988412" w14:textId="77777777" w:rsidTr="00475522">
        <w:tc>
          <w:tcPr>
            <w:tcW w:w="1242" w:type="dxa"/>
          </w:tcPr>
          <w:p w14:paraId="6B075658" w14:textId="77777777" w:rsidR="00854835" w:rsidRPr="003418CB" w:rsidRDefault="00854835" w:rsidP="00475522">
            <w:pPr>
              <w:spacing w:after="120"/>
              <w:rPr>
                <w:rFonts w:eastAsiaTheme="minorEastAsia"/>
                <w:color w:val="0070C0"/>
                <w:lang w:val="en-US" w:eastAsia="zh-CN"/>
              </w:rPr>
            </w:pPr>
          </w:p>
        </w:tc>
        <w:tc>
          <w:tcPr>
            <w:tcW w:w="8615" w:type="dxa"/>
          </w:tcPr>
          <w:p w14:paraId="13886BB4" w14:textId="77777777" w:rsidR="00854835" w:rsidRPr="003418CB" w:rsidRDefault="00854835" w:rsidP="00475522">
            <w:pPr>
              <w:spacing w:after="120"/>
              <w:rPr>
                <w:rFonts w:eastAsiaTheme="minorEastAsia"/>
                <w:color w:val="0070C0"/>
                <w:lang w:val="en-US" w:eastAsia="zh-CN"/>
              </w:rPr>
            </w:pPr>
          </w:p>
        </w:tc>
      </w:tr>
      <w:tr w:rsidR="00854835" w:rsidRPr="003418CB" w14:paraId="743DEBA9" w14:textId="77777777" w:rsidTr="00475522">
        <w:tc>
          <w:tcPr>
            <w:tcW w:w="1242" w:type="dxa"/>
          </w:tcPr>
          <w:p w14:paraId="1E6C9198" w14:textId="77777777" w:rsidR="00854835" w:rsidRPr="003418CB" w:rsidRDefault="00854835" w:rsidP="00475522">
            <w:pPr>
              <w:spacing w:after="120"/>
              <w:rPr>
                <w:rFonts w:eastAsiaTheme="minorEastAsia"/>
                <w:color w:val="0070C0"/>
                <w:lang w:val="en-US" w:eastAsia="zh-CN"/>
              </w:rPr>
            </w:pPr>
          </w:p>
        </w:tc>
        <w:tc>
          <w:tcPr>
            <w:tcW w:w="8615" w:type="dxa"/>
          </w:tcPr>
          <w:p w14:paraId="461A2659" w14:textId="77777777" w:rsidR="00854835" w:rsidRPr="003418CB" w:rsidRDefault="00854835" w:rsidP="00475522">
            <w:pPr>
              <w:spacing w:after="120"/>
              <w:rPr>
                <w:rFonts w:eastAsiaTheme="minorEastAsia"/>
                <w:color w:val="0070C0"/>
                <w:lang w:val="en-US" w:eastAsia="zh-CN"/>
              </w:rPr>
            </w:pPr>
          </w:p>
        </w:tc>
      </w:tr>
    </w:tbl>
    <w:p w14:paraId="6B5D4FB9" w14:textId="77777777" w:rsidR="00854835" w:rsidRDefault="00854835" w:rsidP="00AD32F8">
      <w:pPr>
        <w:rPr>
          <w:lang w:val="sv-SE" w:eastAsia="zh-CN"/>
        </w:rPr>
      </w:pPr>
    </w:p>
    <w:p w14:paraId="5E959936" w14:textId="77777777" w:rsidR="00AD32F8" w:rsidRDefault="00AD32F8" w:rsidP="00AD32F8">
      <w:pPr>
        <w:pStyle w:val="Heading2"/>
      </w:pPr>
      <w:r>
        <w:rPr>
          <w:rFonts w:hint="eastAsia"/>
        </w:rPr>
        <w:t>Summary on 2nd round</w:t>
      </w:r>
      <w:r>
        <w:t xml:space="preserve"> (if applicable)</w:t>
      </w:r>
    </w:p>
    <w:p w14:paraId="2C23851C" w14:textId="77777777" w:rsidR="00AD32F8" w:rsidRDefault="00AD32F8" w:rsidP="00AD32F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AD32F8" w:rsidRPr="00004165" w14:paraId="06FBA03D" w14:textId="77777777" w:rsidTr="000C4EF5">
        <w:tc>
          <w:tcPr>
            <w:tcW w:w="1242" w:type="dxa"/>
          </w:tcPr>
          <w:p w14:paraId="69B64A80" w14:textId="77777777" w:rsidR="00AD32F8" w:rsidRPr="00045592" w:rsidRDefault="00AD32F8" w:rsidP="000C4EF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11550DB5" w14:textId="77777777" w:rsidR="00AD32F8" w:rsidRPr="00045592" w:rsidRDefault="00AD32F8" w:rsidP="000C4EF5">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AD32F8" w14:paraId="47DDB6E4" w14:textId="77777777" w:rsidTr="000C4EF5">
        <w:tc>
          <w:tcPr>
            <w:tcW w:w="1242" w:type="dxa"/>
          </w:tcPr>
          <w:p w14:paraId="7E3F0292" w14:textId="65AE8131" w:rsidR="00AD32F8" w:rsidRPr="007E756A" w:rsidRDefault="007E756A" w:rsidP="000C4EF5">
            <w:pPr>
              <w:rPr>
                <w:rFonts w:eastAsiaTheme="minorEastAsia"/>
                <w:color w:val="000000" w:themeColor="text1"/>
                <w:lang w:val="en-US" w:eastAsia="zh-CN"/>
              </w:rPr>
            </w:pPr>
            <w:r w:rsidRPr="007E756A">
              <w:rPr>
                <w:rFonts w:eastAsiaTheme="minorEastAsia"/>
                <w:color w:val="000000" w:themeColor="text1"/>
                <w:lang w:val="en-US" w:eastAsia="zh-CN"/>
              </w:rPr>
              <w:t>R4-2008897</w:t>
            </w:r>
          </w:p>
        </w:tc>
        <w:tc>
          <w:tcPr>
            <w:tcW w:w="8615" w:type="dxa"/>
          </w:tcPr>
          <w:p w14:paraId="5252A701" w14:textId="502668D7" w:rsidR="00AD32F8" w:rsidRPr="007E756A" w:rsidRDefault="007E756A" w:rsidP="000C4EF5">
            <w:pPr>
              <w:rPr>
                <w:rFonts w:eastAsiaTheme="minorEastAsia"/>
                <w:color w:val="000000" w:themeColor="text1"/>
                <w:lang w:val="en-US" w:eastAsia="zh-CN"/>
              </w:rPr>
            </w:pPr>
            <w:r w:rsidRPr="007E756A">
              <w:rPr>
                <w:rFonts w:eastAsiaTheme="minorEastAsia"/>
                <w:i/>
                <w:color w:val="000000" w:themeColor="text1"/>
                <w:lang w:val="en-US" w:eastAsia="zh-CN"/>
              </w:rPr>
              <w:t>Agreeable</w:t>
            </w:r>
          </w:p>
        </w:tc>
      </w:tr>
      <w:tr w:rsidR="007E756A" w14:paraId="6E482A17" w14:textId="77777777" w:rsidTr="000C4EF5">
        <w:tc>
          <w:tcPr>
            <w:tcW w:w="1242" w:type="dxa"/>
          </w:tcPr>
          <w:p w14:paraId="3061090C" w14:textId="0A56946A" w:rsidR="007E756A" w:rsidRPr="007E756A" w:rsidRDefault="007E756A" w:rsidP="000C4EF5">
            <w:pPr>
              <w:rPr>
                <w:rFonts w:eastAsiaTheme="minorEastAsia"/>
                <w:color w:val="000000" w:themeColor="text1"/>
                <w:lang w:val="en-US" w:eastAsia="zh-CN"/>
              </w:rPr>
            </w:pPr>
            <w:r w:rsidRPr="007E756A">
              <w:rPr>
                <w:rFonts w:eastAsiaTheme="minorEastAsia"/>
                <w:color w:val="000000" w:themeColor="text1"/>
                <w:lang w:val="en-US" w:eastAsia="zh-CN"/>
              </w:rPr>
              <w:t>R4-2008898</w:t>
            </w:r>
          </w:p>
        </w:tc>
        <w:tc>
          <w:tcPr>
            <w:tcW w:w="8615" w:type="dxa"/>
          </w:tcPr>
          <w:p w14:paraId="15A4CC8E" w14:textId="6D821594" w:rsidR="007E756A" w:rsidRPr="007E756A" w:rsidRDefault="007E756A" w:rsidP="000C4EF5">
            <w:pPr>
              <w:rPr>
                <w:rFonts w:eastAsiaTheme="minorEastAsia"/>
                <w:i/>
                <w:color w:val="000000" w:themeColor="text1"/>
                <w:lang w:val="en-US" w:eastAsia="zh-CN"/>
              </w:rPr>
            </w:pPr>
            <w:r w:rsidRPr="007E756A">
              <w:rPr>
                <w:rFonts w:eastAsiaTheme="minorEastAsia"/>
                <w:i/>
                <w:color w:val="000000" w:themeColor="text1"/>
                <w:lang w:val="en-US" w:eastAsia="zh-CN"/>
              </w:rPr>
              <w:t>Agreeable</w:t>
            </w:r>
          </w:p>
        </w:tc>
      </w:tr>
      <w:tr w:rsidR="007E756A" w14:paraId="795F710D" w14:textId="77777777" w:rsidTr="000C4EF5">
        <w:tc>
          <w:tcPr>
            <w:tcW w:w="1242" w:type="dxa"/>
          </w:tcPr>
          <w:p w14:paraId="5781C26A" w14:textId="1FE5B415" w:rsidR="007E756A" w:rsidRPr="007E756A" w:rsidRDefault="007E756A" w:rsidP="000C4EF5">
            <w:pPr>
              <w:rPr>
                <w:rFonts w:eastAsiaTheme="minorEastAsia"/>
                <w:color w:val="000000" w:themeColor="text1"/>
                <w:lang w:val="en-US" w:eastAsia="zh-CN"/>
              </w:rPr>
            </w:pPr>
            <w:r w:rsidRPr="007E756A">
              <w:rPr>
                <w:rFonts w:eastAsiaTheme="minorEastAsia"/>
                <w:color w:val="000000" w:themeColor="text1"/>
                <w:lang w:val="en-US" w:eastAsia="zh-CN"/>
              </w:rPr>
              <w:t>R4-2008899</w:t>
            </w:r>
          </w:p>
        </w:tc>
        <w:tc>
          <w:tcPr>
            <w:tcW w:w="8615" w:type="dxa"/>
          </w:tcPr>
          <w:p w14:paraId="280C427D" w14:textId="321C5C5E" w:rsidR="007E756A" w:rsidRPr="007E756A" w:rsidRDefault="007E756A" w:rsidP="000C4EF5">
            <w:pPr>
              <w:rPr>
                <w:rFonts w:eastAsiaTheme="minorEastAsia"/>
                <w:i/>
                <w:color w:val="000000" w:themeColor="text1"/>
                <w:lang w:val="en-US" w:eastAsia="zh-CN"/>
              </w:rPr>
            </w:pPr>
            <w:r w:rsidRPr="007E756A">
              <w:rPr>
                <w:rFonts w:eastAsiaTheme="minorEastAsia"/>
                <w:i/>
                <w:color w:val="000000" w:themeColor="text1"/>
                <w:lang w:val="en-US" w:eastAsia="zh-CN"/>
              </w:rPr>
              <w:t>Agreeable</w:t>
            </w:r>
          </w:p>
        </w:tc>
      </w:tr>
    </w:tbl>
    <w:p w14:paraId="1FBE2764" w14:textId="77777777" w:rsidR="00AD32F8" w:rsidRPr="005531DE" w:rsidRDefault="00AD32F8" w:rsidP="00AD32F8">
      <w:pPr>
        <w:rPr>
          <w:lang w:eastAsia="zh-CN"/>
        </w:rPr>
      </w:pPr>
    </w:p>
    <w:p w14:paraId="5CF9E3A5" w14:textId="7DFB50F0" w:rsidR="00AD32F8" w:rsidRPr="00045592" w:rsidRDefault="00AD32F8" w:rsidP="00AD32F8">
      <w:pPr>
        <w:pStyle w:val="Heading1"/>
        <w:rPr>
          <w:lang w:eastAsia="ja-JP"/>
        </w:rPr>
      </w:pPr>
      <w:r>
        <w:rPr>
          <w:lang w:eastAsia="ja-JP"/>
        </w:rPr>
        <w:t>Topic#</w:t>
      </w:r>
      <w:r w:rsidR="00186FEA">
        <w:rPr>
          <w:lang w:eastAsia="ja-JP"/>
        </w:rPr>
        <w:t>9</w:t>
      </w:r>
      <w:r w:rsidRPr="00045592">
        <w:rPr>
          <w:lang w:eastAsia="ja-JP"/>
        </w:rPr>
        <w:t xml:space="preserve">: </w:t>
      </w:r>
      <w:r w:rsidR="00186FEA">
        <w:rPr>
          <w:lang w:eastAsia="ja-JP"/>
        </w:rPr>
        <w:t>Power Class fallback optimization</w:t>
      </w:r>
    </w:p>
    <w:p w14:paraId="799F133E" w14:textId="77777777" w:rsidR="00AD32F8" w:rsidRPr="00045592" w:rsidRDefault="00AD32F8" w:rsidP="00AD32F8">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6B23DB6" w14:textId="77777777" w:rsidR="00AD32F8" w:rsidRPr="00CB0305" w:rsidRDefault="00AD32F8" w:rsidP="00AD32F8">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AD32F8" w:rsidRPr="00F53FE2" w14:paraId="55E3A8CA" w14:textId="77777777" w:rsidTr="004515F2">
        <w:trPr>
          <w:trHeight w:val="468"/>
        </w:trPr>
        <w:tc>
          <w:tcPr>
            <w:tcW w:w="1622" w:type="dxa"/>
            <w:vAlign w:val="center"/>
          </w:tcPr>
          <w:p w14:paraId="5EF669A0" w14:textId="77777777" w:rsidR="00AD32F8" w:rsidRPr="00045592" w:rsidRDefault="00AD32F8" w:rsidP="000C4EF5">
            <w:pPr>
              <w:spacing w:before="120" w:after="120"/>
              <w:rPr>
                <w:b/>
                <w:bCs/>
              </w:rPr>
            </w:pPr>
            <w:r w:rsidRPr="00045592">
              <w:rPr>
                <w:b/>
                <w:bCs/>
              </w:rPr>
              <w:t>T-doc number</w:t>
            </w:r>
          </w:p>
        </w:tc>
        <w:tc>
          <w:tcPr>
            <w:tcW w:w="1424" w:type="dxa"/>
            <w:vAlign w:val="center"/>
          </w:tcPr>
          <w:p w14:paraId="2E3EF84B" w14:textId="77777777" w:rsidR="00AD32F8" w:rsidRPr="00045592" w:rsidRDefault="00AD32F8" w:rsidP="000C4EF5">
            <w:pPr>
              <w:spacing w:before="120" w:after="120"/>
              <w:rPr>
                <w:b/>
                <w:bCs/>
              </w:rPr>
            </w:pPr>
            <w:r w:rsidRPr="00045592">
              <w:rPr>
                <w:b/>
                <w:bCs/>
              </w:rPr>
              <w:t>Company</w:t>
            </w:r>
          </w:p>
        </w:tc>
        <w:tc>
          <w:tcPr>
            <w:tcW w:w="6585" w:type="dxa"/>
            <w:vAlign w:val="center"/>
          </w:tcPr>
          <w:p w14:paraId="40C80E91" w14:textId="77777777" w:rsidR="00AD32F8" w:rsidRPr="00045592" w:rsidRDefault="00AD32F8" w:rsidP="000C4EF5">
            <w:pPr>
              <w:spacing w:before="120" w:after="120"/>
              <w:rPr>
                <w:b/>
                <w:bCs/>
              </w:rPr>
            </w:pPr>
            <w:r w:rsidRPr="00045592">
              <w:rPr>
                <w:b/>
                <w:bCs/>
              </w:rPr>
              <w:t>Proposals</w:t>
            </w:r>
            <w:r>
              <w:rPr>
                <w:b/>
                <w:bCs/>
              </w:rPr>
              <w:t xml:space="preserve"> / Observations</w:t>
            </w:r>
          </w:p>
        </w:tc>
      </w:tr>
      <w:tr w:rsidR="004515F2" w14:paraId="7AE1BE5B" w14:textId="77777777" w:rsidTr="004515F2">
        <w:trPr>
          <w:trHeight w:val="468"/>
        </w:trPr>
        <w:tc>
          <w:tcPr>
            <w:tcW w:w="1622" w:type="dxa"/>
          </w:tcPr>
          <w:p w14:paraId="19CF3E9A" w14:textId="54796F52" w:rsidR="004515F2" w:rsidRPr="00805BE8" w:rsidRDefault="004515F2" w:rsidP="004515F2">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rPr>
              <w:t>08176</w:t>
            </w:r>
          </w:p>
        </w:tc>
        <w:tc>
          <w:tcPr>
            <w:tcW w:w="1424" w:type="dxa"/>
          </w:tcPr>
          <w:p w14:paraId="3EA15F08" w14:textId="6990C143" w:rsidR="004515F2" w:rsidRPr="004515F2" w:rsidRDefault="004515F2" w:rsidP="004515F2">
            <w:pPr>
              <w:spacing w:before="120" w:after="120"/>
              <w:rPr>
                <w:rFonts w:asciiTheme="minorHAnsi" w:hAnsiTheme="minorHAnsi" w:cstheme="minorHAnsi"/>
              </w:rPr>
            </w:pPr>
            <w:r w:rsidRPr="004515F2">
              <w:rPr>
                <w:rFonts w:asciiTheme="minorHAnsi" w:eastAsia="Times New Roman" w:hAnsiTheme="minorHAnsi" w:cs="Arial"/>
                <w:lang w:eastAsia="en-GB"/>
              </w:rPr>
              <w:t>Huawei, HiSilicon</w:t>
            </w:r>
          </w:p>
        </w:tc>
        <w:tc>
          <w:tcPr>
            <w:tcW w:w="6585" w:type="dxa"/>
          </w:tcPr>
          <w:p w14:paraId="4FC77B84" w14:textId="1A92FC6B" w:rsidR="004515F2" w:rsidRPr="004515F2" w:rsidRDefault="004515F2" w:rsidP="004515F2">
            <w:pPr>
              <w:spacing w:before="120" w:after="120"/>
              <w:rPr>
                <w:rFonts w:asciiTheme="minorHAnsi" w:hAnsiTheme="minorHAnsi" w:cstheme="minorHAnsi"/>
              </w:rPr>
            </w:pPr>
            <w:r w:rsidRPr="004515F2">
              <w:rPr>
                <w:rFonts w:asciiTheme="minorHAnsi" w:hAnsiTheme="minorHAnsi" w:cstheme="minorHAnsi"/>
              </w:rPr>
              <w:t>Proposal 1:</w:t>
            </w:r>
            <w:r w:rsidRPr="004515F2">
              <w:rPr>
                <w:rFonts w:asciiTheme="minorHAnsi" w:hAnsiTheme="minorHAnsi"/>
              </w:rPr>
              <w:t xml:space="preserve">  </w:t>
            </w:r>
            <w:r w:rsidRPr="004515F2">
              <w:rPr>
                <w:rFonts w:asciiTheme="minorHAnsi" w:hAnsiTheme="minorHAnsi"/>
                <w:noProof/>
                <w:lang w:eastAsia="zh-CN"/>
              </w:rPr>
              <w:t xml:space="preserve">Define the linear relation between </w:t>
            </w:r>
            <w:r w:rsidRPr="004515F2">
              <w:rPr>
                <w:rFonts w:asciiTheme="minorHAnsi" w:hAnsiTheme="minorHAnsi"/>
                <w:lang w:eastAsia="zh-CN"/>
              </w:rPr>
              <w:t>ΔP</w:t>
            </w:r>
            <w:r w:rsidRPr="004515F2">
              <w:rPr>
                <w:rFonts w:asciiTheme="minorHAnsi" w:hAnsiTheme="minorHAnsi"/>
                <w:vertAlign w:val="subscript"/>
                <w:lang w:eastAsia="zh-CN"/>
              </w:rPr>
              <w:t>PowerClass</w:t>
            </w:r>
            <w:r w:rsidRPr="004515F2">
              <w:rPr>
                <w:rFonts w:asciiTheme="minorHAnsi" w:hAnsiTheme="minorHAnsi"/>
                <w:noProof/>
                <w:lang w:eastAsia="zh-CN"/>
              </w:rPr>
              <w:t xml:space="preserve"> and uplink duty cycle</w:t>
            </w:r>
          </w:p>
          <w:p w14:paraId="32DA46FA" w14:textId="13EA4A73" w:rsidR="004515F2" w:rsidRPr="00805BE8" w:rsidRDefault="004515F2" w:rsidP="004515F2">
            <w:pPr>
              <w:spacing w:before="120" w:after="120"/>
              <w:rPr>
                <w:rFonts w:asciiTheme="minorHAnsi" w:hAnsiTheme="minorHAnsi" w:cstheme="minorHAnsi"/>
              </w:rPr>
            </w:pPr>
            <w:r w:rsidRPr="004515F2">
              <w:rPr>
                <w:rFonts w:asciiTheme="minorHAnsi" w:hAnsiTheme="minorHAnsi" w:cstheme="minorHAnsi"/>
              </w:rPr>
              <w:t>Observation 1:</w:t>
            </w:r>
            <w:r w:rsidRPr="004515F2">
              <w:rPr>
                <w:rFonts w:asciiTheme="minorHAnsi" w:hAnsiTheme="minorHAnsi"/>
              </w:rPr>
              <w:t xml:space="preserve"> P</w:t>
            </w:r>
            <w:r w:rsidRPr="004515F2">
              <w:rPr>
                <w:rFonts w:asciiTheme="minorHAnsi" w:hAnsiTheme="minorHAnsi"/>
                <w:noProof/>
                <w:lang w:eastAsia="zh-CN"/>
              </w:rPr>
              <w:t>ower class fallback enhancement is not supported</w:t>
            </w:r>
          </w:p>
        </w:tc>
      </w:tr>
      <w:tr w:rsidR="004515F2" w:rsidRPr="00805BE8" w14:paraId="01435FA4" w14:textId="77777777" w:rsidTr="004515F2">
        <w:trPr>
          <w:trHeight w:val="468"/>
        </w:trPr>
        <w:tc>
          <w:tcPr>
            <w:tcW w:w="1622" w:type="dxa"/>
          </w:tcPr>
          <w:p w14:paraId="37D601F2" w14:textId="246DBC90" w:rsidR="004515F2" w:rsidRPr="00805BE8" w:rsidRDefault="004515F2" w:rsidP="004515F2">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rPr>
              <w:t>08267</w:t>
            </w:r>
          </w:p>
        </w:tc>
        <w:tc>
          <w:tcPr>
            <w:tcW w:w="1424" w:type="dxa"/>
          </w:tcPr>
          <w:p w14:paraId="28157729" w14:textId="7AFE06F4" w:rsidR="004515F2" w:rsidRPr="004515F2" w:rsidRDefault="004515F2" w:rsidP="004515F2">
            <w:pPr>
              <w:spacing w:before="120" w:after="120"/>
              <w:rPr>
                <w:rFonts w:asciiTheme="minorHAnsi" w:hAnsiTheme="minorHAnsi" w:cstheme="minorHAnsi"/>
              </w:rPr>
            </w:pPr>
            <w:r w:rsidRPr="004515F2">
              <w:rPr>
                <w:rFonts w:asciiTheme="minorHAnsi" w:eastAsia="Times New Roman" w:hAnsiTheme="minorHAnsi" w:cs="Arial"/>
                <w:lang w:eastAsia="en-GB"/>
              </w:rPr>
              <w:t>vivo</w:t>
            </w:r>
          </w:p>
        </w:tc>
        <w:tc>
          <w:tcPr>
            <w:tcW w:w="6585" w:type="dxa"/>
          </w:tcPr>
          <w:p w14:paraId="5A8915FE" w14:textId="1E36CC63" w:rsidR="004515F2" w:rsidRPr="004515F2" w:rsidRDefault="004515F2" w:rsidP="004515F2">
            <w:pPr>
              <w:spacing w:before="120" w:after="120"/>
              <w:rPr>
                <w:rFonts w:asciiTheme="minorHAnsi" w:hAnsiTheme="minorHAnsi" w:cstheme="minorHAnsi"/>
              </w:rPr>
            </w:pPr>
            <w:r w:rsidRPr="004515F2">
              <w:rPr>
                <w:rFonts w:asciiTheme="minorHAnsi" w:hAnsiTheme="minorHAnsi" w:cstheme="minorHAnsi"/>
              </w:rPr>
              <w:t>Proposal 1:</w:t>
            </w:r>
            <w:r w:rsidRPr="004515F2">
              <w:rPr>
                <w:rFonts w:asciiTheme="minorHAnsi" w:hAnsiTheme="minorHAnsi"/>
              </w:rPr>
              <w:t xml:space="preserve">  E</w:t>
            </w:r>
            <w:r w:rsidRPr="004515F2">
              <w:rPr>
                <w:rFonts w:asciiTheme="minorHAnsi" w:eastAsia="SimSun" w:hAnsiTheme="minorHAnsi"/>
                <w:lang w:eastAsia="zh-CN"/>
              </w:rPr>
              <w:t>stablish an R17 study item on UE power class fall back optimization. Please see information paper R4-2008268 for the draft SID</w:t>
            </w:r>
          </w:p>
          <w:p w14:paraId="777966FD" w14:textId="374BA4B1" w:rsidR="004515F2" w:rsidRPr="004515F2" w:rsidRDefault="004515F2" w:rsidP="004515F2">
            <w:pPr>
              <w:spacing w:afterLines="50" w:after="120"/>
              <w:rPr>
                <w:rFonts w:asciiTheme="minorHAnsi" w:eastAsia="SimSun" w:hAnsiTheme="minorHAnsi"/>
                <w:lang w:eastAsia="zh-CN"/>
              </w:rPr>
            </w:pPr>
            <w:r w:rsidRPr="004515F2">
              <w:rPr>
                <w:rFonts w:asciiTheme="minorHAnsi" w:hAnsiTheme="minorHAnsi" w:cstheme="minorHAnsi"/>
              </w:rPr>
              <w:t>Observation 1:</w:t>
            </w:r>
            <w:r w:rsidRPr="004515F2">
              <w:rPr>
                <w:rFonts w:asciiTheme="minorHAnsi" w:eastAsia="SimSun" w:hAnsiTheme="minorHAnsi"/>
                <w:lang w:eastAsia="zh-CN"/>
              </w:rPr>
              <w:t xml:space="preserve"> Linear method requires UE maximum output power fulfils the strict linear relation with the scheduled uplink duty cycle</w:t>
            </w:r>
          </w:p>
          <w:p w14:paraId="0770FC2A" w14:textId="6BF9F303" w:rsidR="004515F2" w:rsidRPr="004515F2" w:rsidRDefault="004515F2" w:rsidP="004515F2">
            <w:pPr>
              <w:spacing w:afterLines="50" w:after="120"/>
              <w:rPr>
                <w:rFonts w:asciiTheme="minorHAnsi" w:eastAsia="SimSun" w:hAnsiTheme="minorHAnsi"/>
                <w:lang w:eastAsia="zh-CN"/>
              </w:rPr>
            </w:pPr>
            <w:r w:rsidRPr="004515F2">
              <w:rPr>
                <w:rFonts w:asciiTheme="minorHAnsi" w:eastAsia="SimSun" w:hAnsiTheme="minorHAnsi"/>
                <w:lang w:eastAsia="zh-CN"/>
              </w:rPr>
              <w:t xml:space="preserve">Observation2: Strict requirements of linear method is contradictory with the “synchronization timeline” and “ambiguous evaluation period” defined in </w:t>
            </w:r>
            <w:r w:rsidRPr="004515F2">
              <w:rPr>
                <w:rFonts w:asciiTheme="minorHAnsi" w:eastAsia="SimSun" w:hAnsiTheme="minorHAnsi"/>
                <w:lang w:eastAsia="zh-CN"/>
              </w:rPr>
              <w:lastRenderedPageBreak/>
              <w:t>current specifications. UE may fail exposure requirements by strictly following the linear requirements</w:t>
            </w:r>
          </w:p>
          <w:p w14:paraId="581D90A8" w14:textId="14867B4D" w:rsidR="004515F2" w:rsidRPr="00805BE8" w:rsidRDefault="004515F2" w:rsidP="004515F2">
            <w:pPr>
              <w:spacing w:before="120" w:after="120"/>
              <w:rPr>
                <w:rFonts w:asciiTheme="minorHAnsi" w:hAnsiTheme="minorHAnsi" w:cstheme="minorHAnsi"/>
              </w:rPr>
            </w:pPr>
          </w:p>
        </w:tc>
      </w:tr>
    </w:tbl>
    <w:p w14:paraId="4150AB95" w14:textId="77777777" w:rsidR="00AD32F8" w:rsidRPr="004A7544" w:rsidRDefault="00AD32F8" w:rsidP="00AD32F8"/>
    <w:p w14:paraId="4ED35D27" w14:textId="77777777" w:rsidR="00AD32F8" w:rsidRPr="004A7544" w:rsidRDefault="00AD32F8" w:rsidP="00AD32F8">
      <w:pPr>
        <w:pStyle w:val="Heading2"/>
      </w:pPr>
      <w:r w:rsidRPr="004A7544">
        <w:rPr>
          <w:rFonts w:hint="eastAsia"/>
        </w:rPr>
        <w:t>Open issues</w:t>
      </w:r>
      <w:r>
        <w:t xml:space="preserve"> summary</w:t>
      </w:r>
    </w:p>
    <w:p w14:paraId="1DA97BD5" w14:textId="65E5515D" w:rsidR="00AD32F8" w:rsidRDefault="00AD32F8" w:rsidP="00AD32F8">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96F4550" w14:textId="42E524E4" w:rsidR="00D706C6" w:rsidRPr="00CB27AC" w:rsidRDefault="00D706C6" w:rsidP="00AD32F8">
      <w:pPr>
        <w:rPr>
          <w:i/>
          <w:color w:val="000000" w:themeColor="text1"/>
          <w:lang w:eastAsia="zh-CN"/>
        </w:rPr>
      </w:pPr>
      <w:r w:rsidRPr="00CB27AC">
        <w:rPr>
          <w:i/>
          <w:color w:val="000000" w:themeColor="text1"/>
        </w:rPr>
        <w:t xml:space="preserve">Power class fallback optimization </w:t>
      </w:r>
      <w:r w:rsidR="00CB27AC" w:rsidRPr="00CB27AC">
        <w:rPr>
          <w:i/>
          <w:color w:val="000000" w:themeColor="text1"/>
        </w:rPr>
        <w:t xml:space="preserve">has been discussed quite a bit recently without agreements. In this meeting, two contributions were submitted. One is proposing to implement the “Linear Method” and the other is proposing to have a Rel-17 Study Item for this topic.   </w:t>
      </w:r>
    </w:p>
    <w:p w14:paraId="0A006BFB" w14:textId="64171DF6" w:rsidR="00AD32F8" w:rsidRPr="00805BE8" w:rsidRDefault="00AD32F8" w:rsidP="00AD32F8">
      <w:pPr>
        <w:pStyle w:val="Heading3"/>
        <w:rPr>
          <w:sz w:val="24"/>
          <w:szCs w:val="16"/>
        </w:rPr>
      </w:pPr>
      <w:r w:rsidRPr="00805BE8">
        <w:rPr>
          <w:sz w:val="24"/>
          <w:szCs w:val="16"/>
        </w:rPr>
        <w:t>Sub-</w:t>
      </w:r>
      <w:r>
        <w:rPr>
          <w:sz w:val="24"/>
          <w:szCs w:val="16"/>
        </w:rPr>
        <w:t>topic</w:t>
      </w:r>
      <w:r w:rsidRPr="00805BE8">
        <w:rPr>
          <w:sz w:val="24"/>
          <w:szCs w:val="16"/>
        </w:rPr>
        <w:t xml:space="preserve"> </w:t>
      </w:r>
      <w:r w:rsidR="00D706C6">
        <w:rPr>
          <w:sz w:val="24"/>
          <w:szCs w:val="16"/>
        </w:rPr>
        <w:t>9</w:t>
      </w:r>
      <w:r w:rsidRPr="00805BE8">
        <w:rPr>
          <w:sz w:val="24"/>
          <w:szCs w:val="16"/>
        </w:rPr>
        <w:t>-1</w:t>
      </w:r>
    </w:p>
    <w:p w14:paraId="4D3B283E" w14:textId="3B383E33" w:rsidR="00AD32F8" w:rsidRPr="00B831AE" w:rsidRDefault="00AD32F8" w:rsidP="00AD32F8">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CB27AC" w:rsidRPr="00CB27AC">
        <w:rPr>
          <w:i/>
          <w:color w:val="000000" w:themeColor="text1"/>
          <w:lang w:val="en-US" w:eastAsia="zh-CN"/>
        </w:rPr>
        <w:t>Power Class fallback optimization</w:t>
      </w:r>
    </w:p>
    <w:p w14:paraId="7183A4DE" w14:textId="272C7E57" w:rsidR="00AD32F8" w:rsidRDefault="00AD32F8" w:rsidP="00AD32F8">
      <w:pPr>
        <w:rPr>
          <w:i/>
          <w:color w:val="000000" w:themeColor="text1"/>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r w:rsidR="007F7E0C">
        <w:rPr>
          <w:i/>
          <w:color w:val="0070C0"/>
          <w:lang w:val="en-US" w:eastAsia="zh-CN"/>
        </w:rPr>
        <w:t xml:space="preserve"> </w:t>
      </w:r>
      <w:r w:rsidR="007F7E0C" w:rsidRPr="00471C5A">
        <w:rPr>
          <w:i/>
          <w:color w:val="000000" w:themeColor="text1"/>
          <w:lang w:val="en-US" w:eastAsia="zh-CN"/>
        </w:rPr>
        <w:t xml:space="preserve">Two contributions show quite differing </w:t>
      </w:r>
      <w:r w:rsidR="000C4EF5" w:rsidRPr="00471C5A">
        <w:rPr>
          <w:i/>
          <w:color w:val="000000" w:themeColor="text1"/>
          <w:lang w:val="en-US" w:eastAsia="zh-CN"/>
        </w:rPr>
        <w:t>proposals</w:t>
      </w:r>
      <w:r w:rsidR="007F7E0C" w:rsidRPr="00471C5A">
        <w:rPr>
          <w:i/>
          <w:color w:val="000000" w:themeColor="text1"/>
          <w:lang w:val="en-US" w:eastAsia="zh-CN"/>
        </w:rPr>
        <w:t xml:space="preserve">, so a lot of work </w:t>
      </w:r>
      <w:r w:rsidR="000C4EF5" w:rsidRPr="00471C5A">
        <w:rPr>
          <w:i/>
          <w:color w:val="000000" w:themeColor="text1"/>
          <w:lang w:val="en-US" w:eastAsia="zh-CN"/>
        </w:rPr>
        <w:t>is needed to find a path towards finalizing this topic. In the first round, it is proposed to discuss on whether the CR on “Linear Method” can be approved in this meeting.</w:t>
      </w:r>
      <w:r w:rsidR="00471C5A" w:rsidRPr="00471C5A">
        <w:rPr>
          <w:i/>
          <w:color w:val="000000" w:themeColor="text1"/>
          <w:lang w:val="en-US" w:eastAsia="zh-CN"/>
        </w:rPr>
        <w:t xml:space="preserve"> </w:t>
      </w:r>
    </w:p>
    <w:p w14:paraId="6258CA63" w14:textId="66F1571F" w:rsidR="00AD32F8" w:rsidRPr="00045592" w:rsidRDefault="00AD32F8" w:rsidP="00AD32F8">
      <w:pPr>
        <w:rPr>
          <w:b/>
          <w:color w:val="0070C0"/>
          <w:u w:val="single"/>
          <w:lang w:eastAsia="ko-KR"/>
        </w:rPr>
      </w:pPr>
      <w:r w:rsidRPr="00045592">
        <w:rPr>
          <w:b/>
          <w:color w:val="0070C0"/>
          <w:u w:val="single"/>
          <w:lang w:eastAsia="ko-KR"/>
        </w:rPr>
        <w:t xml:space="preserve">Issue </w:t>
      </w:r>
      <w:r w:rsidR="00CB27AC">
        <w:rPr>
          <w:b/>
          <w:color w:val="0070C0"/>
          <w:u w:val="single"/>
          <w:lang w:eastAsia="ko-KR"/>
        </w:rPr>
        <w:t>9</w:t>
      </w:r>
      <w:r w:rsidRPr="00045592">
        <w:rPr>
          <w:b/>
          <w:color w:val="0070C0"/>
          <w:u w:val="single"/>
          <w:lang w:eastAsia="ko-KR"/>
        </w:rPr>
        <w:t xml:space="preserve">-1: </w:t>
      </w:r>
      <w:r w:rsidR="000C4EF5" w:rsidRPr="0011002A">
        <w:rPr>
          <w:bCs/>
          <w:color w:val="000000" w:themeColor="text1"/>
          <w:lang w:eastAsia="ko-KR"/>
        </w:rPr>
        <w:t>Linear method for Power Class fallback optimization</w:t>
      </w:r>
    </w:p>
    <w:p w14:paraId="03592DFB" w14:textId="77777777" w:rsidR="00AD32F8" w:rsidRPr="00045592" w:rsidRDefault="00AD32F8" w:rsidP="00AD32F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F45ACE2" w14:textId="58E50838" w:rsidR="00AD32F8" w:rsidRPr="00045592" w:rsidRDefault="00AD32F8" w:rsidP="00AD32F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0C4EF5" w:rsidRPr="000C4EF5">
        <w:rPr>
          <w:rFonts w:eastAsia="SimSun"/>
          <w:color w:val="000000" w:themeColor="text1"/>
          <w:szCs w:val="24"/>
          <w:lang w:eastAsia="zh-CN"/>
        </w:rPr>
        <w:t xml:space="preserve">Agree that Linear Method can be used and </w:t>
      </w:r>
      <w:r w:rsidR="000C4EF5">
        <w:rPr>
          <w:rFonts w:eastAsia="SimSun"/>
          <w:color w:val="000000" w:themeColor="text1"/>
          <w:szCs w:val="24"/>
          <w:lang w:eastAsia="zh-CN"/>
        </w:rPr>
        <w:t>a</w:t>
      </w:r>
      <w:r w:rsidR="007F7E0C" w:rsidRPr="007F7E0C">
        <w:rPr>
          <w:rFonts w:eastAsia="SimSun"/>
          <w:color w:val="000000" w:themeColor="text1"/>
          <w:szCs w:val="24"/>
          <w:lang w:eastAsia="zh-CN"/>
        </w:rPr>
        <w:t>pprove R4-2008176</w:t>
      </w:r>
    </w:p>
    <w:p w14:paraId="7F062480" w14:textId="05BDF8FC" w:rsidR="00AD32F8" w:rsidRDefault="00AD32F8" w:rsidP="00AD32F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0C4EF5" w:rsidRPr="00471C5A">
        <w:rPr>
          <w:rFonts w:eastAsia="SimSun"/>
          <w:color w:val="000000" w:themeColor="text1"/>
          <w:szCs w:val="24"/>
          <w:lang w:eastAsia="zh-CN"/>
        </w:rPr>
        <w:t xml:space="preserve">Agree that Linear Method can be used but </w:t>
      </w:r>
      <w:r w:rsidR="007F7E0C" w:rsidRPr="007F7E0C">
        <w:rPr>
          <w:rFonts w:eastAsia="SimSun"/>
          <w:color w:val="000000" w:themeColor="text1"/>
          <w:szCs w:val="24"/>
          <w:lang w:eastAsia="zh-CN"/>
        </w:rPr>
        <w:t>R4-2008176</w:t>
      </w:r>
      <w:r w:rsidR="00471C5A">
        <w:rPr>
          <w:rFonts w:eastAsia="SimSun"/>
          <w:color w:val="000000" w:themeColor="text1"/>
          <w:szCs w:val="24"/>
          <w:lang w:eastAsia="zh-CN"/>
        </w:rPr>
        <w:t xml:space="preserve"> needs a revision</w:t>
      </w:r>
    </w:p>
    <w:p w14:paraId="062E04CD" w14:textId="56C1837F" w:rsidR="007F7E0C" w:rsidRPr="00045592" w:rsidRDefault="007F7E0C" w:rsidP="00AD32F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00471C5A">
        <w:rPr>
          <w:rFonts w:eastAsia="SimSun"/>
          <w:color w:val="000000" w:themeColor="text1"/>
          <w:szCs w:val="24"/>
          <w:lang w:eastAsia="zh-CN"/>
        </w:rPr>
        <w:t>Agree that Linear Method cannot be used at least until further work beyond this meeting</w:t>
      </w:r>
    </w:p>
    <w:p w14:paraId="29B350DE" w14:textId="77777777" w:rsidR="00AD32F8" w:rsidRPr="00045592" w:rsidRDefault="00AD32F8" w:rsidP="00AD32F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F320C9E" w14:textId="77777777" w:rsidR="00AD32F8" w:rsidRPr="00045592" w:rsidRDefault="00AD32F8" w:rsidP="00AD32F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1E1AFD8A" w14:textId="77777777" w:rsidR="00AD32F8" w:rsidRDefault="00AD32F8" w:rsidP="00AD32F8">
      <w:pPr>
        <w:rPr>
          <w:color w:val="0070C0"/>
          <w:lang w:val="en-US" w:eastAsia="zh-CN"/>
        </w:rPr>
      </w:pPr>
    </w:p>
    <w:p w14:paraId="0C7D5F71" w14:textId="77777777" w:rsidR="00AD32F8" w:rsidRPr="00035C50" w:rsidRDefault="00AD32F8" w:rsidP="00AD32F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40C33064" w14:textId="77777777" w:rsidR="00AD32F8" w:rsidRPr="00805BE8" w:rsidRDefault="00AD32F8" w:rsidP="00AD32F8">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538"/>
        <w:gridCol w:w="8093"/>
      </w:tblGrid>
      <w:tr w:rsidR="00AD32F8" w14:paraId="2FCCDCA4" w14:textId="77777777" w:rsidTr="00D73FAF">
        <w:tc>
          <w:tcPr>
            <w:tcW w:w="1538" w:type="dxa"/>
          </w:tcPr>
          <w:p w14:paraId="1B244AF7" w14:textId="77777777" w:rsidR="00AD32F8" w:rsidRPr="00045592" w:rsidRDefault="00AD32F8" w:rsidP="000C4EF5">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093" w:type="dxa"/>
          </w:tcPr>
          <w:p w14:paraId="5A5CA904" w14:textId="77777777" w:rsidR="00AD32F8" w:rsidRPr="00045592" w:rsidRDefault="00AD32F8" w:rsidP="000C4EF5">
            <w:pPr>
              <w:spacing w:after="120"/>
              <w:rPr>
                <w:rFonts w:eastAsiaTheme="minorEastAsia"/>
                <w:b/>
                <w:bCs/>
                <w:color w:val="0070C0"/>
                <w:lang w:val="en-US" w:eastAsia="zh-CN"/>
              </w:rPr>
            </w:pPr>
            <w:r>
              <w:rPr>
                <w:rFonts w:eastAsiaTheme="minorEastAsia"/>
                <w:b/>
                <w:bCs/>
                <w:color w:val="0070C0"/>
                <w:lang w:val="en-US" w:eastAsia="zh-CN"/>
              </w:rPr>
              <w:t>Comments</w:t>
            </w:r>
          </w:p>
        </w:tc>
      </w:tr>
      <w:tr w:rsidR="00AD32F8" w14:paraId="02022EC2" w14:textId="77777777" w:rsidTr="00D73FAF">
        <w:tc>
          <w:tcPr>
            <w:tcW w:w="1538" w:type="dxa"/>
          </w:tcPr>
          <w:p w14:paraId="61393F6A" w14:textId="6C76894E" w:rsidR="00AD32F8" w:rsidRPr="003418CB" w:rsidRDefault="00FE4B6C" w:rsidP="000C4EF5">
            <w:pPr>
              <w:spacing w:after="120"/>
              <w:rPr>
                <w:rFonts w:eastAsiaTheme="minorEastAsia"/>
                <w:color w:val="0070C0"/>
                <w:lang w:val="en-US" w:eastAsia="zh-CN"/>
              </w:rPr>
            </w:pPr>
            <w:r>
              <w:rPr>
                <w:rFonts w:eastAsiaTheme="minorEastAsia"/>
                <w:color w:val="0070C0"/>
                <w:lang w:val="en-US" w:eastAsia="zh-CN"/>
              </w:rPr>
              <w:t>Qualcomm Incorporated</w:t>
            </w:r>
          </w:p>
        </w:tc>
        <w:tc>
          <w:tcPr>
            <w:tcW w:w="8093" w:type="dxa"/>
          </w:tcPr>
          <w:p w14:paraId="6C42BC6B" w14:textId="0D74280B" w:rsidR="00AD32F8" w:rsidRDefault="00AD32F8" w:rsidP="000C4EF5">
            <w:pPr>
              <w:spacing w:after="120"/>
              <w:rPr>
                <w:rFonts w:eastAsiaTheme="minorEastAsia"/>
                <w:color w:val="0070C0"/>
                <w:lang w:val="en-US" w:eastAsia="zh-CN"/>
              </w:rPr>
            </w:pPr>
            <w:r>
              <w:rPr>
                <w:rFonts w:eastAsiaTheme="minorEastAsia" w:hint="eastAsia"/>
                <w:color w:val="0070C0"/>
                <w:lang w:val="en-US" w:eastAsia="zh-CN"/>
              </w:rPr>
              <w:t xml:space="preserve">Sub topic </w:t>
            </w:r>
            <w:r w:rsidR="00086565">
              <w:rPr>
                <w:rFonts w:eastAsiaTheme="minorEastAsia"/>
                <w:color w:val="0070C0"/>
                <w:lang w:val="en-US" w:eastAsia="zh-CN"/>
              </w:rPr>
              <w:t>9</w:t>
            </w:r>
            <w:r>
              <w:rPr>
                <w:rFonts w:eastAsiaTheme="minorEastAsia"/>
                <w:color w:val="0070C0"/>
                <w:lang w:val="en-US" w:eastAsia="zh-CN"/>
              </w:rPr>
              <w:t>-</w:t>
            </w:r>
            <w:r>
              <w:rPr>
                <w:rFonts w:eastAsiaTheme="minorEastAsia" w:hint="eastAsia"/>
                <w:color w:val="0070C0"/>
                <w:lang w:val="en-US" w:eastAsia="zh-CN"/>
              </w:rPr>
              <w:t xml:space="preserve">1: </w:t>
            </w:r>
            <w:r w:rsidR="00FE4B6C">
              <w:rPr>
                <w:rFonts w:eastAsiaTheme="minorEastAsia"/>
                <w:color w:val="0070C0"/>
                <w:lang w:val="en-US" w:eastAsia="zh-CN"/>
              </w:rPr>
              <w:t>Option 3.  The linear approach may be too strict to be set as a requirement.  We suggest an MPR type approach as we proposed about a year ago.</w:t>
            </w:r>
          </w:p>
          <w:p w14:paraId="48E7DC7B" w14:textId="568E5BA6" w:rsidR="00AD32F8" w:rsidRPr="003418CB" w:rsidRDefault="00AD32F8" w:rsidP="000C4EF5">
            <w:pPr>
              <w:spacing w:after="120"/>
              <w:rPr>
                <w:rFonts w:eastAsiaTheme="minorEastAsia"/>
                <w:color w:val="0070C0"/>
                <w:lang w:val="en-US" w:eastAsia="zh-CN"/>
              </w:rPr>
            </w:pPr>
          </w:p>
        </w:tc>
      </w:tr>
      <w:tr w:rsidR="00114043" w14:paraId="1F687E1F" w14:textId="77777777" w:rsidTr="00D73FAF">
        <w:tc>
          <w:tcPr>
            <w:tcW w:w="1538" w:type="dxa"/>
          </w:tcPr>
          <w:p w14:paraId="3439660E" w14:textId="04AF7F34" w:rsidR="00114043" w:rsidDel="00FE4B6C" w:rsidRDefault="00114043" w:rsidP="000C4EF5">
            <w:pPr>
              <w:spacing w:after="120"/>
              <w:rPr>
                <w:rFonts w:eastAsiaTheme="minorEastAsia"/>
                <w:color w:val="0070C0"/>
                <w:lang w:val="en-US" w:eastAsia="zh-CN"/>
              </w:rPr>
            </w:pPr>
            <w:r>
              <w:rPr>
                <w:rFonts w:eastAsiaTheme="minorEastAsia"/>
                <w:color w:val="0070C0"/>
                <w:lang w:val="en-US" w:eastAsia="zh-CN"/>
              </w:rPr>
              <w:t>Intel</w:t>
            </w:r>
          </w:p>
        </w:tc>
        <w:tc>
          <w:tcPr>
            <w:tcW w:w="8093" w:type="dxa"/>
          </w:tcPr>
          <w:p w14:paraId="190CE98D" w14:textId="5BAFA3D6" w:rsidR="00114043" w:rsidRDefault="00114043" w:rsidP="000C4EF5">
            <w:pPr>
              <w:spacing w:after="120"/>
              <w:rPr>
                <w:rFonts w:eastAsiaTheme="minorEastAsia"/>
                <w:color w:val="0070C0"/>
                <w:lang w:val="en-US" w:eastAsia="zh-CN"/>
              </w:rPr>
            </w:pPr>
            <w:r>
              <w:rPr>
                <w:rFonts w:eastAsiaTheme="minorEastAsia"/>
                <w:color w:val="0070C0"/>
                <w:lang w:val="en-US" w:eastAsia="zh-CN"/>
              </w:rPr>
              <w:t>Issue 9-1: Option 3. From implementation perspective, it is reasonable to have a finite precision and reasonable step size. The proposed linear method has infinite precision and infinitely small step size. Considering the tolerances of Tx power and power control, it is more reasonable to use stepwise approach, in our view.</w:t>
            </w:r>
          </w:p>
        </w:tc>
      </w:tr>
      <w:tr w:rsidR="00D73FAF" w14:paraId="74D88014" w14:textId="77777777" w:rsidTr="00D73FAF">
        <w:tc>
          <w:tcPr>
            <w:tcW w:w="1538" w:type="dxa"/>
          </w:tcPr>
          <w:p w14:paraId="6665C60F" w14:textId="5C4CEC39" w:rsidR="00D73FAF" w:rsidRDefault="00D73FAF" w:rsidP="00D73FAF">
            <w:pPr>
              <w:spacing w:after="120"/>
              <w:rPr>
                <w:rFonts w:eastAsiaTheme="minorEastAsia"/>
                <w:color w:val="0070C0"/>
                <w:lang w:val="en-US" w:eastAsia="zh-CN"/>
              </w:rPr>
            </w:pPr>
            <w:r>
              <w:rPr>
                <w:rFonts w:eastAsiaTheme="minorEastAsia"/>
                <w:color w:val="0070C0"/>
                <w:lang w:val="en-US" w:eastAsia="zh-CN"/>
              </w:rPr>
              <w:t>Huawei</w:t>
            </w:r>
          </w:p>
        </w:tc>
        <w:tc>
          <w:tcPr>
            <w:tcW w:w="8093" w:type="dxa"/>
          </w:tcPr>
          <w:p w14:paraId="0E0F2B1D" w14:textId="77777777" w:rsidR="00D73FAF" w:rsidRDefault="00D73FAF" w:rsidP="00D73FAF">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9-</w:t>
            </w:r>
            <w:r>
              <w:rPr>
                <w:rFonts w:eastAsiaTheme="minorEastAsia" w:hint="eastAsia"/>
                <w:color w:val="0070C0"/>
                <w:lang w:val="en-US" w:eastAsia="zh-CN"/>
              </w:rPr>
              <w:t xml:space="preserve">1: </w:t>
            </w:r>
          </w:p>
          <w:p w14:paraId="76F5BA4B" w14:textId="77777777" w:rsidR="00D73FAF" w:rsidRDefault="00D73FAF" w:rsidP="00D73FAF">
            <w:pPr>
              <w:spacing w:after="120"/>
              <w:rPr>
                <w:rFonts w:eastAsiaTheme="minorEastAsia"/>
                <w:color w:val="0070C0"/>
                <w:lang w:val="en-US" w:eastAsia="zh-CN"/>
              </w:rPr>
            </w:pPr>
            <w:r>
              <w:rPr>
                <w:rFonts w:eastAsiaTheme="minorEastAsia"/>
                <w:color w:val="0070C0"/>
                <w:lang w:val="en-US" w:eastAsia="zh-CN"/>
              </w:rPr>
              <w:t xml:space="preserve">Option 1. We have discussed for several meetings. The core principle is: if we assume 3dB fallback for 50% maxuplinkdutycycle capability UE when the real duty cycle is 100%. Then UE do not need to fallback 3dB for all cases. We spend much time on HPUE to optimize the UL coverage especially for NR network(operating frequency may be higher than LTE), we don’t want see unnecessary class fallback. </w:t>
            </w:r>
          </w:p>
          <w:p w14:paraId="696C251C" w14:textId="4BF8C961" w:rsidR="00D73FAF" w:rsidRDefault="00D73FAF" w:rsidP="00D73FAF">
            <w:pPr>
              <w:spacing w:after="120"/>
              <w:rPr>
                <w:rFonts w:eastAsiaTheme="minorEastAsia"/>
                <w:color w:val="0070C0"/>
                <w:lang w:val="en-US" w:eastAsia="zh-CN"/>
              </w:rPr>
            </w:pPr>
            <w:r>
              <w:rPr>
                <w:rFonts w:eastAsiaTheme="minorEastAsia" w:hint="eastAsia"/>
                <w:color w:val="0070C0"/>
                <w:lang w:val="en-US" w:eastAsia="zh-CN"/>
              </w:rPr>
              <w:t>Others:</w:t>
            </w:r>
          </w:p>
        </w:tc>
      </w:tr>
      <w:tr w:rsidR="001218D7" w14:paraId="0A3B4E16" w14:textId="77777777" w:rsidTr="00D73FAF">
        <w:tc>
          <w:tcPr>
            <w:tcW w:w="1538" w:type="dxa"/>
          </w:tcPr>
          <w:p w14:paraId="015778E1" w14:textId="75A6124E" w:rsidR="001218D7" w:rsidRDefault="001218D7" w:rsidP="00D73FAF">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093" w:type="dxa"/>
          </w:tcPr>
          <w:p w14:paraId="13C51174" w14:textId="20DE8C7E" w:rsidR="001218D7" w:rsidRDefault="001218D7" w:rsidP="001218D7">
            <w:pPr>
              <w:spacing w:after="120"/>
              <w:rPr>
                <w:rFonts w:eastAsiaTheme="minorEastAsia"/>
                <w:color w:val="0070C0"/>
                <w:lang w:val="en-US" w:eastAsia="zh-CN"/>
              </w:rPr>
            </w:pPr>
            <w:r>
              <w:rPr>
                <w:rFonts w:eastAsiaTheme="minorEastAsia"/>
                <w:color w:val="0070C0"/>
                <w:lang w:val="en-US" w:eastAsia="zh-CN"/>
              </w:rPr>
              <w:t>Issue 9-1: Option 3. We have identified that the “linear approach” may be problematic can be too strict. An SI could be considered in Rel-17 for this and some other similar features.</w:t>
            </w:r>
          </w:p>
        </w:tc>
      </w:tr>
      <w:tr w:rsidR="009B1F0A" w14:paraId="1A611FA8" w14:textId="77777777" w:rsidTr="00D73FAF">
        <w:tc>
          <w:tcPr>
            <w:tcW w:w="1538" w:type="dxa"/>
          </w:tcPr>
          <w:p w14:paraId="141212A7" w14:textId="4BF414B6" w:rsidR="009B1F0A" w:rsidRDefault="009B1F0A" w:rsidP="009B1F0A">
            <w:pPr>
              <w:spacing w:after="120"/>
              <w:rPr>
                <w:rFonts w:eastAsiaTheme="minorEastAsia"/>
                <w:color w:val="0070C0"/>
                <w:lang w:val="en-US" w:eastAsia="zh-CN"/>
              </w:rPr>
            </w:pPr>
            <w:r>
              <w:rPr>
                <w:rFonts w:hint="eastAsia"/>
                <w:lang w:val="en-US" w:eastAsia="ja-JP"/>
              </w:rPr>
              <w:t>NTT DOCOMO, INC.</w:t>
            </w:r>
          </w:p>
        </w:tc>
        <w:tc>
          <w:tcPr>
            <w:tcW w:w="8093" w:type="dxa"/>
          </w:tcPr>
          <w:p w14:paraId="6DCB600F" w14:textId="77777777" w:rsidR="009B1F0A" w:rsidRDefault="009B1F0A" w:rsidP="009B1F0A">
            <w:pPr>
              <w:spacing w:after="120"/>
              <w:rPr>
                <w:b/>
                <w:color w:val="0070C0"/>
                <w:u w:val="single"/>
                <w:lang w:eastAsia="ko-KR"/>
              </w:rPr>
            </w:pPr>
            <w:r w:rsidRPr="00045592">
              <w:rPr>
                <w:b/>
                <w:color w:val="0070C0"/>
                <w:u w:val="single"/>
                <w:lang w:eastAsia="ko-KR"/>
              </w:rPr>
              <w:t xml:space="preserve">Issue </w:t>
            </w:r>
            <w:r>
              <w:rPr>
                <w:b/>
                <w:color w:val="0070C0"/>
                <w:u w:val="single"/>
                <w:lang w:eastAsia="ko-KR"/>
              </w:rPr>
              <w:t>9</w:t>
            </w:r>
            <w:r w:rsidRPr="00045592">
              <w:rPr>
                <w:b/>
                <w:color w:val="0070C0"/>
                <w:u w:val="single"/>
                <w:lang w:eastAsia="ko-KR"/>
              </w:rPr>
              <w:t xml:space="preserve">-1: </w:t>
            </w:r>
            <w:r w:rsidRPr="007410EB">
              <w:rPr>
                <w:b/>
                <w:color w:val="0070C0"/>
                <w:u w:val="single"/>
                <w:lang w:eastAsia="ko-KR"/>
              </w:rPr>
              <w:t>Option 2</w:t>
            </w:r>
          </w:p>
          <w:p w14:paraId="2E310667" w14:textId="77777777" w:rsidR="009B1F0A" w:rsidRDefault="009B1F0A" w:rsidP="009B1F0A">
            <w:pPr>
              <w:spacing w:after="120"/>
              <w:rPr>
                <w:lang w:val="en-US" w:eastAsia="ja-JP"/>
              </w:rPr>
            </w:pPr>
            <w:r>
              <w:rPr>
                <w:lang w:val="en-US" w:eastAsia="ja-JP"/>
              </w:rPr>
              <w:t xml:space="preserve">Basic idea is OK but we have different ideas on how to incorporate this feature. Firstly, this is optional feature, and we need a capability for network to distinguish UEs with or without this feature. Otherwise, network cannot adjust UL scheduling for the respective UEs. Secondly, we have discussed that we cannot reuse delta Power class so that we need a new parameter. </w:t>
            </w:r>
          </w:p>
          <w:p w14:paraId="14624E43" w14:textId="77777777" w:rsidR="009B1F0A" w:rsidRDefault="009B1F0A" w:rsidP="009B1F0A">
            <w:pPr>
              <w:spacing w:after="120"/>
              <w:rPr>
                <w:rFonts w:eastAsiaTheme="minorEastAsia"/>
                <w:color w:val="0070C0"/>
                <w:lang w:val="en-US" w:eastAsia="zh-CN"/>
              </w:rPr>
            </w:pPr>
          </w:p>
        </w:tc>
      </w:tr>
    </w:tbl>
    <w:p w14:paraId="28C87450" w14:textId="77777777" w:rsidR="00AD32F8" w:rsidRDefault="00AD32F8" w:rsidP="00AD32F8">
      <w:pPr>
        <w:rPr>
          <w:color w:val="0070C0"/>
          <w:lang w:val="en-US" w:eastAsia="zh-CN"/>
        </w:rPr>
      </w:pPr>
      <w:r w:rsidRPr="003418CB">
        <w:rPr>
          <w:rFonts w:hint="eastAsia"/>
          <w:color w:val="0070C0"/>
          <w:lang w:val="en-US" w:eastAsia="zh-CN"/>
        </w:rPr>
        <w:t xml:space="preserve"> </w:t>
      </w:r>
    </w:p>
    <w:p w14:paraId="2D22DE82" w14:textId="77777777" w:rsidR="00AD32F8" w:rsidRPr="00805BE8" w:rsidRDefault="00AD32F8" w:rsidP="00AD32F8">
      <w:pPr>
        <w:pStyle w:val="Heading3"/>
        <w:rPr>
          <w:sz w:val="24"/>
          <w:szCs w:val="16"/>
        </w:rPr>
      </w:pPr>
      <w:r w:rsidRPr="00805BE8">
        <w:rPr>
          <w:sz w:val="24"/>
          <w:szCs w:val="16"/>
        </w:rPr>
        <w:t>CRs/TPs comments collection</w:t>
      </w:r>
    </w:p>
    <w:p w14:paraId="2DBEE99C" w14:textId="77777777" w:rsidR="00AD32F8" w:rsidRPr="00855107" w:rsidRDefault="00AD32F8" w:rsidP="00AD32F8">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1"/>
        <w:gridCol w:w="8400"/>
      </w:tblGrid>
      <w:tr w:rsidR="00AD32F8" w:rsidRPr="00571777" w14:paraId="299B6BB0" w14:textId="77777777" w:rsidTr="000C4EF5">
        <w:tc>
          <w:tcPr>
            <w:tcW w:w="1242" w:type="dxa"/>
          </w:tcPr>
          <w:p w14:paraId="1014CAFC" w14:textId="77777777" w:rsidR="00AD32F8" w:rsidRPr="00045592" w:rsidRDefault="00AD32F8" w:rsidP="000C4EF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8BBD9B3" w14:textId="77777777" w:rsidR="00AD32F8" w:rsidRPr="00045592" w:rsidRDefault="00AD32F8" w:rsidP="000C4EF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AD32F8" w:rsidRPr="00571777" w14:paraId="456978EB" w14:textId="77777777" w:rsidTr="000C4EF5">
        <w:tc>
          <w:tcPr>
            <w:tcW w:w="1242" w:type="dxa"/>
            <w:vMerge w:val="restart"/>
          </w:tcPr>
          <w:p w14:paraId="4A7F199A" w14:textId="6C148105" w:rsidR="00AD32F8" w:rsidRPr="003418CB" w:rsidRDefault="00086565" w:rsidP="000C4EF5">
            <w:pPr>
              <w:spacing w:after="120"/>
              <w:rPr>
                <w:rFonts w:eastAsiaTheme="minorEastAsia"/>
                <w:color w:val="0070C0"/>
                <w:lang w:val="en-US" w:eastAsia="zh-CN"/>
              </w:rPr>
            </w:pPr>
            <w:r w:rsidRPr="00086565">
              <w:rPr>
                <w:rFonts w:eastAsiaTheme="minorEastAsia"/>
                <w:color w:val="000000" w:themeColor="text1"/>
                <w:lang w:val="en-US" w:eastAsia="zh-CN"/>
              </w:rPr>
              <w:t>R4-2008176</w:t>
            </w:r>
          </w:p>
        </w:tc>
        <w:tc>
          <w:tcPr>
            <w:tcW w:w="8615" w:type="dxa"/>
          </w:tcPr>
          <w:p w14:paraId="0905FA8C" w14:textId="2E5ECE3E" w:rsidR="00AD32F8" w:rsidRPr="003418CB" w:rsidRDefault="00FE4B6C" w:rsidP="000C4EF5">
            <w:pPr>
              <w:spacing w:after="120"/>
              <w:rPr>
                <w:rFonts w:eastAsiaTheme="minorEastAsia"/>
                <w:color w:val="0070C0"/>
                <w:lang w:val="en-US" w:eastAsia="zh-CN"/>
              </w:rPr>
            </w:pPr>
            <w:r>
              <w:rPr>
                <w:rFonts w:eastAsiaTheme="minorEastAsia"/>
                <w:color w:val="0070C0"/>
                <w:lang w:val="en-US" w:eastAsia="zh-CN"/>
              </w:rPr>
              <w:t>Qualcomm Incorporated.  The formulation of the CR is not clear:</w:t>
            </w:r>
            <w:r>
              <w:t>10Log(</w:t>
            </w:r>
            <w:r w:rsidRPr="001C0CC4">
              <w:t>the percentage of uplink symbols transmitted</w:t>
            </w:r>
            <w:r>
              <w:t>/</w:t>
            </w:r>
            <w:r w:rsidRPr="000A2FA9">
              <w:rPr>
                <w:i/>
                <w:iCs/>
              </w:rPr>
              <w:t xml:space="preserve"> </w:t>
            </w:r>
            <w:r w:rsidRPr="001C0CC4">
              <w:rPr>
                <w:i/>
                <w:iCs/>
              </w:rPr>
              <w:t>maxUplinkDutyCycle</w:t>
            </w:r>
            <w:r>
              <w:t xml:space="preserve">)&lt;3dB.  We also think the linear approach is too strict to be set as a requirement.  </w:t>
            </w:r>
          </w:p>
        </w:tc>
      </w:tr>
      <w:tr w:rsidR="00AD32F8" w:rsidRPr="00571777" w14:paraId="25DEE95C" w14:textId="77777777" w:rsidTr="000C4EF5">
        <w:tc>
          <w:tcPr>
            <w:tcW w:w="1242" w:type="dxa"/>
            <w:vMerge/>
          </w:tcPr>
          <w:p w14:paraId="7A50A1B7" w14:textId="77777777" w:rsidR="00AD32F8" w:rsidRDefault="00AD32F8" w:rsidP="000C4EF5">
            <w:pPr>
              <w:spacing w:after="120"/>
              <w:rPr>
                <w:rFonts w:eastAsiaTheme="minorEastAsia"/>
                <w:color w:val="0070C0"/>
                <w:lang w:val="en-US" w:eastAsia="zh-CN"/>
              </w:rPr>
            </w:pPr>
          </w:p>
        </w:tc>
        <w:tc>
          <w:tcPr>
            <w:tcW w:w="8615" w:type="dxa"/>
          </w:tcPr>
          <w:p w14:paraId="0258DB3A" w14:textId="4F0FEC7D" w:rsidR="00AD32F8" w:rsidRDefault="001218D7" w:rsidP="001218D7">
            <w:pPr>
              <w:spacing w:after="120"/>
              <w:rPr>
                <w:rFonts w:eastAsiaTheme="minorEastAsia"/>
                <w:color w:val="0070C0"/>
                <w:lang w:val="en-US" w:eastAsia="zh-CN"/>
              </w:rPr>
            </w:pPr>
            <w:r>
              <w:rPr>
                <w:rFonts w:eastAsiaTheme="minorEastAsia"/>
                <w:color w:val="0070C0"/>
                <w:lang w:val="en-US" w:eastAsia="zh-CN"/>
              </w:rPr>
              <w:t>vivo: This CR can be too strict for UE.</w:t>
            </w:r>
          </w:p>
        </w:tc>
      </w:tr>
      <w:tr w:rsidR="00AD32F8" w:rsidRPr="00571777" w14:paraId="51193A0E" w14:textId="77777777" w:rsidTr="000C4EF5">
        <w:tc>
          <w:tcPr>
            <w:tcW w:w="1242" w:type="dxa"/>
            <w:vMerge/>
          </w:tcPr>
          <w:p w14:paraId="73AB251E" w14:textId="77777777" w:rsidR="00AD32F8" w:rsidRDefault="00AD32F8" w:rsidP="000C4EF5">
            <w:pPr>
              <w:spacing w:after="120"/>
              <w:rPr>
                <w:rFonts w:eastAsiaTheme="minorEastAsia"/>
                <w:color w:val="0070C0"/>
                <w:lang w:val="en-US" w:eastAsia="zh-CN"/>
              </w:rPr>
            </w:pPr>
          </w:p>
        </w:tc>
        <w:tc>
          <w:tcPr>
            <w:tcW w:w="8615" w:type="dxa"/>
          </w:tcPr>
          <w:p w14:paraId="07BBF7AC" w14:textId="77777777" w:rsidR="00AD32F8" w:rsidRDefault="00AD32F8" w:rsidP="000C4EF5">
            <w:pPr>
              <w:spacing w:after="120"/>
              <w:rPr>
                <w:rFonts w:eastAsiaTheme="minorEastAsia"/>
                <w:color w:val="0070C0"/>
                <w:lang w:val="en-US" w:eastAsia="zh-CN"/>
              </w:rPr>
            </w:pPr>
          </w:p>
        </w:tc>
      </w:tr>
      <w:tr w:rsidR="00AD32F8" w:rsidRPr="00571777" w14:paraId="2C12C232" w14:textId="77777777" w:rsidTr="000C4EF5">
        <w:tc>
          <w:tcPr>
            <w:tcW w:w="1242" w:type="dxa"/>
            <w:vMerge w:val="restart"/>
          </w:tcPr>
          <w:p w14:paraId="4FD50A3F" w14:textId="77777777" w:rsidR="00AD32F8" w:rsidRDefault="00AD32F8" w:rsidP="000C4EF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AF6E097" w14:textId="77777777" w:rsidR="00AD32F8" w:rsidRDefault="00AD32F8" w:rsidP="000C4EF5">
            <w:pPr>
              <w:spacing w:after="120"/>
              <w:rPr>
                <w:rFonts w:eastAsiaTheme="minorEastAsia"/>
                <w:color w:val="0070C0"/>
                <w:lang w:val="en-US" w:eastAsia="zh-CN"/>
              </w:rPr>
            </w:pPr>
            <w:r>
              <w:rPr>
                <w:rFonts w:eastAsiaTheme="minorEastAsia" w:hint="eastAsia"/>
                <w:color w:val="0070C0"/>
                <w:lang w:val="en-US" w:eastAsia="zh-CN"/>
              </w:rPr>
              <w:t>Company A</w:t>
            </w:r>
          </w:p>
        </w:tc>
      </w:tr>
      <w:tr w:rsidR="00AD32F8" w:rsidRPr="00571777" w14:paraId="4FA21EC5" w14:textId="77777777" w:rsidTr="000C4EF5">
        <w:tc>
          <w:tcPr>
            <w:tcW w:w="1242" w:type="dxa"/>
            <w:vMerge/>
          </w:tcPr>
          <w:p w14:paraId="66B0BAA0" w14:textId="77777777" w:rsidR="00AD32F8" w:rsidRDefault="00AD32F8" w:rsidP="000C4EF5">
            <w:pPr>
              <w:spacing w:after="120"/>
              <w:rPr>
                <w:rFonts w:eastAsiaTheme="minorEastAsia"/>
                <w:color w:val="0070C0"/>
                <w:lang w:val="en-US" w:eastAsia="zh-CN"/>
              </w:rPr>
            </w:pPr>
          </w:p>
        </w:tc>
        <w:tc>
          <w:tcPr>
            <w:tcW w:w="8615" w:type="dxa"/>
          </w:tcPr>
          <w:p w14:paraId="24F46A63" w14:textId="77777777" w:rsidR="00AD32F8" w:rsidRDefault="00AD32F8" w:rsidP="000C4EF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D32F8" w:rsidRPr="00571777" w14:paraId="0A539120" w14:textId="77777777" w:rsidTr="000C4EF5">
        <w:tc>
          <w:tcPr>
            <w:tcW w:w="1242" w:type="dxa"/>
            <w:vMerge/>
          </w:tcPr>
          <w:p w14:paraId="19835E5C" w14:textId="77777777" w:rsidR="00AD32F8" w:rsidRDefault="00AD32F8" w:rsidP="000C4EF5">
            <w:pPr>
              <w:spacing w:after="120"/>
              <w:rPr>
                <w:rFonts w:eastAsiaTheme="minorEastAsia"/>
                <w:color w:val="0070C0"/>
                <w:lang w:val="en-US" w:eastAsia="zh-CN"/>
              </w:rPr>
            </w:pPr>
          </w:p>
        </w:tc>
        <w:tc>
          <w:tcPr>
            <w:tcW w:w="8615" w:type="dxa"/>
          </w:tcPr>
          <w:p w14:paraId="5FC7AD63" w14:textId="77777777" w:rsidR="00AD32F8" w:rsidRDefault="00AD32F8" w:rsidP="000C4EF5">
            <w:pPr>
              <w:spacing w:after="120"/>
              <w:rPr>
                <w:rFonts w:eastAsiaTheme="minorEastAsia"/>
                <w:color w:val="0070C0"/>
                <w:lang w:val="en-US" w:eastAsia="zh-CN"/>
              </w:rPr>
            </w:pPr>
          </w:p>
        </w:tc>
      </w:tr>
    </w:tbl>
    <w:p w14:paraId="42F32A27" w14:textId="77777777" w:rsidR="00AD32F8" w:rsidRPr="003418CB" w:rsidRDefault="00AD32F8" w:rsidP="00AD32F8">
      <w:pPr>
        <w:rPr>
          <w:color w:val="0070C0"/>
          <w:lang w:val="en-US" w:eastAsia="zh-CN"/>
        </w:rPr>
      </w:pPr>
    </w:p>
    <w:p w14:paraId="05A4F67C" w14:textId="77777777" w:rsidR="00AD32F8" w:rsidRPr="00035C50" w:rsidRDefault="00AD32F8" w:rsidP="00AD32F8">
      <w:pPr>
        <w:pStyle w:val="Heading2"/>
      </w:pPr>
      <w:r w:rsidRPr="00035C50">
        <w:t>Summary</w:t>
      </w:r>
      <w:r w:rsidRPr="00035C50">
        <w:rPr>
          <w:rFonts w:hint="eastAsia"/>
        </w:rPr>
        <w:t xml:space="preserve"> for 1st round </w:t>
      </w:r>
    </w:p>
    <w:p w14:paraId="24909E22" w14:textId="77777777" w:rsidR="00AD32F8" w:rsidRPr="00805BE8" w:rsidRDefault="00AD32F8" w:rsidP="00AD32F8">
      <w:pPr>
        <w:pStyle w:val="Heading3"/>
        <w:rPr>
          <w:sz w:val="24"/>
          <w:szCs w:val="16"/>
        </w:rPr>
      </w:pPr>
      <w:r w:rsidRPr="00805BE8">
        <w:rPr>
          <w:sz w:val="24"/>
          <w:szCs w:val="16"/>
        </w:rPr>
        <w:t xml:space="preserve">Open issues </w:t>
      </w:r>
    </w:p>
    <w:p w14:paraId="5B0F42D6" w14:textId="77777777" w:rsidR="00AD32F8" w:rsidRDefault="00AD32F8" w:rsidP="00AD32F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AD32F8" w:rsidRPr="00004165" w14:paraId="6ACDF2C4" w14:textId="77777777" w:rsidTr="000C4EF5">
        <w:tc>
          <w:tcPr>
            <w:tcW w:w="1242" w:type="dxa"/>
          </w:tcPr>
          <w:p w14:paraId="7383E654" w14:textId="77777777" w:rsidR="00AD32F8" w:rsidRPr="00045592" w:rsidRDefault="00AD32F8" w:rsidP="000C4EF5">
            <w:pPr>
              <w:rPr>
                <w:rFonts w:eastAsiaTheme="minorEastAsia"/>
                <w:b/>
                <w:bCs/>
                <w:color w:val="0070C0"/>
                <w:lang w:val="en-US" w:eastAsia="zh-CN"/>
              </w:rPr>
            </w:pPr>
          </w:p>
        </w:tc>
        <w:tc>
          <w:tcPr>
            <w:tcW w:w="8615" w:type="dxa"/>
          </w:tcPr>
          <w:p w14:paraId="26281582" w14:textId="77777777" w:rsidR="00AD32F8" w:rsidRPr="00045592" w:rsidRDefault="00AD32F8" w:rsidP="000C4EF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AD32F8" w14:paraId="1296C929" w14:textId="77777777" w:rsidTr="000C4EF5">
        <w:tc>
          <w:tcPr>
            <w:tcW w:w="1242" w:type="dxa"/>
          </w:tcPr>
          <w:p w14:paraId="79E74189" w14:textId="1730FCF3" w:rsidR="00AD32F8" w:rsidRPr="003418CB" w:rsidRDefault="00AD32F8" w:rsidP="000C4EF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173354">
              <w:rPr>
                <w:rFonts w:eastAsiaTheme="minorEastAsia"/>
                <w:b/>
                <w:bCs/>
                <w:color w:val="0070C0"/>
                <w:lang w:val="en-US" w:eastAsia="zh-CN"/>
              </w:rPr>
              <w:t>9-</w:t>
            </w:r>
            <w:r w:rsidRPr="00045592">
              <w:rPr>
                <w:rFonts w:eastAsiaTheme="minorEastAsia" w:hint="eastAsia"/>
                <w:b/>
                <w:bCs/>
                <w:color w:val="0070C0"/>
                <w:lang w:val="en-US" w:eastAsia="zh-CN"/>
              </w:rPr>
              <w:t>1</w:t>
            </w:r>
          </w:p>
        </w:tc>
        <w:tc>
          <w:tcPr>
            <w:tcW w:w="8615" w:type="dxa"/>
          </w:tcPr>
          <w:p w14:paraId="37CA1A2F" w14:textId="5DB69E1D" w:rsidR="00AD32F8" w:rsidRPr="00855107" w:rsidRDefault="00AD32F8" w:rsidP="000C4EF5">
            <w:pPr>
              <w:rPr>
                <w:rFonts w:eastAsiaTheme="minorEastAsia"/>
                <w:i/>
                <w:color w:val="0070C0"/>
                <w:lang w:val="en-US" w:eastAsia="zh-CN"/>
              </w:rPr>
            </w:pPr>
            <w:r w:rsidRPr="00855107">
              <w:rPr>
                <w:rFonts w:eastAsiaTheme="minorEastAsia" w:hint="eastAsia"/>
                <w:i/>
                <w:color w:val="0070C0"/>
                <w:lang w:val="en-US" w:eastAsia="zh-CN"/>
              </w:rPr>
              <w:t>Tentative agreements:</w:t>
            </w:r>
            <w:r w:rsidR="00C6567B">
              <w:rPr>
                <w:rFonts w:eastAsiaTheme="minorEastAsia"/>
                <w:i/>
                <w:color w:val="0070C0"/>
                <w:lang w:val="en-US" w:eastAsia="zh-CN"/>
              </w:rPr>
              <w:t xml:space="preserve"> </w:t>
            </w:r>
            <w:r w:rsidR="00C6567B" w:rsidRPr="00C6567B">
              <w:rPr>
                <w:rFonts w:eastAsiaTheme="minorEastAsia"/>
                <w:i/>
                <w:color w:val="000000" w:themeColor="text1"/>
                <w:lang w:val="en-US" w:eastAsia="zh-CN"/>
              </w:rPr>
              <w:t>No agreements at the moment. Most companies think that option 1 (linear method) is not the way to go while some companies see value in it.</w:t>
            </w:r>
          </w:p>
          <w:p w14:paraId="5F5B48D3" w14:textId="6C47A1C6" w:rsidR="00AD32F8" w:rsidRPr="00855107" w:rsidRDefault="00AD32F8" w:rsidP="000C4EF5">
            <w:pPr>
              <w:rPr>
                <w:rFonts w:eastAsiaTheme="minorEastAsia"/>
                <w:i/>
                <w:color w:val="0070C0"/>
                <w:lang w:val="en-US" w:eastAsia="zh-CN"/>
              </w:rPr>
            </w:pPr>
            <w:r>
              <w:rPr>
                <w:rFonts w:eastAsiaTheme="minorEastAsia" w:hint="eastAsia"/>
                <w:i/>
                <w:color w:val="0070C0"/>
                <w:lang w:val="en-US" w:eastAsia="zh-CN"/>
              </w:rPr>
              <w:t>Candidate options:</w:t>
            </w:r>
            <w:r w:rsidR="00C6567B">
              <w:rPr>
                <w:rFonts w:eastAsiaTheme="minorEastAsia"/>
                <w:i/>
                <w:color w:val="0070C0"/>
                <w:lang w:val="en-US" w:eastAsia="zh-CN"/>
              </w:rPr>
              <w:t xml:space="preserve"> </w:t>
            </w:r>
            <w:r w:rsidR="00C6567B" w:rsidRPr="00C6567B">
              <w:rPr>
                <w:rFonts w:eastAsiaTheme="minorEastAsia"/>
                <w:i/>
                <w:color w:val="000000" w:themeColor="text1"/>
                <w:lang w:val="en-US" w:eastAsia="zh-CN"/>
              </w:rPr>
              <w:t xml:space="preserve">It seems obvious that the CR R4-2008176 cannot be agreed in this meeting. However, companies are welcome to provide more comments for the future </w:t>
            </w:r>
          </w:p>
          <w:p w14:paraId="4C05B8FE" w14:textId="0AD74A43" w:rsidR="00AD32F8" w:rsidRPr="003418CB" w:rsidRDefault="00AD32F8" w:rsidP="000C4EF5">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6567B">
              <w:rPr>
                <w:rFonts w:eastAsiaTheme="minorEastAsia"/>
                <w:i/>
                <w:color w:val="0070C0"/>
                <w:lang w:val="en-US" w:eastAsia="zh-CN"/>
              </w:rPr>
              <w:t xml:space="preserve"> </w:t>
            </w:r>
            <w:r w:rsidR="00C6567B" w:rsidRPr="00C6567B">
              <w:rPr>
                <w:rFonts w:eastAsiaTheme="minorEastAsia"/>
                <w:i/>
                <w:color w:val="000000" w:themeColor="text1"/>
                <w:lang w:val="en-US" w:eastAsia="zh-CN"/>
              </w:rPr>
              <w:t>Note the CR and provide more comments for the future</w:t>
            </w:r>
          </w:p>
        </w:tc>
      </w:tr>
    </w:tbl>
    <w:p w14:paraId="3DAFD80D" w14:textId="77777777" w:rsidR="00AD32F8" w:rsidRDefault="00AD32F8" w:rsidP="00AD32F8">
      <w:pPr>
        <w:rPr>
          <w:i/>
          <w:color w:val="0070C0"/>
          <w:lang w:val="en-US" w:eastAsia="zh-CN"/>
        </w:rPr>
      </w:pPr>
    </w:p>
    <w:p w14:paraId="1E00405E" w14:textId="77777777" w:rsidR="00AD32F8" w:rsidRDefault="00AD32F8" w:rsidP="00AD32F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AD32F8" w:rsidRPr="00004165" w14:paraId="29768B8F" w14:textId="77777777" w:rsidTr="000C4EF5">
        <w:trPr>
          <w:trHeight w:val="744"/>
        </w:trPr>
        <w:tc>
          <w:tcPr>
            <w:tcW w:w="1395" w:type="dxa"/>
          </w:tcPr>
          <w:p w14:paraId="0AB2213B" w14:textId="77777777" w:rsidR="00AD32F8" w:rsidRPr="000D530B" w:rsidRDefault="00AD32F8" w:rsidP="000C4EF5">
            <w:pPr>
              <w:rPr>
                <w:rFonts w:eastAsiaTheme="minorEastAsia"/>
                <w:b/>
                <w:bCs/>
                <w:color w:val="0070C0"/>
                <w:lang w:val="en-US" w:eastAsia="zh-CN"/>
              </w:rPr>
            </w:pPr>
          </w:p>
        </w:tc>
        <w:tc>
          <w:tcPr>
            <w:tcW w:w="4554" w:type="dxa"/>
          </w:tcPr>
          <w:p w14:paraId="6EB1880F" w14:textId="77777777" w:rsidR="00AD32F8" w:rsidRPr="000D530B" w:rsidRDefault="00AD32F8" w:rsidP="000C4EF5">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BBD870F" w14:textId="77777777" w:rsidR="00AD32F8" w:rsidRDefault="00AD32F8" w:rsidP="000C4EF5">
            <w:pPr>
              <w:rPr>
                <w:rFonts w:eastAsiaTheme="minorEastAsia"/>
                <w:b/>
                <w:bCs/>
                <w:color w:val="0070C0"/>
                <w:lang w:val="en-US" w:eastAsia="zh-CN"/>
              </w:rPr>
            </w:pPr>
            <w:r>
              <w:rPr>
                <w:rFonts w:eastAsiaTheme="minorEastAsia" w:hint="eastAsia"/>
                <w:b/>
                <w:bCs/>
                <w:color w:val="0070C0"/>
                <w:lang w:val="en-US" w:eastAsia="zh-CN"/>
              </w:rPr>
              <w:t>Assigned Company,</w:t>
            </w:r>
          </w:p>
          <w:p w14:paraId="20F31B99" w14:textId="77777777" w:rsidR="00AD32F8" w:rsidRPr="000D530B" w:rsidRDefault="00AD32F8" w:rsidP="000C4EF5">
            <w:pPr>
              <w:rPr>
                <w:rFonts w:eastAsiaTheme="minorEastAsia"/>
                <w:b/>
                <w:bCs/>
                <w:color w:val="0070C0"/>
                <w:lang w:val="en-US" w:eastAsia="zh-CN"/>
              </w:rPr>
            </w:pPr>
            <w:r>
              <w:rPr>
                <w:rFonts w:eastAsiaTheme="minorEastAsia" w:hint="eastAsia"/>
                <w:b/>
                <w:bCs/>
                <w:color w:val="0070C0"/>
                <w:lang w:val="en-US" w:eastAsia="zh-CN"/>
              </w:rPr>
              <w:t>WF or LS lead</w:t>
            </w:r>
          </w:p>
        </w:tc>
      </w:tr>
      <w:tr w:rsidR="00AD32F8" w14:paraId="12006224" w14:textId="77777777" w:rsidTr="000C4EF5">
        <w:trPr>
          <w:trHeight w:val="358"/>
        </w:trPr>
        <w:tc>
          <w:tcPr>
            <w:tcW w:w="1395" w:type="dxa"/>
          </w:tcPr>
          <w:p w14:paraId="43D4B1A9" w14:textId="77777777" w:rsidR="00AD32F8" w:rsidRPr="003418CB" w:rsidRDefault="00AD32F8" w:rsidP="000C4EF5">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1B06986" w14:textId="77777777" w:rsidR="00AD32F8" w:rsidRPr="003418CB" w:rsidRDefault="00AD32F8" w:rsidP="000C4EF5">
            <w:pPr>
              <w:rPr>
                <w:rFonts w:eastAsiaTheme="minorEastAsia"/>
                <w:color w:val="0070C0"/>
                <w:lang w:val="en-US" w:eastAsia="zh-CN"/>
              </w:rPr>
            </w:pPr>
          </w:p>
        </w:tc>
        <w:tc>
          <w:tcPr>
            <w:tcW w:w="2932" w:type="dxa"/>
          </w:tcPr>
          <w:p w14:paraId="77CD1E4E" w14:textId="77777777" w:rsidR="00AD32F8" w:rsidRDefault="00AD32F8" w:rsidP="000C4EF5">
            <w:pPr>
              <w:spacing w:after="0"/>
              <w:rPr>
                <w:rFonts w:eastAsiaTheme="minorEastAsia"/>
                <w:color w:val="0070C0"/>
                <w:lang w:val="en-US" w:eastAsia="zh-CN"/>
              </w:rPr>
            </w:pPr>
          </w:p>
          <w:p w14:paraId="1310945E" w14:textId="77777777" w:rsidR="00AD32F8" w:rsidRDefault="00AD32F8" w:rsidP="000C4EF5">
            <w:pPr>
              <w:spacing w:after="0"/>
              <w:rPr>
                <w:rFonts w:eastAsiaTheme="minorEastAsia"/>
                <w:color w:val="0070C0"/>
                <w:lang w:val="en-US" w:eastAsia="zh-CN"/>
              </w:rPr>
            </w:pPr>
          </w:p>
          <w:p w14:paraId="7E18A1B4" w14:textId="77777777" w:rsidR="00AD32F8" w:rsidRPr="003418CB" w:rsidRDefault="00AD32F8" w:rsidP="000C4EF5">
            <w:pPr>
              <w:rPr>
                <w:rFonts w:eastAsiaTheme="minorEastAsia"/>
                <w:color w:val="0070C0"/>
                <w:lang w:val="en-US" w:eastAsia="zh-CN"/>
              </w:rPr>
            </w:pPr>
          </w:p>
        </w:tc>
      </w:tr>
    </w:tbl>
    <w:p w14:paraId="33C1BA59" w14:textId="77777777" w:rsidR="00AD32F8" w:rsidRDefault="00AD32F8" w:rsidP="00AD32F8">
      <w:pPr>
        <w:rPr>
          <w:i/>
          <w:color w:val="0070C0"/>
          <w:lang w:val="en-US" w:eastAsia="zh-CN"/>
        </w:rPr>
      </w:pPr>
    </w:p>
    <w:p w14:paraId="2A16B5CF" w14:textId="77777777" w:rsidR="00AD32F8" w:rsidRPr="00805BE8" w:rsidRDefault="00AD32F8" w:rsidP="00AD32F8">
      <w:pPr>
        <w:pStyle w:val="Heading3"/>
        <w:rPr>
          <w:sz w:val="24"/>
          <w:szCs w:val="16"/>
        </w:rPr>
      </w:pPr>
      <w:r w:rsidRPr="00805BE8">
        <w:rPr>
          <w:sz w:val="24"/>
          <w:szCs w:val="16"/>
        </w:rPr>
        <w:t>CRs/TPs</w:t>
      </w:r>
    </w:p>
    <w:p w14:paraId="444998FF" w14:textId="77777777" w:rsidR="00AD32F8" w:rsidRPr="00045592" w:rsidRDefault="00AD32F8" w:rsidP="00AD32F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AD32F8" w:rsidRPr="00004165" w14:paraId="5ADDB8BC" w14:textId="77777777" w:rsidTr="000C4EF5">
        <w:tc>
          <w:tcPr>
            <w:tcW w:w="1242" w:type="dxa"/>
          </w:tcPr>
          <w:p w14:paraId="567F3D76" w14:textId="77777777" w:rsidR="00AD32F8" w:rsidRPr="00045592" w:rsidRDefault="00AD32F8" w:rsidP="000C4EF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A65B500" w14:textId="77777777" w:rsidR="00AD32F8" w:rsidRPr="00045592" w:rsidRDefault="00AD32F8" w:rsidP="000C4EF5">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AD32F8" w14:paraId="149F3AB5" w14:textId="77777777" w:rsidTr="000C4EF5">
        <w:tc>
          <w:tcPr>
            <w:tcW w:w="1242" w:type="dxa"/>
          </w:tcPr>
          <w:p w14:paraId="0704E82E" w14:textId="54F2F3ED" w:rsidR="00AD32F8" w:rsidRPr="00C6567B" w:rsidRDefault="00C6567B" w:rsidP="000C4EF5">
            <w:pPr>
              <w:rPr>
                <w:rFonts w:eastAsiaTheme="minorEastAsia"/>
                <w:color w:val="000000" w:themeColor="text1"/>
                <w:lang w:val="en-US" w:eastAsia="zh-CN"/>
              </w:rPr>
            </w:pPr>
            <w:r w:rsidRPr="00C6567B">
              <w:rPr>
                <w:rFonts w:eastAsiaTheme="minorEastAsia"/>
                <w:color w:val="000000" w:themeColor="text1"/>
                <w:lang w:val="en-US" w:eastAsia="zh-CN"/>
              </w:rPr>
              <w:t>R4-2008176</w:t>
            </w:r>
          </w:p>
        </w:tc>
        <w:tc>
          <w:tcPr>
            <w:tcW w:w="8615" w:type="dxa"/>
          </w:tcPr>
          <w:p w14:paraId="624BE50E" w14:textId="734CC93D" w:rsidR="00AD32F8" w:rsidRPr="00C6567B" w:rsidRDefault="00C6567B" w:rsidP="000C4EF5">
            <w:pPr>
              <w:rPr>
                <w:rFonts w:eastAsiaTheme="minorEastAsia"/>
                <w:color w:val="000000" w:themeColor="text1"/>
                <w:lang w:val="en-US" w:eastAsia="zh-CN"/>
              </w:rPr>
            </w:pPr>
            <w:r w:rsidRPr="00C6567B">
              <w:rPr>
                <w:rFonts w:eastAsiaTheme="minorEastAsia"/>
                <w:i/>
                <w:color w:val="000000" w:themeColor="text1"/>
                <w:lang w:val="en-US" w:eastAsia="zh-CN"/>
              </w:rPr>
              <w:t>To be noted</w:t>
            </w:r>
          </w:p>
        </w:tc>
      </w:tr>
    </w:tbl>
    <w:p w14:paraId="3B9BE574" w14:textId="77777777" w:rsidR="00AD32F8" w:rsidRPr="003418CB" w:rsidRDefault="00AD32F8" w:rsidP="00AD32F8">
      <w:pPr>
        <w:rPr>
          <w:color w:val="0070C0"/>
          <w:lang w:val="en-US" w:eastAsia="zh-CN"/>
        </w:rPr>
      </w:pPr>
    </w:p>
    <w:p w14:paraId="66BE79B7" w14:textId="77777777" w:rsidR="00AD32F8" w:rsidRDefault="00AD32F8" w:rsidP="00AD32F8">
      <w:pPr>
        <w:pStyle w:val="Heading2"/>
      </w:pPr>
      <w:r>
        <w:rPr>
          <w:rFonts w:hint="eastAsia"/>
        </w:rPr>
        <w:t>Discussion on 2nd round</w:t>
      </w:r>
      <w:r>
        <w:t xml:space="preserve"> (if applicable)</w:t>
      </w:r>
    </w:p>
    <w:p w14:paraId="345054DF" w14:textId="4E08CADD" w:rsidR="00AD32F8" w:rsidRDefault="007D73BA" w:rsidP="00AD32F8">
      <w:pPr>
        <w:rPr>
          <w:lang w:val="sv-SE" w:eastAsia="zh-CN"/>
        </w:rPr>
      </w:pPr>
      <w:r>
        <w:rPr>
          <w:lang w:val="sv-SE" w:eastAsia="zh-CN"/>
        </w:rPr>
        <w:t xml:space="preserve">Even no CR’s were agreed in this meeting, companies are encouraged to provide more views on power class fallback optimization </w:t>
      </w:r>
      <w:r w:rsidR="00640FEC">
        <w:rPr>
          <w:lang w:val="sv-SE" w:eastAsia="zh-CN"/>
        </w:rPr>
        <w:t>to make better progress in future.</w:t>
      </w:r>
    </w:p>
    <w:tbl>
      <w:tblPr>
        <w:tblStyle w:val="TableGrid"/>
        <w:tblW w:w="0" w:type="auto"/>
        <w:tblLook w:val="04A0" w:firstRow="1" w:lastRow="0" w:firstColumn="1" w:lastColumn="0" w:noHBand="0" w:noVBand="1"/>
      </w:tblPr>
      <w:tblGrid>
        <w:gridCol w:w="1236"/>
        <w:gridCol w:w="8395"/>
      </w:tblGrid>
      <w:tr w:rsidR="007D73BA" w:rsidRPr="00045592" w14:paraId="49720ABC" w14:textId="77777777" w:rsidTr="00475522">
        <w:tc>
          <w:tcPr>
            <w:tcW w:w="1242" w:type="dxa"/>
          </w:tcPr>
          <w:p w14:paraId="1D95B5FC" w14:textId="77777777" w:rsidR="007D73BA" w:rsidRPr="00045592" w:rsidRDefault="007D73BA" w:rsidP="00475522">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13734D88" w14:textId="77777777" w:rsidR="007D73BA" w:rsidRPr="00045592" w:rsidRDefault="007D73BA" w:rsidP="00475522">
            <w:pPr>
              <w:spacing w:after="120"/>
              <w:rPr>
                <w:rFonts w:eastAsiaTheme="minorEastAsia"/>
                <w:b/>
                <w:bCs/>
                <w:color w:val="0070C0"/>
                <w:lang w:val="en-US" w:eastAsia="zh-CN"/>
              </w:rPr>
            </w:pPr>
            <w:r>
              <w:rPr>
                <w:rFonts w:eastAsiaTheme="minorEastAsia"/>
                <w:b/>
                <w:bCs/>
                <w:color w:val="0070C0"/>
                <w:lang w:val="en-US" w:eastAsia="zh-CN"/>
              </w:rPr>
              <w:t>Comments</w:t>
            </w:r>
          </w:p>
        </w:tc>
      </w:tr>
      <w:tr w:rsidR="007D73BA" w:rsidRPr="003418CB" w14:paraId="20407CD5" w14:textId="77777777" w:rsidTr="00475522">
        <w:tc>
          <w:tcPr>
            <w:tcW w:w="1242" w:type="dxa"/>
          </w:tcPr>
          <w:p w14:paraId="3712AE35" w14:textId="0CD07C0D" w:rsidR="007D73BA" w:rsidRPr="003418CB" w:rsidRDefault="007D73BA" w:rsidP="00475522">
            <w:pPr>
              <w:spacing w:after="120"/>
              <w:rPr>
                <w:rFonts w:eastAsiaTheme="minorEastAsia"/>
                <w:color w:val="0070C0"/>
                <w:lang w:val="en-US" w:eastAsia="zh-CN"/>
              </w:rPr>
            </w:pPr>
          </w:p>
        </w:tc>
        <w:tc>
          <w:tcPr>
            <w:tcW w:w="8615" w:type="dxa"/>
          </w:tcPr>
          <w:p w14:paraId="0EF9CD2A" w14:textId="6501B02C" w:rsidR="007D73BA" w:rsidRPr="003418CB" w:rsidRDefault="007D73BA" w:rsidP="00475522">
            <w:pPr>
              <w:spacing w:after="120"/>
              <w:rPr>
                <w:rFonts w:eastAsiaTheme="minorEastAsia"/>
                <w:color w:val="0070C0"/>
                <w:lang w:val="en-US" w:eastAsia="zh-CN"/>
              </w:rPr>
            </w:pPr>
          </w:p>
        </w:tc>
      </w:tr>
      <w:tr w:rsidR="007D73BA" w:rsidRPr="003418CB" w14:paraId="4E56F299" w14:textId="77777777" w:rsidTr="00475522">
        <w:tc>
          <w:tcPr>
            <w:tcW w:w="1242" w:type="dxa"/>
          </w:tcPr>
          <w:p w14:paraId="69EAA3B0" w14:textId="77777777" w:rsidR="007D73BA" w:rsidRPr="003418CB" w:rsidRDefault="007D73BA" w:rsidP="00475522">
            <w:pPr>
              <w:spacing w:after="120"/>
              <w:rPr>
                <w:rFonts w:eastAsiaTheme="minorEastAsia"/>
                <w:color w:val="0070C0"/>
                <w:lang w:val="en-US" w:eastAsia="zh-CN"/>
              </w:rPr>
            </w:pPr>
          </w:p>
        </w:tc>
        <w:tc>
          <w:tcPr>
            <w:tcW w:w="8615" w:type="dxa"/>
          </w:tcPr>
          <w:p w14:paraId="6996841B" w14:textId="77777777" w:rsidR="007D73BA" w:rsidRPr="003418CB" w:rsidRDefault="007D73BA" w:rsidP="00475522">
            <w:pPr>
              <w:spacing w:after="120"/>
              <w:rPr>
                <w:rFonts w:eastAsiaTheme="minorEastAsia"/>
                <w:color w:val="0070C0"/>
                <w:lang w:val="en-US" w:eastAsia="zh-CN"/>
              </w:rPr>
            </w:pPr>
          </w:p>
        </w:tc>
      </w:tr>
      <w:tr w:rsidR="007D73BA" w:rsidRPr="003418CB" w14:paraId="49FF374F" w14:textId="77777777" w:rsidTr="00475522">
        <w:tc>
          <w:tcPr>
            <w:tcW w:w="1242" w:type="dxa"/>
          </w:tcPr>
          <w:p w14:paraId="2DFF7F84" w14:textId="77777777" w:rsidR="007D73BA" w:rsidRPr="003418CB" w:rsidRDefault="007D73BA" w:rsidP="00475522">
            <w:pPr>
              <w:spacing w:after="120"/>
              <w:rPr>
                <w:rFonts w:eastAsiaTheme="minorEastAsia"/>
                <w:color w:val="0070C0"/>
                <w:lang w:val="en-US" w:eastAsia="zh-CN"/>
              </w:rPr>
            </w:pPr>
          </w:p>
        </w:tc>
        <w:tc>
          <w:tcPr>
            <w:tcW w:w="8615" w:type="dxa"/>
          </w:tcPr>
          <w:p w14:paraId="3DCBAED7" w14:textId="77777777" w:rsidR="007D73BA" w:rsidRPr="003418CB" w:rsidRDefault="007D73BA" w:rsidP="00475522">
            <w:pPr>
              <w:spacing w:after="120"/>
              <w:rPr>
                <w:rFonts w:eastAsiaTheme="minorEastAsia"/>
                <w:color w:val="0070C0"/>
                <w:lang w:val="en-US" w:eastAsia="zh-CN"/>
              </w:rPr>
            </w:pPr>
          </w:p>
        </w:tc>
      </w:tr>
    </w:tbl>
    <w:p w14:paraId="1F8A7420" w14:textId="77777777" w:rsidR="007D73BA" w:rsidRDefault="007D73BA" w:rsidP="00AD32F8">
      <w:pPr>
        <w:rPr>
          <w:lang w:val="sv-SE" w:eastAsia="zh-CN"/>
        </w:rPr>
      </w:pPr>
    </w:p>
    <w:p w14:paraId="08D4BE5D" w14:textId="77777777" w:rsidR="00AD32F8" w:rsidRDefault="00AD32F8" w:rsidP="00AD32F8">
      <w:pPr>
        <w:pStyle w:val="Heading2"/>
      </w:pPr>
      <w:r>
        <w:rPr>
          <w:rFonts w:hint="eastAsia"/>
        </w:rPr>
        <w:t>Summary on 2nd round</w:t>
      </w:r>
      <w:r>
        <w:t xml:space="preserve"> (if applicable)</w:t>
      </w:r>
    </w:p>
    <w:p w14:paraId="6497B6F9" w14:textId="77777777" w:rsidR="00AD32F8" w:rsidRDefault="00AD32F8" w:rsidP="00AD32F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AD32F8" w:rsidRPr="00004165" w14:paraId="4B263704" w14:textId="77777777" w:rsidTr="000C4EF5">
        <w:tc>
          <w:tcPr>
            <w:tcW w:w="1242" w:type="dxa"/>
          </w:tcPr>
          <w:p w14:paraId="2B534959" w14:textId="77777777" w:rsidR="00AD32F8" w:rsidRPr="00045592" w:rsidRDefault="00AD32F8" w:rsidP="000C4EF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5319B79" w14:textId="77777777" w:rsidR="00AD32F8" w:rsidRPr="00045592" w:rsidRDefault="00AD32F8" w:rsidP="000C4EF5">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AD32F8" w14:paraId="07CD5C0F" w14:textId="77777777" w:rsidTr="000C4EF5">
        <w:tc>
          <w:tcPr>
            <w:tcW w:w="1242" w:type="dxa"/>
          </w:tcPr>
          <w:p w14:paraId="141967ED" w14:textId="77777777" w:rsidR="00AD32F8" w:rsidRPr="003418CB" w:rsidRDefault="00AD32F8" w:rsidP="000C4EF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DB4AFE9" w14:textId="77777777" w:rsidR="00AD32F8" w:rsidRPr="003418CB" w:rsidRDefault="00AD32F8" w:rsidP="000C4EF5">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C5159D4" w14:textId="77777777" w:rsidR="00AD32F8" w:rsidRPr="005531DE" w:rsidRDefault="00AD32F8" w:rsidP="00AD32F8">
      <w:pPr>
        <w:rPr>
          <w:lang w:eastAsia="zh-CN"/>
        </w:rPr>
      </w:pPr>
    </w:p>
    <w:p w14:paraId="08966508" w14:textId="0477ED28" w:rsidR="009277DE" w:rsidRPr="00045592" w:rsidRDefault="00D651E8" w:rsidP="009277DE">
      <w:pPr>
        <w:pStyle w:val="Heading1"/>
        <w:rPr>
          <w:lang w:eastAsia="ja-JP"/>
        </w:rPr>
      </w:pPr>
      <w:r>
        <w:rPr>
          <w:lang w:eastAsia="ja-JP"/>
        </w:rPr>
        <w:t xml:space="preserve"> Topic#10: Misc Corrections to 38.101</w:t>
      </w:r>
    </w:p>
    <w:p w14:paraId="0CAE8CD2" w14:textId="77777777" w:rsidR="009277DE" w:rsidRPr="00045592" w:rsidRDefault="009277DE" w:rsidP="009277DE">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F5D0E83" w14:textId="77777777" w:rsidR="009277DE" w:rsidRPr="00CB0305" w:rsidRDefault="009277DE" w:rsidP="009277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9277DE" w:rsidRPr="00F53FE2" w14:paraId="387338ED" w14:textId="77777777" w:rsidTr="00C61A39">
        <w:trPr>
          <w:trHeight w:val="468"/>
        </w:trPr>
        <w:tc>
          <w:tcPr>
            <w:tcW w:w="1622" w:type="dxa"/>
            <w:vAlign w:val="center"/>
          </w:tcPr>
          <w:p w14:paraId="5002703C" w14:textId="77777777" w:rsidR="009277DE" w:rsidRPr="00045592" w:rsidRDefault="009277DE" w:rsidP="00C61A39">
            <w:pPr>
              <w:spacing w:before="120" w:after="120"/>
              <w:rPr>
                <w:b/>
                <w:bCs/>
              </w:rPr>
            </w:pPr>
            <w:r w:rsidRPr="00045592">
              <w:rPr>
                <w:b/>
                <w:bCs/>
              </w:rPr>
              <w:t>T-doc number</w:t>
            </w:r>
          </w:p>
        </w:tc>
        <w:tc>
          <w:tcPr>
            <w:tcW w:w="1424" w:type="dxa"/>
            <w:vAlign w:val="center"/>
          </w:tcPr>
          <w:p w14:paraId="089893EE" w14:textId="77777777" w:rsidR="009277DE" w:rsidRPr="00045592" w:rsidRDefault="009277DE" w:rsidP="00C61A39">
            <w:pPr>
              <w:spacing w:before="120" w:after="120"/>
              <w:rPr>
                <w:b/>
                <w:bCs/>
              </w:rPr>
            </w:pPr>
            <w:r w:rsidRPr="00045592">
              <w:rPr>
                <w:b/>
                <w:bCs/>
              </w:rPr>
              <w:t>Company</w:t>
            </w:r>
          </w:p>
        </w:tc>
        <w:tc>
          <w:tcPr>
            <w:tcW w:w="6585" w:type="dxa"/>
            <w:vAlign w:val="center"/>
          </w:tcPr>
          <w:p w14:paraId="606FB4AD" w14:textId="77777777" w:rsidR="009277DE" w:rsidRPr="00045592" w:rsidRDefault="009277DE" w:rsidP="00C61A39">
            <w:pPr>
              <w:spacing w:before="120" w:after="120"/>
              <w:rPr>
                <w:b/>
                <w:bCs/>
              </w:rPr>
            </w:pPr>
            <w:r w:rsidRPr="00045592">
              <w:rPr>
                <w:b/>
                <w:bCs/>
              </w:rPr>
              <w:t>Proposals</w:t>
            </w:r>
            <w:r>
              <w:rPr>
                <w:b/>
                <w:bCs/>
              </w:rPr>
              <w:t xml:space="preserve"> / Observations</w:t>
            </w:r>
          </w:p>
        </w:tc>
      </w:tr>
      <w:tr w:rsidR="00463615" w14:paraId="22D9622B" w14:textId="77777777" w:rsidTr="00C61A39">
        <w:trPr>
          <w:trHeight w:val="468"/>
        </w:trPr>
        <w:tc>
          <w:tcPr>
            <w:tcW w:w="1622" w:type="dxa"/>
          </w:tcPr>
          <w:p w14:paraId="375B9B0A" w14:textId="1395008D" w:rsidR="00463615" w:rsidRPr="00463615" w:rsidRDefault="00463615" w:rsidP="00463615">
            <w:pPr>
              <w:spacing w:before="120" w:after="120"/>
              <w:rPr>
                <w:rFonts w:asciiTheme="minorHAnsi" w:hAnsiTheme="minorHAnsi" w:cstheme="minorHAnsi"/>
              </w:rPr>
            </w:pPr>
            <w:r w:rsidRPr="00463615">
              <w:rPr>
                <w:rFonts w:asciiTheme="minorHAnsi" w:hAnsiTheme="minorHAnsi"/>
              </w:rPr>
              <w:t>R4-2008225</w:t>
            </w:r>
          </w:p>
        </w:tc>
        <w:tc>
          <w:tcPr>
            <w:tcW w:w="1424" w:type="dxa"/>
          </w:tcPr>
          <w:p w14:paraId="50579849" w14:textId="55843431" w:rsidR="00463615" w:rsidRPr="00D651E8" w:rsidRDefault="00463615" w:rsidP="00463615">
            <w:pPr>
              <w:spacing w:before="120" w:after="120"/>
              <w:rPr>
                <w:rFonts w:asciiTheme="minorHAnsi" w:hAnsiTheme="minorHAnsi" w:cstheme="minorHAnsi"/>
              </w:rPr>
            </w:pPr>
            <w:r w:rsidRPr="00D651E8">
              <w:rPr>
                <w:rFonts w:asciiTheme="minorHAnsi" w:eastAsia="Times New Roman" w:hAnsiTheme="minorHAnsi" w:cs="Arial"/>
                <w:lang w:eastAsia="en-GB"/>
              </w:rPr>
              <w:t>Huawei, HiSilicon</w:t>
            </w:r>
          </w:p>
        </w:tc>
        <w:tc>
          <w:tcPr>
            <w:tcW w:w="6585" w:type="dxa"/>
          </w:tcPr>
          <w:p w14:paraId="4B7A1790" w14:textId="0EE0732E" w:rsidR="00463615" w:rsidRPr="00463615" w:rsidRDefault="00463615" w:rsidP="00463615">
            <w:pPr>
              <w:spacing w:before="120" w:after="120"/>
              <w:rPr>
                <w:rFonts w:asciiTheme="minorHAnsi" w:hAnsiTheme="minorHAnsi" w:cstheme="minorHAnsi"/>
              </w:rPr>
            </w:pPr>
            <w:r w:rsidRPr="00463615">
              <w:rPr>
                <w:rFonts w:asciiTheme="minorHAnsi" w:hAnsiTheme="minorHAnsi" w:cstheme="minorHAnsi"/>
              </w:rPr>
              <w:t>Proposal 1:</w:t>
            </w:r>
            <w:r w:rsidRPr="00463615">
              <w:rPr>
                <w:rFonts w:asciiTheme="minorHAnsi" w:hAnsiTheme="minorHAnsi"/>
              </w:rPr>
              <w:t xml:space="preserve">  </w:t>
            </w:r>
            <w:r w:rsidRPr="00463615">
              <w:rPr>
                <w:rFonts w:asciiTheme="minorHAnsi" w:hAnsiTheme="minorHAnsi"/>
                <w:noProof/>
              </w:rPr>
              <w:t>Add Band 52 to the protected band list for n20,n82.</w:t>
            </w:r>
          </w:p>
          <w:p w14:paraId="25E6D07F" w14:textId="060CBCCE" w:rsidR="00463615" w:rsidRPr="00805BE8" w:rsidRDefault="00463615" w:rsidP="00463615">
            <w:pPr>
              <w:spacing w:before="120" w:after="120"/>
              <w:rPr>
                <w:rFonts w:asciiTheme="minorHAnsi" w:hAnsiTheme="minorHAnsi" w:cstheme="minorHAnsi"/>
              </w:rPr>
            </w:pPr>
            <w:r w:rsidRPr="00463615">
              <w:rPr>
                <w:rFonts w:asciiTheme="minorHAnsi" w:hAnsiTheme="minorHAnsi" w:cstheme="minorHAnsi"/>
              </w:rPr>
              <w:t>Observation 1:</w:t>
            </w:r>
            <w:r w:rsidRPr="00463615">
              <w:rPr>
                <w:rFonts w:asciiTheme="minorHAnsi" w:hAnsiTheme="minorHAnsi"/>
              </w:rPr>
              <w:t xml:space="preserve"> </w:t>
            </w:r>
            <w:r w:rsidRPr="00463615">
              <w:rPr>
                <w:rFonts w:asciiTheme="minorHAnsi" w:hAnsiTheme="minorHAnsi"/>
                <w:noProof/>
              </w:rPr>
              <w:t>Band 52 is missing to be protected in the co-exsitence table for n20, n82.</w:t>
            </w:r>
          </w:p>
        </w:tc>
      </w:tr>
      <w:tr w:rsidR="00463615" w:rsidRPr="00805BE8" w14:paraId="79072623" w14:textId="77777777" w:rsidTr="00C61A39">
        <w:trPr>
          <w:trHeight w:val="468"/>
        </w:trPr>
        <w:tc>
          <w:tcPr>
            <w:tcW w:w="1622" w:type="dxa"/>
          </w:tcPr>
          <w:p w14:paraId="0897D0C9" w14:textId="040D3E13" w:rsidR="00463615" w:rsidRPr="00463615" w:rsidRDefault="00463615" w:rsidP="00463615">
            <w:pPr>
              <w:spacing w:before="120" w:after="120"/>
              <w:rPr>
                <w:rFonts w:asciiTheme="minorHAnsi" w:hAnsiTheme="minorHAnsi" w:cstheme="minorHAnsi"/>
              </w:rPr>
            </w:pPr>
            <w:r w:rsidRPr="00463615">
              <w:rPr>
                <w:rFonts w:asciiTheme="minorHAnsi" w:hAnsiTheme="minorHAnsi" w:cstheme="minorHAnsi"/>
              </w:rPr>
              <w:t>R4-2008227</w:t>
            </w:r>
          </w:p>
        </w:tc>
        <w:tc>
          <w:tcPr>
            <w:tcW w:w="1424" w:type="dxa"/>
          </w:tcPr>
          <w:p w14:paraId="4331553C" w14:textId="64A83A08" w:rsidR="00463615" w:rsidRPr="00D651E8" w:rsidRDefault="00463615" w:rsidP="00463615">
            <w:pPr>
              <w:spacing w:before="120" w:after="120"/>
              <w:rPr>
                <w:rFonts w:asciiTheme="minorHAnsi" w:hAnsiTheme="minorHAnsi" w:cstheme="minorHAnsi"/>
              </w:rPr>
            </w:pPr>
            <w:r w:rsidRPr="00D651E8">
              <w:rPr>
                <w:rFonts w:asciiTheme="minorHAnsi" w:eastAsia="Times New Roman" w:hAnsiTheme="minorHAnsi" w:cs="Arial"/>
                <w:lang w:eastAsia="en-GB"/>
              </w:rPr>
              <w:t>Huawei, HiSilicon</w:t>
            </w:r>
          </w:p>
        </w:tc>
        <w:tc>
          <w:tcPr>
            <w:tcW w:w="6585" w:type="dxa"/>
          </w:tcPr>
          <w:p w14:paraId="569FAAB3" w14:textId="041DCB73" w:rsidR="00463615" w:rsidRPr="0005491D" w:rsidRDefault="00463615" w:rsidP="00463615">
            <w:pPr>
              <w:spacing w:before="120" w:after="120"/>
              <w:rPr>
                <w:rFonts w:asciiTheme="minorHAnsi" w:hAnsiTheme="minorHAnsi" w:cstheme="minorHAnsi"/>
              </w:rPr>
            </w:pPr>
            <w:r w:rsidRPr="0005491D">
              <w:rPr>
                <w:rFonts w:asciiTheme="minorHAnsi" w:hAnsiTheme="minorHAnsi" w:cstheme="minorHAnsi"/>
              </w:rPr>
              <w:t>Proposal 1:</w:t>
            </w:r>
            <w:r w:rsidRPr="0005491D">
              <w:rPr>
                <w:rFonts w:asciiTheme="minorHAnsi" w:hAnsiTheme="minorHAnsi"/>
              </w:rPr>
              <w:t xml:space="preserve">  </w:t>
            </w:r>
            <w:r w:rsidR="0005491D" w:rsidRPr="0005491D">
              <w:rPr>
                <w:rFonts w:asciiTheme="minorHAnsi" w:hAnsiTheme="minorHAnsi"/>
                <w:noProof/>
              </w:rPr>
              <w:t>Correct the RFC parameter errors in Table A.3.3.2-2.</w:t>
            </w:r>
          </w:p>
          <w:p w14:paraId="46646EF1" w14:textId="52C1A29C" w:rsidR="00463615" w:rsidRPr="0005491D" w:rsidRDefault="00463615" w:rsidP="00463615">
            <w:pPr>
              <w:spacing w:afterLines="50" w:after="120"/>
              <w:rPr>
                <w:rFonts w:asciiTheme="minorHAnsi" w:eastAsia="SimSun" w:hAnsiTheme="minorHAnsi"/>
                <w:lang w:eastAsia="zh-CN"/>
              </w:rPr>
            </w:pPr>
            <w:r w:rsidRPr="0005491D">
              <w:rPr>
                <w:rFonts w:asciiTheme="minorHAnsi" w:hAnsiTheme="minorHAnsi" w:cstheme="minorHAnsi"/>
              </w:rPr>
              <w:t>Observation 1:</w:t>
            </w:r>
            <w:r w:rsidRPr="0005491D">
              <w:rPr>
                <w:rFonts w:asciiTheme="minorHAnsi" w:eastAsia="SimSun" w:hAnsiTheme="minorHAnsi"/>
                <w:lang w:eastAsia="zh-CN"/>
              </w:rPr>
              <w:t xml:space="preserve"> </w:t>
            </w:r>
            <w:r w:rsidR="0005491D" w:rsidRPr="0005491D">
              <w:rPr>
                <w:rFonts w:asciiTheme="minorHAnsi" w:hAnsiTheme="minorHAnsi"/>
                <w:noProof/>
              </w:rPr>
              <w:t>Some RFC parameter errors exist in the Rel-16 spec, which are also not aligned with the Rel-15 specification.</w:t>
            </w:r>
          </w:p>
          <w:p w14:paraId="3C71E912" w14:textId="77777777" w:rsidR="00463615" w:rsidRPr="00805BE8" w:rsidRDefault="00463615" w:rsidP="00463615">
            <w:pPr>
              <w:spacing w:afterLines="50" w:after="120"/>
              <w:rPr>
                <w:rFonts w:asciiTheme="minorHAnsi" w:hAnsiTheme="minorHAnsi" w:cstheme="minorHAnsi"/>
              </w:rPr>
            </w:pPr>
          </w:p>
        </w:tc>
      </w:tr>
      <w:tr w:rsidR="0091408D" w:rsidRPr="00805BE8" w14:paraId="0D7C924B" w14:textId="77777777" w:rsidTr="00C61A39">
        <w:trPr>
          <w:trHeight w:val="468"/>
        </w:trPr>
        <w:tc>
          <w:tcPr>
            <w:tcW w:w="1622" w:type="dxa"/>
          </w:tcPr>
          <w:p w14:paraId="6E91D17D" w14:textId="6968BDDF" w:rsidR="0091408D" w:rsidRPr="00463615" w:rsidRDefault="0091408D" w:rsidP="00463615">
            <w:pPr>
              <w:spacing w:before="120" w:after="120"/>
              <w:rPr>
                <w:rFonts w:asciiTheme="minorHAnsi" w:hAnsiTheme="minorHAnsi" w:cstheme="minorHAnsi"/>
              </w:rPr>
            </w:pPr>
            <w:r>
              <w:rPr>
                <w:rFonts w:asciiTheme="minorHAnsi" w:hAnsiTheme="minorHAnsi" w:cstheme="minorHAnsi"/>
              </w:rPr>
              <w:lastRenderedPageBreak/>
              <w:t>R4-2006347</w:t>
            </w:r>
          </w:p>
        </w:tc>
        <w:tc>
          <w:tcPr>
            <w:tcW w:w="1424" w:type="dxa"/>
          </w:tcPr>
          <w:p w14:paraId="6B1E98CD" w14:textId="41A6E7D2" w:rsidR="0091408D" w:rsidRPr="0091408D" w:rsidRDefault="0091408D" w:rsidP="00463615">
            <w:pPr>
              <w:spacing w:before="120" w:after="120"/>
              <w:rPr>
                <w:rFonts w:asciiTheme="minorHAnsi" w:eastAsia="Times New Roman" w:hAnsiTheme="minorHAnsi" w:cs="Arial"/>
                <w:lang w:val="fi-FI" w:eastAsia="en-GB"/>
              </w:rPr>
            </w:pPr>
            <w:r>
              <w:rPr>
                <w:rFonts w:asciiTheme="minorHAnsi" w:eastAsia="Times New Roman" w:hAnsiTheme="minorHAnsi" w:cs="Arial"/>
                <w:lang w:val="fi-FI" w:eastAsia="en-GB"/>
              </w:rPr>
              <w:t>Apple Inc</w:t>
            </w:r>
          </w:p>
        </w:tc>
        <w:tc>
          <w:tcPr>
            <w:tcW w:w="6585" w:type="dxa"/>
          </w:tcPr>
          <w:p w14:paraId="16BD288E" w14:textId="754D650C" w:rsidR="0091408D" w:rsidRPr="0091408D" w:rsidRDefault="0091408D" w:rsidP="00463615">
            <w:pPr>
              <w:spacing w:before="120" w:after="120"/>
              <w:rPr>
                <w:rFonts w:asciiTheme="minorHAnsi" w:hAnsiTheme="minorHAnsi" w:cstheme="minorHAnsi"/>
              </w:rPr>
            </w:pPr>
            <w:r w:rsidRPr="0091408D">
              <w:rPr>
                <w:rFonts w:asciiTheme="minorHAnsi" w:hAnsiTheme="minorHAnsi" w:cstheme="minorHAnsi"/>
              </w:rPr>
              <w:t xml:space="preserve">Proposal 1: </w:t>
            </w:r>
            <w:r w:rsidRPr="0091408D">
              <w:rPr>
                <w:rFonts w:asciiTheme="minorHAnsi" w:hAnsiTheme="minorHAnsi" w:cstheme="minorHAnsi"/>
                <w:noProof/>
              </w:rPr>
              <w:t>The CR focuses on correcting false protections so that a UE will not face technical impossible emission requirements.</w:t>
            </w:r>
          </w:p>
          <w:p w14:paraId="0FD8DBFF" w14:textId="453127B1" w:rsidR="0091408D" w:rsidRPr="0005491D" w:rsidRDefault="0091408D" w:rsidP="00463615">
            <w:pPr>
              <w:spacing w:before="120" w:after="120"/>
              <w:rPr>
                <w:rFonts w:asciiTheme="minorHAnsi" w:hAnsiTheme="minorHAnsi" w:cstheme="minorHAnsi"/>
              </w:rPr>
            </w:pPr>
            <w:r w:rsidRPr="0091408D">
              <w:rPr>
                <w:rFonts w:asciiTheme="minorHAnsi" w:hAnsiTheme="minorHAnsi" w:cstheme="minorHAnsi"/>
              </w:rPr>
              <w:t xml:space="preserve">Observation 1: </w:t>
            </w:r>
            <w:r w:rsidRPr="0091408D">
              <w:rPr>
                <w:rFonts w:asciiTheme="minorHAnsi" w:hAnsiTheme="minorHAnsi" w:cstheme="minorHAnsi"/>
                <w:noProof/>
              </w:rPr>
              <w:t>Rel-16 features several band protections which are not technical possible due to sometimes TDD bands with overlapping regions are protected or similar issues.</w:t>
            </w:r>
          </w:p>
        </w:tc>
      </w:tr>
    </w:tbl>
    <w:p w14:paraId="224EFB50" w14:textId="77777777" w:rsidR="009277DE" w:rsidRPr="004A7544" w:rsidRDefault="009277DE" w:rsidP="009277DE"/>
    <w:p w14:paraId="4B0BE36F" w14:textId="77777777" w:rsidR="009277DE" w:rsidRPr="004A7544" w:rsidRDefault="009277DE" w:rsidP="009277DE">
      <w:pPr>
        <w:pStyle w:val="Heading2"/>
      </w:pPr>
      <w:r w:rsidRPr="004A7544">
        <w:rPr>
          <w:rFonts w:hint="eastAsia"/>
        </w:rPr>
        <w:t>Open issues</w:t>
      </w:r>
      <w:r>
        <w:t xml:space="preserve"> summary</w:t>
      </w:r>
    </w:p>
    <w:p w14:paraId="2220FC15" w14:textId="77777777" w:rsidR="009277DE" w:rsidRDefault="009277DE" w:rsidP="009277DE">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4AB3D6" w14:textId="7AE0F4F1" w:rsidR="009277DE" w:rsidRPr="00805BE8" w:rsidRDefault="009277DE" w:rsidP="009277DE">
      <w:pPr>
        <w:pStyle w:val="Heading3"/>
        <w:rPr>
          <w:sz w:val="24"/>
          <w:szCs w:val="16"/>
        </w:rPr>
      </w:pPr>
      <w:r w:rsidRPr="00805BE8">
        <w:rPr>
          <w:sz w:val="24"/>
          <w:szCs w:val="16"/>
        </w:rPr>
        <w:t>Sub-</w:t>
      </w:r>
      <w:r>
        <w:rPr>
          <w:sz w:val="24"/>
          <w:szCs w:val="16"/>
        </w:rPr>
        <w:t>topic</w:t>
      </w:r>
      <w:r w:rsidRPr="00805BE8">
        <w:rPr>
          <w:sz w:val="24"/>
          <w:szCs w:val="16"/>
        </w:rPr>
        <w:t xml:space="preserve"> </w:t>
      </w:r>
      <w:r w:rsidR="00463615">
        <w:rPr>
          <w:sz w:val="24"/>
          <w:szCs w:val="16"/>
        </w:rPr>
        <w:t>10</w:t>
      </w:r>
      <w:r w:rsidRPr="00805BE8">
        <w:rPr>
          <w:sz w:val="24"/>
          <w:szCs w:val="16"/>
        </w:rPr>
        <w:t>-1</w:t>
      </w:r>
    </w:p>
    <w:p w14:paraId="2AE2138D" w14:textId="14E522A8" w:rsidR="009277DE" w:rsidRPr="00B831AE" w:rsidRDefault="009277DE" w:rsidP="009277DE">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463615">
        <w:rPr>
          <w:i/>
          <w:color w:val="000000" w:themeColor="text1"/>
          <w:lang w:val="en-US" w:eastAsia="zh-CN"/>
        </w:rPr>
        <w:t>UE Co-existence corrections for Band 52</w:t>
      </w:r>
    </w:p>
    <w:p w14:paraId="3E14D6F9" w14:textId="356F4EE3" w:rsidR="009277DE" w:rsidRDefault="009277DE" w:rsidP="009277DE">
      <w:pPr>
        <w:rPr>
          <w:i/>
          <w:color w:val="000000" w:themeColor="text1"/>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4087E4A0" w14:textId="54B367FA" w:rsidR="009277DE" w:rsidRPr="00045592" w:rsidRDefault="009277DE" w:rsidP="009277DE">
      <w:pPr>
        <w:rPr>
          <w:b/>
          <w:color w:val="0070C0"/>
          <w:u w:val="single"/>
          <w:lang w:eastAsia="ko-KR"/>
        </w:rPr>
      </w:pPr>
      <w:r w:rsidRPr="00045592">
        <w:rPr>
          <w:b/>
          <w:color w:val="0070C0"/>
          <w:u w:val="single"/>
          <w:lang w:eastAsia="ko-KR"/>
        </w:rPr>
        <w:t xml:space="preserve">Issue </w:t>
      </w:r>
      <w:r w:rsidR="00463615">
        <w:rPr>
          <w:b/>
          <w:color w:val="0070C0"/>
          <w:u w:val="single"/>
          <w:lang w:eastAsia="ko-KR"/>
        </w:rPr>
        <w:t>10</w:t>
      </w:r>
      <w:r w:rsidRPr="00045592">
        <w:rPr>
          <w:b/>
          <w:color w:val="0070C0"/>
          <w:u w:val="single"/>
          <w:lang w:eastAsia="ko-KR"/>
        </w:rPr>
        <w:t xml:space="preserve">-1: </w:t>
      </w:r>
      <w:r w:rsidR="00463615" w:rsidRPr="0011002A">
        <w:rPr>
          <w:bCs/>
          <w:color w:val="000000" w:themeColor="text1"/>
          <w:lang w:eastAsia="ko-KR"/>
        </w:rPr>
        <w:t>UE Co-existence corrections for Band 52</w:t>
      </w:r>
    </w:p>
    <w:p w14:paraId="385AA39E" w14:textId="77777777" w:rsidR="009277DE" w:rsidRPr="00045592" w:rsidRDefault="009277DE" w:rsidP="009277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843C7E8" w14:textId="49BA5066" w:rsidR="009277DE" w:rsidRPr="00045592" w:rsidRDefault="009277DE" w:rsidP="009277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Pr="000C4EF5">
        <w:rPr>
          <w:rFonts w:eastAsia="SimSun"/>
          <w:color w:val="000000" w:themeColor="text1"/>
          <w:szCs w:val="24"/>
          <w:lang w:eastAsia="zh-CN"/>
        </w:rPr>
        <w:t>A</w:t>
      </w:r>
      <w:r w:rsidR="00463615">
        <w:rPr>
          <w:rFonts w:eastAsia="SimSun"/>
          <w:color w:val="000000" w:themeColor="text1"/>
          <w:szCs w:val="24"/>
          <w:lang w:eastAsia="zh-CN"/>
        </w:rPr>
        <w:t>pprove R4-2008225</w:t>
      </w:r>
    </w:p>
    <w:p w14:paraId="08764FAB" w14:textId="48C7003F" w:rsidR="009277DE" w:rsidRPr="00463615" w:rsidRDefault="009277DE" w:rsidP="0046361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463615">
        <w:rPr>
          <w:rFonts w:eastAsia="SimSun"/>
          <w:color w:val="000000" w:themeColor="text1"/>
          <w:szCs w:val="24"/>
          <w:lang w:eastAsia="zh-CN"/>
        </w:rPr>
        <w:t>Revise R4-2008225</w:t>
      </w:r>
    </w:p>
    <w:p w14:paraId="3DDB04F3" w14:textId="77777777" w:rsidR="009277DE" w:rsidRPr="00045592" w:rsidRDefault="009277DE" w:rsidP="009277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659B01A" w14:textId="77777777" w:rsidR="009277DE" w:rsidRPr="00045592" w:rsidRDefault="009277DE" w:rsidP="009277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2634A6CE" w14:textId="130315CC" w:rsidR="00463615" w:rsidRPr="00805BE8" w:rsidRDefault="00463615" w:rsidP="00463615">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10</w:t>
      </w:r>
      <w:r w:rsidRPr="00805BE8">
        <w:rPr>
          <w:sz w:val="24"/>
          <w:szCs w:val="16"/>
        </w:rPr>
        <w:t>-</w:t>
      </w:r>
      <w:r>
        <w:rPr>
          <w:sz w:val="24"/>
          <w:szCs w:val="16"/>
        </w:rPr>
        <w:t>2</w:t>
      </w:r>
    </w:p>
    <w:p w14:paraId="4CEFF956" w14:textId="037F3BCE" w:rsidR="00463615" w:rsidRPr="00B831AE" w:rsidRDefault="00463615" w:rsidP="00463615">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05491D">
        <w:rPr>
          <w:i/>
          <w:color w:val="000000" w:themeColor="text1"/>
          <w:lang w:val="en-US" w:eastAsia="zh-CN"/>
        </w:rPr>
        <w:t>RFC corrections</w:t>
      </w:r>
    </w:p>
    <w:p w14:paraId="2D3D438A" w14:textId="77777777" w:rsidR="00463615" w:rsidRDefault="00463615" w:rsidP="00463615">
      <w:pPr>
        <w:rPr>
          <w:i/>
          <w:color w:val="000000" w:themeColor="text1"/>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2254E32C" w14:textId="3E6E346A" w:rsidR="00463615" w:rsidRPr="00045592" w:rsidRDefault="00463615" w:rsidP="00463615">
      <w:pPr>
        <w:rPr>
          <w:b/>
          <w:color w:val="0070C0"/>
          <w:u w:val="single"/>
          <w:lang w:eastAsia="ko-KR"/>
        </w:rPr>
      </w:pPr>
      <w:r w:rsidRPr="00045592">
        <w:rPr>
          <w:b/>
          <w:color w:val="0070C0"/>
          <w:u w:val="single"/>
          <w:lang w:eastAsia="ko-KR"/>
        </w:rPr>
        <w:t xml:space="preserve">Issue </w:t>
      </w:r>
      <w:r>
        <w:rPr>
          <w:b/>
          <w:color w:val="0070C0"/>
          <w:u w:val="single"/>
          <w:lang w:eastAsia="ko-KR"/>
        </w:rPr>
        <w:t>10</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sidR="0005491D" w:rsidRPr="0011002A">
        <w:rPr>
          <w:bCs/>
          <w:color w:val="000000" w:themeColor="text1"/>
          <w:lang w:eastAsia="ko-KR"/>
        </w:rPr>
        <w:t>RFC corrections</w:t>
      </w:r>
    </w:p>
    <w:p w14:paraId="2D9BC0E3" w14:textId="77777777" w:rsidR="00463615" w:rsidRPr="00045592" w:rsidRDefault="00463615" w:rsidP="0046361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B439D41" w14:textId="6526AA76" w:rsidR="00463615" w:rsidRPr="00045592" w:rsidRDefault="00463615" w:rsidP="0046361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Pr="000C4EF5">
        <w:rPr>
          <w:rFonts w:eastAsia="SimSun"/>
          <w:color w:val="000000" w:themeColor="text1"/>
          <w:szCs w:val="24"/>
          <w:lang w:eastAsia="zh-CN"/>
        </w:rPr>
        <w:t>A</w:t>
      </w:r>
      <w:r>
        <w:rPr>
          <w:rFonts w:eastAsia="SimSun"/>
          <w:color w:val="000000" w:themeColor="text1"/>
          <w:szCs w:val="24"/>
          <w:lang w:eastAsia="zh-CN"/>
        </w:rPr>
        <w:t>pprove R4-200822</w:t>
      </w:r>
      <w:r w:rsidR="0005491D">
        <w:rPr>
          <w:rFonts w:eastAsia="SimSun"/>
          <w:color w:val="000000" w:themeColor="text1"/>
          <w:szCs w:val="24"/>
          <w:lang w:eastAsia="zh-CN"/>
        </w:rPr>
        <w:t>7</w:t>
      </w:r>
    </w:p>
    <w:p w14:paraId="7BF4A9D1" w14:textId="4A77F17C" w:rsidR="00463615" w:rsidRPr="00463615" w:rsidRDefault="00463615" w:rsidP="0046361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0000" w:themeColor="text1"/>
          <w:szCs w:val="24"/>
          <w:lang w:eastAsia="zh-CN"/>
        </w:rPr>
        <w:t>Revise R4-200822</w:t>
      </w:r>
      <w:r w:rsidR="0005491D">
        <w:rPr>
          <w:rFonts w:eastAsia="SimSun"/>
          <w:color w:val="000000" w:themeColor="text1"/>
          <w:szCs w:val="24"/>
          <w:lang w:eastAsia="zh-CN"/>
        </w:rPr>
        <w:t>7</w:t>
      </w:r>
    </w:p>
    <w:p w14:paraId="7423A3A5" w14:textId="77777777" w:rsidR="00463615" w:rsidRPr="00045592" w:rsidRDefault="00463615" w:rsidP="0046361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649E05D" w14:textId="77777777" w:rsidR="00463615" w:rsidRPr="00045592" w:rsidRDefault="00463615" w:rsidP="0046361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6D8A825" w14:textId="5A0D0A62" w:rsidR="0091408D" w:rsidRPr="00805BE8" w:rsidRDefault="0091408D" w:rsidP="0091408D">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10</w:t>
      </w:r>
      <w:r w:rsidRPr="00805BE8">
        <w:rPr>
          <w:sz w:val="24"/>
          <w:szCs w:val="16"/>
        </w:rPr>
        <w:t>-</w:t>
      </w:r>
      <w:r>
        <w:rPr>
          <w:sz w:val="24"/>
          <w:szCs w:val="16"/>
        </w:rPr>
        <w:t>3</w:t>
      </w:r>
    </w:p>
    <w:p w14:paraId="30B75887" w14:textId="0EA23669" w:rsidR="0091408D" w:rsidRPr="00B831AE" w:rsidRDefault="0091408D" w:rsidP="0091408D">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Pr>
          <w:i/>
          <w:color w:val="000000" w:themeColor="text1"/>
          <w:lang w:val="en-US" w:eastAsia="zh-CN"/>
        </w:rPr>
        <w:t>UE Co-existence corrections for Inter-band UL CA</w:t>
      </w:r>
    </w:p>
    <w:p w14:paraId="04CBF8A8" w14:textId="195F4451" w:rsidR="0091408D" w:rsidRDefault="0091408D" w:rsidP="0091408D">
      <w:pPr>
        <w:rPr>
          <w:i/>
          <w:color w:val="000000" w:themeColor="text1"/>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r w:rsidRPr="0091408D">
        <w:rPr>
          <w:i/>
          <w:color w:val="000000" w:themeColor="text1"/>
          <w:lang w:val="en-US" w:eastAsia="zh-CN"/>
        </w:rPr>
        <w:t xml:space="preserve">The cover sheet must be revised, WI code should be </w:t>
      </w:r>
      <w:r w:rsidRPr="0091408D">
        <w:rPr>
          <w:i/>
          <w:color w:val="000000" w:themeColor="text1"/>
          <w:lang w:eastAsia="ja-JP"/>
        </w:rPr>
        <w:t>NR_CADC_R16_2BDL_xBUL-Core. In addition, impacted sections should be updated.</w:t>
      </w:r>
    </w:p>
    <w:p w14:paraId="200EEEB2" w14:textId="468013BF" w:rsidR="0091408D" w:rsidRPr="00045592" w:rsidRDefault="0091408D" w:rsidP="0091408D">
      <w:pPr>
        <w:rPr>
          <w:b/>
          <w:color w:val="0070C0"/>
          <w:u w:val="single"/>
          <w:lang w:eastAsia="ko-KR"/>
        </w:rPr>
      </w:pPr>
      <w:r w:rsidRPr="00045592">
        <w:rPr>
          <w:b/>
          <w:color w:val="0070C0"/>
          <w:u w:val="single"/>
          <w:lang w:eastAsia="ko-KR"/>
        </w:rPr>
        <w:t xml:space="preserve">Issue </w:t>
      </w:r>
      <w:r>
        <w:rPr>
          <w:b/>
          <w:color w:val="0070C0"/>
          <w:u w:val="single"/>
          <w:lang w:eastAsia="ko-KR"/>
        </w:rPr>
        <w:t>10</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sidRPr="0091408D">
        <w:rPr>
          <w:iCs/>
          <w:color w:val="000000" w:themeColor="text1"/>
          <w:lang w:val="en-US" w:eastAsia="zh-CN"/>
        </w:rPr>
        <w:t>UE Co-existence corrections for Inter-band UL CA</w:t>
      </w:r>
    </w:p>
    <w:p w14:paraId="77E7D5D6" w14:textId="77777777" w:rsidR="0091408D" w:rsidRPr="00045592" w:rsidRDefault="0091408D" w:rsidP="00914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4037545" w14:textId="47571735" w:rsidR="0091408D" w:rsidRPr="00045592" w:rsidRDefault="0091408D" w:rsidP="00914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Pr>
          <w:rFonts w:eastAsia="SimSun"/>
          <w:color w:val="000000" w:themeColor="text1"/>
          <w:szCs w:val="24"/>
          <w:lang w:eastAsia="zh-CN"/>
        </w:rPr>
        <w:t>Revise R4-2006347</w:t>
      </w:r>
    </w:p>
    <w:p w14:paraId="63B69BBA" w14:textId="571C190A" w:rsidR="0091408D" w:rsidRPr="00463615" w:rsidRDefault="0091408D" w:rsidP="00914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p>
    <w:p w14:paraId="6F81093B" w14:textId="77777777" w:rsidR="0091408D" w:rsidRPr="00045592" w:rsidRDefault="0091408D" w:rsidP="00914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Recommended WF</w:t>
      </w:r>
    </w:p>
    <w:p w14:paraId="444C1465" w14:textId="77777777" w:rsidR="0091408D" w:rsidRPr="00045592" w:rsidRDefault="0091408D" w:rsidP="00914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09C59669" w14:textId="77777777" w:rsidR="009277DE" w:rsidRDefault="009277DE" w:rsidP="009277DE">
      <w:pPr>
        <w:rPr>
          <w:color w:val="0070C0"/>
          <w:lang w:val="en-US" w:eastAsia="zh-CN"/>
        </w:rPr>
      </w:pPr>
    </w:p>
    <w:p w14:paraId="7C280020" w14:textId="77777777" w:rsidR="009277DE" w:rsidRPr="00035C50" w:rsidRDefault="009277DE" w:rsidP="009277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599BE7E" w14:textId="77777777" w:rsidR="009277DE" w:rsidRPr="00805BE8" w:rsidRDefault="009277DE" w:rsidP="009277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9277DE" w14:paraId="4C5E7C8A" w14:textId="77777777" w:rsidTr="00C61A39">
        <w:tc>
          <w:tcPr>
            <w:tcW w:w="1242" w:type="dxa"/>
          </w:tcPr>
          <w:p w14:paraId="162DACC9" w14:textId="77777777" w:rsidR="009277DE" w:rsidRPr="00045592" w:rsidRDefault="009277DE" w:rsidP="00C61A39">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714A59A8" w14:textId="77777777" w:rsidR="009277DE" w:rsidRPr="00045592" w:rsidRDefault="009277DE" w:rsidP="00C61A39">
            <w:pPr>
              <w:spacing w:after="120"/>
              <w:rPr>
                <w:rFonts w:eastAsiaTheme="minorEastAsia"/>
                <w:b/>
                <w:bCs/>
                <w:color w:val="0070C0"/>
                <w:lang w:val="en-US" w:eastAsia="zh-CN"/>
              </w:rPr>
            </w:pPr>
            <w:r>
              <w:rPr>
                <w:rFonts w:eastAsiaTheme="minorEastAsia"/>
                <w:b/>
                <w:bCs/>
                <w:color w:val="0070C0"/>
                <w:lang w:val="en-US" w:eastAsia="zh-CN"/>
              </w:rPr>
              <w:t>Comments</w:t>
            </w:r>
          </w:p>
        </w:tc>
      </w:tr>
      <w:tr w:rsidR="009277DE" w14:paraId="418B9108" w14:textId="77777777" w:rsidTr="00C61A39">
        <w:tc>
          <w:tcPr>
            <w:tcW w:w="1242" w:type="dxa"/>
          </w:tcPr>
          <w:p w14:paraId="5FDC935F" w14:textId="77777777" w:rsidR="009277DE" w:rsidRPr="003418CB" w:rsidRDefault="009277DE" w:rsidP="00C61A3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C0E8A2A" w14:textId="30F4F01A" w:rsidR="009277DE" w:rsidRDefault="009277DE" w:rsidP="00C61A39">
            <w:pPr>
              <w:spacing w:after="120"/>
              <w:rPr>
                <w:rFonts w:eastAsiaTheme="minorEastAsia"/>
                <w:color w:val="0070C0"/>
                <w:lang w:val="en-US" w:eastAsia="zh-CN"/>
              </w:rPr>
            </w:pPr>
            <w:r>
              <w:rPr>
                <w:rFonts w:eastAsiaTheme="minorEastAsia" w:hint="eastAsia"/>
                <w:color w:val="0070C0"/>
                <w:lang w:val="en-US" w:eastAsia="zh-CN"/>
              </w:rPr>
              <w:t xml:space="preserve">Sub topic </w:t>
            </w:r>
            <w:r w:rsidR="00591288">
              <w:rPr>
                <w:rFonts w:eastAsiaTheme="minorEastAsia"/>
                <w:color w:val="0070C0"/>
                <w:lang w:val="en-US" w:eastAsia="zh-CN"/>
              </w:rPr>
              <w:t>10</w:t>
            </w:r>
            <w:r>
              <w:rPr>
                <w:rFonts w:eastAsiaTheme="minorEastAsia"/>
                <w:color w:val="0070C0"/>
                <w:lang w:val="en-US" w:eastAsia="zh-CN"/>
              </w:rPr>
              <w:t>-</w:t>
            </w:r>
            <w:r>
              <w:rPr>
                <w:rFonts w:eastAsiaTheme="minorEastAsia" w:hint="eastAsia"/>
                <w:color w:val="0070C0"/>
                <w:lang w:val="en-US" w:eastAsia="zh-CN"/>
              </w:rPr>
              <w:t xml:space="preserve">1: </w:t>
            </w:r>
          </w:p>
          <w:p w14:paraId="3EE2B967" w14:textId="4C867CB0" w:rsidR="00591288" w:rsidRDefault="00591288" w:rsidP="00591288">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10-2</w:t>
            </w:r>
            <w:r>
              <w:rPr>
                <w:rFonts w:eastAsiaTheme="minorEastAsia" w:hint="eastAsia"/>
                <w:color w:val="0070C0"/>
                <w:lang w:val="en-US" w:eastAsia="zh-CN"/>
              </w:rPr>
              <w:t xml:space="preserve">: </w:t>
            </w:r>
          </w:p>
          <w:p w14:paraId="44D74141" w14:textId="77777777" w:rsidR="009277DE" w:rsidRDefault="009277DE" w:rsidP="00C61A39">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0EF25D8" w14:textId="77777777" w:rsidR="009277DE" w:rsidRPr="003418CB" w:rsidRDefault="009277DE" w:rsidP="00C61A39">
            <w:pPr>
              <w:spacing w:after="120"/>
              <w:rPr>
                <w:rFonts w:eastAsiaTheme="minorEastAsia"/>
                <w:color w:val="0070C0"/>
                <w:lang w:val="en-US" w:eastAsia="zh-CN"/>
              </w:rPr>
            </w:pPr>
            <w:r>
              <w:rPr>
                <w:rFonts w:eastAsiaTheme="minorEastAsia" w:hint="eastAsia"/>
                <w:color w:val="0070C0"/>
                <w:lang w:val="en-US" w:eastAsia="zh-CN"/>
              </w:rPr>
              <w:t>Others:</w:t>
            </w:r>
          </w:p>
        </w:tc>
      </w:tr>
    </w:tbl>
    <w:p w14:paraId="2247B746" w14:textId="77777777" w:rsidR="009277DE" w:rsidRDefault="009277DE" w:rsidP="009277DE">
      <w:pPr>
        <w:rPr>
          <w:color w:val="0070C0"/>
          <w:lang w:val="en-US" w:eastAsia="zh-CN"/>
        </w:rPr>
      </w:pPr>
      <w:r w:rsidRPr="003418CB">
        <w:rPr>
          <w:rFonts w:hint="eastAsia"/>
          <w:color w:val="0070C0"/>
          <w:lang w:val="en-US" w:eastAsia="zh-CN"/>
        </w:rPr>
        <w:t xml:space="preserve"> </w:t>
      </w:r>
    </w:p>
    <w:p w14:paraId="344ECA54" w14:textId="77777777" w:rsidR="009277DE" w:rsidRPr="00805BE8" w:rsidRDefault="009277DE" w:rsidP="009277DE">
      <w:pPr>
        <w:pStyle w:val="Heading3"/>
        <w:rPr>
          <w:sz w:val="24"/>
          <w:szCs w:val="16"/>
        </w:rPr>
      </w:pPr>
      <w:r w:rsidRPr="00805BE8">
        <w:rPr>
          <w:sz w:val="24"/>
          <w:szCs w:val="16"/>
        </w:rPr>
        <w:t>CRs/TPs comments collection</w:t>
      </w:r>
    </w:p>
    <w:p w14:paraId="4DB4C072" w14:textId="77777777" w:rsidR="009277DE" w:rsidRPr="00855107" w:rsidRDefault="009277DE" w:rsidP="009277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277DE" w:rsidRPr="00571777" w14:paraId="2FCE8EEB" w14:textId="77777777" w:rsidTr="0005491D">
        <w:tc>
          <w:tcPr>
            <w:tcW w:w="1233" w:type="dxa"/>
          </w:tcPr>
          <w:p w14:paraId="2A47BDA4" w14:textId="77777777" w:rsidR="009277DE" w:rsidRPr="00045592" w:rsidRDefault="009277DE" w:rsidP="00C61A39">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1D430975" w14:textId="77777777" w:rsidR="009277DE" w:rsidRPr="00045592" w:rsidRDefault="009277DE" w:rsidP="00C61A3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9277DE" w:rsidRPr="00571777" w14:paraId="124D1E38" w14:textId="77777777" w:rsidTr="0005491D">
        <w:tc>
          <w:tcPr>
            <w:tcW w:w="1233" w:type="dxa"/>
            <w:vMerge w:val="restart"/>
          </w:tcPr>
          <w:p w14:paraId="224D96CE" w14:textId="4E27ACAA" w:rsidR="009277DE" w:rsidRPr="003418CB" w:rsidRDefault="009277DE" w:rsidP="00C61A39">
            <w:pPr>
              <w:spacing w:after="120"/>
              <w:rPr>
                <w:rFonts w:eastAsiaTheme="minorEastAsia"/>
                <w:color w:val="0070C0"/>
                <w:lang w:val="en-US" w:eastAsia="zh-CN"/>
              </w:rPr>
            </w:pPr>
            <w:r w:rsidRPr="00086565">
              <w:rPr>
                <w:rFonts w:eastAsiaTheme="minorEastAsia"/>
                <w:color w:val="000000" w:themeColor="text1"/>
                <w:lang w:val="en-US" w:eastAsia="zh-CN"/>
              </w:rPr>
              <w:t>R4-200</w:t>
            </w:r>
            <w:r w:rsidR="0005491D">
              <w:rPr>
                <w:rFonts w:eastAsiaTheme="minorEastAsia"/>
                <w:color w:val="000000" w:themeColor="text1"/>
                <w:lang w:val="en-US" w:eastAsia="zh-CN"/>
              </w:rPr>
              <w:t>8225</w:t>
            </w:r>
          </w:p>
        </w:tc>
        <w:tc>
          <w:tcPr>
            <w:tcW w:w="8398" w:type="dxa"/>
          </w:tcPr>
          <w:p w14:paraId="159F109D" w14:textId="77777777" w:rsidR="009277DE" w:rsidRPr="003418CB" w:rsidRDefault="009277DE" w:rsidP="00C61A39">
            <w:pPr>
              <w:spacing w:after="120"/>
              <w:rPr>
                <w:rFonts w:eastAsiaTheme="minorEastAsia"/>
                <w:color w:val="0070C0"/>
                <w:lang w:val="en-US" w:eastAsia="zh-CN"/>
              </w:rPr>
            </w:pPr>
            <w:r>
              <w:rPr>
                <w:rFonts w:eastAsiaTheme="minorEastAsia" w:hint="eastAsia"/>
                <w:color w:val="0070C0"/>
                <w:lang w:val="en-US" w:eastAsia="zh-CN"/>
              </w:rPr>
              <w:t>Company A</w:t>
            </w:r>
          </w:p>
        </w:tc>
      </w:tr>
      <w:tr w:rsidR="009277DE" w:rsidRPr="00571777" w14:paraId="13442D7D" w14:textId="77777777" w:rsidTr="0005491D">
        <w:tc>
          <w:tcPr>
            <w:tcW w:w="1233" w:type="dxa"/>
            <w:vMerge/>
          </w:tcPr>
          <w:p w14:paraId="338D1340" w14:textId="77777777" w:rsidR="009277DE" w:rsidRDefault="009277DE" w:rsidP="00C61A39">
            <w:pPr>
              <w:spacing w:after="120"/>
              <w:rPr>
                <w:rFonts w:eastAsiaTheme="minorEastAsia"/>
                <w:color w:val="0070C0"/>
                <w:lang w:val="en-US" w:eastAsia="zh-CN"/>
              </w:rPr>
            </w:pPr>
          </w:p>
        </w:tc>
        <w:tc>
          <w:tcPr>
            <w:tcW w:w="8398" w:type="dxa"/>
          </w:tcPr>
          <w:p w14:paraId="46284DF9" w14:textId="77777777" w:rsidR="009277DE" w:rsidRDefault="009277DE" w:rsidP="00C61A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277DE" w:rsidRPr="00571777" w14:paraId="5A43E7A9" w14:textId="77777777" w:rsidTr="0005491D">
        <w:tc>
          <w:tcPr>
            <w:tcW w:w="1233" w:type="dxa"/>
            <w:vMerge/>
          </w:tcPr>
          <w:p w14:paraId="3991DAB2" w14:textId="77777777" w:rsidR="009277DE" w:rsidRDefault="009277DE" w:rsidP="00C61A39">
            <w:pPr>
              <w:spacing w:after="120"/>
              <w:rPr>
                <w:rFonts w:eastAsiaTheme="minorEastAsia"/>
                <w:color w:val="0070C0"/>
                <w:lang w:val="en-US" w:eastAsia="zh-CN"/>
              </w:rPr>
            </w:pPr>
          </w:p>
        </w:tc>
        <w:tc>
          <w:tcPr>
            <w:tcW w:w="8398" w:type="dxa"/>
          </w:tcPr>
          <w:p w14:paraId="2B7FA0AD" w14:textId="77777777" w:rsidR="009277DE" w:rsidRDefault="009277DE" w:rsidP="00C61A39">
            <w:pPr>
              <w:spacing w:after="120"/>
              <w:rPr>
                <w:rFonts w:eastAsiaTheme="minorEastAsia"/>
                <w:color w:val="0070C0"/>
                <w:lang w:val="en-US" w:eastAsia="zh-CN"/>
              </w:rPr>
            </w:pPr>
          </w:p>
        </w:tc>
      </w:tr>
      <w:tr w:rsidR="009277DE" w:rsidRPr="00571777" w14:paraId="33AA4FD3" w14:textId="77777777" w:rsidTr="0005491D">
        <w:tc>
          <w:tcPr>
            <w:tcW w:w="1233" w:type="dxa"/>
            <w:vMerge w:val="restart"/>
          </w:tcPr>
          <w:p w14:paraId="7A1B1DED" w14:textId="4A3E6961" w:rsidR="009277DE" w:rsidRDefault="0005491D" w:rsidP="00C61A39">
            <w:pPr>
              <w:spacing w:after="120"/>
              <w:rPr>
                <w:rFonts w:eastAsiaTheme="minorEastAsia"/>
                <w:color w:val="0070C0"/>
                <w:lang w:val="en-US" w:eastAsia="zh-CN"/>
              </w:rPr>
            </w:pPr>
            <w:r w:rsidRPr="0005491D">
              <w:rPr>
                <w:rFonts w:eastAsiaTheme="minorEastAsia"/>
                <w:color w:val="000000" w:themeColor="text1"/>
                <w:lang w:val="en-US" w:eastAsia="zh-CN"/>
              </w:rPr>
              <w:t>R4-2008227</w:t>
            </w:r>
          </w:p>
        </w:tc>
        <w:tc>
          <w:tcPr>
            <w:tcW w:w="8398" w:type="dxa"/>
          </w:tcPr>
          <w:p w14:paraId="7D57FDA3" w14:textId="77777777" w:rsidR="009277DE" w:rsidRDefault="009277DE" w:rsidP="00C61A39">
            <w:pPr>
              <w:spacing w:after="120"/>
              <w:rPr>
                <w:rFonts w:eastAsiaTheme="minorEastAsia"/>
                <w:color w:val="0070C0"/>
                <w:lang w:val="en-US" w:eastAsia="zh-CN"/>
              </w:rPr>
            </w:pPr>
            <w:r>
              <w:rPr>
                <w:rFonts w:eastAsiaTheme="minorEastAsia" w:hint="eastAsia"/>
                <w:color w:val="0070C0"/>
                <w:lang w:val="en-US" w:eastAsia="zh-CN"/>
              </w:rPr>
              <w:t>Company A</w:t>
            </w:r>
          </w:p>
        </w:tc>
      </w:tr>
      <w:tr w:rsidR="009277DE" w:rsidRPr="00571777" w14:paraId="76405BBC" w14:textId="77777777" w:rsidTr="0005491D">
        <w:tc>
          <w:tcPr>
            <w:tcW w:w="1233" w:type="dxa"/>
            <w:vMerge/>
          </w:tcPr>
          <w:p w14:paraId="27C52400" w14:textId="77777777" w:rsidR="009277DE" w:rsidRDefault="009277DE" w:rsidP="00C61A39">
            <w:pPr>
              <w:spacing w:after="120"/>
              <w:rPr>
                <w:rFonts w:eastAsiaTheme="minorEastAsia"/>
                <w:color w:val="0070C0"/>
                <w:lang w:val="en-US" w:eastAsia="zh-CN"/>
              </w:rPr>
            </w:pPr>
          </w:p>
        </w:tc>
        <w:tc>
          <w:tcPr>
            <w:tcW w:w="8398" w:type="dxa"/>
          </w:tcPr>
          <w:p w14:paraId="5102DF61" w14:textId="77777777" w:rsidR="009277DE" w:rsidRDefault="009277DE" w:rsidP="00C61A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277DE" w:rsidRPr="00571777" w14:paraId="40879E02" w14:textId="77777777" w:rsidTr="0005491D">
        <w:tc>
          <w:tcPr>
            <w:tcW w:w="1233" w:type="dxa"/>
            <w:vMerge/>
          </w:tcPr>
          <w:p w14:paraId="1E0C30C9" w14:textId="77777777" w:rsidR="009277DE" w:rsidRDefault="009277DE" w:rsidP="00C61A39">
            <w:pPr>
              <w:spacing w:after="120"/>
              <w:rPr>
                <w:rFonts w:eastAsiaTheme="minorEastAsia"/>
                <w:color w:val="0070C0"/>
                <w:lang w:val="en-US" w:eastAsia="zh-CN"/>
              </w:rPr>
            </w:pPr>
          </w:p>
        </w:tc>
        <w:tc>
          <w:tcPr>
            <w:tcW w:w="8398" w:type="dxa"/>
          </w:tcPr>
          <w:p w14:paraId="54B861AA" w14:textId="77777777" w:rsidR="009277DE" w:rsidRDefault="009277DE" w:rsidP="00C61A39">
            <w:pPr>
              <w:spacing w:after="120"/>
              <w:rPr>
                <w:rFonts w:eastAsiaTheme="minorEastAsia"/>
                <w:color w:val="0070C0"/>
                <w:lang w:val="en-US" w:eastAsia="zh-CN"/>
              </w:rPr>
            </w:pPr>
          </w:p>
        </w:tc>
      </w:tr>
      <w:tr w:rsidR="001B2908" w:rsidRPr="00571777" w14:paraId="401CB79C" w14:textId="77777777" w:rsidTr="0005491D">
        <w:tc>
          <w:tcPr>
            <w:tcW w:w="1233" w:type="dxa"/>
            <w:vMerge w:val="restart"/>
          </w:tcPr>
          <w:p w14:paraId="1B6E519C" w14:textId="013D1096" w:rsidR="001B2908" w:rsidRDefault="001B2908" w:rsidP="001B2908">
            <w:pPr>
              <w:spacing w:after="120"/>
              <w:rPr>
                <w:rFonts w:eastAsiaTheme="minorEastAsia"/>
                <w:color w:val="0070C0"/>
                <w:lang w:val="en-US" w:eastAsia="zh-CN"/>
              </w:rPr>
            </w:pPr>
            <w:r w:rsidRPr="001B2908">
              <w:rPr>
                <w:rFonts w:eastAsiaTheme="minorEastAsia"/>
                <w:color w:val="000000" w:themeColor="text1"/>
                <w:lang w:val="en-US" w:eastAsia="zh-CN"/>
              </w:rPr>
              <w:t>R4-2006347</w:t>
            </w:r>
          </w:p>
        </w:tc>
        <w:tc>
          <w:tcPr>
            <w:tcW w:w="8398" w:type="dxa"/>
          </w:tcPr>
          <w:p w14:paraId="723D98D2" w14:textId="28940C3C" w:rsidR="001B2908" w:rsidRDefault="001B2908" w:rsidP="001B2908">
            <w:pPr>
              <w:spacing w:after="120"/>
              <w:rPr>
                <w:rFonts w:eastAsiaTheme="minorEastAsia"/>
                <w:color w:val="0070C0"/>
                <w:lang w:val="en-US" w:eastAsia="zh-CN"/>
              </w:rPr>
            </w:pPr>
            <w:r>
              <w:rPr>
                <w:rFonts w:eastAsiaTheme="minorEastAsia" w:hint="eastAsia"/>
                <w:color w:val="0070C0"/>
                <w:lang w:val="en-US" w:eastAsia="zh-CN"/>
              </w:rPr>
              <w:t>Company A</w:t>
            </w:r>
          </w:p>
        </w:tc>
      </w:tr>
      <w:tr w:rsidR="001B2908" w:rsidRPr="00571777" w14:paraId="7657B51A" w14:textId="77777777" w:rsidTr="0005491D">
        <w:tc>
          <w:tcPr>
            <w:tcW w:w="1233" w:type="dxa"/>
            <w:vMerge/>
          </w:tcPr>
          <w:p w14:paraId="28BCB750" w14:textId="77777777" w:rsidR="001B2908" w:rsidRDefault="001B2908" w:rsidP="001B2908">
            <w:pPr>
              <w:spacing w:after="120"/>
              <w:rPr>
                <w:rFonts w:eastAsiaTheme="minorEastAsia"/>
                <w:color w:val="0070C0"/>
                <w:lang w:val="en-US" w:eastAsia="zh-CN"/>
              </w:rPr>
            </w:pPr>
          </w:p>
        </w:tc>
        <w:tc>
          <w:tcPr>
            <w:tcW w:w="8398" w:type="dxa"/>
          </w:tcPr>
          <w:p w14:paraId="6AD13128" w14:textId="7CC6EED0" w:rsidR="001B2908" w:rsidRDefault="001B2908" w:rsidP="001B290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B2908" w:rsidRPr="00571777" w14:paraId="0345C2CD" w14:textId="77777777" w:rsidTr="0005491D">
        <w:tc>
          <w:tcPr>
            <w:tcW w:w="1233" w:type="dxa"/>
            <w:vMerge/>
          </w:tcPr>
          <w:p w14:paraId="1DCBA41A" w14:textId="77777777" w:rsidR="001B2908" w:rsidRDefault="001B2908" w:rsidP="00C61A39">
            <w:pPr>
              <w:spacing w:after="120"/>
              <w:rPr>
                <w:rFonts w:eastAsiaTheme="minorEastAsia"/>
                <w:color w:val="0070C0"/>
                <w:lang w:val="en-US" w:eastAsia="zh-CN"/>
              </w:rPr>
            </w:pPr>
          </w:p>
        </w:tc>
        <w:tc>
          <w:tcPr>
            <w:tcW w:w="8398" w:type="dxa"/>
          </w:tcPr>
          <w:p w14:paraId="28634473" w14:textId="77777777" w:rsidR="001B2908" w:rsidRDefault="001B2908" w:rsidP="00C61A39">
            <w:pPr>
              <w:spacing w:after="120"/>
              <w:rPr>
                <w:rFonts w:eastAsiaTheme="minorEastAsia"/>
                <w:color w:val="0070C0"/>
                <w:lang w:val="en-US" w:eastAsia="zh-CN"/>
              </w:rPr>
            </w:pPr>
          </w:p>
        </w:tc>
      </w:tr>
    </w:tbl>
    <w:p w14:paraId="2DC5981B" w14:textId="77777777" w:rsidR="009277DE" w:rsidRPr="003418CB" w:rsidRDefault="009277DE" w:rsidP="009277DE">
      <w:pPr>
        <w:rPr>
          <w:color w:val="0070C0"/>
          <w:lang w:val="en-US" w:eastAsia="zh-CN"/>
        </w:rPr>
      </w:pPr>
    </w:p>
    <w:p w14:paraId="1069146F" w14:textId="77777777" w:rsidR="009277DE" w:rsidRPr="00035C50" w:rsidRDefault="009277DE" w:rsidP="009277DE">
      <w:pPr>
        <w:pStyle w:val="Heading2"/>
      </w:pPr>
      <w:r w:rsidRPr="00035C50">
        <w:t>Summary</w:t>
      </w:r>
      <w:r w:rsidRPr="00035C50">
        <w:rPr>
          <w:rFonts w:hint="eastAsia"/>
        </w:rPr>
        <w:t xml:space="preserve"> for 1st round </w:t>
      </w:r>
    </w:p>
    <w:p w14:paraId="2A41AAE3" w14:textId="77777777" w:rsidR="009277DE" w:rsidRPr="00805BE8" w:rsidRDefault="009277DE" w:rsidP="009277DE">
      <w:pPr>
        <w:pStyle w:val="Heading3"/>
        <w:rPr>
          <w:sz w:val="24"/>
          <w:szCs w:val="16"/>
        </w:rPr>
      </w:pPr>
      <w:r w:rsidRPr="00805BE8">
        <w:rPr>
          <w:sz w:val="24"/>
          <w:szCs w:val="16"/>
        </w:rPr>
        <w:t xml:space="preserve">Open issues </w:t>
      </w:r>
    </w:p>
    <w:p w14:paraId="344581A9" w14:textId="77777777" w:rsidR="009277DE" w:rsidRDefault="009277DE" w:rsidP="009277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5"/>
        <w:gridCol w:w="8396"/>
      </w:tblGrid>
      <w:tr w:rsidR="009277DE" w:rsidRPr="00004165" w14:paraId="44242A31" w14:textId="77777777" w:rsidTr="008000F5">
        <w:tc>
          <w:tcPr>
            <w:tcW w:w="1235" w:type="dxa"/>
          </w:tcPr>
          <w:p w14:paraId="698BF6E6" w14:textId="77777777" w:rsidR="009277DE" w:rsidRPr="00045592" w:rsidRDefault="009277DE" w:rsidP="00C61A39">
            <w:pPr>
              <w:rPr>
                <w:rFonts w:eastAsiaTheme="minorEastAsia"/>
                <w:b/>
                <w:bCs/>
                <w:color w:val="0070C0"/>
                <w:lang w:val="en-US" w:eastAsia="zh-CN"/>
              </w:rPr>
            </w:pPr>
          </w:p>
        </w:tc>
        <w:tc>
          <w:tcPr>
            <w:tcW w:w="8396" w:type="dxa"/>
          </w:tcPr>
          <w:p w14:paraId="398BD2D6" w14:textId="77777777" w:rsidR="009277DE" w:rsidRPr="00045592" w:rsidRDefault="009277DE" w:rsidP="00C61A3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277DE" w14:paraId="4DC9422B" w14:textId="77777777" w:rsidTr="008000F5">
        <w:tc>
          <w:tcPr>
            <w:tcW w:w="1235" w:type="dxa"/>
          </w:tcPr>
          <w:p w14:paraId="3A737A75" w14:textId="35755040" w:rsidR="009277DE" w:rsidRPr="003418CB" w:rsidRDefault="009277DE" w:rsidP="00C61A3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8000F5">
              <w:rPr>
                <w:rFonts w:eastAsiaTheme="minorEastAsia"/>
                <w:b/>
                <w:bCs/>
                <w:color w:val="0070C0"/>
                <w:lang w:val="en-US" w:eastAsia="zh-CN"/>
              </w:rPr>
              <w:t>0-1</w:t>
            </w:r>
          </w:p>
        </w:tc>
        <w:tc>
          <w:tcPr>
            <w:tcW w:w="8396" w:type="dxa"/>
          </w:tcPr>
          <w:p w14:paraId="7B2DC07A" w14:textId="320B2547" w:rsidR="009277DE" w:rsidRPr="00855107" w:rsidRDefault="009277DE" w:rsidP="00C61A39">
            <w:pPr>
              <w:rPr>
                <w:rFonts w:eastAsiaTheme="minorEastAsia"/>
                <w:i/>
                <w:color w:val="0070C0"/>
                <w:lang w:val="en-US" w:eastAsia="zh-CN"/>
              </w:rPr>
            </w:pPr>
            <w:r w:rsidRPr="00855107">
              <w:rPr>
                <w:rFonts w:eastAsiaTheme="minorEastAsia" w:hint="eastAsia"/>
                <w:i/>
                <w:color w:val="0070C0"/>
                <w:lang w:val="en-US" w:eastAsia="zh-CN"/>
              </w:rPr>
              <w:t>Tentative agreements:</w:t>
            </w:r>
            <w:r w:rsidR="00710687">
              <w:rPr>
                <w:rFonts w:eastAsiaTheme="minorEastAsia"/>
                <w:i/>
                <w:color w:val="0070C0"/>
                <w:lang w:val="en-US" w:eastAsia="zh-CN"/>
              </w:rPr>
              <w:t xml:space="preserve"> </w:t>
            </w:r>
            <w:r w:rsidR="00710687" w:rsidRPr="00710687">
              <w:rPr>
                <w:rFonts w:eastAsiaTheme="minorEastAsia"/>
                <w:i/>
                <w:color w:val="000000" w:themeColor="text1"/>
                <w:lang w:val="en-US" w:eastAsia="zh-CN"/>
              </w:rPr>
              <w:t xml:space="preserve">CR </w:t>
            </w:r>
            <w:r w:rsidR="008000F5">
              <w:rPr>
                <w:rFonts w:eastAsiaTheme="minorEastAsia"/>
                <w:i/>
                <w:color w:val="000000" w:themeColor="text1"/>
                <w:lang w:val="en-US" w:eastAsia="zh-CN"/>
              </w:rPr>
              <w:t>is</w:t>
            </w:r>
            <w:r w:rsidR="00710687" w:rsidRPr="00710687">
              <w:rPr>
                <w:rFonts w:eastAsiaTheme="minorEastAsia"/>
                <w:i/>
                <w:color w:val="000000" w:themeColor="text1"/>
                <w:lang w:val="en-US" w:eastAsia="zh-CN"/>
              </w:rPr>
              <w:t xml:space="preserve"> agreeable</w:t>
            </w:r>
          </w:p>
          <w:p w14:paraId="253E10B1" w14:textId="77777777" w:rsidR="009277DE" w:rsidRPr="00855107" w:rsidRDefault="009277DE" w:rsidP="00C61A39">
            <w:pPr>
              <w:rPr>
                <w:rFonts w:eastAsiaTheme="minorEastAsia"/>
                <w:i/>
                <w:color w:val="0070C0"/>
                <w:lang w:val="en-US" w:eastAsia="zh-CN"/>
              </w:rPr>
            </w:pPr>
            <w:r>
              <w:rPr>
                <w:rFonts w:eastAsiaTheme="minorEastAsia" w:hint="eastAsia"/>
                <w:i/>
                <w:color w:val="0070C0"/>
                <w:lang w:val="en-US" w:eastAsia="zh-CN"/>
              </w:rPr>
              <w:t>Candidate options:</w:t>
            </w:r>
          </w:p>
          <w:p w14:paraId="59132041" w14:textId="63659EF8" w:rsidR="009277DE" w:rsidRPr="003418CB" w:rsidRDefault="009277DE" w:rsidP="00C61A3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710687">
              <w:rPr>
                <w:rFonts w:eastAsiaTheme="minorEastAsia"/>
                <w:i/>
                <w:color w:val="0070C0"/>
                <w:lang w:val="en-US" w:eastAsia="zh-CN"/>
              </w:rPr>
              <w:t xml:space="preserve"> </w:t>
            </w:r>
          </w:p>
        </w:tc>
      </w:tr>
      <w:tr w:rsidR="008000F5" w14:paraId="4D7F2C43" w14:textId="77777777" w:rsidTr="008000F5">
        <w:tc>
          <w:tcPr>
            <w:tcW w:w="1235" w:type="dxa"/>
          </w:tcPr>
          <w:p w14:paraId="26F6E686" w14:textId="7DF92B45" w:rsidR="008000F5" w:rsidRPr="00045592" w:rsidRDefault="008000F5" w:rsidP="008000F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0-2</w:t>
            </w:r>
          </w:p>
        </w:tc>
        <w:tc>
          <w:tcPr>
            <w:tcW w:w="8396" w:type="dxa"/>
          </w:tcPr>
          <w:p w14:paraId="353AD2B1" w14:textId="77777777" w:rsidR="008000F5" w:rsidRPr="00855107" w:rsidRDefault="008000F5" w:rsidP="008000F5">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710687">
              <w:rPr>
                <w:rFonts w:eastAsiaTheme="minorEastAsia"/>
                <w:i/>
                <w:color w:val="000000" w:themeColor="text1"/>
                <w:lang w:val="en-US" w:eastAsia="zh-CN"/>
              </w:rPr>
              <w:t xml:space="preserve">CR </w:t>
            </w:r>
            <w:r>
              <w:rPr>
                <w:rFonts w:eastAsiaTheme="minorEastAsia"/>
                <w:i/>
                <w:color w:val="000000" w:themeColor="text1"/>
                <w:lang w:val="en-US" w:eastAsia="zh-CN"/>
              </w:rPr>
              <w:t>is</w:t>
            </w:r>
            <w:r w:rsidRPr="00710687">
              <w:rPr>
                <w:rFonts w:eastAsiaTheme="minorEastAsia"/>
                <w:i/>
                <w:color w:val="000000" w:themeColor="text1"/>
                <w:lang w:val="en-US" w:eastAsia="zh-CN"/>
              </w:rPr>
              <w:t xml:space="preserve"> agreeable</w:t>
            </w:r>
          </w:p>
          <w:p w14:paraId="2CB192D7" w14:textId="77777777" w:rsidR="008000F5" w:rsidRPr="00855107" w:rsidRDefault="008000F5" w:rsidP="008000F5">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68F65747" w14:textId="335B00F9" w:rsidR="008000F5" w:rsidRPr="00855107" w:rsidRDefault="008000F5" w:rsidP="008000F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p>
        </w:tc>
      </w:tr>
      <w:tr w:rsidR="008000F5" w14:paraId="6AE13477" w14:textId="77777777" w:rsidTr="008000F5">
        <w:tc>
          <w:tcPr>
            <w:tcW w:w="1235" w:type="dxa"/>
          </w:tcPr>
          <w:p w14:paraId="6A875BE3" w14:textId="5C6D4058" w:rsidR="008000F5" w:rsidRPr="00045592" w:rsidRDefault="008000F5" w:rsidP="008000F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0-3</w:t>
            </w:r>
          </w:p>
        </w:tc>
        <w:tc>
          <w:tcPr>
            <w:tcW w:w="8396" w:type="dxa"/>
          </w:tcPr>
          <w:p w14:paraId="6C883F3E" w14:textId="77777777" w:rsidR="008000F5" w:rsidRPr="00855107" w:rsidRDefault="008000F5" w:rsidP="008000F5">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710687">
              <w:rPr>
                <w:rFonts w:eastAsiaTheme="minorEastAsia"/>
                <w:i/>
                <w:color w:val="000000" w:themeColor="text1"/>
                <w:lang w:val="en-US" w:eastAsia="zh-CN"/>
              </w:rPr>
              <w:t xml:space="preserve">CR </w:t>
            </w:r>
            <w:r>
              <w:rPr>
                <w:rFonts w:eastAsiaTheme="minorEastAsia"/>
                <w:i/>
                <w:color w:val="000000" w:themeColor="text1"/>
                <w:lang w:val="en-US" w:eastAsia="zh-CN"/>
              </w:rPr>
              <w:t>is</w:t>
            </w:r>
            <w:r w:rsidRPr="00710687">
              <w:rPr>
                <w:rFonts w:eastAsiaTheme="minorEastAsia"/>
                <w:i/>
                <w:color w:val="000000" w:themeColor="text1"/>
                <w:lang w:val="en-US" w:eastAsia="zh-CN"/>
              </w:rPr>
              <w:t xml:space="preserve"> agreeable</w:t>
            </w:r>
          </w:p>
          <w:p w14:paraId="41EF0E55" w14:textId="77777777" w:rsidR="008000F5" w:rsidRPr="00855107" w:rsidRDefault="008000F5" w:rsidP="008000F5">
            <w:pPr>
              <w:rPr>
                <w:rFonts w:eastAsiaTheme="minorEastAsia"/>
                <w:i/>
                <w:color w:val="0070C0"/>
                <w:lang w:val="en-US" w:eastAsia="zh-CN"/>
              </w:rPr>
            </w:pPr>
            <w:r>
              <w:rPr>
                <w:rFonts w:eastAsiaTheme="minorEastAsia" w:hint="eastAsia"/>
                <w:i/>
                <w:color w:val="0070C0"/>
                <w:lang w:val="en-US" w:eastAsia="zh-CN"/>
              </w:rPr>
              <w:t>Candidate options:</w:t>
            </w:r>
          </w:p>
          <w:p w14:paraId="65DD03A1" w14:textId="0B05A06F" w:rsidR="008000F5" w:rsidRPr="00855107" w:rsidRDefault="008000F5" w:rsidP="008000F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p>
        </w:tc>
      </w:tr>
    </w:tbl>
    <w:p w14:paraId="3CFC3C52" w14:textId="77777777" w:rsidR="009277DE" w:rsidRDefault="009277DE" w:rsidP="009277DE">
      <w:pPr>
        <w:rPr>
          <w:i/>
          <w:color w:val="0070C0"/>
          <w:lang w:val="en-US" w:eastAsia="zh-CN"/>
        </w:rPr>
      </w:pPr>
    </w:p>
    <w:p w14:paraId="33A2E151" w14:textId="77777777" w:rsidR="009277DE" w:rsidRDefault="009277DE" w:rsidP="009277DE">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277DE" w:rsidRPr="00004165" w14:paraId="0F501DEE" w14:textId="77777777" w:rsidTr="00C61A39">
        <w:trPr>
          <w:trHeight w:val="744"/>
        </w:trPr>
        <w:tc>
          <w:tcPr>
            <w:tcW w:w="1395" w:type="dxa"/>
          </w:tcPr>
          <w:p w14:paraId="0AAABDDD" w14:textId="77777777" w:rsidR="009277DE" w:rsidRPr="000D530B" w:rsidRDefault="009277DE" w:rsidP="00C61A39">
            <w:pPr>
              <w:rPr>
                <w:rFonts w:eastAsiaTheme="minorEastAsia"/>
                <w:b/>
                <w:bCs/>
                <w:color w:val="0070C0"/>
                <w:lang w:val="en-US" w:eastAsia="zh-CN"/>
              </w:rPr>
            </w:pPr>
          </w:p>
        </w:tc>
        <w:tc>
          <w:tcPr>
            <w:tcW w:w="4554" w:type="dxa"/>
          </w:tcPr>
          <w:p w14:paraId="53428E2B" w14:textId="77777777" w:rsidR="009277DE" w:rsidRPr="000D530B" w:rsidRDefault="009277DE" w:rsidP="00C61A3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B54DB04" w14:textId="77777777" w:rsidR="009277DE" w:rsidRDefault="009277DE" w:rsidP="00C61A39">
            <w:pPr>
              <w:rPr>
                <w:rFonts w:eastAsiaTheme="minorEastAsia"/>
                <w:b/>
                <w:bCs/>
                <w:color w:val="0070C0"/>
                <w:lang w:val="en-US" w:eastAsia="zh-CN"/>
              </w:rPr>
            </w:pPr>
            <w:r>
              <w:rPr>
                <w:rFonts w:eastAsiaTheme="minorEastAsia" w:hint="eastAsia"/>
                <w:b/>
                <w:bCs/>
                <w:color w:val="0070C0"/>
                <w:lang w:val="en-US" w:eastAsia="zh-CN"/>
              </w:rPr>
              <w:t>Assigned Company,</w:t>
            </w:r>
          </w:p>
          <w:p w14:paraId="416308A9" w14:textId="77777777" w:rsidR="009277DE" w:rsidRPr="000D530B" w:rsidRDefault="009277DE" w:rsidP="00C61A39">
            <w:pPr>
              <w:rPr>
                <w:rFonts w:eastAsiaTheme="minorEastAsia"/>
                <w:b/>
                <w:bCs/>
                <w:color w:val="0070C0"/>
                <w:lang w:val="en-US" w:eastAsia="zh-CN"/>
              </w:rPr>
            </w:pPr>
            <w:r>
              <w:rPr>
                <w:rFonts w:eastAsiaTheme="minorEastAsia" w:hint="eastAsia"/>
                <w:b/>
                <w:bCs/>
                <w:color w:val="0070C0"/>
                <w:lang w:val="en-US" w:eastAsia="zh-CN"/>
              </w:rPr>
              <w:t>WF or LS lead</w:t>
            </w:r>
          </w:p>
        </w:tc>
      </w:tr>
      <w:tr w:rsidR="009277DE" w14:paraId="59790406" w14:textId="77777777" w:rsidTr="00C61A39">
        <w:trPr>
          <w:trHeight w:val="358"/>
        </w:trPr>
        <w:tc>
          <w:tcPr>
            <w:tcW w:w="1395" w:type="dxa"/>
          </w:tcPr>
          <w:p w14:paraId="0F98E178" w14:textId="77777777" w:rsidR="009277DE" w:rsidRPr="003418CB" w:rsidRDefault="009277DE" w:rsidP="00C61A3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70E804C" w14:textId="77777777" w:rsidR="009277DE" w:rsidRPr="003418CB" w:rsidRDefault="009277DE" w:rsidP="00C61A39">
            <w:pPr>
              <w:rPr>
                <w:rFonts w:eastAsiaTheme="minorEastAsia"/>
                <w:color w:val="0070C0"/>
                <w:lang w:val="en-US" w:eastAsia="zh-CN"/>
              </w:rPr>
            </w:pPr>
          </w:p>
        </w:tc>
        <w:tc>
          <w:tcPr>
            <w:tcW w:w="2932" w:type="dxa"/>
          </w:tcPr>
          <w:p w14:paraId="025CDD4C" w14:textId="77777777" w:rsidR="009277DE" w:rsidRDefault="009277DE" w:rsidP="00C61A39">
            <w:pPr>
              <w:spacing w:after="0"/>
              <w:rPr>
                <w:rFonts w:eastAsiaTheme="minorEastAsia"/>
                <w:color w:val="0070C0"/>
                <w:lang w:val="en-US" w:eastAsia="zh-CN"/>
              </w:rPr>
            </w:pPr>
          </w:p>
          <w:p w14:paraId="3FA25F7C" w14:textId="77777777" w:rsidR="009277DE" w:rsidRDefault="009277DE" w:rsidP="00C61A39">
            <w:pPr>
              <w:spacing w:after="0"/>
              <w:rPr>
                <w:rFonts w:eastAsiaTheme="minorEastAsia"/>
                <w:color w:val="0070C0"/>
                <w:lang w:val="en-US" w:eastAsia="zh-CN"/>
              </w:rPr>
            </w:pPr>
          </w:p>
          <w:p w14:paraId="5335FEB3" w14:textId="77777777" w:rsidR="009277DE" w:rsidRPr="003418CB" w:rsidRDefault="009277DE" w:rsidP="00C61A39">
            <w:pPr>
              <w:rPr>
                <w:rFonts w:eastAsiaTheme="minorEastAsia"/>
                <w:color w:val="0070C0"/>
                <w:lang w:val="en-US" w:eastAsia="zh-CN"/>
              </w:rPr>
            </w:pPr>
          </w:p>
        </w:tc>
      </w:tr>
    </w:tbl>
    <w:p w14:paraId="129C42B5" w14:textId="77777777" w:rsidR="009277DE" w:rsidRDefault="009277DE" w:rsidP="009277DE">
      <w:pPr>
        <w:rPr>
          <w:i/>
          <w:color w:val="0070C0"/>
          <w:lang w:val="en-US" w:eastAsia="zh-CN"/>
        </w:rPr>
      </w:pPr>
    </w:p>
    <w:p w14:paraId="0FB7DC25" w14:textId="77777777" w:rsidR="009277DE" w:rsidRPr="00805BE8" w:rsidRDefault="009277DE" w:rsidP="009277DE">
      <w:pPr>
        <w:pStyle w:val="Heading3"/>
        <w:rPr>
          <w:sz w:val="24"/>
          <w:szCs w:val="16"/>
        </w:rPr>
      </w:pPr>
      <w:r w:rsidRPr="00805BE8">
        <w:rPr>
          <w:sz w:val="24"/>
          <w:szCs w:val="16"/>
        </w:rPr>
        <w:t>CRs/TPs</w:t>
      </w:r>
    </w:p>
    <w:p w14:paraId="1B85285F" w14:textId="77777777" w:rsidR="009277DE" w:rsidRPr="00045592" w:rsidRDefault="009277DE" w:rsidP="009277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9277DE" w:rsidRPr="00004165" w14:paraId="5CDD034B" w14:textId="77777777" w:rsidTr="00C61A39">
        <w:tc>
          <w:tcPr>
            <w:tcW w:w="1242" w:type="dxa"/>
          </w:tcPr>
          <w:p w14:paraId="5E6A8F70" w14:textId="77777777" w:rsidR="009277DE" w:rsidRPr="00045592" w:rsidRDefault="009277DE" w:rsidP="00C61A39">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0DAE1B" w14:textId="77777777" w:rsidR="009277DE" w:rsidRPr="00045592" w:rsidRDefault="009277DE" w:rsidP="00C61A39">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277DE" w14:paraId="4608A3F1" w14:textId="77777777" w:rsidTr="00C61A39">
        <w:tc>
          <w:tcPr>
            <w:tcW w:w="1242" w:type="dxa"/>
          </w:tcPr>
          <w:p w14:paraId="25D44B02" w14:textId="2906A08E" w:rsidR="009277DE" w:rsidRPr="00710687" w:rsidRDefault="00710687" w:rsidP="00C61A39">
            <w:pPr>
              <w:rPr>
                <w:rFonts w:eastAsiaTheme="minorEastAsia"/>
                <w:color w:val="000000" w:themeColor="text1"/>
                <w:lang w:val="en-US" w:eastAsia="zh-CN"/>
              </w:rPr>
            </w:pPr>
            <w:r w:rsidRPr="00710687">
              <w:rPr>
                <w:rFonts w:eastAsiaTheme="minorEastAsia"/>
                <w:color w:val="000000" w:themeColor="text1"/>
                <w:lang w:val="en-US" w:eastAsia="zh-CN"/>
              </w:rPr>
              <w:t>R4-2008225</w:t>
            </w:r>
          </w:p>
        </w:tc>
        <w:tc>
          <w:tcPr>
            <w:tcW w:w="8615" w:type="dxa"/>
          </w:tcPr>
          <w:p w14:paraId="5C4E61BE" w14:textId="1C4CA30E" w:rsidR="009277DE" w:rsidRPr="00710687" w:rsidRDefault="00710687" w:rsidP="00C61A39">
            <w:pPr>
              <w:rPr>
                <w:rFonts w:eastAsiaTheme="minorEastAsia"/>
                <w:color w:val="000000" w:themeColor="text1"/>
                <w:lang w:val="en-US" w:eastAsia="zh-CN"/>
              </w:rPr>
            </w:pPr>
            <w:r w:rsidRPr="00710687">
              <w:rPr>
                <w:rFonts w:eastAsiaTheme="minorEastAsia"/>
                <w:i/>
                <w:color w:val="000000" w:themeColor="text1"/>
                <w:lang w:val="en-US" w:eastAsia="zh-CN"/>
              </w:rPr>
              <w:t>Agreeable</w:t>
            </w:r>
          </w:p>
        </w:tc>
      </w:tr>
      <w:tr w:rsidR="00710687" w14:paraId="1977744A" w14:textId="77777777" w:rsidTr="00C61A39">
        <w:tc>
          <w:tcPr>
            <w:tcW w:w="1242" w:type="dxa"/>
          </w:tcPr>
          <w:p w14:paraId="6619A1F7" w14:textId="6FC7188C" w:rsidR="00710687" w:rsidRPr="00710687" w:rsidRDefault="00710687" w:rsidP="00C61A39">
            <w:pPr>
              <w:rPr>
                <w:rFonts w:eastAsiaTheme="minorEastAsia"/>
                <w:color w:val="000000" w:themeColor="text1"/>
                <w:lang w:val="en-US" w:eastAsia="zh-CN"/>
              </w:rPr>
            </w:pPr>
            <w:r w:rsidRPr="00710687">
              <w:rPr>
                <w:rFonts w:eastAsiaTheme="minorEastAsia"/>
                <w:color w:val="000000" w:themeColor="text1"/>
                <w:lang w:val="en-US" w:eastAsia="zh-CN"/>
              </w:rPr>
              <w:t>R4-2008227</w:t>
            </w:r>
          </w:p>
        </w:tc>
        <w:tc>
          <w:tcPr>
            <w:tcW w:w="8615" w:type="dxa"/>
          </w:tcPr>
          <w:p w14:paraId="00676417" w14:textId="71AF0D0B" w:rsidR="00710687" w:rsidRPr="00710687" w:rsidRDefault="00710687" w:rsidP="00C61A39">
            <w:pPr>
              <w:rPr>
                <w:rFonts w:eastAsiaTheme="minorEastAsia"/>
                <w:i/>
                <w:color w:val="000000" w:themeColor="text1"/>
                <w:lang w:val="en-US" w:eastAsia="zh-CN"/>
              </w:rPr>
            </w:pPr>
            <w:r w:rsidRPr="00710687">
              <w:rPr>
                <w:rFonts w:eastAsiaTheme="minorEastAsia"/>
                <w:i/>
                <w:color w:val="000000" w:themeColor="text1"/>
                <w:lang w:val="en-US" w:eastAsia="zh-CN"/>
              </w:rPr>
              <w:t>Agreeable</w:t>
            </w:r>
          </w:p>
        </w:tc>
      </w:tr>
      <w:tr w:rsidR="00710687" w14:paraId="7D109EF7" w14:textId="77777777" w:rsidTr="00C61A39">
        <w:tc>
          <w:tcPr>
            <w:tcW w:w="1242" w:type="dxa"/>
          </w:tcPr>
          <w:p w14:paraId="215804F6" w14:textId="0D8B186D" w:rsidR="00710687" w:rsidRPr="00710687" w:rsidRDefault="00710687" w:rsidP="00C61A39">
            <w:pPr>
              <w:rPr>
                <w:rFonts w:eastAsiaTheme="minorEastAsia"/>
                <w:color w:val="000000" w:themeColor="text1"/>
                <w:lang w:val="en-US" w:eastAsia="zh-CN"/>
              </w:rPr>
            </w:pPr>
            <w:r w:rsidRPr="00710687">
              <w:rPr>
                <w:rFonts w:eastAsiaTheme="minorEastAsia"/>
                <w:color w:val="000000" w:themeColor="text1"/>
                <w:lang w:val="en-US" w:eastAsia="zh-CN"/>
              </w:rPr>
              <w:t>R4-2006347</w:t>
            </w:r>
          </w:p>
        </w:tc>
        <w:tc>
          <w:tcPr>
            <w:tcW w:w="8615" w:type="dxa"/>
          </w:tcPr>
          <w:p w14:paraId="48C307D7" w14:textId="4F005723" w:rsidR="00710687" w:rsidRPr="00710687" w:rsidRDefault="00710687" w:rsidP="00C61A39">
            <w:pPr>
              <w:rPr>
                <w:rFonts w:eastAsiaTheme="minorEastAsia"/>
                <w:i/>
                <w:color w:val="000000" w:themeColor="text1"/>
                <w:lang w:val="en-US" w:eastAsia="zh-CN"/>
              </w:rPr>
            </w:pPr>
            <w:r w:rsidRPr="00710687">
              <w:rPr>
                <w:rFonts w:eastAsiaTheme="minorEastAsia"/>
                <w:i/>
                <w:color w:val="000000" w:themeColor="text1"/>
                <w:lang w:val="en-US" w:eastAsia="zh-CN"/>
              </w:rPr>
              <w:t>Agreeable</w:t>
            </w:r>
          </w:p>
        </w:tc>
      </w:tr>
    </w:tbl>
    <w:p w14:paraId="5486404C" w14:textId="77777777" w:rsidR="009277DE" w:rsidRPr="003418CB" w:rsidRDefault="009277DE" w:rsidP="009277DE">
      <w:pPr>
        <w:rPr>
          <w:color w:val="0070C0"/>
          <w:lang w:val="en-US" w:eastAsia="zh-CN"/>
        </w:rPr>
      </w:pPr>
    </w:p>
    <w:p w14:paraId="3D5D8517" w14:textId="77777777" w:rsidR="009277DE" w:rsidRDefault="009277DE" w:rsidP="009277DE">
      <w:pPr>
        <w:pStyle w:val="Heading2"/>
      </w:pPr>
      <w:r>
        <w:rPr>
          <w:rFonts w:hint="eastAsia"/>
        </w:rPr>
        <w:t>Discussion on 2nd round</w:t>
      </w:r>
      <w:r>
        <w:t xml:space="preserve"> (if applicable)</w:t>
      </w:r>
    </w:p>
    <w:p w14:paraId="47C7A942" w14:textId="53B2F437" w:rsidR="009277DE" w:rsidRDefault="004B47D8" w:rsidP="009277DE">
      <w:pPr>
        <w:rPr>
          <w:lang w:val="sv-SE" w:eastAsia="zh-CN"/>
        </w:rPr>
      </w:pPr>
      <w:r>
        <w:rPr>
          <w:lang w:val="sv-SE" w:eastAsia="zh-CN"/>
        </w:rPr>
        <w:t>N/A</w:t>
      </w:r>
    </w:p>
    <w:p w14:paraId="51B52404" w14:textId="77777777" w:rsidR="009277DE" w:rsidRDefault="009277DE" w:rsidP="009277DE">
      <w:pPr>
        <w:pStyle w:val="Heading2"/>
      </w:pPr>
      <w:r>
        <w:rPr>
          <w:rFonts w:hint="eastAsia"/>
        </w:rPr>
        <w:t>Summary on 2nd round</w:t>
      </w:r>
      <w:r>
        <w:t xml:space="preserve"> (if applicable)</w:t>
      </w:r>
    </w:p>
    <w:p w14:paraId="2D337B88" w14:textId="77777777" w:rsidR="009277DE" w:rsidRDefault="009277DE" w:rsidP="009277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277DE" w:rsidRPr="00004165" w14:paraId="7AE5483A" w14:textId="77777777" w:rsidTr="00C61A39">
        <w:tc>
          <w:tcPr>
            <w:tcW w:w="1242" w:type="dxa"/>
          </w:tcPr>
          <w:p w14:paraId="2B16CE39" w14:textId="77777777" w:rsidR="009277DE" w:rsidRPr="00045592" w:rsidRDefault="009277DE" w:rsidP="00C61A3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24F234EE" w14:textId="77777777" w:rsidR="009277DE" w:rsidRPr="00045592" w:rsidRDefault="009277DE" w:rsidP="00C61A39">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277DE" w14:paraId="060B1611" w14:textId="77777777" w:rsidTr="00C61A39">
        <w:tc>
          <w:tcPr>
            <w:tcW w:w="1242" w:type="dxa"/>
          </w:tcPr>
          <w:p w14:paraId="4910DAFF" w14:textId="77777777" w:rsidR="009277DE" w:rsidRPr="003418CB" w:rsidRDefault="009277DE" w:rsidP="00C61A3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6AE4147" w14:textId="77777777" w:rsidR="009277DE" w:rsidRPr="003418CB" w:rsidRDefault="009277DE" w:rsidP="00C61A3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58B4749" w14:textId="0B3A9AFB" w:rsidR="00307E51" w:rsidRPr="00DF6A93" w:rsidRDefault="00307E51" w:rsidP="00307E51">
      <w:pPr>
        <w:rPr>
          <w:lang w:eastAsia="zh-CN"/>
        </w:rPr>
      </w:pPr>
    </w:p>
    <w:p w14:paraId="3D2CC067" w14:textId="77777777" w:rsidR="00676534" w:rsidRPr="005531DE" w:rsidRDefault="00676534" w:rsidP="00676534">
      <w:pPr>
        <w:rPr>
          <w:lang w:eastAsia="zh-CN"/>
        </w:rPr>
      </w:pPr>
    </w:p>
    <w:p w14:paraId="78DDF5FF" w14:textId="6A380DEF" w:rsidR="00676534" w:rsidRPr="00045592" w:rsidRDefault="00676534" w:rsidP="00676534">
      <w:pPr>
        <w:pStyle w:val="Heading1"/>
        <w:rPr>
          <w:lang w:eastAsia="ja-JP"/>
        </w:rPr>
      </w:pPr>
      <w:r>
        <w:rPr>
          <w:lang w:eastAsia="ja-JP"/>
        </w:rPr>
        <w:lastRenderedPageBreak/>
        <w:t>Topic#11</w:t>
      </w:r>
      <w:r w:rsidRPr="00045592">
        <w:rPr>
          <w:lang w:eastAsia="ja-JP"/>
        </w:rPr>
        <w:t xml:space="preserve">: </w:t>
      </w:r>
      <w:r w:rsidRPr="00676534">
        <w:rPr>
          <w:rFonts w:cs="Arial"/>
          <w:szCs w:val="36"/>
        </w:rPr>
        <w:t>Aligned IE RF-Parameters name of maxUplinkDutyCycle with RAN2</w:t>
      </w:r>
    </w:p>
    <w:p w14:paraId="76333BE2" w14:textId="77777777" w:rsidR="00676534" w:rsidRPr="00045592" w:rsidRDefault="00676534" w:rsidP="00676534">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68D3DDF" w14:textId="77777777" w:rsidR="00676534" w:rsidRPr="00CB0305" w:rsidRDefault="00676534" w:rsidP="00676534">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0"/>
        <w:gridCol w:w="1422"/>
        <w:gridCol w:w="6589"/>
      </w:tblGrid>
      <w:tr w:rsidR="00676534" w:rsidRPr="00F53FE2" w14:paraId="4269CF91" w14:textId="77777777" w:rsidTr="00C61A39">
        <w:trPr>
          <w:trHeight w:val="468"/>
        </w:trPr>
        <w:tc>
          <w:tcPr>
            <w:tcW w:w="1648" w:type="dxa"/>
            <w:vAlign w:val="center"/>
          </w:tcPr>
          <w:p w14:paraId="138B55BA" w14:textId="77777777" w:rsidR="00676534" w:rsidRPr="00045592" w:rsidRDefault="00676534" w:rsidP="00C61A39">
            <w:pPr>
              <w:spacing w:before="120" w:after="120"/>
              <w:rPr>
                <w:b/>
                <w:bCs/>
              </w:rPr>
            </w:pPr>
            <w:r w:rsidRPr="00045592">
              <w:rPr>
                <w:b/>
                <w:bCs/>
              </w:rPr>
              <w:t>T-doc number</w:t>
            </w:r>
          </w:p>
        </w:tc>
        <w:tc>
          <w:tcPr>
            <w:tcW w:w="1437" w:type="dxa"/>
            <w:vAlign w:val="center"/>
          </w:tcPr>
          <w:p w14:paraId="63647F82" w14:textId="77777777" w:rsidR="00676534" w:rsidRPr="00045592" w:rsidRDefault="00676534" w:rsidP="00C61A39">
            <w:pPr>
              <w:spacing w:before="120" w:after="120"/>
              <w:rPr>
                <w:b/>
                <w:bCs/>
              </w:rPr>
            </w:pPr>
            <w:r w:rsidRPr="00045592">
              <w:rPr>
                <w:b/>
                <w:bCs/>
              </w:rPr>
              <w:t>Company</w:t>
            </w:r>
          </w:p>
        </w:tc>
        <w:tc>
          <w:tcPr>
            <w:tcW w:w="6772" w:type="dxa"/>
            <w:vAlign w:val="center"/>
          </w:tcPr>
          <w:p w14:paraId="217C8E3F" w14:textId="77777777" w:rsidR="00676534" w:rsidRPr="00045592" w:rsidRDefault="00676534" w:rsidP="00C61A39">
            <w:pPr>
              <w:spacing w:before="120" w:after="120"/>
              <w:rPr>
                <w:b/>
                <w:bCs/>
              </w:rPr>
            </w:pPr>
            <w:r w:rsidRPr="00045592">
              <w:rPr>
                <w:b/>
                <w:bCs/>
              </w:rPr>
              <w:t>Proposals</w:t>
            </w:r>
            <w:r>
              <w:rPr>
                <w:b/>
                <w:bCs/>
              </w:rPr>
              <w:t xml:space="preserve"> / Observations</w:t>
            </w:r>
          </w:p>
        </w:tc>
      </w:tr>
      <w:tr w:rsidR="00676534" w14:paraId="7AF35345" w14:textId="77777777" w:rsidTr="00C61A39">
        <w:trPr>
          <w:trHeight w:val="468"/>
        </w:trPr>
        <w:tc>
          <w:tcPr>
            <w:tcW w:w="1648" w:type="dxa"/>
          </w:tcPr>
          <w:p w14:paraId="704CCEDB" w14:textId="4CFE6B55" w:rsidR="00676534" w:rsidRPr="00805BE8" w:rsidRDefault="00676534" w:rsidP="00C61A39">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rPr>
              <w:t>06242</w:t>
            </w:r>
          </w:p>
        </w:tc>
        <w:tc>
          <w:tcPr>
            <w:tcW w:w="1437" w:type="dxa"/>
          </w:tcPr>
          <w:p w14:paraId="4DA897F3" w14:textId="290459D0" w:rsidR="00676534" w:rsidRPr="00B62593" w:rsidRDefault="00676534" w:rsidP="00C61A39">
            <w:pPr>
              <w:spacing w:before="120" w:after="120"/>
              <w:rPr>
                <w:rFonts w:asciiTheme="minorHAnsi" w:hAnsiTheme="minorHAnsi" w:cstheme="minorHAnsi"/>
              </w:rPr>
            </w:pPr>
            <w:r>
              <w:rPr>
                <w:rFonts w:asciiTheme="minorHAnsi" w:hAnsiTheme="minorHAnsi" w:cstheme="minorHAnsi"/>
              </w:rPr>
              <w:t>CATT</w:t>
            </w:r>
          </w:p>
        </w:tc>
        <w:tc>
          <w:tcPr>
            <w:tcW w:w="6772" w:type="dxa"/>
          </w:tcPr>
          <w:p w14:paraId="0C1E2831" w14:textId="77777777" w:rsidR="00676534" w:rsidRPr="00676534" w:rsidRDefault="00676534" w:rsidP="00676534">
            <w:pPr>
              <w:pStyle w:val="CRCoverPage"/>
              <w:spacing w:after="0"/>
              <w:ind w:left="100"/>
              <w:rPr>
                <w:rFonts w:asciiTheme="minorHAnsi" w:hAnsiTheme="minorHAnsi"/>
                <w:noProof/>
                <w:lang w:eastAsia="zh-CN"/>
              </w:rPr>
            </w:pPr>
            <w:r w:rsidRPr="00676534">
              <w:rPr>
                <w:rFonts w:asciiTheme="minorHAnsi" w:hAnsiTheme="minorHAnsi" w:cstheme="minorHAnsi"/>
              </w:rPr>
              <w:t>Proposal 1:</w:t>
            </w:r>
            <w:r w:rsidRPr="00676534">
              <w:rPr>
                <w:rFonts w:asciiTheme="minorHAnsi" w:hAnsiTheme="minorHAnsi"/>
              </w:rPr>
              <w:t xml:space="preserve">  </w:t>
            </w:r>
            <w:r w:rsidRPr="00676534">
              <w:rPr>
                <w:rFonts w:asciiTheme="minorHAnsi" w:hAnsiTheme="minorHAnsi"/>
                <w:noProof/>
                <w:lang w:eastAsia="zh-CN"/>
              </w:rPr>
              <w:t>Replace ‘</w:t>
            </w:r>
            <w:r w:rsidRPr="00676534">
              <w:rPr>
                <w:rFonts w:asciiTheme="minorHAnsi" w:hAnsiTheme="minorHAnsi"/>
                <w:i/>
                <w:noProof/>
                <w:lang w:eastAsia="zh-CN"/>
              </w:rPr>
              <w:t>maxUplinkDutyCycle-PC2-FR1</w:t>
            </w:r>
            <w:r w:rsidRPr="00676534">
              <w:rPr>
                <w:rFonts w:asciiTheme="minorHAnsi" w:hAnsiTheme="minorHAnsi"/>
                <w:noProof/>
                <w:lang w:eastAsia="zh-CN"/>
              </w:rPr>
              <w:t>’ with ‘</w:t>
            </w:r>
            <w:r w:rsidRPr="00676534">
              <w:rPr>
                <w:rFonts w:asciiTheme="minorHAnsi" w:hAnsiTheme="minorHAnsi"/>
                <w:i/>
                <w:noProof/>
                <w:lang w:eastAsia="zh-CN"/>
              </w:rPr>
              <w:t>maxUplinkDutyCycle-interBandENDC-TDD-PC2-r16</w:t>
            </w:r>
            <w:r w:rsidRPr="00676534">
              <w:rPr>
                <w:rFonts w:asciiTheme="minorHAnsi" w:hAnsiTheme="minorHAnsi"/>
                <w:noProof/>
                <w:lang w:eastAsia="zh-CN"/>
              </w:rPr>
              <w:t>’.</w:t>
            </w:r>
          </w:p>
          <w:p w14:paraId="05D30973" w14:textId="7BF8A81A" w:rsidR="00676534" w:rsidRPr="00676534" w:rsidRDefault="00676534" w:rsidP="00676534">
            <w:pPr>
              <w:pStyle w:val="CRCoverPage"/>
              <w:spacing w:after="0"/>
              <w:jc w:val="both"/>
              <w:rPr>
                <w:rFonts w:asciiTheme="minorHAnsi" w:hAnsiTheme="minorHAnsi"/>
              </w:rPr>
            </w:pPr>
          </w:p>
          <w:p w14:paraId="5FE179C2" w14:textId="77777777" w:rsidR="00676534" w:rsidRPr="00676534" w:rsidRDefault="00676534" w:rsidP="00676534">
            <w:pPr>
              <w:pStyle w:val="CRCoverPage"/>
              <w:spacing w:after="0"/>
              <w:ind w:left="100"/>
              <w:rPr>
                <w:rFonts w:asciiTheme="minorHAnsi" w:hAnsiTheme="minorHAnsi"/>
                <w:noProof/>
                <w:lang w:eastAsia="zh-CN"/>
              </w:rPr>
            </w:pPr>
            <w:r w:rsidRPr="00676534">
              <w:rPr>
                <w:rFonts w:asciiTheme="minorHAnsi" w:hAnsiTheme="minorHAnsi" w:cstheme="minorHAnsi"/>
              </w:rPr>
              <w:t>Observation 1:</w:t>
            </w:r>
            <w:r w:rsidRPr="00676534">
              <w:rPr>
                <w:rFonts w:asciiTheme="minorHAnsi" w:hAnsiTheme="minorHAnsi"/>
              </w:rPr>
              <w:t xml:space="preserve"> </w:t>
            </w:r>
            <w:r w:rsidRPr="00676534">
              <w:rPr>
                <w:rFonts w:asciiTheme="minorHAnsi" w:hAnsiTheme="minorHAnsi"/>
                <w:noProof/>
                <w:lang w:eastAsia="zh-CN"/>
              </w:rPr>
              <w:t xml:space="preserve">RAN2 agreed CR (R2-2002130) defined a new IE </w:t>
            </w:r>
            <w:r w:rsidRPr="00676534">
              <w:rPr>
                <w:rFonts w:asciiTheme="minorHAnsi" w:hAnsiTheme="minorHAnsi"/>
                <w:i/>
                <w:noProof/>
                <w:lang w:eastAsia="zh-CN"/>
              </w:rPr>
              <w:t>maxUplinkDutyCycle-interBandENDC-TDD-PC2-r16</w:t>
            </w:r>
            <w:r w:rsidRPr="00676534">
              <w:rPr>
                <w:rFonts w:asciiTheme="minorHAnsi" w:hAnsiTheme="minorHAnsi"/>
                <w:noProof/>
                <w:lang w:eastAsia="zh-CN"/>
              </w:rPr>
              <w:t xml:space="preserve"> for inter-band TDD+TDD EN-DC power class 2 UE. RAN4 spec needs to align with RAN2.</w:t>
            </w:r>
          </w:p>
          <w:p w14:paraId="0DD3370B" w14:textId="6808E762" w:rsidR="00676534" w:rsidRPr="00676534" w:rsidRDefault="00676534" w:rsidP="00676534">
            <w:pPr>
              <w:pStyle w:val="CRCoverPage"/>
              <w:spacing w:after="0"/>
              <w:jc w:val="both"/>
            </w:pPr>
          </w:p>
        </w:tc>
      </w:tr>
    </w:tbl>
    <w:p w14:paraId="63CE79B2" w14:textId="77777777" w:rsidR="00676534" w:rsidRPr="004A7544" w:rsidRDefault="00676534" w:rsidP="00676534"/>
    <w:p w14:paraId="031F96C8" w14:textId="77777777" w:rsidR="00676534" w:rsidRPr="004A7544" w:rsidRDefault="00676534" w:rsidP="00676534">
      <w:pPr>
        <w:pStyle w:val="Heading2"/>
      </w:pPr>
      <w:r w:rsidRPr="004A7544">
        <w:rPr>
          <w:rFonts w:hint="eastAsia"/>
        </w:rPr>
        <w:t>Open issues</w:t>
      </w:r>
      <w:r>
        <w:t xml:space="preserve"> summary</w:t>
      </w:r>
    </w:p>
    <w:p w14:paraId="6DE82675" w14:textId="77777777" w:rsidR="00676534" w:rsidRDefault="00676534" w:rsidP="00676534">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E18525C" w14:textId="0C7ECD10" w:rsidR="00676534" w:rsidRPr="00805BE8" w:rsidRDefault="00676534" w:rsidP="00676534">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11</w:t>
      </w:r>
      <w:r w:rsidRPr="00805BE8">
        <w:rPr>
          <w:sz w:val="24"/>
          <w:szCs w:val="16"/>
        </w:rPr>
        <w:t>-1</w:t>
      </w:r>
    </w:p>
    <w:p w14:paraId="061C8DEF" w14:textId="77777777" w:rsidR="00676534" w:rsidRPr="00B831AE" w:rsidRDefault="00676534" w:rsidP="00676534">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107DBCB4" w14:textId="390240EE" w:rsidR="00676534" w:rsidRDefault="00676534" w:rsidP="00676534">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r>
        <w:rPr>
          <w:i/>
          <w:color w:val="000000" w:themeColor="text1"/>
          <w:lang w:val="en-US" w:eastAsia="zh-CN"/>
        </w:rPr>
        <w:t>The CR is resubmission of endorsed Draft CR R4-2003278</w:t>
      </w:r>
    </w:p>
    <w:p w14:paraId="42BD05AE" w14:textId="4AA0CFE5" w:rsidR="00676534" w:rsidRPr="00045592" w:rsidRDefault="00676534" w:rsidP="00676534">
      <w:pPr>
        <w:rPr>
          <w:b/>
          <w:color w:val="0070C0"/>
          <w:u w:val="single"/>
          <w:lang w:eastAsia="ko-KR"/>
        </w:rPr>
      </w:pPr>
      <w:r w:rsidRPr="00045592">
        <w:rPr>
          <w:b/>
          <w:color w:val="0070C0"/>
          <w:u w:val="single"/>
          <w:lang w:eastAsia="ko-KR"/>
        </w:rPr>
        <w:t xml:space="preserve">Issue </w:t>
      </w:r>
      <w:r>
        <w:rPr>
          <w:b/>
          <w:color w:val="0070C0"/>
          <w:u w:val="single"/>
          <w:lang w:eastAsia="ko-KR"/>
        </w:rPr>
        <w:t>11</w:t>
      </w:r>
      <w:r w:rsidRPr="00045592">
        <w:rPr>
          <w:b/>
          <w:color w:val="0070C0"/>
          <w:u w:val="single"/>
          <w:lang w:eastAsia="ko-KR"/>
        </w:rPr>
        <w:t xml:space="preserve">-1: </w:t>
      </w:r>
      <w:r w:rsidRPr="0011002A">
        <w:rPr>
          <w:bCs/>
          <w:color w:val="000000" w:themeColor="text1"/>
          <w:lang w:eastAsia="ko-KR"/>
        </w:rPr>
        <w:t>Alignment of IE RF-Parameters of MaxUplinkDutyCycle</w:t>
      </w:r>
    </w:p>
    <w:p w14:paraId="688FB834" w14:textId="77777777" w:rsidR="00676534" w:rsidRPr="00045592" w:rsidRDefault="00676534" w:rsidP="0067653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C9A947B" w14:textId="5F8CB0FC" w:rsidR="00676534" w:rsidRPr="00045592" w:rsidRDefault="00676534" w:rsidP="0067653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Pr="00152E73">
        <w:rPr>
          <w:rFonts w:eastAsia="SimSun"/>
          <w:color w:val="000000" w:themeColor="text1"/>
          <w:szCs w:val="24"/>
          <w:lang w:eastAsia="zh-CN"/>
        </w:rPr>
        <w:t>Approve R4-200</w:t>
      </w:r>
      <w:r>
        <w:rPr>
          <w:rFonts w:eastAsia="SimSun"/>
          <w:color w:val="000000" w:themeColor="text1"/>
          <w:szCs w:val="24"/>
          <w:lang w:eastAsia="zh-CN"/>
        </w:rPr>
        <w:t>6242</w:t>
      </w:r>
    </w:p>
    <w:p w14:paraId="013F1A9D" w14:textId="71D61224" w:rsidR="00676534" w:rsidRPr="00045592" w:rsidRDefault="00676534" w:rsidP="0067653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p>
    <w:p w14:paraId="6CECAA1C" w14:textId="77777777" w:rsidR="00676534" w:rsidRPr="00045592" w:rsidRDefault="00676534" w:rsidP="0067653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E46F367" w14:textId="77777777" w:rsidR="00676534" w:rsidRPr="00045592" w:rsidRDefault="00676534" w:rsidP="0067653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12F485C5" w14:textId="77777777" w:rsidR="00676534" w:rsidRDefault="00676534" w:rsidP="00676534">
      <w:pPr>
        <w:rPr>
          <w:color w:val="0070C0"/>
          <w:lang w:val="en-US" w:eastAsia="zh-CN"/>
        </w:rPr>
      </w:pPr>
    </w:p>
    <w:p w14:paraId="49BC97C1" w14:textId="77777777" w:rsidR="00676534" w:rsidRPr="00035C50" w:rsidRDefault="00676534" w:rsidP="00676534">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6316A200" w14:textId="77777777" w:rsidR="00676534" w:rsidRPr="00805BE8" w:rsidRDefault="00676534" w:rsidP="00676534">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676534" w14:paraId="3AA56348" w14:textId="77777777" w:rsidTr="00C61A39">
        <w:tc>
          <w:tcPr>
            <w:tcW w:w="1242" w:type="dxa"/>
          </w:tcPr>
          <w:p w14:paraId="7651C080" w14:textId="77777777" w:rsidR="00676534" w:rsidRPr="00045592" w:rsidRDefault="00676534" w:rsidP="00C61A39">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3952DAEC" w14:textId="77777777" w:rsidR="00676534" w:rsidRPr="00045592" w:rsidRDefault="00676534" w:rsidP="00C61A39">
            <w:pPr>
              <w:spacing w:after="120"/>
              <w:rPr>
                <w:rFonts w:eastAsiaTheme="minorEastAsia"/>
                <w:b/>
                <w:bCs/>
                <w:color w:val="0070C0"/>
                <w:lang w:val="en-US" w:eastAsia="zh-CN"/>
              </w:rPr>
            </w:pPr>
            <w:r>
              <w:rPr>
                <w:rFonts w:eastAsiaTheme="minorEastAsia"/>
                <w:b/>
                <w:bCs/>
                <w:color w:val="0070C0"/>
                <w:lang w:val="en-US" w:eastAsia="zh-CN"/>
              </w:rPr>
              <w:t>Comments</w:t>
            </w:r>
          </w:p>
        </w:tc>
      </w:tr>
      <w:tr w:rsidR="00676534" w14:paraId="63ABFBB7" w14:textId="77777777" w:rsidTr="00C61A39">
        <w:tc>
          <w:tcPr>
            <w:tcW w:w="1242" w:type="dxa"/>
          </w:tcPr>
          <w:p w14:paraId="75DE88EF" w14:textId="77777777" w:rsidR="00676534" w:rsidRPr="003418CB" w:rsidRDefault="00676534" w:rsidP="00C61A3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5383979" w14:textId="4712D308" w:rsidR="00676534" w:rsidRDefault="00676534" w:rsidP="00C61A39">
            <w:pPr>
              <w:spacing w:after="120"/>
              <w:rPr>
                <w:rFonts w:eastAsiaTheme="minorEastAsia"/>
                <w:color w:val="0070C0"/>
                <w:lang w:val="en-US" w:eastAsia="zh-CN"/>
              </w:rPr>
            </w:pPr>
            <w:r>
              <w:rPr>
                <w:rFonts w:eastAsiaTheme="minorEastAsia" w:hint="eastAsia"/>
                <w:color w:val="0070C0"/>
                <w:lang w:val="en-US" w:eastAsia="zh-CN"/>
              </w:rPr>
              <w:t xml:space="preserve">Sub topic </w:t>
            </w:r>
            <w:r w:rsidR="00180590">
              <w:rPr>
                <w:rFonts w:eastAsiaTheme="minorEastAsia"/>
                <w:color w:val="0070C0"/>
                <w:lang w:val="en-US" w:eastAsia="zh-CN"/>
              </w:rPr>
              <w:t>11</w:t>
            </w:r>
            <w:r>
              <w:rPr>
                <w:rFonts w:eastAsiaTheme="minorEastAsia"/>
                <w:color w:val="0070C0"/>
                <w:lang w:val="en-US" w:eastAsia="zh-CN"/>
              </w:rPr>
              <w:t>-</w:t>
            </w:r>
            <w:r>
              <w:rPr>
                <w:rFonts w:eastAsiaTheme="minorEastAsia" w:hint="eastAsia"/>
                <w:color w:val="0070C0"/>
                <w:lang w:val="en-US" w:eastAsia="zh-CN"/>
              </w:rPr>
              <w:t xml:space="preserve">1: </w:t>
            </w:r>
          </w:p>
          <w:p w14:paraId="0901D284" w14:textId="77777777" w:rsidR="00676534" w:rsidRDefault="00676534" w:rsidP="00C61A39">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5F5D9A9" w14:textId="77777777" w:rsidR="00676534" w:rsidRPr="003418CB" w:rsidRDefault="00676534" w:rsidP="00C61A39">
            <w:pPr>
              <w:spacing w:after="120"/>
              <w:rPr>
                <w:rFonts w:eastAsiaTheme="minorEastAsia"/>
                <w:color w:val="0070C0"/>
                <w:lang w:val="en-US" w:eastAsia="zh-CN"/>
              </w:rPr>
            </w:pPr>
            <w:r>
              <w:rPr>
                <w:rFonts w:eastAsiaTheme="minorEastAsia" w:hint="eastAsia"/>
                <w:color w:val="0070C0"/>
                <w:lang w:val="en-US" w:eastAsia="zh-CN"/>
              </w:rPr>
              <w:t>Others:</w:t>
            </w:r>
          </w:p>
        </w:tc>
      </w:tr>
    </w:tbl>
    <w:p w14:paraId="57E474B8" w14:textId="77777777" w:rsidR="00676534" w:rsidRDefault="00676534" w:rsidP="00676534">
      <w:pPr>
        <w:rPr>
          <w:color w:val="0070C0"/>
          <w:lang w:val="en-US" w:eastAsia="zh-CN"/>
        </w:rPr>
      </w:pPr>
      <w:r w:rsidRPr="003418CB">
        <w:rPr>
          <w:rFonts w:hint="eastAsia"/>
          <w:color w:val="0070C0"/>
          <w:lang w:val="en-US" w:eastAsia="zh-CN"/>
        </w:rPr>
        <w:t xml:space="preserve"> </w:t>
      </w:r>
    </w:p>
    <w:p w14:paraId="725E9D7E" w14:textId="77777777" w:rsidR="00676534" w:rsidRPr="00805BE8" w:rsidRDefault="00676534" w:rsidP="00676534">
      <w:pPr>
        <w:pStyle w:val="Heading3"/>
        <w:rPr>
          <w:sz w:val="24"/>
          <w:szCs w:val="16"/>
        </w:rPr>
      </w:pPr>
      <w:r w:rsidRPr="00805BE8">
        <w:rPr>
          <w:sz w:val="24"/>
          <w:szCs w:val="16"/>
        </w:rPr>
        <w:t>CRs/TPs comments collection</w:t>
      </w:r>
    </w:p>
    <w:p w14:paraId="32CCE522" w14:textId="77777777" w:rsidR="00676534" w:rsidRPr="00855107" w:rsidRDefault="00676534" w:rsidP="0067653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676534" w:rsidRPr="00571777" w14:paraId="3CD51C8F" w14:textId="77777777" w:rsidTr="00C61A39">
        <w:tc>
          <w:tcPr>
            <w:tcW w:w="1242" w:type="dxa"/>
          </w:tcPr>
          <w:p w14:paraId="797F14A7" w14:textId="77777777" w:rsidR="00676534" w:rsidRPr="00045592" w:rsidRDefault="00676534" w:rsidP="00C61A39">
            <w:pPr>
              <w:spacing w:after="120"/>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1B483990" w14:textId="77777777" w:rsidR="00676534" w:rsidRPr="00045592" w:rsidRDefault="00676534" w:rsidP="00C61A3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676534" w:rsidRPr="00571777" w14:paraId="34B6D185" w14:textId="77777777" w:rsidTr="00C61A39">
        <w:tc>
          <w:tcPr>
            <w:tcW w:w="1242" w:type="dxa"/>
            <w:vMerge w:val="restart"/>
          </w:tcPr>
          <w:p w14:paraId="56B56C38" w14:textId="3DB6827D" w:rsidR="00676534" w:rsidRPr="003418CB" w:rsidRDefault="00676534" w:rsidP="00C61A39">
            <w:pPr>
              <w:spacing w:after="120"/>
              <w:rPr>
                <w:rFonts w:eastAsiaTheme="minorEastAsia"/>
                <w:color w:val="0070C0"/>
                <w:lang w:val="en-US" w:eastAsia="zh-CN"/>
              </w:rPr>
            </w:pPr>
            <w:r w:rsidRPr="00432AA0">
              <w:rPr>
                <w:rFonts w:eastAsiaTheme="minorEastAsia"/>
                <w:color w:val="000000" w:themeColor="text1"/>
                <w:lang w:val="en-US" w:eastAsia="zh-CN"/>
              </w:rPr>
              <w:t>R4-200</w:t>
            </w:r>
            <w:r w:rsidR="00180590">
              <w:rPr>
                <w:rFonts w:eastAsiaTheme="minorEastAsia"/>
                <w:color w:val="000000" w:themeColor="text1"/>
                <w:lang w:val="en-US" w:eastAsia="zh-CN"/>
              </w:rPr>
              <w:t>6242</w:t>
            </w:r>
          </w:p>
        </w:tc>
        <w:tc>
          <w:tcPr>
            <w:tcW w:w="8615" w:type="dxa"/>
          </w:tcPr>
          <w:p w14:paraId="09058B1F" w14:textId="77777777" w:rsidR="00676534" w:rsidRPr="003418CB" w:rsidRDefault="00676534" w:rsidP="00C61A39">
            <w:pPr>
              <w:spacing w:after="120"/>
              <w:rPr>
                <w:rFonts w:eastAsiaTheme="minorEastAsia"/>
                <w:color w:val="0070C0"/>
                <w:lang w:val="en-US" w:eastAsia="zh-CN"/>
              </w:rPr>
            </w:pPr>
            <w:r>
              <w:rPr>
                <w:rFonts w:eastAsiaTheme="minorEastAsia" w:hint="eastAsia"/>
                <w:color w:val="0070C0"/>
                <w:lang w:val="en-US" w:eastAsia="zh-CN"/>
              </w:rPr>
              <w:t>Company A</w:t>
            </w:r>
          </w:p>
        </w:tc>
      </w:tr>
      <w:tr w:rsidR="00676534" w:rsidRPr="00571777" w14:paraId="51541976" w14:textId="77777777" w:rsidTr="00C61A39">
        <w:tc>
          <w:tcPr>
            <w:tcW w:w="1242" w:type="dxa"/>
            <w:vMerge/>
          </w:tcPr>
          <w:p w14:paraId="6490AA10" w14:textId="77777777" w:rsidR="00676534" w:rsidRDefault="00676534" w:rsidP="00C61A39">
            <w:pPr>
              <w:spacing w:after="120"/>
              <w:rPr>
                <w:rFonts w:eastAsiaTheme="minorEastAsia"/>
                <w:color w:val="0070C0"/>
                <w:lang w:val="en-US" w:eastAsia="zh-CN"/>
              </w:rPr>
            </w:pPr>
          </w:p>
        </w:tc>
        <w:tc>
          <w:tcPr>
            <w:tcW w:w="8615" w:type="dxa"/>
          </w:tcPr>
          <w:p w14:paraId="1CD92459" w14:textId="77777777" w:rsidR="00676534" w:rsidRDefault="00676534" w:rsidP="00C61A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76534" w:rsidRPr="00571777" w14:paraId="2A6E5CE2" w14:textId="77777777" w:rsidTr="00C61A39">
        <w:tc>
          <w:tcPr>
            <w:tcW w:w="1242" w:type="dxa"/>
            <w:vMerge/>
          </w:tcPr>
          <w:p w14:paraId="2261A760" w14:textId="77777777" w:rsidR="00676534" w:rsidRDefault="00676534" w:rsidP="00C61A39">
            <w:pPr>
              <w:spacing w:after="120"/>
              <w:rPr>
                <w:rFonts w:eastAsiaTheme="minorEastAsia"/>
                <w:color w:val="0070C0"/>
                <w:lang w:val="en-US" w:eastAsia="zh-CN"/>
              </w:rPr>
            </w:pPr>
          </w:p>
        </w:tc>
        <w:tc>
          <w:tcPr>
            <w:tcW w:w="8615" w:type="dxa"/>
          </w:tcPr>
          <w:p w14:paraId="175EC9BF" w14:textId="77777777" w:rsidR="00676534" w:rsidRDefault="00676534" w:rsidP="00C61A39">
            <w:pPr>
              <w:spacing w:after="120"/>
              <w:rPr>
                <w:rFonts w:eastAsiaTheme="minorEastAsia"/>
                <w:color w:val="0070C0"/>
                <w:lang w:val="en-US" w:eastAsia="zh-CN"/>
              </w:rPr>
            </w:pPr>
          </w:p>
        </w:tc>
      </w:tr>
      <w:tr w:rsidR="00676534" w:rsidRPr="00571777" w14:paraId="03199882" w14:textId="77777777" w:rsidTr="00C61A39">
        <w:tc>
          <w:tcPr>
            <w:tcW w:w="1242" w:type="dxa"/>
            <w:vMerge w:val="restart"/>
          </w:tcPr>
          <w:p w14:paraId="66EE224A" w14:textId="77777777" w:rsidR="00676534" w:rsidRDefault="00676534" w:rsidP="00C61A3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8A66911" w14:textId="77777777" w:rsidR="00676534" w:rsidRDefault="00676534" w:rsidP="00C61A39">
            <w:pPr>
              <w:spacing w:after="120"/>
              <w:rPr>
                <w:rFonts w:eastAsiaTheme="minorEastAsia"/>
                <w:color w:val="0070C0"/>
                <w:lang w:val="en-US" w:eastAsia="zh-CN"/>
              </w:rPr>
            </w:pPr>
            <w:r>
              <w:rPr>
                <w:rFonts w:eastAsiaTheme="minorEastAsia" w:hint="eastAsia"/>
                <w:color w:val="0070C0"/>
                <w:lang w:val="en-US" w:eastAsia="zh-CN"/>
              </w:rPr>
              <w:t>Company A</w:t>
            </w:r>
          </w:p>
        </w:tc>
      </w:tr>
      <w:tr w:rsidR="00676534" w:rsidRPr="00571777" w14:paraId="703C8E2B" w14:textId="77777777" w:rsidTr="00C61A39">
        <w:tc>
          <w:tcPr>
            <w:tcW w:w="1242" w:type="dxa"/>
            <w:vMerge/>
          </w:tcPr>
          <w:p w14:paraId="07FC52DA" w14:textId="77777777" w:rsidR="00676534" w:rsidRDefault="00676534" w:rsidP="00C61A39">
            <w:pPr>
              <w:spacing w:after="120"/>
              <w:rPr>
                <w:rFonts w:eastAsiaTheme="minorEastAsia"/>
                <w:color w:val="0070C0"/>
                <w:lang w:val="en-US" w:eastAsia="zh-CN"/>
              </w:rPr>
            </w:pPr>
          </w:p>
        </w:tc>
        <w:tc>
          <w:tcPr>
            <w:tcW w:w="8615" w:type="dxa"/>
          </w:tcPr>
          <w:p w14:paraId="76031B55" w14:textId="77777777" w:rsidR="00676534" w:rsidRDefault="00676534" w:rsidP="00C61A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76534" w:rsidRPr="00571777" w14:paraId="16F97DB8" w14:textId="77777777" w:rsidTr="00C61A39">
        <w:tc>
          <w:tcPr>
            <w:tcW w:w="1242" w:type="dxa"/>
            <w:vMerge/>
          </w:tcPr>
          <w:p w14:paraId="5E26F3BE" w14:textId="77777777" w:rsidR="00676534" w:rsidRDefault="00676534" w:rsidP="00C61A39">
            <w:pPr>
              <w:spacing w:after="120"/>
              <w:rPr>
                <w:rFonts w:eastAsiaTheme="minorEastAsia"/>
                <w:color w:val="0070C0"/>
                <w:lang w:val="en-US" w:eastAsia="zh-CN"/>
              </w:rPr>
            </w:pPr>
          </w:p>
        </w:tc>
        <w:tc>
          <w:tcPr>
            <w:tcW w:w="8615" w:type="dxa"/>
          </w:tcPr>
          <w:p w14:paraId="17619E10" w14:textId="77777777" w:rsidR="00676534" w:rsidRDefault="00676534" w:rsidP="00C61A39">
            <w:pPr>
              <w:spacing w:after="120"/>
              <w:rPr>
                <w:rFonts w:eastAsiaTheme="minorEastAsia"/>
                <w:color w:val="0070C0"/>
                <w:lang w:val="en-US" w:eastAsia="zh-CN"/>
              </w:rPr>
            </w:pPr>
          </w:p>
        </w:tc>
      </w:tr>
    </w:tbl>
    <w:p w14:paraId="7C58AE44" w14:textId="77777777" w:rsidR="00676534" w:rsidRPr="003418CB" w:rsidRDefault="00676534" w:rsidP="00676534">
      <w:pPr>
        <w:rPr>
          <w:color w:val="0070C0"/>
          <w:lang w:val="en-US" w:eastAsia="zh-CN"/>
        </w:rPr>
      </w:pPr>
    </w:p>
    <w:p w14:paraId="71227045" w14:textId="77777777" w:rsidR="00676534" w:rsidRPr="00035C50" w:rsidRDefault="00676534" w:rsidP="00676534">
      <w:pPr>
        <w:pStyle w:val="Heading2"/>
      </w:pPr>
      <w:r w:rsidRPr="00035C50">
        <w:t>Summary</w:t>
      </w:r>
      <w:r w:rsidRPr="00035C50">
        <w:rPr>
          <w:rFonts w:hint="eastAsia"/>
        </w:rPr>
        <w:t xml:space="preserve"> for 1st round </w:t>
      </w:r>
    </w:p>
    <w:p w14:paraId="5139F3C9" w14:textId="77777777" w:rsidR="00676534" w:rsidRPr="00805BE8" w:rsidRDefault="00676534" w:rsidP="00676534">
      <w:pPr>
        <w:pStyle w:val="Heading3"/>
        <w:rPr>
          <w:sz w:val="24"/>
          <w:szCs w:val="16"/>
        </w:rPr>
      </w:pPr>
      <w:r w:rsidRPr="00805BE8">
        <w:rPr>
          <w:sz w:val="24"/>
          <w:szCs w:val="16"/>
        </w:rPr>
        <w:t xml:space="preserve">Open issues </w:t>
      </w:r>
    </w:p>
    <w:p w14:paraId="374A5570" w14:textId="77777777" w:rsidR="00676534" w:rsidRDefault="00676534" w:rsidP="0067653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5"/>
        <w:gridCol w:w="8396"/>
      </w:tblGrid>
      <w:tr w:rsidR="00676534" w:rsidRPr="00004165" w14:paraId="14B2954C" w14:textId="77777777" w:rsidTr="00C61A39">
        <w:tc>
          <w:tcPr>
            <w:tcW w:w="1242" w:type="dxa"/>
          </w:tcPr>
          <w:p w14:paraId="39BC8759" w14:textId="77777777" w:rsidR="00676534" w:rsidRPr="00045592" w:rsidRDefault="00676534" w:rsidP="00C61A39">
            <w:pPr>
              <w:rPr>
                <w:rFonts w:eastAsiaTheme="minorEastAsia"/>
                <w:b/>
                <w:bCs/>
                <w:color w:val="0070C0"/>
                <w:lang w:val="en-US" w:eastAsia="zh-CN"/>
              </w:rPr>
            </w:pPr>
          </w:p>
        </w:tc>
        <w:tc>
          <w:tcPr>
            <w:tcW w:w="8615" w:type="dxa"/>
          </w:tcPr>
          <w:p w14:paraId="10A13D1F" w14:textId="77777777" w:rsidR="00676534" w:rsidRPr="00045592" w:rsidRDefault="00676534" w:rsidP="00C61A3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676534" w14:paraId="199D1390" w14:textId="77777777" w:rsidTr="00C61A39">
        <w:tc>
          <w:tcPr>
            <w:tcW w:w="1242" w:type="dxa"/>
          </w:tcPr>
          <w:p w14:paraId="22163F95" w14:textId="560834EE" w:rsidR="00676534" w:rsidRPr="003418CB" w:rsidRDefault="00676534" w:rsidP="00C61A3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D14713">
              <w:rPr>
                <w:rFonts w:eastAsiaTheme="minorEastAsia"/>
                <w:b/>
                <w:bCs/>
                <w:color w:val="0070C0"/>
                <w:lang w:val="en-US" w:eastAsia="zh-CN"/>
              </w:rPr>
              <w:t>1-1</w:t>
            </w:r>
          </w:p>
        </w:tc>
        <w:tc>
          <w:tcPr>
            <w:tcW w:w="8615" w:type="dxa"/>
          </w:tcPr>
          <w:p w14:paraId="4A91E8BB" w14:textId="3397D8D1" w:rsidR="00676534" w:rsidRPr="00855107" w:rsidRDefault="00676534" w:rsidP="00C61A39">
            <w:pPr>
              <w:rPr>
                <w:rFonts w:eastAsiaTheme="minorEastAsia"/>
                <w:i/>
                <w:color w:val="0070C0"/>
                <w:lang w:val="en-US" w:eastAsia="zh-CN"/>
              </w:rPr>
            </w:pPr>
            <w:r w:rsidRPr="00855107">
              <w:rPr>
                <w:rFonts w:eastAsiaTheme="minorEastAsia" w:hint="eastAsia"/>
                <w:i/>
                <w:color w:val="0070C0"/>
                <w:lang w:val="en-US" w:eastAsia="zh-CN"/>
              </w:rPr>
              <w:t>Tentative agreements:</w:t>
            </w:r>
            <w:r w:rsidR="00DD269E">
              <w:rPr>
                <w:rFonts w:eastAsiaTheme="minorEastAsia"/>
                <w:i/>
                <w:color w:val="0070C0"/>
                <w:lang w:val="en-US" w:eastAsia="zh-CN"/>
              </w:rPr>
              <w:t xml:space="preserve"> </w:t>
            </w:r>
            <w:r w:rsidR="00DD269E" w:rsidRPr="00DD269E">
              <w:rPr>
                <w:rFonts w:eastAsiaTheme="minorEastAsia"/>
                <w:i/>
                <w:color w:val="000000" w:themeColor="text1"/>
                <w:lang w:val="en-US" w:eastAsia="zh-CN"/>
              </w:rPr>
              <w:t>CR is agreeable</w:t>
            </w:r>
          </w:p>
          <w:p w14:paraId="5A9A3136" w14:textId="77777777" w:rsidR="00676534" w:rsidRPr="00855107" w:rsidRDefault="00676534" w:rsidP="00C61A39">
            <w:pPr>
              <w:rPr>
                <w:rFonts w:eastAsiaTheme="minorEastAsia"/>
                <w:i/>
                <w:color w:val="0070C0"/>
                <w:lang w:val="en-US" w:eastAsia="zh-CN"/>
              </w:rPr>
            </w:pPr>
            <w:r>
              <w:rPr>
                <w:rFonts w:eastAsiaTheme="minorEastAsia" w:hint="eastAsia"/>
                <w:i/>
                <w:color w:val="0070C0"/>
                <w:lang w:val="en-US" w:eastAsia="zh-CN"/>
              </w:rPr>
              <w:t>Candidate options:</w:t>
            </w:r>
          </w:p>
          <w:p w14:paraId="685ED84E" w14:textId="77777777" w:rsidR="00676534" w:rsidRPr="003418CB" w:rsidRDefault="00676534" w:rsidP="00C61A3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3A042C04" w14:textId="77777777" w:rsidR="00676534" w:rsidRDefault="00676534" w:rsidP="00676534">
      <w:pPr>
        <w:rPr>
          <w:i/>
          <w:color w:val="0070C0"/>
          <w:lang w:val="en-US" w:eastAsia="zh-CN"/>
        </w:rPr>
      </w:pPr>
    </w:p>
    <w:p w14:paraId="4D1971D7" w14:textId="77777777" w:rsidR="00676534" w:rsidRDefault="00676534" w:rsidP="00676534">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676534" w:rsidRPr="00004165" w14:paraId="3931F442" w14:textId="77777777" w:rsidTr="00C61A39">
        <w:trPr>
          <w:trHeight w:val="744"/>
        </w:trPr>
        <w:tc>
          <w:tcPr>
            <w:tcW w:w="1395" w:type="dxa"/>
          </w:tcPr>
          <w:p w14:paraId="64311D85" w14:textId="77777777" w:rsidR="00676534" w:rsidRPr="000D530B" w:rsidRDefault="00676534" w:rsidP="00C61A39">
            <w:pPr>
              <w:rPr>
                <w:rFonts w:eastAsiaTheme="minorEastAsia"/>
                <w:b/>
                <w:bCs/>
                <w:color w:val="0070C0"/>
                <w:lang w:val="en-US" w:eastAsia="zh-CN"/>
              </w:rPr>
            </w:pPr>
          </w:p>
        </w:tc>
        <w:tc>
          <w:tcPr>
            <w:tcW w:w="4554" w:type="dxa"/>
          </w:tcPr>
          <w:p w14:paraId="4B465E0B" w14:textId="77777777" w:rsidR="00676534" w:rsidRPr="000D530B" w:rsidRDefault="00676534" w:rsidP="00C61A3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592A6F5" w14:textId="77777777" w:rsidR="00676534" w:rsidRDefault="00676534" w:rsidP="00C61A39">
            <w:pPr>
              <w:rPr>
                <w:rFonts w:eastAsiaTheme="minorEastAsia"/>
                <w:b/>
                <w:bCs/>
                <w:color w:val="0070C0"/>
                <w:lang w:val="en-US" w:eastAsia="zh-CN"/>
              </w:rPr>
            </w:pPr>
            <w:r>
              <w:rPr>
                <w:rFonts w:eastAsiaTheme="minorEastAsia" w:hint="eastAsia"/>
                <w:b/>
                <w:bCs/>
                <w:color w:val="0070C0"/>
                <w:lang w:val="en-US" w:eastAsia="zh-CN"/>
              </w:rPr>
              <w:t>Assigned Company,</w:t>
            </w:r>
          </w:p>
          <w:p w14:paraId="461BF279" w14:textId="77777777" w:rsidR="00676534" w:rsidRPr="000D530B" w:rsidRDefault="00676534" w:rsidP="00C61A39">
            <w:pPr>
              <w:rPr>
                <w:rFonts w:eastAsiaTheme="minorEastAsia"/>
                <w:b/>
                <w:bCs/>
                <w:color w:val="0070C0"/>
                <w:lang w:val="en-US" w:eastAsia="zh-CN"/>
              </w:rPr>
            </w:pPr>
            <w:r>
              <w:rPr>
                <w:rFonts w:eastAsiaTheme="minorEastAsia" w:hint="eastAsia"/>
                <w:b/>
                <w:bCs/>
                <w:color w:val="0070C0"/>
                <w:lang w:val="en-US" w:eastAsia="zh-CN"/>
              </w:rPr>
              <w:t>WF or LS lead</w:t>
            </w:r>
          </w:p>
        </w:tc>
      </w:tr>
      <w:tr w:rsidR="00676534" w14:paraId="0A0916FB" w14:textId="77777777" w:rsidTr="00C61A39">
        <w:trPr>
          <w:trHeight w:val="358"/>
        </w:trPr>
        <w:tc>
          <w:tcPr>
            <w:tcW w:w="1395" w:type="dxa"/>
          </w:tcPr>
          <w:p w14:paraId="4C745BD2" w14:textId="77777777" w:rsidR="00676534" w:rsidRPr="003418CB" w:rsidRDefault="00676534" w:rsidP="00C61A3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6F36AF2" w14:textId="77777777" w:rsidR="00676534" w:rsidRPr="003418CB" w:rsidRDefault="00676534" w:rsidP="00C61A39">
            <w:pPr>
              <w:rPr>
                <w:rFonts w:eastAsiaTheme="minorEastAsia"/>
                <w:color w:val="0070C0"/>
                <w:lang w:val="en-US" w:eastAsia="zh-CN"/>
              </w:rPr>
            </w:pPr>
          </w:p>
        </w:tc>
        <w:tc>
          <w:tcPr>
            <w:tcW w:w="2932" w:type="dxa"/>
          </w:tcPr>
          <w:p w14:paraId="635A8FB7" w14:textId="77777777" w:rsidR="00676534" w:rsidRDefault="00676534" w:rsidP="00C61A39">
            <w:pPr>
              <w:spacing w:after="0"/>
              <w:rPr>
                <w:rFonts w:eastAsiaTheme="minorEastAsia"/>
                <w:color w:val="0070C0"/>
                <w:lang w:val="en-US" w:eastAsia="zh-CN"/>
              </w:rPr>
            </w:pPr>
          </w:p>
          <w:p w14:paraId="24485C76" w14:textId="77777777" w:rsidR="00676534" w:rsidRDefault="00676534" w:rsidP="00C61A39">
            <w:pPr>
              <w:spacing w:after="0"/>
              <w:rPr>
                <w:rFonts w:eastAsiaTheme="minorEastAsia"/>
                <w:color w:val="0070C0"/>
                <w:lang w:val="en-US" w:eastAsia="zh-CN"/>
              </w:rPr>
            </w:pPr>
          </w:p>
          <w:p w14:paraId="070FF3D0" w14:textId="77777777" w:rsidR="00676534" w:rsidRPr="003418CB" w:rsidRDefault="00676534" w:rsidP="00C61A39">
            <w:pPr>
              <w:rPr>
                <w:rFonts w:eastAsiaTheme="minorEastAsia"/>
                <w:color w:val="0070C0"/>
                <w:lang w:val="en-US" w:eastAsia="zh-CN"/>
              </w:rPr>
            </w:pPr>
          </w:p>
        </w:tc>
      </w:tr>
    </w:tbl>
    <w:p w14:paraId="19C3594D" w14:textId="77777777" w:rsidR="00676534" w:rsidRDefault="00676534" w:rsidP="00676534">
      <w:pPr>
        <w:rPr>
          <w:i/>
          <w:color w:val="0070C0"/>
          <w:lang w:val="en-US" w:eastAsia="zh-CN"/>
        </w:rPr>
      </w:pPr>
    </w:p>
    <w:p w14:paraId="7645A8B3" w14:textId="77777777" w:rsidR="00676534" w:rsidRPr="00805BE8" w:rsidRDefault="00676534" w:rsidP="00676534">
      <w:pPr>
        <w:pStyle w:val="Heading3"/>
        <w:rPr>
          <w:sz w:val="24"/>
          <w:szCs w:val="16"/>
        </w:rPr>
      </w:pPr>
      <w:r w:rsidRPr="00805BE8">
        <w:rPr>
          <w:sz w:val="24"/>
          <w:szCs w:val="16"/>
        </w:rPr>
        <w:t>CRs/TPs</w:t>
      </w:r>
    </w:p>
    <w:p w14:paraId="6965D10A" w14:textId="77777777" w:rsidR="00676534" w:rsidRPr="00045592" w:rsidRDefault="00676534" w:rsidP="0067653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676534" w:rsidRPr="00004165" w14:paraId="1BCD6A12" w14:textId="77777777" w:rsidTr="00C61A39">
        <w:tc>
          <w:tcPr>
            <w:tcW w:w="1242" w:type="dxa"/>
          </w:tcPr>
          <w:p w14:paraId="021149C6" w14:textId="77777777" w:rsidR="00676534" w:rsidRPr="00045592" w:rsidRDefault="00676534" w:rsidP="00C61A39">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C47DBF0" w14:textId="77777777" w:rsidR="00676534" w:rsidRPr="00045592" w:rsidRDefault="00676534" w:rsidP="00C61A39">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676534" w14:paraId="465D8B57" w14:textId="77777777" w:rsidTr="00C61A39">
        <w:tc>
          <w:tcPr>
            <w:tcW w:w="1242" w:type="dxa"/>
          </w:tcPr>
          <w:p w14:paraId="326B03E4" w14:textId="46369D4E" w:rsidR="00676534" w:rsidRPr="00DD269E" w:rsidRDefault="00DD269E" w:rsidP="00C61A39">
            <w:pPr>
              <w:rPr>
                <w:rFonts w:eastAsiaTheme="minorEastAsia"/>
                <w:color w:val="000000" w:themeColor="text1"/>
                <w:lang w:val="en-US" w:eastAsia="zh-CN"/>
              </w:rPr>
            </w:pPr>
            <w:r w:rsidRPr="00DD269E">
              <w:rPr>
                <w:rFonts w:eastAsiaTheme="minorEastAsia"/>
                <w:color w:val="000000" w:themeColor="text1"/>
                <w:lang w:val="en-US" w:eastAsia="zh-CN"/>
              </w:rPr>
              <w:t>R4-2006242</w:t>
            </w:r>
          </w:p>
        </w:tc>
        <w:tc>
          <w:tcPr>
            <w:tcW w:w="8615" w:type="dxa"/>
          </w:tcPr>
          <w:p w14:paraId="4E810304" w14:textId="1D464B92" w:rsidR="00676534" w:rsidRPr="00DD269E" w:rsidRDefault="00DD269E" w:rsidP="00C61A39">
            <w:pPr>
              <w:rPr>
                <w:rFonts w:eastAsiaTheme="minorEastAsia"/>
                <w:color w:val="000000" w:themeColor="text1"/>
                <w:lang w:val="en-US" w:eastAsia="zh-CN"/>
              </w:rPr>
            </w:pPr>
            <w:r w:rsidRPr="00DD269E">
              <w:rPr>
                <w:rFonts w:eastAsiaTheme="minorEastAsia"/>
                <w:i/>
                <w:color w:val="000000" w:themeColor="text1"/>
                <w:lang w:val="en-US" w:eastAsia="zh-CN"/>
              </w:rPr>
              <w:t>Agreeable</w:t>
            </w:r>
          </w:p>
        </w:tc>
      </w:tr>
    </w:tbl>
    <w:p w14:paraId="0DB76F1C" w14:textId="77777777" w:rsidR="00676534" w:rsidRPr="003418CB" w:rsidRDefault="00676534" w:rsidP="00676534">
      <w:pPr>
        <w:rPr>
          <w:color w:val="0070C0"/>
          <w:lang w:val="en-US" w:eastAsia="zh-CN"/>
        </w:rPr>
      </w:pPr>
    </w:p>
    <w:p w14:paraId="512E4B3B" w14:textId="77777777" w:rsidR="00676534" w:rsidRDefault="00676534" w:rsidP="00676534">
      <w:pPr>
        <w:pStyle w:val="Heading2"/>
      </w:pPr>
      <w:r>
        <w:rPr>
          <w:rFonts w:hint="eastAsia"/>
        </w:rPr>
        <w:t>Discussion on 2nd round</w:t>
      </w:r>
      <w:r>
        <w:t xml:space="preserve"> (if applicable)</w:t>
      </w:r>
    </w:p>
    <w:p w14:paraId="7808E9E7" w14:textId="0D1F7C2A" w:rsidR="00676534" w:rsidRDefault="004B47D8" w:rsidP="00676534">
      <w:pPr>
        <w:rPr>
          <w:lang w:val="sv-SE" w:eastAsia="zh-CN"/>
        </w:rPr>
      </w:pPr>
      <w:r>
        <w:rPr>
          <w:lang w:val="sv-SE" w:eastAsia="zh-CN"/>
        </w:rPr>
        <w:t>N/A</w:t>
      </w:r>
    </w:p>
    <w:p w14:paraId="09022A19" w14:textId="77777777" w:rsidR="00676534" w:rsidRDefault="00676534" w:rsidP="00676534">
      <w:pPr>
        <w:pStyle w:val="Heading2"/>
      </w:pPr>
      <w:r>
        <w:rPr>
          <w:rFonts w:hint="eastAsia"/>
        </w:rPr>
        <w:lastRenderedPageBreak/>
        <w:t>Summary on 2nd round</w:t>
      </w:r>
      <w:r>
        <w:t xml:space="preserve"> (if applicable)</w:t>
      </w:r>
    </w:p>
    <w:p w14:paraId="3315B934" w14:textId="77777777" w:rsidR="00676534" w:rsidRDefault="00676534" w:rsidP="0067653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676534" w:rsidRPr="00004165" w14:paraId="1D01E6F8" w14:textId="77777777" w:rsidTr="00C61A39">
        <w:tc>
          <w:tcPr>
            <w:tcW w:w="1242" w:type="dxa"/>
          </w:tcPr>
          <w:p w14:paraId="636EDB9A" w14:textId="77777777" w:rsidR="00676534" w:rsidRPr="00045592" w:rsidRDefault="00676534" w:rsidP="00C61A3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2EEB8960" w14:textId="77777777" w:rsidR="00676534" w:rsidRPr="00045592" w:rsidRDefault="00676534" w:rsidP="00C61A39">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676534" w14:paraId="5CF763C9" w14:textId="77777777" w:rsidTr="00C61A39">
        <w:tc>
          <w:tcPr>
            <w:tcW w:w="1242" w:type="dxa"/>
          </w:tcPr>
          <w:p w14:paraId="6D066952" w14:textId="77777777" w:rsidR="00676534" w:rsidRPr="003418CB" w:rsidRDefault="00676534" w:rsidP="00C61A3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A035598" w14:textId="77777777" w:rsidR="00676534" w:rsidRPr="003418CB" w:rsidRDefault="00676534" w:rsidP="00C61A3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65F6323" w14:textId="511DEB29" w:rsidR="00DD28BC" w:rsidRPr="00676534" w:rsidRDefault="00DD28BC" w:rsidP="00805BE8">
      <w:pPr>
        <w:rPr>
          <w:rFonts w:ascii="Arial" w:hAnsi="Arial"/>
          <w:lang w:eastAsia="zh-CN"/>
        </w:rPr>
      </w:pPr>
    </w:p>
    <w:sectPr w:rsidR="00DD28BC" w:rsidRPr="0067653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85820A" w14:textId="77777777" w:rsidR="00AB18DA" w:rsidRDefault="00AB18DA">
      <w:r>
        <w:separator/>
      </w:r>
    </w:p>
  </w:endnote>
  <w:endnote w:type="continuationSeparator" w:id="0">
    <w:p w14:paraId="24BFD5FA" w14:textId="77777777" w:rsidR="00AB18DA" w:rsidRDefault="00AB1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9E4933" w14:textId="77777777" w:rsidR="00AB18DA" w:rsidRDefault="00AB18DA">
      <w:r>
        <w:separator/>
      </w:r>
    </w:p>
  </w:footnote>
  <w:footnote w:type="continuationSeparator" w:id="0">
    <w:p w14:paraId="6A312410" w14:textId="77777777" w:rsidR="00AB18DA" w:rsidRDefault="00AB18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5F977D4"/>
    <w:multiLevelType w:val="hybridMultilevel"/>
    <w:tmpl w:val="9EAE0784"/>
    <w:lvl w:ilvl="0" w:tplc="AE40663C">
      <w:start w:val="1"/>
      <w:numFmt w:val="bullet"/>
      <w:lvlText w:val="•"/>
      <w:lvlJc w:val="left"/>
      <w:pPr>
        <w:tabs>
          <w:tab w:val="num" w:pos="720"/>
        </w:tabs>
        <w:ind w:left="720" w:hanging="360"/>
      </w:pPr>
      <w:rPr>
        <w:rFonts w:ascii="Arial" w:hAnsi="Arial" w:cs="Times New Roman" w:hint="default"/>
      </w:rPr>
    </w:lvl>
    <w:lvl w:ilvl="1" w:tplc="6C124A56">
      <w:start w:val="1"/>
      <w:numFmt w:val="bullet"/>
      <w:lvlText w:val="•"/>
      <w:lvlJc w:val="left"/>
      <w:pPr>
        <w:tabs>
          <w:tab w:val="num" w:pos="1440"/>
        </w:tabs>
        <w:ind w:left="1440" w:hanging="360"/>
      </w:pPr>
      <w:rPr>
        <w:rFonts w:ascii="Arial" w:hAnsi="Arial" w:cs="Times New Roman" w:hint="default"/>
      </w:rPr>
    </w:lvl>
    <w:lvl w:ilvl="2" w:tplc="58B6C774">
      <w:start w:val="1"/>
      <w:numFmt w:val="bullet"/>
      <w:lvlText w:val="•"/>
      <w:lvlJc w:val="left"/>
      <w:pPr>
        <w:tabs>
          <w:tab w:val="num" w:pos="2160"/>
        </w:tabs>
        <w:ind w:left="2160" w:hanging="360"/>
      </w:pPr>
      <w:rPr>
        <w:rFonts w:ascii="Arial" w:hAnsi="Arial" w:cs="Times New Roman" w:hint="default"/>
      </w:rPr>
    </w:lvl>
    <w:lvl w:ilvl="3" w:tplc="55F61CFA">
      <w:start w:val="1"/>
      <w:numFmt w:val="bullet"/>
      <w:lvlText w:val="•"/>
      <w:lvlJc w:val="left"/>
      <w:pPr>
        <w:tabs>
          <w:tab w:val="num" w:pos="2880"/>
        </w:tabs>
        <w:ind w:left="2880" w:hanging="360"/>
      </w:pPr>
      <w:rPr>
        <w:rFonts w:ascii="Arial" w:hAnsi="Arial" w:cs="Times New Roman" w:hint="default"/>
      </w:rPr>
    </w:lvl>
    <w:lvl w:ilvl="4" w:tplc="2A58CE14">
      <w:start w:val="1"/>
      <w:numFmt w:val="bullet"/>
      <w:lvlText w:val="•"/>
      <w:lvlJc w:val="left"/>
      <w:pPr>
        <w:tabs>
          <w:tab w:val="num" w:pos="3600"/>
        </w:tabs>
        <w:ind w:left="3600" w:hanging="360"/>
      </w:pPr>
      <w:rPr>
        <w:rFonts w:ascii="Arial" w:hAnsi="Arial" w:cs="Times New Roman" w:hint="default"/>
      </w:rPr>
    </w:lvl>
    <w:lvl w:ilvl="5" w:tplc="5CA8FAA0">
      <w:start w:val="1"/>
      <w:numFmt w:val="bullet"/>
      <w:lvlText w:val="•"/>
      <w:lvlJc w:val="left"/>
      <w:pPr>
        <w:tabs>
          <w:tab w:val="num" w:pos="4320"/>
        </w:tabs>
        <w:ind w:left="4320" w:hanging="360"/>
      </w:pPr>
      <w:rPr>
        <w:rFonts w:ascii="Arial" w:hAnsi="Arial" w:cs="Times New Roman" w:hint="default"/>
      </w:rPr>
    </w:lvl>
    <w:lvl w:ilvl="6" w:tplc="511ABFFA">
      <w:start w:val="1"/>
      <w:numFmt w:val="bullet"/>
      <w:lvlText w:val="•"/>
      <w:lvlJc w:val="left"/>
      <w:pPr>
        <w:tabs>
          <w:tab w:val="num" w:pos="5040"/>
        </w:tabs>
        <w:ind w:left="5040" w:hanging="360"/>
      </w:pPr>
      <w:rPr>
        <w:rFonts w:ascii="Arial" w:hAnsi="Arial" w:cs="Times New Roman" w:hint="default"/>
      </w:rPr>
    </w:lvl>
    <w:lvl w:ilvl="7" w:tplc="509284DC">
      <w:start w:val="1"/>
      <w:numFmt w:val="bullet"/>
      <w:lvlText w:val="•"/>
      <w:lvlJc w:val="left"/>
      <w:pPr>
        <w:tabs>
          <w:tab w:val="num" w:pos="5760"/>
        </w:tabs>
        <w:ind w:left="5760" w:hanging="360"/>
      </w:pPr>
      <w:rPr>
        <w:rFonts w:ascii="Arial" w:hAnsi="Arial" w:cs="Times New Roman" w:hint="default"/>
      </w:rPr>
    </w:lvl>
    <w:lvl w:ilvl="8" w:tplc="96801884">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3326DFA"/>
    <w:multiLevelType w:val="hybridMultilevel"/>
    <w:tmpl w:val="0FB01B48"/>
    <w:lvl w:ilvl="0" w:tplc="FA0EAC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65C03D47"/>
    <w:multiLevelType w:val="hybridMultilevel"/>
    <w:tmpl w:val="278EB8A2"/>
    <w:lvl w:ilvl="0" w:tplc="E99A5F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8" w15:restartNumberingAfterBreak="0">
    <w:nsid w:val="7F453B57"/>
    <w:multiLevelType w:val="hybridMultilevel"/>
    <w:tmpl w:val="1D1C420A"/>
    <w:lvl w:ilvl="0" w:tplc="31B433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7"/>
  </w:num>
  <w:num w:numId="4">
    <w:abstractNumId w:val="5"/>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6"/>
  </w:num>
  <w:num w:numId="18">
    <w:abstractNumId w:val="8"/>
  </w:num>
  <w:num w:numId="19">
    <w:abstractNumId w:val="1"/>
  </w:num>
  <w:num w:numId="20">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2"/>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52FC"/>
    <w:rsid w:val="00020C56"/>
    <w:rsid w:val="00024040"/>
    <w:rsid w:val="00026ACC"/>
    <w:rsid w:val="0003171D"/>
    <w:rsid w:val="00031C1D"/>
    <w:rsid w:val="00032E80"/>
    <w:rsid w:val="00035C50"/>
    <w:rsid w:val="00035CF3"/>
    <w:rsid w:val="000457A1"/>
    <w:rsid w:val="00050001"/>
    <w:rsid w:val="000501FE"/>
    <w:rsid w:val="00052041"/>
    <w:rsid w:val="0005326A"/>
    <w:rsid w:val="0005491D"/>
    <w:rsid w:val="0006266D"/>
    <w:rsid w:val="00065506"/>
    <w:rsid w:val="0007382E"/>
    <w:rsid w:val="000766E1"/>
    <w:rsid w:val="00077FF6"/>
    <w:rsid w:val="00080D82"/>
    <w:rsid w:val="00081692"/>
    <w:rsid w:val="00082C46"/>
    <w:rsid w:val="00085A0E"/>
    <w:rsid w:val="00086565"/>
    <w:rsid w:val="00087548"/>
    <w:rsid w:val="00093E7E"/>
    <w:rsid w:val="00097D35"/>
    <w:rsid w:val="000A1830"/>
    <w:rsid w:val="000A3F7C"/>
    <w:rsid w:val="000A4121"/>
    <w:rsid w:val="000A4AA3"/>
    <w:rsid w:val="000A4EB2"/>
    <w:rsid w:val="000A550E"/>
    <w:rsid w:val="000B07CE"/>
    <w:rsid w:val="000B1A55"/>
    <w:rsid w:val="000B20BB"/>
    <w:rsid w:val="000B2EF6"/>
    <w:rsid w:val="000B2FA6"/>
    <w:rsid w:val="000B4AA0"/>
    <w:rsid w:val="000C2553"/>
    <w:rsid w:val="000C3226"/>
    <w:rsid w:val="000C38C3"/>
    <w:rsid w:val="000C4EF5"/>
    <w:rsid w:val="000D09FD"/>
    <w:rsid w:val="000D2DC2"/>
    <w:rsid w:val="000D44FB"/>
    <w:rsid w:val="000D51FE"/>
    <w:rsid w:val="000D574B"/>
    <w:rsid w:val="000D6CFC"/>
    <w:rsid w:val="000E537B"/>
    <w:rsid w:val="000E57D0"/>
    <w:rsid w:val="000E7858"/>
    <w:rsid w:val="000F39CA"/>
    <w:rsid w:val="00107927"/>
    <w:rsid w:val="0011002A"/>
    <w:rsid w:val="00110E26"/>
    <w:rsid w:val="00111321"/>
    <w:rsid w:val="00114043"/>
    <w:rsid w:val="00117BD6"/>
    <w:rsid w:val="001206C2"/>
    <w:rsid w:val="001218D7"/>
    <w:rsid w:val="00121978"/>
    <w:rsid w:val="00123422"/>
    <w:rsid w:val="00124B6A"/>
    <w:rsid w:val="0012630E"/>
    <w:rsid w:val="00132A3B"/>
    <w:rsid w:val="00136D4C"/>
    <w:rsid w:val="001378D0"/>
    <w:rsid w:val="00142BB9"/>
    <w:rsid w:val="00144F96"/>
    <w:rsid w:val="00151EAC"/>
    <w:rsid w:val="00152E73"/>
    <w:rsid w:val="00153528"/>
    <w:rsid w:val="00154E68"/>
    <w:rsid w:val="0015646E"/>
    <w:rsid w:val="001610AF"/>
    <w:rsid w:val="00162548"/>
    <w:rsid w:val="00170863"/>
    <w:rsid w:val="00172183"/>
    <w:rsid w:val="00173354"/>
    <w:rsid w:val="001751AB"/>
    <w:rsid w:val="00175A3F"/>
    <w:rsid w:val="00176213"/>
    <w:rsid w:val="00180590"/>
    <w:rsid w:val="00180E09"/>
    <w:rsid w:val="00181850"/>
    <w:rsid w:val="00183C01"/>
    <w:rsid w:val="00183D4C"/>
    <w:rsid w:val="00183F6D"/>
    <w:rsid w:val="0018670E"/>
    <w:rsid w:val="00186FEA"/>
    <w:rsid w:val="0019219A"/>
    <w:rsid w:val="00195077"/>
    <w:rsid w:val="001A033F"/>
    <w:rsid w:val="001A0656"/>
    <w:rsid w:val="001A08AA"/>
    <w:rsid w:val="001A3FBD"/>
    <w:rsid w:val="001A59CB"/>
    <w:rsid w:val="001B2908"/>
    <w:rsid w:val="001C1409"/>
    <w:rsid w:val="001C2AE6"/>
    <w:rsid w:val="001C41A1"/>
    <w:rsid w:val="001C4A89"/>
    <w:rsid w:val="001C6177"/>
    <w:rsid w:val="001C706C"/>
    <w:rsid w:val="001D0363"/>
    <w:rsid w:val="001D7D94"/>
    <w:rsid w:val="001E0A28"/>
    <w:rsid w:val="001E4218"/>
    <w:rsid w:val="001E4327"/>
    <w:rsid w:val="001F0B20"/>
    <w:rsid w:val="00200A62"/>
    <w:rsid w:val="00203740"/>
    <w:rsid w:val="002132FF"/>
    <w:rsid w:val="002138EA"/>
    <w:rsid w:val="00213F84"/>
    <w:rsid w:val="00214FBD"/>
    <w:rsid w:val="00222897"/>
    <w:rsid w:val="00222B0C"/>
    <w:rsid w:val="002236E6"/>
    <w:rsid w:val="00227EBF"/>
    <w:rsid w:val="00235394"/>
    <w:rsid w:val="00235577"/>
    <w:rsid w:val="002435CA"/>
    <w:rsid w:val="0024469F"/>
    <w:rsid w:val="00244B33"/>
    <w:rsid w:val="00252DB8"/>
    <w:rsid w:val="002537BC"/>
    <w:rsid w:val="00255C58"/>
    <w:rsid w:val="00260EC7"/>
    <w:rsid w:val="00261539"/>
    <w:rsid w:val="0026179F"/>
    <w:rsid w:val="002666AE"/>
    <w:rsid w:val="0027094C"/>
    <w:rsid w:val="00273FB2"/>
    <w:rsid w:val="00274E1A"/>
    <w:rsid w:val="00275716"/>
    <w:rsid w:val="002775B1"/>
    <w:rsid w:val="002775B9"/>
    <w:rsid w:val="002811C4"/>
    <w:rsid w:val="00282213"/>
    <w:rsid w:val="00284016"/>
    <w:rsid w:val="002858BF"/>
    <w:rsid w:val="002939AF"/>
    <w:rsid w:val="002940E7"/>
    <w:rsid w:val="00294491"/>
    <w:rsid w:val="00294BDE"/>
    <w:rsid w:val="00296622"/>
    <w:rsid w:val="002A0CED"/>
    <w:rsid w:val="002A4CD0"/>
    <w:rsid w:val="002A5D59"/>
    <w:rsid w:val="002A7DA6"/>
    <w:rsid w:val="002B516C"/>
    <w:rsid w:val="002B5E1D"/>
    <w:rsid w:val="002B60C1"/>
    <w:rsid w:val="002C35AA"/>
    <w:rsid w:val="002C4B52"/>
    <w:rsid w:val="002C617C"/>
    <w:rsid w:val="002D03E5"/>
    <w:rsid w:val="002D36EB"/>
    <w:rsid w:val="002D50B0"/>
    <w:rsid w:val="002D6BDF"/>
    <w:rsid w:val="002E0661"/>
    <w:rsid w:val="002E2CE9"/>
    <w:rsid w:val="002E3BF7"/>
    <w:rsid w:val="002E403E"/>
    <w:rsid w:val="002F158C"/>
    <w:rsid w:val="002F1D1B"/>
    <w:rsid w:val="002F4093"/>
    <w:rsid w:val="002F5636"/>
    <w:rsid w:val="003022A5"/>
    <w:rsid w:val="00307E51"/>
    <w:rsid w:val="00311363"/>
    <w:rsid w:val="00311D14"/>
    <w:rsid w:val="00311EF0"/>
    <w:rsid w:val="00315867"/>
    <w:rsid w:val="00321150"/>
    <w:rsid w:val="003260D7"/>
    <w:rsid w:val="003275A1"/>
    <w:rsid w:val="00336697"/>
    <w:rsid w:val="0033772A"/>
    <w:rsid w:val="003418CB"/>
    <w:rsid w:val="00344BC2"/>
    <w:rsid w:val="00351ECE"/>
    <w:rsid w:val="00355873"/>
    <w:rsid w:val="0035660F"/>
    <w:rsid w:val="003628B9"/>
    <w:rsid w:val="00362D8F"/>
    <w:rsid w:val="00367724"/>
    <w:rsid w:val="003752B7"/>
    <w:rsid w:val="003770F6"/>
    <w:rsid w:val="00380109"/>
    <w:rsid w:val="00383E37"/>
    <w:rsid w:val="003901A5"/>
    <w:rsid w:val="00393042"/>
    <w:rsid w:val="003948F7"/>
    <w:rsid w:val="00394AD5"/>
    <w:rsid w:val="0039642D"/>
    <w:rsid w:val="003A2E40"/>
    <w:rsid w:val="003B0158"/>
    <w:rsid w:val="003B40B6"/>
    <w:rsid w:val="003B56DB"/>
    <w:rsid w:val="003B6ACB"/>
    <w:rsid w:val="003B755E"/>
    <w:rsid w:val="003C228E"/>
    <w:rsid w:val="003C2555"/>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24F8C"/>
    <w:rsid w:val="004271BA"/>
    <w:rsid w:val="00430497"/>
    <w:rsid w:val="00432AA0"/>
    <w:rsid w:val="00433355"/>
    <w:rsid w:val="00434DC1"/>
    <w:rsid w:val="004350F4"/>
    <w:rsid w:val="004412A0"/>
    <w:rsid w:val="00446408"/>
    <w:rsid w:val="00450F27"/>
    <w:rsid w:val="004510E5"/>
    <w:rsid w:val="004515F2"/>
    <w:rsid w:val="004516A9"/>
    <w:rsid w:val="00455098"/>
    <w:rsid w:val="00456A75"/>
    <w:rsid w:val="00456C94"/>
    <w:rsid w:val="00461E39"/>
    <w:rsid w:val="00462D3A"/>
    <w:rsid w:val="00463521"/>
    <w:rsid w:val="00463615"/>
    <w:rsid w:val="00463C40"/>
    <w:rsid w:val="00464683"/>
    <w:rsid w:val="00471125"/>
    <w:rsid w:val="00471C5A"/>
    <w:rsid w:val="0047437A"/>
    <w:rsid w:val="00475522"/>
    <w:rsid w:val="00480317"/>
    <w:rsid w:val="00480E42"/>
    <w:rsid w:val="00484C5D"/>
    <w:rsid w:val="0048543E"/>
    <w:rsid w:val="004860D2"/>
    <w:rsid w:val="004868C1"/>
    <w:rsid w:val="00486EE5"/>
    <w:rsid w:val="0048750F"/>
    <w:rsid w:val="0049680F"/>
    <w:rsid w:val="004A495F"/>
    <w:rsid w:val="004A7544"/>
    <w:rsid w:val="004B3053"/>
    <w:rsid w:val="004B47D8"/>
    <w:rsid w:val="004B6B0F"/>
    <w:rsid w:val="004C4B17"/>
    <w:rsid w:val="004C7DC8"/>
    <w:rsid w:val="004D737D"/>
    <w:rsid w:val="004E1AC5"/>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239B6"/>
    <w:rsid w:val="005308DB"/>
    <w:rsid w:val="00530A2E"/>
    <w:rsid w:val="00530FBE"/>
    <w:rsid w:val="00531D73"/>
    <w:rsid w:val="00533159"/>
    <w:rsid w:val="005339DB"/>
    <w:rsid w:val="00534C89"/>
    <w:rsid w:val="00541573"/>
    <w:rsid w:val="0054348A"/>
    <w:rsid w:val="005531DE"/>
    <w:rsid w:val="00571777"/>
    <w:rsid w:val="00580FF5"/>
    <w:rsid w:val="00581857"/>
    <w:rsid w:val="0058519C"/>
    <w:rsid w:val="00585B83"/>
    <w:rsid w:val="00591288"/>
    <w:rsid w:val="0059149A"/>
    <w:rsid w:val="005956EE"/>
    <w:rsid w:val="005A083E"/>
    <w:rsid w:val="005A0AB8"/>
    <w:rsid w:val="005A1244"/>
    <w:rsid w:val="005A4EA5"/>
    <w:rsid w:val="005B3CF6"/>
    <w:rsid w:val="005B4802"/>
    <w:rsid w:val="005B4E7D"/>
    <w:rsid w:val="005B5CE6"/>
    <w:rsid w:val="005C1EA6"/>
    <w:rsid w:val="005C42E5"/>
    <w:rsid w:val="005D0B99"/>
    <w:rsid w:val="005D308E"/>
    <w:rsid w:val="005D3A48"/>
    <w:rsid w:val="005D7AF8"/>
    <w:rsid w:val="005E366A"/>
    <w:rsid w:val="005E3F1D"/>
    <w:rsid w:val="005F2145"/>
    <w:rsid w:val="005F39DB"/>
    <w:rsid w:val="005F7529"/>
    <w:rsid w:val="006016E1"/>
    <w:rsid w:val="00602D27"/>
    <w:rsid w:val="0060356C"/>
    <w:rsid w:val="006066E0"/>
    <w:rsid w:val="00607298"/>
    <w:rsid w:val="00611A42"/>
    <w:rsid w:val="006144A1"/>
    <w:rsid w:val="00615EBB"/>
    <w:rsid w:val="00616096"/>
    <w:rsid w:val="006160A2"/>
    <w:rsid w:val="0062599C"/>
    <w:rsid w:val="006302AA"/>
    <w:rsid w:val="006363BD"/>
    <w:rsid w:val="00637CAD"/>
    <w:rsid w:val="00640FEC"/>
    <w:rsid w:val="006412DC"/>
    <w:rsid w:val="00642BC6"/>
    <w:rsid w:val="006433BB"/>
    <w:rsid w:val="00644790"/>
    <w:rsid w:val="006501AF"/>
    <w:rsid w:val="00650DDE"/>
    <w:rsid w:val="006534AB"/>
    <w:rsid w:val="00653B74"/>
    <w:rsid w:val="0065505B"/>
    <w:rsid w:val="00655AE7"/>
    <w:rsid w:val="006670AC"/>
    <w:rsid w:val="00672307"/>
    <w:rsid w:val="00676534"/>
    <w:rsid w:val="006808C6"/>
    <w:rsid w:val="00682668"/>
    <w:rsid w:val="00692A68"/>
    <w:rsid w:val="00694991"/>
    <w:rsid w:val="00695D85"/>
    <w:rsid w:val="006A30A2"/>
    <w:rsid w:val="006A30C8"/>
    <w:rsid w:val="006A6D23"/>
    <w:rsid w:val="006B25DE"/>
    <w:rsid w:val="006C1C3B"/>
    <w:rsid w:val="006C4E43"/>
    <w:rsid w:val="006C643E"/>
    <w:rsid w:val="006D2932"/>
    <w:rsid w:val="006D3671"/>
    <w:rsid w:val="006D522A"/>
    <w:rsid w:val="006D6842"/>
    <w:rsid w:val="006E0A73"/>
    <w:rsid w:val="006E0FEE"/>
    <w:rsid w:val="006E1BB3"/>
    <w:rsid w:val="006E6C11"/>
    <w:rsid w:val="006F0F2B"/>
    <w:rsid w:val="006F7C0C"/>
    <w:rsid w:val="00700755"/>
    <w:rsid w:val="0070646B"/>
    <w:rsid w:val="007069E4"/>
    <w:rsid w:val="00710687"/>
    <w:rsid w:val="007130A2"/>
    <w:rsid w:val="00715463"/>
    <w:rsid w:val="00730655"/>
    <w:rsid w:val="00731D77"/>
    <w:rsid w:val="00732360"/>
    <w:rsid w:val="0073390A"/>
    <w:rsid w:val="00734E64"/>
    <w:rsid w:val="00736B37"/>
    <w:rsid w:val="00740A35"/>
    <w:rsid w:val="00743F59"/>
    <w:rsid w:val="00744C58"/>
    <w:rsid w:val="007520B4"/>
    <w:rsid w:val="007555CB"/>
    <w:rsid w:val="00756466"/>
    <w:rsid w:val="007655D5"/>
    <w:rsid w:val="007716EE"/>
    <w:rsid w:val="00775382"/>
    <w:rsid w:val="007763C1"/>
    <w:rsid w:val="00777E82"/>
    <w:rsid w:val="00780DCA"/>
    <w:rsid w:val="00781359"/>
    <w:rsid w:val="00786921"/>
    <w:rsid w:val="00793233"/>
    <w:rsid w:val="007A1EAA"/>
    <w:rsid w:val="007A79FD"/>
    <w:rsid w:val="007B0B9D"/>
    <w:rsid w:val="007B5A43"/>
    <w:rsid w:val="007B709B"/>
    <w:rsid w:val="007B79A1"/>
    <w:rsid w:val="007B7BDE"/>
    <w:rsid w:val="007C07DB"/>
    <w:rsid w:val="007C1343"/>
    <w:rsid w:val="007C5EF1"/>
    <w:rsid w:val="007C7BF5"/>
    <w:rsid w:val="007D195A"/>
    <w:rsid w:val="007D19B7"/>
    <w:rsid w:val="007D73BA"/>
    <w:rsid w:val="007D75E5"/>
    <w:rsid w:val="007D773E"/>
    <w:rsid w:val="007E066E"/>
    <w:rsid w:val="007E1356"/>
    <w:rsid w:val="007E20FC"/>
    <w:rsid w:val="007E7062"/>
    <w:rsid w:val="007E756A"/>
    <w:rsid w:val="007F0E1E"/>
    <w:rsid w:val="007F29A7"/>
    <w:rsid w:val="007F7E0C"/>
    <w:rsid w:val="008000F5"/>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4835"/>
    <w:rsid w:val="00855107"/>
    <w:rsid w:val="00855173"/>
    <w:rsid w:val="008557D9"/>
    <w:rsid w:val="00855BF7"/>
    <w:rsid w:val="00856214"/>
    <w:rsid w:val="00862089"/>
    <w:rsid w:val="008653B7"/>
    <w:rsid w:val="00866D5B"/>
    <w:rsid w:val="00866FF5"/>
    <w:rsid w:val="00873E1F"/>
    <w:rsid w:val="00874C16"/>
    <w:rsid w:val="00886D1F"/>
    <w:rsid w:val="00891EE1"/>
    <w:rsid w:val="00893987"/>
    <w:rsid w:val="008963EF"/>
    <w:rsid w:val="0089688E"/>
    <w:rsid w:val="008A1071"/>
    <w:rsid w:val="008A1A30"/>
    <w:rsid w:val="008A1FBE"/>
    <w:rsid w:val="008A4510"/>
    <w:rsid w:val="008B3194"/>
    <w:rsid w:val="008B3BAF"/>
    <w:rsid w:val="008B5AE7"/>
    <w:rsid w:val="008C60E9"/>
    <w:rsid w:val="008D1B7C"/>
    <w:rsid w:val="008D6657"/>
    <w:rsid w:val="008D7453"/>
    <w:rsid w:val="008E0296"/>
    <w:rsid w:val="008E1F60"/>
    <w:rsid w:val="008E307E"/>
    <w:rsid w:val="008F4DD1"/>
    <w:rsid w:val="008F6056"/>
    <w:rsid w:val="00901EFA"/>
    <w:rsid w:val="00901F1A"/>
    <w:rsid w:val="00902C07"/>
    <w:rsid w:val="00905804"/>
    <w:rsid w:val="009077A9"/>
    <w:rsid w:val="009101E2"/>
    <w:rsid w:val="00913E82"/>
    <w:rsid w:val="0091408D"/>
    <w:rsid w:val="00915D73"/>
    <w:rsid w:val="00916077"/>
    <w:rsid w:val="009170A2"/>
    <w:rsid w:val="009208A6"/>
    <w:rsid w:val="00924514"/>
    <w:rsid w:val="00927316"/>
    <w:rsid w:val="009277DE"/>
    <w:rsid w:val="0093022F"/>
    <w:rsid w:val="0093276D"/>
    <w:rsid w:val="00933D12"/>
    <w:rsid w:val="00933FFD"/>
    <w:rsid w:val="00937065"/>
    <w:rsid w:val="00940285"/>
    <w:rsid w:val="009415B0"/>
    <w:rsid w:val="00947E7E"/>
    <w:rsid w:val="0095139A"/>
    <w:rsid w:val="00953E16"/>
    <w:rsid w:val="009542AC"/>
    <w:rsid w:val="00961BB2"/>
    <w:rsid w:val="00962108"/>
    <w:rsid w:val="009638D6"/>
    <w:rsid w:val="009668D0"/>
    <w:rsid w:val="00971794"/>
    <w:rsid w:val="009731F3"/>
    <w:rsid w:val="0097408E"/>
    <w:rsid w:val="00974BB2"/>
    <w:rsid w:val="00974FA7"/>
    <w:rsid w:val="009756E5"/>
    <w:rsid w:val="00977A8C"/>
    <w:rsid w:val="00980811"/>
    <w:rsid w:val="00982E58"/>
    <w:rsid w:val="00983910"/>
    <w:rsid w:val="009919D1"/>
    <w:rsid w:val="009932AC"/>
    <w:rsid w:val="00994351"/>
    <w:rsid w:val="00996A8F"/>
    <w:rsid w:val="009A0B8C"/>
    <w:rsid w:val="009A1DBF"/>
    <w:rsid w:val="009A435B"/>
    <w:rsid w:val="009A68E6"/>
    <w:rsid w:val="009A7598"/>
    <w:rsid w:val="009B0912"/>
    <w:rsid w:val="009B1DF8"/>
    <w:rsid w:val="009B1F0A"/>
    <w:rsid w:val="009B3D20"/>
    <w:rsid w:val="009B5418"/>
    <w:rsid w:val="009C0727"/>
    <w:rsid w:val="009C41EE"/>
    <w:rsid w:val="009C492F"/>
    <w:rsid w:val="009D2FF2"/>
    <w:rsid w:val="009D3226"/>
    <w:rsid w:val="009D3385"/>
    <w:rsid w:val="009D793C"/>
    <w:rsid w:val="009E16A9"/>
    <w:rsid w:val="009E375F"/>
    <w:rsid w:val="009E39D4"/>
    <w:rsid w:val="009E5401"/>
    <w:rsid w:val="00A0758F"/>
    <w:rsid w:val="00A07B82"/>
    <w:rsid w:val="00A131A8"/>
    <w:rsid w:val="00A152AE"/>
    <w:rsid w:val="00A1570A"/>
    <w:rsid w:val="00A211B4"/>
    <w:rsid w:val="00A3015D"/>
    <w:rsid w:val="00A33DDF"/>
    <w:rsid w:val="00A34547"/>
    <w:rsid w:val="00A376B7"/>
    <w:rsid w:val="00A41BF5"/>
    <w:rsid w:val="00A44778"/>
    <w:rsid w:val="00A44A4B"/>
    <w:rsid w:val="00A469E7"/>
    <w:rsid w:val="00A604A4"/>
    <w:rsid w:val="00A61B7D"/>
    <w:rsid w:val="00A65D1F"/>
    <w:rsid w:val="00A6605B"/>
    <w:rsid w:val="00A66ADC"/>
    <w:rsid w:val="00A7147D"/>
    <w:rsid w:val="00A81B15"/>
    <w:rsid w:val="00A837FF"/>
    <w:rsid w:val="00A84DC8"/>
    <w:rsid w:val="00A85DBC"/>
    <w:rsid w:val="00A87FEB"/>
    <w:rsid w:val="00A91AF2"/>
    <w:rsid w:val="00A93F9F"/>
    <w:rsid w:val="00A9420E"/>
    <w:rsid w:val="00A97648"/>
    <w:rsid w:val="00AA1CFD"/>
    <w:rsid w:val="00AA2239"/>
    <w:rsid w:val="00AA33D2"/>
    <w:rsid w:val="00AA7B51"/>
    <w:rsid w:val="00AB0C57"/>
    <w:rsid w:val="00AB1195"/>
    <w:rsid w:val="00AB1409"/>
    <w:rsid w:val="00AB18DA"/>
    <w:rsid w:val="00AB4182"/>
    <w:rsid w:val="00AC27DB"/>
    <w:rsid w:val="00AC6D6B"/>
    <w:rsid w:val="00AD32F8"/>
    <w:rsid w:val="00AD7736"/>
    <w:rsid w:val="00AE10CE"/>
    <w:rsid w:val="00AE640D"/>
    <w:rsid w:val="00AE70D4"/>
    <w:rsid w:val="00AE7868"/>
    <w:rsid w:val="00AF0407"/>
    <w:rsid w:val="00AF0B26"/>
    <w:rsid w:val="00AF2DAB"/>
    <w:rsid w:val="00AF4D8B"/>
    <w:rsid w:val="00B001BF"/>
    <w:rsid w:val="00B067CA"/>
    <w:rsid w:val="00B12B26"/>
    <w:rsid w:val="00B163F8"/>
    <w:rsid w:val="00B246C1"/>
    <w:rsid w:val="00B2472D"/>
    <w:rsid w:val="00B24CA0"/>
    <w:rsid w:val="00B2549F"/>
    <w:rsid w:val="00B36413"/>
    <w:rsid w:val="00B374F7"/>
    <w:rsid w:val="00B4108D"/>
    <w:rsid w:val="00B44E39"/>
    <w:rsid w:val="00B57265"/>
    <w:rsid w:val="00B62593"/>
    <w:rsid w:val="00B633AE"/>
    <w:rsid w:val="00B665D2"/>
    <w:rsid w:val="00B6737C"/>
    <w:rsid w:val="00B7214D"/>
    <w:rsid w:val="00B74372"/>
    <w:rsid w:val="00B74EFF"/>
    <w:rsid w:val="00B75525"/>
    <w:rsid w:val="00B80283"/>
    <w:rsid w:val="00B8095F"/>
    <w:rsid w:val="00B80B0C"/>
    <w:rsid w:val="00B80B11"/>
    <w:rsid w:val="00B831AE"/>
    <w:rsid w:val="00B8446C"/>
    <w:rsid w:val="00B85560"/>
    <w:rsid w:val="00B87725"/>
    <w:rsid w:val="00BA259A"/>
    <w:rsid w:val="00BA259C"/>
    <w:rsid w:val="00BA29D3"/>
    <w:rsid w:val="00BA307F"/>
    <w:rsid w:val="00BA5280"/>
    <w:rsid w:val="00BB1460"/>
    <w:rsid w:val="00BB14F1"/>
    <w:rsid w:val="00BB30FD"/>
    <w:rsid w:val="00BB572E"/>
    <w:rsid w:val="00BB74FD"/>
    <w:rsid w:val="00BB7E20"/>
    <w:rsid w:val="00BC5982"/>
    <w:rsid w:val="00BC60BF"/>
    <w:rsid w:val="00BC75F3"/>
    <w:rsid w:val="00BD28BF"/>
    <w:rsid w:val="00BD6404"/>
    <w:rsid w:val="00BE33AE"/>
    <w:rsid w:val="00BF046F"/>
    <w:rsid w:val="00C01D50"/>
    <w:rsid w:val="00C030CA"/>
    <w:rsid w:val="00C05032"/>
    <w:rsid w:val="00C056DC"/>
    <w:rsid w:val="00C06C33"/>
    <w:rsid w:val="00C1206E"/>
    <w:rsid w:val="00C1329B"/>
    <w:rsid w:val="00C162C7"/>
    <w:rsid w:val="00C17AA9"/>
    <w:rsid w:val="00C24C05"/>
    <w:rsid w:val="00C24D2F"/>
    <w:rsid w:val="00C26222"/>
    <w:rsid w:val="00C31283"/>
    <w:rsid w:val="00C33C48"/>
    <w:rsid w:val="00C33C92"/>
    <w:rsid w:val="00C340E5"/>
    <w:rsid w:val="00C35839"/>
    <w:rsid w:val="00C35AA7"/>
    <w:rsid w:val="00C41FED"/>
    <w:rsid w:val="00C43BA1"/>
    <w:rsid w:val="00C43DAB"/>
    <w:rsid w:val="00C450F6"/>
    <w:rsid w:val="00C47289"/>
    <w:rsid w:val="00C47F08"/>
    <w:rsid w:val="00C5148A"/>
    <w:rsid w:val="00C514A6"/>
    <w:rsid w:val="00C51762"/>
    <w:rsid w:val="00C5739F"/>
    <w:rsid w:val="00C57CF0"/>
    <w:rsid w:val="00C61A39"/>
    <w:rsid w:val="00C649BD"/>
    <w:rsid w:val="00C6567B"/>
    <w:rsid w:val="00C65891"/>
    <w:rsid w:val="00C66AC9"/>
    <w:rsid w:val="00C724D3"/>
    <w:rsid w:val="00C7377F"/>
    <w:rsid w:val="00C7652D"/>
    <w:rsid w:val="00C77DD9"/>
    <w:rsid w:val="00C83BE6"/>
    <w:rsid w:val="00C85354"/>
    <w:rsid w:val="00C86371"/>
    <w:rsid w:val="00C8682F"/>
    <w:rsid w:val="00C86ABA"/>
    <w:rsid w:val="00C910C1"/>
    <w:rsid w:val="00C91237"/>
    <w:rsid w:val="00C943F3"/>
    <w:rsid w:val="00C955D4"/>
    <w:rsid w:val="00CA08C6"/>
    <w:rsid w:val="00CA0A77"/>
    <w:rsid w:val="00CA2729"/>
    <w:rsid w:val="00CA288F"/>
    <w:rsid w:val="00CA3057"/>
    <w:rsid w:val="00CA45F8"/>
    <w:rsid w:val="00CB0305"/>
    <w:rsid w:val="00CB27AC"/>
    <w:rsid w:val="00CB33C7"/>
    <w:rsid w:val="00CB6DA7"/>
    <w:rsid w:val="00CB7E4C"/>
    <w:rsid w:val="00CC25B4"/>
    <w:rsid w:val="00CC31E8"/>
    <w:rsid w:val="00CC5F88"/>
    <w:rsid w:val="00CC69C8"/>
    <w:rsid w:val="00CC6D73"/>
    <w:rsid w:val="00CC7526"/>
    <w:rsid w:val="00CC77A2"/>
    <w:rsid w:val="00CD1B98"/>
    <w:rsid w:val="00CD307E"/>
    <w:rsid w:val="00CD6A1B"/>
    <w:rsid w:val="00CE0A7F"/>
    <w:rsid w:val="00CE14C2"/>
    <w:rsid w:val="00CE14D4"/>
    <w:rsid w:val="00CE1718"/>
    <w:rsid w:val="00CF4156"/>
    <w:rsid w:val="00D00FFE"/>
    <w:rsid w:val="00D03D00"/>
    <w:rsid w:val="00D05C30"/>
    <w:rsid w:val="00D1099A"/>
    <w:rsid w:val="00D11359"/>
    <w:rsid w:val="00D11812"/>
    <w:rsid w:val="00D14713"/>
    <w:rsid w:val="00D3188C"/>
    <w:rsid w:val="00D31B2D"/>
    <w:rsid w:val="00D35F9B"/>
    <w:rsid w:val="00D36B69"/>
    <w:rsid w:val="00D37175"/>
    <w:rsid w:val="00D408DD"/>
    <w:rsid w:val="00D45D72"/>
    <w:rsid w:val="00D520E4"/>
    <w:rsid w:val="00D53A38"/>
    <w:rsid w:val="00D575DD"/>
    <w:rsid w:val="00D57DFA"/>
    <w:rsid w:val="00D651E8"/>
    <w:rsid w:val="00D67FCF"/>
    <w:rsid w:val="00D706C6"/>
    <w:rsid w:val="00D709CE"/>
    <w:rsid w:val="00D71F73"/>
    <w:rsid w:val="00D73FAF"/>
    <w:rsid w:val="00D770A3"/>
    <w:rsid w:val="00D80786"/>
    <w:rsid w:val="00D81CAB"/>
    <w:rsid w:val="00D84CD3"/>
    <w:rsid w:val="00D8576F"/>
    <w:rsid w:val="00D8677F"/>
    <w:rsid w:val="00D87998"/>
    <w:rsid w:val="00D92B36"/>
    <w:rsid w:val="00D97F0C"/>
    <w:rsid w:val="00DA3A86"/>
    <w:rsid w:val="00DB0B16"/>
    <w:rsid w:val="00DB25F8"/>
    <w:rsid w:val="00DC2500"/>
    <w:rsid w:val="00DC4F3C"/>
    <w:rsid w:val="00DC6BA7"/>
    <w:rsid w:val="00DC77DC"/>
    <w:rsid w:val="00DD0453"/>
    <w:rsid w:val="00DD0C2C"/>
    <w:rsid w:val="00DD19DE"/>
    <w:rsid w:val="00DD269E"/>
    <w:rsid w:val="00DD28BC"/>
    <w:rsid w:val="00DE31F0"/>
    <w:rsid w:val="00DE3D1C"/>
    <w:rsid w:val="00DF3F60"/>
    <w:rsid w:val="00DF6A93"/>
    <w:rsid w:val="00E0227D"/>
    <w:rsid w:val="00E04B84"/>
    <w:rsid w:val="00E06466"/>
    <w:rsid w:val="00E06FDA"/>
    <w:rsid w:val="00E125DA"/>
    <w:rsid w:val="00E160A5"/>
    <w:rsid w:val="00E1713D"/>
    <w:rsid w:val="00E17707"/>
    <w:rsid w:val="00E20A43"/>
    <w:rsid w:val="00E23898"/>
    <w:rsid w:val="00E319F1"/>
    <w:rsid w:val="00E33CD2"/>
    <w:rsid w:val="00E35BAE"/>
    <w:rsid w:val="00E40E90"/>
    <w:rsid w:val="00E41029"/>
    <w:rsid w:val="00E415EE"/>
    <w:rsid w:val="00E439A8"/>
    <w:rsid w:val="00E45C7E"/>
    <w:rsid w:val="00E531EB"/>
    <w:rsid w:val="00E54874"/>
    <w:rsid w:val="00E54B6F"/>
    <w:rsid w:val="00E551E6"/>
    <w:rsid w:val="00E55ACA"/>
    <w:rsid w:val="00E57B74"/>
    <w:rsid w:val="00E64B92"/>
    <w:rsid w:val="00E65BC6"/>
    <w:rsid w:val="00E661FF"/>
    <w:rsid w:val="00E722C3"/>
    <w:rsid w:val="00E72364"/>
    <w:rsid w:val="00E726EB"/>
    <w:rsid w:val="00E72FBF"/>
    <w:rsid w:val="00E74DF8"/>
    <w:rsid w:val="00E80B52"/>
    <w:rsid w:val="00E824C3"/>
    <w:rsid w:val="00E840B3"/>
    <w:rsid w:val="00E84D10"/>
    <w:rsid w:val="00E8629F"/>
    <w:rsid w:val="00E91008"/>
    <w:rsid w:val="00E9374E"/>
    <w:rsid w:val="00E94F54"/>
    <w:rsid w:val="00E97AD5"/>
    <w:rsid w:val="00EA1111"/>
    <w:rsid w:val="00EA14AB"/>
    <w:rsid w:val="00EA3B4F"/>
    <w:rsid w:val="00EA3C24"/>
    <w:rsid w:val="00EA73DF"/>
    <w:rsid w:val="00EB61AE"/>
    <w:rsid w:val="00EC126E"/>
    <w:rsid w:val="00EC322D"/>
    <w:rsid w:val="00EC546C"/>
    <w:rsid w:val="00ED383A"/>
    <w:rsid w:val="00ED51B5"/>
    <w:rsid w:val="00EE011C"/>
    <w:rsid w:val="00EF1EC5"/>
    <w:rsid w:val="00EF4C88"/>
    <w:rsid w:val="00EF55EB"/>
    <w:rsid w:val="00F00DCC"/>
    <w:rsid w:val="00F0156F"/>
    <w:rsid w:val="00F05AC8"/>
    <w:rsid w:val="00F07167"/>
    <w:rsid w:val="00F072D8"/>
    <w:rsid w:val="00F07CE0"/>
    <w:rsid w:val="00F13D05"/>
    <w:rsid w:val="00F1679D"/>
    <w:rsid w:val="00F1682C"/>
    <w:rsid w:val="00F20B91"/>
    <w:rsid w:val="00F20E6F"/>
    <w:rsid w:val="00F24B8B"/>
    <w:rsid w:val="00F30D2E"/>
    <w:rsid w:val="00F35516"/>
    <w:rsid w:val="00F35790"/>
    <w:rsid w:val="00F37B4C"/>
    <w:rsid w:val="00F4136D"/>
    <w:rsid w:val="00F4212E"/>
    <w:rsid w:val="00F42C20"/>
    <w:rsid w:val="00F43E34"/>
    <w:rsid w:val="00F4402E"/>
    <w:rsid w:val="00F53053"/>
    <w:rsid w:val="00F53FE2"/>
    <w:rsid w:val="00F575FF"/>
    <w:rsid w:val="00F60645"/>
    <w:rsid w:val="00F618EF"/>
    <w:rsid w:val="00F65582"/>
    <w:rsid w:val="00F66E75"/>
    <w:rsid w:val="00F67CC7"/>
    <w:rsid w:val="00F75930"/>
    <w:rsid w:val="00F77EB0"/>
    <w:rsid w:val="00F818DA"/>
    <w:rsid w:val="00F87CDD"/>
    <w:rsid w:val="00F933F0"/>
    <w:rsid w:val="00F9355F"/>
    <w:rsid w:val="00F937A3"/>
    <w:rsid w:val="00F94715"/>
    <w:rsid w:val="00F94A03"/>
    <w:rsid w:val="00F96A3D"/>
    <w:rsid w:val="00FA1C19"/>
    <w:rsid w:val="00FA4718"/>
    <w:rsid w:val="00FA5848"/>
    <w:rsid w:val="00FA7F3D"/>
    <w:rsid w:val="00FB38D8"/>
    <w:rsid w:val="00FB6E1C"/>
    <w:rsid w:val="00FC051F"/>
    <w:rsid w:val="00FC06FF"/>
    <w:rsid w:val="00FC69B4"/>
    <w:rsid w:val="00FD0694"/>
    <w:rsid w:val="00FD25BE"/>
    <w:rsid w:val="00FD2E70"/>
    <w:rsid w:val="00FD3779"/>
    <w:rsid w:val="00FD7AA7"/>
    <w:rsid w:val="00FE4B6C"/>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8A9A42BE-E306-42E3-9D18-AD4E1108B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E17707"/>
    <w:rPr>
      <w:color w:val="605E5C"/>
      <w:shd w:val="clear" w:color="auto" w:fill="E1DFDD"/>
    </w:rPr>
  </w:style>
  <w:style w:type="character" w:styleId="UnresolvedMention">
    <w:name w:val="Unresolved Mention"/>
    <w:basedOn w:val="DefaultParagraphFont"/>
    <w:uiPriority w:val="99"/>
    <w:semiHidden/>
    <w:unhideWhenUsed/>
    <w:rsid w:val="00653B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3889483">
      <w:bodyDiv w:val="1"/>
      <w:marLeft w:val="0"/>
      <w:marRight w:val="0"/>
      <w:marTop w:val="0"/>
      <w:marBottom w:val="0"/>
      <w:divBdr>
        <w:top w:val="none" w:sz="0" w:space="0" w:color="auto"/>
        <w:left w:val="none" w:sz="0" w:space="0" w:color="auto"/>
        <w:bottom w:val="none" w:sz="0" w:space="0" w:color="auto"/>
        <w:right w:val="none" w:sz="0" w:space="0" w:color="auto"/>
      </w:divBdr>
    </w:div>
    <w:div w:id="41047024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8808761">
      <w:bodyDiv w:val="1"/>
      <w:marLeft w:val="0"/>
      <w:marRight w:val="0"/>
      <w:marTop w:val="0"/>
      <w:marBottom w:val="0"/>
      <w:divBdr>
        <w:top w:val="none" w:sz="0" w:space="0" w:color="auto"/>
        <w:left w:val="none" w:sz="0" w:space="0" w:color="auto"/>
        <w:bottom w:val="none" w:sz="0" w:space="0" w:color="auto"/>
        <w:right w:val="none" w:sz="0" w:space="0" w:color="auto"/>
      </w:divBdr>
    </w:div>
    <w:div w:id="59336920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41507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998670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578483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086733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1170732">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95_e/Docs/R4-2006617.zip" TargetMode="External"/><Relationship Id="rId18" Type="http://schemas.openxmlformats.org/officeDocument/2006/relationships/hyperlink" Target="http://www.3gpp.org/ftp/TSG_RAN/WG4_Radio/TSGR4_95_e/Docs/R4-2007334.zip" TargetMode="External"/><Relationship Id="rId26" Type="http://schemas.openxmlformats.org/officeDocument/2006/relationships/hyperlink" Target="http://www.3gpp.org/ftp/TSG_RAN/WG4_Radio/TSGR4_95_e/Docs/R4-2008267.zip" TargetMode="External"/><Relationship Id="rId39" Type="http://schemas.openxmlformats.org/officeDocument/2006/relationships/hyperlink" Target="http://www.3gpp.org/ftp/TSG_RAN/WG4_Radio/TSGR4_95_e/Docs/R4-2007334.zip" TargetMode="External"/><Relationship Id="rId21" Type="http://schemas.openxmlformats.org/officeDocument/2006/relationships/hyperlink" Target="http://www.3gpp.org/ftp/TSG_RAN/WG4_Radio/TSGR4_95_e/Docs/R4-2008118.zip" TargetMode="External"/><Relationship Id="rId34" Type="http://schemas.openxmlformats.org/officeDocument/2006/relationships/hyperlink" Target="http://www.3gpp.org/ftp/TSG_RAN/WG4_Radio/TSGR4_95_e/Docs/R4-2006347.zip" TargetMode="External"/><Relationship Id="rId42" Type="http://schemas.openxmlformats.org/officeDocument/2006/relationships/hyperlink" Target="http://www.3gpp.org/ftp/TSG_RAN/WG4_Radio/TSGR4_95_e/Docs/R4-2008121.zip" TargetMode="Externa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www.3gpp.org/ftp/TSG_RAN/WG4_Radio/TSGR4_95_e/Docs/R4-2006938.zip" TargetMode="External"/><Relationship Id="rId29" Type="http://schemas.openxmlformats.org/officeDocument/2006/relationships/hyperlink" Target="http://www.3gpp.org/ftp/TSG_RAN/WG4_Radio/TSGR4_95_e/Docs/R4-2006484.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4_Radio/TSGR4_95_e/Docs/R4-2008121.zip" TargetMode="External"/><Relationship Id="rId32" Type="http://schemas.openxmlformats.org/officeDocument/2006/relationships/hyperlink" Target="http://www.3gpp.org/ftp/TSG_RAN/WG4_Radio/TSGR4_95_e/Docs/R4-2008227.zip" TargetMode="External"/><Relationship Id="rId37" Type="http://schemas.openxmlformats.org/officeDocument/2006/relationships/hyperlink" Target="http://www.3gpp.org/ftp/TSG_RAN/WG4_Radio/TSGR4_95_e/Docs/R4-2006759.zip" TargetMode="External"/><Relationship Id="rId40" Type="http://schemas.openxmlformats.org/officeDocument/2006/relationships/hyperlink" Target="http://www.3gpp.org/ftp/TSG_RAN/WG4_Radio/TSGR4_95_e/Docs/R4-2008119.zip" TargetMode="Externa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TSG_RAN/WG4_Radio/TSGR4_95_e/Docs/R4-2006759.zip" TargetMode="External"/><Relationship Id="rId23" Type="http://schemas.openxmlformats.org/officeDocument/2006/relationships/hyperlink" Target="http://www.3gpp.org/ftp/TSG_RAN/WG4_Radio/TSGR4_95_e/Docs/R4-2008120.zip" TargetMode="External"/><Relationship Id="rId28" Type="http://schemas.openxmlformats.org/officeDocument/2006/relationships/hyperlink" Target="http://www.3gpp.org/ftp/TSG_RAN/WG4_Radio/TSGR4_95_e/Docs/R4-2006483.zip" TargetMode="External"/><Relationship Id="rId36" Type="http://schemas.openxmlformats.org/officeDocument/2006/relationships/hyperlink" Target="http://www.3gpp.org/ftp/TSG_RAN/WG4_Radio/TSGR4_95_e/Docs/R4-2006759.zip" TargetMode="External"/><Relationship Id="rId10" Type="http://schemas.openxmlformats.org/officeDocument/2006/relationships/footnotes" Target="footnotes.xml"/><Relationship Id="rId19" Type="http://schemas.openxmlformats.org/officeDocument/2006/relationships/hyperlink" Target="http://www.3gpp.org/ftp/TSG_RAN/WG4_Radio/TSGR4_95_e/Docs/R4-2008086.zip" TargetMode="External"/><Relationship Id="rId31" Type="http://schemas.openxmlformats.org/officeDocument/2006/relationships/hyperlink" Target="http://www.3gpp.org/ftp/TSG_RAN/WG4_Radio/TSGR4_95_e/Docs/R4-2008225.zip" TargetMode="External"/><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5_e/Docs/R4-2006744.zip" TargetMode="External"/><Relationship Id="rId22" Type="http://schemas.openxmlformats.org/officeDocument/2006/relationships/hyperlink" Target="http://www.3gpp.org/ftp/TSG_RAN/WG4_Radio/TSGR4_95_e/Docs/R4-2008119.zip" TargetMode="External"/><Relationship Id="rId27" Type="http://schemas.openxmlformats.org/officeDocument/2006/relationships/hyperlink" Target="http://www.3gpp.org/ftp/TSG_RAN/WG4_Radio/TSGR4_95_e/Docs/R4-2006482.zip" TargetMode="External"/><Relationship Id="rId30" Type="http://schemas.openxmlformats.org/officeDocument/2006/relationships/hyperlink" Target="http://www.3gpp.org/ftp/TSG_RAN/WG4_Radio/TSGR4_95_e/Docs/R4-2006624.zip" TargetMode="External"/><Relationship Id="rId35" Type="http://schemas.openxmlformats.org/officeDocument/2006/relationships/hyperlink" Target="http://www.3gpp.org/ftp/TSG_RAN/WG4_Radio/TSGR4_95_e/Docs/R4-2006744.zip" TargetMode="External"/><Relationship Id="rId43" Type="http://schemas.openxmlformats.org/officeDocument/2006/relationships/hyperlink" Target="https://www.3gpp.org/ftp/tsg_ran/WG4_Radio/TSGR4_95_e/Inbox/Drafts/126/draft%20R4-2008895_WF%20on%20NR%20bands%20to%20UL%20MIMO_v3_HW_TMUS.pptx" TargetMode="Externa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ftp/TSG_RAN/WG4_Radio/TSGR4_95_e/Docs/R4-2006497.zip" TargetMode="External"/><Relationship Id="rId17" Type="http://schemas.openxmlformats.org/officeDocument/2006/relationships/hyperlink" Target="http://www.3gpp.org/ftp/TSG_RAN/WG4_Radio/TSGR4_95_e/Docs/R4-2006947.zip" TargetMode="External"/><Relationship Id="rId25" Type="http://schemas.openxmlformats.org/officeDocument/2006/relationships/hyperlink" Target="http://www.3gpp.org/ftp/TSG_RAN/WG4_Radio/TSGR4_95_e/Docs/R4-2008176.zip" TargetMode="External"/><Relationship Id="rId33" Type="http://schemas.openxmlformats.org/officeDocument/2006/relationships/hyperlink" Target="http://www.3gpp.org/ftp/TSG_RAN/WG4_Radio/TSGR4_95_e/Docs/R4-2006242.zip" TargetMode="External"/><Relationship Id="rId38" Type="http://schemas.openxmlformats.org/officeDocument/2006/relationships/hyperlink" Target="http://www.3gpp.org/ftp/TSG_RAN/WG4_Radio/TSGR4_95_e/Docs/R4-2006938.zip" TargetMode="External"/><Relationship Id="rId20" Type="http://schemas.openxmlformats.org/officeDocument/2006/relationships/hyperlink" Target="http://www.3gpp.org/ftp/TSG_RAN/WG4_Radio/TSGR4_95_e/Docs/R4-2008114.zip" TargetMode="External"/><Relationship Id="rId41" Type="http://schemas.openxmlformats.org/officeDocument/2006/relationships/hyperlink" Target="http://www.3gpp.org/ftp/TSG_RAN/WG4_Radio/TSGR4_95_e/Docs/R4-200812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CBB1EA-3810-40F2-98D2-AA05226C5D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F34B64-9453-4AB3-97A9-251EB84A12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5CCE54-20C5-42CB-9C17-06ABFC37D487}">
  <ds:schemaRefs>
    <ds:schemaRef ds:uri="http://schemas.openxmlformats.org/officeDocument/2006/bibliography"/>
  </ds:schemaRefs>
</ds:datastoreItem>
</file>

<file path=customXml/itemProps4.xml><?xml version="1.0" encoding="utf-8"?>
<ds:datastoreItem xmlns:ds="http://schemas.openxmlformats.org/officeDocument/2006/customXml" ds:itemID="{059C5319-88E7-44B2-9D3A-308A3683AE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35</Pages>
  <Words>8182</Words>
  <Characters>46642</Characters>
  <Application>Microsoft Office Word</Application>
  <DocSecurity>0</DocSecurity>
  <Lines>388</Lines>
  <Paragraphs>109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Skyworks Solutions</Company>
  <LinksUpToDate>false</LinksUpToDate>
  <CharactersWithSpaces>54715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Antti Immonen</cp:lastModifiedBy>
  <cp:revision>2</cp:revision>
  <cp:lastPrinted>2019-04-25T01:09:00Z</cp:lastPrinted>
  <dcterms:created xsi:type="dcterms:W3CDTF">2020-06-04T15:54:00Z</dcterms:created>
  <dcterms:modified xsi:type="dcterms:W3CDTF">2020-06-04T15:54:00Z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2020-05-27 00:21:05Z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AdHocReviewCycleID">
    <vt:i4>-1558513119</vt:i4>
  </property>
  <property fmtid="{D5CDD505-2E9C-101B-9397-08002B2CF9AE}" pid="13" name="_NewReviewCycle">
    <vt:lpwstr/>
  </property>
  <property fmtid="{D5CDD505-2E9C-101B-9397-08002B2CF9AE}" pid="14" name="_EmailSubject">
    <vt:lpwstr>Variable duplex bands in thread #126 NR_R16 maintenance</vt:lpwstr>
  </property>
  <property fmtid="{D5CDD505-2E9C-101B-9397-08002B2CF9AE}" pid="15" name="_AuthorEmail">
    <vt:lpwstr>ptrikha@qti.qualcomm.com</vt:lpwstr>
  </property>
  <property fmtid="{D5CDD505-2E9C-101B-9397-08002B2CF9AE}" pid="16" name="_AuthorEmailDisplayName">
    <vt:lpwstr>Pushp Trikha</vt:lpwstr>
  </property>
  <property fmtid="{D5CDD505-2E9C-101B-9397-08002B2CF9AE}" pid="17" name="_PreviousAdHocReviewCycleID">
    <vt:i4>-960199998</vt:i4>
  </property>
  <property fmtid="{D5CDD505-2E9C-101B-9397-08002B2CF9AE}" pid="18" name="_ReviewingToolsShownOnce">
    <vt:lpwstr/>
  </property>
  <property fmtid="{D5CDD505-2E9C-101B-9397-08002B2CF9AE}" pid="19" name="CTPClassification">
    <vt:lpwstr>CTP_NT</vt:lpwstr>
  </property>
  <property fmtid="{D5CDD505-2E9C-101B-9397-08002B2CF9AE}" pid="20" name="_2015_ms_pID_725343">
    <vt:lpwstr>(2)93k4pni2/LrGoMJfGbPenByaH8/Zw/mLp4Gp5Ulk5pWFWqkSG2+SDyIg7eDfdrok9wtR8o/e
EsamIG6WChLKGw7ZivV4VzEFst1KME3AMCTTKrlRKyWj11auocsvRpojdRAUsslKztStbZWA
cniy8YMCB/Yb/D9dWlQEykCDfgydZ0o6idft2hmZt2CK0bIptR/4i5G1+AZEbBC3ja/qJvZw
AI1OXjd7GQaR9u3XY5</vt:lpwstr>
  </property>
  <property fmtid="{D5CDD505-2E9C-101B-9397-08002B2CF9AE}" pid="21" name="_2015_ms_pID_7253431">
    <vt:lpwstr>TwcgO6fhF7OPn3mXvbrVdD4Zf/rZFUih8wb1i+2xzPRdypZ62hR5E0
xAhN6cu/pDLDFNhErR3hRJbrAVRWsaepErc53coOt/pTAupd93ZK7UkXOjgg03kq4kirlJCM
B9jKRa+7Xf0g5PX9DigjS9Antxh+jqUFSRMcOo1agfDsqQSlQ7Hzwd88MwGL0JYw9hHgvVAp
f2LeuZejNd366MT4</vt:lpwstr>
  </property>
  <property fmtid="{D5CDD505-2E9C-101B-9397-08002B2CF9AE}" pid="22" name="ContentTypeId">
    <vt:lpwstr>0x01010017CD74E91CD4AF408185E1FC416F4AC4</vt:lpwstr>
  </property>
</Properties>
</file>