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eastAsia="宋体"/>
          <w:b/>
          <w:sz w:val="24"/>
          <w:szCs w:val="22"/>
          <w:lang w:eastAsia="zh-CN"/>
        </w:rPr>
      </w:pPr>
      <w:bookmarkStart w:id="0" w:name="_Ref399006623"/>
      <w:r>
        <w:rPr>
          <w:b/>
          <w:sz w:val="24"/>
        </w:rPr>
        <w:t>3GPP TSG-</w:t>
      </w:r>
      <w:r>
        <w:fldChar w:fldCharType="begin"/>
      </w:r>
      <w:r>
        <w:instrText xml:space="preserve"> DOCPROPERTY  TSG/WGRef  \* MERGEFORMAT </w:instrText>
      </w:r>
      <w:r>
        <w:fldChar w:fldCharType="separate"/>
      </w:r>
      <w:r>
        <w:rPr>
          <w:rFonts w:hint="eastAsia" w:eastAsia="宋体"/>
          <w:b/>
          <w:sz w:val="24"/>
          <w:lang w:eastAsia="zh-CN"/>
        </w:rPr>
        <w:t xml:space="preserve">RAN </w:t>
      </w:r>
      <w:r>
        <w:rPr>
          <w:b/>
          <w:sz w:val="24"/>
        </w:rPr>
        <w:t>WG</w:t>
      </w:r>
      <w:r>
        <w:rPr>
          <w:rFonts w:hint="eastAsia" w:eastAsia="宋体"/>
          <w:b/>
          <w:sz w:val="24"/>
          <w:lang w:eastAsia="zh-CN"/>
        </w:rPr>
        <w:t>4</w:t>
      </w:r>
      <w:r>
        <w:rPr>
          <w:rFonts w:hint="eastAsia" w:eastAsia="宋体"/>
          <w:b/>
          <w:sz w:val="24"/>
          <w:lang w:eastAsia="zh-CN"/>
        </w:rPr>
        <w:fldChar w:fldCharType="end"/>
      </w:r>
      <w:r>
        <w:rPr>
          <w:b/>
          <w:sz w:val="24"/>
        </w:rPr>
        <w:t xml:space="preserve"> Meeting </w:t>
      </w:r>
      <w:r>
        <w:rPr>
          <w:b/>
          <w:sz w:val="24"/>
          <w:szCs w:val="22"/>
        </w:rPr>
        <w:t>#</w:t>
      </w:r>
      <w:r>
        <w:rPr>
          <w:rFonts w:hint="eastAsia" w:eastAsia="宋体"/>
          <w:b/>
          <w:sz w:val="24"/>
          <w:szCs w:val="22"/>
          <w:lang w:eastAsia="zh-CN"/>
        </w:rPr>
        <w:t>95-e</w:t>
      </w:r>
      <w:r>
        <w:rPr>
          <w:b/>
          <w:i/>
          <w:sz w:val="28"/>
        </w:rPr>
        <w:tab/>
      </w:r>
      <w:r>
        <w:rPr>
          <w:rFonts w:hint="eastAsia"/>
          <w:b/>
          <w:sz w:val="24"/>
          <w:szCs w:val="22"/>
        </w:rPr>
        <w:t>R4-2007414</w:t>
      </w:r>
    </w:p>
    <w:p>
      <w:pPr>
        <w:pStyle w:val="102"/>
        <w:outlineLvl w:val="0"/>
        <w:rPr>
          <w:b/>
          <w:sz w:val="24"/>
        </w:rPr>
      </w:pPr>
      <w:r>
        <w:rPr>
          <w:rFonts w:hint="eastAsia" w:eastAsia="宋体"/>
          <w:b/>
          <w:sz w:val="24"/>
          <w:lang w:eastAsia="zh-CN"/>
        </w:rPr>
        <w:t>E-meeting,</w:t>
      </w:r>
      <w:r>
        <w:rPr>
          <w:b/>
          <w:sz w:val="24"/>
        </w:rPr>
        <w:t xml:space="preserve"> </w:t>
      </w:r>
      <w:r>
        <w:rPr>
          <w:rFonts w:hint="eastAsia" w:eastAsia="宋体"/>
          <w:b/>
          <w:sz w:val="24"/>
          <w:lang w:eastAsia="zh-CN"/>
        </w:rPr>
        <w:t>25</w:t>
      </w:r>
      <w:r>
        <w:fldChar w:fldCharType="begin"/>
      </w:r>
      <w:r>
        <w:instrText xml:space="preserve"> DOCPROPERTY  StartDate  \* MERGEFORMAT </w:instrText>
      </w:r>
      <w:r>
        <w:fldChar w:fldCharType="separate"/>
      </w:r>
      <w:r>
        <w:rPr>
          <w:rFonts w:hint="eastAsia" w:cs="Arial"/>
          <w:b/>
          <w:sz w:val="24"/>
          <w:szCs w:val="24"/>
          <w:vertAlign w:val="superscript"/>
          <w:lang w:eastAsia="zh-CN"/>
        </w:rPr>
        <w:t>th</w:t>
      </w:r>
      <w:r>
        <w:rPr>
          <w:rFonts w:hint="eastAsia" w:cs="Arial"/>
          <w:b/>
          <w:sz w:val="24"/>
          <w:szCs w:val="24"/>
          <w:lang w:eastAsia="zh-CN"/>
        </w:rPr>
        <w:t xml:space="preserve"> </w:t>
      </w:r>
      <w:r>
        <w:rPr>
          <w:rFonts w:hint="eastAsia" w:cs="Arial"/>
          <w:b/>
          <w:sz w:val="24"/>
          <w:szCs w:val="24"/>
          <w:lang w:eastAsia="zh-CN"/>
        </w:rPr>
        <w:fldChar w:fldCharType="end"/>
      </w:r>
      <w:r>
        <w:rPr>
          <w:rFonts w:cs="Arial"/>
          <w:b/>
          <w:sz w:val="24"/>
          <w:szCs w:val="24"/>
          <w:lang w:eastAsia="zh-CN"/>
        </w:rPr>
        <w:t>May</w:t>
      </w:r>
      <w:r>
        <w:rPr>
          <w:b/>
          <w:sz w:val="24"/>
        </w:rPr>
        <w:t xml:space="preserve"> - </w:t>
      </w:r>
      <w:r>
        <w:rPr>
          <w:rFonts w:hint="eastAsia" w:eastAsia="宋体"/>
          <w:b/>
          <w:sz w:val="24"/>
          <w:lang w:eastAsia="zh-CN"/>
        </w:rPr>
        <w:t>6</w:t>
      </w:r>
      <w:r>
        <w:fldChar w:fldCharType="begin"/>
      </w:r>
      <w:r>
        <w:instrText xml:space="preserve"> DOCPROPERTY  EndDate  \* MERGEFORMAT </w:instrText>
      </w:r>
      <w:r>
        <w:fldChar w:fldCharType="separate"/>
      </w:r>
      <w:r>
        <w:rPr>
          <w:rFonts w:hint="eastAsia" w:eastAsia="宋体"/>
          <w:b/>
          <w:sz w:val="24"/>
          <w:vertAlign w:val="superscript"/>
          <w:lang w:eastAsia="zh-CN"/>
        </w:rPr>
        <w:t>th</w:t>
      </w:r>
      <w:r>
        <w:rPr>
          <w:rFonts w:hint="eastAsia" w:eastAsia="宋体"/>
          <w:b/>
          <w:sz w:val="24"/>
          <w:lang w:eastAsia="zh-CN"/>
        </w:rPr>
        <w:t xml:space="preserve"> June, 20</w:t>
      </w:r>
      <w:r>
        <w:rPr>
          <w:rFonts w:hint="eastAsia" w:eastAsia="宋体"/>
          <w:b/>
          <w:sz w:val="24"/>
          <w:lang w:eastAsia="zh-CN"/>
        </w:rPr>
        <w:fldChar w:fldCharType="end"/>
      </w:r>
      <w:r>
        <w:rPr>
          <w:rFonts w:hint="eastAsia" w:eastAsia="宋体"/>
          <w:b/>
          <w:sz w:val="24"/>
          <w:lang w:eastAsia="zh-CN"/>
        </w:rPr>
        <w:t>20</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2"/>
              <w:spacing w:after="0"/>
              <w:jc w:val="right"/>
            </w:pPr>
          </w:p>
        </w:tc>
        <w:tc>
          <w:tcPr>
            <w:tcW w:w="1559" w:type="dxa"/>
            <w:shd w:val="pct30" w:color="FFFF00" w:fill="auto"/>
          </w:tcPr>
          <w:p>
            <w:pPr>
              <w:pStyle w:val="102"/>
              <w:spacing w:after="0"/>
              <w:ind w:right="281"/>
              <w:jc w:val="right"/>
              <w:rPr>
                <w:rFonts w:eastAsia="宋体"/>
                <w:b/>
                <w:sz w:val="28"/>
                <w:lang w:val="en-US" w:eastAsia="zh-CN"/>
              </w:rPr>
            </w:pPr>
            <w:r>
              <w:rPr>
                <w:rFonts w:hint="eastAsia" w:eastAsia="宋体"/>
                <w:b/>
                <w:sz w:val="28"/>
                <w:lang w:eastAsia="zh-CN"/>
              </w:rPr>
              <w:t>25.</w:t>
            </w:r>
            <w:r>
              <w:rPr>
                <w:rFonts w:hint="eastAsia" w:eastAsia="宋体"/>
                <w:b/>
                <w:sz w:val="28"/>
                <w:lang w:val="en-US" w:eastAsia="zh-CN"/>
              </w:rPr>
              <w:t>10</w:t>
            </w:r>
            <w:r>
              <w:rPr>
                <w:rFonts w:eastAsia="宋体"/>
                <w:b/>
                <w:sz w:val="28"/>
                <w:lang w:val="en-US" w:eastAsia="zh-CN"/>
              </w:rPr>
              <w:t>4</w:t>
            </w:r>
          </w:p>
        </w:tc>
        <w:tc>
          <w:tcPr>
            <w:tcW w:w="709" w:type="dxa"/>
          </w:tcPr>
          <w:p>
            <w:pPr>
              <w:pStyle w:val="102"/>
              <w:spacing w:after="0"/>
              <w:jc w:val="center"/>
            </w:pPr>
            <w:r>
              <w:rPr>
                <w:b/>
                <w:sz w:val="28"/>
              </w:rPr>
              <w:t>CR</w:t>
            </w:r>
          </w:p>
        </w:tc>
        <w:tc>
          <w:tcPr>
            <w:tcW w:w="1276" w:type="dxa"/>
            <w:shd w:val="pct30" w:color="FFFF00" w:fill="auto"/>
          </w:tcPr>
          <w:p>
            <w:pPr>
              <w:pStyle w:val="102"/>
              <w:spacing w:after="0"/>
              <w:rPr>
                <w:rFonts w:eastAsia="宋体"/>
                <w:lang w:val="en-US" w:eastAsia="zh-CN"/>
              </w:rPr>
            </w:pPr>
            <w:r>
              <w:rPr>
                <w:rFonts w:hint="eastAsia" w:eastAsia="宋体"/>
                <w:b/>
                <w:sz w:val="28"/>
                <w:szCs w:val="22"/>
                <w:lang w:val="en-US" w:eastAsia="zh-CN"/>
              </w:rPr>
              <w:t>0971</w:t>
            </w:r>
          </w:p>
        </w:tc>
        <w:tc>
          <w:tcPr>
            <w:tcW w:w="709" w:type="dxa"/>
          </w:tcPr>
          <w:p>
            <w:pPr>
              <w:pStyle w:val="102"/>
              <w:tabs>
                <w:tab w:val="right" w:pos="625"/>
              </w:tabs>
              <w:spacing w:after="0"/>
              <w:jc w:val="center"/>
            </w:pPr>
            <w:r>
              <w:rPr>
                <w:b/>
                <w:bCs/>
                <w:sz w:val="28"/>
              </w:rPr>
              <w:t>rev</w:t>
            </w:r>
          </w:p>
        </w:tc>
        <w:tc>
          <w:tcPr>
            <w:tcW w:w="992" w:type="dxa"/>
            <w:shd w:val="pct30" w:color="FFFF00" w:fill="auto"/>
          </w:tcPr>
          <w:p>
            <w:pPr>
              <w:pStyle w:val="102"/>
              <w:spacing w:after="0"/>
              <w:jc w:val="center"/>
              <w:rPr>
                <w:rFonts w:eastAsia="宋体"/>
                <w:b/>
                <w:lang w:eastAsia="zh-CN"/>
              </w:rPr>
            </w:pPr>
          </w:p>
        </w:tc>
        <w:tc>
          <w:tcPr>
            <w:tcW w:w="2410" w:type="dxa"/>
          </w:tcPr>
          <w:p>
            <w:pPr>
              <w:pStyle w:val="102"/>
              <w:tabs>
                <w:tab w:val="right" w:pos="1825"/>
              </w:tabs>
              <w:spacing w:after="0"/>
              <w:jc w:val="center"/>
            </w:pPr>
            <w:r>
              <w:rPr>
                <w:b/>
                <w:sz w:val="28"/>
                <w:szCs w:val="28"/>
              </w:rPr>
              <w:t>Current version:</w:t>
            </w:r>
          </w:p>
        </w:tc>
        <w:tc>
          <w:tcPr>
            <w:tcW w:w="1701" w:type="dxa"/>
            <w:shd w:val="pct30" w:color="FFFF00" w:fill="auto"/>
          </w:tcPr>
          <w:p>
            <w:pPr>
              <w:pStyle w:val="102"/>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eastAsia="zh-CN"/>
              </w:rPr>
              <w:t>16.</w:t>
            </w:r>
            <w:r>
              <w:rPr>
                <w:rFonts w:eastAsia="宋体"/>
                <w:b/>
                <w:sz w:val="28"/>
                <w:lang w:val="en-US" w:eastAsia="zh-CN"/>
              </w:rPr>
              <w:t>0</w:t>
            </w:r>
            <w:r>
              <w:rPr>
                <w:rFonts w:hint="eastAsia" w:eastAsia="宋体"/>
                <w:b/>
                <w:sz w:val="28"/>
                <w:lang w:eastAsia="zh-CN"/>
              </w:rPr>
              <w:t>.0</w:t>
            </w:r>
            <w:r>
              <w:rPr>
                <w:rFonts w:hint="eastAsia" w:eastAsia="宋体"/>
                <w:b/>
                <w:sz w:val="28"/>
                <w:lang w:eastAsia="zh-CN"/>
              </w:rPr>
              <w:fldChar w:fldCharType="end"/>
            </w:r>
          </w:p>
        </w:tc>
        <w:tc>
          <w:tcPr>
            <w:tcW w:w="143" w:type="dxa"/>
            <w:tcBorders>
              <w:right w:val="single" w:color="auto" w:sz="4" w:space="0"/>
            </w:tcBorders>
          </w:tcPr>
          <w:p>
            <w:pPr>
              <w:pStyle w:val="10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1" w:name="_Hlt497126619"/>
            <w:r>
              <w:rPr>
                <w:rStyle w:val="43"/>
                <w:rFonts w:cs="Arial"/>
                <w:b/>
                <w:i/>
                <w:color w:val="FF0000"/>
              </w:rPr>
              <w:t>L</w:t>
            </w:r>
            <w:bookmarkEnd w:id="1"/>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2"/>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2"/>
              <w:tabs>
                <w:tab w:val="right" w:pos="2751"/>
              </w:tabs>
              <w:spacing w:after="0"/>
              <w:rPr>
                <w:b/>
                <w:i/>
              </w:rPr>
            </w:pPr>
            <w:r>
              <w:rPr>
                <w:b/>
                <w:i/>
              </w:rPr>
              <w:t>Proposed change affects:</w:t>
            </w:r>
          </w:p>
        </w:tc>
        <w:tc>
          <w:tcPr>
            <w:tcW w:w="1418" w:type="dxa"/>
          </w:tcPr>
          <w:p>
            <w:pPr>
              <w:pStyle w:val="10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2"/>
              <w:spacing w:after="0"/>
              <w:jc w:val="center"/>
              <w:rPr>
                <w:b/>
                <w:caps/>
              </w:rPr>
            </w:pPr>
          </w:p>
        </w:tc>
        <w:tc>
          <w:tcPr>
            <w:tcW w:w="709" w:type="dxa"/>
            <w:tcBorders>
              <w:left w:val="single" w:color="auto" w:sz="4" w:space="0"/>
            </w:tcBorders>
          </w:tcPr>
          <w:p>
            <w:pPr>
              <w:pStyle w:val="10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2"/>
              <w:spacing w:after="0"/>
              <w:jc w:val="center"/>
              <w:rPr>
                <w:b/>
                <w:caps/>
              </w:rPr>
            </w:pPr>
          </w:p>
        </w:tc>
        <w:tc>
          <w:tcPr>
            <w:tcW w:w="2126" w:type="dxa"/>
          </w:tcPr>
          <w:p>
            <w:pPr>
              <w:pStyle w:val="10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2"/>
              <w:spacing w:after="0"/>
              <w:jc w:val="center"/>
              <w:rPr>
                <w:rFonts w:eastAsia="宋体"/>
                <w:b/>
                <w:caps/>
                <w:lang w:eastAsia="zh-CN"/>
              </w:rPr>
            </w:pPr>
            <w:r>
              <w:rPr>
                <w:rFonts w:hint="eastAsia" w:eastAsia="宋体"/>
                <w:b/>
                <w:caps/>
                <w:lang w:eastAsia="zh-CN"/>
              </w:rPr>
              <w:t>X</w:t>
            </w:r>
          </w:p>
        </w:tc>
        <w:tc>
          <w:tcPr>
            <w:tcW w:w="1418" w:type="dxa"/>
            <w:tcBorders>
              <w:left w:val="nil"/>
            </w:tcBorders>
          </w:tcPr>
          <w:p>
            <w:pPr>
              <w:pStyle w:val="10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2"/>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2"/>
              <w:spacing w:after="0"/>
              <w:ind w:left="100"/>
              <w:rPr>
                <w:rFonts w:eastAsia="宋体"/>
                <w:lang w:val="en-US" w:eastAsia="zh-CN"/>
              </w:rPr>
            </w:pPr>
            <w:bookmarkStart w:id="2" w:name="OLE_LINK54"/>
            <w:bookmarkStart w:id="3" w:name="OLE_LINK1"/>
            <w:r>
              <w:rPr>
                <w:rFonts w:hint="eastAsia" w:eastAsia="宋体"/>
                <w:lang w:eastAsia="zh-CN"/>
              </w:rPr>
              <w:t xml:space="preserve">Introduction of </w:t>
            </w:r>
            <w:bookmarkEnd w:id="2"/>
            <w:r>
              <w:rPr>
                <w:rFonts w:eastAsia="宋体"/>
                <w:lang w:val="en-US" w:eastAsia="zh-CN"/>
              </w:rPr>
              <w:t>Band n46 in 25.104</w:t>
            </w:r>
            <w:bookmarkEnd w:id="3"/>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2"/>
              <w:spacing w:after="0"/>
              <w:rPr>
                <w:b/>
                <w:i/>
                <w:sz w:val="8"/>
                <w:szCs w:val="8"/>
              </w:rPr>
            </w:pPr>
          </w:p>
        </w:tc>
        <w:tc>
          <w:tcPr>
            <w:tcW w:w="7797" w:type="dxa"/>
            <w:gridSpan w:val="10"/>
            <w:tcBorders>
              <w:right w:val="single" w:color="auto" w:sz="4" w:space="0"/>
            </w:tcBorders>
          </w:tcPr>
          <w:p>
            <w:pPr>
              <w:pStyle w:val="10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2"/>
              <w:spacing w:after="0"/>
              <w:ind w:left="100"/>
              <w:rPr>
                <w:rFonts w:eastAsia="宋体"/>
                <w:lang w:eastAsia="zh-CN"/>
              </w:rPr>
            </w:pPr>
            <w:r>
              <w:rPr>
                <w:rFonts w:hint="eastAsia" w:eastAsia="宋体"/>
                <w:lang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2"/>
              <w:spacing w:after="0"/>
              <w:ind w:left="100"/>
              <w:rPr>
                <w:rFonts w:eastAsia="宋体"/>
                <w:lang w:eastAsia="zh-CN"/>
              </w:rPr>
            </w:pPr>
            <w:r>
              <w:rPr>
                <w:rFonts w:hint="eastAsia" w:eastAsia="宋体"/>
                <w:lang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2"/>
              <w:spacing w:after="0"/>
              <w:rPr>
                <w:b/>
                <w:i/>
                <w:sz w:val="8"/>
                <w:szCs w:val="8"/>
              </w:rPr>
            </w:pPr>
          </w:p>
        </w:tc>
        <w:tc>
          <w:tcPr>
            <w:tcW w:w="7797" w:type="dxa"/>
            <w:gridSpan w:val="10"/>
            <w:tcBorders>
              <w:right w:val="single" w:color="auto" w:sz="4" w:space="0"/>
            </w:tcBorders>
          </w:tcPr>
          <w:p>
            <w:pPr>
              <w:pStyle w:val="10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2"/>
              <w:tabs>
                <w:tab w:val="right" w:pos="1759"/>
              </w:tabs>
              <w:spacing w:after="0"/>
              <w:rPr>
                <w:b/>
                <w:i/>
              </w:rPr>
            </w:pPr>
            <w:r>
              <w:rPr>
                <w:b/>
                <w:i/>
              </w:rPr>
              <w:t>Work item code:</w:t>
            </w:r>
          </w:p>
        </w:tc>
        <w:tc>
          <w:tcPr>
            <w:tcW w:w="3686" w:type="dxa"/>
            <w:gridSpan w:val="5"/>
            <w:shd w:val="pct30" w:color="FFFF00" w:fill="auto"/>
          </w:tcPr>
          <w:p>
            <w:pPr>
              <w:pStyle w:val="102"/>
              <w:spacing w:after="0"/>
              <w:ind w:left="100"/>
            </w:pPr>
            <w:r>
              <w:rPr>
                <w:rFonts w:cs="Arial"/>
                <w:sz w:val="21"/>
                <w:szCs w:val="21"/>
                <w:lang w:eastAsia="ja-JP"/>
              </w:rPr>
              <w:t>NR_unlic-Core</w:t>
            </w:r>
            <w:r>
              <w:fldChar w:fldCharType="begin"/>
            </w:r>
            <w:r>
              <w:instrText xml:space="preserve"> DOCPROPERTY  RelatedWis  \* MERGEFORMAT </w:instrText>
            </w:r>
            <w:r>
              <w:fldChar w:fldCharType="end"/>
            </w:r>
          </w:p>
        </w:tc>
        <w:tc>
          <w:tcPr>
            <w:tcW w:w="567" w:type="dxa"/>
            <w:tcBorders>
              <w:left w:val="nil"/>
            </w:tcBorders>
          </w:tcPr>
          <w:p>
            <w:pPr>
              <w:pStyle w:val="102"/>
              <w:spacing w:after="0"/>
              <w:ind w:right="100"/>
            </w:pPr>
          </w:p>
        </w:tc>
        <w:tc>
          <w:tcPr>
            <w:tcW w:w="1417" w:type="dxa"/>
            <w:gridSpan w:val="3"/>
            <w:tcBorders>
              <w:left w:val="nil"/>
            </w:tcBorders>
          </w:tcPr>
          <w:p>
            <w:pPr>
              <w:pStyle w:val="102"/>
              <w:spacing w:after="0"/>
              <w:jc w:val="right"/>
            </w:pPr>
            <w:r>
              <w:rPr>
                <w:b/>
                <w:i/>
              </w:rPr>
              <w:t>Date:</w:t>
            </w:r>
          </w:p>
        </w:tc>
        <w:tc>
          <w:tcPr>
            <w:tcW w:w="2127" w:type="dxa"/>
            <w:tcBorders>
              <w:right w:val="single" w:color="auto" w:sz="4" w:space="0"/>
            </w:tcBorders>
            <w:shd w:val="pct30" w:color="FFFF00" w:fill="auto"/>
          </w:tcPr>
          <w:p>
            <w:pPr>
              <w:pStyle w:val="102"/>
              <w:spacing w:after="0"/>
              <w:ind w:left="100"/>
            </w:pPr>
            <w:r>
              <w:rPr>
                <w:rFonts w:hint="eastAsia" w:eastAsia="宋体"/>
                <w:lang w:eastAsia="zh-CN"/>
              </w:rPr>
              <w:t>2020-0</w:t>
            </w:r>
            <w:r>
              <w:rPr>
                <w:rFonts w:eastAsia="宋体"/>
                <w:lang w:eastAsia="zh-CN"/>
              </w:rPr>
              <w:t>5</w:t>
            </w:r>
            <w:r>
              <w:rPr>
                <w:rFonts w:hint="eastAsia" w:eastAsia="宋体"/>
                <w:lang w:eastAsia="zh-CN"/>
              </w:rPr>
              <w:t>-24</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102"/>
              <w:spacing w:after="0"/>
              <w:rPr>
                <w:b/>
                <w:i/>
                <w:sz w:val="8"/>
                <w:szCs w:val="8"/>
              </w:rPr>
            </w:pPr>
          </w:p>
        </w:tc>
        <w:tc>
          <w:tcPr>
            <w:tcW w:w="1986" w:type="dxa"/>
            <w:gridSpan w:val="4"/>
          </w:tcPr>
          <w:p>
            <w:pPr>
              <w:pStyle w:val="102"/>
              <w:spacing w:after="0"/>
              <w:rPr>
                <w:sz w:val="8"/>
                <w:szCs w:val="8"/>
              </w:rPr>
            </w:pPr>
          </w:p>
        </w:tc>
        <w:tc>
          <w:tcPr>
            <w:tcW w:w="2267" w:type="dxa"/>
            <w:gridSpan w:val="2"/>
          </w:tcPr>
          <w:p>
            <w:pPr>
              <w:pStyle w:val="102"/>
              <w:spacing w:after="0"/>
              <w:rPr>
                <w:sz w:val="8"/>
                <w:szCs w:val="8"/>
              </w:rPr>
            </w:pPr>
          </w:p>
        </w:tc>
        <w:tc>
          <w:tcPr>
            <w:tcW w:w="1417" w:type="dxa"/>
            <w:gridSpan w:val="3"/>
          </w:tcPr>
          <w:p>
            <w:pPr>
              <w:pStyle w:val="102"/>
              <w:spacing w:after="0"/>
              <w:rPr>
                <w:sz w:val="8"/>
                <w:szCs w:val="8"/>
              </w:rPr>
            </w:pPr>
          </w:p>
        </w:tc>
        <w:tc>
          <w:tcPr>
            <w:tcW w:w="2127" w:type="dxa"/>
            <w:tcBorders>
              <w:right w:val="single" w:color="auto" w:sz="4" w:space="0"/>
            </w:tcBorders>
          </w:tcPr>
          <w:p>
            <w:pPr>
              <w:pStyle w:val="10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2"/>
              <w:tabs>
                <w:tab w:val="right" w:pos="1759"/>
              </w:tabs>
              <w:spacing w:after="0"/>
              <w:rPr>
                <w:b/>
                <w:i/>
              </w:rPr>
            </w:pPr>
            <w:r>
              <w:rPr>
                <w:b/>
                <w:i/>
              </w:rPr>
              <w:t>Category:</w:t>
            </w:r>
          </w:p>
        </w:tc>
        <w:tc>
          <w:tcPr>
            <w:tcW w:w="851" w:type="dxa"/>
            <w:shd w:val="pct30" w:color="FFFF00" w:fill="auto"/>
          </w:tcPr>
          <w:p>
            <w:pPr>
              <w:pStyle w:val="102"/>
              <w:spacing w:after="0"/>
              <w:ind w:left="100" w:right="-609"/>
              <w:rPr>
                <w:rFonts w:eastAsia="宋体"/>
                <w:b/>
                <w:lang w:eastAsia="zh-CN"/>
              </w:rPr>
            </w:pPr>
            <w:r>
              <w:rPr>
                <w:rFonts w:hint="eastAsia" w:eastAsia="宋体"/>
                <w:b/>
                <w:lang w:eastAsia="zh-CN"/>
              </w:rPr>
              <w:t>F</w:t>
            </w:r>
          </w:p>
        </w:tc>
        <w:tc>
          <w:tcPr>
            <w:tcW w:w="3402" w:type="dxa"/>
            <w:gridSpan w:val="5"/>
            <w:tcBorders>
              <w:left w:val="nil"/>
            </w:tcBorders>
          </w:tcPr>
          <w:p>
            <w:pPr>
              <w:pStyle w:val="102"/>
              <w:spacing w:after="0"/>
            </w:pPr>
          </w:p>
        </w:tc>
        <w:tc>
          <w:tcPr>
            <w:tcW w:w="1417" w:type="dxa"/>
            <w:gridSpan w:val="3"/>
            <w:tcBorders>
              <w:left w:val="nil"/>
            </w:tcBorders>
          </w:tcPr>
          <w:p>
            <w:pPr>
              <w:pStyle w:val="102"/>
              <w:spacing w:after="0"/>
              <w:jc w:val="right"/>
              <w:rPr>
                <w:b/>
                <w:i/>
              </w:rPr>
            </w:pPr>
            <w:r>
              <w:rPr>
                <w:b/>
                <w:i/>
              </w:rPr>
              <w:t>Release:</w:t>
            </w:r>
          </w:p>
        </w:tc>
        <w:tc>
          <w:tcPr>
            <w:tcW w:w="2127" w:type="dxa"/>
            <w:tcBorders>
              <w:right w:val="single" w:color="auto" w:sz="4" w:space="0"/>
            </w:tcBorders>
            <w:shd w:val="pct30" w:color="FFFF00" w:fill="auto"/>
          </w:tcPr>
          <w:p>
            <w:pPr>
              <w:pStyle w:val="102"/>
              <w:spacing w:after="0"/>
              <w:ind w:left="100"/>
              <w:rPr>
                <w:rFonts w:eastAsia="宋体"/>
                <w:lang w:eastAsia="zh-CN"/>
              </w:rPr>
            </w:pPr>
            <w:r>
              <w:rPr>
                <w:rFonts w:hint="eastAsia" w:eastAsia="宋体"/>
                <w:lang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2"/>
              <w:spacing w:after="0"/>
              <w:rPr>
                <w:b/>
                <w:i/>
              </w:rPr>
            </w:pPr>
          </w:p>
        </w:tc>
        <w:tc>
          <w:tcPr>
            <w:tcW w:w="4677" w:type="dxa"/>
            <w:gridSpan w:val="8"/>
            <w:tcBorders>
              <w:bottom w:val="single" w:color="auto" w:sz="4" w:space="0"/>
            </w:tcBorders>
          </w:tcPr>
          <w:p>
            <w:pPr>
              <w:pStyle w:val="10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pPr>
              <w:pStyle w:val="10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2"/>
              <w:spacing w:after="0"/>
              <w:rPr>
                <w:b/>
                <w:i/>
                <w:sz w:val="8"/>
                <w:szCs w:val="8"/>
              </w:rPr>
            </w:pPr>
          </w:p>
        </w:tc>
        <w:tc>
          <w:tcPr>
            <w:tcW w:w="7797" w:type="dxa"/>
            <w:gridSpan w:val="10"/>
          </w:tcPr>
          <w:p>
            <w:pPr>
              <w:pStyle w:val="10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2"/>
              <w:spacing w:after="0"/>
              <w:ind w:left="100"/>
              <w:rPr>
                <w:rFonts w:eastAsia="宋体"/>
                <w:lang w:val="en-US" w:eastAsia="zh-CN"/>
              </w:rPr>
            </w:pPr>
            <w:r>
              <w:rPr>
                <w:rFonts w:eastAsia="宋体"/>
                <w:lang w:val="en-US" w:eastAsia="zh-CN"/>
              </w:rPr>
              <w:t>Introduction of Band n46 in 25.104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sz w:val="8"/>
                <w:szCs w:val="8"/>
              </w:rPr>
            </w:pPr>
          </w:p>
        </w:tc>
        <w:tc>
          <w:tcPr>
            <w:tcW w:w="6946" w:type="dxa"/>
            <w:gridSpan w:val="9"/>
            <w:tcBorders>
              <w:right w:val="single" w:color="auto" w:sz="4" w:space="0"/>
            </w:tcBorders>
          </w:tcPr>
          <w:p>
            <w:pPr>
              <w:pStyle w:val="102"/>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2"/>
              <w:spacing w:after="0"/>
              <w:ind w:left="100"/>
              <w:rPr>
                <w:rFonts w:eastAsia="宋体"/>
                <w:lang w:eastAsia="zh-CN"/>
              </w:rPr>
            </w:pPr>
            <w:r>
              <w:rPr>
                <w:rFonts w:eastAsia="宋体"/>
                <w:lang w:val="en-US" w:eastAsia="zh-CN"/>
              </w:rPr>
              <w:t>Introduction of Band n46 in 25.104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sz w:val="8"/>
                <w:szCs w:val="8"/>
              </w:rPr>
            </w:pPr>
          </w:p>
        </w:tc>
        <w:tc>
          <w:tcPr>
            <w:tcW w:w="6946" w:type="dxa"/>
            <w:gridSpan w:val="9"/>
            <w:tcBorders>
              <w:right w:val="single" w:color="auto" w:sz="4" w:space="0"/>
            </w:tcBorders>
          </w:tcPr>
          <w:p>
            <w:pPr>
              <w:pStyle w:val="10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2"/>
              <w:spacing w:after="0"/>
              <w:ind w:left="100"/>
              <w:rPr>
                <w:rFonts w:eastAsia="宋体"/>
                <w:lang w:val="en-US" w:eastAsia="zh-CN"/>
              </w:rPr>
            </w:pPr>
            <w:r>
              <w:rPr>
                <w:rFonts w:eastAsia="宋体"/>
                <w:lang w:val="en-US" w:eastAsia="zh-CN"/>
              </w:rPr>
              <w:t>Band n46 is not protected by other UTRA bands in the same geographical area</w:t>
            </w:r>
          </w:p>
        </w:tc>
      </w:tr>
      <w:tr>
        <w:tblPrEx>
          <w:tblLayout w:type="fixed"/>
          <w:tblCellMar>
            <w:top w:w="0" w:type="dxa"/>
            <w:left w:w="42" w:type="dxa"/>
            <w:bottom w:w="0" w:type="dxa"/>
            <w:right w:w="42" w:type="dxa"/>
          </w:tblCellMar>
        </w:tblPrEx>
        <w:tc>
          <w:tcPr>
            <w:tcW w:w="2694" w:type="dxa"/>
            <w:gridSpan w:val="2"/>
          </w:tcPr>
          <w:p>
            <w:pPr>
              <w:pStyle w:val="102"/>
              <w:spacing w:after="0"/>
              <w:rPr>
                <w:b/>
                <w:i/>
                <w:sz w:val="8"/>
                <w:szCs w:val="8"/>
              </w:rPr>
            </w:pPr>
          </w:p>
        </w:tc>
        <w:tc>
          <w:tcPr>
            <w:tcW w:w="6946" w:type="dxa"/>
            <w:gridSpan w:val="9"/>
          </w:tcPr>
          <w:p>
            <w:pPr>
              <w:pStyle w:val="10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2"/>
              <w:spacing w:after="0"/>
              <w:ind w:left="100"/>
              <w:rPr>
                <w:rFonts w:eastAsia="宋体"/>
                <w:lang w:val="en-US" w:eastAsia="zh-CN"/>
              </w:rPr>
            </w:pPr>
            <w:r>
              <w:rPr>
                <w:rFonts w:hint="eastAsia" w:eastAsia="宋体"/>
                <w:lang w:val="en-US" w:eastAsia="zh-CN"/>
              </w:rPr>
              <w:t xml:space="preserve">6.6.3.3, 6.6.3.4, 7.5.2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sz w:val="8"/>
                <w:szCs w:val="8"/>
              </w:rPr>
            </w:pPr>
          </w:p>
        </w:tc>
        <w:tc>
          <w:tcPr>
            <w:tcW w:w="6946" w:type="dxa"/>
            <w:gridSpan w:val="9"/>
            <w:tcBorders>
              <w:right w:val="single" w:color="auto" w:sz="4" w:space="0"/>
            </w:tcBorders>
          </w:tcPr>
          <w:p>
            <w:pPr>
              <w:pStyle w:val="102"/>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10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2"/>
              <w:spacing w:after="0"/>
              <w:jc w:val="center"/>
              <w:rPr>
                <w:b/>
                <w:caps/>
              </w:rPr>
            </w:pPr>
            <w:r>
              <w:rPr>
                <w:b/>
                <w:caps/>
              </w:rPr>
              <w:t>N</w:t>
            </w:r>
          </w:p>
        </w:tc>
        <w:tc>
          <w:tcPr>
            <w:tcW w:w="2977" w:type="dxa"/>
            <w:gridSpan w:val="4"/>
          </w:tcPr>
          <w:p>
            <w:pPr>
              <w:pStyle w:val="102"/>
              <w:tabs>
                <w:tab w:val="right" w:pos="2893"/>
              </w:tabs>
              <w:spacing w:after="0"/>
            </w:pPr>
          </w:p>
        </w:tc>
        <w:tc>
          <w:tcPr>
            <w:tcW w:w="3401" w:type="dxa"/>
            <w:gridSpan w:val="3"/>
            <w:tcBorders>
              <w:right w:val="single" w:color="auto" w:sz="4" w:space="0"/>
            </w:tcBorders>
            <w:shd w:val="clear" w:color="FFFF00" w:fill="auto"/>
          </w:tcPr>
          <w:p>
            <w:pPr>
              <w:pStyle w:val="10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2"/>
              <w:tabs>
                <w:tab w:val="right" w:pos="2184"/>
              </w:tabs>
              <w:spacing w:after="0"/>
              <w:rPr>
                <w:b/>
                <w:i/>
              </w:rPr>
            </w:pPr>
            <w:bookmarkStart w:id="4" w:name="OLE_LINK3" w:colFirst="4" w:colLast="4"/>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2"/>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2"/>
              <w:spacing w:after="0"/>
              <w:jc w:val="center"/>
              <w:rPr>
                <w:rFonts w:eastAsia="宋体"/>
                <w:b/>
                <w:caps/>
                <w:lang w:eastAsia="zh-CN"/>
              </w:rPr>
            </w:pPr>
          </w:p>
        </w:tc>
        <w:tc>
          <w:tcPr>
            <w:tcW w:w="2977" w:type="dxa"/>
            <w:gridSpan w:val="4"/>
          </w:tcPr>
          <w:p>
            <w:pPr>
              <w:pStyle w:val="10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2"/>
              <w:spacing w:after="0"/>
              <w:ind w:left="99"/>
              <w:rPr>
                <w:rFonts w:hint="eastAsia" w:eastAsia="宋体"/>
                <w:lang w:val="en-US" w:eastAsia="zh-CN"/>
              </w:rPr>
            </w:pPr>
            <w:bookmarkStart w:id="15" w:name="_GoBack"/>
            <w:bookmarkEnd w:id="15"/>
            <w:r>
              <w:t xml:space="preserve">TS 36.104, </w:t>
            </w:r>
            <w:r>
              <w:rPr>
                <w:rFonts w:hint="eastAsia" w:eastAsia="宋体"/>
                <w:lang w:val="en-US" w:eastAsia="zh-CN"/>
              </w:rPr>
              <w:t>TS37.104, TS 38.104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2"/>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2"/>
              <w:spacing w:after="0"/>
              <w:jc w:val="center"/>
              <w:rPr>
                <w:rFonts w:eastAsia="宋体"/>
                <w:b/>
                <w:caps/>
                <w:lang w:eastAsia="zh-CN"/>
              </w:rPr>
            </w:pPr>
          </w:p>
        </w:tc>
        <w:tc>
          <w:tcPr>
            <w:tcW w:w="2977" w:type="dxa"/>
            <w:gridSpan w:val="4"/>
          </w:tcPr>
          <w:p>
            <w:pPr>
              <w:pStyle w:val="102"/>
              <w:spacing w:after="0"/>
            </w:pPr>
            <w:r>
              <w:t xml:space="preserve"> Test specifications</w:t>
            </w:r>
          </w:p>
        </w:tc>
        <w:tc>
          <w:tcPr>
            <w:tcW w:w="3401" w:type="dxa"/>
            <w:gridSpan w:val="3"/>
            <w:tcBorders>
              <w:right w:val="single" w:color="auto" w:sz="4" w:space="0"/>
            </w:tcBorders>
            <w:shd w:val="pct30" w:color="FFFF00" w:fill="auto"/>
          </w:tcPr>
          <w:p>
            <w:pPr>
              <w:pStyle w:val="102"/>
              <w:spacing w:after="0"/>
              <w:ind w:left="99"/>
              <w:rPr>
                <w:rFonts w:hint="eastAsia" w:eastAsia="宋体"/>
                <w:lang w:val="en-US" w:eastAsia="zh-CN"/>
              </w:rPr>
            </w:pPr>
            <w:r>
              <w:t>TS 36.141, , TS 37.141, TS</w:t>
            </w:r>
            <w:r>
              <w:rPr>
                <w:rFonts w:hint="eastAsia" w:eastAsia="宋体"/>
                <w:lang w:val="en-US" w:eastAsia="zh-CN"/>
              </w:rPr>
              <w:t xml:space="preserve"> 38.141-1</w:t>
            </w:r>
          </w:p>
        </w:tc>
      </w:tr>
      <w:bookmarkEnd w:id="4"/>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2"/>
              <w:spacing w:after="0"/>
              <w:jc w:val="center"/>
              <w:rPr>
                <w:rFonts w:eastAsia="宋体"/>
                <w:b/>
                <w:caps/>
                <w:lang w:eastAsia="zh-CN"/>
              </w:rPr>
            </w:pPr>
            <w:r>
              <w:rPr>
                <w:rFonts w:hint="eastAsia" w:eastAsia="宋体"/>
                <w:b/>
                <w:caps/>
                <w:lang w:eastAsia="zh-CN"/>
              </w:rPr>
              <w:t>X</w:t>
            </w:r>
          </w:p>
        </w:tc>
        <w:tc>
          <w:tcPr>
            <w:tcW w:w="2977" w:type="dxa"/>
            <w:gridSpan w:val="4"/>
          </w:tcPr>
          <w:p>
            <w:pPr>
              <w:pStyle w:val="102"/>
              <w:spacing w:after="0"/>
            </w:pPr>
            <w:r>
              <w:t xml:space="preserve"> O&amp;M Specifications</w:t>
            </w:r>
          </w:p>
        </w:tc>
        <w:tc>
          <w:tcPr>
            <w:tcW w:w="3401" w:type="dxa"/>
            <w:gridSpan w:val="3"/>
            <w:tcBorders>
              <w:right w:val="single" w:color="auto" w:sz="4" w:space="0"/>
            </w:tcBorders>
            <w:shd w:val="pct30" w:color="FFFF00" w:fill="auto"/>
          </w:tcPr>
          <w:p>
            <w:pPr>
              <w:pStyle w:val="10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rPr>
            </w:pPr>
          </w:p>
        </w:tc>
        <w:tc>
          <w:tcPr>
            <w:tcW w:w="6946" w:type="dxa"/>
            <w:gridSpan w:val="9"/>
            <w:tcBorders>
              <w:right w:val="single" w:color="auto" w:sz="4" w:space="0"/>
            </w:tcBorders>
          </w:tcPr>
          <w:p>
            <w:pPr>
              <w:pStyle w:val="10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2"/>
              <w:spacing w:after="0"/>
              <w:ind w:left="100"/>
              <w:rPr>
                <w:sz w:val="8"/>
                <w:szCs w:val="8"/>
              </w:rPr>
            </w:pPr>
          </w:p>
        </w:tc>
      </w:tr>
      <w:tr>
        <w:tblPrEx>
          <w:tblLayout w:type="fixed"/>
          <w:tblCellMar>
            <w:top w:w="0" w:type="dxa"/>
            <w:left w:w="42" w:type="dxa"/>
            <w:bottom w:w="0" w:type="dxa"/>
            <w:right w:w="42" w:type="dxa"/>
          </w:tblCellMar>
        </w:tblPrEx>
        <w:trPr>
          <w:trHeight w:val="103" w:hRule="atLeast"/>
        </w:trPr>
        <w:tc>
          <w:tcPr>
            <w:tcW w:w="2694" w:type="dxa"/>
            <w:gridSpan w:val="2"/>
            <w:tcBorders>
              <w:top w:val="single" w:color="auto" w:sz="4" w:space="0"/>
              <w:left w:val="single" w:color="auto" w:sz="4" w:space="0"/>
              <w:bottom w:val="single" w:color="auto" w:sz="4" w:space="0"/>
            </w:tcBorders>
          </w:tcPr>
          <w:p>
            <w:pPr>
              <w:pStyle w:val="10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2"/>
              <w:spacing w:after="0"/>
              <w:ind w:left="100"/>
            </w:pPr>
          </w:p>
        </w:tc>
      </w:tr>
    </w:tbl>
    <w:p/>
    <w:p>
      <w:pPr>
        <w:widowControl w:val="0"/>
        <w:spacing w:after="0"/>
        <w:jc w:val="both"/>
        <w:rPr>
          <w:rFonts w:asciiTheme="minorHAnsi" w:hAnsiTheme="minorHAnsi" w:cstheme="minorBidi"/>
          <w:b/>
          <w:color w:val="FF0000"/>
          <w:kern w:val="2"/>
          <w:sz w:val="28"/>
          <w:szCs w:val="28"/>
          <w:lang w:val="en-US" w:eastAsia="zh-CN"/>
        </w:rPr>
      </w:pPr>
      <w:bookmarkStart w:id="5" w:name="OLE_LINK18"/>
      <w:bookmarkStart w:id="6" w:name="OLE_LINK2"/>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5"/>
      <w:r>
        <w:rPr>
          <w:rFonts w:asciiTheme="minorHAnsi" w:hAnsiTheme="minorHAnsi" w:cstheme="minorBidi"/>
          <w:b/>
          <w:color w:val="FF0000"/>
          <w:kern w:val="2"/>
          <w:sz w:val="28"/>
          <w:szCs w:val="28"/>
          <w:lang w:val="en-US" w:eastAsia="zh-CN"/>
        </w:rPr>
        <w:t>&gt;</w:t>
      </w:r>
    </w:p>
    <w:bookmarkEnd w:id="6"/>
    <w:p>
      <w:pPr>
        <w:pStyle w:val="2"/>
        <w:rPr>
          <w:rFonts w:cs="v5.0.0"/>
        </w:rPr>
      </w:pPr>
    </w:p>
    <w:p>
      <w:pPr>
        <w:rPr>
          <w:rFonts w:eastAsiaTheme="minorEastAsia"/>
        </w:rPr>
      </w:pPr>
    </w:p>
    <w:p>
      <w:pPr>
        <w:pStyle w:val="3"/>
        <w:rPr>
          <w:rFonts w:cs="v5.0.0"/>
        </w:rPr>
      </w:pPr>
      <w:bookmarkStart w:id="7" w:name="_Toc535329808"/>
      <w:r>
        <w:rPr>
          <w:rFonts w:cs="v5.0.0"/>
        </w:rPr>
        <w:t>6.6</w:t>
      </w:r>
      <w:r>
        <w:rPr>
          <w:rFonts w:cs="v5.0.0"/>
        </w:rPr>
        <w:tab/>
      </w:r>
      <w:r>
        <w:rPr>
          <w:rFonts w:cs="v5.0.0"/>
        </w:rPr>
        <w:t>Output RF spectrum emissions</w:t>
      </w:r>
      <w:bookmarkEnd w:id="7"/>
    </w:p>
    <w:p>
      <w:pPr>
        <w:pStyle w:val="4"/>
        <w:rPr>
          <w:rFonts w:cs="v5.0.0"/>
        </w:rPr>
      </w:pPr>
      <w:bookmarkStart w:id="8" w:name="_Toc535329816"/>
      <w:r>
        <w:rPr>
          <w:rFonts w:cs="v5.0.0"/>
        </w:rPr>
        <w:t>6.6.3</w:t>
      </w:r>
      <w:r>
        <w:rPr>
          <w:rFonts w:cs="v5.0.0"/>
        </w:rPr>
        <w:tab/>
      </w:r>
      <w:r>
        <w:rPr>
          <w:rFonts w:cs="v5.0.0"/>
        </w:rPr>
        <w:t>Spurious emissions</w:t>
      </w:r>
      <w:bookmarkEnd w:id="8"/>
    </w:p>
    <w:p>
      <w:pPr>
        <w:rPr>
          <w:rFonts w:cs="v5.0.0"/>
        </w:rPr>
      </w:pPr>
      <w:r>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Pr>
          <w:rFonts w:cs="v5.0.0"/>
          <w:lang w:eastAsia="zh-CN"/>
        </w:rPr>
        <w:t xml:space="preserve"> </w:t>
      </w:r>
      <w:r>
        <w:rPr>
          <w:rFonts w:cs="v5.0.0"/>
        </w:rPr>
        <w:t>antenna connector.</w:t>
      </w:r>
    </w:p>
    <w:p>
      <w:pPr>
        <w:rPr>
          <w:rFonts w:cs="v5.0.0"/>
        </w:rPr>
      </w:pPr>
      <w:r>
        <w:rPr>
          <w:rFonts w:cs="v3.8.0"/>
        </w:rPr>
        <w:t>The requirements shall apply whatever the type of transmitter considered (single carrier or multiple-carrier) and for all transmission modes foreseen by the manufacturer's specification.</w:t>
      </w:r>
    </w:p>
    <w:p>
      <w:pPr>
        <w:rPr>
          <w:rFonts w:cs="v5.0.0"/>
        </w:rPr>
      </w:pPr>
      <w:r>
        <w:rPr>
          <w:rFonts w:cs="v5.0.0"/>
        </w:rPr>
        <w:t>The requirements (except 6.6.3.5 and 6.6.3.8 and specifically stated exceptions in Table 6.11) apply at frequencies within the specified frequency ranges, which are more than 12.5MHz below the first carrier frequency used or more than 12.5MHz above the last carrier frequency used.</w:t>
      </w:r>
    </w:p>
    <w:p>
      <w:pPr>
        <w:rPr>
          <w:rFonts w:cs="v5.0.0"/>
        </w:rPr>
      </w:pPr>
      <w:r>
        <w:rPr>
          <w:rFonts w:cs="v5.0.0"/>
        </w:rPr>
        <w:t>For BS capable of multi-band operation</w:t>
      </w:r>
      <w:r>
        <w:t xml:space="preserve"> where multiple bands are mapped on the same antenna connector</w:t>
      </w:r>
      <w:r>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Pr>
          <w:rFonts w:cs="v3.8.0"/>
        </w:rPr>
        <w:t xml:space="preserve"> For BS capable of multi-band operation</w:t>
      </w:r>
      <w:r>
        <w:t xml:space="preserve"> where multiple bands are mapped on separate antenna connectors, the single-band requirements apply and the multi-band exclusions and provisions are not applicable.</w:t>
      </w:r>
    </w:p>
    <w:p>
      <w:pPr>
        <w:rPr>
          <w:rFonts w:cs="v5.0.0"/>
        </w:rPr>
      </w:pPr>
      <w:r>
        <w:rPr>
          <w:rFonts w:cs="v5.0.0"/>
        </w:rPr>
        <w:t>Unless otherwise stated, all requirements shall be measured as mean power (RMS).</w:t>
      </w:r>
    </w:p>
    <w:p>
      <w:pPr>
        <w:pStyle w:val="5"/>
      </w:pPr>
      <w:bookmarkStart w:id="9" w:name="_Toc535329822"/>
      <w:r>
        <w:t>6.6.3.3</w:t>
      </w:r>
      <w:r>
        <w:tab/>
      </w:r>
      <w:r>
        <w:t>Co-existence with other systems in the same geographical area</w:t>
      </w:r>
      <w:bookmarkEnd w:id="9"/>
    </w:p>
    <w:p>
      <w:r>
        <w:t xml:space="preserve">These requirements may be applied for the protection of UE, MS and/or BS operating in other frequency bands in the same geographical area. The requirements may apply in geographic areas in which both a UTRA FDD BS and a system operating in another frequency band than the FDD operating band are deployed. The system operating in the other frequency band may be </w:t>
      </w:r>
      <w:r>
        <w:rPr>
          <w:rFonts w:cs="v5.0.0"/>
        </w:rPr>
        <w:t>GSM, DCS, PCS, CDMA, E-UTRA, UTRA and/or NR.</w:t>
      </w:r>
    </w:p>
    <w:p>
      <w:pPr>
        <w:pStyle w:val="6"/>
      </w:pPr>
      <w:bookmarkStart w:id="10" w:name="_Toc535329823"/>
      <w:r>
        <w:t>6.6.3.3.1</w:t>
      </w:r>
      <w:r>
        <w:tab/>
      </w:r>
      <w:r>
        <w:t>Minimum Requirements</w:t>
      </w:r>
      <w:bookmarkEnd w:id="10"/>
    </w:p>
    <w:p>
      <w:pPr>
        <w:keepNext/>
      </w:pPr>
      <w:r>
        <w:t>The power of any spurious emission shall not exceed the limits of Table 6.11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6.11</w:t>
      </w:r>
      <w:r>
        <w:rPr>
          <w:lang w:eastAsia="zh-CN"/>
        </w:rPr>
        <w:t xml:space="preserve"> </w:t>
      </w:r>
      <w:r>
        <w:t>app</w:t>
      </w:r>
      <w:r>
        <w:rPr>
          <w:lang w:eastAsia="zh-CN"/>
        </w:rPr>
        <w:t>ly</w:t>
      </w:r>
      <w:r>
        <w:t xml:space="preserve"> for each supported operating band.</w:t>
      </w:r>
      <w:r>
        <w:rPr>
          <w:rFonts w:cs="v3.8.0"/>
        </w:rPr>
        <w:t xml:space="preserve"> </w:t>
      </w:r>
      <w:r>
        <w:rPr>
          <w:rStyle w:val="97"/>
          <w:rFonts w:cs="v3.8.0"/>
        </w:rPr>
        <w:t>For BS capable of multi-band operation</w:t>
      </w:r>
      <w:r>
        <w:rPr>
          <w:rStyle w:val="97"/>
        </w:rPr>
        <w:t xml:space="preserve"> where multiple bands are mapped on separate antenna connectors, the exclusions and conditions in the Note column of Table 6.11 apply for the operating band supported </w:t>
      </w:r>
      <w:r>
        <w:rPr>
          <w:rStyle w:val="97"/>
          <w:lang w:eastAsia="zh-CN"/>
        </w:rPr>
        <w:t>at</w:t>
      </w:r>
      <w:r>
        <w:rPr>
          <w:rStyle w:val="97"/>
        </w:rPr>
        <w:t xml:space="preserve"> </w:t>
      </w:r>
      <w:r>
        <w:rPr>
          <w:rStyle w:val="97"/>
          <w:lang w:eastAsia="zh-CN"/>
        </w:rPr>
        <w:t>that</w:t>
      </w:r>
      <w:r>
        <w:rPr>
          <w:rStyle w:val="97"/>
        </w:rPr>
        <w:t xml:space="preserve"> antenna connector.</w:t>
      </w:r>
    </w:p>
    <w:p>
      <w:pPr>
        <w:pStyle w:val="66"/>
      </w:pPr>
      <w:r>
        <w:t>Table 6.11: BS Spurious emissions limits for UTRA FDD BS in geographic coverage area of systems operating in other frequency bands</w:t>
      </w:r>
    </w:p>
    <w:tbl>
      <w:tblPr>
        <w:tblStyle w:val="46"/>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444"/>
        <w:gridCol w:w="1559"/>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shd w:val="clear" w:color="auto" w:fill="auto"/>
          </w:tcPr>
          <w:p>
            <w:pPr>
              <w:pStyle w:val="57"/>
              <w:rPr>
                <w:rFonts w:cs="Arial"/>
                <w:lang w:eastAsia="en-US"/>
              </w:rPr>
            </w:pPr>
            <w:r>
              <w:rPr>
                <w:rFonts w:cs="Arial"/>
                <w:lang w:eastAsia="en-US"/>
              </w:rPr>
              <w:t>System type operating in the same geographical area</w:t>
            </w:r>
          </w:p>
        </w:tc>
        <w:tc>
          <w:tcPr>
            <w:tcW w:w="1559" w:type="dxa"/>
            <w:shd w:val="clear" w:color="auto" w:fill="auto"/>
          </w:tcPr>
          <w:p>
            <w:pPr>
              <w:pStyle w:val="57"/>
              <w:rPr>
                <w:rFonts w:cs="Arial"/>
                <w:lang w:eastAsia="en-US"/>
              </w:rPr>
            </w:pPr>
            <w:r>
              <w:rPr>
                <w:rFonts w:cs="Arial"/>
                <w:lang w:eastAsia="en-US"/>
              </w:rPr>
              <w:t>Band for co-existence requirement</w:t>
            </w:r>
          </w:p>
        </w:tc>
        <w:tc>
          <w:tcPr>
            <w:tcW w:w="851" w:type="dxa"/>
            <w:shd w:val="clear" w:color="auto" w:fill="auto"/>
          </w:tcPr>
          <w:p>
            <w:pPr>
              <w:pStyle w:val="57"/>
              <w:rPr>
                <w:rFonts w:cs="Arial"/>
                <w:lang w:eastAsia="en-US"/>
              </w:rPr>
            </w:pPr>
            <w:r>
              <w:rPr>
                <w:rFonts w:cs="Arial"/>
                <w:lang w:eastAsia="en-US"/>
              </w:rPr>
              <w:t>Maximum Level</w:t>
            </w:r>
          </w:p>
        </w:tc>
        <w:tc>
          <w:tcPr>
            <w:tcW w:w="1417" w:type="dxa"/>
            <w:shd w:val="clear" w:color="auto" w:fill="auto"/>
          </w:tcPr>
          <w:p>
            <w:pPr>
              <w:pStyle w:val="57"/>
              <w:rPr>
                <w:rFonts w:cs="Arial"/>
                <w:lang w:eastAsia="en-US"/>
              </w:rPr>
            </w:pPr>
            <w:r>
              <w:rPr>
                <w:rFonts w:cs="Arial"/>
                <w:lang w:eastAsia="en-US"/>
              </w:rPr>
              <w:t>Measurement Bandwidth</w:t>
            </w:r>
          </w:p>
        </w:tc>
        <w:tc>
          <w:tcPr>
            <w:tcW w:w="4422" w:type="dxa"/>
            <w:shd w:val="clear" w:color="auto" w:fill="auto"/>
          </w:tcPr>
          <w:p>
            <w:pPr>
              <w:pStyle w:val="57"/>
              <w:rPr>
                <w:rFonts w:cs="Arial"/>
                <w:lang w:eastAsia="en-US"/>
              </w:rPr>
            </w:pPr>
            <w:r>
              <w:rPr>
                <w:rFonts w:cs="Arial"/>
                <w:lang w:eastAsia="en-US"/>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GSM900</w:t>
            </w:r>
          </w:p>
        </w:tc>
        <w:tc>
          <w:tcPr>
            <w:tcW w:w="1559" w:type="dxa"/>
            <w:shd w:val="clear" w:color="auto" w:fill="auto"/>
          </w:tcPr>
          <w:p>
            <w:pPr>
              <w:pStyle w:val="58"/>
              <w:rPr>
                <w:rFonts w:cs="Arial"/>
                <w:lang w:eastAsia="en-US"/>
              </w:rPr>
            </w:pPr>
            <w:r>
              <w:rPr>
                <w:rFonts w:cs="v5.0.0"/>
                <w:lang w:eastAsia="en-US"/>
              </w:rPr>
              <w:t xml:space="preserve">921 </w:t>
            </w:r>
            <w:r>
              <w:rPr>
                <w:rFonts w:cs="v5.0.0"/>
                <w:lang w:eastAsia="en-US"/>
              </w:rPr>
              <w:noBreakHyphen/>
            </w:r>
            <w:r>
              <w:rPr>
                <w:rFonts w:cs="v5.0.0"/>
                <w:lang w:eastAsia="en-US"/>
              </w:rPr>
              <w:t xml:space="preserve"> 960 MHz</w:t>
            </w:r>
          </w:p>
        </w:tc>
        <w:tc>
          <w:tcPr>
            <w:tcW w:w="851" w:type="dxa"/>
            <w:shd w:val="clear" w:color="auto" w:fill="auto"/>
          </w:tcPr>
          <w:p>
            <w:pPr>
              <w:pStyle w:val="58"/>
              <w:rPr>
                <w:rFonts w:cs="Arial"/>
                <w:lang w:eastAsia="en-US"/>
              </w:rPr>
            </w:pPr>
            <w:r>
              <w:rPr>
                <w:rFonts w:cs="v5.0.0"/>
                <w:lang w:eastAsia="en-US"/>
              </w:rPr>
              <w:t>-57 dBm</w:t>
            </w:r>
          </w:p>
        </w:tc>
        <w:tc>
          <w:tcPr>
            <w:tcW w:w="1417" w:type="dxa"/>
            <w:shd w:val="clear" w:color="auto" w:fill="auto"/>
          </w:tcPr>
          <w:p>
            <w:pPr>
              <w:pStyle w:val="58"/>
              <w:rPr>
                <w:rFonts w:cs="Arial"/>
                <w:lang w:eastAsia="en-US"/>
              </w:rPr>
            </w:pPr>
            <w:r>
              <w:rPr>
                <w:rFonts w:cs="v5.0.0"/>
                <w:lang w:eastAsia="en-US"/>
              </w:rPr>
              <w:t>100 kHz</w:t>
            </w:r>
          </w:p>
        </w:tc>
        <w:tc>
          <w:tcPr>
            <w:tcW w:w="4422" w:type="dxa"/>
            <w:shd w:val="clear" w:color="auto" w:fill="auto"/>
          </w:tcPr>
          <w:p>
            <w:pPr>
              <w:pStyle w:val="56"/>
              <w:rPr>
                <w:rFonts w:cs="Arial"/>
                <w:lang w:eastAsia="en-US"/>
              </w:rPr>
            </w:pPr>
            <w:r>
              <w:rPr>
                <w:rFonts w:cs="Arial"/>
                <w:lang w:eastAsia="en-US"/>
              </w:rP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v5.0.0"/>
                <w:lang w:eastAsia="en-US"/>
              </w:rPr>
            </w:pPr>
            <w:r>
              <w:rPr>
                <w:rFonts w:cs="Arial"/>
                <w:lang w:eastAsia="en-US"/>
              </w:rPr>
              <w:t>876 - 915 MHz</w:t>
            </w:r>
          </w:p>
        </w:tc>
        <w:tc>
          <w:tcPr>
            <w:tcW w:w="851" w:type="dxa"/>
            <w:shd w:val="clear" w:color="auto" w:fill="auto"/>
          </w:tcPr>
          <w:p>
            <w:pPr>
              <w:pStyle w:val="58"/>
              <w:rPr>
                <w:rFonts w:cs="v5.0.0"/>
                <w:lang w:eastAsia="en-US"/>
              </w:rPr>
            </w:pPr>
            <w:r>
              <w:rPr>
                <w:rFonts w:cs="Arial"/>
                <w:lang w:eastAsia="en-US"/>
              </w:rPr>
              <w:t>-61 dBm</w:t>
            </w:r>
          </w:p>
        </w:tc>
        <w:tc>
          <w:tcPr>
            <w:tcW w:w="1417" w:type="dxa"/>
            <w:shd w:val="clear" w:color="auto" w:fill="auto"/>
          </w:tcPr>
          <w:p>
            <w:pPr>
              <w:pStyle w:val="58"/>
              <w:rPr>
                <w:rFonts w:cs="v5.0.0"/>
                <w:lang w:eastAsia="en-US"/>
              </w:rPr>
            </w:pPr>
            <w:r>
              <w:rPr>
                <w:rFonts w:cs="Arial"/>
                <w:lang w:eastAsia="en-US"/>
              </w:rPr>
              <w:t>100 kHz</w:t>
            </w:r>
          </w:p>
        </w:tc>
        <w:tc>
          <w:tcPr>
            <w:tcW w:w="4422" w:type="dxa"/>
            <w:shd w:val="clear" w:color="auto" w:fill="auto"/>
          </w:tcPr>
          <w:p>
            <w:pPr>
              <w:pStyle w:val="56"/>
              <w:rPr>
                <w:rFonts w:cs="Arial"/>
                <w:lang w:eastAsia="en-US"/>
              </w:rPr>
            </w:pPr>
            <w:r>
              <w:rPr>
                <w:rFonts w:cs="Arial"/>
                <w:lang w:eastAsia="en-US"/>
              </w:rPr>
              <w:t xml:space="preserve">For the frequency range 880-915 MHz, </w:t>
            </w:r>
            <w:r>
              <w:rPr>
                <w:rFonts w:cs="v5.0.0"/>
                <w:lang w:eastAsia="en-US"/>
              </w:rPr>
              <w:t>this requirement does not apply to UTRA FDD operating in band VIII,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DCS1800</w:t>
            </w:r>
          </w:p>
        </w:tc>
        <w:tc>
          <w:tcPr>
            <w:tcW w:w="1559" w:type="dxa"/>
            <w:shd w:val="clear" w:color="auto" w:fill="auto"/>
          </w:tcPr>
          <w:p>
            <w:pPr>
              <w:pStyle w:val="58"/>
              <w:rPr>
                <w:rFonts w:cs="Arial"/>
                <w:lang w:eastAsia="en-US"/>
              </w:rPr>
            </w:pPr>
            <w:r>
              <w:rPr>
                <w:rFonts w:cs="v5.0.0"/>
                <w:lang w:eastAsia="en-US"/>
              </w:rPr>
              <w:t xml:space="preserve">1805 </w:t>
            </w:r>
            <w:r>
              <w:rPr>
                <w:rFonts w:cs="v5.0.0"/>
                <w:lang w:eastAsia="en-US"/>
              </w:rPr>
              <w:noBreakHyphen/>
            </w:r>
            <w:r>
              <w:rPr>
                <w:rFonts w:cs="v5.0.0"/>
                <w:lang w:eastAsia="en-US"/>
              </w:rPr>
              <w:t xml:space="preserve"> 1880 MHz</w:t>
            </w:r>
          </w:p>
        </w:tc>
        <w:tc>
          <w:tcPr>
            <w:tcW w:w="851" w:type="dxa"/>
            <w:shd w:val="clear" w:color="auto" w:fill="auto"/>
          </w:tcPr>
          <w:p>
            <w:pPr>
              <w:pStyle w:val="58"/>
              <w:rPr>
                <w:rFonts w:cs="Arial"/>
                <w:lang w:eastAsia="en-US"/>
              </w:rPr>
            </w:pPr>
            <w:r>
              <w:rPr>
                <w:rFonts w:cs="v5.0.0"/>
                <w:lang w:eastAsia="en-US"/>
              </w:rPr>
              <w:t>-47 dBm</w:t>
            </w:r>
          </w:p>
        </w:tc>
        <w:tc>
          <w:tcPr>
            <w:tcW w:w="1417" w:type="dxa"/>
            <w:shd w:val="clear" w:color="auto" w:fill="auto"/>
          </w:tcPr>
          <w:p>
            <w:pPr>
              <w:pStyle w:val="58"/>
              <w:rPr>
                <w:rFonts w:cs="Arial"/>
                <w:lang w:eastAsia="en-US"/>
              </w:rPr>
            </w:pPr>
            <w:r>
              <w:rPr>
                <w:rFonts w:cs="v5.0.0"/>
                <w:lang w:eastAsia="en-US"/>
              </w:rPr>
              <w:t>100 kHz</w:t>
            </w:r>
          </w:p>
        </w:tc>
        <w:tc>
          <w:tcPr>
            <w:tcW w:w="4422" w:type="dxa"/>
            <w:shd w:val="clear" w:color="auto" w:fill="auto"/>
          </w:tcPr>
          <w:p>
            <w:pPr>
              <w:pStyle w:val="56"/>
              <w:rPr>
                <w:rFonts w:cs="Arial"/>
                <w:lang w:eastAsia="en-US"/>
              </w:rPr>
            </w:pPr>
            <w:r>
              <w:rPr>
                <w:rFonts w:cs="v5.0.0"/>
                <w:lang w:eastAsia="en-US"/>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1710 - 1785 MHz</w:t>
            </w:r>
          </w:p>
        </w:tc>
        <w:tc>
          <w:tcPr>
            <w:tcW w:w="851" w:type="dxa"/>
            <w:shd w:val="clear" w:color="auto" w:fill="auto"/>
          </w:tcPr>
          <w:p>
            <w:pPr>
              <w:pStyle w:val="58"/>
              <w:rPr>
                <w:rFonts w:cs="Arial"/>
                <w:lang w:eastAsia="en-US"/>
              </w:rPr>
            </w:pPr>
            <w:r>
              <w:rPr>
                <w:rFonts w:cs="Arial"/>
                <w:lang w:eastAsia="en-US"/>
              </w:rPr>
              <w:t>-61 dBm</w:t>
            </w:r>
          </w:p>
        </w:tc>
        <w:tc>
          <w:tcPr>
            <w:tcW w:w="1417" w:type="dxa"/>
            <w:shd w:val="clear" w:color="auto" w:fill="auto"/>
          </w:tcPr>
          <w:p>
            <w:pPr>
              <w:pStyle w:val="58"/>
              <w:rPr>
                <w:rFonts w:cs="Arial"/>
                <w:lang w:eastAsia="en-US"/>
              </w:rPr>
            </w:pPr>
            <w:r>
              <w:rPr>
                <w:rFonts w:cs="Arial"/>
                <w:lang w:eastAsia="en-US"/>
              </w:rPr>
              <w:t>100 kHz</w:t>
            </w:r>
          </w:p>
        </w:tc>
        <w:tc>
          <w:tcPr>
            <w:tcW w:w="4422" w:type="dxa"/>
            <w:shd w:val="clear" w:color="auto" w:fill="auto"/>
          </w:tcPr>
          <w:p>
            <w:pPr>
              <w:pStyle w:val="56"/>
              <w:rPr>
                <w:rFonts w:cs="Arial"/>
                <w:lang w:eastAsia="en-US"/>
              </w:rPr>
            </w:pPr>
            <w:r>
              <w:rPr>
                <w:rFonts w:cs="v5.0.0"/>
                <w:lang w:eastAsia="en-US"/>
              </w:rPr>
              <w:t>This requirement does not apply to UTRA FDD operating in band III,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PCS1900</w:t>
            </w:r>
          </w:p>
        </w:tc>
        <w:tc>
          <w:tcPr>
            <w:tcW w:w="1559" w:type="dxa"/>
            <w:shd w:val="clear" w:color="auto" w:fill="auto"/>
          </w:tcPr>
          <w:p>
            <w:pPr>
              <w:pStyle w:val="58"/>
              <w:rPr>
                <w:rFonts w:cs="Arial"/>
                <w:lang w:eastAsia="en-US"/>
              </w:rPr>
            </w:pPr>
            <w:r>
              <w:rPr>
                <w:rFonts w:cs="v5.0.0"/>
                <w:lang w:eastAsia="en-US"/>
              </w:rPr>
              <w:t xml:space="preserve">1930 </w:t>
            </w:r>
            <w:r>
              <w:rPr>
                <w:rFonts w:cs="v5.0.0"/>
                <w:lang w:eastAsia="en-US"/>
              </w:rPr>
              <w:noBreakHyphen/>
            </w:r>
            <w:r>
              <w:rPr>
                <w:rFonts w:cs="v5.0.0"/>
                <w:lang w:eastAsia="en-US"/>
              </w:rPr>
              <w:t xml:space="preserve"> 1990 MHz</w:t>
            </w:r>
          </w:p>
        </w:tc>
        <w:tc>
          <w:tcPr>
            <w:tcW w:w="851" w:type="dxa"/>
            <w:shd w:val="clear" w:color="auto" w:fill="auto"/>
          </w:tcPr>
          <w:p>
            <w:pPr>
              <w:pStyle w:val="58"/>
              <w:rPr>
                <w:rFonts w:cs="Arial"/>
                <w:lang w:eastAsia="en-US"/>
              </w:rPr>
            </w:pPr>
            <w:r>
              <w:rPr>
                <w:rFonts w:cs="v5.0.0"/>
                <w:lang w:eastAsia="en-US"/>
              </w:rPr>
              <w:t>-47 dBm</w:t>
            </w:r>
          </w:p>
        </w:tc>
        <w:tc>
          <w:tcPr>
            <w:tcW w:w="1417" w:type="dxa"/>
            <w:shd w:val="clear" w:color="auto" w:fill="auto"/>
          </w:tcPr>
          <w:p>
            <w:pPr>
              <w:pStyle w:val="58"/>
              <w:rPr>
                <w:rFonts w:cs="Arial"/>
                <w:lang w:eastAsia="en-US"/>
              </w:rPr>
            </w:pPr>
            <w:r>
              <w:rPr>
                <w:rFonts w:cs="v5.0.0"/>
                <w:lang w:eastAsia="en-US"/>
              </w:rPr>
              <w:t>100 kHz</w:t>
            </w:r>
          </w:p>
        </w:tc>
        <w:tc>
          <w:tcPr>
            <w:tcW w:w="4422" w:type="dxa"/>
            <w:shd w:val="clear" w:color="auto" w:fill="auto"/>
          </w:tcPr>
          <w:p>
            <w:pPr>
              <w:pStyle w:val="56"/>
              <w:rPr>
                <w:rFonts w:cs="Arial"/>
                <w:lang w:eastAsia="en-US"/>
              </w:rPr>
            </w:pPr>
            <w:r>
              <w:rPr>
                <w:rFonts w:cs="v5.0.0"/>
                <w:lang w:eastAsia="en-US"/>
              </w:rPr>
              <w:t>This requirement does not apply to UTRA FDD BS operating in frequency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v5.0.0"/>
                <w:lang w:eastAsia="en-US"/>
              </w:rPr>
              <w:t xml:space="preserve">1850 </w:t>
            </w:r>
            <w:r>
              <w:rPr>
                <w:rFonts w:cs="v5.0.0"/>
                <w:lang w:eastAsia="en-US"/>
              </w:rPr>
              <w:noBreakHyphen/>
            </w:r>
            <w:r>
              <w:rPr>
                <w:rFonts w:cs="v5.0.0"/>
                <w:lang w:eastAsia="en-US"/>
              </w:rPr>
              <w:t xml:space="preserve"> 1910 MHz</w:t>
            </w:r>
          </w:p>
        </w:tc>
        <w:tc>
          <w:tcPr>
            <w:tcW w:w="851" w:type="dxa"/>
            <w:shd w:val="clear" w:color="auto" w:fill="auto"/>
          </w:tcPr>
          <w:p>
            <w:pPr>
              <w:pStyle w:val="58"/>
              <w:rPr>
                <w:rFonts w:cs="Arial"/>
                <w:lang w:eastAsia="en-US"/>
              </w:rPr>
            </w:pPr>
            <w:r>
              <w:rPr>
                <w:rFonts w:cs="v5.0.0"/>
                <w:lang w:eastAsia="en-US"/>
              </w:rPr>
              <w:t>-61 dBm</w:t>
            </w:r>
          </w:p>
        </w:tc>
        <w:tc>
          <w:tcPr>
            <w:tcW w:w="1417" w:type="dxa"/>
            <w:shd w:val="clear" w:color="auto" w:fill="auto"/>
          </w:tcPr>
          <w:p>
            <w:pPr>
              <w:pStyle w:val="58"/>
              <w:rPr>
                <w:rFonts w:cs="Arial"/>
                <w:lang w:eastAsia="en-US"/>
              </w:rPr>
            </w:pPr>
            <w:r>
              <w:rPr>
                <w:rFonts w:cs="v5.0.0"/>
                <w:lang w:eastAsia="en-US"/>
              </w:rPr>
              <w:t>100 kHz</w:t>
            </w:r>
          </w:p>
        </w:tc>
        <w:tc>
          <w:tcPr>
            <w:tcW w:w="4422" w:type="dxa"/>
            <w:shd w:val="clear" w:color="auto" w:fill="auto"/>
          </w:tcPr>
          <w:p>
            <w:pPr>
              <w:pStyle w:val="56"/>
              <w:rPr>
                <w:rFonts w:cs="Arial"/>
                <w:lang w:eastAsia="en-US"/>
              </w:rPr>
            </w:pPr>
            <w:r>
              <w:rPr>
                <w:rFonts w:cs="v5.0.0"/>
                <w:lang w:eastAsia="en-US"/>
              </w:rPr>
              <w:t>This requirement does not apply to UTRA FDD BS operating in frequency band II</w:t>
            </w:r>
            <w:r>
              <w:rPr>
                <w:rFonts w:cs="v5.0.0"/>
                <w:lang w:eastAsia="zh-CN"/>
              </w:rPr>
              <w:t xml:space="preserve"> </w:t>
            </w:r>
            <w:r>
              <w:rPr>
                <w:rFonts w:cs="Arial"/>
                <w:lang w:eastAsia="zh-CN"/>
              </w:rPr>
              <w:t>or band XXV</w:t>
            </w:r>
            <w:r>
              <w:rPr>
                <w:rFonts w:cs="v5.0.0"/>
                <w:lang w:eastAsia="en-US"/>
              </w:rPr>
              <w:t>,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GSM850 or CDMA850</w:t>
            </w:r>
          </w:p>
        </w:tc>
        <w:tc>
          <w:tcPr>
            <w:tcW w:w="1559" w:type="dxa"/>
            <w:shd w:val="clear" w:color="auto" w:fill="auto"/>
          </w:tcPr>
          <w:p>
            <w:pPr>
              <w:pStyle w:val="58"/>
              <w:rPr>
                <w:rFonts w:cs="Arial"/>
                <w:lang w:eastAsia="en-US"/>
              </w:rPr>
            </w:pPr>
            <w:r>
              <w:rPr>
                <w:rFonts w:cs="v5.0.0"/>
                <w:lang w:eastAsia="en-US"/>
              </w:rPr>
              <w:t>869 - 894 MHz</w:t>
            </w:r>
          </w:p>
        </w:tc>
        <w:tc>
          <w:tcPr>
            <w:tcW w:w="851" w:type="dxa"/>
            <w:shd w:val="clear" w:color="auto" w:fill="auto"/>
          </w:tcPr>
          <w:p>
            <w:pPr>
              <w:pStyle w:val="58"/>
              <w:rPr>
                <w:rFonts w:cs="Arial"/>
                <w:lang w:eastAsia="en-US"/>
              </w:rPr>
            </w:pPr>
            <w:r>
              <w:rPr>
                <w:rFonts w:cs="v5.0.0"/>
                <w:lang w:eastAsia="en-US"/>
              </w:rPr>
              <w:t>-57 dBm</w:t>
            </w:r>
          </w:p>
        </w:tc>
        <w:tc>
          <w:tcPr>
            <w:tcW w:w="1417" w:type="dxa"/>
            <w:shd w:val="clear" w:color="auto" w:fill="auto"/>
          </w:tcPr>
          <w:p>
            <w:pPr>
              <w:pStyle w:val="58"/>
              <w:rPr>
                <w:rFonts w:cs="Arial"/>
                <w:lang w:eastAsia="en-US"/>
              </w:rPr>
            </w:pPr>
            <w:r>
              <w:rPr>
                <w:rFonts w:cs="v5.0.0"/>
                <w:lang w:eastAsia="en-US"/>
              </w:rPr>
              <w:t>100 kHz</w:t>
            </w:r>
          </w:p>
        </w:tc>
        <w:tc>
          <w:tcPr>
            <w:tcW w:w="4422" w:type="dxa"/>
            <w:shd w:val="clear" w:color="auto" w:fill="auto"/>
          </w:tcPr>
          <w:p>
            <w:pPr>
              <w:pStyle w:val="56"/>
              <w:rPr>
                <w:rFonts w:cs="Arial"/>
                <w:lang w:eastAsia="en-US"/>
              </w:rPr>
            </w:pPr>
            <w:r>
              <w:rPr>
                <w:rFonts w:cs="v5.0.0"/>
                <w:lang w:eastAsia="en-US"/>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v5.0.0"/>
                <w:lang w:eastAsia="en-US"/>
              </w:rPr>
            </w:pPr>
            <w:r>
              <w:rPr>
                <w:rFonts w:cs="v5.0.0"/>
                <w:lang w:eastAsia="en-US"/>
              </w:rPr>
              <w:t xml:space="preserve">824 </w:t>
            </w:r>
            <w:r>
              <w:rPr>
                <w:rFonts w:cs="v5.0.0"/>
                <w:lang w:eastAsia="en-US"/>
              </w:rPr>
              <w:noBreakHyphen/>
            </w:r>
            <w:r>
              <w:rPr>
                <w:rFonts w:cs="v5.0.0"/>
                <w:lang w:eastAsia="en-US"/>
              </w:rPr>
              <w:t xml:space="preserve"> 849 MHz</w:t>
            </w:r>
          </w:p>
        </w:tc>
        <w:tc>
          <w:tcPr>
            <w:tcW w:w="851" w:type="dxa"/>
            <w:shd w:val="clear" w:color="auto" w:fill="auto"/>
          </w:tcPr>
          <w:p>
            <w:pPr>
              <w:pStyle w:val="58"/>
              <w:rPr>
                <w:rFonts w:cs="v5.0.0"/>
                <w:lang w:eastAsia="en-US"/>
              </w:rPr>
            </w:pPr>
            <w:r>
              <w:rPr>
                <w:rFonts w:cs="v5.0.0"/>
                <w:lang w:eastAsia="en-US"/>
              </w:rPr>
              <w:t>-61 dBm</w:t>
            </w:r>
          </w:p>
        </w:tc>
        <w:tc>
          <w:tcPr>
            <w:tcW w:w="1417" w:type="dxa"/>
            <w:shd w:val="clear" w:color="auto" w:fill="auto"/>
          </w:tcPr>
          <w:p>
            <w:pPr>
              <w:pStyle w:val="58"/>
              <w:rPr>
                <w:rFonts w:cs="v5.0.0"/>
                <w:lang w:eastAsia="en-US"/>
              </w:rPr>
            </w:pPr>
            <w:r>
              <w:rPr>
                <w:rFonts w:cs="v5.0.0"/>
                <w:lang w:eastAsia="en-US"/>
              </w:rPr>
              <w:t>100 kHz</w:t>
            </w:r>
          </w:p>
        </w:tc>
        <w:tc>
          <w:tcPr>
            <w:tcW w:w="4422" w:type="dxa"/>
            <w:shd w:val="clear" w:color="auto" w:fill="auto"/>
          </w:tcPr>
          <w:p>
            <w:pPr>
              <w:pStyle w:val="56"/>
              <w:rPr>
                <w:rFonts w:cs="v5.0.0"/>
                <w:lang w:eastAsia="en-US"/>
              </w:rPr>
            </w:pPr>
            <w:r>
              <w:rPr>
                <w:rFonts w:cs="v5.0.0"/>
                <w:lang w:eastAsia="en-US"/>
              </w:rPr>
              <w:t>This requirement does not apply to UTRA FDD BS operating in frequency band V or XXVI,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I or </w:t>
            </w:r>
          </w:p>
          <w:p>
            <w:pPr>
              <w:pStyle w:val="58"/>
              <w:rPr>
                <w:rFonts w:cs="Arial"/>
                <w:lang w:eastAsia="en-US"/>
              </w:rPr>
            </w:pPr>
            <w:r>
              <w:rPr>
                <w:rFonts w:cs="Arial"/>
                <w:lang w:eastAsia="en-US"/>
              </w:rPr>
              <w:t>E-UTRA Band 1</w:t>
            </w:r>
            <w:r>
              <w:rPr>
                <w:rFonts w:cs="Arial"/>
              </w:rPr>
              <w:t xml:space="preserve"> </w:t>
            </w:r>
            <w:r>
              <w:rPr>
                <w:rFonts w:eastAsia="DengXian" w:cs="v5.0.0"/>
                <w:lang w:val="sv-SE"/>
              </w:rPr>
              <w:t>or NR Band n1</w:t>
            </w:r>
          </w:p>
        </w:tc>
        <w:tc>
          <w:tcPr>
            <w:tcW w:w="1559" w:type="dxa"/>
            <w:shd w:val="clear" w:color="auto" w:fill="auto"/>
          </w:tcPr>
          <w:p>
            <w:pPr>
              <w:pStyle w:val="58"/>
              <w:rPr>
                <w:rFonts w:cs="Arial"/>
                <w:lang w:eastAsia="en-US"/>
              </w:rPr>
            </w:pPr>
            <w:r>
              <w:rPr>
                <w:rFonts w:cs="Arial"/>
                <w:lang w:eastAsia="en-US"/>
              </w:rPr>
              <w:t>2110 - 2170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1920 - 1980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I,</w:t>
            </w:r>
            <w:r>
              <w:rPr>
                <w:rFonts w:cs="v5.0.0"/>
                <w:lang w:eastAsia="en-US"/>
              </w:rPr>
              <w:t xml:space="preserve">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II or </w:t>
            </w:r>
          </w:p>
          <w:p>
            <w:pPr>
              <w:pStyle w:val="58"/>
              <w:rPr>
                <w:rFonts w:cs="Arial"/>
                <w:lang w:eastAsia="en-US"/>
              </w:rPr>
            </w:pPr>
            <w:r>
              <w:rPr>
                <w:rFonts w:cs="Arial"/>
                <w:lang w:eastAsia="en-US"/>
              </w:rPr>
              <w:t>E-UTRA Band 2</w:t>
            </w:r>
            <w:r>
              <w:rPr>
                <w:rFonts w:cs="Arial"/>
              </w:rPr>
              <w:t xml:space="preserve"> </w:t>
            </w:r>
            <w:r>
              <w:rPr>
                <w:rFonts w:eastAsia="DengXian" w:cs="v5.0.0"/>
                <w:lang w:val="sv-SE"/>
              </w:rPr>
              <w:t>or NR Band n2</w:t>
            </w:r>
          </w:p>
        </w:tc>
        <w:tc>
          <w:tcPr>
            <w:tcW w:w="1559" w:type="dxa"/>
            <w:shd w:val="clear" w:color="auto" w:fill="auto"/>
          </w:tcPr>
          <w:p>
            <w:pPr>
              <w:pStyle w:val="58"/>
              <w:rPr>
                <w:rFonts w:cs="Arial"/>
                <w:lang w:eastAsia="en-US"/>
              </w:rPr>
            </w:pPr>
            <w:r>
              <w:rPr>
                <w:rFonts w:cs="Arial"/>
                <w:lang w:eastAsia="en-US"/>
              </w:rPr>
              <w:t>1930 - 1990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1850 - 1910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II</w:t>
            </w:r>
            <w:r>
              <w:rPr>
                <w:rFonts w:cs="Arial"/>
                <w:lang w:eastAsia="zh-CN"/>
              </w:rPr>
              <w:t xml:space="preserve"> or band XXV</w:t>
            </w:r>
            <w:r>
              <w:rPr>
                <w:rFonts w:cs="Arial"/>
                <w:lang w:eastAsia="en-US"/>
              </w:rPr>
              <w:t xml:space="preserve">, </w:t>
            </w:r>
            <w:r>
              <w:rPr>
                <w:rFonts w:cs="v5.0.0"/>
                <w:lang w:eastAsia="en-US"/>
              </w:rPr>
              <w:t>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III or </w:t>
            </w:r>
          </w:p>
          <w:p>
            <w:pPr>
              <w:pStyle w:val="58"/>
              <w:rPr>
                <w:rFonts w:cs="Arial"/>
                <w:lang w:eastAsia="en-US"/>
              </w:rPr>
            </w:pPr>
            <w:r>
              <w:rPr>
                <w:rFonts w:cs="Arial"/>
                <w:lang w:eastAsia="en-US"/>
              </w:rPr>
              <w:t>E-UTRA Band 3</w:t>
            </w:r>
            <w:r>
              <w:rPr>
                <w:rFonts w:cs="Arial"/>
              </w:rPr>
              <w:t xml:space="preserve"> </w:t>
            </w:r>
            <w:r>
              <w:rPr>
                <w:rFonts w:eastAsia="DengXian" w:cs="v5.0.0"/>
                <w:lang w:val="sv-SE"/>
              </w:rPr>
              <w:t>or NR Band n3</w:t>
            </w:r>
          </w:p>
        </w:tc>
        <w:tc>
          <w:tcPr>
            <w:tcW w:w="1559" w:type="dxa"/>
            <w:shd w:val="clear" w:color="auto" w:fill="auto"/>
          </w:tcPr>
          <w:p>
            <w:pPr>
              <w:pStyle w:val="58"/>
              <w:rPr>
                <w:rFonts w:cs="Arial"/>
                <w:lang w:eastAsia="en-US"/>
              </w:rPr>
            </w:pPr>
            <w:r>
              <w:rPr>
                <w:rFonts w:cs="Arial"/>
                <w:lang w:eastAsia="en-US"/>
              </w:rPr>
              <w:t>1805 - 1880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1710 - 1785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v5.0.0"/>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III, </w:t>
            </w:r>
            <w:r>
              <w:rPr>
                <w:rFonts w:cs="v5.0.0"/>
                <w:lang w:eastAsia="en-US"/>
              </w:rPr>
              <w:t xml:space="preserve">since it is already covered by the requirement in sub-clause 6.6.3.2. </w:t>
            </w:r>
          </w:p>
          <w:p>
            <w:pPr>
              <w:pStyle w:val="56"/>
              <w:rPr>
                <w:rFonts w:cs="Arial"/>
                <w:lang w:eastAsia="en-US"/>
              </w:rPr>
            </w:pPr>
            <w:r>
              <w:rPr>
                <w:rFonts w:cs="Arial"/>
                <w:lang w:eastAsia="en-US"/>
              </w:rPr>
              <w:t>For UTRA BS operating in band IX, it applies for 1710 MHz to 1749.9 MHz and 1784.9 MHz to 1785 MHz, while the rest is covered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IV or </w:t>
            </w:r>
          </w:p>
          <w:p>
            <w:pPr>
              <w:pStyle w:val="58"/>
              <w:rPr>
                <w:rFonts w:cs="Arial"/>
                <w:lang w:eastAsia="en-US"/>
              </w:rPr>
            </w:pPr>
            <w:r>
              <w:rPr>
                <w:rFonts w:cs="Arial"/>
                <w:lang w:eastAsia="en-US"/>
              </w:rPr>
              <w:t>E-UTRA Band 4</w:t>
            </w:r>
          </w:p>
        </w:tc>
        <w:tc>
          <w:tcPr>
            <w:tcW w:w="1559" w:type="dxa"/>
            <w:shd w:val="clear" w:color="auto" w:fill="auto"/>
          </w:tcPr>
          <w:p>
            <w:pPr>
              <w:pStyle w:val="58"/>
              <w:rPr>
                <w:rFonts w:cs="Arial"/>
                <w:lang w:eastAsia="en-US"/>
              </w:rPr>
            </w:pPr>
            <w:r>
              <w:rPr>
                <w:rFonts w:cs="Arial"/>
                <w:lang w:eastAsia="en-US"/>
              </w:rPr>
              <w:t>2110 - 2155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1710 - 1755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IV or band X, </w:t>
            </w:r>
            <w:r>
              <w:rPr>
                <w:rFonts w:cs="v5.0.0"/>
                <w:lang w:eastAsia="en-US"/>
              </w:rPr>
              <w:t>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V or </w:t>
            </w:r>
          </w:p>
          <w:p>
            <w:pPr>
              <w:pStyle w:val="58"/>
              <w:rPr>
                <w:rFonts w:cs="Arial"/>
                <w:lang w:eastAsia="en-US"/>
              </w:rPr>
            </w:pPr>
            <w:r>
              <w:rPr>
                <w:rFonts w:cs="Arial"/>
                <w:lang w:eastAsia="en-US"/>
              </w:rPr>
              <w:t>E-UTRA Band 5</w:t>
            </w:r>
            <w:r>
              <w:rPr>
                <w:rFonts w:cs="Arial"/>
              </w:rPr>
              <w:t xml:space="preserve"> </w:t>
            </w:r>
            <w:r>
              <w:rPr>
                <w:rFonts w:eastAsia="DengXian" w:cs="v5.0.0"/>
                <w:lang w:val="sv-SE"/>
              </w:rPr>
              <w:t>or NR Band n5</w:t>
            </w:r>
          </w:p>
        </w:tc>
        <w:tc>
          <w:tcPr>
            <w:tcW w:w="1559" w:type="dxa"/>
            <w:shd w:val="clear" w:color="auto" w:fill="auto"/>
          </w:tcPr>
          <w:p>
            <w:pPr>
              <w:pStyle w:val="58"/>
              <w:rPr>
                <w:rFonts w:cs="Arial"/>
                <w:lang w:eastAsia="en-US"/>
              </w:rPr>
            </w:pPr>
            <w:r>
              <w:rPr>
                <w:rFonts w:cs="Arial"/>
                <w:lang w:eastAsia="en-US"/>
              </w:rPr>
              <w:t>869 - 894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V </w:t>
            </w:r>
            <w:r>
              <w:rPr>
                <w:rFonts w:cs="v5.0.0"/>
                <w:lang w:eastAsia="en-US"/>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824 - 849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V </w:t>
            </w:r>
            <w:r>
              <w:rPr>
                <w:rFonts w:cs="v5.0.0"/>
                <w:lang w:eastAsia="en-US"/>
              </w:rPr>
              <w:t>or XXVI</w:t>
            </w:r>
            <w:r>
              <w:rPr>
                <w:rFonts w:cs="Arial"/>
                <w:lang w:eastAsia="en-US"/>
              </w:rPr>
              <w:t xml:space="preserve">, </w:t>
            </w:r>
            <w:r>
              <w:rPr>
                <w:rFonts w:cs="v5.0.0"/>
                <w:lang w:eastAsia="en-US"/>
              </w:rPr>
              <w:t>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UTRA FDD Band VI or XIX,  E-UTRA Band 6, 18 or 19</w:t>
            </w:r>
          </w:p>
        </w:tc>
        <w:tc>
          <w:tcPr>
            <w:tcW w:w="1559" w:type="dxa"/>
            <w:shd w:val="clear" w:color="auto" w:fill="auto"/>
          </w:tcPr>
          <w:p>
            <w:pPr>
              <w:pStyle w:val="58"/>
              <w:rPr>
                <w:rFonts w:cs="Arial"/>
                <w:lang w:eastAsia="en-US"/>
              </w:rPr>
            </w:pPr>
            <w:r>
              <w:rPr>
                <w:rFonts w:cs="Arial"/>
                <w:lang w:eastAsia="en-US"/>
              </w:rPr>
              <w:t xml:space="preserve">860 - 890 MHz </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 xml:space="preserve">815 - 845 MHz </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VI or XIX, </w:t>
            </w:r>
            <w:r>
              <w:rPr>
                <w:rFonts w:cs="v5.0.0"/>
                <w:lang w:eastAsia="en-US"/>
              </w:rPr>
              <w:t>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VII or </w:t>
            </w:r>
          </w:p>
          <w:p>
            <w:pPr>
              <w:pStyle w:val="58"/>
              <w:rPr>
                <w:rFonts w:cs="Arial"/>
                <w:lang w:eastAsia="en-US"/>
              </w:rPr>
            </w:pPr>
            <w:r>
              <w:rPr>
                <w:rFonts w:cs="Arial"/>
                <w:lang w:eastAsia="en-US"/>
              </w:rPr>
              <w:t>E-UTRA Band 7</w:t>
            </w:r>
            <w:r>
              <w:rPr>
                <w:rFonts w:cs="Arial"/>
              </w:rPr>
              <w:t xml:space="preserve"> </w:t>
            </w:r>
            <w:r>
              <w:rPr>
                <w:rFonts w:eastAsia="DengXian" w:cs="v5.0.0"/>
                <w:lang w:val="sv-SE"/>
              </w:rPr>
              <w:t>or NR Band n7</w:t>
            </w:r>
          </w:p>
        </w:tc>
        <w:tc>
          <w:tcPr>
            <w:tcW w:w="1559" w:type="dxa"/>
            <w:shd w:val="clear" w:color="auto" w:fill="auto"/>
          </w:tcPr>
          <w:p>
            <w:pPr>
              <w:pStyle w:val="58"/>
              <w:rPr>
                <w:rFonts w:cs="Arial"/>
                <w:lang w:eastAsia="en-US"/>
              </w:rPr>
            </w:pPr>
            <w:r>
              <w:rPr>
                <w:rFonts w:cs="Arial"/>
                <w:lang w:eastAsia="en-US"/>
              </w:rPr>
              <w:t>2620 - 2690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2500 - 2570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VII,</w:t>
            </w:r>
            <w:r>
              <w:rPr>
                <w:rFonts w:cs="v5.0.0"/>
                <w:lang w:eastAsia="en-US"/>
              </w:rPr>
              <w:t xml:space="preserve">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VIII or </w:t>
            </w:r>
          </w:p>
          <w:p>
            <w:pPr>
              <w:pStyle w:val="58"/>
              <w:rPr>
                <w:rFonts w:cs="Arial"/>
                <w:lang w:eastAsia="en-US"/>
              </w:rPr>
            </w:pPr>
            <w:r>
              <w:rPr>
                <w:rFonts w:cs="Arial"/>
                <w:lang w:eastAsia="en-US"/>
              </w:rPr>
              <w:t>E-UTRA Band 8</w:t>
            </w:r>
            <w:r>
              <w:rPr>
                <w:rFonts w:cs="Arial"/>
              </w:rPr>
              <w:t xml:space="preserve"> </w:t>
            </w:r>
            <w:r>
              <w:rPr>
                <w:rFonts w:eastAsia="DengXian" w:cs="v5.0.0"/>
                <w:lang w:val="sv-SE"/>
              </w:rPr>
              <w:t>or NR Band n8</w:t>
            </w:r>
          </w:p>
        </w:tc>
        <w:tc>
          <w:tcPr>
            <w:tcW w:w="1559" w:type="dxa"/>
            <w:shd w:val="clear" w:color="auto" w:fill="auto"/>
          </w:tcPr>
          <w:p>
            <w:pPr>
              <w:pStyle w:val="58"/>
              <w:rPr>
                <w:rFonts w:cs="Arial"/>
                <w:lang w:eastAsia="en-US"/>
              </w:rPr>
            </w:pPr>
            <w:r>
              <w:rPr>
                <w:rFonts w:cs="Arial"/>
                <w:lang w:eastAsia="en-US"/>
              </w:rPr>
              <w:t>925 - 960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880 - 915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VIII,</w:t>
            </w:r>
            <w:r>
              <w:rPr>
                <w:rFonts w:cs="v5.0.0"/>
                <w:lang w:eastAsia="en-US"/>
              </w:rPr>
              <w:t xml:space="preserve">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IX or </w:t>
            </w:r>
          </w:p>
          <w:p>
            <w:pPr>
              <w:pStyle w:val="58"/>
              <w:rPr>
                <w:rFonts w:cs="Arial"/>
                <w:lang w:eastAsia="en-US"/>
              </w:rPr>
            </w:pPr>
            <w:r>
              <w:rPr>
                <w:rFonts w:cs="Arial"/>
                <w:lang w:eastAsia="en-US"/>
              </w:rPr>
              <w:t>E-UTRA Band 9</w:t>
            </w:r>
          </w:p>
        </w:tc>
        <w:tc>
          <w:tcPr>
            <w:tcW w:w="1559" w:type="dxa"/>
            <w:shd w:val="clear" w:color="auto" w:fill="auto"/>
          </w:tcPr>
          <w:p>
            <w:pPr>
              <w:pStyle w:val="58"/>
              <w:rPr>
                <w:rFonts w:cs="Arial"/>
                <w:lang w:eastAsia="en-US"/>
              </w:rPr>
            </w:pPr>
            <w:r>
              <w:rPr>
                <w:rFonts w:cs="Arial"/>
                <w:lang w:eastAsia="en-US"/>
              </w:rPr>
              <w:t>1844.9 - 1879.9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1749.9 - 1784.9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III or band IX,</w:t>
            </w:r>
            <w:r>
              <w:rPr>
                <w:rFonts w:cs="v5.0.0"/>
                <w:lang w:eastAsia="en-US"/>
              </w:rPr>
              <w:t xml:space="preserve">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X or </w:t>
            </w:r>
          </w:p>
          <w:p>
            <w:pPr>
              <w:pStyle w:val="58"/>
              <w:rPr>
                <w:rFonts w:cs="Arial"/>
                <w:lang w:eastAsia="en-US"/>
              </w:rPr>
            </w:pPr>
            <w:r>
              <w:rPr>
                <w:rFonts w:cs="Arial"/>
                <w:lang w:eastAsia="en-US"/>
              </w:rPr>
              <w:t>E-UTRA Band 10</w:t>
            </w:r>
          </w:p>
        </w:tc>
        <w:tc>
          <w:tcPr>
            <w:tcW w:w="1559" w:type="dxa"/>
            <w:shd w:val="clear" w:color="auto" w:fill="auto"/>
          </w:tcPr>
          <w:p>
            <w:pPr>
              <w:pStyle w:val="58"/>
              <w:rPr>
                <w:rFonts w:cs="Arial"/>
                <w:lang w:eastAsia="en-US"/>
              </w:rPr>
            </w:pPr>
            <w:r>
              <w:rPr>
                <w:rFonts w:cs="Arial"/>
                <w:lang w:eastAsia="en-US"/>
              </w:rPr>
              <w:t>2110 - 2170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1710 - 1770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X, </w:t>
            </w:r>
            <w:r>
              <w:rPr>
                <w:rFonts w:cs="v5.0.0"/>
                <w:lang w:eastAsia="en-US"/>
              </w:rPr>
              <w:t xml:space="preserve">since it is already covered by the requirement in sub-clause 6.6.3.2. </w:t>
            </w:r>
            <w:r>
              <w:rPr>
                <w:rFonts w:cs="Arial"/>
                <w:lang w:eastAsia="en-US"/>
              </w:rPr>
              <w:t>For UTRA FDD BS operating in Band IV, it applies for 1755 MHz to 1770 MHz, while the rest is covered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XI or XXI or </w:t>
            </w:r>
          </w:p>
          <w:p>
            <w:pPr>
              <w:pStyle w:val="58"/>
              <w:rPr>
                <w:rFonts w:cs="Arial"/>
                <w:lang w:eastAsia="en-US"/>
              </w:rPr>
            </w:pPr>
            <w:r>
              <w:rPr>
                <w:rFonts w:cs="Arial"/>
                <w:lang w:eastAsia="en-US"/>
              </w:rPr>
              <w:t>E-UTRA Band 11 or 21</w:t>
            </w:r>
          </w:p>
        </w:tc>
        <w:tc>
          <w:tcPr>
            <w:tcW w:w="1559" w:type="dxa"/>
            <w:shd w:val="clear" w:color="auto" w:fill="auto"/>
          </w:tcPr>
          <w:p>
            <w:pPr>
              <w:pStyle w:val="58"/>
              <w:rPr>
                <w:rFonts w:cs="Arial"/>
                <w:lang w:eastAsia="en-US"/>
              </w:rPr>
            </w:pPr>
            <w:r>
              <w:rPr>
                <w:rFonts w:cs="Arial"/>
                <w:lang w:eastAsia="en-US"/>
              </w:rPr>
              <w:t>1475.9 - 1510.9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1427.9 - 1447.9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XI, </w:t>
            </w:r>
            <w:r>
              <w:rPr>
                <w:rFonts w:cs="v5.0.0"/>
                <w:lang w:eastAsia="en-US"/>
              </w:rPr>
              <w:t>since it is already covered by the requirement in sub-clause 6.6.3.2.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1447.9 - 1462.9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XXI, </w:t>
            </w:r>
            <w:r>
              <w:rPr>
                <w:rFonts w:cs="v5.0.0"/>
                <w:lang w:eastAsia="en-US"/>
              </w:rPr>
              <w:t>since it is already covered by the requirement in sub-clause 6.6.3.2.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XII or </w:t>
            </w:r>
          </w:p>
          <w:p>
            <w:pPr>
              <w:pStyle w:val="58"/>
              <w:rPr>
                <w:rFonts w:cs="Arial"/>
                <w:lang w:eastAsia="en-US"/>
              </w:rPr>
            </w:pPr>
            <w:r>
              <w:rPr>
                <w:rFonts w:cs="Arial"/>
                <w:lang w:eastAsia="en-US"/>
              </w:rPr>
              <w:t>E-UTRA Band 12</w:t>
            </w:r>
            <w:r>
              <w:rPr>
                <w:rFonts w:cs="Arial"/>
              </w:rPr>
              <w:t xml:space="preserve"> </w:t>
            </w:r>
            <w:r>
              <w:rPr>
                <w:rFonts w:eastAsia="DengXian" w:cs="v5.0.0"/>
                <w:lang w:val="sv-SE"/>
              </w:rPr>
              <w:t>or NR Band n12</w:t>
            </w:r>
          </w:p>
        </w:tc>
        <w:tc>
          <w:tcPr>
            <w:tcW w:w="1559" w:type="dxa"/>
            <w:shd w:val="clear" w:color="auto" w:fill="auto"/>
          </w:tcPr>
          <w:p>
            <w:pPr>
              <w:pStyle w:val="58"/>
              <w:rPr>
                <w:rFonts w:cs="Arial"/>
                <w:lang w:eastAsia="en-US"/>
              </w:rPr>
            </w:pPr>
            <w:r>
              <w:rPr>
                <w:rFonts w:cs="Arial"/>
                <w:lang w:eastAsia="en-US"/>
              </w:rPr>
              <w:t>729 - 746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699 - 716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XII, </w:t>
            </w:r>
            <w:r>
              <w:rPr>
                <w:rFonts w:cs="v5.0.0"/>
                <w:lang w:eastAsia="en-US"/>
              </w:rPr>
              <w:t>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XIII or </w:t>
            </w:r>
          </w:p>
          <w:p>
            <w:pPr>
              <w:pStyle w:val="58"/>
              <w:rPr>
                <w:rFonts w:cs="Arial"/>
                <w:lang w:eastAsia="en-US"/>
              </w:rPr>
            </w:pPr>
            <w:r>
              <w:rPr>
                <w:rFonts w:cs="Arial"/>
                <w:lang w:eastAsia="en-US"/>
              </w:rPr>
              <w:t>E-UTRA Band 13</w:t>
            </w:r>
          </w:p>
        </w:tc>
        <w:tc>
          <w:tcPr>
            <w:tcW w:w="1559" w:type="dxa"/>
            <w:shd w:val="clear" w:color="auto" w:fill="auto"/>
          </w:tcPr>
          <w:p>
            <w:pPr>
              <w:pStyle w:val="58"/>
              <w:rPr>
                <w:rFonts w:cs="Arial"/>
                <w:lang w:eastAsia="en-US"/>
              </w:rPr>
            </w:pPr>
            <w:r>
              <w:rPr>
                <w:rFonts w:cs="Arial"/>
                <w:lang w:eastAsia="en-US"/>
              </w:rPr>
              <w:t>746 - 756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777 - 787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XIII, </w:t>
            </w:r>
            <w:r>
              <w:rPr>
                <w:rFonts w:cs="v5.0.0"/>
                <w:lang w:eastAsia="en-US"/>
              </w:rPr>
              <w:t>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XIV or </w:t>
            </w:r>
          </w:p>
          <w:p>
            <w:pPr>
              <w:pStyle w:val="58"/>
              <w:rPr>
                <w:rFonts w:cs="Arial"/>
                <w:lang w:eastAsia="en-US"/>
              </w:rPr>
            </w:pPr>
            <w:r>
              <w:rPr>
                <w:rFonts w:cs="Arial"/>
                <w:lang w:eastAsia="en-US"/>
              </w:rPr>
              <w:t>E-UTRA Band 14</w:t>
            </w:r>
          </w:p>
        </w:tc>
        <w:tc>
          <w:tcPr>
            <w:tcW w:w="1559" w:type="dxa"/>
            <w:shd w:val="clear" w:color="auto" w:fill="auto"/>
          </w:tcPr>
          <w:p>
            <w:pPr>
              <w:pStyle w:val="58"/>
              <w:rPr>
                <w:rFonts w:cs="Arial"/>
                <w:lang w:eastAsia="en-US"/>
              </w:rPr>
            </w:pPr>
            <w:r>
              <w:rPr>
                <w:rFonts w:cs="Arial"/>
                <w:lang w:eastAsia="en-US"/>
              </w:rPr>
              <w:t>758 - 768 MHz</w:t>
            </w:r>
          </w:p>
        </w:tc>
        <w:tc>
          <w:tcPr>
            <w:tcW w:w="851" w:type="dxa"/>
            <w:shd w:val="clear" w:color="auto" w:fill="auto"/>
          </w:tcPr>
          <w:p>
            <w:pPr>
              <w:pStyle w:val="58"/>
              <w:rPr>
                <w:rFonts w:cs="Arial"/>
                <w:lang w:eastAsia="en-US"/>
              </w:rPr>
            </w:pPr>
            <w:r>
              <w:rPr>
                <w:rFonts w:cs="Arial"/>
                <w:lang w:eastAsia="en-US"/>
              </w:rPr>
              <w:t>-52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shd w:val="clear" w:color="auto" w:fill="auto"/>
          </w:tcPr>
          <w:p>
            <w:pPr>
              <w:pStyle w:val="58"/>
              <w:rPr>
                <w:rFonts w:cs="Arial"/>
                <w:lang w:eastAsia="en-US"/>
              </w:rPr>
            </w:pPr>
          </w:p>
        </w:tc>
        <w:tc>
          <w:tcPr>
            <w:tcW w:w="1559" w:type="dxa"/>
            <w:shd w:val="clear" w:color="auto" w:fill="auto"/>
          </w:tcPr>
          <w:p>
            <w:pPr>
              <w:pStyle w:val="58"/>
              <w:rPr>
                <w:rFonts w:cs="Arial"/>
                <w:lang w:eastAsia="en-US"/>
              </w:rPr>
            </w:pPr>
            <w:r>
              <w:rPr>
                <w:rFonts w:cs="Arial"/>
                <w:lang w:eastAsia="en-US"/>
              </w:rPr>
              <w:t>788 - 798 MHz</w:t>
            </w:r>
          </w:p>
        </w:tc>
        <w:tc>
          <w:tcPr>
            <w:tcW w:w="851" w:type="dxa"/>
            <w:shd w:val="clear" w:color="auto" w:fill="auto"/>
          </w:tcPr>
          <w:p>
            <w:pPr>
              <w:pStyle w:val="58"/>
              <w:rPr>
                <w:rFonts w:cs="Arial"/>
                <w:lang w:eastAsia="en-US"/>
              </w:rPr>
            </w:pPr>
            <w:r>
              <w:rPr>
                <w:rFonts w:cs="Arial"/>
                <w:lang w:eastAsia="en-US"/>
              </w:rPr>
              <w:t>-49 dBm</w:t>
            </w:r>
          </w:p>
        </w:tc>
        <w:tc>
          <w:tcPr>
            <w:tcW w:w="1417" w:type="dxa"/>
            <w:shd w:val="clear" w:color="auto" w:fill="auto"/>
          </w:tcPr>
          <w:p>
            <w:pPr>
              <w:pStyle w:val="58"/>
              <w:rPr>
                <w:rFonts w:cs="Arial"/>
                <w:lang w:eastAsia="en-US"/>
              </w:rPr>
            </w:pPr>
            <w:r>
              <w:rPr>
                <w:rFonts w:cs="Arial"/>
                <w:lang w:eastAsia="en-US"/>
              </w:rPr>
              <w:t>1 MHz</w:t>
            </w:r>
          </w:p>
        </w:tc>
        <w:tc>
          <w:tcPr>
            <w:tcW w:w="4422" w:type="dxa"/>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XIV, </w:t>
            </w:r>
            <w:r>
              <w:rPr>
                <w:rFonts w:cs="v5.0.0"/>
                <w:lang w:eastAsia="en-US"/>
              </w:rPr>
              <w:t>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shd w:val="clear" w:color="auto" w:fill="auto"/>
          </w:tcPr>
          <w:p>
            <w:pPr>
              <w:pStyle w:val="58"/>
              <w:rPr>
                <w:rFonts w:cs="Arial"/>
                <w:lang w:eastAsia="en-US"/>
              </w:rPr>
            </w:pPr>
            <w:r>
              <w:rPr>
                <w:rFonts w:cs="Arial"/>
                <w:lang w:eastAsia="en-US"/>
              </w:rPr>
              <w:t>E-UTRA Band 17</w:t>
            </w:r>
          </w:p>
        </w:tc>
        <w:tc>
          <w:tcPr>
            <w:tcW w:w="1559"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734 - 746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Arial"/>
                <w:lang w:eastAsia="en-US"/>
              </w:rPr>
            </w:pPr>
            <w:r>
              <w:rPr>
                <w:rFonts w:cs="Arial"/>
                <w:lang w:eastAsia="en-US"/>
              </w:rP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1" w:hRule="atLeast"/>
          <w:jc w:val="center"/>
        </w:trPr>
        <w:tc>
          <w:tcPr>
            <w:tcW w:w="1444" w:type="dxa"/>
            <w:vMerge w:val="continue"/>
            <w:shd w:val="clear" w:color="auto" w:fill="auto"/>
          </w:tcPr>
          <w:p>
            <w:pPr>
              <w:pStyle w:val="58"/>
              <w:rPr>
                <w:rFonts w:cs="Arial"/>
                <w:lang w:eastAsia="en-US"/>
              </w:rPr>
            </w:pPr>
          </w:p>
        </w:tc>
        <w:tc>
          <w:tcPr>
            <w:tcW w:w="1559" w:type="dxa"/>
            <w:tcBorders>
              <w:top w:val="single" w:color="auto" w:sz="2" w:space="0"/>
              <w:left w:val="single" w:color="auto" w:sz="2" w:space="0"/>
              <w:right w:val="single" w:color="auto" w:sz="2" w:space="0"/>
            </w:tcBorders>
            <w:shd w:val="clear" w:color="auto" w:fill="auto"/>
          </w:tcPr>
          <w:p>
            <w:pPr>
              <w:pStyle w:val="58"/>
              <w:rPr>
                <w:rFonts w:cs="Arial"/>
                <w:lang w:eastAsia="en-US"/>
              </w:rPr>
            </w:pPr>
            <w:r>
              <w:rPr>
                <w:rFonts w:cs="Arial"/>
                <w:lang w:eastAsia="en-US"/>
              </w:rPr>
              <w:t>704 - 716 MHz</w:t>
            </w:r>
          </w:p>
        </w:tc>
        <w:tc>
          <w:tcPr>
            <w:tcW w:w="851" w:type="dxa"/>
            <w:tcBorders>
              <w:top w:val="single" w:color="auto" w:sz="2" w:space="0"/>
              <w:left w:val="single" w:color="auto" w:sz="2" w:space="0"/>
              <w:right w:val="single" w:color="auto" w:sz="2" w:space="0"/>
            </w:tcBorders>
            <w:shd w:val="clear" w:color="auto" w:fill="auto"/>
          </w:tcPr>
          <w:p>
            <w:pPr>
              <w:pStyle w:val="58"/>
              <w:rPr>
                <w:rFonts w:cs="Arial"/>
                <w:lang w:eastAsia="en-US"/>
              </w:rPr>
            </w:pPr>
            <w:r>
              <w:rPr>
                <w:rFonts w:cs="Arial"/>
                <w:lang w:eastAsia="en-US"/>
              </w:rPr>
              <w:t>-49 dBm</w:t>
            </w:r>
          </w:p>
        </w:tc>
        <w:tc>
          <w:tcPr>
            <w:tcW w:w="1417" w:type="dxa"/>
            <w:tcBorders>
              <w:top w:val="single" w:color="auto" w:sz="2" w:space="0"/>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top w:val="single" w:color="auto" w:sz="2" w:space="0"/>
              <w:left w:val="single" w:color="auto" w:sz="2" w:space="0"/>
              <w:right w:val="single" w:color="auto" w:sz="2" w:space="0"/>
            </w:tcBorders>
            <w:shd w:val="clear" w:color="auto" w:fill="auto"/>
          </w:tcPr>
          <w:p>
            <w:pPr>
              <w:pStyle w:val="56"/>
              <w:rPr>
                <w:rFonts w:cs="Arial"/>
                <w:lang w:eastAsia="en-US"/>
              </w:rPr>
            </w:pPr>
            <w:r>
              <w:rPr>
                <w:rFonts w:cs="Arial"/>
                <w:lang w:eastAsia="en-US"/>
              </w:rPr>
              <w:t>This requirement does not apply to UTRA FDD BS operating in band XII,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6"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XX or </w:t>
            </w:r>
          </w:p>
          <w:p>
            <w:pPr>
              <w:pStyle w:val="58"/>
              <w:rPr>
                <w:rFonts w:cs="Arial"/>
                <w:lang w:eastAsia="en-US"/>
              </w:rPr>
            </w:pPr>
            <w:r>
              <w:rPr>
                <w:rFonts w:cs="Arial"/>
                <w:lang w:eastAsia="en-US"/>
              </w:rPr>
              <w:t>E-UTRA Band 20</w:t>
            </w:r>
            <w:r>
              <w:rPr>
                <w:rFonts w:cs="Arial"/>
              </w:rPr>
              <w:t xml:space="preserve"> </w:t>
            </w:r>
            <w:r>
              <w:rPr>
                <w:rFonts w:eastAsia="DengXian" w:cs="v5.0.0"/>
                <w:lang w:val="sv-SE"/>
              </w:rPr>
              <w:t>or NR Band n20</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791 - 821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continue"/>
            <w:shd w:val="clear" w:color="auto" w:fill="auto"/>
          </w:tcPr>
          <w:p>
            <w:pPr>
              <w:pStyle w:val="58"/>
              <w:rPr>
                <w:rFonts w:cs="Arial"/>
                <w:lang w:eastAsia="en-US"/>
              </w:rPr>
            </w:pP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832 - 862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-49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This requirement does not apply to UTRA FDD BS operating in band XX,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XXII or </w:t>
            </w:r>
          </w:p>
          <w:p>
            <w:pPr>
              <w:pStyle w:val="58"/>
              <w:rPr>
                <w:rFonts w:cs="Arial"/>
                <w:lang w:eastAsia="en-US"/>
              </w:rPr>
            </w:pPr>
            <w:r>
              <w:rPr>
                <w:rFonts w:cs="Arial"/>
                <w:lang w:eastAsia="en-US"/>
              </w:rPr>
              <w:t>E-UTRA Band 22</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3510 -3590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continue"/>
            <w:shd w:val="clear" w:color="auto" w:fill="auto"/>
          </w:tcPr>
          <w:p>
            <w:pPr>
              <w:pStyle w:val="58"/>
              <w:rPr>
                <w:rFonts w:cs="Arial"/>
                <w:lang w:eastAsia="en-US"/>
              </w:rPr>
            </w:pP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3410 -3490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-49</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This requirement does not apply to UTRA FDD BS operating in band XXII,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restart"/>
            <w:shd w:val="clear" w:color="auto" w:fill="auto"/>
          </w:tcPr>
          <w:p>
            <w:pPr>
              <w:pStyle w:val="58"/>
              <w:rPr>
                <w:rFonts w:cs="Arial"/>
                <w:lang w:eastAsia="en-US"/>
              </w:rPr>
            </w:pPr>
            <w:r>
              <w:rPr>
                <w:rFonts w:cs="Arial"/>
                <w:lang w:eastAsia="en-US"/>
              </w:rPr>
              <w:t>E-UTRA Band 24</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1525 – 1559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continue"/>
            <w:shd w:val="clear" w:color="auto" w:fill="auto"/>
          </w:tcPr>
          <w:p>
            <w:pPr>
              <w:pStyle w:val="58"/>
              <w:rPr>
                <w:rFonts w:cs="Arial"/>
                <w:lang w:eastAsia="en-US"/>
              </w:rPr>
            </w:pP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1626.5 – 1660.5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-49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restart"/>
            <w:shd w:val="clear" w:color="auto" w:fill="auto"/>
          </w:tcPr>
          <w:p>
            <w:pPr>
              <w:pStyle w:val="58"/>
              <w:rPr>
                <w:rFonts w:cs="Arial"/>
                <w:lang w:eastAsia="en-US"/>
              </w:rPr>
            </w:pPr>
            <w:r>
              <w:rPr>
                <w:rFonts w:cs="Arial"/>
                <w:lang w:eastAsia="en-US"/>
              </w:rPr>
              <w:t xml:space="preserve">UTRA FDD Band </w:t>
            </w:r>
            <w:r>
              <w:rPr>
                <w:rFonts w:cs="Arial"/>
                <w:lang w:eastAsia="zh-CN"/>
              </w:rPr>
              <w:t>XXV</w:t>
            </w:r>
            <w:r>
              <w:rPr>
                <w:rFonts w:cs="Arial"/>
                <w:lang w:eastAsia="en-US"/>
              </w:rPr>
              <w:t xml:space="preserve"> or </w:t>
            </w:r>
          </w:p>
          <w:p>
            <w:pPr>
              <w:pStyle w:val="58"/>
              <w:rPr>
                <w:rFonts w:cs="Arial"/>
                <w:lang w:eastAsia="en-US"/>
              </w:rPr>
            </w:pPr>
            <w:r>
              <w:rPr>
                <w:rFonts w:cs="Arial"/>
                <w:lang w:eastAsia="en-US"/>
              </w:rPr>
              <w:t>E-UTRA Band 2</w:t>
            </w:r>
            <w:r>
              <w:rPr>
                <w:rFonts w:cs="Arial"/>
                <w:lang w:eastAsia="zh-CN"/>
              </w:rPr>
              <w:t xml:space="preserve">5 </w:t>
            </w:r>
            <w:r>
              <w:rPr>
                <w:rFonts w:eastAsia="DengXian" w:cs="v5.0.0"/>
                <w:lang w:val="sv-SE"/>
              </w:rPr>
              <w:t>or NR Band n25</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1930 - 199</w:t>
            </w:r>
            <w:r>
              <w:rPr>
                <w:rFonts w:cs="Arial"/>
                <w:lang w:eastAsia="zh-CN"/>
              </w:rPr>
              <w:t>5</w:t>
            </w:r>
            <w:r>
              <w:rPr>
                <w:rFonts w:cs="Arial"/>
                <w:lang w:eastAsia="en-US"/>
              </w:rPr>
              <w:t xml:space="preserve">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w:t>
            </w:r>
            <w:r>
              <w:rPr>
                <w:rFonts w:cs="Arial"/>
                <w:lang w:eastAsia="zh-CN"/>
              </w:rPr>
              <w:t xml:space="preserve">band II or </w:t>
            </w:r>
            <w:r>
              <w:rPr>
                <w:rFonts w:cs="Arial"/>
                <w:lang w:eastAsia="en-US"/>
              </w:rPr>
              <w:t xml:space="preserve">band </w:t>
            </w:r>
            <w:r>
              <w:rPr>
                <w:rFonts w:cs="Arial"/>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continue"/>
            <w:shd w:val="clear" w:color="auto" w:fill="auto"/>
          </w:tcPr>
          <w:p>
            <w:pPr>
              <w:pStyle w:val="58"/>
              <w:rPr>
                <w:rFonts w:cs="Arial"/>
                <w:lang w:eastAsia="en-US"/>
              </w:rPr>
            </w:pP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1850 - 191</w:t>
            </w:r>
            <w:r>
              <w:rPr>
                <w:rFonts w:cs="Arial"/>
                <w:lang w:eastAsia="zh-CN"/>
              </w:rPr>
              <w:t>5</w:t>
            </w:r>
            <w:r>
              <w:rPr>
                <w:rFonts w:cs="Arial"/>
                <w:lang w:eastAsia="en-US"/>
              </w:rPr>
              <w:t xml:space="preserve">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-49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 xml:space="preserve">This requirement does not apply to </w:t>
            </w:r>
            <w:r>
              <w:rPr>
                <w:rFonts w:cs="v5.0.0"/>
                <w:lang w:eastAsia="en-US"/>
              </w:rPr>
              <w:t>UTRA FDD</w:t>
            </w:r>
            <w:r>
              <w:rPr>
                <w:rFonts w:cs="Arial"/>
                <w:lang w:eastAsia="en-US"/>
              </w:rPr>
              <w:t xml:space="preserve"> BS operating in band </w:t>
            </w:r>
            <w:r>
              <w:rPr>
                <w:rFonts w:cs="Arial"/>
                <w:lang w:eastAsia="zh-CN"/>
              </w:rPr>
              <w:t>XXV</w:t>
            </w:r>
            <w:r>
              <w:rPr>
                <w:rFonts w:cs="Arial"/>
                <w:lang w:eastAsia="en-US"/>
              </w:rPr>
              <w:t xml:space="preserve">, </w:t>
            </w:r>
            <w:r>
              <w:rPr>
                <w:rFonts w:cs="v5.0.0"/>
                <w:lang w:eastAsia="en-US"/>
              </w:rPr>
              <w:t>since it is already covered by the requirement in sub-clause 6.6.3.2.</w:t>
            </w:r>
            <w:r>
              <w:rPr>
                <w:rFonts w:cs="Arial"/>
                <w:lang w:eastAsia="en-US"/>
              </w:rPr>
              <w:t xml:space="preserve"> For UTRA FDD BS operating in Band I</w:t>
            </w:r>
            <w:r>
              <w:rPr>
                <w:rFonts w:cs="Arial"/>
                <w:lang w:eastAsia="zh-CN"/>
              </w:rPr>
              <w:t>I</w:t>
            </w:r>
            <w:r>
              <w:rPr>
                <w:rFonts w:cs="Arial"/>
                <w:lang w:eastAsia="en-US"/>
              </w:rPr>
              <w:t>, it applies for 1</w:t>
            </w:r>
            <w:r>
              <w:rPr>
                <w:rFonts w:cs="Arial"/>
                <w:lang w:eastAsia="zh-CN"/>
              </w:rPr>
              <w:t>910</w:t>
            </w:r>
            <w:r>
              <w:rPr>
                <w:rFonts w:cs="Arial"/>
                <w:lang w:eastAsia="en-US"/>
              </w:rPr>
              <w:t> MHz to 1</w:t>
            </w:r>
            <w:r>
              <w:rPr>
                <w:rFonts w:cs="Arial"/>
                <w:lang w:eastAsia="zh-CN"/>
              </w:rPr>
              <w:t>915</w:t>
            </w:r>
            <w:r>
              <w:rPr>
                <w:rFonts w:cs="Arial"/>
                <w:lang w:eastAsia="en-US"/>
              </w:rPr>
              <w:t xml:space="preserve"> MHz, while the rest is covered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restart"/>
            <w:shd w:val="clear" w:color="auto" w:fill="auto"/>
          </w:tcPr>
          <w:p>
            <w:pPr>
              <w:pStyle w:val="58"/>
              <w:rPr>
                <w:rFonts w:cs="Arial"/>
                <w:lang w:eastAsia="en-US"/>
              </w:rPr>
            </w:pPr>
            <w:r>
              <w:rPr>
                <w:rFonts w:cs="Arial"/>
                <w:lang w:eastAsia="en-US"/>
              </w:rPr>
              <w:t>UTRA FDD Band XXVI or E-UTRA Band 26</w:t>
            </w:r>
          </w:p>
        </w:tc>
        <w:tc>
          <w:tcPr>
            <w:tcW w:w="1559" w:type="dxa"/>
            <w:tcBorders>
              <w:left w:val="single" w:color="auto" w:sz="2" w:space="0"/>
              <w:right w:val="single" w:color="auto" w:sz="2" w:space="0"/>
            </w:tcBorders>
            <w:shd w:val="clear" w:color="auto" w:fill="auto"/>
            <w:vAlign w:val="center"/>
          </w:tcPr>
          <w:p>
            <w:pPr>
              <w:pStyle w:val="58"/>
              <w:rPr>
                <w:rFonts w:cs="Arial"/>
                <w:lang w:eastAsia="en-US"/>
              </w:rPr>
            </w:pPr>
            <w:r>
              <w:rPr>
                <w:rFonts w:cs="Arial"/>
                <w:lang w:eastAsia="en-US"/>
              </w:rPr>
              <w:t>859-894 MHz</w:t>
            </w:r>
          </w:p>
        </w:tc>
        <w:tc>
          <w:tcPr>
            <w:tcW w:w="851" w:type="dxa"/>
            <w:tcBorders>
              <w:left w:val="single" w:color="auto" w:sz="2" w:space="0"/>
              <w:right w:val="single" w:color="auto" w:sz="2" w:space="0"/>
            </w:tcBorders>
            <w:shd w:val="clear" w:color="auto" w:fill="auto"/>
            <w:vAlign w:val="center"/>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vAlign w:val="center"/>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continue"/>
            <w:shd w:val="clear" w:color="auto" w:fill="auto"/>
          </w:tcPr>
          <w:p>
            <w:pPr>
              <w:pStyle w:val="58"/>
              <w:rPr>
                <w:rFonts w:cs="Arial"/>
                <w:lang w:eastAsia="en-US"/>
              </w:rPr>
            </w:pPr>
          </w:p>
        </w:tc>
        <w:tc>
          <w:tcPr>
            <w:tcW w:w="1559" w:type="dxa"/>
            <w:tcBorders>
              <w:left w:val="single" w:color="auto" w:sz="2" w:space="0"/>
              <w:right w:val="single" w:color="auto" w:sz="2" w:space="0"/>
            </w:tcBorders>
            <w:shd w:val="clear" w:color="auto" w:fill="auto"/>
            <w:vAlign w:val="center"/>
          </w:tcPr>
          <w:p>
            <w:pPr>
              <w:pStyle w:val="58"/>
              <w:rPr>
                <w:rFonts w:cs="Arial"/>
                <w:lang w:eastAsia="en-US"/>
              </w:rPr>
            </w:pPr>
            <w:r>
              <w:rPr>
                <w:rFonts w:cs="Arial"/>
                <w:lang w:eastAsia="en-US"/>
              </w:rPr>
              <w:t>814-849 MHz</w:t>
            </w:r>
          </w:p>
        </w:tc>
        <w:tc>
          <w:tcPr>
            <w:tcW w:w="851" w:type="dxa"/>
            <w:tcBorders>
              <w:left w:val="single" w:color="auto" w:sz="2" w:space="0"/>
              <w:right w:val="single" w:color="auto" w:sz="2" w:space="0"/>
            </w:tcBorders>
            <w:shd w:val="clear" w:color="auto" w:fill="auto"/>
            <w:vAlign w:val="center"/>
          </w:tcPr>
          <w:p>
            <w:pPr>
              <w:pStyle w:val="58"/>
              <w:rPr>
                <w:rFonts w:cs="Arial"/>
                <w:lang w:eastAsia="en-US"/>
              </w:rPr>
            </w:pPr>
            <w:r>
              <w:rPr>
                <w:rFonts w:cs="Arial"/>
                <w:lang w:eastAsia="en-US"/>
              </w:rPr>
              <w:t>-49 MHz</w:t>
            </w:r>
          </w:p>
        </w:tc>
        <w:tc>
          <w:tcPr>
            <w:tcW w:w="1417" w:type="dxa"/>
            <w:tcBorders>
              <w:left w:val="single" w:color="auto" w:sz="2" w:space="0"/>
              <w:right w:val="single" w:color="auto" w:sz="2" w:space="0"/>
            </w:tcBorders>
            <w:shd w:val="clear" w:color="auto" w:fill="auto"/>
            <w:vAlign w:val="center"/>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restart"/>
            <w:shd w:val="clear" w:color="auto" w:fill="auto"/>
          </w:tcPr>
          <w:p>
            <w:pPr>
              <w:pStyle w:val="58"/>
              <w:rPr>
                <w:rFonts w:cs="Arial"/>
                <w:lang w:eastAsia="en-US"/>
              </w:rPr>
            </w:pPr>
            <w:r>
              <w:rPr>
                <w:rFonts w:cs="Arial"/>
                <w:lang w:eastAsia="en-US"/>
              </w:rPr>
              <w:t>E-UTRA Band 27</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852 – 869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 xml:space="preserve">This requirement does not apply to </w:t>
            </w:r>
            <w:r>
              <w:rPr>
                <w:rFonts w:cs="v5.0.0"/>
                <w:lang w:eastAsia="en-US"/>
              </w:rPr>
              <w:t xml:space="preserve">UTRA </w:t>
            </w:r>
            <w:r>
              <w:rPr>
                <w:rFonts w:cs="Arial"/>
                <w:lang w:eastAsia="en-US"/>
              </w:rP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continue"/>
            <w:shd w:val="clear" w:color="auto" w:fill="auto"/>
          </w:tcPr>
          <w:p>
            <w:pPr>
              <w:pStyle w:val="58"/>
              <w:rPr>
                <w:rFonts w:cs="Arial"/>
                <w:lang w:eastAsia="en-US"/>
              </w:rPr>
            </w:pP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807 – 824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-49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 xml:space="preserve">For UTRA BS operating in Band XXVI, it applies for 807 MHz to 814 MHz, while the rest is covered in sub-clause </w:t>
            </w:r>
            <w:r>
              <w:rPr>
                <w:rFonts w:cs="v4.2.0"/>
                <w:lang w:eastAsia="en-US"/>
              </w:rPr>
              <w:t>6.6.3</w:t>
            </w:r>
            <w:r>
              <w:rPr>
                <w:rFonts w:cs="Arial"/>
                <w:lang w:eastAsia="en-US"/>
              </w:rPr>
              <w:t xml:space="preserve">.2.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restart"/>
            <w:shd w:val="clear" w:color="auto" w:fill="auto"/>
          </w:tcPr>
          <w:p>
            <w:pPr>
              <w:pStyle w:val="58"/>
              <w:rPr>
                <w:rFonts w:cs="Arial"/>
                <w:lang w:eastAsia="en-US"/>
              </w:rPr>
            </w:pPr>
            <w:r>
              <w:rPr>
                <w:rFonts w:cs="Arial"/>
                <w:lang w:eastAsia="en-US"/>
              </w:rPr>
              <w:t>E-UTRA Band 28</w:t>
            </w:r>
            <w:r>
              <w:rPr>
                <w:rFonts w:cs="Arial"/>
              </w:rPr>
              <w:t xml:space="preserve"> </w:t>
            </w:r>
            <w:r>
              <w:rPr>
                <w:rFonts w:eastAsia="DengXian" w:cs="v5.0.0"/>
                <w:lang w:val="sv-SE"/>
              </w:rPr>
              <w:t>or NR Band n28</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758 – 803 MHz</w:t>
            </w:r>
          </w:p>
        </w:tc>
        <w:tc>
          <w:tcPr>
            <w:tcW w:w="851" w:type="dxa"/>
            <w:tcBorders>
              <w:left w:val="single" w:color="auto" w:sz="2" w:space="0"/>
              <w:right w:val="single" w:color="auto" w:sz="2" w:space="0"/>
            </w:tcBorders>
            <w:shd w:val="clear" w:color="auto" w:fill="auto"/>
            <w:vAlign w:val="center"/>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vAlign w:val="center"/>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continue"/>
            <w:shd w:val="clear" w:color="auto" w:fill="auto"/>
          </w:tcPr>
          <w:p>
            <w:pPr>
              <w:pStyle w:val="58"/>
              <w:rPr>
                <w:rFonts w:cs="Arial"/>
                <w:lang w:eastAsia="en-US"/>
              </w:rPr>
            </w:pP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703 – 748 MHz</w:t>
            </w:r>
          </w:p>
        </w:tc>
        <w:tc>
          <w:tcPr>
            <w:tcW w:w="851" w:type="dxa"/>
            <w:tcBorders>
              <w:left w:val="single" w:color="auto" w:sz="2" w:space="0"/>
              <w:right w:val="single" w:color="auto" w:sz="2" w:space="0"/>
            </w:tcBorders>
            <w:shd w:val="clear" w:color="auto" w:fill="auto"/>
            <w:vAlign w:val="center"/>
          </w:tcPr>
          <w:p>
            <w:pPr>
              <w:pStyle w:val="58"/>
              <w:rPr>
                <w:rFonts w:cs="Arial"/>
                <w:lang w:eastAsia="en-US"/>
              </w:rPr>
            </w:pPr>
            <w:r>
              <w:rPr>
                <w:rFonts w:cs="Arial"/>
                <w:lang w:eastAsia="en-US"/>
              </w:rPr>
              <w:t>-49 MHz</w:t>
            </w:r>
          </w:p>
        </w:tc>
        <w:tc>
          <w:tcPr>
            <w:tcW w:w="1417" w:type="dxa"/>
            <w:tcBorders>
              <w:left w:val="single" w:color="auto" w:sz="2" w:space="0"/>
              <w:right w:val="single" w:color="auto" w:sz="2" w:space="0"/>
            </w:tcBorders>
            <w:shd w:val="clear" w:color="auto" w:fill="auto"/>
            <w:vAlign w:val="center"/>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E-UTRA Band 29</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717 – 728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restart"/>
            <w:shd w:val="clear" w:color="auto" w:fill="auto"/>
          </w:tcPr>
          <w:p>
            <w:pPr>
              <w:pStyle w:val="58"/>
              <w:rPr>
                <w:rFonts w:cs="Arial"/>
                <w:lang w:eastAsia="en-US"/>
              </w:rPr>
            </w:pPr>
            <w:r>
              <w:rPr>
                <w:rFonts w:cs="Arial"/>
                <w:lang w:eastAsia="en-US"/>
              </w:rPr>
              <w:t>E-UTRA Band 30</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2350 - 2360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continue"/>
            <w:shd w:val="clear" w:color="auto" w:fill="auto"/>
          </w:tcPr>
          <w:p>
            <w:pPr>
              <w:pStyle w:val="58"/>
              <w:rPr>
                <w:rFonts w:cs="Arial"/>
                <w:lang w:eastAsia="en-US"/>
              </w:rPr>
            </w:pP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2305 - 2315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-49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restart"/>
            <w:shd w:val="clear" w:color="auto" w:fill="auto"/>
          </w:tcPr>
          <w:p>
            <w:pPr>
              <w:pStyle w:val="58"/>
              <w:rPr>
                <w:rFonts w:cs="Arial"/>
                <w:lang w:eastAsia="en-US"/>
              </w:rPr>
            </w:pPr>
            <w:r>
              <w:rPr>
                <w:rFonts w:cs="Arial"/>
                <w:lang w:eastAsia="en-US"/>
              </w:rPr>
              <w:t>E-UTRA Band 31</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462.5 -467.5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continue"/>
            <w:shd w:val="clear" w:color="auto" w:fill="auto"/>
          </w:tcPr>
          <w:p>
            <w:pPr>
              <w:pStyle w:val="58"/>
              <w:rPr>
                <w:rFonts w:cs="Arial"/>
                <w:lang w:eastAsia="en-US"/>
              </w:rPr>
            </w:pP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452.5 -457.5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-49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UTRA FDD Band XXXII or E-UTRA Band 32</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1452 – 1496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 xml:space="preserve">This requirement does not apply to </w:t>
            </w:r>
            <w:r>
              <w:rPr>
                <w:rFonts w:cs="v5.0.0"/>
                <w:lang w:eastAsia="en-US"/>
              </w:rPr>
              <w:t xml:space="preserve">UTRA </w:t>
            </w:r>
            <w:r>
              <w:rPr>
                <w:rFonts w:cs="Arial"/>
                <w:lang w:eastAsia="en-US"/>
              </w:rP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UTRA TDD Band a) or E-UTRA Band 33</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1900 – 1920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UTRA TDD Band a) or E-UTRA Band 34</w:t>
            </w:r>
            <w:r>
              <w:rPr>
                <w:rFonts w:eastAsia="DengXian" w:cs="v5.0.0"/>
                <w:lang w:val="sv-SE"/>
              </w:rPr>
              <w:t xml:space="preserve"> or NR Band n34</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2010 – 2025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val="sv-SE"/>
              </w:rP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Osaka"/>
              </w:rPr>
              <w:t>1850 – 1910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Osaka"/>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Osaka"/>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val="sv-SE"/>
              </w:rP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Osaka"/>
              </w:rPr>
              <w:t>1930 – 1990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Osaka"/>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Osaka"/>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val="sv-SE"/>
              </w:rP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Osaka"/>
              </w:rPr>
              <w:t>1910 – 1930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Osaka"/>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Osaka"/>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UTRA TDD Band d) or E-UTRA Band 38</w:t>
            </w:r>
            <w:r>
              <w:rPr>
                <w:rFonts w:eastAsia="DengXian" w:cs="v5.0.0"/>
                <w:lang w:val="sv-SE"/>
              </w:rPr>
              <w:t xml:space="preserve"> or NR Band n38</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2570 – 26</w:t>
            </w:r>
            <w:r>
              <w:rPr>
                <w:rFonts w:eastAsia="宋体" w:cs="Arial"/>
                <w:lang w:eastAsia="zh-CN"/>
              </w:rPr>
              <w:t>2</w:t>
            </w:r>
            <w:r>
              <w:rPr>
                <w:rFonts w:cs="Arial"/>
                <w:lang w:eastAsia="en-US"/>
              </w:rPr>
              <w:t>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UTRA TDD Band f) or E-UTRA Band 39</w:t>
            </w:r>
            <w:r>
              <w:rPr>
                <w:rFonts w:eastAsia="DengXian" w:cs="v5.0.0"/>
                <w:lang w:val="sv-SE"/>
              </w:rPr>
              <w:t xml:space="preserve"> or NR Band n39</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1880 – 1920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UTRA TDD in Band e) or E-UTRA Band 40</w:t>
            </w:r>
            <w:r>
              <w:rPr>
                <w:rFonts w:eastAsia="DengXian" w:cs="v5.0.0"/>
                <w:lang w:val="sv-SE"/>
              </w:rPr>
              <w:t xml:space="preserve"> or NR Band n40</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2300 – 2400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E-UTRA Band 41</w:t>
            </w:r>
            <w:r>
              <w:rPr>
                <w:rFonts w:cs="Arial"/>
              </w:rPr>
              <w:t xml:space="preserve"> </w:t>
            </w:r>
            <w:r>
              <w:rPr>
                <w:rFonts w:eastAsia="DengXian" w:cs="v5.0.0"/>
                <w:lang w:val="sv-SE"/>
              </w:rPr>
              <w:t>or NR Band n41</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2496 - 2690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 xml:space="preserve">E-UTRA Band </w:t>
            </w:r>
            <w:r>
              <w:rPr>
                <w:rFonts w:cs="Arial"/>
                <w:lang w:eastAsia="zh-CN"/>
              </w:rPr>
              <w:t>42</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3400 – 3600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 xml:space="preserve">E-UTRA Band </w:t>
            </w:r>
            <w:r>
              <w:rPr>
                <w:rFonts w:cs="Arial"/>
                <w:lang w:eastAsia="zh-CN"/>
              </w:rPr>
              <w:t>43</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3600 – 3800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 xml:space="preserve">E-UTRA Band </w:t>
            </w:r>
            <w:r>
              <w:rPr>
                <w:rFonts w:cs="Arial"/>
                <w:lang w:eastAsia="zh-CN"/>
              </w:rPr>
              <w:t>44</w:t>
            </w:r>
          </w:p>
        </w:tc>
        <w:tc>
          <w:tcPr>
            <w:tcW w:w="1559" w:type="dxa"/>
            <w:tcBorders>
              <w:left w:val="single" w:color="auto" w:sz="2" w:space="0"/>
              <w:right w:val="single" w:color="auto" w:sz="2" w:space="0"/>
            </w:tcBorders>
            <w:shd w:val="clear" w:color="auto" w:fill="auto"/>
          </w:tcPr>
          <w:p>
            <w:pPr>
              <w:pStyle w:val="58"/>
              <w:rPr>
                <w:rFonts w:cs="Arial"/>
                <w:lang w:eastAsia="en-US"/>
              </w:rPr>
            </w:pPr>
            <w:r>
              <w:rPr>
                <w:rFonts w:cs="Arial"/>
                <w:lang w:eastAsia="zh-CN"/>
              </w:rPr>
              <w:t>703</w:t>
            </w:r>
            <w:r>
              <w:rPr>
                <w:rFonts w:cs="Arial"/>
                <w:lang w:eastAsia="en-US"/>
              </w:rPr>
              <w:t xml:space="preserve"> - 80</w:t>
            </w:r>
            <w:r>
              <w:rPr>
                <w:rFonts w:cs="Arial"/>
                <w:lang w:eastAsia="zh-CN"/>
              </w:rPr>
              <w:t>3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559"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left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 xml:space="preserve">E-UTRA Band </w:t>
            </w:r>
            <w:r>
              <w:rPr>
                <w:rFonts w:cs="Arial"/>
                <w:lang w:eastAsia="zh-CN"/>
              </w:rPr>
              <w:t>46</w:t>
            </w:r>
            <w:ins w:id="0" w:author="薛飞10164284" w:date="2020-05-15T09:39:00Z">
              <w:r>
                <w:rPr>
                  <w:rFonts w:cs="Arial"/>
                  <w:lang w:eastAsia="zh-CN"/>
                </w:rPr>
                <w:t xml:space="preserve"> or NR Band </w:t>
              </w:r>
            </w:ins>
            <w:ins w:id="1" w:author="薛飞10164284" w:date="2020-05-15T09:43:00Z">
              <w:r>
                <w:rPr>
                  <w:rFonts w:cs="Arial"/>
                  <w:lang w:eastAsia="zh-CN"/>
                </w:rPr>
                <w:t>n</w:t>
              </w:r>
            </w:ins>
            <w:ins w:id="2" w:author="薛飞10164284" w:date="2020-05-15T09:39:00Z">
              <w:r>
                <w:rPr>
                  <w:rFonts w:cs="Arial"/>
                  <w:lang w:eastAsia="zh-CN"/>
                </w:rPr>
                <w:t>46</w:t>
              </w:r>
            </w:ins>
          </w:p>
        </w:tc>
        <w:tc>
          <w:tcPr>
            <w:tcW w:w="1559" w:type="dxa"/>
            <w:tcBorders>
              <w:left w:val="single" w:color="auto" w:sz="2" w:space="0"/>
              <w:right w:val="single" w:color="auto" w:sz="2" w:space="0"/>
            </w:tcBorders>
            <w:shd w:val="clear" w:color="auto" w:fill="auto"/>
          </w:tcPr>
          <w:p>
            <w:pPr>
              <w:pStyle w:val="58"/>
              <w:rPr>
                <w:rFonts w:cs="Arial"/>
                <w:lang w:eastAsia="zh-CN"/>
              </w:rPr>
            </w:pPr>
            <w:r>
              <w:rPr>
                <w:rFonts w:cs="Arial"/>
                <w:lang w:eastAsia="zh-CN"/>
              </w:rPr>
              <w:t>5150</w:t>
            </w:r>
            <w:r>
              <w:rPr>
                <w:rFonts w:cs="Arial"/>
                <w:lang w:eastAsia="en-US"/>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8"/>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rPr>
            </w:pPr>
            <w:r>
              <w:rPr>
                <w:rFonts w:cs="Arial"/>
              </w:rPr>
              <w:t xml:space="preserve">E-UTRA Band </w:t>
            </w:r>
            <w:r>
              <w:rPr>
                <w:rFonts w:cs="Arial"/>
                <w:lang w:eastAsia="zh-CN"/>
              </w:rPr>
              <w:t>4</w:t>
            </w:r>
            <w:r>
              <w:rPr>
                <w:rFonts w:hint="eastAsia" w:cs="Arial"/>
                <w:lang w:eastAsia="zh-CN"/>
              </w:rPr>
              <w:t>7</w:t>
            </w:r>
          </w:p>
        </w:tc>
        <w:tc>
          <w:tcPr>
            <w:tcW w:w="1559" w:type="dxa"/>
            <w:tcBorders>
              <w:left w:val="single" w:color="auto" w:sz="2" w:space="0"/>
              <w:right w:val="single" w:color="auto" w:sz="2" w:space="0"/>
            </w:tcBorders>
            <w:shd w:val="clear" w:color="auto" w:fill="auto"/>
          </w:tcPr>
          <w:p>
            <w:pPr>
              <w:pStyle w:val="58"/>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58"/>
              <w:rPr>
                <w:rFonts w:cs="Arial"/>
              </w:rPr>
            </w:pPr>
            <w:r>
              <w:rPr>
                <w:rFonts w:cs="Arial"/>
              </w:rPr>
              <w:t>-52 dBm</w:t>
            </w:r>
          </w:p>
        </w:tc>
        <w:tc>
          <w:tcPr>
            <w:tcW w:w="1417" w:type="dxa"/>
            <w:tcBorders>
              <w:left w:val="single" w:color="auto" w:sz="2" w:space="0"/>
              <w:right w:val="single" w:color="auto" w:sz="2" w:space="0"/>
            </w:tcBorders>
            <w:shd w:val="clear" w:color="auto" w:fill="auto"/>
          </w:tcPr>
          <w:p>
            <w:pPr>
              <w:pStyle w:val="58"/>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5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ja-JP"/>
              </w:rPr>
            </w:pPr>
            <w:r>
              <w:rPr>
                <w:rFonts w:cs="Arial"/>
                <w:lang w:eastAsia="ja-JP"/>
              </w:rPr>
              <w:t xml:space="preserve">E-UTRA Band </w:t>
            </w:r>
            <w:r>
              <w:rPr>
                <w:rFonts w:cs="Arial"/>
                <w:lang w:eastAsia="zh-CN"/>
              </w:rPr>
              <w:t>48</w:t>
            </w:r>
          </w:p>
        </w:tc>
        <w:tc>
          <w:tcPr>
            <w:tcW w:w="1559" w:type="dxa"/>
            <w:tcBorders>
              <w:left w:val="single" w:color="auto" w:sz="2" w:space="0"/>
              <w:right w:val="single" w:color="auto" w:sz="2" w:space="0"/>
            </w:tcBorders>
            <w:shd w:val="clear" w:color="auto" w:fill="auto"/>
          </w:tcPr>
          <w:p>
            <w:pPr>
              <w:pStyle w:val="58"/>
              <w:rPr>
                <w:rFonts w:cs="Arial"/>
                <w:lang w:eastAsia="zh-CN"/>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58"/>
              <w:rPr>
                <w:rFonts w:cs="Arial"/>
                <w:lang w:eastAsia="ja-JP"/>
              </w:rPr>
            </w:pPr>
            <w:r>
              <w:rPr>
                <w:rFonts w:cs="Arial"/>
                <w:lang w:eastAsia="ja-JP"/>
              </w:rPr>
              <w:t>-52 dBm</w:t>
            </w:r>
          </w:p>
        </w:tc>
        <w:tc>
          <w:tcPr>
            <w:tcW w:w="1417" w:type="dxa"/>
            <w:tcBorders>
              <w:left w:val="single" w:color="auto" w:sz="2" w:space="0"/>
              <w:right w:val="single" w:color="auto" w:sz="2" w:space="0"/>
            </w:tcBorders>
            <w:shd w:val="clear" w:color="auto" w:fill="auto"/>
          </w:tcPr>
          <w:p>
            <w:pPr>
              <w:pStyle w:val="58"/>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58"/>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tcBorders>
              <w:top w:val="single" w:color="auto" w:sz="2" w:space="0"/>
              <w:left w:val="single" w:color="auto" w:sz="2" w:space="0"/>
              <w:bottom w:val="single" w:color="auto" w:sz="2" w:space="0"/>
              <w:right w:val="single" w:color="auto" w:sz="2" w:space="0"/>
            </w:tcBorders>
          </w:tcPr>
          <w:p>
            <w:pPr>
              <w:pStyle w:val="58"/>
              <w:rPr>
                <w:rFonts w:cs="Arial"/>
                <w:lang w:eastAsia="ja-JP"/>
              </w:rPr>
            </w:pPr>
            <w:r>
              <w:rPr>
                <w:rFonts w:cs="Arial"/>
                <w:lang w:eastAsia="ja-JP"/>
              </w:rPr>
              <w:t xml:space="preserve">E-UTRA Band </w:t>
            </w:r>
            <w:r>
              <w:rPr>
                <w:rFonts w:cs="Arial"/>
                <w:lang w:eastAsia="zh-CN"/>
              </w:rPr>
              <w:t>49</w:t>
            </w:r>
          </w:p>
        </w:tc>
        <w:tc>
          <w:tcPr>
            <w:tcW w:w="1559" w:type="dxa"/>
            <w:tcBorders>
              <w:top w:val="single" w:color="auto" w:sz="2" w:space="0"/>
              <w:left w:val="single" w:color="auto" w:sz="2" w:space="0"/>
              <w:bottom w:val="single" w:color="auto" w:sz="2" w:space="0"/>
              <w:right w:val="single" w:color="auto" w:sz="2" w:space="0"/>
            </w:tcBorders>
          </w:tcPr>
          <w:p>
            <w:pPr>
              <w:pStyle w:val="58"/>
              <w:rPr>
                <w:rFonts w:cs="Arial"/>
                <w:lang w:eastAsia="ja-JP"/>
              </w:rPr>
            </w:pPr>
            <w:r>
              <w:rPr>
                <w:rFonts w:cs="Arial"/>
                <w:lang w:eastAsia="ja-JP"/>
              </w:rPr>
              <w:t>3550 – 3700 MHz</w:t>
            </w:r>
          </w:p>
        </w:tc>
        <w:tc>
          <w:tcPr>
            <w:tcW w:w="851" w:type="dxa"/>
            <w:tcBorders>
              <w:top w:val="single" w:color="auto" w:sz="2" w:space="0"/>
              <w:left w:val="single" w:color="auto" w:sz="2" w:space="0"/>
              <w:bottom w:val="single" w:color="auto" w:sz="2" w:space="0"/>
              <w:right w:val="single" w:color="auto" w:sz="2" w:space="0"/>
            </w:tcBorders>
          </w:tcPr>
          <w:p>
            <w:pPr>
              <w:pStyle w:val="58"/>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58"/>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58"/>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eastAsia="宋体" w:cs="Arial"/>
                <w:lang w:eastAsia="ja-JP"/>
              </w:rPr>
            </w:pPr>
            <w:r>
              <w:rPr>
                <w:rFonts w:cs="Arial"/>
                <w:lang w:eastAsia="ja-JP"/>
              </w:rPr>
              <w:t>E-UTRA Band 50</w:t>
            </w:r>
            <w:r>
              <w:rPr>
                <w:rFonts w:cs="Osaka"/>
                <w:lang w:eastAsia="ja-JP"/>
              </w:rPr>
              <w:t xml:space="preserve"> or NR band n50</w:t>
            </w:r>
          </w:p>
        </w:tc>
        <w:tc>
          <w:tcPr>
            <w:tcW w:w="1559" w:type="dxa"/>
            <w:tcBorders>
              <w:left w:val="single" w:color="auto" w:sz="2" w:space="0"/>
              <w:right w:val="single" w:color="auto" w:sz="2" w:space="0"/>
            </w:tcBorders>
            <w:shd w:val="clear" w:color="auto" w:fill="auto"/>
          </w:tcPr>
          <w:p>
            <w:pPr>
              <w:pStyle w:val="58"/>
              <w:rPr>
                <w:rFonts w:cs="Arial"/>
                <w:lang w:eastAsia="ja-JP"/>
              </w:rPr>
            </w:pPr>
            <w:r>
              <w:rPr>
                <w:rFonts w:hint="eastAsia" w:eastAsia="宋体" w:cs="Arial"/>
                <w:lang w:eastAsia="zh-CN"/>
              </w:rPr>
              <w:t>14</w:t>
            </w:r>
            <w:r>
              <w:rPr>
                <w:rFonts w:eastAsia="宋体" w:cs="Arial"/>
                <w:lang w:eastAsia="zh-CN"/>
              </w:rPr>
              <w:t>32</w:t>
            </w:r>
            <w:r>
              <w:rPr>
                <w:rFonts w:cs="Arial"/>
                <w:lang w:eastAsia="ja-JP"/>
              </w:rPr>
              <w:t xml:space="preserve"> – </w:t>
            </w:r>
            <w:r>
              <w:rPr>
                <w:rFonts w:hint="eastAsia" w:eastAsia="宋体" w:cs="Arial"/>
                <w:lang w:eastAsia="zh-CN"/>
              </w:rPr>
              <w:t>1517</w:t>
            </w:r>
            <w:r>
              <w:rPr>
                <w:rFonts w:cs="Arial"/>
                <w:lang w:eastAsia="ja-JP"/>
              </w:rPr>
              <w:t xml:space="preserve"> MHz</w:t>
            </w:r>
          </w:p>
        </w:tc>
        <w:tc>
          <w:tcPr>
            <w:tcW w:w="851" w:type="dxa"/>
            <w:tcBorders>
              <w:left w:val="single" w:color="auto" w:sz="2" w:space="0"/>
              <w:right w:val="single" w:color="auto" w:sz="2" w:space="0"/>
            </w:tcBorders>
            <w:shd w:val="clear" w:color="auto" w:fill="auto"/>
          </w:tcPr>
          <w:p>
            <w:pPr>
              <w:pStyle w:val="58"/>
              <w:rPr>
                <w:rFonts w:cs="Arial"/>
                <w:lang w:eastAsia="ja-JP"/>
              </w:rPr>
            </w:pPr>
            <w:r>
              <w:rPr>
                <w:rFonts w:cs="Arial"/>
                <w:lang w:eastAsia="ja-JP"/>
              </w:rPr>
              <w:t>-52 dBm</w:t>
            </w:r>
          </w:p>
        </w:tc>
        <w:tc>
          <w:tcPr>
            <w:tcW w:w="1417" w:type="dxa"/>
            <w:tcBorders>
              <w:left w:val="single" w:color="auto" w:sz="2" w:space="0"/>
              <w:right w:val="single" w:color="auto" w:sz="2" w:space="0"/>
            </w:tcBorders>
            <w:shd w:val="clear" w:color="auto" w:fill="auto"/>
          </w:tcPr>
          <w:p>
            <w:pPr>
              <w:pStyle w:val="58"/>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58"/>
              <w:rPr>
                <w:rFonts w:cs="Arial"/>
                <w:lang w:eastAsia="ja-JP"/>
              </w:rPr>
            </w:pPr>
            <w:r>
              <w:rPr>
                <w:rFonts w:cs="Arial"/>
              </w:rPr>
              <w:t>This requirement does not apply to UTRA 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eastAsia="宋体" w:cs="Arial"/>
                <w:lang w:eastAsia="ja-JP"/>
              </w:rPr>
            </w:pPr>
            <w:r>
              <w:rPr>
                <w:rFonts w:cs="Arial"/>
                <w:lang w:eastAsia="ja-JP"/>
              </w:rPr>
              <w:t>E-UTRA Band 51</w:t>
            </w:r>
            <w:r>
              <w:rPr>
                <w:rFonts w:eastAsia="DengXian" w:cs="v5.0.0"/>
                <w:lang w:val="sv-SE"/>
              </w:rPr>
              <w:t xml:space="preserve"> or NR Band n51</w:t>
            </w:r>
          </w:p>
        </w:tc>
        <w:tc>
          <w:tcPr>
            <w:tcW w:w="1559" w:type="dxa"/>
            <w:tcBorders>
              <w:left w:val="single" w:color="auto" w:sz="2" w:space="0"/>
              <w:right w:val="single" w:color="auto" w:sz="2" w:space="0"/>
            </w:tcBorders>
            <w:shd w:val="clear" w:color="auto" w:fill="auto"/>
          </w:tcPr>
          <w:p>
            <w:pPr>
              <w:pStyle w:val="58"/>
              <w:rPr>
                <w:rFonts w:cs="Arial"/>
                <w:lang w:eastAsia="ja-JP"/>
              </w:rPr>
            </w:pPr>
            <w:r>
              <w:rPr>
                <w:rFonts w:hint="eastAsia" w:eastAsia="宋体" w:cs="Arial"/>
                <w:lang w:eastAsia="zh-CN"/>
              </w:rPr>
              <w:t>14</w:t>
            </w:r>
            <w:r>
              <w:rPr>
                <w:rFonts w:eastAsia="宋体" w:cs="Arial"/>
                <w:lang w:eastAsia="zh-CN"/>
              </w:rPr>
              <w:t>27</w:t>
            </w:r>
            <w:r>
              <w:rPr>
                <w:rFonts w:cs="Arial"/>
                <w:lang w:eastAsia="ja-JP"/>
              </w:rPr>
              <w:t xml:space="preserve"> – </w:t>
            </w:r>
            <w:r>
              <w:rPr>
                <w:rFonts w:hint="eastAsia" w:eastAsia="宋体" w:cs="Arial"/>
                <w:lang w:eastAsia="zh-CN"/>
              </w:rPr>
              <w:t>1</w:t>
            </w:r>
            <w:r>
              <w:rPr>
                <w:rFonts w:eastAsia="宋体" w:cs="Arial"/>
                <w:lang w:eastAsia="zh-CN"/>
              </w:rPr>
              <w:t>432</w:t>
            </w:r>
            <w:r>
              <w:rPr>
                <w:rFonts w:cs="Arial"/>
                <w:lang w:eastAsia="ja-JP"/>
              </w:rPr>
              <w:t xml:space="preserve"> MHz</w:t>
            </w:r>
          </w:p>
        </w:tc>
        <w:tc>
          <w:tcPr>
            <w:tcW w:w="851" w:type="dxa"/>
            <w:tcBorders>
              <w:left w:val="single" w:color="auto" w:sz="2" w:space="0"/>
              <w:right w:val="single" w:color="auto" w:sz="2" w:space="0"/>
            </w:tcBorders>
            <w:shd w:val="clear" w:color="auto" w:fill="auto"/>
          </w:tcPr>
          <w:p>
            <w:pPr>
              <w:pStyle w:val="58"/>
              <w:rPr>
                <w:rFonts w:cs="Arial"/>
                <w:lang w:eastAsia="ja-JP"/>
              </w:rPr>
            </w:pPr>
            <w:r>
              <w:rPr>
                <w:rFonts w:cs="Arial"/>
                <w:lang w:eastAsia="ja-JP"/>
              </w:rPr>
              <w:t>-52 dBm</w:t>
            </w:r>
          </w:p>
        </w:tc>
        <w:tc>
          <w:tcPr>
            <w:tcW w:w="1417" w:type="dxa"/>
            <w:tcBorders>
              <w:left w:val="single" w:color="auto" w:sz="2" w:space="0"/>
              <w:right w:val="single" w:color="auto" w:sz="2" w:space="0"/>
            </w:tcBorders>
            <w:shd w:val="clear" w:color="auto" w:fill="auto"/>
          </w:tcPr>
          <w:p>
            <w:pPr>
              <w:pStyle w:val="58"/>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58"/>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rPr>
            </w:pPr>
            <w:r>
              <w:rPr>
                <w:rFonts w:cs="Arial"/>
              </w:rPr>
              <w:t xml:space="preserve">E-UTRA Band </w:t>
            </w:r>
            <w:r>
              <w:rPr>
                <w:rFonts w:cs="Arial"/>
                <w:lang w:eastAsia="zh-CN"/>
              </w:rPr>
              <w:t>52</w:t>
            </w:r>
          </w:p>
        </w:tc>
        <w:tc>
          <w:tcPr>
            <w:tcW w:w="1559" w:type="dxa"/>
            <w:tcBorders>
              <w:left w:val="single" w:color="auto" w:sz="2" w:space="0"/>
              <w:right w:val="single" w:color="auto" w:sz="2" w:space="0"/>
            </w:tcBorders>
            <w:shd w:val="clear" w:color="auto" w:fill="auto"/>
          </w:tcPr>
          <w:p>
            <w:pPr>
              <w:pStyle w:val="58"/>
              <w:rPr>
                <w:rFonts w:cs="Arial"/>
              </w:rPr>
            </w:pPr>
            <w:r>
              <w:rPr>
                <w:rFonts w:cs="Arial"/>
              </w:rPr>
              <w:t>3300 – 3400 MHz</w:t>
            </w:r>
          </w:p>
        </w:tc>
        <w:tc>
          <w:tcPr>
            <w:tcW w:w="851" w:type="dxa"/>
            <w:tcBorders>
              <w:left w:val="single" w:color="auto" w:sz="2" w:space="0"/>
              <w:right w:val="single" w:color="auto" w:sz="2" w:space="0"/>
            </w:tcBorders>
            <w:shd w:val="clear" w:color="auto" w:fill="auto"/>
          </w:tcPr>
          <w:p>
            <w:pPr>
              <w:pStyle w:val="58"/>
              <w:rPr>
                <w:rFonts w:cs="Arial"/>
              </w:rPr>
            </w:pPr>
            <w:r>
              <w:rPr>
                <w:rFonts w:cs="Arial"/>
              </w:rPr>
              <w:t>-52 dBm</w:t>
            </w:r>
          </w:p>
        </w:tc>
        <w:tc>
          <w:tcPr>
            <w:tcW w:w="1417" w:type="dxa"/>
            <w:tcBorders>
              <w:left w:val="single" w:color="auto" w:sz="2" w:space="0"/>
              <w:right w:val="single" w:color="auto" w:sz="2" w:space="0"/>
            </w:tcBorders>
            <w:shd w:val="clear" w:color="auto" w:fill="auto"/>
          </w:tcPr>
          <w:p>
            <w:pPr>
              <w:pStyle w:val="58"/>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56"/>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rPr>
            </w:pPr>
            <w:r>
              <w:rPr>
                <w:rFonts w:cs="Arial"/>
                <w:lang w:val="en-US"/>
              </w:rPr>
              <w:t xml:space="preserve">E-UTRA Band </w:t>
            </w:r>
            <w:r>
              <w:rPr>
                <w:rFonts w:cs="Arial"/>
                <w:lang w:val="en-US" w:eastAsia="zh-CN"/>
              </w:rPr>
              <w:t>53</w:t>
            </w:r>
          </w:p>
        </w:tc>
        <w:tc>
          <w:tcPr>
            <w:tcW w:w="1559" w:type="dxa"/>
            <w:tcBorders>
              <w:left w:val="single" w:color="auto" w:sz="2" w:space="0"/>
              <w:right w:val="single" w:color="auto" w:sz="2" w:space="0"/>
            </w:tcBorders>
            <w:shd w:val="clear" w:color="auto" w:fill="auto"/>
          </w:tcPr>
          <w:p>
            <w:pPr>
              <w:pStyle w:val="58"/>
              <w:rPr>
                <w:rFonts w:cs="Arial"/>
              </w:rPr>
            </w:pPr>
            <w:r>
              <w:rPr>
                <w:rFonts w:cs="Arial"/>
                <w:lang w:val="en-US"/>
              </w:rPr>
              <w:t>2483.5 – 2495 MHz</w:t>
            </w:r>
          </w:p>
        </w:tc>
        <w:tc>
          <w:tcPr>
            <w:tcW w:w="851" w:type="dxa"/>
            <w:tcBorders>
              <w:left w:val="single" w:color="auto" w:sz="2" w:space="0"/>
              <w:right w:val="single" w:color="auto" w:sz="2" w:space="0"/>
            </w:tcBorders>
            <w:shd w:val="clear" w:color="auto" w:fill="auto"/>
          </w:tcPr>
          <w:p>
            <w:pPr>
              <w:pStyle w:val="58"/>
              <w:rPr>
                <w:rFonts w:cs="Arial"/>
              </w:rPr>
            </w:pPr>
            <w:r>
              <w:rPr>
                <w:rFonts w:cs="Arial"/>
                <w:lang w:val="en-US"/>
              </w:rPr>
              <w:t>-52 dBm</w:t>
            </w:r>
          </w:p>
        </w:tc>
        <w:tc>
          <w:tcPr>
            <w:tcW w:w="1417" w:type="dxa"/>
            <w:tcBorders>
              <w:left w:val="single" w:color="auto" w:sz="2" w:space="0"/>
              <w:right w:val="single" w:color="auto" w:sz="2" w:space="0"/>
            </w:tcBorders>
            <w:shd w:val="clear" w:color="auto" w:fill="auto"/>
          </w:tcPr>
          <w:p>
            <w:pPr>
              <w:pStyle w:val="58"/>
              <w:rPr>
                <w:rFonts w:cs="Arial"/>
              </w:rPr>
            </w:pPr>
            <w:r>
              <w:rPr>
                <w:rFonts w:cs="Arial"/>
                <w:lang w:val="en-US"/>
              </w:rPr>
              <w:t>1 MHz</w:t>
            </w:r>
          </w:p>
        </w:tc>
        <w:tc>
          <w:tcPr>
            <w:tcW w:w="4422" w:type="dxa"/>
            <w:tcBorders>
              <w:left w:val="single" w:color="auto" w:sz="2" w:space="0"/>
              <w:right w:val="single" w:color="auto" w:sz="2" w:space="0"/>
            </w:tcBorders>
            <w:shd w:val="clear" w:color="auto" w:fill="auto"/>
          </w:tcPr>
          <w:p>
            <w:pPr>
              <w:pStyle w:val="56"/>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restart"/>
            <w:shd w:val="clear" w:color="auto" w:fill="auto"/>
          </w:tcPr>
          <w:p>
            <w:pPr>
              <w:pStyle w:val="58"/>
              <w:rPr>
                <w:rFonts w:cs="Arial"/>
                <w:lang w:eastAsia="en-US"/>
              </w:rPr>
            </w:pPr>
            <w:r>
              <w:rPr>
                <w:rFonts w:cs="Arial"/>
                <w:lang w:eastAsia="ja-JP"/>
              </w:rPr>
              <w:t>E-UTRA Band 65</w:t>
            </w:r>
          </w:p>
        </w:tc>
        <w:tc>
          <w:tcPr>
            <w:tcW w:w="1559" w:type="dxa"/>
            <w:tcBorders>
              <w:left w:val="single" w:color="auto" w:sz="2" w:space="0"/>
              <w:right w:val="single" w:color="auto" w:sz="2" w:space="0"/>
            </w:tcBorders>
            <w:shd w:val="clear" w:color="auto" w:fill="auto"/>
          </w:tcPr>
          <w:p>
            <w:pPr>
              <w:pStyle w:val="58"/>
              <w:rPr>
                <w:rFonts w:cs="Arial"/>
                <w:lang w:eastAsia="zh-CN"/>
              </w:rPr>
            </w:pPr>
            <w:r>
              <w:rPr>
                <w:rFonts w:cs="Arial"/>
                <w:lang w:eastAsia="en-US"/>
              </w:rPr>
              <w:t>2110 - 2</w:t>
            </w:r>
            <w:r>
              <w:rPr>
                <w:rFonts w:cs="Arial"/>
                <w:lang w:eastAsia="ja-JP"/>
              </w:rPr>
              <w:t>20</w:t>
            </w:r>
            <w:r>
              <w:rPr>
                <w:rFonts w:cs="Arial"/>
                <w:lang w:eastAsia="en-US"/>
              </w:rPr>
              <w:t>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 xml:space="preserve">This requirement does not apply to </w:t>
            </w:r>
            <w:r>
              <w:rPr>
                <w:rFonts w:cs="v5.0.0"/>
                <w:lang w:eastAsia="en-US"/>
              </w:rPr>
              <w:t xml:space="preserve">UTRA </w:t>
            </w:r>
            <w:r>
              <w:rPr>
                <w:rFonts w:cs="Arial"/>
                <w:lang w:eastAsia="en-US"/>
              </w:rPr>
              <w:t xml:space="preserve">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continue"/>
            <w:shd w:val="clear" w:color="auto" w:fill="auto"/>
          </w:tcPr>
          <w:p>
            <w:pPr>
              <w:pStyle w:val="58"/>
              <w:rPr>
                <w:rFonts w:cs="Arial"/>
                <w:lang w:eastAsia="en-US"/>
              </w:rPr>
            </w:pPr>
          </w:p>
        </w:tc>
        <w:tc>
          <w:tcPr>
            <w:tcW w:w="1559" w:type="dxa"/>
            <w:tcBorders>
              <w:left w:val="single" w:color="auto" w:sz="2" w:space="0"/>
              <w:right w:val="single" w:color="auto" w:sz="2" w:space="0"/>
            </w:tcBorders>
            <w:shd w:val="clear" w:color="auto" w:fill="auto"/>
          </w:tcPr>
          <w:p>
            <w:pPr>
              <w:pStyle w:val="58"/>
              <w:rPr>
                <w:rFonts w:cs="Arial"/>
                <w:lang w:eastAsia="zh-CN"/>
              </w:rPr>
            </w:pPr>
            <w:r>
              <w:rPr>
                <w:rFonts w:cs="Arial"/>
                <w:lang w:eastAsia="en-US"/>
              </w:rPr>
              <w:t xml:space="preserve">1920 - </w:t>
            </w:r>
            <w:r>
              <w:rPr>
                <w:rFonts w:cs="Arial"/>
                <w:lang w:eastAsia="ja-JP"/>
              </w:rPr>
              <w:t>2010</w:t>
            </w:r>
            <w:r>
              <w:rPr>
                <w:rFonts w:cs="Arial"/>
                <w:lang w:eastAsia="en-US"/>
              </w:rPr>
              <w:t xml:space="preserve"> MHz</w:t>
            </w:r>
          </w:p>
          <w:p>
            <w:pPr>
              <w:pStyle w:val="58"/>
              <w:rPr>
                <w:rFonts w:cs="Arial"/>
                <w:lang w:eastAsia="zh-CN"/>
              </w:rPr>
            </w:pP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-49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ja-JP"/>
              </w:rPr>
              <w:t xml:space="preserve">For UTRA BS operating in Band I, it applies for 1980 MHz to 2010 MHz, while the rest is covered in sub-clause </w:t>
            </w:r>
            <w:r>
              <w:rPr>
                <w:rFonts w:cs="Arial"/>
                <w:lang w:eastAsia="en-US"/>
              </w:rPr>
              <w:t>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restart"/>
            <w:shd w:val="clear" w:color="auto" w:fill="auto"/>
          </w:tcPr>
          <w:p>
            <w:pPr>
              <w:pStyle w:val="58"/>
              <w:rPr>
                <w:rFonts w:cs="Arial"/>
                <w:lang w:eastAsia="en-US"/>
              </w:rPr>
            </w:pPr>
            <w:r>
              <w:rPr>
                <w:rFonts w:cs="Arial"/>
                <w:lang w:eastAsia="en-US"/>
              </w:rPr>
              <w:t xml:space="preserve">E-UTRA Band </w:t>
            </w:r>
            <w:r>
              <w:rPr>
                <w:rFonts w:cs="Arial"/>
                <w:lang w:eastAsia="zh-CN"/>
              </w:rPr>
              <w:t>66</w:t>
            </w:r>
            <w:r>
              <w:rPr>
                <w:rFonts w:eastAsia="DengXian" w:cs="v5.0.0"/>
                <w:lang w:val="sv-SE"/>
              </w:rPr>
              <w:t xml:space="preserve"> or NR Band n66</w:t>
            </w:r>
          </w:p>
        </w:tc>
        <w:tc>
          <w:tcPr>
            <w:tcW w:w="1559" w:type="dxa"/>
            <w:tcBorders>
              <w:left w:val="single" w:color="auto" w:sz="2" w:space="0"/>
              <w:right w:val="single" w:color="auto" w:sz="2" w:space="0"/>
            </w:tcBorders>
            <w:shd w:val="clear" w:color="auto" w:fill="auto"/>
          </w:tcPr>
          <w:p>
            <w:pPr>
              <w:pStyle w:val="58"/>
              <w:rPr>
                <w:rFonts w:cs="Arial"/>
                <w:lang w:eastAsia="zh-CN"/>
              </w:rPr>
            </w:pPr>
            <w:r>
              <w:rPr>
                <w:rFonts w:cs="Arial"/>
                <w:lang w:eastAsia="en-US"/>
              </w:rPr>
              <w:t>2110 - 2200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This requirement does not apply to UTRA BS operating in band IV or X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vMerge w:val="continue"/>
            <w:shd w:val="clear" w:color="auto" w:fill="auto"/>
          </w:tcPr>
          <w:p>
            <w:pPr>
              <w:pStyle w:val="58"/>
              <w:rPr>
                <w:rFonts w:cs="Arial"/>
                <w:lang w:eastAsia="en-US"/>
              </w:rPr>
            </w:pPr>
          </w:p>
        </w:tc>
        <w:tc>
          <w:tcPr>
            <w:tcW w:w="1559" w:type="dxa"/>
            <w:tcBorders>
              <w:left w:val="single" w:color="auto" w:sz="2" w:space="0"/>
              <w:right w:val="single" w:color="auto" w:sz="2" w:space="0"/>
            </w:tcBorders>
            <w:shd w:val="clear" w:color="auto" w:fill="auto"/>
          </w:tcPr>
          <w:p>
            <w:pPr>
              <w:pStyle w:val="58"/>
              <w:rPr>
                <w:rFonts w:cs="Arial"/>
                <w:lang w:eastAsia="zh-CN"/>
              </w:rPr>
            </w:pPr>
            <w:r>
              <w:rPr>
                <w:rFonts w:cs="Arial"/>
                <w:lang w:eastAsia="en-US"/>
              </w:rPr>
              <w:t>1710 - 1780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-49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r>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444" w:type="dxa"/>
            <w:shd w:val="clear" w:color="auto" w:fill="auto"/>
          </w:tcPr>
          <w:p>
            <w:pPr>
              <w:pStyle w:val="58"/>
              <w:rPr>
                <w:rFonts w:cs="Arial"/>
                <w:lang w:eastAsia="en-US"/>
              </w:rPr>
            </w:pPr>
            <w:r>
              <w:rPr>
                <w:rFonts w:cs="Arial"/>
                <w:lang w:eastAsia="en-US"/>
              </w:rPr>
              <w:t>E-UTRA Band 67</w:t>
            </w:r>
          </w:p>
        </w:tc>
        <w:tc>
          <w:tcPr>
            <w:tcW w:w="1559" w:type="dxa"/>
            <w:tcBorders>
              <w:left w:val="single" w:color="auto" w:sz="2" w:space="0"/>
              <w:right w:val="single" w:color="auto" w:sz="2" w:space="0"/>
            </w:tcBorders>
            <w:shd w:val="clear" w:color="auto" w:fill="auto"/>
          </w:tcPr>
          <w:p>
            <w:pPr>
              <w:pStyle w:val="58"/>
              <w:rPr>
                <w:rFonts w:cs="Arial"/>
                <w:lang w:eastAsia="zh-CN"/>
              </w:rPr>
            </w:pPr>
            <w:r>
              <w:rPr>
                <w:rFonts w:cs="Arial"/>
                <w:lang w:eastAsia="en-US"/>
              </w:rPr>
              <w:t>738 - 758 MHz</w:t>
            </w:r>
          </w:p>
        </w:tc>
        <w:tc>
          <w:tcPr>
            <w:tcW w:w="851"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left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left w:val="single" w:color="auto" w:sz="2" w:space="0"/>
              <w:right w:val="single" w:color="auto" w:sz="2" w:space="0"/>
            </w:tcBorders>
            <w:shd w:val="clear" w:color="auto" w:fill="auto"/>
          </w:tcPr>
          <w:p>
            <w:pPr>
              <w:pStyle w:val="56"/>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tcBorders>
              <w:top w:val="single" w:color="auto" w:sz="4" w:space="0"/>
              <w:left w:val="single" w:color="auto" w:sz="4" w:space="0"/>
              <w:right w:val="single" w:color="auto" w:sz="4" w:space="0"/>
            </w:tcBorders>
            <w:shd w:val="clear" w:color="auto" w:fill="auto"/>
          </w:tcPr>
          <w:p>
            <w:pPr>
              <w:pStyle w:val="58"/>
              <w:rPr>
                <w:rFonts w:cs="Arial"/>
                <w:lang w:eastAsia="en-US"/>
              </w:rPr>
            </w:pPr>
            <w:r>
              <w:rPr>
                <w:rFonts w:cs="Arial"/>
                <w:lang w:eastAsia="en-US"/>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lang w:eastAsia="zh-CN"/>
              </w:rPr>
            </w:pPr>
            <w:r>
              <w:rPr>
                <w:rFonts w:cs="Arial"/>
                <w:lang w:eastAsia="en-US"/>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tcBorders>
              <w:left w:val="single" w:color="auto" w:sz="4" w:space="0"/>
              <w:bottom w:val="single" w:color="auto" w:sz="4" w:space="0"/>
              <w:right w:val="single" w:color="auto" w:sz="4" w:space="0"/>
            </w:tcBorders>
            <w:shd w:val="clear" w:color="auto" w:fill="auto"/>
          </w:tcPr>
          <w:p>
            <w:pPr>
              <w:pStyle w:val="58"/>
              <w:rPr>
                <w:rFonts w:cs="Arial"/>
                <w:lang w:eastAsia="en-US"/>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lang w:eastAsia="zh-CN"/>
              </w:rPr>
            </w:pPr>
            <w:r>
              <w:rPr>
                <w:rFonts w:cs="Arial"/>
                <w:lang w:eastAsia="en-US"/>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8"/>
              <w:rPr>
                <w:rFonts w:cs="v5.0.0"/>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tcBorders>
              <w:left w:val="single" w:color="auto" w:sz="4" w:space="0"/>
              <w:bottom w:val="single" w:color="auto" w:sz="4" w:space="0"/>
              <w:right w:val="single" w:color="auto" w:sz="4" w:space="0"/>
            </w:tcBorders>
            <w:shd w:val="clear" w:color="auto" w:fill="auto"/>
          </w:tcPr>
          <w:p>
            <w:pPr>
              <w:pStyle w:val="58"/>
              <w:rPr>
                <w:rFonts w:cs="Arial"/>
                <w:lang w:eastAsia="en-US"/>
              </w:rPr>
            </w:pPr>
            <w:r>
              <w:rPr>
                <w:rFonts w:cs="Arial"/>
                <w:lang w:eastAsia="en-US"/>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lang w:eastAsia="en-US"/>
              </w:rPr>
            </w:pPr>
            <w:r>
              <w:rPr>
                <w:rFonts w:cs="Arial"/>
                <w:lang w:eastAsia="en-US"/>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8"/>
              <w:rPr>
                <w:rFonts w:cs="v5.0.0"/>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tcBorders>
              <w:left w:val="single" w:color="auto" w:sz="4" w:space="0"/>
              <w:right w:val="single" w:color="auto" w:sz="4" w:space="0"/>
            </w:tcBorders>
            <w:shd w:val="clear" w:color="auto" w:fill="auto"/>
          </w:tcPr>
          <w:p>
            <w:pPr>
              <w:pStyle w:val="58"/>
              <w:rPr>
                <w:rFonts w:cs="Arial"/>
                <w:lang w:eastAsia="en-US"/>
              </w:rPr>
            </w:pPr>
            <w:r>
              <w:rPr>
                <w:rFonts w:cs="Arial"/>
                <w:lang w:eastAsia="en-US"/>
              </w:rPr>
              <w:t>E-UTRA Band 70</w:t>
            </w:r>
            <w:r>
              <w:rPr>
                <w:rFonts w:cs="Arial"/>
              </w:rPr>
              <w:t xml:space="preserve"> </w:t>
            </w:r>
            <w:r>
              <w:rPr>
                <w:rFonts w:eastAsia="DengXian" w:cs="v5.0.0"/>
                <w:lang w:val="sv-SE"/>
              </w:rPr>
              <w:t>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lang w:eastAsia="en-US"/>
              </w:rPr>
            </w:pPr>
            <w:r>
              <w:rPr>
                <w:rFonts w:cs="Arial"/>
                <w:lang w:eastAsia="en-US"/>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lang w:eastAsia="en-US"/>
              </w:rPr>
            </w:pPr>
            <w:r>
              <w:rPr>
                <w:rFonts w:cs="Arial"/>
                <w:lang w:eastAsia="en-US"/>
              </w:rP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tcBorders>
              <w:left w:val="single" w:color="auto" w:sz="4" w:space="0"/>
              <w:bottom w:val="single" w:color="auto" w:sz="4" w:space="0"/>
              <w:right w:val="single" w:color="auto" w:sz="4" w:space="0"/>
            </w:tcBorders>
            <w:shd w:val="clear" w:color="auto" w:fill="auto"/>
          </w:tcPr>
          <w:p>
            <w:pPr>
              <w:pStyle w:val="58"/>
              <w:rPr>
                <w:rFonts w:cs="Arial"/>
                <w:lang w:eastAsia="en-US"/>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lang w:eastAsia="en-US"/>
              </w:rPr>
            </w:pPr>
            <w:r>
              <w:rPr>
                <w:rFonts w:cs="Arial"/>
                <w:lang w:eastAsia="en-US"/>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tcBorders>
              <w:left w:val="single" w:color="auto" w:sz="4" w:space="0"/>
              <w:right w:val="single" w:color="auto" w:sz="4" w:space="0"/>
            </w:tcBorders>
            <w:shd w:val="clear" w:color="auto" w:fill="auto"/>
          </w:tcPr>
          <w:p>
            <w:pPr>
              <w:pStyle w:val="58"/>
              <w:rPr>
                <w:rFonts w:cs="Arial"/>
              </w:rPr>
            </w:pPr>
            <w:r>
              <w:rPr>
                <w:rFonts w:cs="Arial"/>
              </w:rPr>
              <w:t>E-UTRA Band 71</w:t>
            </w:r>
            <w:r>
              <w:rPr>
                <w:rFonts w:eastAsia="DengXian" w:cs="v5.0.0"/>
                <w:lang w:val="sv-SE"/>
              </w:rPr>
              <w:t xml:space="preserve">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tcBorders>
              <w:left w:val="single" w:color="auto" w:sz="4" w:space="0"/>
              <w:bottom w:val="single" w:color="auto" w:sz="4" w:space="0"/>
              <w:right w:val="single" w:color="auto" w:sz="4" w:space="0"/>
            </w:tcBorders>
            <w:shd w:val="clear" w:color="auto" w:fill="auto"/>
          </w:tcPr>
          <w:p>
            <w:pPr>
              <w:pStyle w:val="58"/>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tcBorders>
              <w:left w:val="single" w:color="auto" w:sz="4" w:space="0"/>
              <w:right w:val="single" w:color="auto" w:sz="4" w:space="0"/>
            </w:tcBorders>
            <w:shd w:val="clear" w:color="auto" w:fill="auto"/>
          </w:tcPr>
          <w:p>
            <w:pPr>
              <w:pStyle w:val="58"/>
              <w:rPr>
                <w:rFonts w:cs="Arial"/>
              </w:rPr>
            </w:pPr>
            <w:r>
              <w:t xml:space="preserve">E-UTRA Band </w:t>
            </w:r>
            <w:r>
              <w:rPr>
                <w:lang w:val="en-US"/>
              </w:rPr>
              <w:t>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tcBorders>
              <w:left w:val="single" w:color="auto" w:sz="4" w:space="0"/>
              <w:bottom w:val="single" w:color="auto" w:sz="4" w:space="0"/>
              <w:right w:val="single" w:color="auto" w:sz="4" w:space="0"/>
            </w:tcBorders>
            <w:shd w:val="clear" w:color="auto" w:fill="auto"/>
            <w:vAlign w:val="center"/>
          </w:tcPr>
          <w:p>
            <w:pPr>
              <w:pStyle w:val="58"/>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tcBorders>
              <w:left w:val="single" w:color="auto" w:sz="4" w:space="0"/>
              <w:right w:val="single" w:color="auto" w:sz="4" w:space="0"/>
            </w:tcBorders>
            <w:shd w:val="clear" w:color="auto" w:fill="auto"/>
          </w:tcPr>
          <w:p>
            <w:pPr>
              <w:pStyle w:val="58"/>
              <w:rPr>
                <w:rFonts w:cs="Arial"/>
                <w:lang w:eastAsia="zh-CN"/>
              </w:rPr>
            </w:pPr>
            <w:r>
              <w:t xml:space="preserve">E-UTRA Band </w:t>
            </w:r>
            <w:r>
              <w:rPr>
                <w:lang w:val="en-US"/>
              </w:rPr>
              <w:t>7</w:t>
            </w:r>
            <w:r>
              <w:rPr>
                <w:rFonts w:hint="eastAsia"/>
                <w:lang w:val="en-US"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lang w:eastAsia="zh-CN"/>
              </w:rPr>
            </w:pPr>
            <w:r>
              <w:rPr>
                <w:rFonts w:hint="eastAsia" w:cs="Arial"/>
                <w:lang w:eastAsia="zh-CN"/>
              </w:rPr>
              <w:t>46</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hint="eastAsia"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tcBorders>
              <w:left w:val="single" w:color="auto" w:sz="4" w:space="0"/>
              <w:bottom w:val="single" w:color="auto" w:sz="4" w:space="0"/>
              <w:right w:val="single" w:color="auto" w:sz="4" w:space="0"/>
            </w:tcBorders>
            <w:shd w:val="clear" w:color="auto" w:fill="auto"/>
            <w:vAlign w:val="center"/>
          </w:tcPr>
          <w:p>
            <w:pPr>
              <w:pStyle w:val="58"/>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lang w:eastAsia="zh-CN"/>
              </w:rPr>
            </w:pPr>
            <w:r>
              <w:rPr>
                <w:rFonts w:hint="eastAsia" w:cs="Arial"/>
                <w:lang w:eastAsia="zh-CN"/>
              </w:rPr>
              <w:t>45</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hint="eastAsia"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tcBorders>
              <w:left w:val="single" w:color="auto" w:sz="4" w:space="0"/>
              <w:right w:val="single" w:color="auto" w:sz="4" w:space="0"/>
            </w:tcBorders>
            <w:shd w:val="clear" w:color="auto" w:fill="auto"/>
          </w:tcPr>
          <w:p>
            <w:pPr>
              <w:pStyle w:val="58"/>
            </w:pPr>
            <w:r>
              <w:rPr>
                <w:rFonts w:hint="eastAsia"/>
                <w:lang w:eastAsia="ja-JP"/>
              </w:rPr>
              <w:t>E-UTRA Band 74</w:t>
            </w:r>
            <w:r>
              <w:t xml:space="preserve">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 xml:space="preserve">1475 </w:t>
            </w:r>
            <w:r>
              <w:rPr>
                <w:rFonts w:ascii="Arial" w:hAnsi="Arial" w:cs="Arial"/>
                <w:sz w:val="18"/>
                <w:lang w:eastAsia="ja-JP"/>
              </w:rPr>
              <w:t>–</w:t>
            </w:r>
            <w:r>
              <w:rPr>
                <w:rFonts w:hint="eastAsia" w:ascii="Arial" w:hAnsi="Arial" w:cs="Arial"/>
                <w:sz w:val="18"/>
                <w:lang w:eastAsia="ja-JP"/>
              </w:rPr>
              <w:t xml:space="preserve">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rPr>
            </w:pPr>
            <w:r>
              <w:rPr>
                <w:rFonts w:ascii="Arial" w:hAnsi="Arial" w:cs="Arial"/>
                <w:sz w:val="18"/>
              </w:rPr>
              <w:t xml:space="preserve">This requirement does not apply to </w:t>
            </w:r>
            <w:r>
              <w:rPr>
                <w:rFonts w:ascii="Arial" w:hAnsi="Arial" w:cs="v5.0.0"/>
                <w:sz w:val="18"/>
              </w:rPr>
              <w:t xml:space="preserve">UTRA </w:t>
            </w:r>
            <w:r>
              <w:rPr>
                <w:rFonts w:hint="eastAsia" w:ascii="Arial" w:hAnsi="Arial" w:cs="v5.0.0"/>
                <w:sz w:val="18"/>
                <w:lang w:eastAsia="ja-JP"/>
              </w:rPr>
              <w:t xml:space="preserve">FDD </w:t>
            </w:r>
            <w:r>
              <w:rPr>
                <w:rFonts w:ascii="Arial" w:hAnsi="Arial" w:cs="Arial"/>
                <w:sz w:val="18"/>
              </w:rPr>
              <w:t xml:space="preserve">BS operating in band </w:t>
            </w:r>
            <w:r>
              <w:rPr>
                <w:rFonts w:hint="eastAsia" w:ascii="Arial" w:hAnsi="Arial" w:cs="Arial"/>
                <w:sz w:val="18"/>
                <w:lang w:eastAsia="ja-JP"/>
              </w:rPr>
              <w:t>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tcBorders>
              <w:left w:val="single" w:color="auto" w:sz="4" w:space="0"/>
              <w:bottom w:val="single" w:color="auto" w:sz="4" w:space="0"/>
              <w:right w:val="single" w:color="auto" w:sz="4" w:space="0"/>
            </w:tcBorders>
            <w:shd w:val="clear" w:color="auto" w:fill="auto"/>
          </w:tcPr>
          <w:p>
            <w:pPr>
              <w:pStyle w:val="58"/>
              <w:rPr>
                <w:rFonts w:cs="Arial"/>
              </w:rPr>
            </w:pPr>
            <w:r>
              <w:rPr>
                <w:rFonts w:cs="Arial"/>
              </w:rPr>
              <w:t>E-UTRA Band 75</w:t>
            </w:r>
            <w:r>
              <w:rPr>
                <w:rFonts w:eastAsia="DengXian" w:cs="v5.0.0"/>
                <w:lang w:val="sv-SE"/>
              </w:rPr>
              <w:t xml:space="preserve">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r>
              <w:rPr>
                <w:rFonts w:cs="Arial"/>
              </w:rPr>
              <w:t>This requirement does not apply to UTRA 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tcBorders>
              <w:left w:val="single" w:color="auto" w:sz="4" w:space="0"/>
              <w:bottom w:val="single" w:color="auto" w:sz="4" w:space="0"/>
              <w:right w:val="single" w:color="auto" w:sz="4" w:space="0"/>
            </w:tcBorders>
            <w:shd w:val="clear" w:color="auto" w:fill="auto"/>
          </w:tcPr>
          <w:p>
            <w:pPr>
              <w:pStyle w:val="58"/>
              <w:rPr>
                <w:rFonts w:cs="Arial"/>
              </w:rPr>
            </w:pPr>
            <w:r>
              <w:rPr>
                <w:rFonts w:cs="Arial"/>
              </w:rPr>
              <w:t>E-UTRA Band 76</w:t>
            </w:r>
            <w:r>
              <w:rPr>
                <w:rFonts w:eastAsia="DengXian" w:cs="v5.0.0"/>
                <w:lang w:val="sv-SE"/>
              </w:rPr>
              <w:t xml:space="preserve">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tcBorders>
              <w:left w:val="single" w:color="auto" w:sz="4" w:space="0"/>
              <w:bottom w:val="single" w:color="auto" w:sz="4" w:space="0"/>
              <w:right w:val="single" w:color="auto" w:sz="4" w:space="0"/>
            </w:tcBorders>
            <w:shd w:val="clear" w:color="auto" w:fill="auto"/>
          </w:tcPr>
          <w:p>
            <w:pPr>
              <w:pStyle w:val="58"/>
              <w:rPr>
                <w:rFonts w:cs="Arial"/>
              </w:rPr>
            </w:pPr>
            <w:r>
              <w:rPr>
                <w:rFonts w:eastAsia="DengXian" w:cs="v5.0.0"/>
                <w:lang w:val="sv-SE"/>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tcBorders>
              <w:left w:val="single" w:color="auto" w:sz="4" w:space="0"/>
              <w:bottom w:val="single" w:color="auto" w:sz="4" w:space="0"/>
              <w:right w:val="single" w:color="auto" w:sz="4" w:space="0"/>
            </w:tcBorders>
            <w:shd w:val="clear" w:color="auto" w:fill="auto"/>
          </w:tcPr>
          <w:p>
            <w:pPr>
              <w:pStyle w:val="58"/>
              <w:rPr>
                <w:rFonts w:cs="Arial"/>
              </w:rPr>
            </w:pPr>
            <w:r>
              <w:rPr>
                <w:rFonts w:eastAsia="DengXian" w:cs="v5.0.0"/>
                <w:lang w:val="sv-SE"/>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tcBorders>
              <w:left w:val="single" w:color="auto" w:sz="4" w:space="0"/>
              <w:bottom w:val="single" w:color="auto" w:sz="4" w:space="0"/>
              <w:right w:val="single" w:color="auto" w:sz="4" w:space="0"/>
            </w:tcBorders>
            <w:shd w:val="clear" w:color="auto" w:fill="auto"/>
          </w:tcPr>
          <w:p>
            <w:pPr>
              <w:pStyle w:val="58"/>
              <w:rPr>
                <w:rFonts w:cs="Arial"/>
              </w:rPr>
            </w:pPr>
            <w:r>
              <w:rPr>
                <w:rFonts w:eastAsia="DengXian" w:cs="v5.0.0"/>
                <w:lang w:val="sv-SE"/>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tcBorders>
              <w:left w:val="single" w:color="auto" w:sz="4" w:space="0"/>
              <w:bottom w:val="single" w:color="auto" w:sz="4" w:space="0"/>
              <w:right w:val="single" w:color="auto" w:sz="4" w:space="0"/>
            </w:tcBorders>
            <w:shd w:val="clear" w:color="auto" w:fill="auto"/>
          </w:tcPr>
          <w:p>
            <w:pPr>
              <w:pStyle w:val="58"/>
              <w:rPr>
                <w:rFonts w:cs="Arial"/>
              </w:rPr>
            </w:pPr>
            <w:r>
              <w:rPr>
                <w:rFonts w:eastAsia="DengXian" w:cs="v5.0.0"/>
                <w:lang w:val="sv-SE"/>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100 kHz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r>
              <w:rPr>
                <w:rFonts w:cs="v5.0.0"/>
              </w:rPr>
              <w:t xml:space="preserve">This requirement does not apply to UTRA FDD BS operating in band III, since it is already covered by the requirement in sub-clause 6.6.3.2. </w:t>
            </w:r>
          </w:p>
          <w:p>
            <w:pPr>
              <w:pStyle w:val="56"/>
              <w:rPr>
                <w:rFonts w:cs="v5.0.0"/>
              </w:rPr>
            </w:pPr>
            <w:r>
              <w:rPr>
                <w:rFonts w:cs="v5.0.0"/>
              </w:rPr>
              <w:t>For UTRA BS operating in band IX, it applies for 1710 MHz to 1749.9 MHz and 1784.9 MHz to 1785 MHz, while the rest is covered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tcBorders>
              <w:left w:val="single" w:color="auto" w:sz="4" w:space="0"/>
              <w:bottom w:val="single" w:color="auto" w:sz="4" w:space="0"/>
              <w:right w:val="single" w:color="auto" w:sz="4" w:space="0"/>
            </w:tcBorders>
            <w:shd w:val="clear" w:color="auto" w:fill="auto"/>
          </w:tcPr>
          <w:p>
            <w:pPr>
              <w:pStyle w:val="58"/>
              <w:rPr>
                <w:rFonts w:cs="Arial"/>
              </w:rPr>
            </w:pPr>
            <w:r>
              <w:rPr>
                <w:rFonts w:eastAsia="DengXian" w:cs="v5.0.0"/>
                <w:lang w:val="sv-SE"/>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tcBorders>
              <w:left w:val="single" w:color="auto" w:sz="4" w:space="0"/>
              <w:bottom w:val="single" w:color="auto" w:sz="4" w:space="0"/>
              <w:right w:val="single" w:color="auto" w:sz="4" w:space="0"/>
            </w:tcBorders>
            <w:shd w:val="clear" w:color="auto" w:fill="auto"/>
          </w:tcPr>
          <w:p>
            <w:pPr>
              <w:pStyle w:val="58"/>
              <w:rPr>
                <w:rFonts w:cs="Arial"/>
              </w:rPr>
            </w:pPr>
            <w:r>
              <w:rPr>
                <w:rFonts w:eastAsia="DengXian" w:cs="v5.0.0"/>
                <w:lang w:val="sv-SE"/>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r>
              <w:rPr>
                <w:rFonts w:cs="Arial"/>
              </w:rPr>
              <w:t>This requirement does not apply to UTRA FDD BS operating in band XX,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tcBorders>
              <w:left w:val="single" w:color="auto" w:sz="4" w:space="0"/>
              <w:bottom w:val="single" w:color="auto" w:sz="4" w:space="0"/>
              <w:right w:val="single" w:color="auto" w:sz="4" w:space="0"/>
            </w:tcBorders>
            <w:shd w:val="clear" w:color="auto" w:fill="auto"/>
          </w:tcPr>
          <w:p>
            <w:pPr>
              <w:pStyle w:val="58"/>
              <w:rPr>
                <w:rFonts w:cs="Arial"/>
              </w:rPr>
            </w:pPr>
            <w:r>
              <w:rPr>
                <w:rFonts w:eastAsia="DengXian" w:cs="v5.0.0"/>
                <w:lang w:val="sv-SE"/>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tcBorders>
              <w:left w:val="single" w:color="auto" w:sz="4" w:space="0"/>
              <w:bottom w:val="single" w:color="auto" w:sz="4" w:space="0"/>
              <w:right w:val="single" w:color="auto" w:sz="4" w:space="0"/>
            </w:tcBorders>
            <w:shd w:val="clear" w:color="auto" w:fill="auto"/>
          </w:tcPr>
          <w:p>
            <w:pPr>
              <w:pStyle w:val="58"/>
              <w:rPr>
                <w:rFonts w:cs="Arial"/>
              </w:rPr>
            </w:pPr>
            <w:r>
              <w:rPr>
                <w:rFonts w:eastAsia="DengXian" w:cs="v5.0.0"/>
                <w:lang w:val="sv-SE"/>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lang w:eastAsia="zh-CN"/>
              </w:rPr>
            </w:pPr>
            <w:r>
              <w:rPr>
                <w:rFonts w:cs="Arial"/>
              </w:rPr>
              <w:t>1920 – 1980 MHz</w:t>
            </w:r>
          </w:p>
          <w:p>
            <w:pPr>
              <w:pStyle w:val="58"/>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restart"/>
            <w:tcBorders>
              <w:left w:val="single" w:color="auto" w:sz="4" w:space="0"/>
              <w:right w:val="single" w:color="auto" w:sz="4" w:space="0"/>
            </w:tcBorders>
            <w:shd w:val="clear" w:color="auto" w:fill="auto"/>
          </w:tcPr>
          <w:p>
            <w:pPr>
              <w:pStyle w:val="58"/>
              <w:rPr>
                <w:rFonts w:cs="Arial"/>
              </w:rPr>
            </w:pPr>
            <w:r>
              <w:rPr>
                <w:rFonts w:cs="Arial"/>
              </w:rP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vMerge w:val="continue"/>
            <w:tcBorders>
              <w:left w:val="single" w:color="auto" w:sz="4" w:space="0"/>
              <w:bottom w:val="single" w:color="auto" w:sz="4" w:space="0"/>
              <w:right w:val="single" w:color="auto" w:sz="4" w:space="0"/>
            </w:tcBorders>
            <w:shd w:val="clear" w:color="auto" w:fill="auto"/>
            <w:vAlign w:val="center"/>
          </w:tcPr>
          <w:p>
            <w:pPr>
              <w:pStyle w:val="58"/>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444" w:type="dxa"/>
            <w:tcBorders>
              <w:left w:val="single" w:color="auto" w:sz="4" w:space="0"/>
              <w:bottom w:val="single" w:color="auto" w:sz="4" w:space="0"/>
              <w:right w:val="single" w:color="auto" w:sz="4" w:space="0"/>
            </w:tcBorders>
            <w:shd w:val="clear" w:color="auto" w:fill="auto"/>
          </w:tcPr>
          <w:p>
            <w:pPr>
              <w:pStyle w:val="58"/>
              <w:rPr>
                <w:rFonts w:cs="Arial"/>
              </w:rPr>
            </w:pPr>
            <w:r>
              <w:rPr>
                <w:rFonts w:eastAsia="DengXian" w:cs="v5.0.0"/>
                <w:lang w:val="sv-SE"/>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58"/>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56"/>
              <w:rPr>
                <w:rFonts w:cs="v5.0.0"/>
              </w:rPr>
            </w:pPr>
            <w:r>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9693" w:type="dxa"/>
            <w:gridSpan w:val="5"/>
            <w:tcBorders>
              <w:right w:val="single" w:color="auto" w:sz="2" w:space="0"/>
            </w:tcBorders>
            <w:shd w:val="clear" w:color="auto" w:fill="auto"/>
          </w:tcPr>
          <w:p>
            <w:pPr>
              <w:pStyle w:val="71"/>
              <w:rPr>
                <w:rFonts w:cs="Arial"/>
                <w:lang w:eastAsia="en-US"/>
              </w:rPr>
            </w:pPr>
            <w:r>
              <w:rPr>
                <w:rFonts w:cs="Arial"/>
                <w:lang w:eastAsia="en-US"/>
              </w:rPr>
              <w:t>NOTE 1:</w:t>
            </w:r>
            <w:r>
              <w:rPr>
                <w:rFonts w:cs="Arial"/>
                <w:lang w:eastAsia="en-US"/>
              </w:rPr>
              <w:tab/>
            </w:r>
            <w:r>
              <w:rPr>
                <w:rFonts w:cs="Arial"/>
                <w:lang w:eastAsia="en-US"/>
              </w:rPr>
              <w:t>The co-existence requirements do not apply for the 10 MHz frequency range immediately outside the downlink operating band (see Table 5.0). Emission limits for this excluded frequency range may be covered by local or regional requirements.</w:t>
            </w:r>
          </w:p>
          <w:p>
            <w:pPr>
              <w:pStyle w:val="71"/>
              <w:rPr>
                <w:rFonts w:cs="Arial"/>
                <w:lang w:eastAsia="en-US"/>
              </w:rPr>
            </w:pPr>
            <w:r>
              <w:rPr>
                <w:rFonts w:cs="Arial"/>
                <w:lang w:eastAsia="en-US"/>
              </w:rPr>
              <w:t>NOTE 2:</w:t>
            </w:r>
            <w:r>
              <w:rPr>
                <w:rFonts w:cs="Arial"/>
                <w:lang w:eastAsia="en-US"/>
              </w:rPr>
              <w:tab/>
            </w:r>
            <w:r>
              <w:rPr>
                <w:rFonts w:cs="Arial"/>
                <w:lang w:eastAsia="en-US"/>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pPr>
              <w:pStyle w:val="71"/>
              <w:rPr>
                <w:rFonts w:cs="Arial"/>
                <w:lang w:eastAsia="en-US"/>
              </w:rPr>
            </w:pPr>
            <w:r>
              <w:rPr>
                <w:rFonts w:cs="Arial"/>
                <w:lang w:eastAsia="en-US"/>
              </w:rPr>
              <w:t>NOTE 3:</w:t>
            </w:r>
            <w:r>
              <w:rPr>
                <w:rFonts w:cs="Arial"/>
                <w:lang w:eastAsia="en-US"/>
              </w:rPr>
              <w:tab/>
            </w:r>
            <w:r>
              <w:rPr>
                <w:rFonts w:cs="Arial"/>
                <w:lang w:eastAsia="en-US"/>
              </w:rPr>
              <w:t>Void</w:t>
            </w:r>
          </w:p>
        </w:tc>
      </w:tr>
    </w:tbl>
    <w:p>
      <w:pPr>
        <w:rPr>
          <w:rFonts w:cs="v5.0.0"/>
        </w:rPr>
      </w:pPr>
    </w:p>
    <w:p>
      <w:pPr>
        <w:pStyle w:val="5"/>
      </w:pPr>
      <w:bookmarkStart w:id="11" w:name="_Toc535329824"/>
      <w:r>
        <w:t>6.6.3.4</w:t>
      </w:r>
      <w:r>
        <w:tab/>
      </w:r>
      <w:r>
        <w:t>Co-existence with co-located and co-sited base stations</w:t>
      </w:r>
      <w:bookmarkEnd w:id="11"/>
    </w:p>
    <w:p>
      <w:pPr>
        <w:rPr>
          <w:rFonts w:cs="v5.0.0"/>
        </w:rPr>
      </w:pPr>
      <w:r>
        <w:rPr>
          <w:rFonts w:cs="v5.0.0"/>
        </w:rPr>
        <w:t>These requirements may be applied for the protection of other BS receivers when GSM, DCS, PCS, CDMA, E-UTRA</w:t>
      </w:r>
      <w:r>
        <w:rPr>
          <w:rFonts w:cs="CG Times (WN)"/>
        </w:rPr>
        <w:t>, NR</w:t>
      </w:r>
      <w:r>
        <w:rPr>
          <w:rFonts w:cs="v5.0.0"/>
        </w:rPr>
        <w:t xml:space="preserve"> and/or UTRA BS are co-located with a UTRA FDD BS.</w:t>
      </w:r>
    </w:p>
    <w:p>
      <w:pPr>
        <w:rPr>
          <w:rFonts w:cs="v5.0.0"/>
        </w:rPr>
      </w:pPr>
      <w:r>
        <w:rPr>
          <w:rFonts w:cs="v5.0.0"/>
        </w:rPr>
        <w:t>The requirements in this chapter assume a 30 dB coupling loss between transmitter and receiver. If BSs of different classes are co</w:t>
      </w:r>
      <w:r>
        <w:rPr>
          <w:rFonts w:cs="v5.0.0"/>
        </w:rPr>
        <w:noBreakHyphen/>
      </w:r>
      <w:r>
        <w:rPr>
          <w:rFonts w:cs="v5.0.0"/>
        </w:rPr>
        <w:t>sited, the coupling loss should be increased by the value as stated in TR 25.942 [4] chapter 10.3 in Table 10.1 and Table 10.2.</w:t>
      </w:r>
    </w:p>
    <w:p>
      <w:pPr>
        <w:pStyle w:val="6"/>
      </w:pPr>
      <w:bookmarkStart w:id="12" w:name="_Toc535329825"/>
      <w:r>
        <w:t>6.6.3.4.1</w:t>
      </w:r>
      <w:r>
        <w:tab/>
      </w:r>
      <w:r>
        <w:t>Minimum Requirements</w:t>
      </w:r>
      <w:bookmarkEnd w:id="12"/>
    </w:p>
    <w:p>
      <w:pPr>
        <w:keepNext/>
      </w:pPr>
      <w:r>
        <w:t>The power of any spurious emission shall not exceed the limits of Table 6.12 for a Wide Area (WA)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6.12</w:t>
      </w:r>
      <w:r>
        <w:rPr>
          <w:lang w:eastAsia="zh-CN"/>
        </w:rPr>
        <w:t xml:space="preserve"> </w:t>
      </w:r>
      <w:r>
        <w:t>app</w:t>
      </w:r>
      <w:r>
        <w:rPr>
          <w:lang w:eastAsia="zh-CN"/>
        </w:rPr>
        <w:t>ly</w:t>
      </w:r>
      <w:r>
        <w:t xml:space="preserve"> for each supported operating band.</w:t>
      </w:r>
      <w:r>
        <w:rPr>
          <w:rFonts w:cs="v3.8.0"/>
        </w:rPr>
        <w:t xml:space="preserve"> </w:t>
      </w:r>
      <w:r>
        <w:rPr>
          <w:rStyle w:val="97"/>
          <w:rFonts w:cs="v3.8.0"/>
        </w:rPr>
        <w:t>For BS capable of multi-band operation</w:t>
      </w:r>
      <w:r>
        <w:rPr>
          <w:rStyle w:val="97"/>
        </w:rPr>
        <w:t xml:space="preserve"> where multiple bands are mapped on separate antenna connectors, the exclusions and conditions in the Note column of Table 6.12 apply for the operating band supported </w:t>
      </w:r>
      <w:r>
        <w:rPr>
          <w:rStyle w:val="97"/>
          <w:lang w:eastAsia="zh-CN"/>
        </w:rPr>
        <w:t>at</w:t>
      </w:r>
      <w:r>
        <w:rPr>
          <w:rStyle w:val="97"/>
        </w:rPr>
        <w:t xml:space="preserve"> </w:t>
      </w:r>
      <w:r>
        <w:rPr>
          <w:rStyle w:val="97"/>
          <w:lang w:eastAsia="zh-CN"/>
        </w:rPr>
        <w:t>that</w:t>
      </w:r>
      <w:r>
        <w:rPr>
          <w:rStyle w:val="97"/>
        </w:rPr>
        <w:t xml:space="preserve"> antenna connector.</w:t>
      </w:r>
    </w:p>
    <w:p>
      <w:pPr>
        <w:pStyle w:val="66"/>
      </w:pPr>
      <w:r>
        <w:t>Table 6.12: BS Spurious emissions limits for Wide Area BS co-located with another BS</w:t>
      </w:r>
    </w:p>
    <w:tbl>
      <w:tblPr>
        <w:tblStyle w:val="46"/>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7"/>
              <w:rPr>
                <w:rFonts w:cs="Arial"/>
                <w:lang w:eastAsia="en-US"/>
              </w:rPr>
            </w:pPr>
            <w:r>
              <w:rPr>
                <w:rFonts w:cs="Arial"/>
                <w:lang w:eastAsia="en-US"/>
              </w:rPr>
              <w:t>Type of co-located BS</w:t>
            </w:r>
          </w:p>
        </w:tc>
        <w:tc>
          <w:tcPr>
            <w:tcW w:w="2291" w:type="dxa"/>
          </w:tcPr>
          <w:p>
            <w:pPr>
              <w:pStyle w:val="57"/>
              <w:rPr>
                <w:rFonts w:cs="Arial"/>
                <w:lang w:eastAsia="en-US"/>
              </w:rPr>
            </w:pPr>
            <w:r>
              <w:rPr>
                <w:rFonts w:cs="Arial"/>
                <w:lang w:eastAsia="en-US"/>
              </w:rPr>
              <w:t>Band for co-location requirement</w:t>
            </w:r>
          </w:p>
        </w:tc>
        <w:tc>
          <w:tcPr>
            <w:tcW w:w="1235" w:type="dxa"/>
          </w:tcPr>
          <w:p>
            <w:pPr>
              <w:pStyle w:val="57"/>
              <w:rPr>
                <w:rFonts w:cs="Arial"/>
                <w:lang w:eastAsia="en-US"/>
              </w:rPr>
            </w:pPr>
            <w:r>
              <w:rPr>
                <w:rFonts w:cs="Arial"/>
                <w:lang w:eastAsia="en-US"/>
              </w:rPr>
              <w:t>Maximum Level</w:t>
            </w:r>
          </w:p>
        </w:tc>
        <w:tc>
          <w:tcPr>
            <w:tcW w:w="1414" w:type="dxa"/>
          </w:tcPr>
          <w:p>
            <w:pPr>
              <w:pStyle w:val="57"/>
              <w:rPr>
                <w:rFonts w:cs="Arial"/>
                <w:lang w:eastAsia="en-US"/>
              </w:rPr>
            </w:pPr>
            <w:r>
              <w:rPr>
                <w:rFonts w:cs="Arial"/>
                <w:lang w:eastAsia="en-US"/>
              </w:rPr>
              <w:t>Measurement Bandwidth</w:t>
            </w:r>
          </w:p>
        </w:tc>
        <w:tc>
          <w:tcPr>
            <w:tcW w:w="1845" w:type="dxa"/>
          </w:tcPr>
          <w:p>
            <w:pPr>
              <w:pStyle w:val="57"/>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Macro GSM900</w:t>
            </w:r>
          </w:p>
        </w:tc>
        <w:tc>
          <w:tcPr>
            <w:tcW w:w="2291" w:type="dxa"/>
          </w:tcPr>
          <w:p>
            <w:pPr>
              <w:pStyle w:val="58"/>
              <w:rPr>
                <w:rFonts w:cs="Arial"/>
                <w:lang w:eastAsia="en-US"/>
              </w:rPr>
            </w:pPr>
            <w:r>
              <w:rPr>
                <w:rFonts w:cs="Arial"/>
                <w:lang w:eastAsia="en-US"/>
              </w:rPr>
              <w:t>876 – 915 MHz</w:t>
            </w:r>
          </w:p>
        </w:tc>
        <w:tc>
          <w:tcPr>
            <w:tcW w:w="1235" w:type="dxa"/>
          </w:tcPr>
          <w:p>
            <w:pPr>
              <w:pStyle w:val="58"/>
              <w:rPr>
                <w:rFonts w:cs="Arial"/>
                <w:lang w:eastAsia="en-US"/>
              </w:rPr>
            </w:pPr>
            <w:r>
              <w:rPr>
                <w:rFonts w:cs="Arial"/>
                <w:lang w:eastAsia="en-US"/>
              </w:rPr>
              <w:t>-98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Macro DCS1800</w:t>
            </w:r>
          </w:p>
        </w:tc>
        <w:tc>
          <w:tcPr>
            <w:tcW w:w="2291" w:type="dxa"/>
          </w:tcPr>
          <w:p>
            <w:pPr>
              <w:pStyle w:val="58"/>
              <w:rPr>
                <w:rFonts w:cs="Arial"/>
                <w:lang w:eastAsia="en-US"/>
              </w:rPr>
            </w:pPr>
            <w:r>
              <w:rPr>
                <w:rFonts w:cs="Arial"/>
                <w:lang w:eastAsia="en-US"/>
              </w:rPr>
              <w:t>1710 – 1785 MHz</w:t>
            </w:r>
          </w:p>
        </w:tc>
        <w:tc>
          <w:tcPr>
            <w:tcW w:w="1235" w:type="dxa"/>
          </w:tcPr>
          <w:p>
            <w:pPr>
              <w:pStyle w:val="58"/>
              <w:rPr>
                <w:rFonts w:cs="Arial"/>
                <w:lang w:eastAsia="en-US"/>
              </w:rPr>
            </w:pPr>
            <w:r>
              <w:rPr>
                <w:rFonts w:cs="Arial"/>
                <w:lang w:eastAsia="en-US"/>
              </w:rPr>
              <w:t>-98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Macro PCS1900</w:t>
            </w:r>
          </w:p>
        </w:tc>
        <w:tc>
          <w:tcPr>
            <w:tcW w:w="2291" w:type="dxa"/>
          </w:tcPr>
          <w:p>
            <w:pPr>
              <w:pStyle w:val="58"/>
              <w:rPr>
                <w:rFonts w:cs="Arial"/>
                <w:lang w:eastAsia="en-US"/>
              </w:rPr>
            </w:pPr>
            <w:r>
              <w:rPr>
                <w:rFonts w:cs="Arial"/>
                <w:lang w:eastAsia="en-US"/>
              </w:rPr>
              <w:t>1850 – 1910 MHz</w:t>
            </w:r>
          </w:p>
        </w:tc>
        <w:tc>
          <w:tcPr>
            <w:tcW w:w="1235" w:type="dxa"/>
          </w:tcPr>
          <w:p>
            <w:pPr>
              <w:pStyle w:val="58"/>
              <w:rPr>
                <w:rFonts w:cs="Arial"/>
                <w:lang w:eastAsia="en-US"/>
              </w:rPr>
            </w:pPr>
            <w:r>
              <w:rPr>
                <w:rFonts w:cs="Arial"/>
                <w:lang w:eastAsia="en-US"/>
              </w:rPr>
              <w:t>-98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Macro GSM850 or CDMA850</w:t>
            </w:r>
          </w:p>
        </w:tc>
        <w:tc>
          <w:tcPr>
            <w:tcW w:w="2291" w:type="dxa"/>
          </w:tcPr>
          <w:p>
            <w:pPr>
              <w:pStyle w:val="58"/>
              <w:rPr>
                <w:rFonts w:cs="Arial"/>
                <w:lang w:eastAsia="en-US"/>
              </w:rPr>
            </w:pPr>
            <w:r>
              <w:rPr>
                <w:rFonts w:cs="Arial"/>
                <w:lang w:eastAsia="en-US"/>
              </w:rPr>
              <w:t>824 – 849 MHz</w:t>
            </w:r>
          </w:p>
        </w:tc>
        <w:tc>
          <w:tcPr>
            <w:tcW w:w="1235" w:type="dxa"/>
          </w:tcPr>
          <w:p>
            <w:pPr>
              <w:pStyle w:val="58"/>
              <w:rPr>
                <w:rFonts w:cs="Arial"/>
                <w:lang w:eastAsia="en-US"/>
              </w:rPr>
            </w:pPr>
            <w:r>
              <w:rPr>
                <w:rFonts w:cs="Arial"/>
                <w:lang w:eastAsia="en-US"/>
              </w:rPr>
              <w:t>-98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 xml:space="preserve">WA UTRA FDD Band I or </w:t>
            </w:r>
          </w:p>
          <w:p>
            <w:pPr>
              <w:pStyle w:val="58"/>
              <w:rPr>
                <w:rFonts w:cs="Arial"/>
                <w:lang w:eastAsia="en-US"/>
              </w:rPr>
            </w:pPr>
            <w:r>
              <w:rPr>
                <w:rFonts w:cs="Arial"/>
                <w:lang w:eastAsia="en-US"/>
              </w:rPr>
              <w:t>E-UTRA Band 1</w:t>
            </w:r>
            <w:r>
              <w:rPr>
                <w:rFonts w:cs="Arial"/>
              </w:rPr>
              <w:t xml:space="preserve"> </w:t>
            </w:r>
            <w:r>
              <w:rPr>
                <w:rFonts w:eastAsia="DengXian" w:cs="v5.0.0"/>
                <w:lang w:val="sv-SE"/>
              </w:rPr>
              <w:t>or NR Band n1</w:t>
            </w:r>
          </w:p>
        </w:tc>
        <w:tc>
          <w:tcPr>
            <w:tcW w:w="2291" w:type="dxa"/>
          </w:tcPr>
          <w:p>
            <w:pPr>
              <w:pStyle w:val="58"/>
              <w:rPr>
                <w:rFonts w:cs="Arial"/>
                <w:lang w:eastAsia="en-US"/>
              </w:rPr>
            </w:pPr>
            <w:r>
              <w:rPr>
                <w:rFonts w:cs="Arial"/>
                <w:lang w:eastAsia="en-US"/>
              </w:rPr>
              <w:t>1920 – 1980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II or E-UTRA Band 2</w:t>
            </w:r>
            <w:r>
              <w:rPr>
                <w:rFonts w:eastAsia="DengXian" w:cs="v5.0.0"/>
                <w:lang w:val="sv-SE"/>
              </w:rPr>
              <w:t xml:space="preserve"> or NR Band n2</w:t>
            </w:r>
          </w:p>
        </w:tc>
        <w:tc>
          <w:tcPr>
            <w:tcW w:w="2291" w:type="dxa"/>
          </w:tcPr>
          <w:p>
            <w:pPr>
              <w:pStyle w:val="58"/>
              <w:rPr>
                <w:rFonts w:cs="Arial"/>
                <w:lang w:eastAsia="en-US"/>
              </w:rPr>
            </w:pPr>
            <w:r>
              <w:rPr>
                <w:rFonts w:cs="Arial"/>
                <w:lang w:eastAsia="en-US"/>
              </w:rPr>
              <w:t>1850 – 1910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III or E-UTRA Band 3</w:t>
            </w:r>
            <w:r>
              <w:rPr>
                <w:rFonts w:eastAsia="DengXian" w:cs="v5.0.0"/>
                <w:lang w:val="sv-SE"/>
              </w:rPr>
              <w:t xml:space="preserve"> or NR Band n3</w:t>
            </w:r>
          </w:p>
        </w:tc>
        <w:tc>
          <w:tcPr>
            <w:tcW w:w="2291" w:type="dxa"/>
          </w:tcPr>
          <w:p>
            <w:pPr>
              <w:pStyle w:val="58"/>
              <w:rPr>
                <w:rFonts w:cs="Arial"/>
                <w:lang w:eastAsia="en-US"/>
              </w:rPr>
            </w:pPr>
            <w:r>
              <w:rPr>
                <w:rFonts w:cs="Arial"/>
                <w:lang w:eastAsia="en-US"/>
              </w:rPr>
              <w:t>1710 – 1785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IV or E-UTRA Band 4</w:t>
            </w:r>
          </w:p>
        </w:tc>
        <w:tc>
          <w:tcPr>
            <w:tcW w:w="2291" w:type="dxa"/>
          </w:tcPr>
          <w:p>
            <w:pPr>
              <w:pStyle w:val="58"/>
              <w:rPr>
                <w:rFonts w:cs="Arial"/>
                <w:lang w:eastAsia="en-US"/>
              </w:rPr>
            </w:pPr>
            <w:r>
              <w:rPr>
                <w:rFonts w:cs="Arial"/>
                <w:lang w:eastAsia="en-US"/>
              </w:rPr>
              <w:t>1710 – 1755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V or E-UTRA Band 5</w:t>
            </w:r>
            <w:r>
              <w:rPr>
                <w:rFonts w:eastAsia="DengXian" w:cs="v5.0.0"/>
                <w:lang w:val="sv-SE"/>
              </w:rPr>
              <w:t xml:space="preserve"> or NR Band n5</w:t>
            </w:r>
          </w:p>
        </w:tc>
        <w:tc>
          <w:tcPr>
            <w:tcW w:w="2291" w:type="dxa"/>
          </w:tcPr>
          <w:p>
            <w:pPr>
              <w:pStyle w:val="58"/>
              <w:rPr>
                <w:rFonts w:cs="Arial"/>
                <w:lang w:eastAsia="en-US"/>
              </w:rPr>
            </w:pPr>
            <w:r>
              <w:rPr>
                <w:rFonts w:cs="Arial"/>
                <w:lang w:eastAsia="en-US"/>
              </w:rPr>
              <w:t>824 – 849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VI or XIX, or E-UTRA Band 6, 18 or 19</w:t>
            </w:r>
          </w:p>
        </w:tc>
        <w:tc>
          <w:tcPr>
            <w:tcW w:w="2291" w:type="dxa"/>
          </w:tcPr>
          <w:p>
            <w:pPr>
              <w:pStyle w:val="58"/>
              <w:rPr>
                <w:rFonts w:cs="Arial"/>
                <w:lang w:eastAsia="en-US"/>
              </w:rPr>
            </w:pPr>
            <w:r>
              <w:rPr>
                <w:rFonts w:cs="Arial"/>
                <w:lang w:eastAsia="en-US"/>
              </w:rPr>
              <w:t xml:space="preserve">815 – 845 MHz </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VII or E-UTRA Band 7</w:t>
            </w:r>
            <w:r>
              <w:rPr>
                <w:rFonts w:eastAsia="DengXian" w:cs="v5.0.0"/>
                <w:lang w:val="sv-SE"/>
              </w:rPr>
              <w:t xml:space="preserve"> or NR Band n7</w:t>
            </w:r>
          </w:p>
        </w:tc>
        <w:tc>
          <w:tcPr>
            <w:tcW w:w="2291" w:type="dxa"/>
          </w:tcPr>
          <w:p>
            <w:pPr>
              <w:pStyle w:val="58"/>
              <w:rPr>
                <w:rFonts w:cs="Arial"/>
                <w:lang w:eastAsia="en-US"/>
              </w:rPr>
            </w:pPr>
            <w:r>
              <w:rPr>
                <w:rFonts w:cs="Arial"/>
                <w:lang w:eastAsia="en-US"/>
              </w:rPr>
              <w:t>2500 – 2570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WA 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880 – 915 MHz</w:t>
            </w:r>
          </w:p>
        </w:tc>
        <w:tc>
          <w:tcPr>
            <w:tcW w:w="1235"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-96 dBm</w:t>
            </w:r>
          </w:p>
        </w:tc>
        <w:tc>
          <w:tcPr>
            <w:tcW w:w="1414"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100 kHz</w:t>
            </w:r>
          </w:p>
        </w:tc>
        <w:tc>
          <w:tcPr>
            <w:tcW w:w="1845"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IX or E-UTRA Band 9</w:t>
            </w:r>
          </w:p>
        </w:tc>
        <w:tc>
          <w:tcPr>
            <w:tcW w:w="2291" w:type="dxa"/>
          </w:tcPr>
          <w:p>
            <w:pPr>
              <w:pStyle w:val="58"/>
              <w:rPr>
                <w:rFonts w:cs="Arial"/>
                <w:lang w:eastAsia="en-US"/>
              </w:rPr>
            </w:pPr>
            <w:r>
              <w:rPr>
                <w:rFonts w:cs="Arial"/>
                <w:lang w:eastAsia="en-US"/>
              </w:rPr>
              <w:t>1749.9 – 1784.9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X or E-UTRA Band 10</w:t>
            </w:r>
          </w:p>
        </w:tc>
        <w:tc>
          <w:tcPr>
            <w:tcW w:w="2291" w:type="dxa"/>
          </w:tcPr>
          <w:p>
            <w:pPr>
              <w:pStyle w:val="58"/>
              <w:rPr>
                <w:rFonts w:cs="Arial"/>
                <w:lang w:eastAsia="en-US"/>
              </w:rPr>
            </w:pPr>
            <w:r>
              <w:rPr>
                <w:rFonts w:cs="Arial"/>
                <w:lang w:eastAsia="en-US"/>
              </w:rPr>
              <w:t>1710 – 1770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XI or E-UTRA Band 11</w:t>
            </w:r>
          </w:p>
        </w:tc>
        <w:tc>
          <w:tcPr>
            <w:tcW w:w="2291" w:type="dxa"/>
          </w:tcPr>
          <w:p>
            <w:pPr>
              <w:pStyle w:val="58"/>
              <w:rPr>
                <w:rFonts w:cs="Arial"/>
                <w:lang w:eastAsia="en-US"/>
              </w:rPr>
            </w:pPr>
            <w:r>
              <w:rPr>
                <w:rFonts w:cs="Arial"/>
                <w:lang w:eastAsia="en-US"/>
              </w:rPr>
              <w:t>1427.9 – 1447.9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XII or E-UTRA Band 12</w:t>
            </w:r>
            <w:r>
              <w:rPr>
                <w:rFonts w:eastAsia="DengXian" w:cs="v5.0.0"/>
                <w:lang w:val="sv-SE"/>
              </w:rPr>
              <w:t xml:space="preserve"> or NR Band n12</w:t>
            </w:r>
          </w:p>
        </w:tc>
        <w:tc>
          <w:tcPr>
            <w:tcW w:w="2291" w:type="dxa"/>
          </w:tcPr>
          <w:p>
            <w:pPr>
              <w:pStyle w:val="58"/>
              <w:rPr>
                <w:rFonts w:cs="Arial"/>
                <w:lang w:eastAsia="en-US"/>
              </w:rPr>
            </w:pPr>
            <w:r>
              <w:rPr>
                <w:rFonts w:cs="Arial"/>
                <w:lang w:eastAsia="en-US"/>
              </w:rPr>
              <w:t>699 – 716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XIII or E-UTRA Band 13</w:t>
            </w:r>
          </w:p>
        </w:tc>
        <w:tc>
          <w:tcPr>
            <w:tcW w:w="2291" w:type="dxa"/>
          </w:tcPr>
          <w:p>
            <w:pPr>
              <w:pStyle w:val="58"/>
              <w:rPr>
                <w:rFonts w:cs="Arial"/>
                <w:lang w:eastAsia="en-US"/>
              </w:rPr>
            </w:pPr>
            <w:r>
              <w:rPr>
                <w:rFonts w:cs="Arial"/>
                <w:lang w:eastAsia="en-US"/>
              </w:rPr>
              <w:t>777 – 787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XIV or E-UTRA Band 14</w:t>
            </w:r>
          </w:p>
        </w:tc>
        <w:tc>
          <w:tcPr>
            <w:tcW w:w="2291" w:type="dxa"/>
          </w:tcPr>
          <w:p>
            <w:pPr>
              <w:pStyle w:val="58"/>
              <w:rPr>
                <w:rFonts w:cs="Arial"/>
                <w:lang w:eastAsia="en-US"/>
              </w:rPr>
            </w:pPr>
            <w:r>
              <w:rPr>
                <w:rFonts w:cs="Arial"/>
                <w:lang w:eastAsia="en-US"/>
              </w:rPr>
              <w:t>788 – 798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E-UTRA Band 17</w:t>
            </w:r>
          </w:p>
        </w:tc>
        <w:tc>
          <w:tcPr>
            <w:tcW w:w="2291" w:type="dxa"/>
          </w:tcPr>
          <w:p>
            <w:pPr>
              <w:pStyle w:val="58"/>
              <w:rPr>
                <w:rFonts w:cs="Arial"/>
                <w:lang w:eastAsia="en-US"/>
              </w:rPr>
            </w:pPr>
            <w:r>
              <w:rPr>
                <w:rFonts w:cs="Arial"/>
                <w:lang w:eastAsia="en-US"/>
              </w:rPr>
              <w:t>704 – 716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XX or E-UTRA Band 20</w:t>
            </w:r>
            <w:r>
              <w:rPr>
                <w:rFonts w:eastAsia="DengXian" w:cs="v5.0.0"/>
                <w:lang w:val="sv-SE"/>
              </w:rPr>
              <w:t xml:space="preserve"> or NR Band n20</w:t>
            </w:r>
          </w:p>
        </w:tc>
        <w:tc>
          <w:tcPr>
            <w:tcW w:w="2291" w:type="dxa"/>
          </w:tcPr>
          <w:p>
            <w:pPr>
              <w:pStyle w:val="58"/>
              <w:rPr>
                <w:rFonts w:cs="Arial"/>
                <w:lang w:eastAsia="en-US"/>
              </w:rPr>
            </w:pPr>
            <w:r>
              <w:rPr>
                <w:rFonts w:cs="Arial"/>
                <w:lang w:eastAsia="en-US"/>
              </w:rPr>
              <w:t>832 – 862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XXI or E-UTRA Band 21</w:t>
            </w:r>
          </w:p>
        </w:tc>
        <w:tc>
          <w:tcPr>
            <w:tcW w:w="2291" w:type="dxa"/>
          </w:tcPr>
          <w:p>
            <w:pPr>
              <w:pStyle w:val="58"/>
              <w:rPr>
                <w:rFonts w:cs="Arial"/>
                <w:lang w:eastAsia="en-US"/>
              </w:rPr>
            </w:pPr>
            <w:r>
              <w:rPr>
                <w:rFonts w:cs="Arial"/>
                <w:lang w:eastAsia="en-US"/>
              </w:rPr>
              <w:t>1447.9 – 1462.9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FDD Band XXII or E-UTRA Band 22</w:t>
            </w:r>
          </w:p>
        </w:tc>
        <w:tc>
          <w:tcPr>
            <w:tcW w:w="2291" w:type="dxa"/>
          </w:tcPr>
          <w:p>
            <w:pPr>
              <w:pStyle w:val="58"/>
              <w:rPr>
                <w:rFonts w:cs="Arial"/>
                <w:lang w:eastAsia="en-US"/>
              </w:rPr>
            </w:pPr>
            <w:r>
              <w:rPr>
                <w:rFonts w:cs="Arial"/>
                <w:lang w:eastAsia="en-US"/>
              </w:rPr>
              <w:t>3410 – 3490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E-UTRA Band 23</w:t>
            </w:r>
          </w:p>
        </w:tc>
        <w:tc>
          <w:tcPr>
            <w:tcW w:w="2291" w:type="dxa"/>
          </w:tcPr>
          <w:p>
            <w:pPr>
              <w:pStyle w:val="58"/>
              <w:rPr>
                <w:rFonts w:cs="Arial"/>
                <w:lang w:eastAsia="en-US"/>
              </w:rPr>
            </w:pPr>
            <w:r>
              <w:rPr>
                <w:rFonts w:cs="Arial"/>
                <w:lang w:eastAsia="en-US"/>
              </w:rPr>
              <w:t>2000 - 2020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E-UTRA Band 24</w:t>
            </w:r>
          </w:p>
        </w:tc>
        <w:tc>
          <w:tcPr>
            <w:tcW w:w="2291" w:type="dxa"/>
          </w:tcPr>
          <w:p>
            <w:pPr>
              <w:pStyle w:val="58"/>
              <w:rPr>
                <w:rFonts w:cs="Arial"/>
                <w:lang w:eastAsia="en-US"/>
              </w:rPr>
            </w:pPr>
            <w:r>
              <w:rPr>
                <w:rFonts w:cs="Arial"/>
                <w:lang w:eastAsia="en-US"/>
              </w:rPr>
              <w:t>1626.5 – 1660.5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zh-CN"/>
              </w:rPr>
            </w:pPr>
            <w:r>
              <w:rPr>
                <w:rFonts w:cs="Arial"/>
                <w:lang w:eastAsia="en-US"/>
              </w:rPr>
              <w:t xml:space="preserve">WA UTRA FDD Band </w:t>
            </w:r>
            <w:r>
              <w:rPr>
                <w:rFonts w:cs="Arial"/>
                <w:lang w:eastAsia="zh-CN"/>
              </w:rPr>
              <w:t>XXV</w:t>
            </w:r>
            <w:r>
              <w:rPr>
                <w:rFonts w:cs="Arial"/>
                <w:lang w:eastAsia="en-US"/>
              </w:rPr>
              <w:t xml:space="preserve"> or E-UTRA Band 2</w:t>
            </w:r>
            <w:r>
              <w:rPr>
                <w:rFonts w:cs="Arial"/>
                <w:lang w:eastAsia="zh-CN"/>
              </w:rPr>
              <w:t>5</w:t>
            </w:r>
            <w:r>
              <w:rPr>
                <w:rFonts w:eastAsia="DengXian" w:cs="v5.0.0"/>
                <w:lang w:val="sv-SE"/>
              </w:rPr>
              <w:t xml:space="preserve"> or NR Band n25</w:t>
            </w:r>
          </w:p>
        </w:tc>
        <w:tc>
          <w:tcPr>
            <w:tcW w:w="2291" w:type="dxa"/>
          </w:tcPr>
          <w:p>
            <w:pPr>
              <w:pStyle w:val="58"/>
              <w:rPr>
                <w:rFonts w:cs="Arial"/>
                <w:lang w:eastAsia="en-US"/>
              </w:rPr>
            </w:pPr>
            <w:r>
              <w:rPr>
                <w:rFonts w:cs="Arial"/>
                <w:lang w:eastAsia="en-US"/>
              </w:rPr>
              <w:t>1850 - 191</w:t>
            </w:r>
            <w:r>
              <w:rPr>
                <w:rFonts w:cs="Arial"/>
                <w:lang w:eastAsia="zh-CN"/>
              </w:rPr>
              <w:t>5</w:t>
            </w:r>
            <w:r>
              <w:rPr>
                <w:rFonts w:cs="Arial"/>
                <w:lang w:eastAsia="en-US"/>
              </w:rPr>
              <w:t xml:space="preserve">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WA UTRA FDD Band XXVI or E-UTRA Band 26</w:t>
            </w:r>
          </w:p>
        </w:tc>
        <w:tc>
          <w:tcPr>
            <w:tcW w:w="2291" w:type="dxa"/>
          </w:tcPr>
          <w:p>
            <w:pPr>
              <w:pStyle w:val="58"/>
              <w:rPr>
                <w:rFonts w:cs="Arial"/>
                <w:lang w:eastAsia="en-US"/>
              </w:rPr>
            </w:pPr>
            <w:r>
              <w:rPr>
                <w:rFonts w:cs="Arial"/>
                <w:lang w:eastAsia="en-US"/>
              </w:rPr>
              <w:t>814-849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Arial"/>
                <w:lang w:eastAsia="en-US"/>
              </w:rPr>
              <w:t>WA E-UTRA Band 27</w:t>
            </w:r>
          </w:p>
        </w:tc>
        <w:tc>
          <w:tcPr>
            <w:tcW w:w="2291" w:type="dxa"/>
          </w:tcPr>
          <w:p>
            <w:pPr>
              <w:pStyle w:val="58"/>
              <w:rPr>
                <w:rFonts w:cs="Arial"/>
                <w:lang w:eastAsia="en-US"/>
              </w:rPr>
            </w:pPr>
            <w:r>
              <w:rPr>
                <w:rFonts w:cs="Arial"/>
                <w:lang w:eastAsia="en-US"/>
              </w:rPr>
              <w:t>807 - 824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WA E-UTRA Band 28</w:t>
            </w:r>
            <w:r>
              <w:rPr>
                <w:rFonts w:eastAsia="DengXian" w:cs="v5.0.0"/>
                <w:lang w:val="sv-SE"/>
              </w:rPr>
              <w:t xml:space="preserve"> or NR Band n28</w:t>
            </w:r>
          </w:p>
        </w:tc>
        <w:tc>
          <w:tcPr>
            <w:tcW w:w="2291" w:type="dxa"/>
          </w:tcPr>
          <w:p>
            <w:pPr>
              <w:pStyle w:val="58"/>
              <w:rPr>
                <w:rFonts w:cs="Arial"/>
                <w:lang w:eastAsia="en-US"/>
              </w:rPr>
            </w:pPr>
            <w:r>
              <w:rPr>
                <w:rFonts w:cs="Arial"/>
                <w:lang w:eastAsia="en-US"/>
              </w:rPr>
              <w:t>703 – 748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Arial"/>
                <w:lang w:eastAsia="en-US"/>
              </w:rPr>
              <w:t>WA E-UTRA Band 30</w:t>
            </w:r>
          </w:p>
        </w:tc>
        <w:tc>
          <w:tcPr>
            <w:tcW w:w="2291" w:type="dxa"/>
          </w:tcPr>
          <w:p>
            <w:pPr>
              <w:pStyle w:val="58"/>
              <w:rPr>
                <w:rFonts w:cs="Arial"/>
                <w:lang w:eastAsia="en-US"/>
              </w:rPr>
            </w:pPr>
            <w:r>
              <w:rPr>
                <w:rFonts w:cs="Arial"/>
                <w:lang w:eastAsia="en-US"/>
              </w:rPr>
              <w:t>2305 – 2315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E-UTRA Band 31</w:t>
            </w:r>
          </w:p>
        </w:tc>
        <w:tc>
          <w:tcPr>
            <w:tcW w:w="2291" w:type="dxa"/>
          </w:tcPr>
          <w:p>
            <w:pPr>
              <w:pStyle w:val="58"/>
              <w:rPr>
                <w:rFonts w:cs="Arial"/>
                <w:lang w:eastAsia="en-US"/>
              </w:rPr>
            </w:pPr>
            <w:r>
              <w:rPr>
                <w:rFonts w:cs="Arial"/>
                <w:lang w:eastAsia="en-US"/>
              </w:rPr>
              <w:t>452.5 -457.5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TDD Band a) or E-UTRA Band 33</w:t>
            </w:r>
          </w:p>
        </w:tc>
        <w:tc>
          <w:tcPr>
            <w:tcW w:w="2291" w:type="dxa"/>
          </w:tcPr>
          <w:p>
            <w:pPr>
              <w:pStyle w:val="58"/>
              <w:rPr>
                <w:rFonts w:cs="Arial"/>
                <w:lang w:eastAsia="en-US"/>
              </w:rPr>
            </w:pPr>
            <w:r>
              <w:rPr>
                <w:rFonts w:cs="Arial"/>
                <w:lang w:eastAsia="en-US"/>
              </w:rPr>
              <w:t>1900 – 1920 MHz</w:t>
            </w:r>
          </w:p>
        </w:tc>
        <w:tc>
          <w:tcPr>
            <w:tcW w:w="1235" w:type="dxa"/>
          </w:tcPr>
          <w:p>
            <w:pPr>
              <w:pStyle w:val="58"/>
              <w:rPr>
                <w:rFonts w:cs="Arial"/>
                <w:lang w:eastAsia="en-US"/>
              </w:rPr>
            </w:pPr>
            <w:r>
              <w:rPr>
                <w:rFonts w:cs="Arial"/>
                <w:lang w:eastAsia="en-US"/>
              </w:rPr>
              <w:t>-86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TDD Band a) or E-UTRA Band 34</w:t>
            </w:r>
            <w:r>
              <w:rPr>
                <w:rFonts w:eastAsia="DengXian" w:cs="v5.0.0"/>
                <w:lang w:val="sv-SE"/>
              </w:rPr>
              <w:t xml:space="preserve"> or NR Band n34</w:t>
            </w:r>
          </w:p>
        </w:tc>
        <w:tc>
          <w:tcPr>
            <w:tcW w:w="2291" w:type="dxa"/>
          </w:tcPr>
          <w:p>
            <w:pPr>
              <w:pStyle w:val="58"/>
              <w:rPr>
                <w:rFonts w:cs="Arial"/>
                <w:lang w:eastAsia="en-US"/>
              </w:rPr>
            </w:pPr>
            <w:r>
              <w:rPr>
                <w:rFonts w:cs="Arial"/>
                <w:lang w:eastAsia="en-US"/>
              </w:rPr>
              <w:t>2010 – 2025 MHz</w:t>
            </w:r>
          </w:p>
        </w:tc>
        <w:tc>
          <w:tcPr>
            <w:tcW w:w="1235" w:type="dxa"/>
          </w:tcPr>
          <w:p>
            <w:pPr>
              <w:pStyle w:val="58"/>
              <w:rPr>
                <w:rFonts w:cs="Arial"/>
                <w:lang w:eastAsia="en-US"/>
              </w:rPr>
            </w:pPr>
            <w:r>
              <w:rPr>
                <w:rFonts w:cs="Arial"/>
                <w:lang w:eastAsia="en-US"/>
              </w:rPr>
              <w:t>-86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Osaka"/>
              </w:rPr>
              <w:t xml:space="preserve">WA </w:t>
            </w:r>
            <w:r>
              <w:rPr>
                <w:rFonts w:cs="Arial"/>
                <w:lang w:val="sv-SE"/>
              </w:rPr>
              <w:t xml:space="preserve">UTRA TDD Band b) or </w:t>
            </w:r>
            <w:r>
              <w:rPr>
                <w:rFonts w:cs="Osaka"/>
              </w:rPr>
              <w:t>E-UTRA Band 35</w:t>
            </w:r>
          </w:p>
        </w:tc>
        <w:tc>
          <w:tcPr>
            <w:tcW w:w="2291" w:type="dxa"/>
          </w:tcPr>
          <w:p>
            <w:pPr>
              <w:pStyle w:val="58"/>
              <w:rPr>
                <w:rFonts w:cs="Arial"/>
                <w:lang w:eastAsia="en-US"/>
              </w:rPr>
            </w:pPr>
            <w:r>
              <w:rPr>
                <w:rFonts w:cs="Osaka"/>
              </w:rPr>
              <w:t>1850 – 1910 MHz</w:t>
            </w:r>
          </w:p>
        </w:tc>
        <w:tc>
          <w:tcPr>
            <w:tcW w:w="1235" w:type="dxa"/>
          </w:tcPr>
          <w:p>
            <w:pPr>
              <w:pStyle w:val="58"/>
              <w:rPr>
                <w:rFonts w:cs="Arial"/>
                <w:lang w:eastAsia="en-US"/>
              </w:rPr>
            </w:pPr>
            <w:r>
              <w:rPr>
                <w:rFonts w:cs="Osaka"/>
              </w:rPr>
              <w:t>-86 dBm</w:t>
            </w:r>
          </w:p>
        </w:tc>
        <w:tc>
          <w:tcPr>
            <w:tcW w:w="1414" w:type="dxa"/>
          </w:tcPr>
          <w:p>
            <w:pPr>
              <w:pStyle w:val="58"/>
              <w:rPr>
                <w:rFonts w:cs="Arial"/>
                <w:lang w:eastAsia="en-US"/>
              </w:rPr>
            </w:pPr>
            <w:r>
              <w:rPr>
                <w:rFonts w:cs="Osaka"/>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Osaka"/>
              </w:rPr>
              <w:t xml:space="preserve">WA </w:t>
            </w:r>
            <w:r>
              <w:rPr>
                <w:rFonts w:cs="Arial"/>
                <w:lang w:val="sv-SE"/>
              </w:rPr>
              <w:t xml:space="preserve">UTRA TDD Band b) or </w:t>
            </w:r>
            <w:r>
              <w:rPr>
                <w:rFonts w:cs="Osaka"/>
              </w:rPr>
              <w:t>E-UTRA Band 36</w:t>
            </w:r>
          </w:p>
        </w:tc>
        <w:tc>
          <w:tcPr>
            <w:tcW w:w="2291" w:type="dxa"/>
          </w:tcPr>
          <w:p>
            <w:pPr>
              <w:pStyle w:val="58"/>
              <w:rPr>
                <w:rFonts w:cs="Arial"/>
                <w:lang w:eastAsia="en-US"/>
              </w:rPr>
            </w:pPr>
            <w:r>
              <w:rPr>
                <w:rFonts w:cs="Osaka"/>
              </w:rPr>
              <w:t>1930 – 1990 MHz</w:t>
            </w:r>
          </w:p>
        </w:tc>
        <w:tc>
          <w:tcPr>
            <w:tcW w:w="1235" w:type="dxa"/>
          </w:tcPr>
          <w:p>
            <w:pPr>
              <w:pStyle w:val="58"/>
              <w:rPr>
                <w:rFonts w:cs="Arial"/>
                <w:lang w:eastAsia="en-US"/>
              </w:rPr>
            </w:pPr>
            <w:r>
              <w:rPr>
                <w:rFonts w:cs="Osaka"/>
              </w:rPr>
              <w:t>-86 dBm</w:t>
            </w:r>
          </w:p>
        </w:tc>
        <w:tc>
          <w:tcPr>
            <w:tcW w:w="1414" w:type="dxa"/>
          </w:tcPr>
          <w:p>
            <w:pPr>
              <w:pStyle w:val="58"/>
              <w:rPr>
                <w:rFonts w:cs="Arial"/>
                <w:lang w:eastAsia="en-US"/>
              </w:rPr>
            </w:pPr>
            <w:r>
              <w:rPr>
                <w:rFonts w:cs="Osaka"/>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Osaka"/>
              </w:rPr>
              <w:t xml:space="preserve">WA </w:t>
            </w:r>
            <w:r>
              <w:rPr>
                <w:rFonts w:cs="Arial"/>
                <w:lang w:val="sv-SE"/>
              </w:rPr>
              <w:t xml:space="preserve">UTRA TDD Band c) or </w:t>
            </w:r>
            <w:r>
              <w:rPr>
                <w:rFonts w:cs="Osaka"/>
              </w:rPr>
              <w:t>E-UTRA Band 37</w:t>
            </w:r>
          </w:p>
        </w:tc>
        <w:tc>
          <w:tcPr>
            <w:tcW w:w="2291" w:type="dxa"/>
          </w:tcPr>
          <w:p>
            <w:pPr>
              <w:pStyle w:val="58"/>
              <w:rPr>
                <w:rFonts w:cs="Arial"/>
                <w:lang w:eastAsia="en-US"/>
              </w:rPr>
            </w:pPr>
            <w:r>
              <w:rPr>
                <w:rFonts w:cs="Osaka"/>
              </w:rPr>
              <w:t>1910 – 1930 MHz</w:t>
            </w:r>
          </w:p>
        </w:tc>
        <w:tc>
          <w:tcPr>
            <w:tcW w:w="1235" w:type="dxa"/>
          </w:tcPr>
          <w:p>
            <w:pPr>
              <w:pStyle w:val="58"/>
              <w:rPr>
                <w:rFonts w:cs="Arial"/>
                <w:lang w:eastAsia="en-US"/>
              </w:rPr>
            </w:pPr>
            <w:r>
              <w:rPr>
                <w:rFonts w:cs="Osaka"/>
              </w:rPr>
              <w:t>-86 dBm</w:t>
            </w:r>
          </w:p>
        </w:tc>
        <w:tc>
          <w:tcPr>
            <w:tcW w:w="1414" w:type="dxa"/>
          </w:tcPr>
          <w:p>
            <w:pPr>
              <w:pStyle w:val="58"/>
              <w:rPr>
                <w:rFonts w:cs="Arial"/>
                <w:lang w:eastAsia="en-US"/>
              </w:rPr>
            </w:pPr>
            <w:r>
              <w:rPr>
                <w:rFonts w:cs="Osaka"/>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TDD Band d) or E-UTRA Band 38</w:t>
            </w:r>
            <w:r>
              <w:rPr>
                <w:rFonts w:eastAsia="DengXian" w:cs="v5.0.0"/>
                <w:lang w:val="sv-SE"/>
              </w:rPr>
              <w:t xml:space="preserve"> or NR Band n38</w:t>
            </w:r>
          </w:p>
        </w:tc>
        <w:tc>
          <w:tcPr>
            <w:tcW w:w="2291" w:type="dxa"/>
          </w:tcPr>
          <w:p>
            <w:pPr>
              <w:pStyle w:val="58"/>
              <w:rPr>
                <w:rFonts w:cs="Arial"/>
                <w:lang w:eastAsia="en-US"/>
              </w:rPr>
            </w:pPr>
            <w:r>
              <w:rPr>
                <w:rFonts w:cs="Arial"/>
                <w:lang w:eastAsia="en-US"/>
              </w:rPr>
              <w:t>2570 – 26</w:t>
            </w:r>
            <w:r>
              <w:rPr>
                <w:rFonts w:eastAsia="宋体" w:cs="Arial"/>
                <w:lang w:eastAsia="zh-CN"/>
              </w:rPr>
              <w:t>2</w:t>
            </w:r>
            <w:r>
              <w:rPr>
                <w:rFonts w:cs="Arial"/>
                <w:lang w:eastAsia="en-US"/>
              </w:rPr>
              <w:t>0 MHz</w:t>
            </w:r>
          </w:p>
        </w:tc>
        <w:tc>
          <w:tcPr>
            <w:tcW w:w="1235" w:type="dxa"/>
          </w:tcPr>
          <w:p>
            <w:pPr>
              <w:pStyle w:val="58"/>
              <w:rPr>
                <w:rFonts w:cs="Arial"/>
                <w:lang w:eastAsia="en-US"/>
              </w:rPr>
            </w:pPr>
            <w:r>
              <w:rPr>
                <w:rFonts w:cs="Arial"/>
                <w:lang w:eastAsia="en-US"/>
              </w:rPr>
              <w:t>-86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TDD Band f) or E-UTRA Band 39</w:t>
            </w:r>
            <w:r>
              <w:rPr>
                <w:rFonts w:eastAsia="DengXian" w:cs="v5.0.0"/>
                <w:lang w:val="sv-SE"/>
              </w:rPr>
              <w:t xml:space="preserve"> or NR Band n39</w:t>
            </w:r>
          </w:p>
        </w:tc>
        <w:tc>
          <w:tcPr>
            <w:tcW w:w="2291" w:type="dxa"/>
          </w:tcPr>
          <w:p>
            <w:pPr>
              <w:pStyle w:val="58"/>
              <w:rPr>
                <w:rFonts w:cs="Arial"/>
                <w:lang w:eastAsia="en-US"/>
              </w:rPr>
            </w:pPr>
            <w:r>
              <w:rPr>
                <w:rFonts w:cs="Arial"/>
                <w:lang w:eastAsia="en-US"/>
              </w:rPr>
              <w:t>1880 – 1920MHz</w:t>
            </w:r>
          </w:p>
        </w:tc>
        <w:tc>
          <w:tcPr>
            <w:tcW w:w="1235" w:type="dxa"/>
          </w:tcPr>
          <w:p>
            <w:pPr>
              <w:pStyle w:val="58"/>
              <w:rPr>
                <w:rFonts w:cs="Arial"/>
                <w:lang w:eastAsia="en-US"/>
              </w:rPr>
            </w:pPr>
            <w:r>
              <w:rPr>
                <w:rFonts w:cs="Arial"/>
                <w:lang w:eastAsia="en-US"/>
              </w:rPr>
              <w:t>-86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r>
              <w:rPr>
                <w:rFonts w:cs="Arial"/>
                <w:lang w:eastAsia="en-US"/>
              </w:rPr>
              <w:t>Applicable in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UTRA TDD Band e) or E-UTRA Band 40</w:t>
            </w:r>
            <w:r>
              <w:rPr>
                <w:rFonts w:eastAsia="DengXian" w:cs="v5.0.0"/>
                <w:lang w:val="sv-SE"/>
              </w:rPr>
              <w:t xml:space="preserve"> or NR Band n40</w:t>
            </w:r>
          </w:p>
        </w:tc>
        <w:tc>
          <w:tcPr>
            <w:tcW w:w="2291" w:type="dxa"/>
          </w:tcPr>
          <w:p>
            <w:pPr>
              <w:pStyle w:val="58"/>
              <w:rPr>
                <w:rFonts w:cs="Arial"/>
                <w:lang w:eastAsia="en-US"/>
              </w:rPr>
            </w:pPr>
            <w:r>
              <w:rPr>
                <w:rFonts w:cs="Arial"/>
                <w:lang w:eastAsia="en-US"/>
              </w:rPr>
              <w:t>2300 – 2400MHz</w:t>
            </w:r>
          </w:p>
        </w:tc>
        <w:tc>
          <w:tcPr>
            <w:tcW w:w="1235" w:type="dxa"/>
          </w:tcPr>
          <w:p>
            <w:pPr>
              <w:pStyle w:val="58"/>
              <w:rPr>
                <w:rFonts w:cs="Arial"/>
                <w:lang w:eastAsia="en-US"/>
              </w:rPr>
            </w:pPr>
            <w:r>
              <w:rPr>
                <w:rFonts w:cs="Arial"/>
                <w:lang w:eastAsia="en-US"/>
              </w:rPr>
              <w:t>-86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lang w:eastAsia="en-US"/>
              </w:rPr>
            </w:pPr>
            <w:r>
              <w:rPr>
                <w:lang w:eastAsia="zh-CN"/>
              </w:rPr>
              <w:t xml:space="preserve">WA </w:t>
            </w:r>
            <w:r>
              <w:rPr>
                <w:lang w:eastAsia="en-US"/>
              </w:rPr>
              <w:t>E-UTRA Band 41</w:t>
            </w:r>
            <w:r>
              <w:rPr>
                <w:rFonts w:eastAsia="DengXian" w:cs="v5.0.0"/>
                <w:lang w:val="sv-SE"/>
              </w:rPr>
              <w:t xml:space="preserve"> or NR Band n41</w:t>
            </w:r>
          </w:p>
        </w:tc>
        <w:tc>
          <w:tcPr>
            <w:tcW w:w="2291" w:type="dxa"/>
          </w:tcPr>
          <w:p>
            <w:pPr>
              <w:pStyle w:val="58"/>
              <w:rPr>
                <w:lang w:eastAsia="en-US"/>
              </w:rPr>
            </w:pPr>
            <w:r>
              <w:rPr>
                <w:lang w:eastAsia="en-US"/>
              </w:rPr>
              <w:t>2496 – 2690 MHz</w:t>
            </w:r>
          </w:p>
        </w:tc>
        <w:tc>
          <w:tcPr>
            <w:tcW w:w="1235" w:type="dxa"/>
          </w:tcPr>
          <w:p>
            <w:pPr>
              <w:pStyle w:val="58"/>
              <w:rPr>
                <w:lang w:eastAsia="en-US"/>
              </w:rPr>
            </w:pPr>
            <w:r>
              <w:rPr>
                <w:lang w:eastAsia="en-US"/>
              </w:rPr>
              <w:t>-86 dBm</w:t>
            </w:r>
          </w:p>
        </w:tc>
        <w:tc>
          <w:tcPr>
            <w:tcW w:w="1414" w:type="dxa"/>
          </w:tcPr>
          <w:p>
            <w:pPr>
              <w:pStyle w:val="58"/>
              <w:rPr>
                <w:lang w:eastAsia="en-US"/>
              </w:rPr>
            </w:pPr>
            <w:r>
              <w:rPr>
                <w:lang w:eastAsia="en-US"/>
              </w:rPr>
              <w:t>1 MHz</w:t>
            </w:r>
          </w:p>
        </w:tc>
        <w:tc>
          <w:tcPr>
            <w:tcW w:w="1845" w:type="dxa"/>
          </w:tcPr>
          <w:p>
            <w:pPr>
              <w:pStyle w:val="5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lang w:eastAsia="en-US"/>
              </w:rPr>
            </w:pPr>
            <w:r>
              <w:rPr>
                <w:lang w:eastAsia="en-US"/>
              </w:rPr>
              <w:t>WA E-UTRA Band 42</w:t>
            </w:r>
          </w:p>
        </w:tc>
        <w:tc>
          <w:tcPr>
            <w:tcW w:w="2291" w:type="dxa"/>
          </w:tcPr>
          <w:p>
            <w:pPr>
              <w:pStyle w:val="58"/>
              <w:rPr>
                <w:lang w:eastAsia="en-US"/>
              </w:rPr>
            </w:pPr>
            <w:r>
              <w:rPr>
                <w:lang w:eastAsia="en-US"/>
              </w:rPr>
              <w:t>3400 – 3600 MHz</w:t>
            </w:r>
          </w:p>
        </w:tc>
        <w:tc>
          <w:tcPr>
            <w:tcW w:w="1235" w:type="dxa"/>
          </w:tcPr>
          <w:p>
            <w:pPr>
              <w:pStyle w:val="58"/>
              <w:rPr>
                <w:lang w:eastAsia="en-US"/>
              </w:rPr>
            </w:pPr>
            <w:r>
              <w:rPr>
                <w:lang w:eastAsia="en-US"/>
              </w:rPr>
              <w:t>-86 dBm</w:t>
            </w:r>
          </w:p>
        </w:tc>
        <w:tc>
          <w:tcPr>
            <w:tcW w:w="1414" w:type="dxa"/>
          </w:tcPr>
          <w:p>
            <w:pPr>
              <w:pStyle w:val="58"/>
              <w:rPr>
                <w:lang w:eastAsia="en-US"/>
              </w:rPr>
            </w:pPr>
            <w:r>
              <w:rPr>
                <w:lang w:eastAsia="en-US"/>
              </w:rPr>
              <w:t>1 MHz</w:t>
            </w:r>
          </w:p>
        </w:tc>
        <w:tc>
          <w:tcPr>
            <w:tcW w:w="1845" w:type="dxa"/>
          </w:tcPr>
          <w:p>
            <w:pPr>
              <w:pStyle w:val="5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lang w:eastAsia="en-US"/>
              </w:rPr>
            </w:pPr>
            <w:r>
              <w:rPr>
                <w:lang w:eastAsia="en-US"/>
              </w:rPr>
              <w:t>WA E-UTRA Band 43</w:t>
            </w:r>
          </w:p>
        </w:tc>
        <w:tc>
          <w:tcPr>
            <w:tcW w:w="2291" w:type="dxa"/>
          </w:tcPr>
          <w:p>
            <w:pPr>
              <w:pStyle w:val="58"/>
              <w:rPr>
                <w:lang w:eastAsia="en-US"/>
              </w:rPr>
            </w:pPr>
            <w:r>
              <w:rPr>
                <w:lang w:eastAsia="en-US"/>
              </w:rPr>
              <w:t>3600 – 3800 MHz</w:t>
            </w:r>
          </w:p>
        </w:tc>
        <w:tc>
          <w:tcPr>
            <w:tcW w:w="1235" w:type="dxa"/>
          </w:tcPr>
          <w:p>
            <w:pPr>
              <w:pStyle w:val="58"/>
              <w:rPr>
                <w:lang w:eastAsia="en-US"/>
              </w:rPr>
            </w:pPr>
            <w:r>
              <w:rPr>
                <w:lang w:eastAsia="en-US"/>
              </w:rPr>
              <w:t>-86 dBm</w:t>
            </w:r>
          </w:p>
        </w:tc>
        <w:tc>
          <w:tcPr>
            <w:tcW w:w="1414" w:type="dxa"/>
          </w:tcPr>
          <w:p>
            <w:pPr>
              <w:pStyle w:val="58"/>
              <w:rPr>
                <w:lang w:eastAsia="en-US"/>
              </w:rPr>
            </w:pPr>
            <w:r>
              <w:rPr>
                <w:lang w:eastAsia="en-US"/>
              </w:rPr>
              <w:t>1 MHz</w:t>
            </w:r>
          </w:p>
        </w:tc>
        <w:tc>
          <w:tcPr>
            <w:tcW w:w="1845" w:type="dxa"/>
          </w:tcPr>
          <w:p>
            <w:pPr>
              <w:pStyle w:val="5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lang w:eastAsia="en-US"/>
              </w:rPr>
            </w:pPr>
            <w:r>
              <w:rPr>
                <w:lang w:eastAsia="en-US"/>
              </w:rPr>
              <w:t>WA E-UTRA Band 44</w:t>
            </w:r>
          </w:p>
        </w:tc>
        <w:tc>
          <w:tcPr>
            <w:tcW w:w="2291" w:type="dxa"/>
          </w:tcPr>
          <w:p>
            <w:pPr>
              <w:pStyle w:val="58"/>
              <w:rPr>
                <w:lang w:eastAsia="en-US"/>
              </w:rPr>
            </w:pPr>
            <w:r>
              <w:rPr>
                <w:lang w:eastAsia="zh-CN"/>
              </w:rPr>
              <w:t>703</w:t>
            </w:r>
            <w:r>
              <w:rPr>
                <w:lang w:eastAsia="en-US"/>
              </w:rPr>
              <w:t xml:space="preserve"> - 80</w:t>
            </w:r>
            <w:r>
              <w:rPr>
                <w:lang w:eastAsia="zh-CN"/>
              </w:rPr>
              <w:t>3 MHz</w:t>
            </w:r>
          </w:p>
        </w:tc>
        <w:tc>
          <w:tcPr>
            <w:tcW w:w="1235" w:type="dxa"/>
          </w:tcPr>
          <w:p>
            <w:pPr>
              <w:pStyle w:val="58"/>
              <w:rPr>
                <w:lang w:eastAsia="en-US"/>
              </w:rPr>
            </w:pPr>
            <w:r>
              <w:rPr>
                <w:lang w:eastAsia="en-US"/>
              </w:rPr>
              <w:t>-86 dBm</w:t>
            </w:r>
          </w:p>
        </w:tc>
        <w:tc>
          <w:tcPr>
            <w:tcW w:w="1414" w:type="dxa"/>
          </w:tcPr>
          <w:p>
            <w:pPr>
              <w:pStyle w:val="58"/>
              <w:rPr>
                <w:lang w:eastAsia="en-US"/>
              </w:rPr>
            </w:pPr>
            <w:r>
              <w:rPr>
                <w:lang w:eastAsia="en-US"/>
              </w:rPr>
              <w:t>1 MHz</w:t>
            </w:r>
          </w:p>
        </w:tc>
        <w:tc>
          <w:tcPr>
            <w:tcW w:w="1845" w:type="dxa"/>
          </w:tcPr>
          <w:p>
            <w:pPr>
              <w:pStyle w:val="5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szCs w:val="18"/>
                <w:lang w:eastAsia="zh-CN"/>
              </w:rPr>
            </w:pPr>
            <w:r>
              <w:rPr>
                <w:szCs w:val="18"/>
                <w:lang w:eastAsia="ja-JP"/>
              </w:rPr>
              <w:t>WA E-UTRA Band 4</w:t>
            </w:r>
            <w:r>
              <w:rPr>
                <w:szCs w:val="18"/>
                <w:lang w:eastAsia="zh-CN"/>
              </w:rPr>
              <w:t>5</w:t>
            </w:r>
          </w:p>
        </w:tc>
        <w:tc>
          <w:tcPr>
            <w:tcW w:w="2291" w:type="dxa"/>
          </w:tcPr>
          <w:p>
            <w:pPr>
              <w:pStyle w:val="58"/>
              <w:rPr>
                <w:szCs w:val="18"/>
                <w:lang w:eastAsia="zh-CN"/>
              </w:rPr>
            </w:pPr>
            <w:r>
              <w:rPr>
                <w:szCs w:val="18"/>
                <w:lang w:eastAsia="zh-CN"/>
              </w:rPr>
              <w:t>1447</w:t>
            </w:r>
            <w:r>
              <w:rPr>
                <w:szCs w:val="18"/>
                <w:lang w:eastAsia="ja-JP"/>
              </w:rPr>
              <w:t xml:space="preserve"> - </w:t>
            </w:r>
            <w:r>
              <w:rPr>
                <w:szCs w:val="18"/>
                <w:lang w:eastAsia="zh-CN"/>
              </w:rPr>
              <w:t>1467 MHz</w:t>
            </w:r>
          </w:p>
        </w:tc>
        <w:tc>
          <w:tcPr>
            <w:tcW w:w="1235" w:type="dxa"/>
          </w:tcPr>
          <w:p>
            <w:pPr>
              <w:pStyle w:val="58"/>
              <w:rPr>
                <w:szCs w:val="18"/>
                <w:lang w:eastAsia="ja-JP"/>
              </w:rPr>
            </w:pPr>
            <w:r>
              <w:rPr>
                <w:szCs w:val="18"/>
                <w:lang w:eastAsia="ja-JP"/>
              </w:rPr>
              <w:t>-86 dBm</w:t>
            </w:r>
          </w:p>
        </w:tc>
        <w:tc>
          <w:tcPr>
            <w:tcW w:w="1414" w:type="dxa"/>
          </w:tcPr>
          <w:p>
            <w:pPr>
              <w:pStyle w:val="58"/>
              <w:rPr>
                <w:szCs w:val="18"/>
                <w:lang w:eastAsia="ja-JP"/>
              </w:rPr>
            </w:pPr>
            <w:r>
              <w:rPr>
                <w:szCs w:val="18"/>
                <w:lang w:eastAsia="ja-JP"/>
              </w:rPr>
              <w:t>1 MHz</w:t>
            </w:r>
          </w:p>
        </w:tc>
        <w:tc>
          <w:tcPr>
            <w:tcW w:w="1845" w:type="dxa"/>
          </w:tcPr>
          <w:p>
            <w:pPr>
              <w:pStyle w:val="58"/>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6"/>
              <w:jc w:val="center"/>
              <w:rPr>
                <w:lang w:eastAsia="ja-JP"/>
              </w:rPr>
            </w:pPr>
            <w:r>
              <w:rPr>
                <w:lang w:eastAsia="ja-JP"/>
              </w:rPr>
              <w:t>WA E-UTRA Band 48</w:t>
            </w:r>
          </w:p>
        </w:tc>
        <w:tc>
          <w:tcPr>
            <w:tcW w:w="2291" w:type="dxa"/>
          </w:tcPr>
          <w:p>
            <w:pPr>
              <w:pStyle w:val="56"/>
              <w:jc w:val="center"/>
              <w:rPr>
                <w:lang w:eastAsia="zh-CN"/>
              </w:rPr>
            </w:pPr>
            <w:r>
              <w:rPr>
                <w:lang w:eastAsia="ja-JP"/>
              </w:rPr>
              <w:t>3550 – 3700 MHz</w:t>
            </w:r>
          </w:p>
        </w:tc>
        <w:tc>
          <w:tcPr>
            <w:tcW w:w="1235" w:type="dxa"/>
          </w:tcPr>
          <w:p>
            <w:pPr>
              <w:pStyle w:val="56"/>
              <w:jc w:val="center"/>
              <w:rPr>
                <w:lang w:eastAsia="ja-JP"/>
              </w:rPr>
            </w:pPr>
            <w:r>
              <w:rPr>
                <w:lang w:eastAsia="ja-JP"/>
              </w:rPr>
              <w:t>-86 dBm</w:t>
            </w:r>
          </w:p>
        </w:tc>
        <w:tc>
          <w:tcPr>
            <w:tcW w:w="1414" w:type="dxa"/>
          </w:tcPr>
          <w:p>
            <w:pPr>
              <w:pStyle w:val="56"/>
              <w:jc w:val="center"/>
              <w:rPr>
                <w:lang w:eastAsia="ja-JP"/>
              </w:rPr>
            </w:pPr>
            <w:r>
              <w:rPr>
                <w:lang w:eastAsia="ja-JP"/>
              </w:rPr>
              <w:t>1 MHz</w:t>
            </w:r>
          </w:p>
        </w:tc>
        <w:tc>
          <w:tcPr>
            <w:tcW w:w="1845" w:type="dxa"/>
          </w:tcPr>
          <w:p>
            <w:pPr>
              <w:pStyle w:val="56"/>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6"/>
              <w:jc w:val="center"/>
              <w:rPr>
                <w:rFonts w:eastAsia="宋体"/>
                <w:lang w:eastAsia="zh-CN"/>
              </w:rPr>
            </w:pPr>
            <w:r>
              <w:rPr>
                <w:szCs w:val="18"/>
                <w:lang w:eastAsia="ja-JP"/>
              </w:rPr>
              <w:t>WA E-UTRA Band 50 or NR band n50</w:t>
            </w:r>
          </w:p>
        </w:tc>
        <w:tc>
          <w:tcPr>
            <w:tcW w:w="2291" w:type="dxa"/>
          </w:tcPr>
          <w:p>
            <w:pPr>
              <w:pStyle w:val="56"/>
              <w:jc w:val="center"/>
              <w:rPr>
                <w:lang w:eastAsia="ja-JP"/>
              </w:rPr>
            </w:pPr>
            <w:r>
              <w:rPr>
                <w:szCs w:val="18"/>
                <w:lang w:eastAsia="zh-CN"/>
              </w:rPr>
              <w:t>14</w:t>
            </w:r>
            <w:r>
              <w:rPr>
                <w:rFonts w:eastAsia="宋体"/>
                <w:szCs w:val="18"/>
                <w:lang w:eastAsia="zh-CN"/>
              </w:rPr>
              <w:t>32</w:t>
            </w:r>
            <w:r>
              <w:rPr>
                <w:szCs w:val="18"/>
                <w:lang w:eastAsia="ja-JP"/>
              </w:rPr>
              <w:t xml:space="preserve"> - </w:t>
            </w:r>
            <w:r>
              <w:rPr>
                <w:szCs w:val="18"/>
                <w:lang w:eastAsia="zh-CN"/>
              </w:rPr>
              <w:t>1</w:t>
            </w:r>
            <w:r>
              <w:rPr>
                <w:rFonts w:hint="eastAsia" w:eastAsia="宋体"/>
                <w:szCs w:val="18"/>
                <w:lang w:eastAsia="zh-CN"/>
              </w:rPr>
              <w:t>51</w:t>
            </w:r>
            <w:r>
              <w:rPr>
                <w:szCs w:val="18"/>
                <w:lang w:eastAsia="zh-CN"/>
              </w:rPr>
              <w:t>7 MHz</w:t>
            </w:r>
          </w:p>
        </w:tc>
        <w:tc>
          <w:tcPr>
            <w:tcW w:w="1235" w:type="dxa"/>
          </w:tcPr>
          <w:p>
            <w:pPr>
              <w:pStyle w:val="56"/>
              <w:jc w:val="center"/>
              <w:rPr>
                <w:lang w:eastAsia="ja-JP"/>
              </w:rPr>
            </w:pPr>
            <w:r>
              <w:rPr>
                <w:szCs w:val="18"/>
                <w:lang w:eastAsia="ja-JP"/>
              </w:rPr>
              <w:t>-86 dBm</w:t>
            </w:r>
          </w:p>
        </w:tc>
        <w:tc>
          <w:tcPr>
            <w:tcW w:w="1414" w:type="dxa"/>
          </w:tcPr>
          <w:p>
            <w:pPr>
              <w:pStyle w:val="56"/>
              <w:jc w:val="center"/>
              <w:rPr>
                <w:lang w:eastAsia="ja-JP"/>
              </w:rPr>
            </w:pPr>
            <w:r>
              <w:rPr>
                <w:szCs w:val="18"/>
                <w:lang w:eastAsia="ja-JP"/>
              </w:rPr>
              <w:t>1 MHz</w:t>
            </w:r>
          </w:p>
        </w:tc>
        <w:tc>
          <w:tcPr>
            <w:tcW w:w="1845" w:type="dxa"/>
          </w:tcPr>
          <w:p>
            <w:pPr>
              <w:pStyle w:val="56"/>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pPr>
            <w:r>
              <w:t>WA E-UTRA Band 52</w:t>
            </w:r>
          </w:p>
        </w:tc>
        <w:tc>
          <w:tcPr>
            <w:tcW w:w="2291" w:type="dxa"/>
          </w:tcPr>
          <w:p>
            <w:pPr>
              <w:pStyle w:val="58"/>
            </w:pPr>
            <w:r>
              <w:t>3300 – 3400 MHz</w:t>
            </w:r>
          </w:p>
        </w:tc>
        <w:tc>
          <w:tcPr>
            <w:tcW w:w="1235" w:type="dxa"/>
          </w:tcPr>
          <w:p>
            <w:pPr>
              <w:pStyle w:val="58"/>
            </w:pPr>
            <w:r>
              <w:t>-86 dBm</w:t>
            </w:r>
          </w:p>
        </w:tc>
        <w:tc>
          <w:tcPr>
            <w:tcW w:w="1414" w:type="dxa"/>
          </w:tcPr>
          <w:p>
            <w:pPr>
              <w:pStyle w:val="58"/>
            </w:pPr>
            <w:r>
              <w:t>1 MHz</w:t>
            </w:r>
          </w:p>
        </w:tc>
        <w:tc>
          <w:tcPr>
            <w:tcW w:w="18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WA E-UTRA Band 65</w:t>
            </w:r>
          </w:p>
        </w:tc>
        <w:tc>
          <w:tcPr>
            <w:tcW w:w="2291" w:type="dxa"/>
          </w:tcPr>
          <w:p>
            <w:pPr>
              <w:pStyle w:val="58"/>
              <w:rPr>
                <w:rFonts w:cs="Arial"/>
                <w:lang w:eastAsia="zh-CN"/>
              </w:rPr>
            </w:pPr>
            <w:r>
              <w:rPr>
                <w:rFonts w:cs="Arial"/>
                <w:lang w:eastAsia="en-US"/>
              </w:rPr>
              <w:t xml:space="preserve">1920 – </w:t>
            </w:r>
            <w:r>
              <w:rPr>
                <w:rFonts w:cs="Osaka"/>
              </w:rPr>
              <w:t>2010</w:t>
            </w:r>
            <w:r>
              <w:rPr>
                <w:rFonts w:cs="Arial"/>
                <w:lang w:eastAsia="en-US"/>
              </w:rPr>
              <w:t xml:space="preserve">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 xml:space="preserve">WA E-UTRA Band </w:t>
            </w:r>
            <w:r>
              <w:rPr>
                <w:rFonts w:cs="Arial"/>
                <w:lang w:eastAsia="zh-CN"/>
              </w:rPr>
              <w:t>66</w:t>
            </w:r>
            <w:r>
              <w:rPr>
                <w:rFonts w:eastAsia="DengXian" w:cs="v5.0.0"/>
                <w:lang w:val="sv-SE"/>
              </w:rPr>
              <w:t xml:space="preserve"> or NR Band n66</w:t>
            </w:r>
          </w:p>
        </w:tc>
        <w:tc>
          <w:tcPr>
            <w:tcW w:w="2291" w:type="dxa"/>
          </w:tcPr>
          <w:p>
            <w:pPr>
              <w:pStyle w:val="58"/>
              <w:rPr>
                <w:rFonts w:cs="Arial"/>
                <w:lang w:eastAsia="zh-CN"/>
              </w:rPr>
            </w:pPr>
            <w:r>
              <w:rPr>
                <w:rFonts w:cs="Arial"/>
                <w:lang w:eastAsia="en-US"/>
              </w:rPr>
              <w:t>1710 – 1780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698 - 728 MHz</w:t>
            </w:r>
          </w:p>
        </w:tc>
        <w:tc>
          <w:tcPr>
            <w:tcW w:w="1235"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-96 dBm</w:t>
            </w:r>
          </w:p>
        </w:tc>
        <w:tc>
          <w:tcPr>
            <w:tcW w:w="1414"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100 kHz</w:t>
            </w:r>
          </w:p>
        </w:tc>
        <w:tc>
          <w:tcPr>
            <w:tcW w:w="1845"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1695 – 1710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663 - 698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WA E-UTRA Band 72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451 - 456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WA E-UTRA Band 7</w:t>
            </w:r>
            <w:r>
              <w:rPr>
                <w:rFonts w:hint="eastAsia" w:ascii="Arial" w:hAnsi="Arial" w:cs="Arial"/>
                <w:sz w:val="18"/>
                <w:szCs w:val="18"/>
                <w:lang w:eastAsia="zh-CN"/>
              </w:rPr>
              <w:t>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45</w:t>
            </w:r>
            <w:r>
              <w:rPr>
                <w:rFonts w:hint="eastAsia" w:ascii="Arial" w:hAnsi="Arial" w:cs="Arial"/>
                <w:sz w:val="18"/>
                <w:szCs w:val="18"/>
                <w:lang w:eastAsia="zh-CN"/>
              </w:rPr>
              <w:t>0</w:t>
            </w:r>
            <w:r>
              <w:rPr>
                <w:rFonts w:ascii="Arial" w:hAnsi="Arial" w:cs="Arial"/>
                <w:sz w:val="18"/>
                <w:szCs w:val="18"/>
              </w:rPr>
              <w:t xml:space="preserve"> - 45</w:t>
            </w:r>
            <w:r>
              <w:rPr>
                <w:rFonts w:hint="eastAsia" w:ascii="Arial" w:hAnsi="Arial" w:cs="Arial"/>
                <w:sz w:val="18"/>
                <w:szCs w:val="18"/>
                <w:lang w:eastAsia="zh-CN"/>
              </w:rPr>
              <w:t>5</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8"/>
            </w:pPr>
            <w:r>
              <w:rPr>
                <w:lang w:eastAsia="ja-JP"/>
              </w:rPr>
              <w:t>WA E-UTRA Band 7</w:t>
            </w:r>
            <w:r>
              <w:rPr>
                <w:rFonts w:hint="eastAsia"/>
                <w:lang w:eastAsia="ja-JP"/>
              </w:rPr>
              <w:t>4</w:t>
            </w:r>
            <w:r>
              <w:rPr>
                <w:rFonts w:cs="Osaka"/>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 MHz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 MHz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 MHz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58"/>
              <w:rPr>
                <w:rFonts w:cs="Arial"/>
                <w:szCs w:val="18"/>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WA E-UTRA Band 85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698 – 716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WA NR Band n86</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1710 – 1780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76" w:type="dxa"/>
            <w:gridSpan w:val="5"/>
          </w:tcPr>
          <w:p>
            <w:pPr>
              <w:pStyle w:val="71"/>
              <w:rPr>
                <w:rFonts w:cs="Arial"/>
                <w:lang w:eastAsia="en-US"/>
              </w:rPr>
            </w:pPr>
            <w:r>
              <w:rPr>
                <w:rFonts w:cs="Arial"/>
                <w:lang w:eastAsia="en-US"/>
              </w:rPr>
              <w:t>NOTE 1:</w:t>
            </w:r>
            <w:r>
              <w:rPr>
                <w:rFonts w:cs="Arial"/>
                <w:lang w:eastAsia="en-US"/>
              </w:rPr>
              <w:tab/>
            </w:r>
            <w:r>
              <w:rPr>
                <w:rFonts w:cs="Arial"/>
                <w:lang w:eastAsia="en-US"/>
              </w:rPr>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Pr>
                <w:rFonts w:cs="Arial"/>
                <w:lang w:eastAsia="zh-CN"/>
              </w:rPr>
              <w:t>other system</w:t>
            </w:r>
            <w:r>
              <w:rPr>
                <w:rFonts w:cs="Arial"/>
                <w:lang w:eastAsia="en-US"/>
              </w:rPr>
              <w:t xml:space="preserve"> on adjacent frequencies for 30dB BS-BS minimum coupling loss. However, there are certain site-engineering solutions that can be used. These techniques are addressed in TR 25.942 [</w:t>
            </w:r>
            <w:r>
              <w:rPr>
                <w:rFonts w:eastAsia="宋体" w:cs="Arial"/>
                <w:lang w:eastAsia="en-US"/>
              </w:rPr>
              <w:t>4</w:t>
            </w:r>
            <w:r>
              <w:rPr>
                <w:rFonts w:cs="Arial"/>
                <w:lang w:eastAsia="en-US"/>
              </w:rPr>
              <w:t>].</w:t>
            </w:r>
          </w:p>
          <w:p>
            <w:pPr>
              <w:pStyle w:val="71"/>
              <w:rPr>
                <w:rFonts w:cs="Arial"/>
                <w:lang w:eastAsia="en-US"/>
              </w:rPr>
            </w:pPr>
            <w:r>
              <w:rPr>
                <w:rFonts w:cs="Arial"/>
                <w:lang w:eastAsia="en-US"/>
              </w:rPr>
              <w:t>NOTE 2:</w:t>
            </w:r>
            <w:r>
              <w:rPr>
                <w:rFonts w:cs="Arial"/>
                <w:lang w:eastAsia="en-US"/>
              </w:rPr>
              <w:tab/>
            </w:r>
            <w:r>
              <w:rPr>
                <w:rFonts w:cs="Arial"/>
                <w:lang w:eastAsia="en-US"/>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Pr>
        <w:rPr>
          <w:rFonts w:cs="v5.0.0"/>
        </w:rPr>
      </w:pPr>
    </w:p>
    <w:p>
      <w:r>
        <w:t xml:space="preserve">The power of any spurious emission shall not exceed the limits of Table 6.13 for a Medium Range (MR) BS where requirements for co-location with a BS type listed in the first column apply. For BS capable of multi-band operation, the exclusions and conditions in the Note column of Table 6.13 apply for each supported operating band. </w:t>
      </w:r>
      <w:r>
        <w:rPr>
          <w:rFonts w:cs="v3.8.0"/>
        </w:rPr>
        <w:t>For BS capable of multi-band operation</w:t>
      </w:r>
      <w:r>
        <w:t xml:space="preserve"> where multiple bands are mapped on separate antenna connectors, the exclusions and conditions in the Note column of Table 6.13 apply for the operating band supported </w:t>
      </w:r>
      <w:r>
        <w:rPr>
          <w:lang w:eastAsia="zh-CN"/>
        </w:rPr>
        <w:t>at</w:t>
      </w:r>
      <w:r>
        <w:t xml:space="preserve"> </w:t>
      </w:r>
      <w:r>
        <w:rPr>
          <w:lang w:eastAsia="zh-CN"/>
        </w:rPr>
        <w:t>that</w:t>
      </w:r>
      <w:r>
        <w:t xml:space="preserve"> antenna connector.</w:t>
      </w:r>
    </w:p>
    <w:p>
      <w:pPr>
        <w:pStyle w:val="66"/>
      </w:pPr>
      <w:r>
        <w:t>Table 6.13: BS Spurious emissions limits for Medium Range BS co-located with another BS</w:t>
      </w:r>
    </w:p>
    <w:tbl>
      <w:tblPr>
        <w:tblStyle w:val="46"/>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2164"/>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7"/>
              <w:rPr>
                <w:rFonts w:cs="Arial"/>
                <w:lang w:eastAsia="en-US"/>
              </w:rPr>
            </w:pPr>
            <w:r>
              <w:rPr>
                <w:rFonts w:cs="Arial"/>
                <w:lang w:eastAsia="en-US"/>
              </w:rPr>
              <w:t>Type of co-located BS</w:t>
            </w:r>
          </w:p>
        </w:tc>
        <w:tc>
          <w:tcPr>
            <w:tcW w:w="2164" w:type="dxa"/>
          </w:tcPr>
          <w:p>
            <w:pPr>
              <w:pStyle w:val="57"/>
              <w:rPr>
                <w:rFonts w:cs="Arial"/>
                <w:lang w:eastAsia="en-US"/>
              </w:rPr>
            </w:pPr>
            <w:r>
              <w:rPr>
                <w:rFonts w:cs="Arial"/>
                <w:lang w:eastAsia="en-US"/>
              </w:rPr>
              <w:t>Band for co-location requirement</w:t>
            </w:r>
          </w:p>
        </w:tc>
        <w:tc>
          <w:tcPr>
            <w:tcW w:w="1235" w:type="dxa"/>
          </w:tcPr>
          <w:p>
            <w:pPr>
              <w:pStyle w:val="57"/>
              <w:rPr>
                <w:rFonts w:cs="Arial"/>
                <w:lang w:eastAsia="en-US"/>
              </w:rPr>
            </w:pPr>
            <w:r>
              <w:rPr>
                <w:rFonts w:cs="Arial"/>
                <w:lang w:eastAsia="en-US"/>
              </w:rPr>
              <w:t>Maximum Level</w:t>
            </w:r>
          </w:p>
        </w:tc>
        <w:tc>
          <w:tcPr>
            <w:tcW w:w="1414" w:type="dxa"/>
          </w:tcPr>
          <w:p>
            <w:pPr>
              <w:pStyle w:val="57"/>
              <w:rPr>
                <w:rFonts w:cs="Arial"/>
                <w:lang w:eastAsia="en-US"/>
              </w:rPr>
            </w:pPr>
            <w:r>
              <w:rPr>
                <w:rFonts w:cs="Arial"/>
                <w:lang w:eastAsia="en-US"/>
              </w:rPr>
              <w:t>Measurement Bandwidth</w:t>
            </w:r>
          </w:p>
        </w:tc>
        <w:tc>
          <w:tcPr>
            <w:tcW w:w="1845" w:type="dxa"/>
          </w:tcPr>
          <w:p>
            <w:pPr>
              <w:pStyle w:val="57"/>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v5.0.0"/>
                <w:lang w:eastAsia="en-US"/>
              </w:rPr>
              <w:t>Micro GSM900</w:t>
            </w:r>
          </w:p>
        </w:tc>
        <w:tc>
          <w:tcPr>
            <w:tcW w:w="2164" w:type="dxa"/>
          </w:tcPr>
          <w:p>
            <w:pPr>
              <w:pStyle w:val="58"/>
              <w:rPr>
                <w:rFonts w:cs="Arial"/>
                <w:lang w:eastAsia="en-US"/>
              </w:rPr>
            </w:pPr>
            <w:r>
              <w:rPr>
                <w:rFonts w:cs="v5.0.0"/>
                <w:lang w:eastAsia="en-US"/>
              </w:rPr>
              <w:t>876-915 MHz</w:t>
            </w:r>
          </w:p>
        </w:tc>
        <w:tc>
          <w:tcPr>
            <w:tcW w:w="1235" w:type="dxa"/>
          </w:tcPr>
          <w:p>
            <w:pPr>
              <w:pStyle w:val="58"/>
              <w:rPr>
                <w:rFonts w:cs="Arial"/>
                <w:lang w:eastAsia="en-US"/>
              </w:rPr>
            </w:pPr>
            <w:r>
              <w:rPr>
                <w:rFonts w:cs="v5.0.0"/>
                <w:lang w:eastAsia="en-US"/>
              </w:rPr>
              <w:t>-91 dBm</w:t>
            </w:r>
          </w:p>
        </w:tc>
        <w:tc>
          <w:tcPr>
            <w:tcW w:w="1414" w:type="dxa"/>
          </w:tcPr>
          <w:p>
            <w:pPr>
              <w:pStyle w:val="58"/>
              <w:rPr>
                <w:rFonts w:cs="Arial"/>
                <w:lang w:eastAsia="en-US"/>
              </w:rPr>
            </w:pPr>
            <w:r>
              <w:rPr>
                <w:rFonts w:cs="v5.0.0"/>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v5.0.0"/>
                <w:lang w:eastAsia="en-US"/>
              </w:rPr>
              <w:t>Micro DCS1800</w:t>
            </w:r>
          </w:p>
        </w:tc>
        <w:tc>
          <w:tcPr>
            <w:tcW w:w="2164" w:type="dxa"/>
          </w:tcPr>
          <w:p>
            <w:pPr>
              <w:pStyle w:val="58"/>
              <w:rPr>
                <w:rFonts w:cs="Arial"/>
                <w:lang w:eastAsia="en-US"/>
              </w:rPr>
            </w:pPr>
            <w:r>
              <w:rPr>
                <w:rFonts w:cs="Arial"/>
                <w:lang w:eastAsia="en-US"/>
              </w:rPr>
              <w:t>1710 - 1785 MHz</w:t>
            </w:r>
          </w:p>
        </w:tc>
        <w:tc>
          <w:tcPr>
            <w:tcW w:w="1235" w:type="dxa"/>
          </w:tcPr>
          <w:p>
            <w:pPr>
              <w:pStyle w:val="58"/>
              <w:rPr>
                <w:rFonts w:cs="Arial"/>
                <w:lang w:eastAsia="en-US"/>
              </w:rPr>
            </w:pPr>
            <w:r>
              <w:rPr>
                <w:rFonts w:cs="Arial"/>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v5.0.0"/>
                <w:lang w:eastAsia="en-US"/>
              </w:rPr>
              <w:t>Micro PCS1900</w:t>
            </w:r>
          </w:p>
        </w:tc>
        <w:tc>
          <w:tcPr>
            <w:tcW w:w="2164" w:type="dxa"/>
          </w:tcPr>
          <w:p>
            <w:pPr>
              <w:pStyle w:val="58"/>
              <w:rPr>
                <w:rFonts w:cs="Arial"/>
                <w:lang w:eastAsia="en-US"/>
              </w:rPr>
            </w:pPr>
            <w:r>
              <w:rPr>
                <w:rFonts w:cs="Arial"/>
                <w:lang w:eastAsia="en-US"/>
              </w:rPr>
              <w:t>1850 - 1910 MHz</w:t>
            </w:r>
          </w:p>
        </w:tc>
        <w:tc>
          <w:tcPr>
            <w:tcW w:w="1235" w:type="dxa"/>
          </w:tcPr>
          <w:p>
            <w:pPr>
              <w:pStyle w:val="58"/>
              <w:rPr>
                <w:rFonts w:cs="Arial"/>
                <w:lang w:eastAsia="en-US"/>
              </w:rPr>
            </w:pPr>
            <w:r>
              <w:rPr>
                <w:rFonts w:cs="v5.0.0"/>
                <w:lang w:eastAsia="en-US"/>
              </w:rPr>
              <w:t>-96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v5.0.0"/>
                <w:lang w:eastAsia="en-US"/>
              </w:rPr>
              <w:t>Micro GSM850</w:t>
            </w:r>
          </w:p>
        </w:tc>
        <w:tc>
          <w:tcPr>
            <w:tcW w:w="2164" w:type="dxa"/>
          </w:tcPr>
          <w:p>
            <w:pPr>
              <w:pStyle w:val="58"/>
              <w:rPr>
                <w:rFonts w:cs="Arial"/>
                <w:lang w:eastAsia="en-US"/>
              </w:rPr>
            </w:pPr>
            <w:r>
              <w:rPr>
                <w:rFonts w:cs="Arial"/>
                <w:lang w:eastAsia="en-US"/>
              </w:rPr>
              <w:t>824 - 849 MHz</w:t>
            </w:r>
          </w:p>
        </w:tc>
        <w:tc>
          <w:tcPr>
            <w:tcW w:w="1235" w:type="dxa"/>
          </w:tcPr>
          <w:p>
            <w:pPr>
              <w:pStyle w:val="58"/>
              <w:rPr>
                <w:rFonts w:cs="Arial"/>
                <w:lang w:eastAsia="en-US"/>
              </w:rPr>
            </w:pPr>
            <w:r>
              <w:rPr>
                <w:rFonts w:cs="v5.0.0"/>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v5.0.0"/>
                <w:lang w:eastAsia="en-US"/>
              </w:rPr>
              <w:t>MR UTRA FDD Band I</w:t>
            </w:r>
            <w:r>
              <w:rPr>
                <w:rFonts w:cs="Arial"/>
                <w:lang w:eastAsia="en-US"/>
              </w:rPr>
              <w:t xml:space="preserve"> or </w:t>
            </w:r>
          </w:p>
          <w:p>
            <w:pPr>
              <w:pStyle w:val="58"/>
              <w:rPr>
                <w:rFonts w:cs="Arial"/>
                <w:lang w:eastAsia="en-US"/>
              </w:rPr>
            </w:pPr>
            <w:r>
              <w:rPr>
                <w:rFonts w:cs="Arial"/>
                <w:lang w:eastAsia="en-US"/>
              </w:rPr>
              <w:t>E-UTRA Band 1</w:t>
            </w:r>
            <w:r>
              <w:rPr>
                <w:rFonts w:cs="Arial"/>
                <w:szCs w:val="18"/>
              </w:rPr>
              <w:t xml:space="preserve"> or NR Band n1</w:t>
            </w:r>
          </w:p>
        </w:tc>
        <w:tc>
          <w:tcPr>
            <w:tcW w:w="2164" w:type="dxa"/>
          </w:tcPr>
          <w:p>
            <w:pPr>
              <w:pStyle w:val="58"/>
              <w:rPr>
                <w:rFonts w:cs="Arial"/>
                <w:lang w:eastAsia="en-US"/>
              </w:rPr>
            </w:pPr>
            <w:r>
              <w:rPr>
                <w:rFonts w:cs="Arial"/>
                <w:lang w:eastAsia="en-US"/>
              </w:rPr>
              <w:t>1920 - 1980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v5.0.0"/>
                <w:lang w:eastAsia="en-US"/>
              </w:rPr>
              <w:t>MR UTRA FDD Band II</w:t>
            </w:r>
            <w:r>
              <w:rPr>
                <w:rFonts w:cs="Arial"/>
                <w:lang w:eastAsia="en-US"/>
              </w:rPr>
              <w:t xml:space="preserve"> or </w:t>
            </w:r>
          </w:p>
          <w:p>
            <w:pPr>
              <w:pStyle w:val="58"/>
              <w:rPr>
                <w:rFonts w:cs="Arial"/>
                <w:lang w:eastAsia="en-US"/>
              </w:rPr>
            </w:pPr>
            <w:r>
              <w:rPr>
                <w:rFonts w:cs="Arial"/>
                <w:lang w:eastAsia="en-US"/>
              </w:rPr>
              <w:t>E-UTRA Band </w:t>
            </w:r>
            <w:r>
              <w:rPr>
                <w:rFonts w:cs="Arial"/>
                <w:lang w:eastAsia="zh-CN"/>
              </w:rPr>
              <w:t>2</w:t>
            </w:r>
            <w:r>
              <w:rPr>
                <w:rFonts w:cs="Arial"/>
                <w:szCs w:val="18"/>
              </w:rPr>
              <w:t xml:space="preserve"> or NR Band n2</w:t>
            </w:r>
          </w:p>
        </w:tc>
        <w:tc>
          <w:tcPr>
            <w:tcW w:w="2164" w:type="dxa"/>
          </w:tcPr>
          <w:p>
            <w:pPr>
              <w:pStyle w:val="58"/>
              <w:rPr>
                <w:rFonts w:cs="Arial"/>
                <w:lang w:eastAsia="en-US"/>
              </w:rPr>
            </w:pPr>
            <w:r>
              <w:rPr>
                <w:rFonts w:cs="Arial"/>
                <w:lang w:eastAsia="en-US"/>
              </w:rPr>
              <w:t>1850 - 1910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v5.0.0"/>
                <w:lang w:eastAsia="en-US"/>
              </w:rPr>
              <w:t>MR UTRA FDD Band III</w:t>
            </w:r>
            <w:r>
              <w:rPr>
                <w:rFonts w:cs="Arial"/>
                <w:lang w:eastAsia="en-US"/>
              </w:rPr>
              <w:t xml:space="preserve"> or </w:t>
            </w:r>
          </w:p>
          <w:p>
            <w:pPr>
              <w:pStyle w:val="58"/>
              <w:rPr>
                <w:rFonts w:cs="Arial"/>
                <w:lang w:eastAsia="en-US"/>
              </w:rPr>
            </w:pPr>
            <w:r>
              <w:rPr>
                <w:rFonts w:cs="Arial"/>
                <w:lang w:eastAsia="en-US"/>
              </w:rPr>
              <w:t>E-UTRA Band </w:t>
            </w:r>
            <w:r>
              <w:rPr>
                <w:rFonts w:cs="Arial"/>
                <w:lang w:eastAsia="zh-CN"/>
              </w:rPr>
              <w:t xml:space="preserve">3 </w:t>
            </w:r>
            <w:r>
              <w:rPr>
                <w:rFonts w:cs="Arial"/>
                <w:szCs w:val="18"/>
              </w:rPr>
              <w:t>or NR Band n3</w:t>
            </w:r>
          </w:p>
        </w:tc>
        <w:tc>
          <w:tcPr>
            <w:tcW w:w="2164" w:type="dxa"/>
          </w:tcPr>
          <w:p>
            <w:pPr>
              <w:pStyle w:val="58"/>
              <w:rPr>
                <w:rFonts w:cs="Arial"/>
                <w:lang w:eastAsia="en-US"/>
              </w:rPr>
            </w:pPr>
            <w:r>
              <w:rPr>
                <w:rFonts w:cs="Arial"/>
                <w:lang w:eastAsia="en-US"/>
              </w:rPr>
              <w:t>1710 - 1785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v5.0.0"/>
                <w:lang w:eastAsia="en-US"/>
              </w:rPr>
              <w:t>MR UTRA FDD Band IV</w:t>
            </w:r>
            <w:r>
              <w:rPr>
                <w:rFonts w:cs="Arial"/>
                <w:lang w:eastAsia="en-US"/>
              </w:rPr>
              <w:t xml:space="preserve"> or </w:t>
            </w:r>
          </w:p>
          <w:p>
            <w:pPr>
              <w:pStyle w:val="58"/>
              <w:rPr>
                <w:rFonts w:cs="Arial"/>
                <w:lang w:eastAsia="en-US"/>
              </w:rPr>
            </w:pPr>
            <w:r>
              <w:rPr>
                <w:rFonts w:cs="Arial"/>
                <w:lang w:eastAsia="en-US"/>
              </w:rPr>
              <w:t>E-UTRA Band </w:t>
            </w:r>
            <w:r>
              <w:rPr>
                <w:rFonts w:cs="Arial"/>
                <w:lang w:eastAsia="zh-CN"/>
              </w:rPr>
              <w:t>4</w:t>
            </w:r>
          </w:p>
        </w:tc>
        <w:tc>
          <w:tcPr>
            <w:tcW w:w="2164" w:type="dxa"/>
          </w:tcPr>
          <w:p>
            <w:pPr>
              <w:pStyle w:val="58"/>
              <w:rPr>
                <w:rFonts w:cs="Arial"/>
                <w:lang w:eastAsia="en-US"/>
              </w:rPr>
            </w:pPr>
            <w:r>
              <w:rPr>
                <w:rFonts w:cs="Arial"/>
                <w:lang w:eastAsia="en-US"/>
              </w:rPr>
              <w:t>1710 - 1755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v5.0.0"/>
                <w:lang w:eastAsia="en-US"/>
              </w:rPr>
              <w:t>MR UTRA FDD Band V</w:t>
            </w:r>
            <w:r>
              <w:rPr>
                <w:rFonts w:cs="Arial"/>
                <w:lang w:eastAsia="en-US"/>
              </w:rPr>
              <w:t xml:space="preserve"> or </w:t>
            </w:r>
          </w:p>
          <w:p>
            <w:pPr>
              <w:pStyle w:val="58"/>
              <w:rPr>
                <w:rFonts w:cs="Arial"/>
                <w:lang w:eastAsia="en-US"/>
              </w:rPr>
            </w:pPr>
            <w:r>
              <w:rPr>
                <w:rFonts w:cs="Arial"/>
                <w:lang w:eastAsia="en-US"/>
              </w:rPr>
              <w:t>E-UTRA Band </w:t>
            </w:r>
            <w:r>
              <w:rPr>
                <w:rFonts w:cs="Arial"/>
                <w:lang w:eastAsia="zh-CN"/>
              </w:rPr>
              <w:t xml:space="preserve">5 </w:t>
            </w:r>
            <w:r>
              <w:rPr>
                <w:rFonts w:cs="Arial"/>
                <w:szCs w:val="18"/>
              </w:rPr>
              <w:t>or NR Band n5</w:t>
            </w:r>
          </w:p>
        </w:tc>
        <w:tc>
          <w:tcPr>
            <w:tcW w:w="2164" w:type="dxa"/>
          </w:tcPr>
          <w:p>
            <w:pPr>
              <w:pStyle w:val="58"/>
              <w:rPr>
                <w:rFonts w:cs="Arial"/>
                <w:lang w:eastAsia="en-US"/>
              </w:rPr>
            </w:pPr>
            <w:r>
              <w:rPr>
                <w:rFonts w:cs="Arial"/>
                <w:lang w:eastAsia="en-US"/>
              </w:rPr>
              <w:t>824 - 849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v5.0.0"/>
                <w:lang w:eastAsia="en-US"/>
              </w:rPr>
              <w:t>MR UTRA FDD Band VI or XIX</w:t>
            </w:r>
            <w:r>
              <w:rPr>
                <w:rFonts w:cs="Arial"/>
                <w:lang w:eastAsia="en-US"/>
              </w:rPr>
              <w:t>, or E-UTRA Band 6, 18 or 19</w:t>
            </w:r>
          </w:p>
        </w:tc>
        <w:tc>
          <w:tcPr>
            <w:tcW w:w="2164" w:type="dxa"/>
          </w:tcPr>
          <w:p>
            <w:pPr>
              <w:pStyle w:val="58"/>
              <w:rPr>
                <w:rFonts w:cs="Arial"/>
                <w:lang w:eastAsia="en-US"/>
              </w:rPr>
            </w:pPr>
            <w:r>
              <w:rPr>
                <w:rFonts w:cs="Arial"/>
                <w:lang w:eastAsia="en-US"/>
              </w:rPr>
              <w:t xml:space="preserve">815 - 845 MHz </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v5.0.0"/>
                <w:lang w:eastAsia="en-US"/>
              </w:rPr>
              <w:t>MR UTRA FDD Band VII or E-UTRA Band 7</w:t>
            </w:r>
            <w:r>
              <w:rPr>
                <w:rFonts w:cs="Arial"/>
                <w:szCs w:val="18"/>
              </w:rPr>
              <w:t xml:space="preserve"> or NR Band n7</w:t>
            </w:r>
          </w:p>
        </w:tc>
        <w:tc>
          <w:tcPr>
            <w:tcW w:w="2164" w:type="dxa"/>
          </w:tcPr>
          <w:p>
            <w:pPr>
              <w:pStyle w:val="58"/>
              <w:rPr>
                <w:rFonts w:cs="Arial"/>
                <w:lang w:eastAsia="en-US"/>
              </w:rPr>
            </w:pPr>
            <w:r>
              <w:rPr>
                <w:rFonts w:cs="Arial"/>
                <w:lang w:eastAsia="en-US"/>
              </w:rPr>
              <w:t>2500 - 2570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pStyle w:val="58"/>
              <w:rPr>
                <w:rFonts w:cs="v5.0.0"/>
                <w:lang w:eastAsia="en-US"/>
              </w:rPr>
            </w:pPr>
            <w:r>
              <w:rPr>
                <w:rFonts w:cs="v5.0.0"/>
                <w:lang w:eastAsia="en-US"/>
              </w:rPr>
              <w:t xml:space="preserve">MR UTRA FDD Band VIII or E-UTRA Band </w:t>
            </w:r>
            <w:r>
              <w:rPr>
                <w:rFonts w:cs="v5.0.0"/>
                <w:lang w:eastAsia="zh-CN"/>
              </w:rPr>
              <w:t>8</w:t>
            </w:r>
            <w:r>
              <w:rPr>
                <w:rFonts w:cs="Arial"/>
                <w:szCs w:val="18"/>
              </w:rPr>
              <w:t xml:space="preserve"> or NR Band n8</w:t>
            </w:r>
          </w:p>
        </w:tc>
        <w:tc>
          <w:tcPr>
            <w:tcW w:w="2164"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880 - 915 MHz</w:t>
            </w:r>
          </w:p>
        </w:tc>
        <w:tc>
          <w:tcPr>
            <w:tcW w:w="1235"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-91 dBm</w:t>
            </w:r>
          </w:p>
        </w:tc>
        <w:tc>
          <w:tcPr>
            <w:tcW w:w="1414"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100 kHz</w:t>
            </w:r>
          </w:p>
        </w:tc>
        <w:tc>
          <w:tcPr>
            <w:tcW w:w="1845"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v5.0.0"/>
                <w:lang w:eastAsia="en-US"/>
              </w:rPr>
              <w:t xml:space="preserve">MR UTRA FDD Band IX or E-UTRA Band </w:t>
            </w:r>
            <w:r>
              <w:rPr>
                <w:rFonts w:cs="v5.0.0"/>
                <w:lang w:eastAsia="zh-CN"/>
              </w:rPr>
              <w:t>9</w:t>
            </w:r>
          </w:p>
        </w:tc>
        <w:tc>
          <w:tcPr>
            <w:tcW w:w="2164" w:type="dxa"/>
          </w:tcPr>
          <w:p>
            <w:pPr>
              <w:pStyle w:val="58"/>
              <w:rPr>
                <w:rFonts w:cs="Arial"/>
                <w:lang w:eastAsia="en-US"/>
              </w:rPr>
            </w:pPr>
            <w:r>
              <w:rPr>
                <w:rFonts w:cs="Arial"/>
                <w:lang w:eastAsia="en-US"/>
              </w:rPr>
              <w:t>1749.9 - 1784.9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v5.0.0"/>
                <w:lang w:eastAsia="en-US"/>
              </w:rPr>
              <w:t xml:space="preserve">MR UTRA FDD Band X or E-UTRA Band </w:t>
            </w:r>
            <w:r>
              <w:rPr>
                <w:rFonts w:cs="v5.0.0"/>
                <w:lang w:eastAsia="zh-CN"/>
              </w:rPr>
              <w:t>10</w:t>
            </w:r>
          </w:p>
        </w:tc>
        <w:tc>
          <w:tcPr>
            <w:tcW w:w="2164" w:type="dxa"/>
          </w:tcPr>
          <w:p>
            <w:pPr>
              <w:pStyle w:val="58"/>
              <w:rPr>
                <w:rFonts w:cs="Arial"/>
                <w:lang w:eastAsia="en-US"/>
              </w:rPr>
            </w:pPr>
            <w:r>
              <w:rPr>
                <w:rFonts w:cs="Arial"/>
                <w:lang w:eastAsia="en-US"/>
              </w:rPr>
              <w:t>1710 - 1770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v5.0.0"/>
                <w:lang w:eastAsia="en-US"/>
              </w:rPr>
              <w:t xml:space="preserve">MR UTRA FDD Band XI or E-UTRA Band </w:t>
            </w:r>
            <w:r>
              <w:rPr>
                <w:rFonts w:cs="v5.0.0"/>
                <w:lang w:eastAsia="zh-CN"/>
              </w:rPr>
              <w:t>11</w:t>
            </w:r>
          </w:p>
        </w:tc>
        <w:tc>
          <w:tcPr>
            <w:tcW w:w="2164" w:type="dxa"/>
          </w:tcPr>
          <w:p>
            <w:pPr>
              <w:pStyle w:val="58"/>
              <w:rPr>
                <w:rFonts w:cs="Arial"/>
                <w:lang w:eastAsia="en-US"/>
              </w:rPr>
            </w:pPr>
            <w:r>
              <w:rPr>
                <w:rFonts w:cs="Arial"/>
                <w:lang w:eastAsia="en-US"/>
              </w:rPr>
              <w:t>1427.9 - 1447.9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v5.0.0"/>
                <w:lang w:eastAsia="en-US"/>
              </w:rPr>
              <w:t xml:space="preserve">MR UTRA FDD Band XII or E-UTRA Band </w:t>
            </w:r>
            <w:r>
              <w:rPr>
                <w:rFonts w:cs="v5.0.0"/>
                <w:lang w:eastAsia="zh-CN"/>
              </w:rPr>
              <w:t>12</w:t>
            </w:r>
            <w:r>
              <w:rPr>
                <w:rFonts w:cs="Arial"/>
                <w:szCs w:val="18"/>
              </w:rPr>
              <w:t xml:space="preserve"> or NR Band n12</w:t>
            </w:r>
          </w:p>
        </w:tc>
        <w:tc>
          <w:tcPr>
            <w:tcW w:w="2164" w:type="dxa"/>
          </w:tcPr>
          <w:p>
            <w:pPr>
              <w:pStyle w:val="58"/>
              <w:rPr>
                <w:rFonts w:cs="Arial"/>
                <w:lang w:eastAsia="en-US"/>
              </w:rPr>
            </w:pPr>
            <w:r>
              <w:rPr>
                <w:rFonts w:cs="Arial"/>
                <w:lang w:eastAsia="en-US"/>
              </w:rPr>
              <w:t>699 - 716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v5.0.0"/>
                <w:lang w:eastAsia="en-US"/>
              </w:rPr>
              <w:t xml:space="preserve">MR UTRA FDD Band XIII or E-UTRA Band </w:t>
            </w:r>
            <w:r>
              <w:rPr>
                <w:rFonts w:cs="v5.0.0"/>
                <w:lang w:eastAsia="zh-CN"/>
              </w:rPr>
              <w:t>13</w:t>
            </w:r>
          </w:p>
        </w:tc>
        <w:tc>
          <w:tcPr>
            <w:tcW w:w="2164" w:type="dxa"/>
          </w:tcPr>
          <w:p>
            <w:pPr>
              <w:pStyle w:val="58"/>
              <w:rPr>
                <w:rFonts w:cs="Arial"/>
                <w:lang w:eastAsia="en-US"/>
              </w:rPr>
            </w:pPr>
            <w:r>
              <w:rPr>
                <w:rFonts w:cs="Arial"/>
                <w:lang w:eastAsia="en-US"/>
              </w:rPr>
              <w:t>777 - 787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v5.0.0"/>
                <w:lang w:eastAsia="en-US"/>
              </w:rPr>
              <w:t xml:space="preserve">MR UTRA FDD Band XIV or E-UTRA Band </w:t>
            </w:r>
            <w:r>
              <w:rPr>
                <w:rFonts w:cs="v5.0.0"/>
                <w:lang w:eastAsia="zh-CN"/>
              </w:rPr>
              <w:t>14</w:t>
            </w:r>
          </w:p>
        </w:tc>
        <w:tc>
          <w:tcPr>
            <w:tcW w:w="2164" w:type="dxa"/>
          </w:tcPr>
          <w:p>
            <w:pPr>
              <w:pStyle w:val="58"/>
              <w:rPr>
                <w:rFonts w:cs="Arial"/>
                <w:lang w:eastAsia="en-US"/>
              </w:rPr>
            </w:pPr>
            <w:r>
              <w:rPr>
                <w:rFonts w:cs="Arial"/>
                <w:lang w:eastAsia="en-US"/>
              </w:rPr>
              <w:t>788 - 798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Arial"/>
                <w:lang w:eastAsia="zh-CN"/>
              </w:rPr>
              <w:t>MR</w:t>
            </w:r>
            <w:r>
              <w:rPr>
                <w:rFonts w:cs="Arial"/>
                <w:lang w:eastAsia="en-US"/>
              </w:rPr>
              <w:t xml:space="preserve"> E-UTRA Band 17</w:t>
            </w:r>
          </w:p>
        </w:tc>
        <w:tc>
          <w:tcPr>
            <w:tcW w:w="2164" w:type="dxa"/>
          </w:tcPr>
          <w:p>
            <w:pPr>
              <w:pStyle w:val="58"/>
              <w:rPr>
                <w:rFonts w:cs="Arial"/>
                <w:lang w:eastAsia="en-US"/>
              </w:rPr>
            </w:pPr>
            <w:r>
              <w:rPr>
                <w:rFonts w:cs="Arial"/>
                <w:lang w:eastAsia="en-US"/>
              </w:rPr>
              <w:t>704 – 716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v5.0.0"/>
                <w:lang w:eastAsia="en-US"/>
              </w:rPr>
              <w:t>MR UTRA FDD Band XX</w:t>
            </w:r>
            <w:r>
              <w:rPr>
                <w:rFonts w:cs="Arial"/>
                <w:lang w:eastAsia="en-US"/>
              </w:rPr>
              <w:t xml:space="preserve"> or E-UTRA Band 20</w:t>
            </w:r>
            <w:r>
              <w:rPr>
                <w:rFonts w:cs="Arial"/>
                <w:szCs w:val="18"/>
              </w:rPr>
              <w:t xml:space="preserve"> or NR Band n20</w:t>
            </w:r>
          </w:p>
        </w:tc>
        <w:tc>
          <w:tcPr>
            <w:tcW w:w="2164" w:type="dxa"/>
          </w:tcPr>
          <w:p>
            <w:pPr>
              <w:pStyle w:val="58"/>
              <w:rPr>
                <w:rFonts w:cs="Arial"/>
                <w:lang w:eastAsia="en-US"/>
              </w:rPr>
            </w:pPr>
            <w:r>
              <w:rPr>
                <w:rFonts w:cs="Arial"/>
                <w:lang w:eastAsia="en-US"/>
              </w:rPr>
              <w:t>832 - 862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v5.0.0"/>
                <w:lang w:eastAsia="en-US"/>
              </w:rPr>
              <w:t>MR UTRA FDD Band XXI</w:t>
            </w:r>
            <w:r>
              <w:rPr>
                <w:rFonts w:cs="Arial"/>
                <w:lang w:eastAsia="en-US"/>
              </w:rPr>
              <w:t xml:space="preserve"> or E-UTRA Band 2</w:t>
            </w:r>
            <w:r>
              <w:rPr>
                <w:rFonts w:cs="Arial"/>
                <w:lang w:eastAsia="zh-CN"/>
              </w:rPr>
              <w:t>1</w:t>
            </w:r>
          </w:p>
        </w:tc>
        <w:tc>
          <w:tcPr>
            <w:tcW w:w="2164" w:type="dxa"/>
          </w:tcPr>
          <w:p>
            <w:pPr>
              <w:pStyle w:val="58"/>
              <w:rPr>
                <w:rFonts w:cs="Arial"/>
                <w:lang w:eastAsia="en-US"/>
              </w:rPr>
            </w:pPr>
            <w:r>
              <w:rPr>
                <w:rFonts w:cs="Arial"/>
                <w:lang w:eastAsia="en-US"/>
              </w:rPr>
              <w:t>1447.9 - 1462.9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v5.0.0"/>
                <w:lang w:eastAsia="en-US"/>
              </w:rPr>
              <w:t>MR UTRA FDD Band XXII</w:t>
            </w:r>
            <w:r>
              <w:rPr>
                <w:rFonts w:cs="Arial"/>
                <w:lang w:eastAsia="en-US"/>
              </w:rPr>
              <w:t xml:space="preserve"> or E-UTRA Band 2</w:t>
            </w:r>
            <w:r>
              <w:rPr>
                <w:rFonts w:cs="Arial"/>
                <w:lang w:eastAsia="zh-CN"/>
              </w:rPr>
              <w:t>2</w:t>
            </w:r>
          </w:p>
        </w:tc>
        <w:tc>
          <w:tcPr>
            <w:tcW w:w="2164" w:type="dxa"/>
          </w:tcPr>
          <w:p>
            <w:pPr>
              <w:pStyle w:val="58"/>
              <w:rPr>
                <w:rFonts w:cs="Arial"/>
                <w:lang w:eastAsia="en-US"/>
              </w:rPr>
            </w:pPr>
            <w:r>
              <w:rPr>
                <w:rFonts w:cs="Arial"/>
                <w:lang w:eastAsia="en-US"/>
              </w:rPr>
              <w:t>3410 – 3490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Arial"/>
                <w:lang w:eastAsia="zh-CN"/>
              </w:rPr>
              <w:t>MR</w:t>
            </w:r>
            <w:r>
              <w:rPr>
                <w:rFonts w:cs="Arial"/>
                <w:lang w:eastAsia="en-US"/>
              </w:rPr>
              <w:t xml:space="preserve"> E-UTRA Band 23</w:t>
            </w:r>
          </w:p>
        </w:tc>
        <w:tc>
          <w:tcPr>
            <w:tcW w:w="2164" w:type="dxa"/>
          </w:tcPr>
          <w:p>
            <w:pPr>
              <w:pStyle w:val="58"/>
              <w:rPr>
                <w:rFonts w:cs="Arial"/>
                <w:lang w:eastAsia="en-US"/>
              </w:rPr>
            </w:pPr>
            <w:r>
              <w:rPr>
                <w:rFonts w:cs="Arial"/>
                <w:lang w:eastAsia="en-US"/>
              </w:rPr>
              <w:t>2000 - 2020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Arial"/>
                <w:lang w:eastAsia="zh-CN"/>
              </w:rPr>
              <w:t>MR</w:t>
            </w:r>
            <w:r>
              <w:rPr>
                <w:rFonts w:cs="Arial"/>
                <w:lang w:eastAsia="en-US"/>
              </w:rPr>
              <w:t xml:space="preserve"> E-UTRA Band 24</w:t>
            </w:r>
          </w:p>
        </w:tc>
        <w:tc>
          <w:tcPr>
            <w:tcW w:w="2164" w:type="dxa"/>
          </w:tcPr>
          <w:p>
            <w:pPr>
              <w:pStyle w:val="58"/>
              <w:rPr>
                <w:rFonts w:cs="Arial"/>
                <w:lang w:eastAsia="en-US"/>
              </w:rPr>
            </w:pPr>
            <w:r>
              <w:rPr>
                <w:rFonts w:cs="Arial"/>
                <w:lang w:eastAsia="en-US"/>
              </w:rPr>
              <w:t>1626.5 – 1660.5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zh-CN"/>
              </w:rPr>
            </w:pPr>
            <w:r>
              <w:rPr>
                <w:rFonts w:cs="v5.0.0"/>
                <w:lang w:eastAsia="en-US"/>
              </w:rPr>
              <w:t xml:space="preserve">MR UTRA FDD Band </w:t>
            </w:r>
            <w:r>
              <w:rPr>
                <w:rFonts w:cs="v5.0.0"/>
                <w:lang w:eastAsia="zh-CN"/>
              </w:rPr>
              <w:t>XXV</w:t>
            </w:r>
            <w:r>
              <w:rPr>
                <w:rFonts w:cs="Arial"/>
                <w:lang w:eastAsia="en-US"/>
              </w:rPr>
              <w:t xml:space="preserve"> or E-UTRA Band 2</w:t>
            </w:r>
            <w:r>
              <w:rPr>
                <w:rFonts w:cs="Arial"/>
                <w:lang w:eastAsia="zh-CN"/>
              </w:rPr>
              <w:t>5</w:t>
            </w:r>
            <w:r>
              <w:rPr>
                <w:rFonts w:cs="Arial"/>
                <w:szCs w:val="18"/>
              </w:rPr>
              <w:t xml:space="preserve"> or NR Band n25</w:t>
            </w:r>
          </w:p>
        </w:tc>
        <w:tc>
          <w:tcPr>
            <w:tcW w:w="2164" w:type="dxa"/>
          </w:tcPr>
          <w:p>
            <w:pPr>
              <w:pStyle w:val="58"/>
              <w:rPr>
                <w:rFonts w:cs="Arial"/>
                <w:lang w:eastAsia="en-US"/>
              </w:rPr>
            </w:pPr>
            <w:r>
              <w:rPr>
                <w:rFonts w:cs="Arial"/>
                <w:lang w:eastAsia="en-US"/>
              </w:rPr>
              <w:t>1850 - 191</w:t>
            </w:r>
            <w:r>
              <w:rPr>
                <w:rFonts w:cs="Arial"/>
                <w:lang w:eastAsia="zh-CN"/>
              </w:rPr>
              <w:t>5</w:t>
            </w:r>
            <w:r>
              <w:rPr>
                <w:rFonts w:cs="Arial"/>
                <w:lang w:eastAsia="en-US"/>
              </w:rPr>
              <w:t xml:space="preserve">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v5.0.0"/>
                <w:lang w:eastAsia="en-US"/>
              </w:rPr>
              <w:t>MR UTRA FDD Band XXVI</w:t>
            </w:r>
            <w:r>
              <w:rPr>
                <w:rFonts w:cs="Arial"/>
                <w:lang w:eastAsia="en-US"/>
              </w:rPr>
              <w:t xml:space="preserve"> or E-UTRA Band 2</w:t>
            </w:r>
            <w:r>
              <w:rPr>
                <w:rFonts w:cs="Arial"/>
                <w:lang w:eastAsia="zh-CN"/>
              </w:rPr>
              <w:t>6</w:t>
            </w:r>
          </w:p>
        </w:tc>
        <w:tc>
          <w:tcPr>
            <w:tcW w:w="2164" w:type="dxa"/>
          </w:tcPr>
          <w:p>
            <w:pPr>
              <w:pStyle w:val="58"/>
              <w:rPr>
                <w:rFonts w:cs="Arial"/>
                <w:lang w:eastAsia="en-US"/>
              </w:rPr>
            </w:pPr>
            <w:r>
              <w:rPr>
                <w:rFonts w:cs="Arial"/>
                <w:lang w:eastAsia="en-US"/>
              </w:rPr>
              <w:t>814</w:t>
            </w:r>
            <w:r>
              <w:rPr>
                <w:rFonts w:cs="Osaka"/>
              </w:rPr>
              <w:t xml:space="preserve"> - </w:t>
            </w:r>
            <w:r>
              <w:rPr>
                <w:rFonts w:cs="Arial"/>
                <w:lang w:eastAsia="en-US"/>
              </w:rPr>
              <w:t>849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Arial"/>
                <w:lang w:eastAsia="zh-CN"/>
              </w:rPr>
              <w:t>MR</w:t>
            </w:r>
            <w:r>
              <w:rPr>
                <w:rFonts w:cs="Arial"/>
                <w:lang w:eastAsia="en-US"/>
              </w:rPr>
              <w:t xml:space="preserve"> E-UTRA Band 27</w:t>
            </w:r>
          </w:p>
        </w:tc>
        <w:tc>
          <w:tcPr>
            <w:tcW w:w="2164" w:type="dxa"/>
          </w:tcPr>
          <w:p>
            <w:pPr>
              <w:pStyle w:val="58"/>
              <w:rPr>
                <w:rFonts w:cs="Arial"/>
                <w:lang w:eastAsia="en-US"/>
              </w:rPr>
            </w:pPr>
            <w:r>
              <w:rPr>
                <w:rFonts w:cs="Arial"/>
                <w:lang w:eastAsia="en-US"/>
              </w:rPr>
              <w:t>807 - 824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v5.0.0"/>
                <w:lang w:eastAsia="zh-CN"/>
              </w:rPr>
              <w:t>MR</w:t>
            </w:r>
            <w:r>
              <w:rPr>
                <w:rFonts w:cs="v5.0.0"/>
                <w:lang w:eastAsia="en-US"/>
              </w:rPr>
              <w:t xml:space="preserve"> E-UTRA Band 28</w:t>
            </w:r>
            <w:r>
              <w:rPr>
                <w:rFonts w:cs="Arial"/>
                <w:szCs w:val="18"/>
              </w:rPr>
              <w:t xml:space="preserve"> or NR Band n28</w:t>
            </w:r>
          </w:p>
        </w:tc>
        <w:tc>
          <w:tcPr>
            <w:tcW w:w="2164" w:type="dxa"/>
          </w:tcPr>
          <w:p>
            <w:pPr>
              <w:pStyle w:val="58"/>
              <w:rPr>
                <w:rFonts w:cs="Arial"/>
                <w:lang w:eastAsia="en-US"/>
              </w:rPr>
            </w:pPr>
            <w:r>
              <w:rPr>
                <w:rFonts w:cs="Arial"/>
                <w:lang w:eastAsia="en-US"/>
              </w:rPr>
              <w:t>703 – 748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v5.0.0"/>
                <w:lang w:eastAsia="en-US"/>
              </w:rPr>
            </w:pPr>
            <w:r>
              <w:rPr>
                <w:rFonts w:cs="Arial"/>
                <w:lang w:eastAsia="en-US"/>
              </w:rPr>
              <w:t>MR E-UTRA Band 30</w:t>
            </w:r>
          </w:p>
        </w:tc>
        <w:tc>
          <w:tcPr>
            <w:tcW w:w="2164" w:type="dxa"/>
          </w:tcPr>
          <w:p>
            <w:pPr>
              <w:pStyle w:val="58"/>
              <w:rPr>
                <w:rFonts w:cs="Arial"/>
                <w:lang w:eastAsia="en-US"/>
              </w:rPr>
            </w:pPr>
            <w:r>
              <w:rPr>
                <w:rFonts w:cs="Arial"/>
                <w:lang w:eastAsia="en-US"/>
              </w:rPr>
              <w:t>2305 - 2315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Arial"/>
                <w:lang w:eastAsia="en-US"/>
              </w:rPr>
              <w:t>MR E-UTRA Band 31</w:t>
            </w:r>
          </w:p>
        </w:tc>
        <w:tc>
          <w:tcPr>
            <w:tcW w:w="2164" w:type="dxa"/>
          </w:tcPr>
          <w:p>
            <w:pPr>
              <w:pStyle w:val="58"/>
              <w:rPr>
                <w:rFonts w:cs="Arial"/>
                <w:lang w:eastAsia="en-US"/>
              </w:rPr>
            </w:pPr>
            <w:r>
              <w:rPr>
                <w:rFonts w:cs="Arial"/>
                <w:lang w:eastAsia="en-US"/>
              </w:rPr>
              <w:t>452.5 -457.5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Arial"/>
                <w:lang w:eastAsia="zh-CN"/>
              </w:rPr>
              <w:t>MR</w:t>
            </w:r>
            <w:r>
              <w:rPr>
                <w:rFonts w:cs="Arial"/>
                <w:lang w:eastAsia="en-US"/>
              </w:rPr>
              <w:t xml:space="preserve"> E-UTRA Band 33</w:t>
            </w:r>
          </w:p>
        </w:tc>
        <w:tc>
          <w:tcPr>
            <w:tcW w:w="2164" w:type="dxa"/>
          </w:tcPr>
          <w:p>
            <w:pPr>
              <w:pStyle w:val="58"/>
              <w:rPr>
                <w:rFonts w:cs="Arial"/>
                <w:lang w:eastAsia="en-US"/>
              </w:rPr>
            </w:pPr>
            <w:r>
              <w:rPr>
                <w:rFonts w:cs="Arial"/>
                <w:lang w:eastAsia="en-US"/>
              </w:rPr>
              <w:t>1900 – 1920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Arial"/>
                <w:lang w:eastAsia="zh-CN"/>
              </w:rPr>
              <w:t>MR</w:t>
            </w:r>
            <w:r>
              <w:rPr>
                <w:rFonts w:cs="Arial"/>
                <w:lang w:eastAsia="en-US"/>
              </w:rPr>
              <w:t xml:space="preserve"> E-UTRA Band 34</w:t>
            </w:r>
            <w:r>
              <w:rPr>
                <w:rFonts w:cs="Arial"/>
                <w:szCs w:val="18"/>
              </w:rPr>
              <w:t xml:space="preserve"> or NR Band n34</w:t>
            </w:r>
          </w:p>
        </w:tc>
        <w:tc>
          <w:tcPr>
            <w:tcW w:w="2164" w:type="dxa"/>
          </w:tcPr>
          <w:p>
            <w:pPr>
              <w:pStyle w:val="58"/>
              <w:rPr>
                <w:rFonts w:cs="Arial"/>
                <w:lang w:eastAsia="en-US"/>
              </w:rPr>
            </w:pPr>
            <w:r>
              <w:rPr>
                <w:rFonts w:cs="Arial"/>
                <w:lang w:eastAsia="en-US"/>
              </w:rPr>
              <w:t>2010 – 2025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zh-CN"/>
              </w:rPr>
            </w:pPr>
            <w:r>
              <w:rPr>
                <w:rFonts w:cs="Osaka"/>
                <w:lang w:eastAsia="zh-CN"/>
              </w:rPr>
              <w:t>MR</w:t>
            </w:r>
            <w:r>
              <w:rPr>
                <w:rFonts w:cs="Osaka"/>
              </w:rPr>
              <w:t xml:space="preserve"> </w:t>
            </w:r>
            <w:r>
              <w:rPr>
                <w:rFonts w:cs="Arial"/>
                <w:lang w:val="sv-SE"/>
              </w:rPr>
              <w:t xml:space="preserve">UTRA TDD Band b) or </w:t>
            </w:r>
            <w:r>
              <w:rPr>
                <w:rFonts w:cs="Osaka"/>
              </w:rPr>
              <w:t>E-UTRA Band 35</w:t>
            </w:r>
          </w:p>
        </w:tc>
        <w:tc>
          <w:tcPr>
            <w:tcW w:w="2164" w:type="dxa"/>
          </w:tcPr>
          <w:p>
            <w:pPr>
              <w:pStyle w:val="58"/>
              <w:rPr>
                <w:rFonts w:cs="Arial"/>
                <w:lang w:eastAsia="en-US"/>
              </w:rPr>
            </w:pPr>
            <w:r>
              <w:rPr>
                <w:rFonts w:cs="Osaka"/>
              </w:rPr>
              <w:t>1850 – 1910 MHz</w:t>
            </w:r>
          </w:p>
        </w:tc>
        <w:tc>
          <w:tcPr>
            <w:tcW w:w="1235" w:type="dxa"/>
          </w:tcPr>
          <w:p>
            <w:pPr>
              <w:pStyle w:val="58"/>
              <w:rPr>
                <w:rFonts w:cs="Arial"/>
                <w:lang w:eastAsia="en-US"/>
              </w:rPr>
            </w:pPr>
            <w:r>
              <w:rPr>
                <w:rFonts w:cs="Osaka"/>
              </w:rPr>
              <w:t>-91 dBm</w:t>
            </w:r>
          </w:p>
        </w:tc>
        <w:tc>
          <w:tcPr>
            <w:tcW w:w="1414" w:type="dxa"/>
          </w:tcPr>
          <w:p>
            <w:pPr>
              <w:pStyle w:val="58"/>
              <w:rPr>
                <w:rFonts w:cs="Arial"/>
                <w:lang w:eastAsia="en-US"/>
              </w:rPr>
            </w:pPr>
            <w:r>
              <w:rPr>
                <w:rFonts w:cs="Osaka"/>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zh-CN"/>
              </w:rPr>
            </w:pPr>
            <w:r>
              <w:rPr>
                <w:rFonts w:cs="Osaka"/>
                <w:lang w:eastAsia="zh-CN"/>
              </w:rPr>
              <w:t>MR</w:t>
            </w:r>
            <w:r>
              <w:rPr>
                <w:rFonts w:cs="Arial"/>
                <w:lang w:val="sv-SE"/>
              </w:rPr>
              <w:t xml:space="preserve"> UTRA TDD Band b) or </w:t>
            </w:r>
            <w:r>
              <w:rPr>
                <w:rFonts w:cs="Osaka"/>
              </w:rPr>
              <w:t>E-UTRA Band 36</w:t>
            </w:r>
          </w:p>
        </w:tc>
        <w:tc>
          <w:tcPr>
            <w:tcW w:w="2164" w:type="dxa"/>
          </w:tcPr>
          <w:p>
            <w:pPr>
              <w:pStyle w:val="58"/>
              <w:rPr>
                <w:rFonts w:cs="Arial"/>
                <w:lang w:eastAsia="en-US"/>
              </w:rPr>
            </w:pPr>
            <w:r>
              <w:rPr>
                <w:rFonts w:cs="Osaka"/>
              </w:rPr>
              <w:t>1930 – 1990 MHz</w:t>
            </w:r>
          </w:p>
        </w:tc>
        <w:tc>
          <w:tcPr>
            <w:tcW w:w="1235" w:type="dxa"/>
          </w:tcPr>
          <w:p>
            <w:pPr>
              <w:pStyle w:val="58"/>
              <w:rPr>
                <w:rFonts w:cs="Arial"/>
                <w:lang w:eastAsia="en-US"/>
              </w:rPr>
            </w:pPr>
            <w:r>
              <w:rPr>
                <w:rFonts w:cs="Osaka"/>
              </w:rPr>
              <w:t>-91 dBm</w:t>
            </w:r>
          </w:p>
        </w:tc>
        <w:tc>
          <w:tcPr>
            <w:tcW w:w="1414" w:type="dxa"/>
          </w:tcPr>
          <w:p>
            <w:pPr>
              <w:pStyle w:val="58"/>
              <w:rPr>
                <w:rFonts w:cs="Arial"/>
                <w:lang w:eastAsia="en-US"/>
              </w:rPr>
            </w:pPr>
            <w:r>
              <w:rPr>
                <w:rFonts w:cs="Osaka"/>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zh-CN"/>
              </w:rPr>
            </w:pPr>
            <w:r>
              <w:rPr>
                <w:rFonts w:cs="Osaka"/>
                <w:lang w:eastAsia="zh-CN"/>
              </w:rPr>
              <w:t>MR</w:t>
            </w:r>
            <w:r>
              <w:rPr>
                <w:rFonts w:cs="Osaka"/>
              </w:rPr>
              <w:t xml:space="preserve"> </w:t>
            </w:r>
            <w:r>
              <w:rPr>
                <w:rFonts w:cs="Arial"/>
                <w:lang w:val="sv-SE"/>
              </w:rPr>
              <w:t xml:space="preserve">UTRA TDD Band c) or </w:t>
            </w:r>
            <w:r>
              <w:rPr>
                <w:rFonts w:cs="Osaka"/>
              </w:rPr>
              <w:t>E-UTRA Band 37</w:t>
            </w:r>
          </w:p>
        </w:tc>
        <w:tc>
          <w:tcPr>
            <w:tcW w:w="2164" w:type="dxa"/>
          </w:tcPr>
          <w:p>
            <w:pPr>
              <w:pStyle w:val="58"/>
              <w:rPr>
                <w:rFonts w:cs="Arial"/>
                <w:lang w:eastAsia="en-US"/>
              </w:rPr>
            </w:pPr>
            <w:r>
              <w:rPr>
                <w:rFonts w:cs="Osaka"/>
              </w:rPr>
              <w:t>1910 – 1930 MHz</w:t>
            </w:r>
          </w:p>
        </w:tc>
        <w:tc>
          <w:tcPr>
            <w:tcW w:w="1235" w:type="dxa"/>
          </w:tcPr>
          <w:p>
            <w:pPr>
              <w:pStyle w:val="58"/>
              <w:rPr>
                <w:rFonts w:cs="Arial"/>
                <w:lang w:eastAsia="en-US"/>
              </w:rPr>
            </w:pPr>
            <w:r>
              <w:rPr>
                <w:rFonts w:cs="Osaka"/>
              </w:rPr>
              <w:t>-91 dBm</w:t>
            </w:r>
          </w:p>
        </w:tc>
        <w:tc>
          <w:tcPr>
            <w:tcW w:w="1414" w:type="dxa"/>
          </w:tcPr>
          <w:p>
            <w:pPr>
              <w:pStyle w:val="58"/>
              <w:rPr>
                <w:rFonts w:cs="Arial"/>
                <w:lang w:eastAsia="en-US"/>
              </w:rPr>
            </w:pPr>
            <w:r>
              <w:rPr>
                <w:rFonts w:cs="Osaka"/>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Arial"/>
                <w:lang w:eastAsia="zh-CN"/>
              </w:rPr>
              <w:t>MR</w:t>
            </w:r>
            <w:r>
              <w:rPr>
                <w:rFonts w:cs="Arial"/>
                <w:lang w:eastAsia="en-US"/>
              </w:rPr>
              <w:t xml:space="preserve"> E-UTRA Band 38</w:t>
            </w:r>
            <w:r>
              <w:rPr>
                <w:rFonts w:cs="Arial"/>
                <w:szCs w:val="18"/>
              </w:rPr>
              <w:t xml:space="preserve"> or NR Band n38</w:t>
            </w:r>
          </w:p>
        </w:tc>
        <w:tc>
          <w:tcPr>
            <w:tcW w:w="2164" w:type="dxa"/>
          </w:tcPr>
          <w:p>
            <w:pPr>
              <w:pStyle w:val="58"/>
              <w:rPr>
                <w:rFonts w:cs="Arial"/>
                <w:lang w:eastAsia="en-US"/>
              </w:rPr>
            </w:pPr>
            <w:r>
              <w:rPr>
                <w:rFonts w:cs="Arial"/>
                <w:lang w:eastAsia="en-US"/>
              </w:rPr>
              <w:t>2570 – 26</w:t>
            </w:r>
            <w:r>
              <w:rPr>
                <w:rFonts w:cs="Arial"/>
                <w:lang w:eastAsia="zh-CN"/>
              </w:rPr>
              <w:t>2</w:t>
            </w:r>
            <w:r>
              <w:rPr>
                <w:rFonts w:cs="Arial"/>
                <w:lang w:eastAsia="en-US"/>
              </w:rPr>
              <w:t>0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Arial"/>
                <w:lang w:eastAsia="zh-CN"/>
              </w:rPr>
              <w:t>MR</w:t>
            </w:r>
            <w:r>
              <w:rPr>
                <w:rFonts w:cs="Arial"/>
                <w:lang w:eastAsia="en-US"/>
              </w:rPr>
              <w:t xml:space="preserve"> E-UTRA Band 39</w:t>
            </w:r>
            <w:r>
              <w:rPr>
                <w:rFonts w:cs="Arial"/>
                <w:szCs w:val="18"/>
              </w:rPr>
              <w:t xml:space="preserve"> or NR Band n39</w:t>
            </w:r>
          </w:p>
        </w:tc>
        <w:tc>
          <w:tcPr>
            <w:tcW w:w="2164" w:type="dxa"/>
          </w:tcPr>
          <w:p>
            <w:pPr>
              <w:pStyle w:val="58"/>
              <w:rPr>
                <w:rFonts w:cs="Arial"/>
                <w:lang w:eastAsia="en-US"/>
              </w:rPr>
            </w:pPr>
            <w:r>
              <w:rPr>
                <w:rFonts w:cs="Arial"/>
                <w:lang w:eastAsia="en-US"/>
              </w:rPr>
              <w:t>1880 – 1920MHz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Arial"/>
                <w:lang w:eastAsia="zh-CN"/>
              </w:rPr>
              <w:t>MR</w:t>
            </w:r>
            <w:r>
              <w:rPr>
                <w:rFonts w:cs="Arial"/>
                <w:lang w:eastAsia="en-US"/>
              </w:rPr>
              <w:t xml:space="preserve"> E-UTRA Band 40</w:t>
            </w:r>
            <w:r>
              <w:rPr>
                <w:rFonts w:cs="Arial"/>
                <w:szCs w:val="18"/>
              </w:rPr>
              <w:t xml:space="preserve"> or NR Band n40</w:t>
            </w:r>
          </w:p>
        </w:tc>
        <w:tc>
          <w:tcPr>
            <w:tcW w:w="2164" w:type="dxa"/>
          </w:tcPr>
          <w:p>
            <w:pPr>
              <w:pStyle w:val="58"/>
              <w:rPr>
                <w:rFonts w:cs="Arial"/>
                <w:lang w:eastAsia="en-US"/>
              </w:rPr>
            </w:pPr>
            <w:r>
              <w:rPr>
                <w:rFonts w:cs="Arial"/>
                <w:lang w:eastAsia="en-US"/>
              </w:rPr>
              <w:t>2300 – 2400MHz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Arial"/>
                <w:lang w:eastAsia="zh-CN"/>
              </w:rPr>
              <w:t xml:space="preserve">MR </w:t>
            </w:r>
            <w:r>
              <w:rPr>
                <w:rFonts w:cs="Arial"/>
                <w:lang w:eastAsia="en-US"/>
              </w:rPr>
              <w:t>E-UTRA Band 41</w:t>
            </w:r>
            <w:r>
              <w:rPr>
                <w:rFonts w:cs="Arial"/>
                <w:szCs w:val="18"/>
              </w:rPr>
              <w:t xml:space="preserve"> or NR Band n41</w:t>
            </w:r>
          </w:p>
        </w:tc>
        <w:tc>
          <w:tcPr>
            <w:tcW w:w="2164" w:type="dxa"/>
          </w:tcPr>
          <w:p>
            <w:pPr>
              <w:pStyle w:val="58"/>
              <w:rPr>
                <w:rFonts w:cs="Arial"/>
                <w:lang w:eastAsia="en-US"/>
              </w:rPr>
            </w:pPr>
            <w:r>
              <w:rPr>
                <w:rFonts w:cs="Arial"/>
                <w:lang w:eastAsia="en-US"/>
              </w:rPr>
              <w:t>2496 – 2690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Arial"/>
                <w:lang w:eastAsia="zh-CN"/>
              </w:rPr>
              <w:t>MR</w:t>
            </w:r>
            <w:r>
              <w:rPr>
                <w:rFonts w:cs="Arial"/>
                <w:lang w:eastAsia="en-US"/>
              </w:rPr>
              <w:t xml:space="preserve"> E-UTRA Band 42</w:t>
            </w:r>
          </w:p>
        </w:tc>
        <w:tc>
          <w:tcPr>
            <w:tcW w:w="2164" w:type="dxa"/>
          </w:tcPr>
          <w:p>
            <w:pPr>
              <w:pStyle w:val="58"/>
              <w:rPr>
                <w:rFonts w:cs="Arial"/>
                <w:lang w:eastAsia="en-US"/>
              </w:rPr>
            </w:pPr>
            <w:r>
              <w:rPr>
                <w:rFonts w:cs="Arial"/>
                <w:lang w:eastAsia="en-US"/>
              </w:rPr>
              <w:t>3400 – 3600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Arial"/>
                <w:lang w:eastAsia="zh-CN"/>
              </w:rPr>
              <w:t>MR</w:t>
            </w:r>
            <w:r>
              <w:rPr>
                <w:rFonts w:cs="Arial"/>
                <w:lang w:eastAsia="en-US"/>
              </w:rPr>
              <w:t xml:space="preserve"> E-UTRA Band 43</w:t>
            </w:r>
          </w:p>
        </w:tc>
        <w:tc>
          <w:tcPr>
            <w:tcW w:w="2164" w:type="dxa"/>
          </w:tcPr>
          <w:p>
            <w:pPr>
              <w:pStyle w:val="58"/>
              <w:rPr>
                <w:rFonts w:cs="Arial"/>
                <w:lang w:eastAsia="en-US"/>
              </w:rPr>
            </w:pPr>
            <w:r>
              <w:rPr>
                <w:rFonts w:cs="Arial"/>
                <w:lang w:eastAsia="en-US"/>
              </w:rPr>
              <w:t>3600 – 3800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en-US"/>
              </w:rPr>
            </w:pPr>
            <w:r>
              <w:rPr>
                <w:rFonts w:cs="Arial"/>
                <w:lang w:eastAsia="zh-CN"/>
              </w:rPr>
              <w:t>MR</w:t>
            </w:r>
            <w:r>
              <w:rPr>
                <w:rFonts w:cs="Arial"/>
                <w:lang w:eastAsia="en-US"/>
              </w:rPr>
              <w:t xml:space="preserve"> E-UTRA Band 44</w:t>
            </w:r>
          </w:p>
        </w:tc>
        <w:tc>
          <w:tcPr>
            <w:tcW w:w="2164" w:type="dxa"/>
          </w:tcPr>
          <w:p>
            <w:pPr>
              <w:pStyle w:val="58"/>
              <w:rPr>
                <w:rFonts w:cs="Arial"/>
                <w:lang w:eastAsia="en-US"/>
              </w:rPr>
            </w:pPr>
            <w:r>
              <w:rPr>
                <w:rFonts w:cs="Arial"/>
                <w:lang w:eastAsia="zh-CN"/>
              </w:rPr>
              <w:t>703</w:t>
            </w:r>
            <w:r>
              <w:rPr>
                <w:rFonts w:cs="Arial"/>
                <w:lang w:eastAsia="en-US"/>
              </w:rPr>
              <w:t xml:space="preserve"> - 80</w:t>
            </w:r>
            <w:r>
              <w:rPr>
                <w:rFonts w:cs="Arial"/>
                <w:lang w:eastAsia="zh-CN"/>
              </w:rPr>
              <w:t>3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keepNext/>
              <w:keepLines/>
              <w:spacing w:after="0"/>
              <w:jc w:val="center"/>
              <w:rPr>
                <w:rFonts w:ascii="Arial" w:hAnsi="Arial" w:cs="Arial"/>
                <w:sz w:val="18"/>
                <w:szCs w:val="18"/>
                <w:lang w:eastAsia="zh-CN"/>
              </w:rPr>
            </w:pPr>
            <w:r>
              <w:rPr>
                <w:rFonts w:ascii="Arial" w:hAnsi="Arial" w:cs="Arial"/>
                <w:sz w:val="18"/>
                <w:szCs w:val="18"/>
                <w:lang w:eastAsia="zh-CN"/>
              </w:rPr>
              <w:t>MR</w:t>
            </w:r>
            <w:r>
              <w:rPr>
                <w:rFonts w:ascii="Arial" w:hAnsi="Arial" w:cs="Arial"/>
                <w:sz w:val="18"/>
                <w:szCs w:val="18"/>
              </w:rPr>
              <w:t xml:space="preserve"> E-UTRA Band 4</w:t>
            </w:r>
            <w:r>
              <w:rPr>
                <w:rFonts w:ascii="Arial" w:hAnsi="Arial" w:cs="Arial"/>
                <w:sz w:val="18"/>
                <w:szCs w:val="18"/>
                <w:lang w:eastAsia="zh-CN"/>
              </w:rPr>
              <w:t>5</w:t>
            </w:r>
          </w:p>
        </w:tc>
        <w:tc>
          <w:tcPr>
            <w:tcW w:w="2164" w:type="dxa"/>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35" w:type="dxa"/>
          </w:tcPr>
          <w:p>
            <w:pPr>
              <w:keepNext/>
              <w:keepLines/>
              <w:spacing w:after="0"/>
              <w:jc w:val="center"/>
              <w:rPr>
                <w:rFonts w:ascii="Arial" w:hAnsi="Arial" w:cs="Arial"/>
                <w:sz w:val="18"/>
                <w:szCs w:val="18"/>
              </w:rPr>
            </w:pPr>
            <w:r>
              <w:rPr>
                <w:rFonts w:ascii="Arial" w:hAnsi="Arial" w:cs="Arial"/>
                <w:sz w:val="18"/>
                <w:szCs w:val="18"/>
              </w:rPr>
              <w:t>-91 dBm</w:t>
            </w:r>
          </w:p>
        </w:tc>
        <w:tc>
          <w:tcPr>
            <w:tcW w:w="1414" w:type="dxa"/>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zh-CN"/>
              </w:rPr>
            </w:pPr>
            <w:r>
              <w:rPr>
                <w:rFonts w:cs="Arial"/>
                <w:lang w:eastAsia="en-US"/>
              </w:rPr>
              <w:t>MR E-UTRA Band 46</w:t>
            </w:r>
            <w:ins w:id="3" w:author="薛飞10164284" w:date="2020-05-15T09:40:00Z">
              <w:r>
                <w:rPr>
                  <w:rFonts w:cs="Arial"/>
                  <w:lang w:eastAsia="en-US"/>
                </w:rPr>
                <w:t xml:space="preserve">  or NR Band </w:t>
              </w:r>
            </w:ins>
            <w:ins w:id="4" w:author="薛飞10164284" w:date="2020-05-15T09:42:00Z">
              <w:r>
                <w:rPr>
                  <w:rFonts w:cs="Arial"/>
                  <w:lang w:eastAsia="en-US"/>
                </w:rPr>
                <w:t>n</w:t>
              </w:r>
            </w:ins>
            <w:ins w:id="5" w:author="薛飞10164284" w:date="2020-05-15T09:40:00Z">
              <w:r>
                <w:rPr>
                  <w:rFonts w:cs="Arial"/>
                  <w:lang w:eastAsia="en-US"/>
                </w:rPr>
                <w:t>46</w:t>
              </w:r>
            </w:ins>
          </w:p>
        </w:tc>
        <w:tc>
          <w:tcPr>
            <w:tcW w:w="2164" w:type="dxa"/>
          </w:tcPr>
          <w:p>
            <w:pPr>
              <w:pStyle w:val="58"/>
              <w:rPr>
                <w:rFonts w:cs="Arial"/>
                <w:lang w:eastAsia="zh-CN"/>
              </w:rPr>
            </w:pPr>
            <w:r>
              <w:rPr>
                <w:rFonts w:cs="Arial"/>
                <w:lang w:eastAsia="en-US"/>
              </w:rPr>
              <w:t>5150 – 5925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ja-JP"/>
              </w:rPr>
            </w:pPr>
            <w:r>
              <w:rPr>
                <w:rFonts w:cs="Arial"/>
                <w:lang w:eastAsia="zh-CN"/>
              </w:rPr>
              <w:t>MR</w:t>
            </w:r>
            <w:r>
              <w:rPr>
                <w:rFonts w:cs="Arial"/>
                <w:lang w:eastAsia="ja-JP"/>
              </w:rPr>
              <w:t xml:space="preserve"> E-UTRA Band 48</w:t>
            </w:r>
          </w:p>
        </w:tc>
        <w:tc>
          <w:tcPr>
            <w:tcW w:w="2164" w:type="dxa"/>
          </w:tcPr>
          <w:p>
            <w:pPr>
              <w:pStyle w:val="58"/>
              <w:rPr>
                <w:rFonts w:cs="Arial"/>
                <w:lang w:eastAsia="ja-JP"/>
              </w:rPr>
            </w:pPr>
            <w:r>
              <w:rPr>
                <w:rFonts w:cs="Arial"/>
                <w:lang w:eastAsia="ja-JP"/>
              </w:rPr>
              <w:t>3550 – 3700 MHz</w:t>
            </w:r>
          </w:p>
        </w:tc>
        <w:tc>
          <w:tcPr>
            <w:tcW w:w="1235" w:type="dxa"/>
          </w:tcPr>
          <w:p>
            <w:pPr>
              <w:pStyle w:val="58"/>
              <w:rPr>
                <w:rFonts w:cs="Arial"/>
                <w:lang w:eastAsia="ja-JP"/>
              </w:rPr>
            </w:pPr>
            <w:r>
              <w:rPr>
                <w:rFonts w:cs="Arial"/>
                <w:lang w:eastAsia="ja-JP"/>
              </w:rPr>
              <w:t>-91 dBm</w:t>
            </w:r>
          </w:p>
        </w:tc>
        <w:tc>
          <w:tcPr>
            <w:tcW w:w="1414" w:type="dxa"/>
          </w:tcPr>
          <w:p>
            <w:pPr>
              <w:pStyle w:val="58"/>
              <w:rPr>
                <w:rFonts w:cs="Arial"/>
                <w:lang w:eastAsia="ja-JP"/>
              </w:rPr>
            </w:pPr>
            <w:r>
              <w:rPr>
                <w:rFonts w:cs="Arial"/>
                <w:lang w:eastAsia="ja-JP"/>
              </w:rPr>
              <w:t>100 kHz</w:t>
            </w:r>
          </w:p>
        </w:tc>
        <w:tc>
          <w:tcPr>
            <w:tcW w:w="1845" w:type="dxa"/>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eastAsia="宋体" w:cs="Arial"/>
                <w:lang w:eastAsia="zh-CN"/>
              </w:rPr>
            </w:pPr>
            <w:r>
              <w:rPr>
                <w:rFonts w:cs="Arial"/>
                <w:szCs w:val="18"/>
                <w:lang w:eastAsia="zh-CN"/>
              </w:rPr>
              <w:t>MR</w:t>
            </w:r>
            <w:r>
              <w:rPr>
                <w:rFonts w:cs="Arial"/>
                <w:szCs w:val="18"/>
              </w:rPr>
              <w:t xml:space="preserve"> E-UTRA Band 50</w:t>
            </w:r>
            <w:r>
              <w:rPr>
                <w:rFonts w:cs="Osaka"/>
                <w:szCs w:val="18"/>
              </w:rPr>
              <w:t xml:space="preserve"> or NR band n50</w:t>
            </w:r>
          </w:p>
        </w:tc>
        <w:tc>
          <w:tcPr>
            <w:tcW w:w="2164" w:type="dxa"/>
          </w:tcPr>
          <w:p>
            <w:pPr>
              <w:pStyle w:val="58"/>
              <w:rPr>
                <w:rFonts w:cs="Arial"/>
                <w:lang w:eastAsia="ja-JP"/>
              </w:rPr>
            </w:pPr>
            <w:r>
              <w:rPr>
                <w:rFonts w:cs="Arial"/>
                <w:szCs w:val="18"/>
                <w:lang w:eastAsia="zh-CN"/>
              </w:rPr>
              <w:t>14</w:t>
            </w:r>
            <w:r>
              <w:rPr>
                <w:rFonts w:eastAsia="宋体" w:cs="Arial"/>
                <w:szCs w:val="18"/>
                <w:lang w:eastAsia="zh-CN"/>
              </w:rPr>
              <w:t>32</w:t>
            </w:r>
            <w:r>
              <w:rPr>
                <w:rFonts w:cs="Arial"/>
                <w:szCs w:val="18"/>
              </w:rPr>
              <w:t xml:space="preserve"> - </w:t>
            </w:r>
            <w:r>
              <w:rPr>
                <w:rFonts w:cs="Arial"/>
                <w:szCs w:val="18"/>
                <w:lang w:eastAsia="zh-CN"/>
              </w:rPr>
              <w:t>1</w:t>
            </w:r>
            <w:r>
              <w:rPr>
                <w:rFonts w:hint="eastAsia" w:eastAsia="宋体" w:cs="Arial"/>
                <w:szCs w:val="18"/>
                <w:lang w:eastAsia="zh-CN"/>
              </w:rPr>
              <w:t>51</w:t>
            </w:r>
            <w:r>
              <w:rPr>
                <w:rFonts w:cs="Arial"/>
                <w:szCs w:val="18"/>
                <w:lang w:eastAsia="zh-CN"/>
              </w:rPr>
              <w:t>7 MHz</w:t>
            </w:r>
          </w:p>
        </w:tc>
        <w:tc>
          <w:tcPr>
            <w:tcW w:w="1235" w:type="dxa"/>
          </w:tcPr>
          <w:p>
            <w:pPr>
              <w:pStyle w:val="58"/>
              <w:rPr>
                <w:rFonts w:cs="Arial"/>
                <w:lang w:eastAsia="ja-JP"/>
              </w:rPr>
            </w:pPr>
            <w:r>
              <w:rPr>
                <w:rFonts w:cs="Arial"/>
                <w:szCs w:val="18"/>
              </w:rPr>
              <w:t>-91 dBm</w:t>
            </w:r>
          </w:p>
        </w:tc>
        <w:tc>
          <w:tcPr>
            <w:tcW w:w="1414" w:type="dxa"/>
          </w:tcPr>
          <w:p>
            <w:pPr>
              <w:pStyle w:val="58"/>
              <w:rPr>
                <w:rFonts w:cs="Arial"/>
                <w:lang w:eastAsia="ja-JP"/>
              </w:rPr>
            </w:pPr>
            <w:r>
              <w:rPr>
                <w:rFonts w:cs="Arial"/>
                <w:szCs w:val="18"/>
              </w:rPr>
              <w:t>100 KHz</w:t>
            </w:r>
          </w:p>
        </w:tc>
        <w:tc>
          <w:tcPr>
            <w:tcW w:w="1845" w:type="dxa"/>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rPr>
            </w:pPr>
            <w:r>
              <w:rPr>
                <w:rFonts w:cs="Arial"/>
                <w:lang w:eastAsia="zh-CN"/>
              </w:rPr>
              <w:t>MR</w:t>
            </w:r>
            <w:r>
              <w:rPr>
                <w:rFonts w:cs="Arial"/>
              </w:rPr>
              <w:t xml:space="preserve"> E-UTRA Band 52</w:t>
            </w:r>
          </w:p>
        </w:tc>
        <w:tc>
          <w:tcPr>
            <w:tcW w:w="2164" w:type="dxa"/>
          </w:tcPr>
          <w:p>
            <w:pPr>
              <w:pStyle w:val="58"/>
              <w:rPr>
                <w:rFonts w:cs="Arial"/>
              </w:rPr>
            </w:pPr>
            <w:r>
              <w:rPr>
                <w:rFonts w:cs="Arial"/>
              </w:rPr>
              <w:t>3300 – 3400 MHz</w:t>
            </w:r>
          </w:p>
        </w:tc>
        <w:tc>
          <w:tcPr>
            <w:tcW w:w="1235" w:type="dxa"/>
          </w:tcPr>
          <w:p>
            <w:pPr>
              <w:pStyle w:val="58"/>
              <w:rPr>
                <w:rFonts w:cs="Arial"/>
              </w:rPr>
            </w:pPr>
            <w:r>
              <w:rPr>
                <w:rFonts w:cs="Arial"/>
              </w:rPr>
              <w:t>-91 dBm</w:t>
            </w:r>
          </w:p>
        </w:tc>
        <w:tc>
          <w:tcPr>
            <w:tcW w:w="1414" w:type="dxa"/>
          </w:tcPr>
          <w:p>
            <w:pPr>
              <w:pStyle w:val="58"/>
              <w:rPr>
                <w:rFonts w:cs="Arial"/>
              </w:rPr>
            </w:pPr>
            <w:r>
              <w:rPr>
                <w:rFonts w:cs="Arial"/>
              </w:rPr>
              <w:t>100 KHz</w:t>
            </w:r>
          </w:p>
        </w:tc>
        <w:tc>
          <w:tcPr>
            <w:tcW w:w="1845" w:type="dxa"/>
          </w:tcPr>
          <w:p>
            <w:pPr>
              <w:pStyle w:val="5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zh-CN"/>
              </w:rPr>
            </w:pPr>
            <w:r>
              <w:rPr>
                <w:rFonts w:cs="Arial"/>
                <w:lang w:val="en-US" w:eastAsia="zh-CN"/>
              </w:rPr>
              <w:t>MR</w:t>
            </w:r>
            <w:r>
              <w:rPr>
                <w:rFonts w:cs="Arial"/>
                <w:lang w:val="en-US"/>
              </w:rPr>
              <w:t xml:space="preserve"> E-UTRA Band 53</w:t>
            </w:r>
          </w:p>
        </w:tc>
        <w:tc>
          <w:tcPr>
            <w:tcW w:w="2164" w:type="dxa"/>
          </w:tcPr>
          <w:p>
            <w:pPr>
              <w:pStyle w:val="58"/>
              <w:rPr>
                <w:rFonts w:cs="Arial"/>
              </w:rPr>
            </w:pPr>
            <w:r>
              <w:rPr>
                <w:rFonts w:cs="Arial"/>
                <w:lang w:val="en-US"/>
              </w:rPr>
              <w:t>2483.5 – 2495 MHz</w:t>
            </w:r>
          </w:p>
        </w:tc>
        <w:tc>
          <w:tcPr>
            <w:tcW w:w="1235" w:type="dxa"/>
          </w:tcPr>
          <w:p>
            <w:pPr>
              <w:pStyle w:val="58"/>
              <w:rPr>
                <w:rFonts w:cs="Arial"/>
              </w:rPr>
            </w:pPr>
            <w:r>
              <w:rPr>
                <w:rFonts w:cs="Arial"/>
                <w:lang w:val="en-US"/>
              </w:rPr>
              <w:t>-91 dBm</w:t>
            </w:r>
          </w:p>
        </w:tc>
        <w:tc>
          <w:tcPr>
            <w:tcW w:w="1414" w:type="dxa"/>
          </w:tcPr>
          <w:p>
            <w:pPr>
              <w:pStyle w:val="58"/>
              <w:rPr>
                <w:rFonts w:cs="Arial"/>
              </w:rPr>
            </w:pPr>
            <w:r>
              <w:rPr>
                <w:rFonts w:cs="Arial"/>
                <w:lang w:val="en-US"/>
              </w:rPr>
              <w:t>100 KHz</w:t>
            </w:r>
          </w:p>
        </w:tc>
        <w:tc>
          <w:tcPr>
            <w:tcW w:w="1845" w:type="dxa"/>
          </w:tcPr>
          <w:p>
            <w:pPr>
              <w:pStyle w:val="5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zh-CN"/>
              </w:rPr>
            </w:pPr>
            <w:r>
              <w:rPr>
                <w:rFonts w:cs="Arial"/>
                <w:lang w:eastAsia="en-US"/>
              </w:rPr>
              <w:t>MR E-UTRA Band 65</w:t>
            </w:r>
          </w:p>
        </w:tc>
        <w:tc>
          <w:tcPr>
            <w:tcW w:w="2164" w:type="dxa"/>
          </w:tcPr>
          <w:p>
            <w:pPr>
              <w:pStyle w:val="58"/>
              <w:rPr>
                <w:rFonts w:cs="Arial"/>
                <w:lang w:eastAsia="zh-CN"/>
              </w:rPr>
            </w:pPr>
            <w:r>
              <w:rPr>
                <w:rFonts w:cs="Arial"/>
                <w:lang w:eastAsia="en-US"/>
              </w:rPr>
              <w:t xml:space="preserve">1920 – </w:t>
            </w:r>
            <w:r>
              <w:rPr>
                <w:rFonts w:cs="Osaka"/>
              </w:rPr>
              <w:t>2010</w:t>
            </w:r>
            <w:r>
              <w:rPr>
                <w:rFonts w:cs="Arial"/>
                <w:lang w:eastAsia="en-US"/>
              </w:rPr>
              <w:t xml:space="preserve">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Pr>
          <w:p>
            <w:pPr>
              <w:pStyle w:val="58"/>
              <w:rPr>
                <w:rFonts w:cs="Arial"/>
                <w:lang w:eastAsia="zh-CN"/>
              </w:rPr>
            </w:pPr>
            <w:r>
              <w:rPr>
                <w:rFonts w:cs="Arial"/>
                <w:lang w:eastAsia="en-US"/>
              </w:rPr>
              <w:t xml:space="preserve">MR E-UTRA Band </w:t>
            </w:r>
            <w:r>
              <w:rPr>
                <w:rFonts w:cs="Arial"/>
                <w:lang w:eastAsia="zh-CN"/>
              </w:rPr>
              <w:t>66</w:t>
            </w:r>
            <w:r>
              <w:rPr>
                <w:rFonts w:cs="Arial"/>
                <w:szCs w:val="18"/>
              </w:rPr>
              <w:t xml:space="preserve"> or NR Band n66</w:t>
            </w:r>
          </w:p>
        </w:tc>
        <w:tc>
          <w:tcPr>
            <w:tcW w:w="2164" w:type="dxa"/>
          </w:tcPr>
          <w:p>
            <w:pPr>
              <w:pStyle w:val="58"/>
              <w:rPr>
                <w:rFonts w:cs="Arial"/>
                <w:lang w:eastAsia="zh-CN"/>
              </w:rPr>
            </w:pPr>
            <w:r>
              <w:rPr>
                <w:rFonts w:cs="Arial"/>
                <w:lang w:eastAsia="en-US"/>
              </w:rPr>
              <w:t>1710 – 1780 MHz</w:t>
            </w:r>
          </w:p>
        </w:tc>
        <w:tc>
          <w:tcPr>
            <w:tcW w:w="1235" w:type="dxa"/>
          </w:tcPr>
          <w:p>
            <w:pPr>
              <w:pStyle w:val="58"/>
              <w:rPr>
                <w:rFonts w:cs="Arial"/>
                <w:lang w:eastAsia="en-US"/>
              </w:rPr>
            </w:pPr>
            <w:r>
              <w:rPr>
                <w:rFonts w:cs="Arial"/>
                <w:lang w:eastAsia="en-US"/>
              </w:rPr>
              <w:t>-91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pStyle w:val="58"/>
              <w:rPr>
                <w:rFonts w:cs="Arial"/>
                <w:lang w:eastAsia="zh-CN"/>
              </w:rPr>
            </w:pPr>
            <w:r>
              <w:rPr>
                <w:rFonts w:cs="Arial"/>
                <w:lang w:eastAsia="zh-CN"/>
              </w:rPr>
              <w:t xml:space="preserve">MR </w:t>
            </w:r>
            <w:r>
              <w:rPr>
                <w:rFonts w:cs="Arial"/>
                <w:lang w:eastAsia="en-US"/>
              </w:rPr>
              <w:t>E-UTRA Band 68</w:t>
            </w:r>
          </w:p>
        </w:tc>
        <w:tc>
          <w:tcPr>
            <w:tcW w:w="2164"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698 - 728 MHz</w:t>
            </w:r>
          </w:p>
        </w:tc>
        <w:tc>
          <w:tcPr>
            <w:tcW w:w="1235"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w:t>
            </w:r>
            <w:r>
              <w:rPr>
                <w:rFonts w:cs="Arial"/>
                <w:lang w:eastAsia="zh-CN"/>
              </w:rPr>
              <w:t>91</w:t>
            </w:r>
            <w:r>
              <w:rPr>
                <w:rFonts w:cs="Arial"/>
                <w:lang w:eastAsia="en-US"/>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100 kHz</w:t>
            </w:r>
          </w:p>
        </w:tc>
        <w:tc>
          <w:tcPr>
            <w:tcW w:w="1845"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 xml:space="preserve">MR </w:t>
            </w:r>
            <w:r>
              <w:rPr>
                <w:rFonts w:ascii="Arial" w:hAnsi="Arial" w:cs="Arial"/>
                <w:sz w:val="18"/>
                <w:szCs w:val="18"/>
              </w:rPr>
              <w:t>E-UTRA Band 70 or NR Band n70</w:t>
            </w:r>
          </w:p>
        </w:tc>
        <w:tc>
          <w:tcPr>
            <w:tcW w:w="21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1695 – 1710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91</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MR E-UTRA Band 71 or NR Band n71</w:t>
            </w:r>
          </w:p>
        </w:tc>
        <w:tc>
          <w:tcPr>
            <w:tcW w:w="21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663 - 698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MR E-UTRA Band 72</w:t>
            </w:r>
          </w:p>
        </w:tc>
        <w:tc>
          <w:tcPr>
            <w:tcW w:w="21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451 - 456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MR E-UTRA Band 7</w:t>
            </w:r>
            <w:r>
              <w:rPr>
                <w:rFonts w:hint="eastAsia" w:ascii="Arial" w:hAnsi="Arial" w:cs="Arial"/>
                <w:sz w:val="18"/>
                <w:szCs w:val="18"/>
                <w:lang w:eastAsia="zh-CN"/>
              </w:rPr>
              <w:t>3</w:t>
            </w:r>
          </w:p>
        </w:tc>
        <w:tc>
          <w:tcPr>
            <w:tcW w:w="21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45</w:t>
            </w:r>
            <w:r>
              <w:rPr>
                <w:rFonts w:hint="eastAsia" w:ascii="Arial" w:hAnsi="Arial" w:cs="Arial"/>
                <w:sz w:val="18"/>
                <w:szCs w:val="18"/>
                <w:lang w:eastAsia="zh-CN"/>
              </w:rPr>
              <w:t>0</w:t>
            </w:r>
            <w:r>
              <w:rPr>
                <w:rFonts w:ascii="Arial" w:hAnsi="Arial" w:cs="Arial"/>
                <w:sz w:val="18"/>
                <w:szCs w:val="18"/>
              </w:rPr>
              <w:t xml:space="preserve"> - 45</w:t>
            </w:r>
            <w:r>
              <w:rPr>
                <w:rFonts w:hint="eastAsia" w:ascii="Arial" w:hAnsi="Arial" w:cs="Arial"/>
                <w:sz w:val="18"/>
                <w:szCs w:val="18"/>
                <w:lang w:eastAsia="zh-CN"/>
              </w:rPr>
              <w:t>5</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 xml:space="preserve">MR </w:t>
            </w:r>
            <w:r>
              <w:rPr>
                <w:lang w:eastAsia="ja-JP"/>
              </w:rPr>
              <w:t>E-UTRA Band 7</w:t>
            </w:r>
            <w:r>
              <w:rPr>
                <w:rFonts w:hint="eastAsia"/>
                <w:lang w:eastAsia="ja-JP"/>
              </w:rPr>
              <w:t>4</w:t>
            </w:r>
            <w:r>
              <w:rPr>
                <w:rFonts w:cs="Osaka"/>
              </w:rPr>
              <w:t xml:space="preserve"> or NR band n74</w:t>
            </w:r>
          </w:p>
        </w:tc>
        <w:tc>
          <w:tcPr>
            <w:tcW w:w="21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pStyle w:val="58"/>
              <w:rPr>
                <w:lang w:eastAsia="zh-CN"/>
              </w:rPr>
            </w:pPr>
            <w:r>
              <w:t>MR NR Band n77</w:t>
            </w:r>
          </w:p>
        </w:tc>
        <w:tc>
          <w:tcPr>
            <w:tcW w:w="2164" w:type="dxa"/>
            <w:tcBorders>
              <w:top w:val="single" w:color="auto" w:sz="4" w:space="0"/>
              <w:left w:val="single" w:color="auto" w:sz="4" w:space="0"/>
              <w:bottom w:val="single" w:color="auto" w:sz="4" w:space="0"/>
              <w:right w:val="single" w:color="auto" w:sz="4" w:space="0"/>
            </w:tcBorders>
          </w:tcPr>
          <w:p>
            <w:pPr>
              <w:pStyle w:val="58"/>
              <w:rPr>
                <w:lang w:eastAsia="ja-JP"/>
              </w:rPr>
            </w:pPr>
            <w:r>
              <w:t>3.3 – 4.2 GHz</w:t>
            </w:r>
          </w:p>
        </w:tc>
        <w:tc>
          <w:tcPr>
            <w:tcW w:w="1235" w:type="dxa"/>
            <w:tcBorders>
              <w:top w:val="single" w:color="auto" w:sz="4" w:space="0"/>
              <w:left w:val="single" w:color="auto" w:sz="4" w:space="0"/>
              <w:bottom w:val="single" w:color="auto" w:sz="4" w:space="0"/>
              <w:right w:val="single" w:color="auto" w:sz="4" w:space="0"/>
            </w:tcBorders>
          </w:tcPr>
          <w:p>
            <w:pPr>
              <w:pStyle w:val="58"/>
              <w:rPr>
                <w:lang w:eastAsia="ja-JP"/>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8"/>
              <w:rPr>
                <w:lang w:eastAsia="ja-JP"/>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pStyle w:val="58"/>
              <w:rPr>
                <w:lang w:eastAsia="zh-CN"/>
              </w:rPr>
            </w:pPr>
            <w:r>
              <w:t>MR NR Band n78</w:t>
            </w:r>
          </w:p>
        </w:tc>
        <w:tc>
          <w:tcPr>
            <w:tcW w:w="2164" w:type="dxa"/>
            <w:tcBorders>
              <w:top w:val="single" w:color="auto" w:sz="4" w:space="0"/>
              <w:left w:val="single" w:color="auto" w:sz="4" w:space="0"/>
              <w:bottom w:val="single" w:color="auto" w:sz="4" w:space="0"/>
              <w:right w:val="single" w:color="auto" w:sz="4" w:space="0"/>
            </w:tcBorders>
          </w:tcPr>
          <w:p>
            <w:pPr>
              <w:pStyle w:val="58"/>
              <w:rPr>
                <w:lang w:eastAsia="ja-JP"/>
              </w:rPr>
            </w:pPr>
            <w:r>
              <w:t>3.3 – 3.8 GHz</w:t>
            </w:r>
          </w:p>
        </w:tc>
        <w:tc>
          <w:tcPr>
            <w:tcW w:w="1235" w:type="dxa"/>
            <w:tcBorders>
              <w:top w:val="single" w:color="auto" w:sz="4" w:space="0"/>
              <w:left w:val="single" w:color="auto" w:sz="4" w:space="0"/>
              <w:bottom w:val="single" w:color="auto" w:sz="4" w:space="0"/>
              <w:right w:val="single" w:color="auto" w:sz="4" w:space="0"/>
            </w:tcBorders>
          </w:tcPr>
          <w:p>
            <w:pPr>
              <w:pStyle w:val="58"/>
              <w:rPr>
                <w:lang w:eastAsia="ja-JP"/>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8"/>
              <w:rPr>
                <w:lang w:eastAsia="ja-JP"/>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pStyle w:val="58"/>
              <w:rPr>
                <w:lang w:eastAsia="zh-CN"/>
              </w:rPr>
            </w:pPr>
            <w:r>
              <w:t>MR NR Band n79</w:t>
            </w:r>
          </w:p>
        </w:tc>
        <w:tc>
          <w:tcPr>
            <w:tcW w:w="2164" w:type="dxa"/>
            <w:tcBorders>
              <w:top w:val="single" w:color="auto" w:sz="4" w:space="0"/>
              <w:left w:val="single" w:color="auto" w:sz="4" w:space="0"/>
              <w:bottom w:val="single" w:color="auto" w:sz="4" w:space="0"/>
              <w:right w:val="single" w:color="auto" w:sz="4" w:space="0"/>
            </w:tcBorders>
          </w:tcPr>
          <w:p>
            <w:pPr>
              <w:pStyle w:val="58"/>
              <w:rPr>
                <w:lang w:eastAsia="ja-JP"/>
              </w:rPr>
            </w:pPr>
            <w:r>
              <w:t>4.4 – 5.0 GHz</w:t>
            </w:r>
          </w:p>
        </w:tc>
        <w:tc>
          <w:tcPr>
            <w:tcW w:w="1235" w:type="dxa"/>
            <w:tcBorders>
              <w:top w:val="single" w:color="auto" w:sz="4" w:space="0"/>
              <w:left w:val="single" w:color="auto" w:sz="4" w:space="0"/>
              <w:bottom w:val="single" w:color="auto" w:sz="4" w:space="0"/>
              <w:right w:val="single" w:color="auto" w:sz="4" w:space="0"/>
            </w:tcBorders>
          </w:tcPr>
          <w:p>
            <w:pPr>
              <w:pStyle w:val="58"/>
              <w:rPr>
                <w:lang w:eastAsia="ja-JP"/>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8"/>
              <w:rPr>
                <w:lang w:eastAsia="ja-JP"/>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pStyle w:val="58"/>
              <w:rPr>
                <w:lang w:eastAsia="zh-CN"/>
              </w:rPr>
            </w:pPr>
            <w:r>
              <w:t>MR NR Band n80</w:t>
            </w:r>
          </w:p>
        </w:tc>
        <w:tc>
          <w:tcPr>
            <w:tcW w:w="2164" w:type="dxa"/>
            <w:tcBorders>
              <w:top w:val="single" w:color="auto" w:sz="4" w:space="0"/>
              <w:left w:val="single" w:color="auto" w:sz="4" w:space="0"/>
              <w:bottom w:val="single" w:color="auto" w:sz="4" w:space="0"/>
              <w:right w:val="single" w:color="auto" w:sz="4" w:space="0"/>
            </w:tcBorders>
          </w:tcPr>
          <w:p>
            <w:pPr>
              <w:pStyle w:val="58"/>
              <w:rPr>
                <w:lang w:eastAsia="ja-JP"/>
              </w:rPr>
            </w:pPr>
            <w:r>
              <w:t>1710 – 1785 MHz</w:t>
            </w:r>
          </w:p>
        </w:tc>
        <w:tc>
          <w:tcPr>
            <w:tcW w:w="1235" w:type="dxa"/>
            <w:tcBorders>
              <w:top w:val="single" w:color="auto" w:sz="4" w:space="0"/>
              <w:left w:val="single" w:color="auto" w:sz="4" w:space="0"/>
              <w:bottom w:val="single" w:color="auto" w:sz="4" w:space="0"/>
              <w:right w:val="single" w:color="auto" w:sz="4" w:space="0"/>
            </w:tcBorders>
          </w:tcPr>
          <w:p>
            <w:pPr>
              <w:pStyle w:val="58"/>
              <w:rPr>
                <w:lang w:eastAsia="ja-JP"/>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8"/>
              <w:rPr>
                <w:lang w:eastAsia="ja-JP"/>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pStyle w:val="58"/>
              <w:rPr>
                <w:lang w:eastAsia="zh-CN"/>
              </w:rPr>
            </w:pPr>
            <w:r>
              <w:t>MR NR Band n81</w:t>
            </w:r>
          </w:p>
        </w:tc>
        <w:tc>
          <w:tcPr>
            <w:tcW w:w="2164" w:type="dxa"/>
            <w:tcBorders>
              <w:top w:val="single" w:color="auto" w:sz="4" w:space="0"/>
              <w:left w:val="single" w:color="auto" w:sz="4" w:space="0"/>
              <w:bottom w:val="single" w:color="auto" w:sz="4" w:space="0"/>
              <w:right w:val="single" w:color="auto" w:sz="4" w:space="0"/>
            </w:tcBorders>
          </w:tcPr>
          <w:p>
            <w:pPr>
              <w:pStyle w:val="58"/>
              <w:rPr>
                <w:lang w:eastAsia="ja-JP"/>
              </w:rPr>
            </w:pPr>
            <w:r>
              <w:t>880 – 915 MHz</w:t>
            </w:r>
          </w:p>
        </w:tc>
        <w:tc>
          <w:tcPr>
            <w:tcW w:w="1235" w:type="dxa"/>
            <w:tcBorders>
              <w:top w:val="single" w:color="auto" w:sz="4" w:space="0"/>
              <w:left w:val="single" w:color="auto" w:sz="4" w:space="0"/>
              <w:bottom w:val="single" w:color="auto" w:sz="4" w:space="0"/>
              <w:right w:val="single" w:color="auto" w:sz="4" w:space="0"/>
            </w:tcBorders>
          </w:tcPr>
          <w:p>
            <w:pPr>
              <w:pStyle w:val="58"/>
              <w:rPr>
                <w:lang w:eastAsia="ja-JP"/>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8"/>
              <w:rPr>
                <w:lang w:eastAsia="ja-JP"/>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pStyle w:val="58"/>
              <w:rPr>
                <w:lang w:eastAsia="zh-CN"/>
              </w:rPr>
            </w:pPr>
            <w:r>
              <w:t>MR NR Band n82</w:t>
            </w:r>
          </w:p>
        </w:tc>
        <w:tc>
          <w:tcPr>
            <w:tcW w:w="2164" w:type="dxa"/>
            <w:tcBorders>
              <w:top w:val="single" w:color="auto" w:sz="4" w:space="0"/>
              <w:left w:val="single" w:color="auto" w:sz="4" w:space="0"/>
              <w:bottom w:val="single" w:color="auto" w:sz="4" w:space="0"/>
              <w:right w:val="single" w:color="auto" w:sz="4" w:space="0"/>
            </w:tcBorders>
          </w:tcPr>
          <w:p>
            <w:pPr>
              <w:pStyle w:val="58"/>
              <w:rPr>
                <w:lang w:eastAsia="ja-JP"/>
              </w:rPr>
            </w:pPr>
            <w:r>
              <w:t>832 – 862 MHz</w:t>
            </w:r>
          </w:p>
        </w:tc>
        <w:tc>
          <w:tcPr>
            <w:tcW w:w="1235" w:type="dxa"/>
            <w:tcBorders>
              <w:top w:val="single" w:color="auto" w:sz="4" w:space="0"/>
              <w:left w:val="single" w:color="auto" w:sz="4" w:space="0"/>
              <w:bottom w:val="single" w:color="auto" w:sz="4" w:space="0"/>
              <w:right w:val="single" w:color="auto" w:sz="4" w:space="0"/>
            </w:tcBorders>
          </w:tcPr>
          <w:p>
            <w:pPr>
              <w:pStyle w:val="58"/>
              <w:rPr>
                <w:lang w:eastAsia="ja-JP"/>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8"/>
              <w:rPr>
                <w:lang w:eastAsia="ja-JP"/>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pStyle w:val="58"/>
              <w:rPr>
                <w:lang w:eastAsia="zh-CN"/>
              </w:rPr>
            </w:pPr>
            <w:r>
              <w:t>MR NR Band n83</w:t>
            </w:r>
          </w:p>
        </w:tc>
        <w:tc>
          <w:tcPr>
            <w:tcW w:w="2164" w:type="dxa"/>
            <w:tcBorders>
              <w:top w:val="single" w:color="auto" w:sz="4" w:space="0"/>
              <w:left w:val="single" w:color="auto" w:sz="4" w:space="0"/>
              <w:bottom w:val="single" w:color="auto" w:sz="4" w:space="0"/>
              <w:right w:val="single" w:color="auto" w:sz="4" w:space="0"/>
            </w:tcBorders>
          </w:tcPr>
          <w:p>
            <w:pPr>
              <w:pStyle w:val="58"/>
              <w:rPr>
                <w:lang w:eastAsia="ja-JP"/>
              </w:rPr>
            </w:pPr>
            <w:r>
              <w:t>703 – 748 MHz</w:t>
            </w:r>
          </w:p>
        </w:tc>
        <w:tc>
          <w:tcPr>
            <w:tcW w:w="1235" w:type="dxa"/>
            <w:tcBorders>
              <w:top w:val="single" w:color="auto" w:sz="4" w:space="0"/>
              <w:left w:val="single" w:color="auto" w:sz="4" w:space="0"/>
              <w:bottom w:val="single" w:color="auto" w:sz="4" w:space="0"/>
              <w:right w:val="single" w:color="auto" w:sz="4" w:space="0"/>
            </w:tcBorders>
          </w:tcPr>
          <w:p>
            <w:pPr>
              <w:pStyle w:val="58"/>
              <w:rPr>
                <w:lang w:eastAsia="ja-JP"/>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8"/>
              <w:rPr>
                <w:lang w:eastAsia="ja-JP"/>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pStyle w:val="58"/>
              <w:rPr>
                <w:lang w:eastAsia="zh-CN"/>
              </w:rPr>
            </w:pPr>
            <w:r>
              <w:t>MR NR Band n84</w:t>
            </w:r>
          </w:p>
        </w:tc>
        <w:tc>
          <w:tcPr>
            <w:tcW w:w="2164" w:type="dxa"/>
            <w:tcBorders>
              <w:top w:val="single" w:color="auto" w:sz="4" w:space="0"/>
              <w:left w:val="single" w:color="auto" w:sz="4" w:space="0"/>
              <w:bottom w:val="single" w:color="auto" w:sz="4" w:space="0"/>
              <w:right w:val="single" w:color="auto" w:sz="4" w:space="0"/>
            </w:tcBorders>
          </w:tcPr>
          <w:p>
            <w:pPr>
              <w:pStyle w:val="58"/>
              <w:rPr>
                <w:lang w:eastAsia="ja-JP"/>
              </w:rPr>
            </w:pPr>
            <w:r>
              <w:t>1920 – 1980 MHz</w:t>
            </w:r>
          </w:p>
        </w:tc>
        <w:tc>
          <w:tcPr>
            <w:tcW w:w="1235" w:type="dxa"/>
            <w:tcBorders>
              <w:top w:val="single" w:color="auto" w:sz="4" w:space="0"/>
              <w:left w:val="single" w:color="auto" w:sz="4" w:space="0"/>
              <w:bottom w:val="single" w:color="auto" w:sz="4" w:space="0"/>
              <w:right w:val="single" w:color="auto" w:sz="4" w:space="0"/>
            </w:tcBorders>
          </w:tcPr>
          <w:p>
            <w:pPr>
              <w:pStyle w:val="58"/>
              <w:rPr>
                <w:lang w:eastAsia="ja-JP"/>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8"/>
              <w:rPr>
                <w:lang w:eastAsia="ja-JP"/>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ja-JP"/>
              </w:rPr>
              <w:t>MR E-UTRA Band 85</w:t>
            </w:r>
          </w:p>
        </w:tc>
        <w:tc>
          <w:tcPr>
            <w:tcW w:w="21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szCs w:val="18"/>
                <w:lang w:eastAsia="ja-JP"/>
              </w:rPr>
              <w:t>698 – 716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szCs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szCs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18"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zh-CN"/>
              </w:rPr>
              <w:t>MR</w:t>
            </w:r>
            <w:r>
              <w:t xml:space="preserve"> NR Band n86</w:t>
            </w:r>
          </w:p>
        </w:tc>
        <w:tc>
          <w:tcPr>
            <w:tcW w:w="2164" w:type="dxa"/>
            <w:tcBorders>
              <w:top w:val="single" w:color="auto" w:sz="4" w:space="0"/>
              <w:left w:val="single" w:color="auto" w:sz="4" w:space="0"/>
              <w:bottom w:val="single" w:color="auto" w:sz="4" w:space="0"/>
              <w:right w:val="single" w:color="auto" w:sz="4" w:space="0"/>
            </w:tcBorders>
          </w:tcPr>
          <w:p>
            <w:pPr>
              <w:pStyle w:val="58"/>
              <w:rPr>
                <w:lang w:eastAsia="ja-JP"/>
              </w:rPr>
            </w:pPr>
            <w:r>
              <w:t>1710 – 1780 MHz</w:t>
            </w:r>
          </w:p>
        </w:tc>
        <w:tc>
          <w:tcPr>
            <w:tcW w:w="1235" w:type="dxa"/>
            <w:tcBorders>
              <w:top w:val="single" w:color="auto" w:sz="4" w:space="0"/>
              <w:left w:val="single" w:color="auto" w:sz="4" w:space="0"/>
              <w:bottom w:val="single" w:color="auto" w:sz="4" w:space="0"/>
              <w:right w:val="single" w:color="auto" w:sz="4" w:space="0"/>
            </w:tcBorders>
          </w:tcPr>
          <w:p>
            <w:pPr>
              <w:pStyle w:val="58"/>
              <w:rPr>
                <w:lang w:eastAsia="ja-JP"/>
              </w:rPr>
            </w:pPr>
            <w:r>
              <w:t>-</w:t>
            </w:r>
            <w:r>
              <w:rPr>
                <w:lang w:eastAsia="zh-CN"/>
              </w:rPr>
              <w:t>91</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8"/>
              <w:rPr>
                <w:lang w:eastAsia="ja-JP"/>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76" w:type="dxa"/>
            <w:gridSpan w:val="5"/>
          </w:tcPr>
          <w:p>
            <w:pPr>
              <w:pStyle w:val="71"/>
              <w:rPr>
                <w:rFonts w:cs="Arial"/>
                <w:lang w:eastAsia="en-US"/>
              </w:rPr>
            </w:pPr>
            <w:r>
              <w:rPr>
                <w:rFonts w:cs="Arial"/>
                <w:lang w:eastAsia="en-US"/>
              </w:rPr>
              <w:t>NOTE 1:</w:t>
            </w:r>
            <w:r>
              <w:rPr>
                <w:rFonts w:cs="Arial"/>
                <w:lang w:eastAsia="en-US"/>
              </w:rPr>
              <w:tab/>
            </w:r>
            <w:r>
              <w:rPr>
                <w:rFonts w:cs="Arial"/>
                <w:lang w:eastAsia="en-US"/>
              </w:rPr>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Pr>
                <w:rFonts w:cs="Arial"/>
                <w:lang w:eastAsia="zh-CN"/>
              </w:rPr>
              <w:t>other system</w:t>
            </w:r>
            <w:r>
              <w:rPr>
                <w:rFonts w:cs="Arial"/>
                <w:lang w:eastAsia="en-US"/>
              </w:rPr>
              <w:t xml:space="preserve"> on adjacent frequencies for 30dB BS-BS minimum coupling loss. However, there are certain site-engineering solutions that can be used. These techniques are addressed in TR 25.942 [</w:t>
            </w:r>
            <w:r>
              <w:rPr>
                <w:rFonts w:eastAsia="宋体" w:cs="Arial"/>
                <w:lang w:eastAsia="en-US"/>
              </w:rPr>
              <w:t>4</w:t>
            </w:r>
            <w:r>
              <w:rPr>
                <w:rFonts w:cs="Arial"/>
                <w:lang w:eastAsia="en-US"/>
              </w:rPr>
              <w:t xml:space="preserve">]. </w:t>
            </w:r>
          </w:p>
          <w:p>
            <w:pPr>
              <w:pStyle w:val="71"/>
              <w:rPr>
                <w:rFonts w:cs="Arial"/>
                <w:lang w:eastAsia="en-US"/>
              </w:rPr>
            </w:pPr>
            <w:r>
              <w:rPr>
                <w:rFonts w:cs="Arial"/>
                <w:lang w:eastAsia="en-US"/>
              </w:rPr>
              <w:t>NOTE 2:</w:t>
            </w:r>
            <w:r>
              <w:rPr>
                <w:rFonts w:cs="Arial"/>
                <w:lang w:eastAsia="en-US"/>
              </w:rPr>
              <w:tab/>
            </w:r>
            <w:r>
              <w:rPr>
                <w:rFonts w:cs="Arial"/>
                <w:lang w:eastAsia="en-US"/>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1"/>
              <w:rPr>
                <w:rFonts w:cs="Arial"/>
                <w:lang w:eastAsia="en-US"/>
              </w:rPr>
            </w:pPr>
            <w:r>
              <w:rPr>
                <w:rFonts w:cs="Arial"/>
                <w:lang w:eastAsia="zh-CN"/>
              </w:rPr>
              <w:t>NOTE 3:</w:t>
            </w:r>
            <w:r>
              <w:rPr>
                <w:rFonts w:cs="Arial"/>
                <w:lang w:eastAsia="en-US"/>
              </w:rPr>
              <w:t xml:space="preserve"> </w:t>
            </w:r>
            <w:r>
              <w:rPr>
                <w:rFonts w:cs="Arial"/>
                <w:lang w:eastAsia="en-US"/>
              </w:rPr>
              <w:tab/>
            </w:r>
            <w:r>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pPr>
        <w:rPr>
          <w:rFonts w:cs="v5.0.0"/>
        </w:rPr>
      </w:pPr>
    </w:p>
    <w:p>
      <w:r>
        <w:t>The power of any spurious emission shall not exceed the limits of Table 6.14 for a Local Area (LA) BS where requirements for co-location with a BS type listed in the first column apply. For BS capable of multi-band operation, the exclusions and conditions in the Note column of Table 6.14 apply for each supported operating band.</w:t>
      </w:r>
      <w:r>
        <w:rPr>
          <w:rFonts w:cs="v3.8.0"/>
        </w:rPr>
        <w:t xml:space="preserve"> For BS capable of multi-band operation</w:t>
      </w:r>
      <w:r>
        <w:t xml:space="preserve"> where multiple bands are mapped on separate antenna connectors, the exclusions and conditions in the Note column of Table 6.14 apply for the operating band supported </w:t>
      </w:r>
      <w:r>
        <w:rPr>
          <w:lang w:eastAsia="zh-CN"/>
        </w:rPr>
        <w:t>at</w:t>
      </w:r>
      <w:r>
        <w:t xml:space="preserve"> </w:t>
      </w:r>
      <w:r>
        <w:rPr>
          <w:lang w:eastAsia="zh-CN"/>
        </w:rPr>
        <w:t>that</w:t>
      </w:r>
      <w:r>
        <w:t xml:space="preserve"> antenna connector.</w:t>
      </w:r>
    </w:p>
    <w:p>
      <w:pPr>
        <w:pStyle w:val="66"/>
      </w:pPr>
      <w:r>
        <w:t>Table 6.14: BS Spurious emissions limits for Local Area BS co-located with another BS</w:t>
      </w:r>
    </w:p>
    <w:tbl>
      <w:tblPr>
        <w:tblStyle w:val="46"/>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7"/>
              <w:rPr>
                <w:rFonts w:cs="Arial"/>
                <w:lang w:eastAsia="en-US"/>
              </w:rPr>
            </w:pPr>
            <w:r>
              <w:rPr>
                <w:rFonts w:cs="Arial"/>
                <w:lang w:eastAsia="en-US"/>
              </w:rPr>
              <w:t>Type of co-located BS</w:t>
            </w:r>
          </w:p>
        </w:tc>
        <w:tc>
          <w:tcPr>
            <w:tcW w:w="2291" w:type="dxa"/>
          </w:tcPr>
          <w:p>
            <w:pPr>
              <w:pStyle w:val="57"/>
              <w:rPr>
                <w:rFonts w:cs="Arial"/>
                <w:lang w:eastAsia="en-US"/>
              </w:rPr>
            </w:pPr>
            <w:r>
              <w:rPr>
                <w:rFonts w:cs="Arial"/>
                <w:lang w:eastAsia="en-US"/>
              </w:rPr>
              <w:t>Band for co-location requirement</w:t>
            </w:r>
          </w:p>
        </w:tc>
        <w:tc>
          <w:tcPr>
            <w:tcW w:w="1235" w:type="dxa"/>
          </w:tcPr>
          <w:p>
            <w:pPr>
              <w:pStyle w:val="57"/>
              <w:rPr>
                <w:rFonts w:cs="Arial"/>
                <w:lang w:eastAsia="en-US"/>
              </w:rPr>
            </w:pPr>
            <w:r>
              <w:rPr>
                <w:rFonts w:cs="Arial"/>
                <w:lang w:eastAsia="en-US"/>
              </w:rPr>
              <w:t>Maximum Level</w:t>
            </w:r>
          </w:p>
        </w:tc>
        <w:tc>
          <w:tcPr>
            <w:tcW w:w="1414" w:type="dxa"/>
          </w:tcPr>
          <w:p>
            <w:pPr>
              <w:pStyle w:val="57"/>
              <w:rPr>
                <w:rFonts w:cs="Arial"/>
                <w:lang w:eastAsia="en-US"/>
              </w:rPr>
            </w:pPr>
            <w:r>
              <w:rPr>
                <w:rFonts w:cs="Arial"/>
                <w:lang w:eastAsia="en-US"/>
              </w:rPr>
              <w:t>Measurement Bandwidth</w:t>
            </w:r>
          </w:p>
        </w:tc>
        <w:tc>
          <w:tcPr>
            <w:tcW w:w="1845" w:type="dxa"/>
          </w:tcPr>
          <w:p>
            <w:pPr>
              <w:pStyle w:val="57"/>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Pico GSM900</w:t>
            </w:r>
          </w:p>
        </w:tc>
        <w:tc>
          <w:tcPr>
            <w:tcW w:w="2291" w:type="dxa"/>
          </w:tcPr>
          <w:p>
            <w:pPr>
              <w:pStyle w:val="58"/>
              <w:rPr>
                <w:rFonts w:cs="Arial"/>
                <w:lang w:eastAsia="en-US"/>
              </w:rPr>
            </w:pPr>
            <w:r>
              <w:rPr>
                <w:rFonts w:cs="v5.0.0"/>
                <w:lang w:eastAsia="en-US"/>
              </w:rPr>
              <w:t>876-915 MHz</w:t>
            </w:r>
          </w:p>
        </w:tc>
        <w:tc>
          <w:tcPr>
            <w:tcW w:w="1235" w:type="dxa"/>
          </w:tcPr>
          <w:p>
            <w:pPr>
              <w:pStyle w:val="58"/>
              <w:rPr>
                <w:rFonts w:cs="Arial"/>
                <w:lang w:eastAsia="en-US"/>
              </w:rPr>
            </w:pPr>
            <w:r>
              <w:rPr>
                <w:rFonts w:cs="v5.0.0"/>
                <w:lang w:eastAsia="en-US"/>
              </w:rPr>
              <w:t>-70 dBm</w:t>
            </w:r>
          </w:p>
        </w:tc>
        <w:tc>
          <w:tcPr>
            <w:tcW w:w="1414" w:type="dxa"/>
          </w:tcPr>
          <w:p>
            <w:pPr>
              <w:pStyle w:val="58"/>
              <w:rPr>
                <w:rFonts w:cs="Arial"/>
                <w:lang w:eastAsia="en-US"/>
              </w:rPr>
            </w:pPr>
            <w:r>
              <w:rPr>
                <w:rFonts w:cs="v5.0.0"/>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Pico DCS1800</w:t>
            </w:r>
          </w:p>
        </w:tc>
        <w:tc>
          <w:tcPr>
            <w:tcW w:w="2291" w:type="dxa"/>
          </w:tcPr>
          <w:p>
            <w:pPr>
              <w:pStyle w:val="58"/>
              <w:rPr>
                <w:rFonts w:cs="Arial"/>
                <w:lang w:eastAsia="en-US"/>
              </w:rPr>
            </w:pPr>
            <w:r>
              <w:rPr>
                <w:rFonts w:cs="Arial"/>
                <w:lang w:eastAsia="en-US"/>
              </w:rPr>
              <w:t>1710 - 1785 MHz</w:t>
            </w:r>
          </w:p>
        </w:tc>
        <w:tc>
          <w:tcPr>
            <w:tcW w:w="1235" w:type="dxa"/>
          </w:tcPr>
          <w:p>
            <w:pPr>
              <w:pStyle w:val="58"/>
              <w:rPr>
                <w:rFonts w:cs="Arial"/>
                <w:lang w:eastAsia="en-US"/>
              </w:rPr>
            </w:pPr>
            <w:r>
              <w:rPr>
                <w:rFonts w:cs="Arial"/>
                <w:lang w:eastAsia="en-US"/>
              </w:rPr>
              <w:t>-80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Pico PCS1900</w:t>
            </w:r>
          </w:p>
        </w:tc>
        <w:tc>
          <w:tcPr>
            <w:tcW w:w="2291" w:type="dxa"/>
          </w:tcPr>
          <w:p>
            <w:pPr>
              <w:pStyle w:val="58"/>
              <w:rPr>
                <w:rFonts w:cs="Arial"/>
                <w:lang w:eastAsia="en-US"/>
              </w:rPr>
            </w:pPr>
            <w:r>
              <w:rPr>
                <w:rFonts w:cs="Arial"/>
                <w:lang w:eastAsia="en-US"/>
              </w:rPr>
              <w:t>1850 - 1910 MHz</w:t>
            </w:r>
          </w:p>
        </w:tc>
        <w:tc>
          <w:tcPr>
            <w:tcW w:w="1235" w:type="dxa"/>
          </w:tcPr>
          <w:p>
            <w:pPr>
              <w:pStyle w:val="58"/>
              <w:rPr>
                <w:rFonts w:cs="Arial"/>
                <w:lang w:eastAsia="en-US"/>
              </w:rPr>
            </w:pPr>
            <w:r>
              <w:rPr>
                <w:rFonts w:cs="v5.0.0"/>
                <w:lang w:eastAsia="en-US"/>
              </w:rPr>
              <w:t>-80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Pico GSM850</w:t>
            </w:r>
          </w:p>
        </w:tc>
        <w:tc>
          <w:tcPr>
            <w:tcW w:w="2291" w:type="dxa"/>
          </w:tcPr>
          <w:p>
            <w:pPr>
              <w:pStyle w:val="58"/>
              <w:rPr>
                <w:rFonts w:cs="Arial"/>
                <w:lang w:eastAsia="en-US"/>
              </w:rPr>
            </w:pPr>
            <w:r>
              <w:rPr>
                <w:rFonts w:cs="Arial"/>
                <w:lang w:eastAsia="en-US"/>
              </w:rPr>
              <w:t>824 - 849 MHz</w:t>
            </w:r>
          </w:p>
        </w:tc>
        <w:tc>
          <w:tcPr>
            <w:tcW w:w="1235" w:type="dxa"/>
          </w:tcPr>
          <w:p>
            <w:pPr>
              <w:pStyle w:val="58"/>
              <w:rPr>
                <w:rFonts w:cs="Arial"/>
                <w:lang w:eastAsia="en-US"/>
              </w:rPr>
            </w:pPr>
            <w:r>
              <w:rPr>
                <w:rFonts w:cs="v5.0.0"/>
                <w:lang w:eastAsia="en-US"/>
              </w:rPr>
              <w:t>-70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LA UTRA FDD Band I or E-UTRA Band 1</w:t>
            </w:r>
            <w:r>
              <w:rPr>
                <w:rFonts w:cs="Arial"/>
                <w:szCs w:val="18"/>
              </w:rPr>
              <w:t xml:space="preserve"> or NR Band n1</w:t>
            </w:r>
          </w:p>
        </w:tc>
        <w:tc>
          <w:tcPr>
            <w:tcW w:w="2291" w:type="dxa"/>
          </w:tcPr>
          <w:p>
            <w:pPr>
              <w:pStyle w:val="58"/>
              <w:rPr>
                <w:rFonts w:cs="Arial"/>
                <w:lang w:eastAsia="en-US"/>
              </w:rPr>
            </w:pPr>
            <w:r>
              <w:rPr>
                <w:rFonts w:cs="Arial"/>
                <w:lang w:eastAsia="en-US"/>
              </w:rPr>
              <w:t>1920 - 1980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LA UTRA FDD Band II or E-UTRA Band 2</w:t>
            </w:r>
            <w:r>
              <w:rPr>
                <w:rFonts w:cs="Arial"/>
                <w:szCs w:val="18"/>
              </w:rPr>
              <w:t xml:space="preserve"> or NR Band n2</w:t>
            </w:r>
          </w:p>
        </w:tc>
        <w:tc>
          <w:tcPr>
            <w:tcW w:w="2291" w:type="dxa"/>
          </w:tcPr>
          <w:p>
            <w:pPr>
              <w:pStyle w:val="58"/>
              <w:rPr>
                <w:rFonts w:cs="Arial"/>
                <w:lang w:eastAsia="en-US"/>
              </w:rPr>
            </w:pPr>
            <w:r>
              <w:rPr>
                <w:rFonts w:cs="Arial"/>
                <w:lang w:eastAsia="en-US"/>
              </w:rPr>
              <w:t>1850 - 1910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LA UTRA FDD Band III or E-UTRA Band 3</w:t>
            </w:r>
            <w:r>
              <w:rPr>
                <w:rFonts w:cs="Arial"/>
                <w:szCs w:val="18"/>
              </w:rPr>
              <w:t xml:space="preserve"> or NR Band n3</w:t>
            </w:r>
          </w:p>
        </w:tc>
        <w:tc>
          <w:tcPr>
            <w:tcW w:w="2291" w:type="dxa"/>
          </w:tcPr>
          <w:p>
            <w:pPr>
              <w:pStyle w:val="58"/>
              <w:rPr>
                <w:rFonts w:cs="Arial"/>
                <w:lang w:eastAsia="en-US"/>
              </w:rPr>
            </w:pPr>
            <w:r>
              <w:rPr>
                <w:rFonts w:cs="Arial"/>
                <w:lang w:eastAsia="en-US"/>
              </w:rPr>
              <w:t>1710 - 1785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LA UTRA FDD Band IV or E-UTRA Band 4</w:t>
            </w:r>
          </w:p>
        </w:tc>
        <w:tc>
          <w:tcPr>
            <w:tcW w:w="2291" w:type="dxa"/>
          </w:tcPr>
          <w:p>
            <w:pPr>
              <w:pStyle w:val="58"/>
              <w:rPr>
                <w:rFonts w:cs="Arial"/>
                <w:lang w:eastAsia="en-US"/>
              </w:rPr>
            </w:pPr>
            <w:r>
              <w:rPr>
                <w:rFonts w:cs="Arial"/>
                <w:lang w:eastAsia="en-US"/>
              </w:rPr>
              <w:t>1710 - 1755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LA UTRA FDD Band V or E-UTRA Band 5</w:t>
            </w:r>
            <w:r>
              <w:rPr>
                <w:rFonts w:cs="Arial"/>
                <w:szCs w:val="18"/>
              </w:rPr>
              <w:t xml:space="preserve"> or NR Band n5</w:t>
            </w:r>
          </w:p>
        </w:tc>
        <w:tc>
          <w:tcPr>
            <w:tcW w:w="2291" w:type="dxa"/>
          </w:tcPr>
          <w:p>
            <w:pPr>
              <w:pStyle w:val="58"/>
              <w:rPr>
                <w:rFonts w:cs="Arial"/>
                <w:lang w:eastAsia="en-US"/>
              </w:rPr>
            </w:pPr>
            <w:r>
              <w:rPr>
                <w:rFonts w:cs="Arial"/>
                <w:lang w:eastAsia="en-US"/>
              </w:rPr>
              <w:t>824 - 849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LA UTRA FDD Band VI or XIX</w:t>
            </w:r>
            <w:r>
              <w:rPr>
                <w:rFonts w:cs="Arial"/>
                <w:lang w:eastAsia="en-US"/>
              </w:rPr>
              <w:t xml:space="preserve"> or E-UTRA Band 6, 18 or 19</w:t>
            </w:r>
          </w:p>
        </w:tc>
        <w:tc>
          <w:tcPr>
            <w:tcW w:w="2291" w:type="dxa"/>
          </w:tcPr>
          <w:p>
            <w:pPr>
              <w:pStyle w:val="58"/>
              <w:rPr>
                <w:rFonts w:cs="Arial"/>
                <w:lang w:eastAsia="en-US"/>
              </w:rPr>
            </w:pPr>
            <w:r>
              <w:rPr>
                <w:rFonts w:cs="Arial"/>
                <w:lang w:eastAsia="en-US"/>
              </w:rPr>
              <w:t xml:space="preserve">815 - 845 MHz </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v5.0.0"/>
                <w:lang w:eastAsia="en-US"/>
              </w:rPr>
              <w:t>LA UTRA FDD Band VII or E-UTRA Band 7</w:t>
            </w:r>
            <w:r>
              <w:rPr>
                <w:rFonts w:cs="Arial"/>
                <w:szCs w:val="18"/>
              </w:rPr>
              <w:t xml:space="preserve"> or NR Band n7</w:t>
            </w:r>
          </w:p>
        </w:tc>
        <w:tc>
          <w:tcPr>
            <w:tcW w:w="2291" w:type="dxa"/>
          </w:tcPr>
          <w:p>
            <w:pPr>
              <w:pStyle w:val="58"/>
              <w:rPr>
                <w:rFonts w:cs="Arial"/>
                <w:lang w:eastAsia="en-US"/>
              </w:rPr>
            </w:pPr>
            <w:r>
              <w:rPr>
                <w:rFonts w:cs="Arial"/>
                <w:lang w:eastAsia="en-US"/>
              </w:rPr>
              <w:t>2500 - 2570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8"/>
              <w:rPr>
                <w:rFonts w:cs="v5.0.0"/>
                <w:lang w:eastAsia="en-US"/>
              </w:rPr>
            </w:pPr>
            <w:r>
              <w:rPr>
                <w:rFonts w:cs="v5.0.0"/>
                <w:lang w:eastAsia="en-US"/>
              </w:rPr>
              <w:t>LA UTRA FDD Band VIII or E-UTRA Band 8</w:t>
            </w:r>
            <w:r>
              <w:rPr>
                <w:rFonts w:cs="Arial"/>
                <w:szCs w:val="18"/>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880 - 915 MHz</w:t>
            </w:r>
          </w:p>
        </w:tc>
        <w:tc>
          <w:tcPr>
            <w:tcW w:w="1235"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-88 dBm</w:t>
            </w:r>
          </w:p>
        </w:tc>
        <w:tc>
          <w:tcPr>
            <w:tcW w:w="1414"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100 kHz</w:t>
            </w:r>
          </w:p>
        </w:tc>
        <w:tc>
          <w:tcPr>
            <w:tcW w:w="1845"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v5.0.0"/>
                <w:lang w:eastAsia="en-US"/>
              </w:rPr>
              <w:t>LA UTRA FDD Band IX or E-UTRA Band 9</w:t>
            </w:r>
          </w:p>
        </w:tc>
        <w:tc>
          <w:tcPr>
            <w:tcW w:w="2291" w:type="dxa"/>
          </w:tcPr>
          <w:p>
            <w:pPr>
              <w:pStyle w:val="58"/>
              <w:rPr>
                <w:rFonts w:cs="Arial"/>
                <w:lang w:eastAsia="en-US"/>
              </w:rPr>
            </w:pPr>
            <w:r>
              <w:rPr>
                <w:rFonts w:cs="Arial"/>
                <w:lang w:eastAsia="en-US"/>
              </w:rPr>
              <w:t>1749.9 - 1784.9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v5.0.0"/>
                <w:lang w:eastAsia="en-US"/>
              </w:rPr>
              <w:t>LA UTRA FDD Band X or E-UTRA Band 10</w:t>
            </w:r>
          </w:p>
        </w:tc>
        <w:tc>
          <w:tcPr>
            <w:tcW w:w="2291" w:type="dxa"/>
          </w:tcPr>
          <w:p>
            <w:pPr>
              <w:pStyle w:val="58"/>
              <w:rPr>
                <w:rFonts w:cs="Arial"/>
                <w:lang w:eastAsia="en-US"/>
              </w:rPr>
            </w:pPr>
            <w:r>
              <w:rPr>
                <w:rFonts w:cs="Arial"/>
                <w:lang w:eastAsia="en-US"/>
              </w:rPr>
              <w:t>1710 - 1770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v5.0.0"/>
                <w:lang w:eastAsia="en-US"/>
              </w:rPr>
              <w:t>LA UTRA FDD Band XI or E-UTRA Band 11</w:t>
            </w:r>
          </w:p>
        </w:tc>
        <w:tc>
          <w:tcPr>
            <w:tcW w:w="2291" w:type="dxa"/>
          </w:tcPr>
          <w:p>
            <w:pPr>
              <w:pStyle w:val="58"/>
              <w:rPr>
                <w:rFonts w:cs="Arial"/>
                <w:lang w:eastAsia="en-US"/>
              </w:rPr>
            </w:pPr>
            <w:r>
              <w:rPr>
                <w:rFonts w:cs="Arial"/>
                <w:lang w:eastAsia="en-US"/>
              </w:rPr>
              <w:t>1427.9 - 1447.9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v5.0.0"/>
                <w:lang w:eastAsia="en-US"/>
              </w:rPr>
              <w:t>LA UTRA FDD Band XII or E-UTRA Band 12</w:t>
            </w:r>
            <w:r>
              <w:rPr>
                <w:rFonts w:cs="Arial"/>
                <w:szCs w:val="18"/>
              </w:rPr>
              <w:t xml:space="preserve"> or NR Band n12</w:t>
            </w:r>
          </w:p>
        </w:tc>
        <w:tc>
          <w:tcPr>
            <w:tcW w:w="2291" w:type="dxa"/>
          </w:tcPr>
          <w:p>
            <w:pPr>
              <w:pStyle w:val="58"/>
              <w:rPr>
                <w:rFonts w:cs="Arial"/>
                <w:lang w:eastAsia="en-US"/>
              </w:rPr>
            </w:pPr>
            <w:r>
              <w:rPr>
                <w:rFonts w:cs="Arial"/>
                <w:lang w:eastAsia="en-US"/>
              </w:rPr>
              <w:t>699 - 716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v5.0.0"/>
                <w:lang w:eastAsia="en-US"/>
              </w:rPr>
              <w:t>LA UTRA FDD Band XIII or E-UTRA Band 13</w:t>
            </w:r>
          </w:p>
        </w:tc>
        <w:tc>
          <w:tcPr>
            <w:tcW w:w="2291" w:type="dxa"/>
          </w:tcPr>
          <w:p>
            <w:pPr>
              <w:pStyle w:val="58"/>
              <w:rPr>
                <w:rFonts w:cs="Arial"/>
                <w:lang w:eastAsia="en-US"/>
              </w:rPr>
            </w:pPr>
            <w:r>
              <w:rPr>
                <w:rFonts w:cs="Arial"/>
                <w:lang w:eastAsia="en-US"/>
              </w:rPr>
              <w:t>777 - 787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v5.0.0"/>
                <w:lang w:eastAsia="en-US"/>
              </w:rPr>
              <w:t>LA UTRA FDD Band XIV or E-UTRA Band 14</w:t>
            </w:r>
          </w:p>
        </w:tc>
        <w:tc>
          <w:tcPr>
            <w:tcW w:w="2291" w:type="dxa"/>
          </w:tcPr>
          <w:p>
            <w:pPr>
              <w:pStyle w:val="58"/>
              <w:rPr>
                <w:rFonts w:cs="Arial"/>
                <w:lang w:eastAsia="en-US"/>
              </w:rPr>
            </w:pPr>
            <w:r>
              <w:rPr>
                <w:rFonts w:cs="Arial"/>
                <w:lang w:eastAsia="en-US"/>
              </w:rPr>
              <w:t>788 - 798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Arial"/>
                <w:lang w:eastAsia="zh-CN"/>
              </w:rPr>
              <w:t xml:space="preserve">LA </w:t>
            </w:r>
            <w:r>
              <w:rPr>
                <w:rFonts w:cs="Arial"/>
                <w:lang w:eastAsia="en-US"/>
              </w:rPr>
              <w:t>E-UTRA Band 17</w:t>
            </w:r>
          </w:p>
        </w:tc>
        <w:tc>
          <w:tcPr>
            <w:tcW w:w="2291" w:type="dxa"/>
          </w:tcPr>
          <w:p>
            <w:pPr>
              <w:pStyle w:val="58"/>
              <w:rPr>
                <w:rFonts w:cs="Arial"/>
                <w:lang w:eastAsia="en-US"/>
              </w:rPr>
            </w:pPr>
            <w:r>
              <w:rPr>
                <w:rFonts w:cs="Arial"/>
                <w:lang w:eastAsia="en-US"/>
              </w:rPr>
              <w:t>704 - 716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v5.0.0"/>
                <w:lang w:eastAsia="en-US"/>
              </w:rPr>
              <w:t>LA UTRA FDD Band XX or E-UTRA Band 20</w:t>
            </w:r>
            <w:r>
              <w:rPr>
                <w:rFonts w:cs="Arial"/>
                <w:szCs w:val="18"/>
              </w:rPr>
              <w:t xml:space="preserve"> or NR Band n20</w:t>
            </w:r>
          </w:p>
        </w:tc>
        <w:tc>
          <w:tcPr>
            <w:tcW w:w="2291" w:type="dxa"/>
          </w:tcPr>
          <w:p>
            <w:pPr>
              <w:pStyle w:val="58"/>
              <w:rPr>
                <w:rFonts w:cs="Arial"/>
                <w:lang w:eastAsia="en-US"/>
              </w:rPr>
            </w:pPr>
            <w:r>
              <w:rPr>
                <w:rFonts w:cs="Arial"/>
                <w:lang w:eastAsia="en-US"/>
              </w:rPr>
              <w:t>832 - 862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v5.0.0"/>
                <w:lang w:eastAsia="en-US"/>
              </w:rPr>
              <w:t>LA UTRA FDD Band XXI or E-UTRA Band 21</w:t>
            </w:r>
          </w:p>
        </w:tc>
        <w:tc>
          <w:tcPr>
            <w:tcW w:w="2291" w:type="dxa"/>
          </w:tcPr>
          <w:p>
            <w:pPr>
              <w:pStyle w:val="58"/>
              <w:rPr>
                <w:rFonts w:cs="Arial"/>
                <w:lang w:eastAsia="en-US"/>
              </w:rPr>
            </w:pPr>
            <w:r>
              <w:rPr>
                <w:rFonts w:cs="Arial"/>
                <w:lang w:eastAsia="en-US"/>
              </w:rPr>
              <w:t>1447.9 - 1462.9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v5.0.0"/>
                <w:lang w:eastAsia="en-US"/>
              </w:rPr>
              <w:t>LA UTRA FDD Band XXII or E-UTRA Band 22</w:t>
            </w:r>
          </w:p>
        </w:tc>
        <w:tc>
          <w:tcPr>
            <w:tcW w:w="2291" w:type="dxa"/>
          </w:tcPr>
          <w:p>
            <w:pPr>
              <w:pStyle w:val="58"/>
              <w:rPr>
                <w:rFonts w:cs="Arial"/>
                <w:lang w:eastAsia="en-US"/>
              </w:rPr>
            </w:pPr>
            <w:r>
              <w:rPr>
                <w:rFonts w:cs="Arial"/>
                <w:lang w:eastAsia="en-US"/>
              </w:rPr>
              <w:t>3410 – 3490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v5.0.0"/>
                <w:lang w:eastAsia="en-US"/>
              </w:rPr>
              <w:t>LA E-UTRA Band 23</w:t>
            </w:r>
          </w:p>
        </w:tc>
        <w:tc>
          <w:tcPr>
            <w:tcW w:w="2291" w:type="dxa"/>
          </w:tcPr>
          <w:p>
            <w:pPr>
              <w:pStyle w:val="58"/>
              <w:rPr>
                <w:rFonts w:cs="Arial"/>
                <w:lang w:eastAsia="en-US"/>
              </w:rPr>
            </w:pPr>
            <w:r>
              <w:rPr>
                <w:rFonts w:cs="Arial"/>
                <w:lang w:eastAsia="en-US"/>
              </w:rPr>
              <w:t>2000 - 2020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Arial"/>
                <w:lang w:eastAsia="en-US"/>
              </w:rPr>
              <w:t>LA E-UTRA Band 24</w:t>
            </w:r>
          </w:p>
        </w:tc>
        <w:tc>
          <w:tcPr>
            <w:tcW w:w="2291" w:type="dxa"/>
          </w:tcPr>
          <w:p>
            <w:pPr>
              <w:pStyle w:val="58"/>
              <w:rPr>
                <w:rFonts w:cs="Arial"/>
                <w:lang w:eastAsia="en-US"/>
              </w:rPr>
            </w:pPr>
            <w:r>
              <w:rPr>
                <w:rFonts w:cs="Arial"/>
                <w:lang w:eastAsia="en-US"/>
              </w:rPr>
              <w:t>1626.5 – 1660.5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zh-CN"/>
              </w:rPr>
              <w:t>LA</w:t>
            </w:r>
            <w:r>
              <w:rPr>
                <w:rFonts w:cs="v5.0.0"/>
                <w:lang w:eastAsia="en-US"/>
              </w:rPr>
              <w:t xml:space="preserve"> UTRA FDD Band </w:t>
            </w:r>
            <w:r>
              <w:rPr>
                <w:rFonts w:cs="v5.0.0"/>
                <w:lang w:eastAsia="zh-CN"/>
              </w:rPr>
              <w:t>XXV or E-UTRA Band 25</w:t>
            </w:r>
            <w:r>
              <w:rPr>
                <w:rFonts w:cs="Arial"/>
                <w:szCs w:val="18"/>
              </w:rPr>
              <w:t xml:space="preserve"> or NR Band n25</w:t>
            </w:r>
          </w:p>
        </w:tc>
        <w:tc>
          <w:tcPr>
            <w:tcW w:w="2291" w:type="dxa"/>
          </w:tcPr>
          <w:p>
            <w:pPr>
              <w:pStyle w:val="58"/>
              <w:rPr>
                <w:rFonts w:cs="Arial"/>
                <w:lang w:eastAsia="en-US"/>
              </w:rPr>
            </w:pPr>
            <w:r>
              <w:rPr>
                <w:rFonts w:cs="Arial"/>
                <w:lang w:eastAsia="en-US"/>
              </w:rPr>
              <w:t>1850 - 191</w:t>
            </w:r>
            <w:r>
              <w:rPr>
                <w:rFonts w:cs="Arial"/>
                <w:lang w:eastAsia="zh-CN"/>
              </w:rPr>
              <w:t>5</w:t>
            </w:r>
            <w:r>
              <w:rPr>
                <w:rFonts w:cs="Arial"/>
                <w:lang w:eastAsia="en-US"/>
              </w:rPr>
              <w:t xml:space="preserve"> MHz</w:t>
            </w:r>
          </w:p>
        </w:tc>
        <w:tc>
          <w:tcPr>
            <w:tcW w:w="1235" w:type="dxa"/>
          </w:tcPr>
          <w:p>
            <w:pPr>
              <w:pStyle w:val="58"/>
              <w:rPr>
                <w:rFonts w:cs="Arial"/>
                <w:lang w:eastAsia="en-US"/>
              </w:rPr>
            </w:pPr>
            <w:r>
              <w:rPr>
                <w:rFonts w:cs="Arial"/>
                <w:lang w:eastAsia="en-US"/>
              </w:rPr>
              <w:t>-8</w:t>
            </w:r>
            <w:r>
              <w:rPr>
                <w:rFonts w:cs="Arial"/>
                <w:lang w:eastAsia="zh-CN"/>
              </w:rPr>
              <w:t>8</w:t>
            </w:r>
            <w:r>
              <w:rPr>
                <w:rFonts w:cs="Arial"/>
                <w:lang w:eastAsia="en-US"/>
              </w:rPr>
              <w:t xml:space="preserve">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zh-CN"/>
              </w:rPr>
            </w:pPr>
            <w:r>
              <w:rPr>
                <w:rFonts w:cs="v5.0.0"/>
                <w:lang w:eastAsia="zh-CN"/>
              </w:rPr>
              <w:t>LA UTRA FDD Band XXVI or E-UTRA Band 26</w:t>
            </w:r>
          </w:p>
        </w:tc>
        <w:tc>
          <w:tcPr>
            <w:tcW w:w="2291" w:type="dxa"/>
          </w:tcPr>
          <w:p>
            <w:pPr>
              <w:pStyle w:val="58"/>
              <w:rPr>
                <w:rFonts w:cs="Arial"/>
                <w:lang w:eastAsia="en-US"/>
              </w:rPr>
            </w:pPr>
            <w:r>
              <w:rPr>
                <w:rFonts w:cs="Arial"/>
                <w:lang w:eastAsia="en-US"/>
              </w:rPr>
              <w:t>814-849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zh-CN"/>
              </w:rPr>
            </w:pPr>
            <w:r>
              <w:rPr>
                <w:rFonts w:cs="Arial"/>
                <w:lang w:eastAsia="en-US"/>
              </w:rPr>
              <w:t>LA E-UTRA Band 27</w:t>
            </w:r>
          </w:p>
        </w:tc>
        <w:tc>
          <w:tcPr>
            <w:tcW w:w="2291" w:type="dxa"/>
          </w:tcPr>
          <w:p>
            <w:pPr>
              <w:pStyle w:val="58"/>
              <w:rPr>
                <w:rFonts w:cs="Arial"/>
                <w:lang w:eastAsia="en-US"/>
              </w:rPr>
            </w:pPr>
            <w:r>
              <w:rPr>
                <w:rFonts w:cs="Arial"/>
                <w:lang w:eastAsia="en-US"/>
              </w:rPr>
              <w:t>807 - 824 MHz</w:t>
            </w:r>
          </w:p>
        </w:tc>
        <w:tc>
          <w:tcPr>
            <w:tcW w:w="1235" w:type="dxa"/>
          </w:tcPr>
          <w:p>
            <w:pPr>
              <w:pStyle w:val="58"/>
              <w:rPr>
                <w:rFonts w:cs="Arial"/>
                <w:lang w:eastAsia="en-US"/>
              </w:rPr>
            </w:pPr>
            <w:r>
              <w:rPr>
                <w:rFonts w:cs="Arial"/>
                <w:lang w:eastAsia="en-US"/>
              </w:rPr>
              <w:t>-8</w:t>
            </w:r>
            <w:r>
              <w:rPr>
                <w:rFonts w:cs="Arial"/>
                <w:lang w:eastAsia="zh-CN"/>
              </w:rPr>
              <w:t>8</w:t>
            </w:r>
            <w:r>
              <w:rPr>
                <w:rFonts w:cs="Arial"/>
                <w:lang w:eastAsia="en-US"/>
              </w:rPr>
              <w:t xml:space="preserve">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v5.0.0"/>
                <w:lang w:eastAsia="en-US"/>
              </w:rPr>
              <w:t>LA E-UTRA Band 28</w:t>
            </w:r>
            <w:r>
              <w:rPr>
                <w:rFonts w:cs="Arial"/>
                <w:szCs w:val="18"/>
              </w:rPr>
              <w:t xml:space="preserve"> or NR Band n28</w:t>
            </w:r>
          </w:p>
        </w:tc>
        <w:tc>
          <w:tcPr>
            <w:tcW w:w="2291" w:type="dxa"/>
          </w:tcPr>
          <w:p>
            <w:pPr>
              <w:pStyle w:val="58"/>
              <w:rPr>
                <w:rFonts w:cs="Arial"/>
                <w:lang w:eastAsia="en-US"/>
              </w:rPr>
            </w:pPr>
            <w:r>
              <w:rPr>
                <w:rFonts w:cs="Arial"/>
                <w:lang w:eastAsia="en-US"/>
              </w:rPr>
              <w:t>703 – 748 MHz</w:t>
            </w:r>
          </w:p>
        </w:tc>
        <w:tc>
          <w:tcPr>
            <w:tcW w:w="1235" w:type="dxa"/>
          </w:tcPr>
          <w:p>
            <w:pPr>
              <w:pStyle w:val="58"/>
              <w:rPr>
                <w:rFonts w:cs="Arial"/>
                <w:lang w:eastAsia="en-US"/>
              </w:rPr>
            </w:pPr>
            <w:r>
              <w:rPr>
                <w:rFonts w:cs="Arial"/>
                <w:lang w:eastAsia="en-US"/>
              </w:rPr>
              <w:t>-8</w:t>
            </w:r>
            <w:r>
              <w:rPr>
                <w:rFonts w:cs="Arial"/>
                <w:lang w:eastAsia="zh-CN"/>
              </w:rPr>
              <w:t>8</w:t>
            </w:r>
            <w:r>
              <w:rPr>
                <w:rFonts w:cs="Arial"/>
                <w:lang w:eastAsia="en-US"/>
              </w:rPr>
              <w:t xml:space="preserve">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v5.0.0"/>
                <w:lang w:eastAsia="en-US"/>
              </w:rPr>
            </w:pPr>
            <w:r>
              <w:rPr>
                <w:rFonts w:cs="Arial"/>
                <w:lang w:eastAsia="en-US"/>
              </w:rPr>
              <w:t>LA E-UTRA Band 30</w:t>
            </w:r>
          </w:p>
        </w:tc>
        <w:tc>
          <w:tcPr>
            <w:tcW w:w="2291" w:type="dxa"/>
          </w:tcPr>
          <w:p>
            <w:pPr>
              <w:pStyle w:val="58"/>
              <w:rPr>
                <w:rFonts w:cs="Arial"/>
                <w:lang w:eastAsia="en-US"/>
              </w:rPr>
            </w:pPr>
            <w:r>
              <w:rPr>
                <w:rFonts w:cs="Arial"/>
                <w:lang w:eastAsia="en-US"/>
              </w:rPr>
              <w:t>2305 – 2315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LA E-UTRA Band 31</w:t>
            </w:r>
          </w:p>
        </w:tc>
        <w:tc>
          <w:tcPr>
            <w:tcW w:w="2291" w:type="dxa"/>
          </w:tcPr>
          <w:p>
            <w:pPr>
              <w:pStyle w:val="58"/>
              <w:rPr>
                <w:rFonts w:cs="Arial"/>
                <w:lang w:eastAsia="en-US"/>
              </w:rPr>
            </w:pPr>
            <w:r>
              <w:rPr>
                <w:rFonts w:cs="Arial"/>
                <w:lang w:eastAsia="en-US"/>
              </w:rPr>
              <w:t>452.5 -457.5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LA UTRA TDD Band a)</w:t>
            </w:r>
            <w:r>
              <w:rPr>
                <w:rFonts w:cs="v5.0.0"/>
                <w:lang w:eastAsia="en-US"/>
              </w:rPr>
              <w:t xml:space="preserve"> or E-UTRA Band 33</w:t>
            </w:r>
          </w:p>
        </w:tc>
        <w:tc>
          <w:tcPr>
            <w:tcW w:w="2291" w:type="dxa"/>
          </w:tcPr>
          <w:p>
            <w:pPr>
              <w:pStyle w:val="58"/>
              <w:rPr>
                <w:rFonts w:cs="Arial"/>
                <w:lang w:eastAsia="en-US"/>
              </w:rPr>
            </w:pPr>
            <w:r>
              <w:rPr>
                <w:rFonts w:cs="Arial"/>
                <w:lang w:eastAsia="en-US"/>
              </w:rPr>
              <w:t>1900 - 1920 MHz</w:t>
            </w:r>
          </w:p>
        </w:tc>
        <w:tc>
          <w:tcPr>
            <w:tcW w:w="1235" w:type="dxa"/>
          </w:tcPr>
          <w:p>
            <w:pPr>
              <w:pStyle w:val="58"/>
              <w:rPr>
                <w:rFonts w:cs="Arial"/>
                <w:lang w:eastAsia="en-US"/>
              </w:rPr>
            </w:pPr>
            <w:r>
              <w:rPr>
                <w:rFonts w:cs="Arial"/>
                <w:lang w:eastAsia="en-US"/>
              </w:rPr>
              <w:t>-78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LA UTRA TDD Band a) or E-UTRA Band 34</w:t>
            </w:r>
            <w:r>
              <w:rPr>
                <w:rFonts w:cs="Arial"/>
                <w:szCs w:val="18"/>
              </w:rPr>
              <w:t xml:space="preserve"> or NR Band n34</w:t>
            </w:r>
          </w:p>
        </w:tc>
        <w:tc>
          <w:tcPr>
            <w:tcW w:w="2291" w:type="dxa"/>
          </w:tcPr>
          <w:p>
            <w:pPr>
              <w:pStyle w:val="58"/>
              <w:rPr>
                <w:rFonts w:cs="Arial"/>
                <w:lang w:eastAsia="en-US"/>
              </w:rPr>
            </w:pPr>
            <w:r>
              <w:rPr>
                <w:rFonts w:cs="Arial"/>
                <w:lang w:eastAsia="en-US"/>
              </w:rPr>
              <w:t>2010 - 2025 MHz</w:t>
            </w:r>
          </w:p>
        </w:tc>
        <w:tc>
          <w:tcPr>
            <w:tcW w:w="1235" w:type="dxa"/>
          </w:tcPr>
          <w:p>
            <w:pPr>
              <w:pStyle w:val="58"/>
              <w:rPr>
                <w:rFonts w:cs="Arial"/>
                <w:lang w:eastAsia="en-US"/>
              </w:rPr>
            </w:pPr>
            <w:r>
              <w:rPr>
                <w:rFonts w:cs="Arial"/>
                <w:lang w:eastAsia="en-US"/>
              </w:rPr>
              <w:t>-78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val="sv-SE"/>
              </w:rPr>
              <w:t xml:space="preserve">LA UTRA TDD Band b) or </w:t>
            </w:r>
            <w:r>
              <w:rPr>
                <w:rFonts w:cs="Osaka"/>
              </w:rPr>
              <w:t>E-UTRA Band 35</w:t>
            </w:r>
          </w:p>
        </w:tc>
        <w:tc>
          <w:tcPr>
            <w:tcW w:w="2291" w:type="dxa"/>
          </w:tcPr>
          <w:p>
            <w:pPr>
              <w:pStyle w:val="58"/>
              <w:rPr>
                <w:rFonts w:cs="Arial"/>
                <w:lang w:eastAsia="en-US"/>
              </w:rPr>
            </w:pPr>
            <w:r>
              <w:rPr>
                <w:rFonts w:cs="Osaka"/>
              </w:rPr>
              <w:t>1850 – 1910 MHz</w:t>
            </w:r>
          </w:p>
        </w:tc>
        <w:tc>
          <w:tcPr>
            <w:tcW w:w="1235" w:type="dxa"/>
          </w:tcPr>
          <w:p>
            <w:pPr>
              <w:pStyle w:val="58"/>
              <w:rPr>
                <w:rFonts w:cs="Arial"/>
                <w:lang w:eastAsia="en-US"/>
              </w:rPr>
            </w:pPr>
            <w:r>
              <w:rPr>
                <w:rFonts w:cs="Osaka"/>
              </w:rPr>
              <w:t>-78 dBm</w:t>
            </w:r>
          </w:p>
        </w:tc>
        <w:tc>
          <w:tcPr>
            <w:tcW w:w="1414" w:type="dxa"/>
          </w:tcPr>
          <w:p>
            <w:pPr>
              <w:pStyle w:val="58"/>
              <w:rPr>
                <w:rFonts w:cs="Arial"/>
                <w:lang w:eastAsia="en-US"/>
              </w:rPr>
            </w:pPr>
            <w:r>
              <w:rPr>
                <w:rFonts w:cs="Osaka"/>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val="sv-SE"/>
              </w:rPr>
              <w:t xml:space="preserve">LA UTRA TDD Band b) or </w:t>
            </w:r>
            <w:r>
              <w:rPr>
                <w:rFonts w:cs="Osaka"/>
              </w:rPr>
              <w:t>E-UTRA Band 36</w:t>
            </w:r>
          </w:p>
        </w:tc>
        <w:tc>
          <w:tcPr>
            <w:tcW w:w="2291" w:type="dxa"/>
          </w:tcPr>
          <w:p>
            <w:pPr>
              <w:pStyle w:val="58"/>
              <w:rPr>
                <w:rFonts w:cs="Arial"/>
                <w:lang w:eastAsia="en-US"/>
              </w:rPr>
            </w:pPr>
            <w:r>
              <w:rPr>
                <w:rFonts w:cs="Osaka"/>
              </w:rPr>
              <w:t>1930 – 1990 MHz</w:t>
            </w:r>
          </w:p>
        </w:tc>
        <w:tc>
          <w:tcPr>
            <w:tcW w:w="1235" w:type="dxa"/>
          </w:tcPr>
          <w:p>
            <w:pPr>
              <w:pStyle w:val="58"/>
              <w:rPr>
                <w:rFonts w:cs="Arial"/>
                <w:lang w:eastAsia="en-US"/>
              </w:rPr>
            </w:pPr>
            <w:r>
              <w:rPr>
                <w:rFonts w:cs="Osaka"/>
              </w:rPr>
              <w:t>-78 dBm</w:t>
            </w:r>
          </w:p>
        </w:tc>
        <w:tc>
          <w:tcPr>
            <w:tcW w:w="1414" w:type="dxa"/>
          </w:tcPr>
          <w:p>
            <w:pPr>
              <w:pStyle w:val="58"/>
              <w:rPr>
                <w:rFonts w:cs="Arial"/>
                <w:lang w:eastAsia="en-US"/>
              </w:rPr>
            </w:pPr>
            <w:r>
              <w:rPr>
                <w:rFonts w:cs="Osaka"/>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val="sv-SE"/>
              </w:rPr>
              <w:t xml:space="preserve">LA UTRA TDD Band c) or </w:t>
            </w:r>
            <w:r>
              <w:rPr>
                <w:rFonts w:cs="Osaka"/>
              </w:rPr>
              <w:t>E-UTRA Band 37</w:t>
            </w:r>
          </w:p>
        </w:tc>
        <w:tc>
          <w:tcPr>
            <w:tcW w:w="2291" w:type="dxa"/>
          </w:tcPr>
          <w:p>
            <w:pPr>
              <w:pStyle w:val="58"/>
              <w:rPr>
                <w:rFonts w:cs="Arial"/>
                <w:lang w:eastAsia="en-US"/>
              </w:rPr>
            </w:pPr>
            <w:r>
              <w:rPr>
                <w:rFonts w:cs="Osaka"/>
              </w:rPr>
              <w:t>1910 – 1930 MHz</w:t>
            </w:r>
          </w:p>
        </w:tc>
        <w:tc>
          <w:tcPr>
            <w:tcW w:w="1235" w:type="dxa"/>
          </w:tcPr>
          <w:p>
            <w:pPr>
              <w:pStyle w:val="58"/>
              <w:rPr>
                <w:rFonts w:cs="Arial"/>
                <w:lang w:eastAsia="en-US"/>
              </w:rPr>
            </w:pPr>
            <w:r>
              <w:rPr>
                <w:rFonts w:cs="Osaka"/>
              </w:rPr>
              <w:t>-78 dBm</w:t>
            </w:r>
          </w:p>
        </w:tc>
        <w:tc>
          <w:tcPr>
            <w:tcW w:w="1414" w:type="dxa"/>
          </w:tcPr>
          <w:p>
            <w:pPr>
              <w:pStyle w:val="58"/>
              <w:rPr>
                <w:rFonts w:cs="Arial"/>
                <w:lang w:eastAsia="en-US"/>
              </w:rPr>
            </w:pPr>
            <w:r>
              <w:rPr>
                <w:rFonts w:cs="Osaka"/>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LA UTRA TDD Band d)</w:t>
            </w:r>
            <w:r>
              <w:rPr>
                <w:rFonts w:cs="v5.0.0"/>
                <w:lang w:eastAsia="en-US"/>
              </w:rPr>
              <w:t xml:space="preserve"> or E-UTRA Band 38</w:t>
            </w:r>
            <w:r>
              <w:rPr>
                <w:rFonts w:cs="Arial"/>
                <w:szCs w:val="18"/>
              </w:rPr>
              <w:t xml:space="preserve"> or NR Band n38</w:t>
            </w:r>
          </w:p>
        </w:tc>
        <w:tc>
          <w:tcPr>
            <w:tcW w:w="2291" w:type="dxa"/>
          </w:tcPr>
          <w:p>
            <w:pPr>
              <w:pStyle w:val="58"/>
              <w:rPr>
                <w:rFonts w:cs="Arial"/>
                <w:lang w:eastAsia="en-US"/>
              </w:rPr>
            </w:pPr>
            <w:r>
              <w:rPr>
                <w:rFonts w:cs="Arial"/>
                <w:lang w:eastAsia="en-US"/>
              </w:rPr>
              <w:t>2570 - 26</w:t>
            </w:r>
            <w:r>
              <w:rPr>
                <w:rFonts w:eastAsia="宋体" w:cs="Arial"/>
                <w:lang w:eastAsia="zh-CN"/>
              </w:rPr>
              <w:t>2</w:t>
            </w:r>
            <w:r>
              <w:rPr>
                <w:rFonts w:cs="Arial"/>
                <w:lang w:eastAsia="en-US"/>
              </w:rPr>
              <w:t>0 MHz</w:t>
            </w:r>
          </w:p>
        </w:tc>
        <w:tc>
          <w:tcPr>
            <w:tcW w:w="1235" w:type="dxa"/>
          </w:tcPr>
          <w:p>
            <w:pPr>
              <w:pStyle w:val="58"/>
              <w:rPr>
                <w:rFonts w:cs="Arial"/>
                <w:lang w:eastAsia="en-US"/>
              </w:rPr>
            </w:pPr>
            <w:r>
              <w:rPr>
                <w:rFonts w:cs="Arial"/>
                <w:lang w:eastAsia="en-US"/>
              </w:rPr>
              <w:t>-78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LA UTRA TDD Band f)</w:t>
            </w:r>
            <w:r>
              <w:rPr>
                <w:rFonts w:cs="v5.0.0"/>
                <w:lang w:eastAsia="en-US"/>
              </w:rPr>
              <w:t xml:space="preserve"> or E-UTRA Band 39</w:t>
            </w:r>
            <w:r>
              <w:rPr>
                <w:rFonts w:cs="Arial"/>
                <w:szCs w:val="18"/>
              </w:rPr>
              <w:t xml:space="preserve"> or NR Band n39</w:t>
            </w:r>
          </w:p>
        </w:tc>
        <w:tc>
          <w:tcPr>
            <w:tcW w:w="2291" w:type="dxa"/>
          </w:tcPr>
          <w:p>
            <w:pPr>
              <w:pStyle w:val="58"/>
              <w:rPr>
                <w:rFonts w:cs="Arial"/>
                <w:lang w:eastAsia="en-US"/>
              </w:rPr>
            </w:pPr>
            <w:r>
              <w:rPr>
                <w:rFonts w:cs="Arial"/>
                <w:lang w:eastAsia="en-US"/>
              </w:rPr>
              <w:t>1880  - 1920MHz</w:t>
            </w:r>
          </w:p>
        </w:tc>
        <w:tc>
          <w:tcPr>
            <w:tcW w:w="1235" w:type="dxa"/>
          </w:tcPr>
          <w:p>
            <w:pPr>
              <w:pStyle w:val="58"/>
              <w:rPr>
                <w:rFonts w:cs="Arial"/>
                <w:lang w:eastAsia="en-US"/>
              </w:rPr>
            </w:pPr>
            <w:r>
              <w:rPr>
                <w:rFonts w:cs="Arial"/>
                <w:lang w:eastAsia="en-US"/>
              </w:rPr>
              <w:t>-78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r>
              <w:rPr>
                <w:rFonts w:cs="Arial"/>
                <w:lang w:eastAsia="en-US"/>
              </w:rPr>
              <w:t>Applicable in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LA UTRA TDD Band e)</w:t>
            </w:r>
            <w:r>
              <w:rPr>
                <w:rFonts w:cs="v5.0.0"/>
                <w:lang w:eastAsia="en-US"/>
              </w:rPr>
              <w:t xml:space="preserve"> or E-UTRA Band 40</w:t>
            </w:r>
            <w:r>
              <w:rPr>
                <w:rFonts w:cs="Arial"/>
                <w:szCs w:val="18"/>
              </w:rPr>
              <w:t xml:space="preserve"> or NR Band n40</w:t>
            </w:r>
          </w:p>
        </w:tc>
        <w:tc>
          <w:tcPr>
            <w:tcW w:w="2291" w:type="dxa"/>
          </w:tcPr>
          <w:p>
            <w:pPr>
              <w:pStyle w:val="58"/>
              <w:rPr>
                <w:rFonts w:cs="Arial"/>
                <w:lang w:eastAsia="en-US"/>
              </w:rPr>
            </w:pPr>
            <w:r>
              <w:rPr>
                <w:rFonts w:cs="Arial"/>
                <w:lang w:eastAsia="en-US"/>
              </w:rPr>
              <w:t>2300  - 2400MHz</w:t>
            </w:r>
          </w:p>
        </w:tc>
        <w:tc>
          <w:tcPr>
            <w:tcW w:w="1235" w:type="dxa"/>
          </w:tcPr>
          <w:p>
            <w:pPr>
              <w:pStyle w:val="58"/>
              <w:rPr>
                <w:rFonts w:cs="Arial"/>
                <w:lang w:eastAsia="en-US"/>
              </w:rPr>
            </w:pPr>
            <w:r>
              <w:rPr>
                <w:rFonts w:cs="Arial"/>
                <w:lang w:eastAsia="en-US"/>
              </w:rPr>
              <w:t>-78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 xml:space="preserve">LA </w:t>
            </w:r>
            <w:r>
              <w:rPr>
                <w:rFonts w:cs="v5.0.0"/>
                <w:lang w:eastAsia="en-US"/>
              </w:rPr>
              <w:t>E-UTRA Band 41</w:t>
            </w:r>
            <w:r>
              <w:rPr>
                <w:rFonts w:cs="Arial"/>
                <w:szCs w:val="18"/>
              </w:rPr>
              <w:t xml:space="preserve"> or NR Band n41</w:t>
            </w:r>
          </w:p>
        </w:tc>
        <w:tc>
          <w:tcPr>
            <w:tcW w:w="2291" w:type="dxa"/>
          </w:tcPr>
          <w:p>
            <w:pPr>
              <w:pStyle w:val="58"/>
              <w:rPr>
                <w:rFonts w:cs="Arial"/>
                <w:lang w:eastAsia="en-US"/>
              </w:rPr>
            </w:pPr>
            <w:r>
              <w:rPr>
                <w:rFonts w:cs="Arial"/>
                <w:lang w:eastAsia="en-US"/>
              </w:rPr>
              <w:t>2496  - 2690MHz</w:t>
            </w:r>
          </w:p>
        </w:tc>
        <w:tc>
          <w:tcPr>
            <w:tcW w:w="1235" w:type="dxa"/>
          </w:tcPr>
          <w:p>
            <w:pPr>
              <w:pStyle w:val="58"/>
              <w:rPr>
                <w:rFonts w:cs="Arial"/>
                <w:lang w:eastAsia="en-US"/>
              </w:rPr>
            </w:pPr>
            <w:r>
              <w:rPr>
                <w:rFonts w:cs="Arial"/>
                <w:lang w:eastAsia="en-US"/>
              </w:rPr>
              <w:t>-78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LA E-UTRA Band 42</w:t>
            </w:r>
          </w:p>
        </w:tc>
        <w:tc>
          <w:tcPr>
            <w:tcW w:w="2291" w:type="dxa"/>
          </w:tcPr>
          <w:p>
            <w:pPr>
              <w:pStyle w:val="58"/>
              <w:rPr>
                <w:rFonts w:cs="Arial"/>
                <w:lang w:eastAsia="en-US"/>
              </w:rPr>
            </w:pPr>
            <w:r>
              <w:rPr>
                <w:rFonts w:cs="Arial"/>
                <w:lang w:eastAsia="en-US"/>
              </w:rPr>
              <w:t>3400  - 3600MHz</w:t>
            </w:r>
          </w:p>
        </w:tc>
        <w:tc>
          <w:tcPr>
            <w:tcW w:w="1235" w:type="dxa"/>
          </w:tcPr>
          <w:p>
            <w:pPr>
              <w:pStyle w:val="58"/>
              <w:rPr>
                <w:rFonts w:cs="Arial"/>
                <w:lang w:eastAsia="en-US"/>
              </w:rPr>
            </w:pPr>
            <w:r>
              <w:rPr>
                <w:rFonts w:cs="Arial"/>
                <w:lang w:eastAsia="en-US"/>
              </w:rPr>
              <w:t>-78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LA E-UTRA Band 43</w:t>
            </w:r>
          </w:p>
        </w:tc>
        <w:tc>
          <w:tcPr>
            <w:tcW w:w="2291" w:type="dxa"/>
          </w:tcPr>
          <w:p>
            <w:pPr>
              <w:pStyle w:val="58"/>
              <w:rPr>
                <w:rFonts w:cs="Arial"/>
                <w:lang w:eastAsia="en-US"/>
              </w:rPr>
            </w:pPr>
            <w:r>
              <w:rPr>
                <w:rFonts w:cs="Arial"/>
                <w:lang w:eastAsia="en-US"/>
              </w:rPr>
              <w:t>3600  - 3800MHz</w:t>
            </w:r>
          </w:p>
        </w:tc>
        <w:tc>
          <w:tcPr>
            <w:tcW w:w="1235" w:type="dxa"/>
          </w:tcPr>
          <w:p>
            <w:pPr>
              <w:pStyle w:val="58"/>
              <w:rPr>
                <w:rFonts w:cs="Arial"/>
                <w:lang w:eastAsia="en-US"/>
              </w:rPr>
            </w:pPr>
            <w:r>
              <w:rPr>
                <w:rFonts w:cs="Arial"/>
                <w:lang w:eastAsia="en-US"/>
              </w:rPr>
              <w:t>-78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LA E-UTRA Band 44</w:t>
            </w:r>
          </w:p>
        </w:tc>
        <w:tc>
          <w:tcPr>
            <w:tcW w:w="2291" w:type="dxa"/>
          </w:tcPr>
          <w:p>
            <w:pPr>
              <w:pStyle w:val="58"/>
              <w:rPr>
                <w:rFonts w:cs="Arial"/>
                <w:lang w:eastAsia="en-US"/>
              </w:rPr>
            </w:pPr>
            <w:r>
              <w:rPr>
                <w:rFonts w:cs="Arial"/>
                <w:lang w:eastAsia="zh-CN"/>
              </w:rPr>
              <w:t>703</w:t>
            </w:r>
            <w:r>
              <w:rPr>
                <w:rFonts w:cs="Arial"/>
                <w:lang w:eastAsia="en-US"/>
              </w:rPr>
              <w:t xml:space="preserve"> - 80</w:t>
            </w:r>
            <w:r>
              <w:rPr>
                <w:rFonts w:cs="Arial"/>
                <w:lang w:eastAsia="zh-CN"/>
              </w:rPr>
              <w:t>3 MHz</w:t>
            </w:r>
          </w:p>
        </w:tc>
        <w:tc>
          <w:tcPr>
            <w:tcW w:w="1235" w:type="dxa"/>
          </w:tcPr>
          <w:p>
            <w:pPr>
              <w:pStyle w:val="58"/>
              <w:rPr>
                <w:rFonts w:cs="Arial"/>
                <w:lang w:eastAsia="en-US"/>
              </w:rPr>
            </w:pPr>
            <w:r>
              <w:rPr>
                <w:rFonts w:cs="Arial"/>
                <w:lang w:eastAsia="en-US"/>
              </w:rPr>
              <w:t>-78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keepNext/>
              <w:keepLines/>
              <w:spacing w:after="0"/>
              <w:jc w:val="center"/>
              <w:rPr>
                <w:rFonts w:ascii="Arial" w:hAnsi="Arial" w:cs="Arial"/>
                <w:sz w:val="18"/>
                <w:szCs w:val="18"/>
                <w:lang w:eastAsia="zh-CN"/>
              </w:rPr>
            </w:pPr>
            <w:r>
              <w:rPr>
                <w:rFonts w:ascii="Arial" w:hAnsi="Arial" w:cs="Arial"/>
                <w:sz w:val="18"/>
                <w:szCs w:val="18"/>
              </w:rPr>
              <w:t>LA E-UTRA Band 4</w:t>
            </w:r>
            <w:r>
              <w:rPr>
                <w:rFonts w:ascii="Arial" w:hAnsi="Arial" w:cs="Arial"/>
                <w:sz w:val="18"/>
                <w:szCs w:val="18"/>
                <w:lang w:eastAsia="zh-CN"/>
              </w:rPr>
              <w:t>5</w:t>
            </w:r>
          </w:p>
        </w:tc>
        <w:tc>
          <w:tcPr>
            <w:tcW w:w="2291" w:type="dxa"/>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35" w:type="dxa"/>
          </w:tcPr>
          <w:p>
            <w:pPr>
              <w:keepNext/>
              <w:keepLines/>
              <w:spacing w:after="0"/>
              <w:jc w:val="center"/>
              <w:rPr>
                <w:rFonts w:ascii="Arial" w:hAnsi="Arial" w:cs="Arial"/>
                <w:sz w:val="18"/>
                <w:szCs w:val="18"/>
              </w:rPr>
            </w:pPr>
            <w:r>
              <w:rPr>
                <w:rFonts w:ascii="Arial" w:hAnsi="Arial" w:cs="Arial"/>
                <w:sz w:val="18"/>
                <w:szCs w:val="18"/>
              </w:rPr>
              <w:t>-78 dBm</w:t>
            </w:r>
          </w:p>
        </w:tc>
        <w:tc>
          <w:tcPr>
            <w:tcW w:w="1414" w:type="dxa"/>
          </w:tcPr>
          <w:p>
            <w:pPr>
              <w:keepNext/>
              <w:keepLines/>
              <w:spacing w:after="0"/>
              <w:jc w:val="center"/>
              <w:rPr>
                <w:rFonts w:ascii="Arial" w:hAnsi="Arial" w:cs="Arial"/>
                <w:sz w:val="18"/>
                <w:szCs w:val="18"/>
              </w:rPr>
            </w:pPr>
            <w:r>
              <w:rPr>
                <w:rFonts w:ascii="Arial" w:hAnsi="Arial" w:cs="Arial"/>
                <w:sz w:val="18"/>
                <w:szCs w:val="18"/>
              </w:rPr>
              <w:t>1 MHz</w:t>
            </w:r>
          </w:p>
        </w:tc>
        <w:tc>
          <w:tcPr>
            <w:tcW w:w="1845" w:type="dxa"/>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LA E-UTRA Band 4</w:t>
            </w:r>
            <w:r>
              <w:rPr>
                <w:rFonts w:cs="Arial"/>
                <w:lang w:eastAsia="zh-CN"/>
              </w:rPr>
              <w:t>6</w:t>
            </w:r>
            <w:ins w:id="6" w:author="薛飞10164284" w:date="2020-05-15T09:42:00Z">
              <w:r>
                <w:rPr>
                  <w:rFonts w:cs="Arial"/>
                  <w:lang w:eastAsia="zh-CN"/>
                </w:rPr>
                <w:t xml:space="preserve"> or NR Band n46</w:t>
              </w:r>
            </w:ins>
          </w:p>
        </w:tc>
        <w:tc>
          <w:tcPr>
            <w:tcW w:w="2291" w:type="dxa"/>
          </w:tcPr>
          <w:p>
            <w:pPr>
              <w:pStyle w:val="58"/>
              <w:rPr>
                <w:rFonts w:cs="Arial"/>
                <w:lang w:eastAsia="zh-CN"/>
              </w:rPr>
            </w:pPr>
            <w:r>
              <w:rPr>
                <w:rFonts w:cs="Arial"/>
                <w:lang w:eastAsia="zh-CN"/>
              </w:rPr>
              <w:t>5150</w:t>
            </w:r>
            <w:r>
              <w:rPr>
                <w:rFonts w:cs="Arial"/>
                <w:lang w:eastAsia="en-US"/>
              </w:rPr>
              <w:t xml:space="preserve"> - </w:t>
            </w:r>
            <w:r>
              <w:rPr>
                <w:rFonts w:cs="Arial"/>
                <w:lang w:eastAsia="zh-CN"/>
              </w:rPr>
              <w:t>5925 MHz</w:t>
            </w:r>
          </w:p>
        </w:tc>
        <w:tc>
          <w:tcPr>
            <w:tcW w:w="1235" w:type="dxa"/>
          </w:tcPr>
          <w:p>
            <w:pPr>
              <w:pStyle w:val="58"/>
              <w:rPr>
                <w:rFonts w:cs="Arial"/>
                <w:lang w:eastAsia="en-US"/>
              </w:rPr>
            </w:pPr>
            <w:r>
              <w:rPr>
                <w:rFonts w:cs="Arial"/>
                <w:lang w:eastAsia="en-US"/>
              </w:rPr>
              <w:t>-78 dBm</w:t>
            </w:r>
          </w:p>
        </w:tc>
        <w:tc>
          <w:tcPr>
            <w:tcW w:w="1414" w:type="dxa"/>
          </w:tcPr>
          <w:p>
            <w:pPr>
              <w:pStyle w:val="58"/>
              <w:rPr>
                <w:rFonts w:cs="Arial"/>
                <w:lang w:eastAsia="en-US"/>
              </w:rPr>
            </w:pPr>
            <w:r>
              <w:rPr>
                <w:rFonts w:cs="Arial"/>
                <w:lang w:eastAsia="en-US"/>
              </w:rPr>
              <w:t>1 MHz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ja-JP"/>
              </w:rPr>
            </w:pPr>
            <w:r>
              <w:rPr>
                <w:rFonts w:cs="Arial"/>
                <w:lang w:eastAsia="ja-JP"/>
              </w:rPr>
              <w:t>LA E-UTRA Band 48</w:t>
            </w:r>
          </w:p>
        </w:tc>
        <w:tc>
          <w:tcPr>
            <w:tcW w:w="2291" w:type="dxa"/>
          </w:tcPr>
          <w:p>
            <w:pPr>
              <w:pStyle w:val="58"/>
              <w:rPr>
                <w:rFonts w:cs="Arial"/>
                <w:lang w:eastAsia="zh-CN"/>
              </w:rPr>
            </w:pPr>
            <w:r>
              <w:rPr>
                <w:rFonts w:cs="Arial"/>
                <w:lang w:eastAsia="zh-CN"/>
              </w:rPr>
              <w:t>3550 - 3700 MHz</w:t>
            </w:r>
          </w:p>
        </w:tc>
        <w:tc>
          <w:tcPr>
            <w:tcW w:w="1235" w:type="dxa"/>
          </w:tcPr>
          <w:p>
            <w:pPr>
              <w:pStyle w:val="58"/>
              <w:rPr>
                <w:rFonts w:cs="Arial"/>
                <w:lang w:eastAsia="ja-JP"/>
              </w:rPr>
            </w:pPr>
            <w:r>
              <w:rPr>
                <w:rFonts w:cs="Arial"/>
                <w:lang w:eastAsia="ja-JP"/>
              </w:rPr>
              <w:t>-78 dBm</w:t>
            </w:r>
          </w:p>
        </w:tc>
        <w:tc>
          <w:tcPr>
            <w:tcW w:w="1414" w:type="dxa"/>
          </w:tcPr>
          <w:p>
            <w:pPr>
              <w:pStyle w:val="58"/>
              <w:rPr>
                <w:rFonts w:cs="Arial"/>
                <w:lang w:eastAsia="ja-JP"/>
              </w:rPr>
            </w:pPr>
            <w:r>
              <w:rPr>
                <w:rFonts w:cs="Arial"/>
                <w:lang w:eastAsia="ja-JP"/>
              </w:rPr>
              <w:t>1 MHz</w:t>
            </w:r>
          </w:p>
        </w:tc>
        <w:tc>
          <w:tcPr>
            <w:tcW w:w="1845" w:type="dxa"/>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58"/>
              <w:rPr>
                <w:rFonts w:cs="Arial"/>
                <w:lang w:eastAsia="zh-CN"/>
              </w:rPr>
            </w:pPr>
            <w:r>
              <w:rPr>
                <w:rFonts w:cs="Arial"/>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-78 dBm</w:t>
            </w:r>
          </w:p>
        </w:tc>
        <w:tc>
          <w:tcPr>
            <w:tcW w:w="1414"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1 MHz</w:t>
            </w:r>
          </w:p>
        </w:tc>
        <w:tc>
          <w:tcPr>
            <w:tcW w:w="1845"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eastAsia="宋体" w:cs="Arial"/>
                <w:lang w:eastAsia="zh-CN"/>
              </w:rPr>
            </w:pPr>
            <w:r>
              <w:rPr>
                <w:rFonts w:cs="Arial"/>
                <w:szCs w:val="18"/>
              </w:rPr>
              <w:t>LA E-UTRA Band 50</w:t>
            </w:r>
            <w:r>
              <w:rPr>
                <w:rFonts w:cs="Osaka"/>
                <w:szCs w:val="18"/>
                <w:lang w:val="sv-SE"/>
              </w:rPr>
              <w:t xml:space="preserve"> or NR band n50</w:t>
            </w:r>
          </w:p>
        </w:tc>
        <w:tc>
          <w:tcPr>
            <w:tcW w:w="2291" w:type="dxa"/>
          </w:tcPr>
          <w:p>
            <w:pPr>
              <w:pStyle w:val="58"/>
              <w:rPr>
                <w:rFonts w:cs="Arial"/>
                <w:lang w:eastAsia="zh-CN"/>
              </w:rPr>
            </w:pPr>
            <w:r>
              <w:rPr>
                <w:rFonts w:cs="Arial"/>
                <w:szCs w:val="18"/>
                <w:lang w:eastAsia="zh-CN"/>
              </w:rPr>
              <w:t>14</w:t>
            </w:r>
            <w:r>
              <w:rPr>
                <w:rFonts w:eastAsia="宋体" w:cs="Arial"/>
                <w:szCs w:val="18"/>
                <w:lang w:eastAsia="zh-CN"/>
              </w:rPr>
              <w:t>32</w:t>
            </w:r>
            <w:r>
              <w:rPr>
                <w:rFonts w:cs="Arial"/>
                <w:szCs w:val="18"/>
              </w:rPr>
              <w:t xml:space="preserve"> - </w:t>
            </w:r>
            <w:r>
              <w:rPr>
                <w:rFonts w:cs="Arial"/>
                <w:szCs w:val="18"/>
                <w:lang w:eastAsia="zh-CN"/>
              </w:rPr>
              <w:t>1</w:t>
            </w:r>
            <w:r>
              <w:rPr>
                <w:rFonts w:hint="eastAsia" w:eastAsia="宋体" w:cs="Arial"/>
                <w:szCs w:val="18"/>
                <w:lang w:eastAsia="zh-CN"/>
              </w:rPr>
              <w:t>51</w:t>
            </w:r>
            <w:r>
              <w:rPr>
                <w:rFonts w:cs="Arial"/>
                <w:szCs w:val="18"/>
                <w:lang w:eastAsia="zh-CN"/>
              </w:rPr>
              <w:t>7 MHz</w:t>
            </w:r>
          </w:p>
        </w:tc>
        <w:tc>
          <w:tcPr>
            <w:tcW w:w="1235" w:type="dxa"/>
          </w:tcPr>
          <w:p>
            <w:pPr>
              <w:pStyle w:val="58"/>
              <w:rPr>
                <w:rFonts w:cs="Arial"/>
                <w:lang w:eastAsia="ja-JP"/>
              </w:rPr>
            </w:pPr>
            <w:r>
              <w:rPr>
                <w:rFonts w:cs="Arial"/>
                <w:szCs w:val="18"/>
              </w:rPr>
              <w:t>-78 dBm</w:t>
            </w:r>
          </w:p>
        </w:tc>
        <w:tc>
          <w:tcPr>
            <w:tcW w:w="1414" w:type="dxa"/>
          </w:tcPr>
          <w:p>
            <w:pPr>
              <w:pStyle w:val="58"/>
              <w:rPr>
                <w:rFonts w:cs="Arial"/>
                <w:lang w:eastAsia="ja-JP"/>
              </w:rPr>
            </w:pPr>
            <w:r>
              <w:rPr>
                <w:rFonts w:cs="Arial"/>
                <w:szCs w:val="18"/>
              </w:rPr>
              <w:t>1 MHz</w:t>
            </w:r>
          </w:p>
        </w:tc>
        <w:tc>
          <w:tcPr>
            <w:tcW w:w="1845" w:type="dxa"/>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eastAsia="宋体" w:cs="Arial"/>
                <w:lang w:eastAsia="zh-CN"/>
              </w:rPr>
            </w:pPr>
            <w:r>
              <w:rPr>
                <w:rFonts w:cs="Arial"/>
                <w:szCs w:val="18"/>
              </w:rPr>
              <w:t>LA E-UTRA Band 51 or NR Band n51</w:t>
            </w:r>
          </w:p>
        </w:tc>
        <w:tc>
          <w:tcPr>
            <w:tcW w:w="2291" w:type="dxa"/>
          </w:tcPr>
          <w:p>
            <w:pPr>
              <w:pStyle w:val="58"/>
              <w:rPr>
                <w:rFonts w:cs="Arial"/>
                <w:lang w:eastAsia="zh-CN"/>
              </w:rPr>
            </w:pPr>
            <w:r>
              <w:rPr>
                <w:rFonts w:cs="Arial"/>
                <w:szCs w:val="18"/>
                <w:lang w:eastAsia="zh-CN"/>
              </w:rPr>
              <w:t>14</w:t>
            </w:r>
            <w:r>
              <w:rPr>
                <w:rFonts w:eastAsia="宋体" w:cs="Arial"/>
                <w:szCs w:val="18"/>
                <w:lang w:eastAsia="zh-CN"/>
              </w:rPr>
              <w:t>27</w:t>
            </w:r>
            <w:r>
              <w:rPr>
                <w:rFonts w:cs="Arial"/>
                <w:szCs w:val="18"/>
              </w:rPr>
              <w:t xml:space="preserve"> - </w:t>
            </w:r>
            <w:r>
              <w:rPr>
                <w:rFonts w:cs="Arial"/>
                <w:szCs w:val="18"/>
                <w:lang w:eastAsia="zh-CN"/>
              </w:rPr>
              <w:t>1432 MHz</w:t>
            </w:r>
          </w:p>
        </w:tc>
        <w:tc>
          <w:tcPr>
            <w:tcW w:w="1235" w:type="dxa"/>
          </w:tcPr>
          <w:p>
            <w:pPr>
              <w:pStyle w:val="58"/>
              <w:rPr>
                <w:rFonts w:cs="Arial"/>
                <w:lang w:eastAsia="ja-JP"/>
              </w:rPr>
            </w:pPr>
            <w:r>
              <w:rPr>
                <w:rFonts w:cs="Arial"/>
                <w:szCs w:val="18"/>
              </w:rPr>
              <w:t>-78 dBm</w:t>
            </w:r>
          </w:p>
        </w:tc>
        <w:tc>
          <w:tcPr>
            <w:tcW w:w="1414" w:type="dxa"/>
          </w:tcPr>
          <w:p>
            <w:pPr>
              <w:pStyle w:val="58"/>
              <w:rPr>
                <w:rFonts w:cs="Arial"/>
                <w:lang w:eastAsia="ja-JP"/>
              </w:rPr>
            </w:pPr>
            <w:r>
              <w:rPr>
                <w:rFonts w:cs="Arial"/>
                <w:szCs w:val="18"/>
              </w:rPr>
              <w:t>1 MHz</w:t>
            </w:r>
          </w:p>
        </w:tc>
        <w:tc>
          <w:tcPr>
            <w:tcW w:w="1845" w:type="dxa"/>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rPr>
            </w:pPr>
            <w:r>
              <w:rPr>
                <w:rFonts w:cs="Arial"/>
              </w:rPr>
              <w:t>LA E-UTRA Band 52</w:t>
            </w:r>
          </w:p>
        </w:tc>
        <w:tc>
          <w:tcPr>
            <w:tcW w:w="2291" w:type="dxa"/>
          </w:tcPr>
          <w:p>
            <w:pPr>
              <w:pStyle w:val="58"/>
              <w:rPr>
                <w:rFonts w:cs="Arial"/>
              </w:rPr>
            </w:pPr>
            <w:r>
              <w:rPr>
                <w:rFonts w:cs="Arial"/>
              </w:rPr>
              <w:t>3300  - 3400MHz</w:t>
            </w:r>
          </w:p>
        </w:tc>
        <w:tc>
          <w:tcPr>
            <w:tcW w:w="1235" w:type="dxa"/>
          </w:tcPr>
          <w:p>
            <w:pPr>
              <w:pStyle w:val="58"/>
              <w:rPr>
                <w:rFonts w:cs="Arial"/>
              </w:rPr>
            </w:pPr>
            <w:r>
              <w:rPr>
                <w:rFonts w:cs="Arial"/>
              </w:rPr>
              <w:t>-78 dBm</w:t>
            </w:r>
          </w:p>
        </w:tc>
        <w:tc>
          <w:tcPr>
            <w:tcW w:w="1414" w:type="dxa"/>
          </w:tcPr>
          <w:p>
            <w:pPr>
              <w:pStyle w:val="58"/>
              <w:rPr>
                <w:rFonts w:cs="Arial"/>
              </w:rPr>
            </w:pPr>
            <w:r>
              <w:rPr>
                <w:rFonts w:cs="Arial"/>
              </w:rPr>
              <w:t>1 MHz</w:t>
            </w:r>
          </w:p>
        </w:tc>
        <w:tc>
          <w:tcPr>
            <w:tcW w:w="1845" w:type="dxa"/>
          </w:tcPr>
          <w:p>
            <w:pPr>
              <w:pStyle w:val="5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rPr>
            </w:pPr>
            <w:r>
              <w:rPr>
                <w:rFonts w:cs="Arial"/>
                <w:lang w:val="en-US"/>
              </w:rPr>
              <w:t>LA E-UTRA Band 53</w:t>
            </w:r>
          </w:p>
        </w:tc>
        <w:tc>
          <w:tcPr>
            <w:tcW w:w="2291" w:type="dxa"/>
          </w:tcPr>
          <w:p>
            <w:pPr>
              <w:pStyle w:val="58"/>
              <w:rPr>
                <w:rFonts w:cs="Arial"/>
              </w:rPr>
            </w:pPr>
            <w:r>
              <w:rPr>
                <w:rFonts w:cs="Arial"/>
                <w:lang w:val="en-US"/>
              </w:rPr>
              <w:t>2483.5 - 2495MHz</w:t>
            </w:r>
          </w:p>
        </w:tc>
        <w:tc>
          <w:tcPr>
            <w:tcW w:w="1235" w:type="dxa"/>
          </w:tcPr>
          <w:p>
            <w:pPr>
              <w:pStyle w:val="58"/>
              <w:rPr>
                <w:rFonts w:cs="Arial"/>
              </w:rPr>
            </w:pPr>
            <w:r>
              <w:rPr>
                <w:rFonts w:cs="Arial"/>
                <w:lang w:val="en-US"/>
              </w:rPr>
              <w:t>-78 dBm</w:t>
            </w:r>
          </w:p>
        </w:tc>
        <w:tc>
          <w:tcPr>
            <w:tcW w:w="1414" w:type="dxa"/>
          </w:tcPr>
          <w:p>
            <w:pPr>
              <w:pStyle w:val="58"/>
              <w:rPr>
                <w:rFonts w:cs="Arial"/>
              </w:rPr>
            </w:pPr>
            <w:r>
              <w:rPr>
                <w:rFonts w:cs="Arial"/>
                <w:lang w:val="en-US"/>
              </w:rPr>
              <w:t>1 MHz</w:t>
            </w:r>
          </w:p>
        </w:tc>
        <w:tc>
          <w:tcPr>
            <w:tcW w:w="1845" w:type="dxa"/>
          </w:tcPr>
          <w:p>
            <w:pPr>
              <w:pStyle w:val="5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LA E-UTRA Band 65</w:t>
            </w:r>
          </w:p>
        </w:tc>
        <w:tc>
          <w:tcPr>
            <w:tcW w:w="2291" w:type="dxa"/>
          </w:tcPr>
          <w:p>
            <w:pPr>
              <w:pStyle w:val="58"/>
              <w:rPr>
                <w:rFonts w:cs="Arial"/>
                <w:lang w:eastAsia="zh-CN"/>
              </w:rPr>
            </w:pPr>
            <w:r>
              <w:rPr>
                <w:rFonts w:cs="Arial"/>
                <w:lang w:eastAsia="en-US"/>
              </w:rPr>
              <w:t xml:space="preserve">1920 – </w:t>
            </w:r>
            <w:r>
              <w:rPr>
                <w:rFonts w:cs="Osaka"/>
              </w:rPr>
              <w:t>2010</w:t>
            </w:r>
            <w:r>
              <w:rPr>
                <w:rFonts w:cs="Arial"/>
                <w:lang w:eastAsia="en-US"/>
              </w:rPr>
              <w:t xml:space="preserve">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lang w:eastAsia="en-US"/>
              </w:rPr>
            </w:pPr>
            <w:r>
              <w:rPr>
                <w:rFonts w:cs="Arial"/>
                <w:lang w:eastAsia="en-US"/>
              </w:rPr>
              <w:t xml:space="preserve">LA E-UTRA Band </w:t>
            </w:r>
            <w:r>
              <w:rPr>
                <w:rFonts w:cs="Arial"/>
                <w:lang w:eastAsia="zh-CN"/>
              </w:rPr>
              <w:t>66</w:t>
            </w:r>
            <w:r>
              <w:rPr>
                <w:rFonts w:cs="Arial"/>
                <w:szCs w:val="18"/>
              </w:rPr>
              <w:t xml:space="preserve"> or NR Band n66</w:t>
            </w:r>
          </w:p>
        </w:tc>
        <w:tc>
          <w:tcPr>
            <w:tcW w:w="2291" w:type="dxa"/>
          </w:tcPr>
          <w:p>
            <w:pPr>
              <w:pStyle w:val="58"/>
              <w:rPr>
                <w:rFonts w:cs="Arial"/>
                <w:lang w:eastAsia="zh-CN"/>
              </w:rPr>
            </w:pPr>
            <w:r>
              <w:rPr>
                <w:rFonts w:cs="Arial"/>
                <w:lang w:eastAsia="en-US"/>
              </w:rPr>
              <w:t>1710 – 1780 MHz</w:t>
            </w:r>
          </w:p>
        </w:tc>
        <w:tc>
          <w:tcPr>
            <w:tcW w:w="1235" w:type="dxa"/>
          </w:tcPr>
          <w:p>
            <w:pPr>
              <w:pStyle w:val="58"/>
              <w:rPr>
                <w:rFonts w:cs="Arial"/>
                <w:lang w:eastAsia="en-US"/>
              </w:rPr>
            </w:pPr>
            <w:r>
              <w:rPr>
                <w:rFonts w:cs="Arial"/>
                <w:lang w:eastAsia="en-US"/>
              </w:rPr>
              <w:t>-88 dBm</w:t>
            </w:r>
          </w:p>
        </w:tc>
        <w:tc>
          <w:tcPr>
            <w:tcW w:w="1414" w:type="dxa"/>
          </w:tcPr>
          <w:p>
            <w:pPr>
              <w:pStyle w:val="58"/>
              <w:rPr>
                <w:rFonts w:cs="Arial"/>
                <w:lang w:eastAsia="en-US"/>
              </w:rPr>
            </w:pPr>
            <w:r>
              <w:rPr>
                <w:rFonts w:cs="Arial"/>
                <w:lang w:eastAsia="en-US"/>
              </w:rPr>
              <w:t>100 kHz</w:t>
            </w:r>
          </w:p>
        </w:tc>
        <w:tc>
          <w:tcPr>
            <w:tcW w:w="1845" w:type="dxa"/>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8"/>
              <w:rPr>
                <w:rFonts w:cs="Arial"/>
                <w:lang w:eastAsia="zh-CN"/>
              </w:rPr>
            </w:pPr>
            <w:r>
              <w:rPr>
                <w:rFonts w:cs="Arial"/>
                <w:lang w:eastAsia="zh-CN"/>
              </w:rPr>
              <w:t xml:space="preserve">LA </w:t>
            </w:r>
            <w:r>
              <w:rPr>
                <w:rFonts w:cs="Arial"/>
                <w:lang w:eastAsia="en-US"/>
              </w:rPr>
              <w:t>E-UTRA Band 68</w:t>
            </w:r>
          </w:p>
        </w:tc>
        <w:tc>
          <w:tcPr>
            <w:tcW w:w="2291"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698 - 728 MHz</w:t>
            </w:r>
          </w:p>
        </w:tc>
        <w:tc>
          <w:tcPr>
            <w:tcW w:w="1235"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w:t>
            </w:r>
            <w:r>
              <w:rPr>
                <w:rFonts w:cs="Arial"/>
                <w:lang w:eastAsia="zh-CN"/>
              </w:rPr>
              <w:t>88</w:t>
            </w:r>
            <w:r>
              <w:rPr>
                <w:rFonts w:cs="Arial"/>
                <w:lang w:eastAsia="en-US"/>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100 kHz</w:t>
            </w:r>
          </w:p>
        </w:tc>
        <w:tc>
          <w:tcPr>
            <w:tcW w:w="1845"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 xml:space="preserve">LA </w:t>
            </w:r>
            <w:r>
              <w:rPr>
                <w:rFonts w:ascii="Arial" w:hAnsi="Arial" w:cs="Arial"/>
                <w:sz w:val="18"/>
                <w:szCs w:val="18"/>
              </w:rPr>
              <w:t>E-UTRA Band 70 or NR Band n70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1695 – 1710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LA E-UTRA Band 71 or NR Band n71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663 - 698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LA E-UTRA Band 72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451 - 456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LA E-UTRA Band 7</w:t>
            </w:r>
            <w:r>
              <w:rPr>
                <w:rFonts w:hint="eastAsia" w:ascii="Arial" w:hAnsi="Arial" w:cs="Arial"/>
                <w:sz w:val="18"/>
                <w:szCs w:val="18"/>
                <w:lang w:eastAsia="zh-CN"/>
              </w:rPr>
              <w:t>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45</w:t>
            </w:r>
            <w:r>
              <w:rPr>
                <w:rFonts w:hint="eastAsia" w:ascii="Arial" w:hAnsi="Arial" w:cs="Arial"/>
                <w:sz w:val="18"/>
                <w:szCs w:val="18"/>
                <w:lang w:eastAsia="zh-CN"/>
              </w:rPr>
              <w:t>0</w:t>
            </w:r>
            <w:r>
              <w:rPr>
                <w:rFonts w:ascii="Arial" w:hAnsi="Arial" w:cs="Arial"/>
                <w:sz w:val="18"/>
                <w:szCs w:val="18"/>
              </w:rPr>
              <w:t xml:space="preserve"> - 45</w:t>
            </w:r>
            <w:r>
              <w:rPr>
                <w:rFonts w:hint="eastAsia" w:ascii="Arial" w:hAnsi="Arial" w:cs="Arial"/>
                <w:sz w:val="18"/>
                <w:szCs w:val="18"/>
                <w:lang w:eastAsia="zh-CN"/>
              </w:rPr>
              <w:t>5</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 xml:space="preserve">LA </w:t>
            </w:r>
            <w:r>
              <w:rPr>
                <w:lang w:eastAsia="ja-JP"/>
              </w:rPr>
              <w:t>E-UTRA Band 7</w:t>
            </w:r>
            <w:r>
              <w:rPr>
                <w:rFonts w:hint="eastAsia"/>
                <w:lang w:eastAsia="ja-JP"/>
              </w:rPr>
              <w:t>4</w:t>
            </w:r>
            <w:r>
              <w:rPr>
                <w:rFonts w:cs="Osaka"/>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ja-JP"/>
              </w:rPr>
              <w:t>LA E-UTRA Band 85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szCs w:val="18"/>
                <w:lang w:eastAsia="ja-JP"/>
              </w:rPr>
              <w:t>698 – 716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szCs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szCs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76" w:type="dxa"/>
            <w:gridSpan w:val="5"/>
          </w:tcPr>
          <w:p>
            <w:pPr>
              <w:pStyle w:val="71"/>
              <w:rPr>
                <w:rFonts w:cs="Arial"/>
                <w:lang w:eastAsia="en-US"/>
              </w:rPr>
            </w:pPr>
            <w:r>
              <w:rPr>
                <w:rFonts w:cs="Arial"/>
                <w:lang w:eastAsia="en-US"/>
              </w:rPr>
              <w:t>NOTE 1:</w:t>
            </w:r>
            <w:r>
              <w:rPr>
                <w:rFonts w:cs="Arial"/>
                <w:lang w:eastAsia="en-US"/>
              </w:rPr>
              <w:tab/>
            </w:r>
            <w:r>
              <w:rPr>
                <w:rFonts w:cs="Arial"/>
                <w:lang w:eastAsia="en-US"/>
              </w:rPr>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Pr>
                <w:rFonts w:cs="Arial"/>
                <w:lang w:eastAsia="zh-CN"/>
              </w:rPr>
              <w:t>other system</w:t>
            </w:r>
            <w:r>
              <w:rPr>
                <w:rFonts w:cs="Arial"/>
                <w:lang w:eastAsia="en-US"/>
              </w:rPr>
              <w:t xml:space="preserve"> on adjacent frequencies for 30dB BS-BS minimum coupling loss. However, there are certain site-engineering solutions that can be used. These techniques are addressed in TR 25.942 [</w:t>
            </w:r>
            <w:r>
              <w:rPr>
                <w:rFonts w:eastAsia="宋体" w:cs="Arial"/>
                <w:lang w:eastAsia="en-US"/>
              </w:rPr>
              <w:t>4</w:t>
            </w:r>
            <w:r>
              <w:rPr>
                <w:rFonts w:cs="Arial"/>
                <w:lang w:eastAsia="en-US"/>
              </w:rPr>
              <w:t>].</w:t>
            </w:r>
          </w:p>
          <w:p>
            <w:pPr>
              <w:pStyle w:val="71"/>
              <w:rPr>
                <w:rFonts w:cs="Arial"/>
                <w:lang w:eastAsia="zh-CN"/>
              </w:rPr>
            </w:pPr>
            <w:r>
              <w:rPr>
                <w:rFonts w:cs="Arial"/>
                <w:lang w:eastAsia="en-US"/>
              </w:rPr>
              <w:t>NOTE 2:</w:t>
            </w:r>
            <w:r>
              <w:rPr>
                <w:rFonts w:cs="Arial"/>
                <w:lang w:eastAsia="en-US"/>
              </w:rPr>
              <w:tab/>
            </w:r>
            <w:r>
              <w:rPr>
                <w:rFonts w:cs="Arial"/>
                <w:lang w:eastAsia="en-US"/>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Pr>
                <w:rFonts w:cs="Arial"/>
                <w:lang w:eastAsia="zh-CN"/>
              </w:rPr>
              <w:t xml:space="preserve"> </w:t>
            </w:r>
          </w:p>
          <w:p>
            <w:pPr>
              <w:pStyle w:val="71"/>
              <w:rPr>
                <w:rFonts w:cs="Arial"/>
                <w:lang w:eastAsia="en-US"/>
              </w:rPr>
            </w:pPr>
            <w:r>
              <w:rPr>
                <w:rFonts w:cs="Arial"/>
                <w:lang w:eastAsia="zh-CN"/>
              </w:rPr>
              <w:t>NOTE 3:</w:t>
            </w:r>
            <w:r>
              <w:rPr>
                <w:rFonts w:cs="Arial"/>
                <w:lang w:eastAsia="en-US"/>
              </w:rPr>
              <w:t xml:space="preserve"> </w:t>
            </w:r>
            <w:r>
              <w:rPr>
                <w:rFonts w:cs="Arial"/>
                <w:lang w:eastAsia="en-US"/>
              </w:rPr>
              <w:tab/>
            </w:r>
            <w:r>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p>
      <w:pPr>
        <w:pStyle w:val="2"/>
      </w:pPr>
      <w:bookmarkStart w:id="13" w:name="_Toc535329847"/>
      <w:r>
        <w:rPr>
          <w:rFonts w:cs="v5.0.0"/>
        </w:rPr>
        <w:t>7</w:t>
      </w:r>
      <w:r>
        <w:rPr>
          <w:rFonts w:cs="v5.0.0"/>
        </w:rPr>
        <w:tab/>
      </w:r>
      <w:r>
        <w:rPr>
          <w:rFonts w:cs="v5.0.0"/>
        </w:rPr>
        <w:t>Receiver characteristics</w:t>
      </w:r>
      <w:bookmarkEnd w:id="13"/>
    </w:p>
    <w:p>
      <w:pPr>
        <w:rPr>
          <w:rFonts w:cs="v5.0.0"/>
        </w:rPr>
      </w:pPr>
    </w:p>
    <w:p>
      <w:pPr>
        <w:pStyle w:val="4"/>
        <w:rPr>
          <w:rFonts w:cs="v5.0.0"/>
        </w:rPr>
      </w:pPr>
      <w:bookmarkStart w:id="14" w:name="_Toc535329859"/>
      <w:r>
        <w:rPr>
          <w:rFonts w:cs="v5.0.0"/>
        </w:rPr>
        <w:t>7.5.2</w:t>
      </w:r>
      <w:r>
        <w:rPr>
          <w:rFonts w:cs="v5.0.0"/>
        </w:rPr>
        <w:tab/>
      </w:r>
      <w:r>
        <w:rPr>
          <w:rFonts w:cs="v5.0.0"/>
        </w:rPr>
        <w:t>Minimum Requirement - Co-location with GSM, DCS, PCS, CDMA, UTRA and/or E-UTRA, UTRA TDD, E-UTRA TDD</w:t>
      </w:r>
      <w:r>
        <w:rPr>
          <w:rFonts w:cs="CG Times (WN)"/>
        </w:rPr>
        <w:t xml:space="preserve"> and/or NR</w:t>
      </w:r>
      <w:bookmarkEnd w:id="14"/>
    </w:p>
    <w:p>
      <w:pPr>
        <w:rPr>
          <w:rFonts w:cs="v5.0.0"/>
        </w:rPr>
      </w:pPr>
      <w:r>
        <w:rPr>
          <w:rFonts w:cs="v5.0.0"/>
        </w:rPr>
        <w:t xml:space="preserve">This additional blocking requirement may be applied for the protection of FDD BS receivers when GSM, DCS, PCS, CDMA, UTRA BS, E-UTRA </w:t>
      </w:r>
      <w:r>
        <w:rPr>
          <w:rFonts w:cs="CG Times (WN)"/>
        </w:rPr>
        <w:t xml:space="preserve">and/or NR </w:t>
      </w:r>
      <w:r>
        <w:rPr>
          <w:rFonts w:cs="v5.0.0"/>
        </w:rPr>
        <w:t>are co-located with a UTRA FDD BS.</w:t>
      </w:r>
    </w:p>
    <w:p>
      <w:pPr>
        <w:rPr>
          <w:rFonts w:cs="v5.0.0"/>
        </w:rPr>
      </w:pPr>
      <w:r>
        <w:rPr>
          <w:rFonts w:cs="v5.0.0"/>
        </w:rPr>
        <w:t>The requirements in this chapter assume a 30 dB coupling loss between transmitter and receiver. If BSs of different classes are co</w:t>
      </w:r>
      <w:r>
        <w:rPr>
          <w:rFonts w:cs="v5.0.0"/>
        </w:rPr>
        <w:noBreakHyphen/>
      </w:r>
      <w:r>
        <w:rPr>
          <w:rFonts w:cs="v5.0.0"/>
        </w:rPr>
        <w:t>sited, the coupling loss should be increased by the value as stated in TR 25.942 [4] chapter 10.3 in Table 10.1 and Table 10.2.</w:t>
      </w:r>
    </w:p>
    <w:p>
      <w:pPr>
        <w:numPr>
          <w:ilvl w:val="12"/>
          <w:numId w:val="0"/>
        </w:numPr>
        <w:rPr>
          <w:rFonts w:cs="v5.0.0"/>
        </w:rPr>
      </w:pPr>
      <w:r>
        <w:rPr>
          <w:rFonts w:cs="v5.0.0"/>
        </w:rPr>
        <w:t>For a Wide Area (WA) FDD BS, the static reference performance as specified in clause 7.2.1 shall be met with a wanted and an interfering signal coupled to BS antenna input using the parameters in Table 7.5C.</w:t>
      </w:r>
    </w:p>
    <w:p>
      <w:pPr>
        <w:pStyle w:val="66"/>
        <w:rPr>
          <w:rFonts w:cs="v5.0.0"/>
        </w:rPr>
      </w:pPr>
      <w:r>
        <w:rPr>
          <w:rFonts w:eastAsia="Osaka" w:cs="v5.0.0"/>
        </w:rPr>
        <w:t xml:space="preserve">Table 7.5C: </w:t>
      </w:r>
      <w:r>
        <w:rPr>
          <w:rFonts w:cs="v5.0.0"/>
        </w:rPr>
        <w:t>Blocking performance requirement for Wide Area BS when co-located with BS in other bands.</w:t>
      </w:r>
    </w:p>
    <w:tbl>
      <w:tblPr>
        <w:tblStyle w:val="46"/>
        <w:tblW w:w="86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1983"/>
        <w:gridCol w:w="1278"/>
        <w:gridCol w:w="1280"/>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7"/>
              <w:rPr>
                <w:rFonts w:cs="v5.0.0"/>
                <w:lang w:eastAsia="en-US"/>
              </w:rPr>
            </w:pPr>
            <w:r>
              <w:rPr>
                <w:rFonts w:cs="v5.0.0"/>
                <w:lang w:eastAsia="en-US"/>
              </w:rPr>
              <w:t>Co-located BS type</w:t>
            </w:r>
          </w:p>
        </w:tc>
        <w:tc>
          <w:tcPr>
            <w:tcW w:w="1983" w:type="dxa"/>
          </w:tcPr>
          <w:p>
            <w:pPr>
              <w:pStyle w:val="57"/>
              <w:rPr>
                <w:rFonts w:cs="v5.0.0"/>
                <w:lang w:eastAsia="en-US"/>
              </w:rPr>
            </w:pPr>
            <w:r>
              <w:rPr>
                <w:rFonts w:cs="v5.0.0"/>
                <w:lang w:eastAsia="en-US"/>
              </w:rPr>
              <w:t>Center Frequency of Interfering Signal</w:t>
            </w:r>
          </w:p>
        </w:tc>
        <w:tc>
          <w:tcPr>
            <w:tcW w:w="1278" w:type="dxa"/>
          </w:tcPr>
          <w:p>
            <w:pPr>
              <w:pStyle w:val="57"/>
              <w:rPr>
                <w:rFonts w:cs="v5.0.0"/>
                <w:lang w:eastAsia="en-US"/>
              </w:rPr>
            </w:pPr>
            <w:r>
              <w:rPr>
                <w:rFonts w:cs="v5.0.0"/>
                <w:lang w:eastAsia="en-US"/>
              </w:rPr>
              <w:t xml:space="preserve">Interfering Signal </w:t>
            </w:r>
            <w:r>
              <w:rPr>
                <w:rFonts w:cs="Arial"/>
                <w:lang w:eastAsia="en-US"/>
              </w:rPr>
              <w:t>mean power</w:t>
            </w:r>
          </w:p>
        </w:tc>
        <w:tc>
          <w:tcPr>
            <w:tcW w:w="1280" w:type="dxa"/>
          </w:tcPr>
          <w:p>
            <w:pPr>
              <w:pStyle w:val="57"/>
              <w:rPr>
                <w:rFonts w:cs="v5.0.0"/>
                <w:lang w:eastAsia="en-US"/>
              </w:rPr>
            </w:pPr>
            <w:r>
              <w:rPr>
                <w:rFonts w:cs="v5.0.0"/>
                <w:lang w:eastAsia="en-US"/>
              </w:rPr>
              <w:t xml:space="preserve">Wanted Signal </w:t>
            </w:r>
            <w:r>
              <w:rPr>
                <w:rFonts w:cs="Arial"/>
                <w:lang w:eastAsia="en-US"/>
              </w:rPr>
              <w:t>mean power</w:t>
            </w:r>
          </w:p>
        </w:tc>
        <w:tc>
          <w:tcPr>
            <w:tcW w:w="1694" w:type="dxa"/>
          </w:tcPr>
          <w:p>
            <w:pPr>
              <w:pStyle w:val="57"/>
              <w:rPr>
                <w:rFonts w:cs="v5.0.0"/>
                <w:lang w:eastAsia="en-US"/>
              </w:rPr>
            </w:pPr>
            <w:r>
              <w:rPr>
                <w:rFonts w:cs="v5.0.0"/>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Macro GSM900</w:t>
            </w:r>
          </w:p>
        </w:tc>
        <w:tc>
          <w:tcPr>
            <w:tcW w:w="1983" w:type="dxa"/>
          </w:tcPr>
          <w:p>
            <w:pPr>
              <w:pStyle w:val="58"/>
              <w:rPr>
                <w:lang w:eastAsia="en-US"/>
              </w:rPr>
            </w:pPr>
            <w:r>
              <w:rPr>
                <w:lang w:eastAsia="en-US"/>
              </w:rPr>
              <w:t>921 - 960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Macro DCS1800</w:t>
            </w:r>
          </w:p>
        </w:tc>
        <w:tc>
          <w:tcPr>
            <w:tcW w:w="1983" w:type="dxa"/>
          </w:tcPr>
          <w:p>
            <w:pPr>
              <w:pStyle w:val="58"/>
              <w:rPr>
                <w:lang w:eastAsia="en-US"/>
              </w:rPr>
            </w:pPr>
            <w:r>
              <w:rPr>
                <w:lang w:eastAsia="en-US"/>
              </w:rPr>
              <w:t>1805 - 1880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Macro PCS1900</w:t>
            </w:r>
          </w:p>
        </w:tc>
        <w:tc>
          <w:tcPr>
            <w:tcW w:w="1983" w:type="dxa"/>
          </w:tcPr>
          <w:p>
            <w:pPr>
              <w:pStyle w:val="58"/>
              <w:rPr>
                <w:lang w:eastAsia="en-US"/>
              </w:rPr>
            </w:pPr>
            <w:r>
              <w:rPr>
                <w:lang w:eastAsia="en-US"/>
              </w:rPr>
              <w:t>1930 - 1990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Macro GSM850 or CDMA850</w:t>
            </w:r>
          </w:p>
        </w:tc>
        <w:tc>
          <w:tcPr>
            <w:tcW w:w="1983" w:type="dxa"/>
          </w:tcPr>
          <w:p>
            <w:pPr>
              <w:pStyle w:val="58"/>
              <w:rPr>
                <w:lang w:eastAsia="en-US"/>
              </w:rPr>
            </w:pPr>
            <w:r>
              <w:rPr>
                <w:lang w:eastAsia="en-US"/>
              </w:rPr>
              <w:t>869 - 894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I or E-UTRA Band 1</w:t>
            </w:r>
            <w:r>
              <w:rPr>
                <w:rFonts w:cs="Osaka"/>
                <w:lang w:val="sv-SE"/>
              </w:rPr>
              <w:t xml:space="preserve"> or NR band n1</w:t>
            </w:r>
          </w:p>
        </w:tc>
        <w:tc>
          <w:tcPr>
            <w:tcW w:w="1983" w:type="dxa"/>
          </w:tcPr>
          <w:p>
            <w:pPr>
              <w:pStyle w:val="58"/>
              <w:rPr>
                <w:lang w:eastAsia="en-US"/>
              </w:rPr>
            </w:pPr>
            <w:r>
              <w:rPr>
                <w:lang w:eastAsia="en-US"/>
              </w:rPr>
              <w:t>2110 - 2170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II or E-UTRA Band 2</w:t>
            </w:r>
            <w:r>
              <w:rPr>
                <w:rFonts w:cs="Osaka"/>
                <w:lang w:val="sv-SE"/>
              </w:rPr>
              <w:t xml:space="preserve"> or NR band n2</w:t>
            </w:r>
          </w:p>
        </w:tc>
        <w:tc>
          <w:tcPr>
            <w:tcW w:w="1983" w:type="dxa"/>
          </w:tcPr>
          <w:p>
            <w:pPr>
              <w:pStyle w:val="58"/>
              <w:rPr>
                <w:lang w:eastAsia="en-US"/>
              </w:rPr>
            </w:pPr>
            <w:r>
              <w:rPr>
                <w:lang w:eastAsia="en-US"/>
              </w:rPr>
              <w:t>1930 - 1990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III or E-UTRA Band 3</w:t>
            </w:r>
            <w:r>
              <w:rPr>
                <w:rFonts w:cs="Osaka"/>
                <w:lang w:val="sv-SE"/>
              </w:rPr>
              <w:t xml:space="preserve"> or NR band n3</w:t>
            </w:r>
          </w:p>
        </w:tc>
        <w:tc>
          <w:tcPr>
            <w:tcW w:w="1983" w:type="dxa"/>
          </w:tcPr>
          <w:p>
            <w:pPr>
              <w:pStyle w:val="58"/>
              <w:rPr>
                <w:lang w:eastAsia="en-US"/>
              </w:rPr>
            </w:pPr>
            <w:r>
              <w:rPr>
                <w:lang w:eastAsia="en-US"/>
              </w:rPr>
              <w:t>1805 - 1880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IV or E-UTRA Band 4</w:t>
            </w:r>
          </w:p>
        </w:tc>
        <w:tc>
          <w:tcPr>
            <w:tcW w:w="1983" w:type="dxa"/>
          </w:tcPr>
          <w:p>
            <w:pPr>
              <w:pStyle w:val="58"/>
              <w:rPr>
                <w:lang w:eastAsia="en-US"/>
              </w:rPr>
            </w:pPr>
            <w:r>
              <w:rPr>
                <w:lang w:eastAsia="en-US"/>
              </w:rPr>
              <w:t>2110 - 2155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V or E-UTRA Band 5</w:t>
            </w:r>
            <w:r>
              <w:rPr>
                <w:rFonts w:cs="Osaka"/>
                <w:lang w:val="sv-SE"/>
              </w:rPr>
              <w:t xml:space="preserve"> or NR band n5</w:t>
            </w:r>
          </w:p>
        </w:tc>
        <w:tc>
          <w:tcPr>
            <w:tcW w:w="1983" w:type="dxa"/>
          </w:tcPr>
          <w:p>
            <w:pPr>
              <w:pStyle w:val="58"/>
              <w:rPr>
                <w:lang w:eastAsia="en-US"/>
              </w:rPr>
            </w:pPr>
            <w:r>
              <w:rPr>
                <w:lang w:eastAsia="en-US"/>
              </w:rPr>
              <w:t>869 - 894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VI or E-UTRA Band 6</w:t>
            </w:r>
          </w:p>
        </w:tc>
        <w:tc>
          <w:tcPr>
            <w:tcW w:w="1983" w:type="dxa"/>
          </w:tcPr>
          <w:p>
            <w:pPr>
              <w:pStyle w:val="58"/>
              <w:rPr>
                <w:lang w:eastAsia="en-US"/>
              </w:rPr>
            </w:pPr>
            <w:r>
              <w:rPr>
                <w:lang w:eastAsia="en-US"/>
              </w:rPr>
              <w:t>875 - 885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VII or E-UTRA Band 7</w:t>
            </w:r>
            <w:r>
              <w:rPr>
                <w:rFonts w:cs="Osaka"/>
                <w:lang w:val="sv-SE"/>
              </w:rPr>
              <w:t xml:space="preserve"> or NR band n7</w:t>
            </w:r>
          </w:p>
        </w:tc>
        <w:tc>
          <w:tcPr>
            <w:tcW w:w="1983" w:type="dxa"/>
          </w:tcPr>
          <w:p>
            <w:pPr>
              <w:pStyle w:val="58"/>
              <w:rPr>
                <w:lang w:eastAsia="en-US"/>
              </w:rPr>
            </w:pPr>
            <w:r>
              <w:rPr>
                <w:lang w:eastAsia="en-US"/>
              </w:rPr>
              <w:t>2620 - 2690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WA UTRA-FDD Band VIII or E-UTRA Band 8</w:t>
            </w:r>
            <w:r>
              <w:rPr>
                <w:rFonts w:cs="Osaka"/>
                <w:lang w:val="sv-SE"/>
              </w:rPr>
              <w:t xml:space="preserve"> or NR band n8</w:t>
            </w:r>
          </w:p>
        </w:tc>
        <w:tc>
          <w:tcPr>
            <w:tcW w:w="1983"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925 - 960 MHz</w:t>
            </w:r>
          </w:p>
        </w:tc>
        <w:tc>
          <w:tcPr>
            <w:tcW w:w="1278"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+16 dBm</w:t>
            </w:r>
          </w:p>
        </w:tc>
        <w:tc>
          <w:tcPr>
            <w:tcW w:w="1280"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 xml:space="preserve">-115 dBm </w:t>
            </w:r>
          </w:p>
        </w:tc>
        <w:tc>
          <w:tcPr>
            <w:tcW w:w="1694"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IX or E-UTRA Band 9</w:t>
            </w:r>
          </w:p>
        </w:tc>
        <w:tc>
          <w:tcPr>
            <w:tcW w:w="1983" w:type="dxa"/>
          </w:tcPr>
          <w:p>
            <w:pPr>
              <w:pStyle w:val="58"/>
              <w:rPr>
                <w:lang w:eastAsia="en-US"/>
              </w:rPr>
            </w:pPr>
            <w:r>
              <w:rPr>
                <w:lang w:eastAsia="en-US"/>
              </w:rPr>
              <w:t>1844.9 - 1879.9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X or E-UTRA Band 10</w:t>
            </w:r>
          </w:p>
        </w:tc>
        <w:tc>
          <w:tcPr>
            <w:tcW w:w="1983" w:type="dxa"/>
          </w:tcPr>
          <w:p>
            <w:pPr>
              <w:pStyle w:val="58"/>
              <w:rPr>
                <w:lang w:eastAsia="en-US"/>
              </w:rPr>
            </w:pPr>
            <w:r>
              <w:rPr>
                <w:lang w:eastAsia="en-US"/>
              </w:rPr>
              <w:t>2110 - 2170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XI or E-UTRA Band 11</w:t>
            </w:r>
          </w:p>
        </w:tc>
        <w:tc>
          <w:tcPr>
            <w:tcW w:w="1983" w:type="dxa"/>
          </w:tcPr>
          <w:p>
            <w:pPr>
              <w:pStyle w:val="58"/>
              <w:rPr>
                <w:lang w:eastAsia="en-US"/>
              </w:rPr>
            </w:pPr>
            <w:r>
              <w:rPr>
                <w:lang w:eastAsia="en-US"/>
              </w:rPr>
              <w:t>1475.9 – 1495.9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XII or E-UTRA Band 12</w:t>
            </w:r>
            <w:r>
              <w:rPr>
                <w:rFonts w:cs="Osaka"/>
                <w:lang w:val="sv-SE"/>
              </w:rPr>
              <w:t xml:space="preserve"> or NR band n12</w:t>
            </w:r>
          </w:p>
        </w:tc>
        <w:tc>
          <w:tcPr>
            <w:tcW w:w="1983" w:type="dxa"/>
          </w:tcPr>
          <w:p>
            <w:pPr>
              <w:pStyle w:val="58"/>
              <w:rPr>
                <w:lang w:eastAsia="en-US"/>
              </w:rPr>
            </w:pPr>
            <w:r>
              <w:rPr>
                <w:lang w:eastAsia="en-US"/>
              </w:rPr>
              <w:t>729 - 746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XIII or E-UTRA Band 13</w:t>
            </w:r>
          </w:p>
        </w:tc>
        <w:tc>
          <w:tcPr>
            <w:tcW w:w="1983" w:type="dxa"/>
          </w:tcPr>
          <w:p>
            <w:pPr>
              <w:pStyle w:val="58"/>
              <w:rPr>
                <w:lang w:eastAsia="en-US"/>
              </w:rPr>
            </w:pPr>
            <w:r>
              <w:rPr>
                <w:lang w:eastAsia="en-US"/>
              </w:rPr>
              <w:t>746 - 756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XIV or E-UTRA Band 14</w:t>
            </w:r>
          </w:p>
        </w:tc>
        <w:tc>
          <w:tcPr>
            <w:tcW w:w="1983" w:type="dxa"/>
          </w:tcPr>
          <w:p>
            <w:pPr>
              <w:pStyle w:val="58"/>
              <w:rPr>
                <w:lang w:eastAsia="en-US"/>
              </w:rPr>
            </w:pPr>
            <w:r>
              <w:rPr>
                <w:lang w:eastAsia="en-US"/>
              </w:rPr>
              <w:t>758 - 768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17</w:t>
            </w:r>
          </w:p>
        </w:tc>
        <w:tc>
          <w:tcPr>
            <w:tcW w:w="1983" w:type="dxa"/>
          </w:tcPr>
          <w:p>
            <w:pPr>
              <w:pStyle w:val="58"/>
              <w:rPr>
                <w:lang w:eastAsia="en-US"/>
              </w:rPr>
            </w:pPr>
            <w:r>
              <w:rPr>
                <w:lang w:eastAsia="en-US"/>
              </w:rPr>
              <w:t>734 - 746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18</w:t>
            </w:r>
          </w:p>
        </w:tc>
        <w:tc>
          <w:tcPr>
            <w:tcW w:w="1983" w:type="dxa"/>
          </w:tcPr>
          <w:p>
            <w:pPr>
              <w:pStyle w:val="58"/>
              <w:rPr>
                <w:lang w:eastAsia="en-US"/>
              </w:rPr>
            </w:pPr>
            <w:r>
              <w:rPr>
                <w:lang w:eastAsia="en-US"/>
              </w:rPr>
              <w:t>860 – 875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XIX or E-UTRA Band 19</w:t>
            </w:r>
          </w:p>
        </w:tc>
        <w:tc>
          <w:tcPr>
            <w:tcW w:w="1983" w:type="dxa"/>
          </w:tcPr>
          <w:p>
            <w:pPr>
              <w:pStyle w:val="58"/>
              <w:rPr>
                <w:lang w:eastAsia="en-US"/>
              </w:rPr>
            </w:pPr>
            <w:r>
              <w:rPr>
                <w:lang w:eastAsia="en-US"/>
              </w:rPr>
              <w:t>875 - 890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XX or E-UTRA Band 20</w:t>
            </w:r>
            <w:r>
              <w:rPr>
                <w:rFonts w:cs="Osaka"/>
                <w:lang w:val="sv-SE"/>
              </w:rPr>
              <w:t xml:space="preserve"> or NR band n20</w:t>
            </w:r>
          </w:p>
        </w:tc>
        <w:tc>
          <w:tcPr>
            <w:tcW w:w="1983" w:type="dxa"/>
          </w:tcPr>
          <w:p>
            <w:pPr>
              <w:pStyle w:val="58"/>
              <w:rPr>
                <w:lang w:eastAsia="en-US"/>
              </w:rPr>
            </w:pPr>
            <w:r>
              <w:rPr>
                <w:lang w:eastAsia="en-US"/>
              </w:rPr>
              <w:t>791 - 821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XXI or E-UTRA Band 21</w:t>
            </w:r>
          </w:p>
        </w:tc>
        <w:tc>
          <w:tcPr>
            <w:tcW w:w="1983" w:type="dxa"/>
          </w:tcPr>
          <w:p>
            <w:pPr>
              <w:pStyle w:val="58"/>
              <w:rPr>
                <w:lang w:eastAsia="en-US"/>
              </w:rPr>
            </w:pPr>
            <w:r>
              <w:rPr>
                <w:lang w:eastAsia="en-US"/>
              </w:rPr>
              <w:t>1495.9 – 1510.9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XXII or E-UTRA Band 22</w:t>
            </w:r>
          </w:p>
        </w:tc>
        <w:tc>
          <w:tcPr>
            <w:tcW w:w="1983" w:type="dxa"/>
          </w:tcPr>
          <w:p>
            <w:pPr>
              <w:pStyle w:val="58"/>
              <w:rPr>
                <w:lang w:eastAsia="en-US"/>
              </w:rPr>
            </w:pPr>
            <w:r>
              <w:rPr>
                <w:lang w:eastAsia="en-US"/>
              </w:rPr>
              <w:t>3510 - 3590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23</w:t>
            </w:r>
          </w:p>
        </w:tc>
        <w:tc>
          <w:tcPr>
            <w:tcW w:w="1983" w:type="dxa"/>
            <w:vAlign w:val="center"/>
          </w:tcPr>
          <w:p>
            <w:pPr>
              <w:pStyle w:val="58"/>
              <w:rPr>
                <w:lang w:eastAsia="en-US"/>
              </w:rPr>
            </w:pPr>
            <w:r>
              <w:rPr>
                <w:lang w:eastAsia="en-US"/>
              </w:rPr>
              <w:t>2180 - 2200 MHz</w:t>
            </w:r>
          </w:p>
        </w:tc>
        <w:tc>
          <w:tcPr>
            <w:tcW w:w="1278" w:type="dxa"/>
            <w:vAlign w:val="center"/>
          </w:tcPr>
          <w:p>
            <w:pPr>
              <w:pStyle w:val="58"/>
              <w:rPr>
                <w:lang w:eastAsia="en-US"/>
              </w:rPr>
            </w:pPr>
            <w:r>
              <w:rPr>
                <w:lang w:eastAsia="en-US"/>
              </w:rPr>
              <w:t>+16 dBm</w:t>
            </w:r>
          </w:p>
        </w:tc>
        <w:tc>
          <w:tcPr>
            <w:tcW w:w="1280" w:type="dxa"/>
            <w:vAlign w:val="center"/>
          </w:tcPr>
          <w:p>
            <w:pPr>
              <w:pStyle w:val="58"/>
              <w:rPr>
                <w:lang w:eastAsia="en-US"/>
              </w:rPr>
            </w:pPr>
            <w:r>
              <w:rPr>
                <w:lang w:eastAsia="en-US"/>
              </w:rPr>
              <w:t>-115 dBm</w:t>
            </w:r>
          </w:p>
        </w:tc>
        <w:tc>
          <w:tcPr>
            <w:tcW w:w="1694" w:type="dxa"/>
            <w:vAlign w:val="center"/>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24</w:t>
            </w:r>
          </w:p>
        </w:tc>
        <w:tc>
          <w:tcPr>
            <w:tcW w:w="1983" w:type="dxa"/>
            <w:vAlign w:val="center"/>
          </w:tcPr>
          <w:p>
            <w:pPr>
              <w:pStyle w:val="58"/>
              <w:rPr>
                <w:lang w:eastAsia="en-US"/>
              </w:rPr>
            </w:pPr>
            <w:r>
              <w:rPr>
                <w:lang w:eastAsia="en-US"/>
              </w:rPr>
              <w:t>1525 – 1559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 xml:space="preserve">WA UTRA-FDD Band </w:t>
            </w:r>
            <w:r>
              <w:rPr>
                <w:lang w:eastAsia="zh-CN"/>
              </w:rPr>
              <w:t>XXV</w:t>
            </w:r>
            <w:r>
              <w:rPr>
                <w:lang w:eastAsia="en-US"/>
              </w:rPr>
              <w:t xml:space="preserve"> or E-UTRA Band 2</w:t>
            </w:r>
            <w:r>
              <w:rPr>
                <w:lang w:eastAsia="zh-CN"/>
              </w:rPr>
              <w:t>5</w:t>
            </w:r>
            <w:r>
              <w:rPr>
                <w:rFonts w:cs="Osaka"/>
                <w:lang w:val="sv-SE" w:eastAsia="zh-CN"/>
              </w:rPr>
              <w:t xml:space="preserve"> or NR band n25</w:t>
            </w:r>
          </w:p>
        </w:tc>
        <w:tc>
          <w:tcPr>
            <w:tcW w:w="1983" w:type="dxa"/>
          </w:tcPr>
          <w:p>
            <w:pPr>
              <w:pStyle w:val="58"/>
              <w:rPr>
                <w:lang w:eastAsia="en-US"/>
              </w:rPr>
            </w:pPr>
            <w:r>
              <w:rPr>
                <w:lang w:eastAsia="en-US"/>
              </w:rPr>
              <w:t>1930 - 199</w:t>
            </w:r>
            <w:r>
              <w:rPr>
                <w:lang w:eastAsia="zh-CN"/>
              </w:rPr>
              <w:t>5</w:t>
            </w:r>
            <w:r>
              <w:rPr>
                <w:lang w:eastAsia="en-US"/>
              </w:rPr>
              <w:t xml:space="preserve">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rFonts w:cs="v5.0.0"/>
                <w:lang w:eastAsia="en-US"/>
              </w:rPr>
            </w:pPr>
            <w:r>
              <w:rPr>
                <w:rFonts w:cs="v5.0.0"/>
                <w:lang w:eastAsia="en-US"/>
              </w:rPr>
              <w:t xml:space="preserve">WA UTRA-FDD Band </w:t>
            </w:r>
            <w:r>
              <w:rPr>
                <w:rFonts w:cs="v5.0.0"/>
                <w:lang w:eastAsia="zh-CN"/>
              </w:rPr>
              <w:t>XXVI</w:t>
            </w:r>
            <w:r>
              <w:rPr>
                <w:rFonts w:cs="v5.0.0"/>
                <w:lang w:eastAsia="en-US"/>
              </w:rPr>
              <w:t xml:space="preserve"> or E-UTRA Band 2</w:t>
            </w:r>
            <w:r>
              <w:rPr>
                <w:rFonts w:cs="v5.0.0"/>
                <w:lang w:eastAsia="zh-CN"/>
              </w:rPr>
              <w:t>6</w:t>
            </w:r>
          </w:p>
        </w:tc>
        <w:tc>
          <w:tcPr>
            <w:tcW w:w="1983" w:type="dxa"/>
          </w:tcPr>
          <w:p>
            <w:pPr>
              <w:pStyle w:val="58"/>
              <w:rPr>
                <w:rFonts w:cs="v5.0.0"/>
                <w:lang w:eastAsia="en-US"/>
              </w:rPr>
            </w:pPr>
            <w:r>
              <w:rPr>
                <w:rFonts w:cs="v5.0.0"/>
                <w:lang w:eastAsia="en-US"/>
              </w:rPr>
              <w:t>859 - 894 MHz</w:t>
            </w:r>
          </w:p>
        </w:tc>
        <w:tc>
          <w:tcPr>
            <w:tcW w:w="1278" w:type="dxa"/>
          </w:tcPr>
          <w:p>
            <w:pPr>
              <w:pStyle w:val="58"/>
              <w:rPr>
                <w:rFonts w:cs="v5.0.0"/>
                <w:lang w:eastAsia="en-US"/>
              </w:rPr>
            </w:pPr>
            <w:r>
              <w:rPr>
                <w:rFonts w:cs="v5.0.0"/>
                <w:lang w:eastAsia="en-US"/>
              </w:rPr>
              <w:t>+16 dBm</w:t>
            </w:r>
          </w:p>
        </w:tc>
        <w:tc>
          <w:tcPr>
            <w:tcW w:w="1280" w:type="dxa"/>
          </w:tcPr>
          <w:p>
            <w:pPr>
              <w:pStyle w:val="58"/>
              <w:rPr>
                <w:rFonts w:cs="v5.0.0"/>
                <w:lang w:eastAsia="en-US"/>
              </w:rPr>
            </w:pPr>
            <w:r>
              <w:rPr>
                <w:rFonts w:cs="v5.0.0"/>
                <w:lang w:eastAsia="en-US"/>
              </w:rPr>
              <w:t xml:space="preserve">-115 dBm </w:t>
            </w:r>
          </w:p>
        </w:tc>
        <w:tc>
          <w:tcPr>
            <w:tcW w:w="1694"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rFonts w:cs="v5.0.0"/>
                <w:lang w:eastAsia="en-US"/>
              </w:rPr>
            </w:pPr>
            <w:r>
              <w:rPr>
                <w:rFonts w:cs="v5.0.0"/>
                <w:lang w:eastAsia="en-US"/>
              </w:rPr>
              <w:t xml:space="preserve">WA </w:t>
            </w:r>
            <w:r>
              <w:rPr>
                <w:rFonts w:cs="v5.0.0"/>
                <w:lang w:eastAsia="zh-CN"/>
              </w:rPr>
              <w:t>E-UTRA Band 27</w:t>
            </w:r>
          </w:p>
        </w:tc>
        <w:tc>
          <w:tcPr>
            <w:tcW w:w="1983" w:type="dxa"/>
          </w:tcPr>
          <w:p>
            <w:pPr>
              <w:pStyle w:val="58"/>
              <w:rPr>
                <w:rFonts w:cs="v5.0.0"/>
                <w:lang w:eastAsia="en-US"/>
              </w:rPr>
            </w:pPr>
            <w:r>
              <w:rPr>
                <w:rFonts w:cs="v5.0.0"/>
                <w:lang w:eastAsia="en-US"/>
              </w:rPr>
              <w:t>852 - 869 MHz</w:t>
            </w:r>
          </w:p>
        </w:tc>
        <w:tc>
          <w:tcPr>
            <w:tcW w:w="1278" w:type="dxa"/>
          </w:tcPr>
          <w:p>
            <w:pPr>
              <w:pStyle w:val="58"/>
              <w:rPr>
                <w:rFonts w:cs="v5.0.0"/>
                <w:lang w:eastAsia="en-US"/>
              </w:rPr>
            </w:pPr>
            <w:r>
              <w:rPr>
                <w:rFonts w:cs="v5.0.0"/>
                <w:lang w:eastAsia="en-US"/>
              </w:rPr>
              <w:t>+16 dBm</w:t>
            </w:r>
          </w:p>
        </w:tc>
        <w:tc>
          <w:tcPr>
            <w:tcW w:w="1280" w:type="dxa"/>
          </w:tcPr>
          <w:p>
            <w:pPr>
              <w:pStyle w:val="58"/>
              <w:rPr>
                <w:rFonts w:cs="v5.0.0"/>
                <w:lang w:eastAsia="en-US"/>
              </w:rPr>
            </w:pPr>
            <w:r>
              <w:rPr>
                <w:rFonts w:cs="v5.0.0"/>
                <w:lang w:eastAsia="en-US"/>
              </w:rPr>
              <w:t xml:space="preserve">-115 dBm </w:t>
            </w:r>
          </w:p>
        </w:tc>
        <w:tc>
          <w:tcPr>
            <w:tcW w:w="1694"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 xml:space="preserve">WA </w:t>
            </w:r>
            <w:r>
              <w:rPr>
                <w:rFonts w:cs="v5.0.0"/>
                <w:lang w:eastAsia="en-US"/>
              </w:rPr>
              <w:t>E-UTRA Band 2</w:t>
            </w:r>
            <w:r>
              <w:rPr>
                <w:rFonts w:cs="v5.0.0"/>
                <w:lang w:eastAsia="zh-CN"/>
              </w:rPr>
              <w:t>8</w:t>
            </w:r>
            <w:r>
              <w:rPr>
                <w:rFonts w:cs="CG Times (WN)"/>
                <w:lang w:eastAsia="zh-CN"/>
              </w:rPr>
              <w:t xml:space="preserve"> or NR band n28</w:t>
            </w:r>
          </w:p>
        </w:tc>
        <w:tc>
          <w:tcPr>
            <w:tcW w:w="1983" w:type="dxa"/>
          </w:tcPr>
          <w:p>
            <w:pPr>
              <w:pStyle w:val="58"/>
              <w:rPr>
                <w:lang w:eastAsia="en-US"/>
              </w:rPr>
            </w:pPr>
            <w:r>
              <w:rPr>
                <w:lang w:eastAsia="en-US"/>
              </w:rPr>
              <w:t>758 – 803 MHz</w:t>
            </w:r>
          </w:p>
        </w:tc>
        <w:tc>
          <w:tcPr>
            <w:tcW w:w="1278" w:type="dxa"/>
          </w:tcPr>
          <w:p>
            <w:pPr>
              <w:pStyle w:val="58"/>
              <w:rPr>
                <w:lang w:eastAsia="en-US"/>
              </w:rPr>
            </w:pPr>
            <w:r>
              <w:rPr>
                <w:rFonts w:cs="v5.0.0"/>
                <w:lang w:eastAsia="en-US"/>
              </w:rPr>
              <w:t>+16 dBm</w:t>
            </w:r>
          </w:p>
        </w:tc>
        <w:tc>
          <w:tcPr>
            <w:tcW w:w="1280" w:type="dxa"/>
          </w:tcPr>
          <w:p>
            <w:pPr>
              <w:pStyle w:val="58"/>
              <w:rPr>
                <w:lang w:eastAsia="en-US"/>
              </w:rPr>
            </w:pPr>
            <w:r>
              <w:rPr>
                <w:rFonts w:cs="v5.0.0"/>
                <w:lang w:eastAsia="en-US"/>
              </w:rPr>
              <w:t xml:space="preserve">-115 dBm </w:t>
            </w:r>
          </w:p>
        </w:tc>
        <w:tc>
          <w:tcPr>
            <w:tcW w:w="1694" w:type="dxa"/>
          </w:tcPr>
          <w:p>
            <w:pPr>
              <w:pStyle w:val="58"/>
              <w:rPr>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29</w:t>
            </w:r>
          </w:p>
        </w:tc>
        <w:tc>
          <w:tcPr>
            <w:tcW w:w="1983" w:type="dxa"/>
          </w:tcPr>
          <w:p>
            <w:pPr>
              <w:pStyle w:val="58"/>
              <w:rPr>
                <w:lang w:eastAsia="en-US"/>
              </w:rPr>
            </w:pPr>
            <w:r>
              <w:rPr>
                <w:lang w:eastAsia="en-US"/>
              </w:rPr>
              <w:t>717 – 728 MHz</w:t>
            </w:r>
          </w:p>
        </w:tc>
        <w:tc>
          <w:tcPr>
            <w:tcW w:w="1278" w:type="dxa"/>
          </w:tcPr>
          <w:p>
            <w:pPr>
              <w:pStyle w:val="58"/>
              <w:rPr>
                <w:rFonts w:cs="v5.0.0"/>
                <w:lang w:eastAsia="en-US"/>
              </w:rPr>
            </w:pPr>
            <w:r>
              <w:rPr>
                <w:rFonts w:cs="v5.0.0"/>
                <w:lang w:eastAsia="en-US"/>
              </w:rPr>
              <w:t>+16 dBm</w:t>
            </w:r>
          </w:p>
        </w:tc>
        <w:tc>
          <w:tcPr>
            <w:tcW w:w="1280" w:type="dxa"/>
          </w:tcPr>
          <w:p>
            <w:pPr>
              <w:pStyle w:val="58"/>
              <w:rPr>
                <w:rFonts w:cs="v5.0.0"/>
                <w:lang w:eastAsia="en-US"/>
              </w:rPr>
            </w:pPr>
            <w:r>
              <w:rPr>
                <w:rFonts w:cs="v5.0.0"/>
                <w:lang w:eastAsia="en-US"/>
              </w:rPr>
              <w:t xml:space="preserve">-115 dBm </w:t>
            </w:r>
          </w:p>
        </w:tc>
        <w:tc>
          <w:tcPr>
            <w:tcW w:w="1694"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30</w:t>
            </w:r>
          </w:p>
        </w:tc>
        <w:tc>
          <w:tcPr>
            <w:tcW w:w="1983" w:type="dxa"/>
          </w:tcPr>
          <w:p>
            <w:pPr>
              <w:pStyle w:val="58"/>
              <w:rPr>
                <w:lang w:eastAsia="en-US"/>
              </w:rPr>
            </w:pPr>
            <w:r>
              <w:rPr>
                <w:lang w:eastAsia="en-US"/>
              </w:rPr>
              <w:t>2350 – 2360 MHz</w:t>
            </w:r>
          </w:p>
        </w:tc>
        <w:tc>
          <w:tcPr>
            <w:tcW w:w="1278" w:type="dxa"/>
          </w:tcPr>
          <w:p>
            <w:pPr>
              <w:pStyle w:val="58"/>
              <w:rPr>
                <w:rFonts w:cs="v5.0.0"/>
                <w:lang w:eastAsia="en-US"/>
              </w:rPr>
            </w:pPr>
            <w:r>
              <w:rPr>
                <w:lang w:eastAsia="en-US"/>
              </w:rPr>
              <w:t>+16 dBm</w:t>
            </w:r>
          </w:p>
        </w:tc>
        <w:tc>
          <w:tcPr>
            <w:tcW w:w="1280" w:type="dxa"/>
          </w:tcPr>
          <w:p>
            <w:pPr>
              <w:pStyle w:val="58"/>
              <w:rPr>
                <w:rFonts w:cs="v5.0.0"/>
                <w:lang w:eastAsia="en-US"/>
              </w:rPr>
            </w:pPr>
            <w:r>
              <w:rPr>
                <w:lang w:eastAsia="en-US"/>
              </w:rPr>
              <w:t xml:space="preserve">-115 dBm </w:t>
            </w:r>
          </w:p>
        </w:tc>
        <w:tc>
          <w:tcPr>
            <w:tcW w:w="1694" w:type="dxa"/>
          </w:tcPr>
          <w:p>
            <w:pPr>
              <w:pStyle w:val="58"/>
              <w:rPr>
                <w:rFonts w:cs="v5.0.0"/>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31</w:t>
            </w:r>
          </w:p>
        </w:tc>
        <w:tc>
          <w:tcPr>
            <w:tcW w:w="1983" w:type="dxa"/>
          </w:tcPr>
          <w:p>
            <w:pPr>
              <w:pStyle w:val="58"/>
              <w:rPr>
                <w:lang w:eastAsia="en-US"/>
              </w:rPr>
            </w:pPr>
            <w:r>
              <w:rPr>
                <w:lang w:eastAsia="en-US"/>
              </w:rPr>
              <w:t>462.5 – 467.5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UTRA-FDD Band XXXII or E-UTRA Band 32</w:t>
            </w:r>
          </w:p>
        </w:tc>
        <w:tc>
          <w:tcPr>
            <w:tcW w:w="1983" w:type="dxa"/>
          </w:tcPr>
          <w:p>
            <w:pPr>
              <w:pStyle w:val="58"/>
              <w:rPr>
                <w:lang w:eastAsia="en-US"/>
              </w:rPr>
            </w:pPr>
            <w:r>
              <w:rPr>
                <w:lang w:eastAsia="en-US"/>
              </w:rPr>
              <w:t>1452 – 1496 MHz (NOTE 3)</w:t>
            </w:r>
          </w:p>
        </w:tc>
        <w:tc>
          <w:tcPr>
            <w:tcW w:w="1278" w:type="dxa"/>
          </w:tcPr>
          <w:p>
            <w:pPr>
              <w:pStyle w:val="58"/>
              <w:rPr>
                <w:lang w:eastAsia="en-US"/>
              </w:rPr>
            </w:pPr>
            <w:r>
              <w:rPr>
                <w:lang w:eastAsia="en-US"/>
              </w:rPr>
              <w:t>+ 16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 TDD Band a) or E-UTRA Band 33</w:t>
            </w:r>
          </w:p>
        </w:tc>
        <w:tc>
          <w:tcPr>
            <w:tcW w:w="1983" w:type="dxa"/>
          </w:tcPr>
          <w:p>
            <w:pPr>
              <w:pStyle w:val="58"/>
              <w:rPr>
                <w:lang w:eastAsia="en-US"/>
              </w:rPr>
            </w:pPr>
            <w:r>
              <w:rPr>
                <w:lang w:eastAsia="en-US"/>
              </w:rPr>
              <w:t>1900 - 1920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 TDD Band a) or E-UTRA Band 34</w:t>
            </w:r>
            <w:r>
              <w:rPr>
                <w:rFonts w:cs="Osaka"/>
              </w:rPr>
              <w:t xml:space="preserve"> or NR band n34</w:t>
            </w:r>
          </w:p>
        </w:tc>
        <w:tc>
          <w:tcPr>
            <w:tcW w:w="1983" w:type="dxa"/>
          </w:tcPr>
          <w:p>
            <w:pPr>
              <w:pStyle w:val="58"/>
              <w:rPr>
                <w:lang w:eastAsia="en-US"/>
              </w:rPr>
            </w:pPr>
            <w:r>
              <w:rPr>
                <w:lang w:eastAsia="en-US"/>
              </w:rPr>
              <w:t>2010 - 2025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rFonts w:cs="Osaka"/>
              </w:rPr>
              <w:t xml:space="preserve">WA </w:t>
            </w:r>
            <w:r>
              <w:rPr>
                <w:rFonts w:cs="Arial"/>
                <w:lang w:val="sv-SE"/>
              </w:rPr>
              <w:t xml:space="preserve">UTRA TDD Band b) or </w:t>
            </w:r>
            <w:r>
              <w:rPr>
                <w:rFonts w:cs="Osaka"/>
              </w:rPr>
              <w:t>E-UTRA Band 35</w:t>
            </w:r>
          </w:p>
        </w:tc>
        <w:tc>
          <w:tcPr>
            <w:tcW w:w="1983" w:type="dxa"/>
          </w:tcPr>
          <w:p>
            <w:pPr>
              <w:pStyle w:val="58"/>
              <w:rPr>
                <w:lang w:eastAsia="en-US"/>
              </w:rPr>
            </w:pPr>
            <w:r>
              <w:rPr>
                <w:rFonts w:cs="Osaka"/>
              </w:rPr>
              <w:t>1850 – 1910 MHz</w:t>
            </w:r>
          </w:p>
        </w:tc>
        <w:tc>
          <w:tcPr>
            <w:tcW w:w="1278" w:type="dxa"/>
          </w:tcPr>
          <w:p>
            <w:pPr>
              <w:pStyle w:val="58"/>
              <w:rPr>
                <w:lang w:eastAsia="en-US"/>
              </w:rPr>
            </w:pPr>
            <w:r>
              <w:rPr>
                <w:rFonts w:cs="Osaka"/>
              </w:rPr>
              <w:t>+ 16 dBm</w:t>
            </w:r>
          </w:p>
        </w:tc>
        <w:tc>
          <w:tcPr>
            <w:tcW w:w="1280" w:type="dxa"/>
          </w:tcPr>
          <w:p>
            <w:pPr>
              <w:pStyle w:val="58"/>
              <w:rPr>
                <w:lang w:eastAsia="en-US"/>
              </w:rPr>
            </w:pPr>
            <w:r>
              <w:rPr>
                <w:rFonts w:cs="Osaka"/>
              </w:rPr>
              <w:t>-115 dBm</w:t>
            </w:r>
          </w:p>
        </w:tc>
        <w:tc>
          <w:tcPr>
            <w:tcW w:w="1694" w:type="dxa"/>
          </w:tcPr>
          <w:p>
            <w:pPr>
              <w:pStyle w:val="58"/>
              <w:rPr>
                <w:lang w:eastAsia="en-US"/>
              </w:rPr>
            </w:pPr>
            <w:r>
              <w:rPr>
                <w:rFonts w:cs="Osaka"/>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rFonts w:cs="Osaka"/>
              </w:rPr>
              <w:t xml:space="preserve">WA </w:t>
            </w:r>
            <w:r>
              <w:rPr>
                <w:rFonts w:cs="Arial"/>
                <w:lang w:val="sv-SE"/>
              </w:rPr>
              <w:t xml:space="preserve">UTRA TDD Band b) or </w:t>
            </w:r>
            <w:r>
              <w:rPr>
                <w:rFonts w:cs="Osaka"/>
              </w:rPr>
              <w:t>E-UTRA Band 36</w:t>
            </w:r>
          </w:p>
        </w:tc>
        <w:tc>
          <w:tcPr>
            <w:tcW w:w="1983" w:type="dxa"/>
          </w:tcPr>
          <w:p>
            <w:pPr>
              <w:pStyle w:val="58"/>
              <w:rPr>
                <w:lang w:eastAsia="en-US"/>
              </w:rPr>
            </w:pPr>
            <w:r>
              <w:rPr>
                <w:rFonts w:cs="Osaka"/>
              </w:rPr>
              <w:t>1930 – 1990 MHz</w:t>
            </w:r>
          </w:p>
        </w:tc>
        <w:tc>
          <w:tcPr>
            <w:tcW w:w="1278" w:type="dxa"/>
          </w:tcPr>
          <w:p>
            <w:pPr>
              <w:pStyle w:val="58"/>
              <w:rPr>
                <w:lang w:eastAsia="en-US"/>
              </w:rPr>
            </w:pPr>
            <w:r>
              <w:rPr>
                <w:rFonts w:cs="Osaka"/>
              </w:rPr>
              <w:t>+16 dBm</w:t>
            </w:r>
          </w:p>
        </w:tc>
        <w:tc>
          <w:tcPr>
            <w:tcW w:w="1280" w:type="dxa"/>
          </w:tcPr>
          <w:p>
            <w:pPr>
              <w:pStyle w:val="58"/>
              <w:rPr>
                <w:lang w:eastAsia="en-US"/>
              </w:rPr>
            </w:pPr>
            <w:r>
              <w:rPr>
                <w:rFonts w:cs="Osaka"/>
              </w:rPr>
              <w:t>-115 dBm</w:t>
            </w:r>
          </w:p>
        </w:tc>
        <w:tc>
          <w:tcPr>
            <w:tcW w:w="1694" w:type="dxa"/>
          </w:tcPr>
          <w:p>
            <w:pPr>
              <w:pStyle w:val="58"/>
              <w:rPr>
                <w:lang w:eastAsia="en-US"/>
              </w:rPr>
            </w:pPr>
            <w:r>
              <w:rPr>
                <w:rFonts w:cs="Osaka"/>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rFonts w:cs="Osaka"/>
              </w:rPr>
              <w:t xml:space="preserve">WA </w:t>
            </w:r>
            <w:r>
              <w:rPr>
                <w:rFonts w:cs="Arial"/>
                <w:lang w:val="sv-SE"/>
              </w:rPr>
              <w:t xml:space="preserve">UTRA TDD Band c) or </w:t>
            </w:r>
            <w:r>
              <w:rPr>
                <w:rFonts w:cs="Osaka"/>
              </w:rPr>
              <w:t>E-UTRA Band 37</w:t>
            </w:r>
          </w:p>
        </w:tc>
        <w:tc>
          <w:tcPr>
            <w:tcW w:w="1983" w:type="dxa"/>
          </w:tcPr>
          <w:p>
            <w:pPr>
              <w:pStyle w:val="58"/>
              <w:rPr>
                <w:lang w:eastAsia="en-US"/>
              </w:rPr>
            </w:pPr>
            <w:r>
              <w:rPr>
                <w:rFonts w:cs="Osaka"/>
              </w:rPr>
              <w:t>1910 – 1930 MHz</w:t>
            </w:r>
          </w:p>
        </w:tc>
        <w:tc>
          <w:tcPr>
            <w:tcW w:w="1278" w:type="dxa"/>
          </w:tcPr>
          <w:p>
            <w:pPr>
              <w:pStyle w:val="58"/>
              <w:rPr>
                <w:lang w:eastAsia="en-US"/>
              </w:rPr>
            </w:pPr>
            <w:r>
              <w:rPr>
                <w:rFonts w:cs="Osaka"/>
              </w:rPr>
              <w:t>+16 dBm</w:t>
            </w:r>
          </w:p>
        </w:tc>
        <w:tc>
          <w:tcPr>
            <w:tcW w:w="1280" w:type="dxa"/>
          </w:tcPr>
          <w:p>
            <w:pPr>
              <w:pStyle w:val="58"/>
              <w:rPr>
                <w:lang w:eastAsia="en-US"/>
              </w:rPr>
            </w:pPr>
            <w:r>
              <w:rPr>
                <w:rFonts w:cs="Osaka"/>
              </w:rPr>
              <w:t>-115 dBm</w:t>
            </w:r>
          </w:p>
        </w:tc>
        <w:tc>
          <w:tcPr>
            <w:tcW w:w="1694" w:type="dxa"/>
          </w:tcPr>
          <w:p>
            <w:pPr>
              <w:pStyle w:val="58"/>
              <w:rPr>
                <w:lang w:eastAsia="en-US"/>
              </w:rPr>
            </w:pPr>
            <w:r>
              <w:rPr>
                <w:rFonts w:cs="Osaka"/>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 TDD Band d) or E-UTRA Band 38</w:t>
            </w:r>
            <w:r>
              <w:rPr>
                <w:rFonts w:cs="Osaka"/>
                <w:lang w:val="sv-SE"/>
              </w:rPr>
              <w:t xml:space="preserve"> or NR band n38</w:t>
            </w:r>
          </w:p>
        </w:tc>
        <w:tc>
          <w:tcPr>
            <w:tcW w:w="1983" w:type="dxa"/>
            <w:vAlign w:val="center"/>
          </w:tcPr>
          <w:p>
            <w:pPr>
              <w:pStyle w:val="58"/>
              <w:rPr>
                <w:lang w:eastAsia="en-US"/>
              </w:rPr>
            </w:pPr>
            <w:r>
              <w:rPr>
                <w:lang w:eastAsia="en-US"/>
              </w:rPr>
              <w:t>25</w:t>
            </w:r>
            <w:r>
              <w:rPr>
                <w:rFonts w:eastAsia="宋体"/>
                <w:lang w:eastAsia="zh-CN"/>
              </w:rPr>
              <w:t>70</w:t>
            </w:r>
            <w:r>
              <w:rPr>
                <w:lang w:eastAsia="en-US"/>
              </w:rPr>
              <w:t xml:space="preserve"> - 2620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 TDD Band f) or E-UTRA Band 39</w:t>
            </w:r>
            <w:r>
              <w:rPr>
                <w:rFonts w:cs="Osaka"/>
                <w:lang w:val="sv-SE"/>
              </w:rPr>
              <w:t xml:space="preserve"> or NR band n39</w:t>
            </w:r>
          </w:p>
        </w:tc>
        <w:tc>
          <w:tcPr>
            <w:tcW w:w="1983" w:type="dxa"/>
            <w:vAlign w:val="center"/>
          </w:tcPr>
          <w:p>
            <w:pPr>
              <w:pStyle w:val="58"/>
              <w:rPr>
                <w:lang w:eastAsia="en-US"/>
              </w:rPr>
            </w:pPr>
            <w:r>
              <w:rPr>
                <w:lang w:eastAsia="en-US"/>
              </w:rPr>
              <w:t>1880 - 1920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UTRA TDD Band e) E-UTRA Band 40</w:t>
            </w:r>
            <w:r>
              <w:rPr>
                <w:rFonts w:cs="Osaka"/>
                <w:lang w:val="sv-SE"/>
              </w:rPr>
              <w:t xml:space="preserve"> or NR band n40</w:t>
            </w:r>
          </w:p>
        </w:tc>
        <w:tc>
          <w:tcPr>
            <w:tcW w:w="1983" w:type="dxa"/>
            <w:vAlign w:val="center"/>
          </w:tcPr>
          <w:p>
            <w:pPr>
              <w:pStyle w:val="58"/>
              <w:rPr>
                <w:lang w:eastAsia="en-US"/>
              </w:rPr>
            </w:pPr>
            <w:r>
              <w:rPr>
                <w:lang w:eastAsia="en-US"/>
              </w:rPr>
              <w:t>2300 - 2400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41</w:t>
            </w:r>
            <w:r>
              <w:rPr>
                <w:rFonts w:cs="Osaka"/>
              </w:rPr>
              <w:t xml:space="preserve"> or NR band n41</w:t>
            </w:r>
          </w:p>
        </w:tc>
        <w:tc>
          <w:tcPr>
            <w:tcW w:w="1983" w:type="dxa"/>
            <w:vAlign w:val="center"/>
          </w:tcPr>
          <w:p>
            <w:pPr>
              <w:pStyle w:val="58"/>
              <w:rPr>
                <w:lang w:eastAsia="en-US"/>
              </w:rPr>
            </w:pPr>
            <w:r>
              <w:rPr>
                <w:lang w:eastAsia="en-US"/>
              </w:rPr>
              <w:t>2496 - 2690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42</w:t>
            </w:r>
          </w:p>
        </w:tc>
        <w:tc>
          <w:tcPr>
            <w:tcW w:w="1983" w:type="dxa"/>
            <w:vAlign w:val="center"/>
          </w:tcPr>
          <w:p>
            <w:pPr>
              <w:pStyle w:val="58"/>
              <w:rPr>
                <w:lang w:eastAsia="en-US"/>
              </w:rPr>
            </w:pPr>
            <w:r>
              <w:rPr>
                <w:lang w:eastAsia="en-US"/>
              </w:rPr>
              <w:t>340</w:t>
            </w:r>
            <w:r>
              <w:rPr>
                <w:rFonts w:eastAsia="宋体"/>
                <w:lang w:eastAsia="zh-CN"/>
              </w:rPr>
              <w:t>0</w:t>
            </w:r>
            <w:r>
              <w:rPr>
                <w:lang w:eastAsia="en-US"/>
              </w:rPr>
              <w:t xml:space="preserve"> - 3600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43</w:t>
            </w:r>
          </w:p>
        </w:tc>
        <w:tc>
          <w:tcPr>
            <w:tcW w:w="1983" w:type="dxa"/>
            <w:vAlign w:val="center"/>
          </w:tcPr>
          <w:p>
            <w:pPr>
              <w:pStyle w:val="58"/>
              <w:rPr>
                <w:lang w:eastAsia="en-US"/>
              </w:rPr>
            </w:pPr>
            <w:r>
              <w:rPr>
                <w:lang w:eastAsia="en-US"/>
              </w:rPr>
              <w:t>360</w:t>
            </w:r>
            <w:r>
              <w:rPr>
                <w:rFonts w:eastAsia="宋体"/>
                <w:lang w:eastAsia="zh-CN"/>
              </w:rPr>
              <w:t>0</w:t>
            </w:r>
            <w:r>
              <w:rPr>
                <w:lang w:eastAsia="en-US"/>
              </w:rPr>
              <w:t xml:space="preserve"> - 3800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44</w:t>
            </w:r>
          </w:p>
        </w:tc>
        <w:tc>
          <w:tcPr>
            <w:tcW w:w="1983" w:type="dxa"/>
            <w:vAlign w:val="center"/>
          </w:tcPr>
          <w:p>
            <w:pPr>
              <w:pStyle w:val="58"/>
              <w:rPr>
                <w:lang w:eastAsia="en-US"/>
              </w:rPr>
            </w:pPr>
            <w:r>
              <w:rPr>
                <w:lang w:eastAsia="zh-CN"/>
              </w:rPr>
              <w:t>703</w:t>
            </w:r>
            <w:r>
              <w:rPr>
                <w:lang w:eastAsia="en-US"/>
              </w:rPr>
              <w:t xml:space="preserve"> - 80</w:t>
            </w:r>
            <w:r>
              <w:rPr>
                <w:lang w:eastAsia="zh-CN"/>
              </w:rPr>
              <w:t>3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zh-CN"/>
              </w:rPr>
            </w:pPr>
            <w:r>
              <w:rPr>
                <w:lang w:eastAsia="en-US"/>
              </w:rPr>
              <w:t>WA E-UTRA Band 4</w:t>
            </w:r>
            <w:r>
              <w:rPr>
                <w:lang w:eastAsia="zh-CN"/>
              </w:rPr>
              <w:t>5</w:t>
            </w:r>
          </w:p>
        </w:tc>
        <w:tc>
          <w:tcPr>
            <w:tcW w:w="1983" w:type="dxa"/>
            <w:vAlign w:val="center"/>
          </w:tcPr>
          <w:p>
            <w:pPr>
              <w:pStyle w:val="58"/>
              <w:rPr>
                <w:lang w:eastAsia="zh-CN"/>
              </w:rPr>
            </w:pPr>
            <w:r>
              <w:rPr>
                <w:lang w:eastAsia="zh-CN"/>
              </w:rPr>
              <w:t>1447</w:t>
            </w:r>
            <w:r>
              <w:rPr>
                <w:lang w:eastAsia="en-US"/>
              </w:rPr>
              <w:t xml:space="preserve"> - </w:t>
            </w:r>
            <w:r>
              <w:rPr>
                <w:lang w:eastAsia="zh-CN"/>
              </w:rPr>
              <w:t>1467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-115 dBm</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ja-JP"/>
              </w:rPr>
            </w:pPr>
            <w:r>
              <w:rPr>
                <w:lang w:eastAsia="ja-JP"/>
              </w:rPr>
              <w:t>WA E-UTRA Band 48</w:t>
            </w:r>
          </w:p>
        </w:tc>
        <w:tc>
          <w:tcPr>
            <w:tcW w:w="1983" w:type="dxa"/>
            <w:vAlign w:val="center"/>
          </w:tcPr>
          <w:p>
            <w:pPr>
              <w:pStyle w:val="58"/>
              <w:rPr>
                <w:lang w:eastAsia="zh-CN"/>
              </w:rPr>
            </w:pPr>
            <w:r>
              <w:rPr>
                <w:lang w:eastAsia="ja-JP"/>
              </w:rPr>
              <w:t>355</w:t>
            </w:r>
            <w:r>
              <w:rPr>
                <w:rFonts w:eastAsia="宋体"/>
                <w:lang w:eastAsia="zh-CN"/>
              </w:rPr>
              <w:t>0</w:t>
            </w:r>
            <w:r>
              <w:rPr>
                <w:lang w:eastAsia="ja-JP"/>
              </w:rPr>
              <w:t xml:space="preserve"> - 3700 MHz</w:t>
            </w:r>
          </w:p>
        </w:tc>
        <w:tc>
          <w:tcPr>
            <w:tcW w:w="1278" w:type="dxa"/>
          </w:tcPr>
          <w:p>
            <w:pPr>
              <w:pStyle w:val="58"/>
              <w:rPr>
                <w:lang w:eastAsia="ja-JP"/>
              </w:rPr>
            </w:pPr>
            <w:r>
              <w:rPr>
                <w:lang w:eastAsia="ja-JP"/>
              </w:rPr>
              <w:t>+16 dBm</w:t>
            </w:r>
          </w:p>
        </w:tc>
        <w:tc>
          <w:tcPr>
            <w:tcW w:w="1280" w:type="dxa"/>
          </w:tcPr>
          <w:p>
            <w:pPr>
              <w:pStyle w:val="58"/>
              <w:rPr>
                <w:lang w:eastAsia="ja-JP"/>
              </w:rPr>
            </w:pPr>
            <w:r>
              <w:rPr>
                <w:lang w:eastAsia="ja-JP"/>
              </w:rPr>
              <w:t>-115 dBm</w:t>
            </w:r>
          </w:p>
        </w:tc>
        <w:tc>
          <w:tcPr>
            <w:tcW w:w="1694" w:type="dxa"/>
          </w:tcPr>
          <w:p>
            <w:pPr>
              <w:pStyle w:val="58"/>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rFonts w:eastAsia="宋体"/>
                <w:lang w:eastAsia="zh-CN"/>
              </w:rPr>
            </w:pPr>
            <w:r>
              <w:t>WA E-UTRA Band 50</w:t>
            </w:r>
            <w:r>
              <w:rPr>
                <w:rFonts w:cs="Osaka"/>
              </w:rPr>
              <w:t xml:space="preserve"> or NR band n50</w:t>
            </w:r>
          </w:p>
        </w:tc>
        <w:tc>
          <w:tcPr>
            <w:tcW w:w="1983" w:type="dxa"/>
            <w:vAlign w:val="center"/>
          </w:tcPr>
          <w:p>
            <w:pPr>
              <w:pStyle w:val="58"/>
              <w:rPr>
                <w:lang w:eastAsia="ja-JP"/>
              </w:rPr>
            </w:pPr>
            <w:r>
              <w:rPr>
                <w:lang w:eastAsia="zh-CN"/>
              </w:rPr>
              <w:t>14</w:t>
            </w:r>
            <w:r>
              <w:rPr>
                <w:rFonts w:eastAsia="宋体"/>
                <w:lang w:eastAsia="zh-CN"/>
              </w:rPr>
              <w:t>32</w:t>
            </w:r>
            <w:r>
              <w:t xml:space="preserve"> - </w:t>
            </w:r>
            <w:r>
              <w:rPr>
                <w:lang w:eastAsia="zh-CN"/>
              </w:rPr>
              <w:t>1</w:t>
            </w:r>
            <w:r>
              <w:rPr>
                <w:rFonts w:hint="eastAsia" w:eastAsia="宋体"/>
                <w:lang w:eastAsia="zh-CN"/>
              </w:rPr>
              <w:t>51</w:t>
            </w:r>
            <w:r>
              <w:rPr>
                <w:lang w:eastAsia="zh-CN"/>
              </w:rPr>
              <w:t>7 MHz</w:t>
            </w:r>
          </w:p>
        </w:tc>
        <w:tc>
          <w:tcPr>
            <w:tcW w:w="1278" w:type="dxa"/>
          </w:tcPr>
          <w:p>
            <w:pPr>
              <w:pStyle w:val="58"/>
              <w:rPr>
                <w:lang w:eastAsia="ja-JP"/>
              </w:rPr>
            </w:pPr>
            <w:r>
              <w:t>+16 dBm</w:t>
            </w:r>
          </w:p>
        </w:tc>
        <w:tc>
          <w:tcPr>
            <w:tcW w:w="1280" w:type="dxa"/>
          </w:tcPr>
          <w:p>
            <w:pPr>
              <w:pStyle w:val="58"/>
              <w:rPr>
                <w:lang w:eastAsia="ja-JP"/>
              </w:rPr>
            </w:pPr>
            <w:r>
              <w:t>-115 dBm</w:t>
            </w:r>
          </w:p>
        </w:tc>
        <w:tc>
          <w:tcPr>
            <w:tcW w:w="1694" w:type="dxa"/>
          </w:tcPr>
          <w:p>
            <w:pPr>
              <w:pStyle w:val="58"/>
              <w:rPr>
                <w:lang w:eastAsia="ja-JP"/>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pPr>
            <w:r>
              <w:t>WA E-UTRA Band 52</w:t>
            </w:r>
          </w:p>
        </w:tc>
        <w:tc>
          <w:tcPr>
            <w:tcW w:w="1983" w:type="dxa"/>
            <w:vAlign w:val="center"/>
          </w:tcPr>
          <w:p>
            <w:pPr>
              <w:pStyle w:val="58"/>
            </w:pPr>
            <w:r>
              <w:t>330</w:t>
            </w:r>
            <w:r>
              <w:rPr>
                <w:rFonts w:eastAsia="宋体"/>
                <w:lang w:eastAsia="zh-CN"/>
              </w:rPr>
              <w:t>0</w:t>
            </w:r>
            <w:r>
              <w:t xml:space="preserve"> - 3400 MHz</w:t>
            </w:r>
          </w:p>
        </w:tc>
        <w:tc>
          <w:tcPr>
            <w:tcW w:w="1278" w:type="dxa"/>
          </w:tcPr>
          <w:p>
            <w:pPr>
              <w:pStyle w:val="58"/>
            </w:pPr>
            <w:r>
              <w:t>+16 dBm</w:t>
            </w:r>
          </w:p>
        </w:tc>
        <w:tc>
          <w:tcPr>
            <w:tcW w:w="1280" w:type="dxa"/>
          </w:tcPr>
          <w:p>
            <w:pPr>
              <w:pStyle w:val="58"/>
            </w:pPr>
            <w:r>
              <w:t>-115 dBm</w:t>
            </w:r>
          </w:p>
        </w:tc>
        <w:tc>
          <w:tcPr>
            <w:tcW w:w="1694" w:type="dxa"/>
          </w:tcPr>
          <w:p>
            <w:pPr>
              <w:pStyle w:val="58"/>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65</w:t>
            </w:r>
          </w:p>
        </w:tc>
        <w:tc>
          <w:tcPr>
            <w:tcW w:w="1983" w:type="dxa"/>
          </w:tcPr>
          <w:p>
            <w:pPr>
              <w:pStyle w:val="58"/>
              <w:rPr>
                <w:lang w:eastAsia="zh-CN"/>
              </w:rPr>
            </w:pPr>
            <w:r>
              <w:rPr>
                <w:lang w:eastAsia="en-US"/>
              </w:rPr>
              <w:t>2110 - 2200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66</w:t>
            </w:r>
            <w:r>
              <w:rPr>
                <w:rFonts w:cs="Osaka"/>
                <w:lang w:val="sv-SE"/>
              </w:rPr>
              <w:t xml:space="preserve"> or NR band n66</w:t>
            </w:r>
          </w:p>
        </w:tc>
        <w:tc>
          <w:tcPr>
            <w:tcW w:w="1983" w:type="dxa"/>
          </w:tcPr>
          <w:p>
            <w:pPr>
              <w:pStyle w:val="58"/>
              <w:rPr>
                <w:lang w:eastAsia="zh-CN"/>
              </w:rPr>
            </w:pPr>
            <w:r>
              <w:rPr>
                <w:lang w:eastAsia="en-US"/>
              </w:rPr>
              <w:t>2110 - 2200 MHz</w:t>
            </w:r>
          </w:p>
        </w:tc>
        <w:tc>
          <w:tcPr>
            <w:tcW w:w="1278" w:type="dxa"/>
          </w:tcPr>
          <w:p>
            <w:pPr>
              <w:pStyle w:val="58"/>
              <w:rPr>
                <w:lang w:eastAsia="en-US"/>
              </w:rPr>
            </w:pPr>
            <w:r>
              <w:rPr>
                <w:lang w:eastAsia="en-US"/>
              </w:rPr>
              <w:t>+16 dBm</w:t>
            </w:r>
          </w:p>
        </w:tc>
        <w:tc>
          <w:tcPr>
            <w:tcW w:w="1280" w:type="dxa"/>
          </w:tcPr>
          <w:p>
            <w:pPr>
              <w:pStyle w:val="58"/>
              <w:rPr>
                <w:lang w:eastAsia="en-US"/>
              </w:rPr>
            </w:pPr>
            <w:r>
              <w:rPr>
                <w:lang w:eastAsia="en-US"/>
              </w:rPr>
              <w:t xml:space="preserve">-115 dBm </w:t>
            </w:r>
          </w:p>
        </w:tc>
        <w:tc>
          <w:tcPr>
            <w:tcW w:w="1694" w:type="dxa"/>
          </w:tcPr>
          <w:p>
            <w:pPr>
              <w:pStyle w:val="58"/>
              <w:rPr>
                <w:lang w:eastAsia="en-US"/>
              </w:rPr>
            </w:pPr>
            <w:r>
              <w:rPr>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67</w:t>
            </w:r>
          </w:p>
        </w:tc>
        <w:tc>
          <w:tcPr>
            <w:tcW w:w="1983" w:type="dxa"/>
            <w:vAlign w:val="center"/>
          </w:tcPr>
          <w:p>
            <w:pPr>
              <w:pStyle w:val="58"/>
              <w:rPr>
                <w:lang w:eastAsia="zh-CN"/>
              </w:rPr>
            </w:pPr>
            <w:r>
              <w:rPr>
                <w:lang w:eastAsia="en-US"/>
              </w:rPr>
              <w:t>738 - 758 MHz</w:t>
            </w:r>
          </w:p>
        </w:tc>
        <w:tc>
          <w:tcPr>
            <w:tcW w:w="1278" w:type="dxa"/>
          </w:tcPr>
          <w:p>
            <w:pPr>
              <w:pStyle w:val="58"/>
              <w:rPr>
                <w:lang w:eastAsia="en-US"/>
              </w:rPr>
            </w:pPr>
            <w:r>
              <w:rPr>
                <w:rFonts w:cs="v5.0.0"/>
                <w:lang w:eastAsia="en-US"/>
              </w:rPr>
              <w:t>+16 dBm</w:t>
            </w:r>
          </w:p>
        </w:tc>
        <w:tc>
          <w:tcPr>
            <w:tcW w:w="1280" w:type="dxa"/>
          </w:tcPr>
          <w:p>
            <w:pPr>
              <w:pStyle w:val="58"/>
              <w:rPr>
                <w:lang w:eastAsia="en-US"/>
              </w:rPr>
            </w:pPr>
            <w:r>
              <w:rPr>
                <w:rFonts w:cs="v5.0.0"/>
                <w:lang w:eastAsia="en-US"/>
              </w:rPr>
              <w:t>-115 dBm</w:t>
            </w:r>
          </w:p>
        </w:tc>
        <w:tc>
          <w:tcPr>
            <w:tcW w:w="1694" w:type="dxa"/>
          </w:tcPr>
          <w:p>
            <w:pPr>
              <w:pStyle w:val="58"/>
              <w:rPr>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68</w:t>
            </w:r>
          </w:p>
        </w:tc>
        <w:tc>
          <w:tcPr>
            <w:tcW w:w="1983" w:type="dxa"/>
            <w:vAlign w:val="center"/>
          </w:tcPr>
          <w:p>
            <w:pPr>
              <w:pStyle w:val="58"/>
              <w:rPr>
                <w:lang w:eastAsia="zh-CN"/>
              </w:rPr>
            </w:pPr>
            <w:r>
              <w:rPr>
                <w:lang w:eastAsia="en-US"/>
              </w:rPr>
              <w:t>753 - 783 MHz</w:t>
            </w:r>
          </w:p>
        </w:tc>
        <w:tc>
          <w:tcPr>
            <w:tcW w:w="1278" w:type="dxa"/>
          </w:tcPr>
          <w:p>
            <w:pPr>
              <w:pStyle w:val="58"/>
              <w:rPr>
                <w:lang w:eastAsia="en-US"/>
              </w:rPr>
            </w:pPr>
            <w:r>
              <w:rPr>
                <w:rFonts w:cs="v5.0.0"/>
                <w:lang w:eastAsia="en-US"/>
              </w:rPr>
              <w:t>+16 dBm</w:t>
            </w:r>
          </w:p>
        </w:tc>
        <w:tc>
          <w:tcPr>
            <w:tcW w:w="1280" w:type="dxa"/>
          </w:tcPr>
          <w:p>
            <w:pPr>
              <w:pStyle w:val="58"/>
              <w:rPr>
                <w:lang w:eastAsia="en-US"/>
              </w:rPr>
            </w:pPr>
            <w:r>
              <w:rPr>
                <w:rFonts w:cs="v5.0.0"/>
                <w:lang w:eastAsia="en-US"/>
              </w:rPr>
              <w:t>-115 dBm</w:t>
            </w:r>
          </w:p>
        </w:tc>
        <w:tc>
          <w:tcPr>
            <w:tcW w:w="1694" w:type="dxa"/>
          </w:tcPr>
          <w:p>
            <w:pPr>
              <w:pStyle w:val="58"/>
              <w:rPr>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lang w:eastAsia="en-US"/>
              </w:rPr>
            </w:pPr>
            <w:r>
              <w:rPr>
                <w:lang w:eastAsia="en-US"/>
              </w:rPr>
              <w:t>WA E-UTRA Band 69</w:t>
            </w:r>
          </w:p>
        </w:tc>
        <w:tc>
          <w:tcPr>
            <w:tcW w:w="1983" w:type="dxa"/>
          </w:tcPr>
          <w:p>
            <w:pPr>
              <w:pStyle w:val="58"/>
              <w:rPr>
                <w:lang w:eastAsia="en-US"/>
              </w:rPr>
            </w:pPr>
            <w:r>
              <w:rPr>
                <w:lang w:eastAsia="en-US"/>
              </w:rPr>
              <w:t>2570 - 2620 MHz</w:t>
            </w:r>
          </w:p>
        </w:tc>
        <w:tc>
          <w:tcPr>
            <w:tcW w:w="1278" w:type="dxa"/>
          </w:tcPr>
          <w:p>
            <w:pPr>
              <w:pStyle w:val="58"/>
              <w:rPr>
                <w:rFonts w:cs="v5.0.0"/>
                <w:lang w:eastAsia="en-US"/>
              </w:rPr>
            </w:pPr>
            <w:r>
              <w:rPr>
                <w:rFonts w:cs="v5.0.0"/>
                <w:lang w:eastAsia="en-US"/>
              </w:rPr>
              <w:t>+16 dBm</w:t>
            </w:r>
          </w:p>
        </w:tc>
        <w:tc>
          <w:tcPr>
            <w:tcW w:w="1280" w:type="dxa"/>
          </w:tcPr>
          <w:p>
            <w:pPr>
              <w:pStyle w:val="58"/>
              <w:rPr>
                <w:rFonts w:cs="v5.0.0"/>
                <w:lang w:eastAsia="en-US"/>
              </w:rPr>
            </w:pPr>
            <w:r>
              <w:rPr>
                <w:rFonts w:cs="v5.0.0"/>
                <w:lang w:eastAsia="en-US"/>
              </w:rPr>
              <w:t>-115 dBm</w:t>
            </w:r>
          </w:p>
        </w:tc>
        <w:tc>
          <w:tcPr>
            <w:tcW w:w="1694"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szCs w:val="18"/>
              </w:rPr>
            </w:pPr>
            <w:r>
              <w:rPr>
                <w:szCs w:val="18"/>
              </w:rPr>
              <w:t>WA E-UTRA Band 70</w:t>
            </w:r>
            <w:r>
              <w:rPr>
                <w:rFonts w:cs="Osaka"/>
              </w:rPr>
              <w:t xml:space="preserve"> or NR band n70</w:t>
            </w:r>
          </w:p>
        </w:tc>
        <w:tc>
          <w:tcPr>
            <w:tcW w:w="1983" w:type="dxa"/>
            <w:vAlign w:val="center"/>
          </w:tcPr>
          <w:p>
            <w:pPr>
              <w:pStyle w:val="58"/>
              <w:rPr>
                <w:szCs w:val="18"/>
              </w:rPr>
            </w:pPr>
            <w:r>
              <w:rPr>
                <w:szCs w:val="18"/>
              </w:rPr>
              <w:t>1995 - 2020 MHz</w:t>
            </w:r>
          </w:p>
        </w:tc>
        <w:tc>
          <w:tcPr>
            <w:tcW w:w="1278" w:type="dxa"/>
          </w:tcPr>
          <w:p>
            <w:pPr>
              <w:pStyle w:val="58"/>
              <w:rPr>
                <w:rFonts w:cs="v5.0.0"/>
                <w:szCs w:val="18"/>
              </w:rPr>
            </w:pPr>
            <w:r>
              <w:rPr>
                <w:rFonts w:cs="v5.0.0"/>
                <w:szCs w:val="18"/>
              </w:rPr>
              <w:t>+16 dBm</w:t>
            </w:r>
          </w:p>
        </w:tc>
        <w:tc>
          <w:tcPr>
            <w:tcW w:w="1280" w:type="dxa"/>
          </w:tcPr>
          <w:p>
            <w:pPr>
              <w:pStyle w:val="58"/>
              <w:rPr>
                <w:rFonts w:cs="v5.0.0"/>
                <w:szCs w:val="18"/>
              </w:rPr>
            </w:pPr>
            <w:r>
              <w:rPr>
                <w:rFonts w:cs="v5.0.0"/>
                <w:szCs w:val="18"/>
              </w:rPr>
              <w:t>-115 dBm</w:t>
            </w:r>
          </w:p>
        </w:tc>
        <w:tc>
          <w:tcPr>
            <w:tcW w:w="1694" w:type="dxa"/>
          </w:tcPr>
          <w:p>
            <w:pPr>
              <w:pStyle w:val="58"/>
              <w:rPr>
                <w:rFonts w:cs="v5.0.0"/>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szCs w:val="18"/>
              </w:rPr>
            </w:pPr>
            <w:r>
              <w:rPr>
                <w:szCs w:val="18"/>
              </w:rPr>
              <w:t>WA E-UTRA Band 71</w:t>
            </w:r>
            <w:r>
              <w:rPr>
                <w:rFonts w:cs="Osaka"/>
              </w:rPr>
              <w:t xml:space="preserve"> or NR band n71</w:t>
            </w:r>
          </w:p>
        </w:tc>
        <w:tc>
          <w:tcPr>
            <w:tcW w:w="1983" w:type="dxa"/>
            <w:vAlign w:val="center"/>
          </w:tcPr>
          <w:p>
            <w:pPr>
              <w:pStyle w:val="58"/>
              <w:rPr>
                <w:szCs w:val="18"/>
              </w:rPr>
            </w:pPr>
            <w:r>
              <w:rPr>
                <w:szCs w:val="18"/>
              </w:rPr>
              <w:t>617 - 652 MHz</w:t>
            </w:r>
          </w:p>
        </w:tc>
        <w:tc>
          <w:tcPr>
            <w:tcW w:w="1278" w:type="dxa"/>
          </w:tcPr>
          <w:p>
            <w:pPr>
              <w:pStyle w:val="58"/>
              <w:rPr>
                <w:rFonts w:cs="v5.0.0"/>
                <w:szCs w:val="18"/>
              </w:rPr>
            </w:pPr>
            <w:r>
              <w:rPr>
                <w:rFonts w:cs="v5.0.0"/>
                <w:szCs w:val="18"/>
              </w:rPr>
              <w:t>+16 dBm</w:t>
            </w:r>
          </w:p>
        </w:tc>
        <w:tc>
          <w:tcPr>
            <w:tcW w:w="1280" w:type="dxa"/>
          </w:tcPr>
          <w:p>
            <w:pPr>
              <w:pStyle w:val="58"/>
              <w:rPr>
                <w:rFonts w:cs="v5.0.0"/>
                <w:szCs w:val="18"/>
              </w:rPr>
            </w:pPr>
            <w:r>
              <w:rPr>
                <w:rFonts w:cs="v5.0.0"/>
                <w:szCs w:val="18"/>
              </w:rPr>
              <w:t>-115 dBm</w:t>
            </w:r>
          </w:p>
        </w:tc>
        <w:tc>
          <w:tcPr>
            <w:tcW w:w="1694" w:type="dxa"/>
          </w:tcPr>
          <w:p>
            <w:pPr>
              <w:pStyle w:val="58"/>
              <w:rPr>
                <w:rFonts w:cs="v5.0.0"/>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szCs w:val="18"/>
              </w:rPr>
            </w:pPr>
            <w:r>
              <w:rPr>
                <w:szCs w:val="18"/>
              </w:rPr>
              <w:t>WA E-UTRA Band 72</w:t>
            </w:r>
          </w:p>
        </w:tc>
        <w:tc>
          <w:tcPr>
            <w:tcW w:w="1983" w:type="dxa"/>
            <w:vAlign w:val="center"/>
          </w:tcPr>
          <w:p>
            <w:pPr>
              <w:pStyle w:val="58"/>
              <w:rPr>
                <w:szCs w:val="18"/>
              </w:rPr>
            </w:pPr>
            <w:r>
              <w:rPr>
                <w:szCs w:val="18"/>
              </w:rPr>
              <w:t>461 - 466 MHz</w:t>
            </w:r>
          </w:p>
        </w:tc>
        <w:tc>
          <w:tcPr>
            <w:tcW w:w="1278" w:type="dxa"/>
          </w:tcPr>
          <w:p>
            <w:pPr>
              <w:pStyle w:val="58"/>
              <w:rPr>
                <w:rFonts w:cs="v5.0.0"/>
                <w:szCs w:val="18"/>
              </w:rPr>
            </w:pPr>
            <w:r>
              <w:rPr>
                <w:rFonts w:cs="v5.0.0"/>
                <w:szCs w:val="18"/>
              </w:rPr>
              <w:t>+16 dBm</w:t>
            </w:r>
          </w:p>
        </w:tc>
        <w:tc>
          <w:tcPr>
            <w:tcW w:w="1280" w:type="dxa"/>
          </w:tcPr>
          <w:p>
            <w:pPr>
              <w:pStyle w:val="58"/>
              <w:rPr>
                <w:rFonts w:cs="v5.0.0"/>
                <w:szCs w:val="18"/>
              </w:rPr>
            </w:pPr>
            <w:r>
              <w:rPr>
                <w:rFonts w:cs="v5.0.0"/>
                <w:szCs w:val="18"/>
              </w:rPr>
              <w:t>-115 dBm</w:t>
            </w:r>
          </w:p>
        </w:tc>
        <w:tc>
          <w:tcPr>
            <w:tcW w:w="1694" w:type="dxa"/>
          </w:tcPr>
          <w:p>
            <w:pPr>
              <w:pStyle w:val="58"/>
              <w:rPr>
                <w:rFonts w:cs="v5.0.0"/>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szCs w:val="18"/>
                <w:lang w:eastAsia="zh-CN"/>
              </w:rPr>
            </w:pPr>
            <w:r>
              <w:rPr>
                <w:szCs w:val="18"/>
              </w:rPr>
              <w:t>WA E-UTRA Band 7</w:t>
            </w:r>
            <w:r>
              <w:rPr>
                <w:rFonts w:hint="eastAsia"/>
                <w:szCs w:val="18"/>
                <w:lang w:eastAsia="zh-CN"/>
              </w:rPr>
              <w:t>3</w:t>
            </w:r>
          </w:p>
        </w:tc>
        <w:tc>
          <w:tcPr>
            <w:tcW w:w="1983" w:type="dxa"/>
            <w:vAlign w:val="center"/>
          </w:tcPr>
          <w:p>
            <w:pPr>
              <w:pStyle w:val="58"/>
              <w:rPr>
                <w:szCs w:val="18"/>
              </w:rPr>
            </w:pPr>
            <w:r>
              <w:rPr>
                <w:szCs w:val="18"/>
              </w:rPr>
              <w:t>46</w:t>
            </w:r>
            <w:r>
              <w:rPr>
                <w:rFonts w:hint="eastAsia"/>
                <w:szCs w:val="18"/>
                <w:lang w:eastAsia="zh-CN"/>
              </w:rPr>
              <w:t>0</w:t>
            </w:r>
            <w:r>
              <w:rPr>
                <w:szCs w:val="18"/>
              </w:rPr>
              <w:t xml:space="preserve"> - 46</w:t>
            </w:r>
            <w:r>
              <w:rPr>
                <w:rFonts w:hint="eastAsia"/>
                <w:szCs w:val="18"/>
                <w:lang w:eastAsia="zh-CN"/>
              </w:rPr>
              <w:t>5</w:t>
            </w:r>
            <w:r>
              <w:rPr>
                <w:szCs w:val="18"/>
              </w:rPr>
              <w:t xml:space="preserve"> MHz</w:t>
            </w:r>
          </w:p>
        </w:tc>
        <w:tc>
          <w:tcPr>
            <w:tcW w:w="1278" w:type="dxa"/>
          </w:tcPr>
          <w:p>
            <w:pPr>
              <w:pStyle w:val="58"/>
              <w:rPr>
                <w:rFonts w:cs="v5.0.0"/>
                <w:szCs w:val="18"/>
              </w:rPr>
            </w:pPr>
            <w:r>
              <w:rPr>
                <w:rFonts w:cs="v5.0.0"/>
                <w:szCs w:val="18"/>
              </w:rPr>
              <w:t>+16 dBm</w:t>
            </w:r>
          </w:p>
        </w:tc>
        <w:tc>
          <w:tcPr>
            <w:tcW w:w="1280" w:type="dxa"/>
          </w:tcPr>
          <w:p>
            <w:pPr>
              <w:pStyle w:val="58"/>
              <w:rPr>
                <w:rFonts w:cs="v5.0.0"/>
                <w:szCs w:val="18"/>
              </w:rPr>
            </w:pPr>
            <w:r>
              <w:rPr>
                <w:rFonts w:cs="v5.0.0"/>
                <w:szCs w:val="18"/>
              </w:rPr>
              <w:t>-115 dBm</w:t>
            </w:r>
          </w:p>
        </w:tc>
        <w:tc>
          <w:tcPr>
            <w:tcW w:w="1694" w:type="dxa"/>
          </w:tcPr>
          <w:p>
            <w:pPr>
              <w:pStyle w:val="58"/>
              <w:rPr>
                <w:rFonts w:cs="v5.0.0"/>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szCs w:val="18"/>
              </w:rPr>
            </w:pPr>
            <w:r>
              <w:rPr>
                <w:szCs w:val="18"/>
                <w:lang w:eastAsia="ja-JP"/>
              </w:rPr>
              <w:t>WA E-UTRA Band 7</w:t>
            </w:r>
            <w:r>
              <w:rPr>
                <w:rFonts w:hint="eastAsia"/>
                <w:szCs w:val="18"/>
                <w:lang w:eastAsia="ja-JP"/>
              </w:rPr>
              <w:t>4</w:t>
            </w:r>
            <w:r>
              <w:rPr>
                <w:rFonts w:cs="Osaka"/>
              </w:rPr>
              <w:t xml:space="preserve"> or NR band n74</w:t>
            </w:r>
          </w:p>
        </w:tc>
        <w:tc>
          <w:tcPr>
            <w:tcW w:w="1983" w:type="dxa"/>
            <w:vAlign w:val="center"/>
          </w:tcPr>
          <w:p>
            <w:pPr>
              <w:pStyle w:val="58"/>
              <w:rPr>
                <w:szCs w:val="18"/>
              </w:rPr>
            </w:pPr>
            <w:r>
              <w:rPr>
                <w:rFonts w:hint="eastAsia"/>
                <w:lang w:eastAsia="ja-JP"/>
              </w:rPr>
              <w:t xml:space="preserve">1475 </w:t>
            </w:r>
            <w:r>
              <w:rPr>
                <w:lang w:eastAsia="ja-JP"/>
              </w:rPr>
              <w:t>–</w:t>
            </w:r>
            <w:r>
              <w:rPr>
                <w:rFonts w:hint="eastAsia"/>
                <w:lang w:eastAsia="ja-JP"/>
              </w:rPr>
              <w:t xml:space="preserve"> 1518</w:t>
            </w:r>
            <w:r>
              <w:rPr>
                <w:szCs w:val="18"/>
                <w:lang w:eastAsia="ja-JP"/>
              </w:rPr>
              <w:t xml:space="preserve"> MHz</w:t>
            </w:r>
          </w:p>
        </w:tc>
        <w:tc>
          <w:tcPr>
            <w:tcW w:w="1278" w:type="dxa"/>
          </w:tcPr>
          <w:p>
            <w:pPr>
              <w:pStyle w:val="58"/>
              <w:rPr>
                <w:rFonts w:cs="v5.0.0"/>
                <w:szCs w:val="18"/>
              </w:rPr>
            </w:pPr>
            <w:r>
              <w:rPr>
                <w:rFonts w:cs="v5.0.0"/>
                <w:szCs w:val="18"/>
                <w:lang w:eastAsia="ja-JP"/>
              </w:rPr>
              <w:t>+16 dBm</w:t>
            </w:r>
          </w:p>
        </w:tc>
        <w:tc>
          <w:tcPr>
            <w:tcW w:w="1280" w:type="dxa"/>
          </w:tcPr>
          <w:p>
            <w:pPr>
              <w:pStyle w:val="58"/>
              <w:rPr>
                <w:rFonts w:cs="v5.0.0"/>
                <w:szCs w:val="18"/>
              </w:rPr>
            </w:pPr>
            <w:r>
              <w:rPr>
                <w:rFonts w:cs="v5.0.0"/>
                <w:szCs w:val="18"/>
                <w:lang w:eastAsia="ja-JP"/>
              </w:rPr>
              <w:t>-115 dBm</w:t>
            </w:r>
          </w:p>
        </w:tc>
        <w:tc>
          <w:tcPr>
            <w:tcW w:w="1694" w:type="dxa"/>
          </w:tcPr>
          <w:p>
            <w:pPr>
              <w:pStyle w:val="58"/>
              <w:rPr>
                <w:rFonts w:cs="v5.0.0"/>
                <w:szCs w:val="18"/>
              </w:rPr>
            </w:pPr>
            <w:r>
              <w:rPr>
                <w:rFonts w:cs="v5.0.0"/>
                <w:szCs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szCs w:val="18"/>
              </w:rPr>
            </w:pPr>
            <w:r>
              <w:rPr>
                <w:szCs w:val="18"/>
              </w:rPr>
              <w:t>WA E-UTRA Band 75</w:t>
            </w:r>
            <w:r>
              <w:rPr>
                <w:rFonts w:cs="Osaka"/>
              </w:rPr>
              <w:t xml:space="preserve"> or NR band n75</w:t>
            </w:r>
          </w:p>
        </w:tc>
        <w:tc>
          <w:tcPr>
            <w:tcW w:w="1983" w:type="dxa"/>
            <w:vAlign w:val="center"/>
          </w:tcPr>
          <w:p>
            <w:pPr>
              <w:pStyle w:val="58"/>
              <w:rPr>
                <w:szCs w:val="18"/>
              </w:rPr>
            </w:pPr>
            <w:r>
              <w:rPr>
                <w:szCs w:val="18"/>
              </w:rPr>
              <w:t>1432 - 1517 MHz</w:t>
            </w:r>
          </w:p>
        </w:tc>
        <w:tc>
          <w:tcPr>
            <w:tcW w:w="1278" w:type="dxa"/>
          </w:tcPr>
          <w:p>
            <w:pPr>
              <w:pStyle w:val="58"/>
              <w:rPr>
                <w:rFonts w:cs="v5.0.0"/>
                <w:szCs w:val="18"/>
              </w:rPr>
            </w:pPr>
            <w:r>
              <w:rPr>
                <w:rFonts w:cs="v5.0.0"/>
                <w:szCs w:val="18"/>
              </w:rPr>
              <w:t>+16 dBm</w:t>
            </w:r>
          </w:p>
        </w:tc>
        <w:tc>
          <w:tcPr>
            <w:tcW w:w="1280" w:type="dxa"/>
          </w:tcPr>
          <w:p>
            <w:pPr>
              <w:pStyle w:val="58"/>
              <w:rPr>
                <w:rFonts w:cs="v5.0.0"/>
                <w:szCs w:val="18"/>
              </w:rPr>
            </w:pPr>
            <w:r>
              <w:rPr>
                <w:rFonts w:cs="v5.0.0"/>
                <w:szCs w:val="18"/>
              </w:rPr>
              <w:t>-115 dBm</w:t>
            </w:r>
          </w:p>
        </w:tc>
        <w:tc>
          <w:tcPr>
            <w:tcW w:w="1694" w:type="dxa"/>
          </w:tcPr>
          <w:p>
            <w:pPr>
              <w:pStyle w:val="58"/>
              <w:rPr>
                <w:rFonts w:cs="v5.0.0"/>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szCs w:val="18"/>
              </w:rPr>
            </w:pPr>
            <w:r>
              <w:rPr>
                <w:rFonts w:cs="Osaka"/>
              </w:rPr>
              <w:t>WA NR band n77</w:t>
            </w:r>
          </w:p>
        </w:tc>
        <w:tc>
          <w:tcPr>
            <w:tcW w:w="1983" w:type="dxa"/>
            <w:vAlign w:val="center"/>
          </w:tcPr>
          <w:p>
            <w:pPr>
              <w:pStyle w:val="58"/>
              <w:rPr>
                <w:szCs w:val="18"/>
              </w:rPr>
            </w:pPr>
            <w:r>
              <w:rPr>
                <w:rFonts w:cs="Osaka"/>
              </w:rPr>
              <w:t>3300 – 4200 MHz</w:t>
            </w:r>
          </w:p>
        </w:tc>
        <w:tc>
          <w:tcPr>
            <w:tcW w:w="1278" w:type="dxa"/>
          </w:tcPr>
          <w:p>
            <w:pPr>
              <w:pStyle w:val="58"/>
              <w:rPr>
                <w:rFonts w:cs="v5.0.0"/>
                <w:szCs w:val="18"/>
              </w:rPr>
            </w:pPr>
            <w:r>
              <w:rPr>
                <w:rFonts w:cs="Osaka"/>
              </w:rPr>
              <w:t>+16 dBm</w:t>
            </w:r>
          </w:p>
        </w:tc>
        <w:tc>
          <w:tcPr>
            <w:tcW w:w="1280" w:type="dxa"/>
          </w:tcPr>
          <w:p>
            <w:pPr>
              <w:pStyle w:val="58"/>
              <w:rPr>
                <w:rFonts w:cs="v5.0.0"/>
                <w:szCs w:val="18"/>
              </w:rPr>
            </w:pPr>
            <w:r>
              <w:rPr>
                <w:rFonts w:cs="Osaka"/>
              </w:rPr>
              <w:t>-115 dBm</w:t>
            </w:r>
          </w:p>
        </w:tc>
        <w:tc>
          <w:tcPr>
            <w:tcW w:w="1694" w:type="dxa"/>
          </w:tcPr>
          <w:p>
            <w:pPr>
              <w:pStyle w:val="58"/>
              <w:rPr>
                <w:rFonts w:cs="v5.0.0"/>
                <w:szCs w:val="18"/>
              </w:rPr>
            </w:pPr>
            <w:r>
              <w:rPr>
                <w:rFonts w:cs="Osaka"/>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szCs w:val="18"/>
              </w:rPr>
            </w:pPr>
            <w:r>
              <w:rPr>
                <w:rFonts w:cs="Osaka"/>
              </w:rPr>
              <w:t>WA NR band n78</w:t>
            </w:r>
          </w:p>
        </w:tc>
        <w:tc>
          <w:tcPr>
            <w:tcW w:w="1983" w:type="dxa"/>
            <w:vAlign w:val="center"/>
          </w:tcPr>
          <w:p>
            <w:pPr>
              <w:pStyle w:val="58"/>
              <w:rPr>
                <w:szCs w:val="18"/>
              </w:rPr>
            </w:pPr>
            <w:r>
              <w:rPr>
                <w:rFonts w:cs="Osaka"/>
              </w:rPr>
              <w:t>3300 – 3800 Mz</w:t>
            </w:r>
          </w:p>
        </w:tc>
        <w:tc>
          <w:tcPr>
            <w:tcW w:w="1278" w:type="dxa"/>
          </w:tcPr>
          <w:p>
            <w:pPr>
              <w:pStyle w:val="58"/>
              <w:rPr>
                <w:rFonts w:cs="v5.0.0"/>
                <w:szCs w:val="18"/>
              </w:rPr>
            </w:pPr>
            <w:r>
              <w:rPr>
                <w:rFonts w:cs="Osaka"/>
              </w:rPr>
              <w:t>+16 dBm</w:t>
            </w:r>
          </w:p>
        </w:tc>
        <w:tc>
          <w:tcPr>
            <w:tcW w:w="1280" w:type="dxa"/>
          </w:tcPr>
          <w:p>
            <w:pPr>
              <w:pStyle w:val="58"/>
              <w:rPr>
                <w:rFonts w:cs="v5.0.0"/>
                <w:szCs w:val="18"/>
              </w:rPr>
            </w:pPr>
            <w:r>
              <w:rPr>
                <w:rFonts w:cs="Osaka"/>
              </w:rPr>
              <w:t>-115 dBm</w:t>
            </w:r>
          </w:p>
        </w:tc>
        <w:tc>
          <w:tcPr>
            <w:tcW w:w="1694" w:type="dxa"/>
          </w:tcPr>
          <w:p>
            <w:pPr>
              <w:pStyle w:val="58"/>
              <w:rPr>
                <w:rFonts w:cs="v5.0.0"/>
                <w:szCs w:val="18"/>
              </w:rPr>
            </w:pPr>
            <w:r>
              <w:rPr>
                <w:rFonts w:cs="Osaka"/>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szCs w:val="18"/>
              </w:rPr>
            </w:pPr>
            <w:r>
              <w:rPr>
                <w:rFonts w:cs="Osaka"/>
              </w:rPr>
              <w:t>WA NR band n79</w:t>
            </w:r>
          </w:p>
        </w:tc>
        <w:tc>
          <w:tcPr>
            <w:tcW w:w="1983" w:type="dxa"/>
            <w:vAlign w:val="center"/>
          </w:tcPr>
          <w:p>
            <w:pPr>
              <w:pStyle w:val="58"/>
              <w:rPr>
                <w:szCs w:val="18"/>
              </w:rPr>
            </w:pPr>
            <w:r>
              <w:rPr>
                <w:rFonts w:cs="Osaka"/>
              </w:rPr>
              <w:t>4400 – 5000 MHz</w:t>
            </w:r>
          </w:p>
        </w:tc>
        <w:tc>
          <w:tcPr>
            <w:tcW w:w="1278" w:type="dxa"/>
          </w:tcPr>
          <w:p>
            <w:pPr>
              <w:pStyle w:val="58"/>
              <w:rPr>
                <w:rFonts w:cs="v5.0.0"/>
                <w:szCs w:val="18"/>
              </w:rPr>
            </w:pPr>
            <w:r>
              <w:rPr>
                <w:rFonts w:cs="Osaka"/>
              </w:rPr>
              <w:t>+16 dBm</w:t>
            </w:r>
          </w:p>
        </w:tc>
        <w:tc>
          <w:tcPr>
            <w:tcW w:w="1280" w:type="dxa"/>
          </w:tcPr>
          <w:p>
            <w:pPr>
              <w:pStyle w:val="58"/>
              <w:rPr>
                <w:rFonts w:cs="v5.0.0"/>
                <w:szCs w:val="18"/>
              </w:rPr>
            </w:pPr>
            <w:r>
              <w:rPr>
                <w:rFonts w:cs="Osaka"/>
              </w:rPr>
              <w:t>-115 dBm</w:t>
            </w:r>
          </w:p>
        </w:tc>
        <w:tc>
          <w:tcPr>
            <w:tcW w:w="1694" w:type="dxa"/>
          </w:tcPr>
          <w:p>
            <w:pPr>
              <w:pStyle w:val="58"/>
              <w:rPr>
                <w:rFonts w:cs="v5.0.0"/>
                <w:szCs w:val="18"/>
              </w:rPr>
            </w:pPr>
            <w:r>
              <w:rPr>
                <w:rFonts w:cs="Osaka"/>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1" w:type="dxa"/>
          </w:tcPr>
          <w:p>
            <w:pPr>
              <w:pStyle w:val="58"/>
              <w:rPr>
                <w:szCs w:val="18"/>
              </w:rPr>
            </w:pPr>
            <w:r>
              <w:rPr>
                <w:szCs w:val="18"/>
              </w:rPr>
              <w:t>WA E-UTRA Band 85</w:t>
            </w:r>
          </w:p>
        </w:tc>
        <w:tc>
          <w:tcPr>
            <w:tcW w:w="1983" w:type="dxa"/>
          </w:tcPr>
          <w:p>
            <w:pPr>
              <w:pStyle w:val="58"/>
              <w:rPr>
                <w:szCs w:val="18"/>
              </w:rPr>
            </w:pPr>
            <w:r>
              <w:rPr>
                <w:szCs w:val="18"/>
              </w:rPr>
              <w:t>728 - 746 MHz</w:t>
            </w:r>
          </w:p>
        </w:tc>
        <w:tc>
          <w:tcPr>
            <w:tcW w:w="1278" w:type="dxa"/>
          </w:tcPr>
          <w:p>
            <w:pPr>
              <w:pStyle w:val="58"/>
              <w:rPr>
                <w:szCs w:val="18"/>
              </w:rPr>
            </w:pPr>
            <w:r>
              <w:rPr>
                <w:szCs w:val="18"/>
              </w:rPr>
              <w:t>+16 dBm</w:t>
            </w:r>
          </w:p>
        </w:tc>
        <w:tc>
          <w:tcPr>
            <w:tcW w:w="1280" w:type="dxa"/>
          </w:tcPr>
          <w:p>
            <w:pPr>
              <w:pStyle w:val="58"/>
              <w:rPr>
                <w:szCs w:val="18"/>
              </w:rPr>
            </w:pPr>
            <w:r>
              <w:rPr>
                <w:szCs w:val="18"/>
              </w:rPr>
              <w:t xml:space="preserve">-115 dBm </w:t>
            </w:r>
          </w:p>
        </w:tc>
        <w:tc>
          <w:tcPr>
            <w:tcW w:w="1694" w:type="dxa"/>
          </w:tcPr>
          <w:p>
            <w:pPr>
              <w:pStyle w:val="58"/>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46" w:type="dxa"/>
            <w:gridSpan w:val="5"/>
          </w:tcPr>
          <w:p>
            <w:pPr>
              <w:pStyle w:val="71"/>
              <w:rPr>
                <w:rFonts w:cs="Arial"/>
                <w:lang w:eastAsia="en-US"/>
              </w:rPr>
            </w:pPr>
            <w:r>
              <w:rPr>
                <w:rFonts w:cs="Arial"/>
                <w:lang w:eastAsia="en-US"/>
              </w:rPr>
              <w:t xml:space="preserve">NOTE 1: </w:t>
            </w:r>
            <w:r>
              <w:rPr>
                <w:rFonts w:cs="Arial"/>
                <w:lang w:eastAsia="en-US"/>
              </w:rPr>
              <w:tab/>
            </w:r>
            <w:r>
              <w:rPr>
                <w:rFonts w:cs="Arial"/>
                <w:lang w:eastAsia="en-US"/>
              </w:rPr>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en-US"/>
              </w:rPr>
              <w:br w:type="textWrapping"/>
            </w:r>
            <w:r>
              <w:rPr>
                <w:rFonts w:cs="Arial"/>
                <w:lang w:eastAsia="en-US"/>
              </w:rPr>
              <w:t>For a BS operating in band XIII the requirements do not apply when the interfering signal falls within the frequency range 768-797 MHz.</w:t>
            </w:r>
          </w:p>
          <w:p>
            <w:pPr>
              <w:pStyle w:val="71"/>
              <w:rPr>
                <w:rFonts w:cs="Arial"/>
                <w:lang w:eastAsia="en-US"/>
              </w:rPr>
            </w:pPr>
            <w:r>
              <w:rPr>
                <w:rFonts w:eastAsia="宋体" w:cs="Arial"/>
                <w:lang w:eastAsia="en-US"/>
              </w:rPr>
              <w:t xml:space="preserve">NOTE 2: </w:t>
            </w:r>
            <w:r>
              <w:rPr>
                <w:rFonts w:eastAsia="宋体" w:cs="Arial"/>
                <w:lang w:eastAsia="en-US"/>
              </w:rPr>
              <w:tab/>
            </w:r>
            <w:r>
              <w:rPr>
                <w:rFonts w:cs="Arial"/>
                <w:lang w:eastAsia="en-US"/>
              </w:rPr>
              <w:t xml:space="preserve">Some combinations of bands may not be possible to co-site based on the requirements above. The current state-of-the-art technology does not allow a single generic solution for co-location of UTRA </w:t>
            </w:r>
            <w:r>
              <w:rPr>
                <w:rFonts w:eastAsia="宋体" w:cs="Arial"/>
                <w:lang w:eastAsia="en-US"/>
              </w:rPr>
              <w:t>F</w:t>
            </w:r>
            <w:r>
              <w:rPr>
                <w:rFonts w:cs="Arial"/>
                <w:lang w:eastAsia="en-US"/>
              </w:rPr>
              <w:t>DD</w:t>
            </w:r>
            <w:r>
              <w:rPr>
                <w:rFonts w:eastAsia="宋体" w:cs="Arial"/>
                <w:lang w:eastAsia="en-US"/>
              </w:rPr>
              <w:t xml:space="preserve"> with</w:t>
            </w:r>
            <w:r>
              <w:rPr>
                <w:rFonts w:cs="Arial"/>
                <w:lang w:eastAsia="en-US"/>
              </w:rPr>
              <w:t xml:space="preserve"> </w:t>
            </w:r>
            <w:r>
              <w:rPr>
                <w:rFonts w:eastAsia="宋体" w:cs="Arial"/>
                <w:lang w:eastAsia="en-US"/>
              </w:rPr>
              <w:t xml:space="preserve">UTRA TDD or </w:t>
            </w:r>
            <w:r>
              <w:rPr>
                <w:rFonts w:cs="Arial"/>
                <w:lang w:eastAsia="en-US"/>
              </w:rPr>
              <w:t>E-UTRA TDD on adjacent frequencies for 30dB BS-BS minimum coupling loss.  However, there are certain site-engineering solutions that can be used. These techniques are addressed in TR 25.942 [</w:t>
            </w:r>
            <w:r>
              <w:rPr>
                <w:rFonts w:eastAsia="宋体" w:cs="Arial"/>
                <w:lang w:eastAsia="en-US"/>
              </w:rPr>
              <w:t>4</w:t>
            </w:r>
            <w:r>
              <w:rPr>
                <w:rFonts w:cs="Arial"/>
                <w:lang w:eastAsia="en-US"/>
              </w:rPr>
              <w:t xml:space="preserve">]. </w:t>
            </w:r>
          </w:p>
          <w:p>
            <w:pPr>
              <w:pStyle w:val="71"/>
              <w:rPr>
                <w:rFonts w:cs="v5.0.0"/>
                <w:lang w:eastAsia="en-US"/>
              </w:rPr>
            </w:pPr>
            <w:r>
              <w:rPr>
                <w:rFonts w:cs="Arial"/>
                <w:lang w:eastAsia="en-US"/>
              </w:rPr>
              <w:t xml:space="preserve">NOTE </w:t>
            </w:r>
            <w:r>
              <w:rPr>
                <w:rFonts w:cs="Arial"/>
                <w:lang w:eastAsia="ja-JP"/>
              </w:rPr>
              <w:t>3</w:t>
            </w:r>
            <w:r>
              <w:rPr>
                <w:rFonts w:cs="Arial"/>
                <w:lang w:eastAsia="en-US"/>
              </w:rPr>
              <w:t xml:space="preserve">: </w:t>
            </w:r>
            <w:r>
              <w:rPr>
                <w:rFonts w:cs="Arial"/>
                <w:lang w:eastAsia="en-US"/>
              </w:rPr>
              <w:tab/>
            </w:r>
            <w:r>
              <w:rPr>
                <w:rFonts w:cs="Arial"/>
                <w:lang w:eastAsia="en-US"/>
              </w:rPr>
              <w:t>For a BS operating in band XI or XXI, this requirement applies for interfering signal within the frequency range 1475.9-1495.9 MHz.</w:t>
            </w:r>
          </w:p>
        </w:tc>
      </w:tr>
    </w:tbl>
    <w:p>
      <w:pPr>
        <w:numPr>
          <w:ilvl w:val="12"/>
          <w:numId w:val="0"/>
        </w:numPr>
        <w:rPr>
          <w:rFonts w:cs="v5.0.0"/>
        </w:rPr>
      </w:pPr>
    </w:p>
    <w:p>
      <w:pPr>
        <w:numPr>
          <w:ilvl w:val="12"/>
          <w:numId w:val="0"/>
        </w:numPr>
        <w:rPr>
          <w:rFonts w:cs="v5.0.0"/>
        </w:rPr>
      </w:pPr>
      <w:r>
        <w:rPr>
          <w:rFonts w:cs="v5.0.0"/>
        </w:rPr>
        <w:t>For a Medium Range (MR) FDD BS, the static reference performance as specified in clause 7.2.1 shall be met with a wanted and an interfering signal coupled to BS antenna input using the parameters in Table 7.5D.</w:t>
      </w:r>
    </w:p>
    <w:p>
      <w:pPr>
        <w:pStyle w:val="66"/>
        <w:rPr>
          <w:rFonts w:cs="v5.0.0"/>
        </w:rPr>
      </w:pPr>
      <w:r>
        <w:rPr>
          <w:rFonts w:eastAsia="Osaka" w:cs="v5.0.0"/>
        </w:rPr>
        <w:t xml:space="preserve">Table 7.5D: </w:t>
      </w:r>
      <w:r>
        <w:rPr>
          <w:rFonts w:cs="v5.0.0"/>
        </w:rPr>
        <w:t>Blocking performance requirement for Medium Range BS when co-located with BS in other bands.</w:t>
      </w:r>
    </w:p>
    <w:tbl>
      <w:tblPr>
        <w:tblStyle w:val="46"/>
        <w:tblW w:w="85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8"/>
        <w:gridCol w:w="1948"/>
        <w:gridCol w:w="1313"/>
        <w:gridCol w:w="1417"/>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7"/>
              <w:rPr>
                <w:rFonts w:cs="v5.0.0"/>
                <w:lang w:eastAsia="en-US"/>
              </w:rPr>
            </w:pPr>
            <w:r>
              <w:rPr>
                <w:rFonts w:cs="v5.0.0"/>
                <w:lang w:eastAsia="en-US"/>
              </w:rPr>
              <w:t>Co-located BS type</w:t>
            </w:r>
          </w:p>
        </w:tc>
        <w:tc>
          <w:tcPr>
            <w:tcW w:w="1948" w:type="dxa"/>
          </w:tcPr>
          <w:p>
            <w:pPr>
              <w:pStyle w:val="57"/>
              <w:rPr>
                <w:rFonts w:cs="v5.0.0"/>
                <w:lang w:eastAsia="en-US"/>
              </w:rPr>
            </w:pPr>
            <w:r>
              <w:rPr>
                <w:rFonts w:cs="v5.0.0"/>
                <w:lang w:eastAsia="en-US"/>
              </w:rPr>
              <w:t>Center Frequency of Interfering Signal</w:t>
            </w:r>
          </w:p>
        </w:tc>
        <w:tc>
          <w:tcPr>
            <w:tcW w:w="1313" w:type="dxa"/>
          </w:tcPr>
          <w:p>
            <w:pPr>
              <w:pStyle w:val="57"/>
              <w:rPr>
                <w:rFonts w:cs="v5.0.0"/>
                <w:lang w:eastAsia="en-US"/>
              </w:rPr>
            </w:pPr>
            <w:r>
              <w:rPr>
                <w:rFonts w:cs="v5.0.0"/>
                <w:lang w:eastAsia="en-US"/>
              </w:rPr>
              <w:t xml:space="preserve">Interfering Signal </w:t>
            </w:r>
            <w:r>
              <w:rPr>
                <w:rFonts w:cs="Arial"/>
                <w:lang w:eastAsia="en-US"/>
              </w:rPr>
              <w:t>mean power</w:t>
            </w:r>
          </w:p>
        </w:tc>
        <w:tc>
          <w:tcPr>
            <w:tcW w:w="1417" w:type="dxa"/>
          </w:tcPr>
          <w:p>
            <w:pPr>
              <w:pStyle w:val="57"/>
              <w:rPr>
                <w:rFonts w:cs="v5.0.0"/>
                <w:lang w:eastAsia="en-US"/>
              </w:rPr>
            </w:pPr>
            <w:r>
              <w:rPr>
                <w:rFonts w:cs="v5.0.0"/>
                <w:lang w:eastAsia="en-US"/>
              </w:rPr>
              <w:t xml:space="preserve">Wanted Signal </w:t>
            </w:r>
            <w:r>
              <w:rPr>
                <w:rFonts w:cs="Arial"/>
                <w:lang w:eastAsia="en-US"/>
              </w:rPr>
              <w:t>mean power</w:t>
            </w:r>
          </w:p>
        </w:tc>
        <w:tc>
          <w:tcPr>
            <w:tcW w:w="1557" w:type="dxa"/>
          </w:tcPr>
          <w:p>
            <w:pPr>
              <w:pStyle w:val="57"/>
              <w:rPr>
                <w:rFonts w:cs="v5.0.0"/>
                <w:lang w:eastAsia="en-US"/>
              </w:rPr>
            </w:pPr>
            <w:r>
              <w:rPr>
                <w:rFonts w:cs="v5.0.0"/>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Micro GSM900</w:t>
            </w:r>
          </w:p>
        </w:tc>
        <w:tc>
          <w:tcPr>
            <w:tcW w:w="1948" w:type="dxa"/>
          </w:tcPr>
          <w:p>
            <w:pPr>
              <w:pStyle w:val="58"/>
              <w:rPr>
                <w:rFonts w:cs="v5.0.0"/>
                <w:lang w:eastAsia="en-US"/>
              </w:rPr>
            </w:pPr>
            <w:r>
              <w:rPr>
                <w:rFonts w:cs="v5.0.0"/>
                <w:lang w:eastAsia="en-US"/>
              </w:rPr>
              <w:t>921 - 960 MHz</w:t>
            </w:r>
          </w:p>
        </w:tc>
        <w:tc>
          <w:tcPr>
            <w:tcW w:w="1313" w:type="dxa"/>
          </w:tcPr>
          <w:p>
            <w:pPr>
              <w:pStyle w:val="58"/>
              <w:rPr>
                <w:rFonts w:cs="v5.0.0"/>
                <w:lang w:eastAsia="en-US"/>
              </w:rPr>
            </w:pPr>
            <w:r>
              <w:rPr>
                <w:rFonts w:cs="v5.0.0"/>
                <w:lang w:eastAsia="en-US"/>
              </w:rPr>
              <w:t>-3 dBm</w:t>
            </w:r>
          </w:p>
        </w:tc>
        <w:tc>
          <w:tcPr>
            <w:tcW w:w="1417" w:type="dxa"/>
          </w:tcPr>
          <w:p>
            <w:pPr>
              <w:pStyle w:val="58"/>
              <w:rPr>
                <w:rFonts w:cs="v5.0.0"/>
                <w:lang w:eastAsia="en-US"/>
              </w:rPr>
            </w:pPr>
            <w:r>
              <w:rPr>
                <w:rFonts w:cs="v5.0.0"/>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Micro DCS1800</w:t>
            </w:r>
          </w:p>
        </w:tc>
        <w:tc>
          <w:tcPr>
            <w:tcW w:w="1948" w:type="dxa"/>
          </w:tcPr>
          <w:p>
            <w:pPr>
              <w:pStyle w:val="58"/>
              <w:rPr>
                <w:rFonts w:cs="v5.0.0"/>
                <w:lang w:eastAsia="en-US"/>
              </w:rPr>
            </w:pPr>
            <w:r>
              <w:rPr>
                <w:rFonts w:cs="v5.0.0"/>
                <w:lang w:eastAsia="en-US"/>
              </w:rPr>
              <w:t>1805 - 1880 MHz</w:t>
            </w:r>
          </w:p>
        </w:tc>
        <w:tc>
          <w:tcPr>
            <w:tcW w:w="1313" w:type="dxa"/>
          </w:tcPr>
          <w:p>
            <w:pPr>
              <w:pStyle w:val="58"/>
              <w:rPr>
                <w:rFonts w:cs="v5.0.0"/>
                <w:lang w:eastAsia="en-US"/>
              </w:rPr>
            </w:pPr>
            <w:r>
              <w:rPr>
                <w:rFonts w:cs="v5.0.0"/>
                <w:lang w:eastAsia="en-US"/>
              </w:rPr>
              <w:t>+5 dBm</w:t>
            </w:r>
          </w:p>
        </w:tc>
        <w:tc>
          <w:tcPr>
            <w:tcW w:w="1417" w:type="dxa"/>
          </w:tcPr>
          <w:p>
            <w:pPr>
              <w:pStyle w:val="58"/>
              <w:rPr>
                <w:rFonts w:cs="v5.0.0"/>
                <w:lang w:eastAsia="en-US"/>
              </w:rPr>
            </w:pPr>
            <w:r>
              <w:rPr>
                <w:rFonts w:cs="v5.0.0"/>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Micro PCS1900</w:t>
            </w:r>
          </w:p>
        </w:tc>
        <w:tc>
          <w:tcPr>
            <w:tcW w:w="1948" w:type="dxa"/>
          </w:tcPr>
          <w:p>
            <w:pPr>
              <w:pStyle w:val="58"/>
              <w:rPr>
                <w:rFonts w:cs="v5.0.0"/>
                <w:lang w:eastAsia="en-US"/>
              </w:rPr>
            </w:pPr>
            <w:r>
              <w:rPr>
                <w:rFonts w:cs="v5.0.0"/>
                <w:lang w:eastAsia="en-US"/>
              </w:rPr>
              <w:t>1930 - 1990 MHz</w:t>
            </w:r>
          </w:p>
        </w:tc>
        <w:tc>
          <w:tcPr>
            <w:tcW w:w="1313" w:type="dxa"/>
          </w:tcPr>
          <w:p>
            <w:pPr>
              <w:pStyle w:val="58"/>
              <w:rPr>
                <w:rFonts w:cs="v5.0.0"/>
                <w:lang w:eastAsia="en-US"/>
              </w:rPr>
            </w:pPr>
            <w:r>
              <w:rPr>
                <w:rFonts w:cs="v5.0.0"/>
                <w:lang w:eastAsia="en-US"/>
              </w:rPr>
              <w:t>+5 dBm</w:t>
            </w:r>
          </w:p>
        </w:tc>
        <w:tc>
          <w:tcPr>
            <w:tcW w:w="1417" w:type="dxa"/>
          </w:tcPr>
          <w:p>
            <w:pPr>
              <w:pStyle w:val="58"/>
              <w:rPr>
                <w:rFonts w:cs="v5.0.0"/>
                <w:lang w:eastAsia="en-US"/>
              </w:rPr>
            </w:pPr>
            <w:r>
              <w:rPr>
                <w:rFonts w:cs="v5.0.0"/>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Micro GSM850</w:t>
            </w:r>
          </w:p>
        </w:tc>
        <w:tc>
          <w:tcPr>
            <w:tcW w:w="1948" w:type="dxa"/>
          </w:tcPr>
          <w:p>
            <w:pPr>
              <w:pStyle w:val="58"/>
              <w:rPr>
                <w:rFonts w:cs="v5.0.0"/>
                <w:lang w:eastAsia="en-US"/>
              </w:rPr>
            </w:pPr>
            <w:r>
              <w:rPr>
                <w:rFonts w:cs="Arial"/>
                <w:lang w:eastAsia="en-US"/>
              </w:rPr>
              <w:t xml:space="preserve">869 </w:t>
            </w:r>
            <w:r>
              <w:rPr>
                <w:rFonts w:cs="v5.0.0"/>
                <w:lang w:eastAsia="en-US"/>
              </w:rPr>
              <w:t>-</w:t>
            </w:r>
            <w:r>
              <w:rPr>
                <w:rFonts w:cs="Arial"/>
                <w:lang w:eastAsia="en-US"/>
              </w:rPr>
              <w:t xml:space="preserve"> 894 MHz</w:t>
            </w:r>
          </w:p>
        </w:tc>
        <w:tc>
          <w:tcPr>
            <w:tcW w:w="1313" w:type="dxa"/>
          </w:tcPr>
          <w:p>
            <w:pPr>
              <w:pStyle w:val="58"/>
              <w:rPr>
                <w:rFonts w:cs="v5.0.0"/>
                <w:lang w:eastAsia="en-US"/>
              </w:rPr>
            </w:pPr>
            <w:r>
              <w:rPr>
                <w:rFonts w:cs="v5.0.0"/>
                <w:lang w:eastAsia="en-US"/>
              </w:rPr>
              <w:t>-3 dBm</w:t>
            </w:r>
          </w:p>
        </w:tc>
        <w:tc>
          <w:tcPr>
            <w:tcW w:w="1417" w:type="dxa"/>
          </w:tcPr>
          <w:p>
            <w:pPr>
              <w:pStyle w:val="58"/>
              <w:rPr>
                <w:rFonts w:cs="v5.0.0"/>
                <w:lang w:eastAsia="en-US"/>
              </w:rPr>
            </w:pPr>
            <w:r>
              <w:rPr>
                <w:rFonts w:cs="v5.0.0"/>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I</w:t>
            </w:r>
            <w:r>
              <w:rPr>
                <w:rFonts w:cs="Arial"/>
                <w:lang w:eastAsia="en-US"/>
              </w:rPr>
              <w:t xml:space="preserve"> or E-UTRA Band 1</w:t>
            </w:r>
            <w:r>
              <w:rPr>
                <w:rFonts w:cs="Osaka"/>
                <w:lang w:val="sv-SE"/>
              </w:rPr>
              <w:t xml:space="preserve"> or NR band n1</w:t>
            </w:r>
          </w:p>
        </w:tc>
        <w:tc>
          <w:tcPr>
            <w:tcW w:w="1948" w:type="dxa"/>
          </w:tcPr>
          <w:p>
            <w:pPr>
              <w:pStyle w:val="58"/>
              <w:rPr>
                <w:rFonts w:cs="v5.0.0"/>
                <w:lang w:eastAsia="en-US"/>
              </w:rPr>
            </w:pPr>
            <w:r>
              <w:rPr>
                <w:rFonts w:cs="v5.0.0"/>
                <w:lang w:eastAsia="en-US"/>
              </w:rPr>
              <w:t>2110 - 2170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II</w:t>
            </w:r>
            <w:r>
              <w:rPr>
                <w:rFonts w:cs="Arial"/>
                <w:lang w:eastAsia="en-US"/>
              </w:rPr>
              <w:t xml:space="preserve"> or E-UTRA Band </w:t>
            </w:r>
            <w:r>
              <w:rPr>
                <w:rFonts w:cs="Arial"/>
                <w:lang w:eastAsia="zh-CN"/>
              </w:rPr>
              <w:t>2</w:t>
            </w:r>
            <w:r>
              <w:rPr>
                <w:rFonts w:cs="Osaka"/>
                <w:lang w:eastAsia="zh-CN"/>
              </w:rPr>
              <w:t xml:space="preserve"> or NR band n2</w:t>
            </w:r>
          </w:p>
        </w:tc>
        <w:tc>
          <w:tcPr>
            <w:tcW w:w="1948" w:type="dxa"/>
          </w:tcPr>
          <w:p>
            <w:pPr>
              <w:pStyle w:val="58"/>
              <w:rPr>
                <w:rFonts w:cs="v5.0.0"/>
                <w:lang w:eastAsia="en-US"/>
              </w:rPr>
            </w:pPr>
            <w:r>
              <w:rPr>
                <w:rFonts w:cs="v5.0.0"/>
                <w:lang w:eastAsia="en-US"/>
              </w:rPr>
              <w:t>1930 - 1990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III</w:t>
            </w:r>
            <w:r>
              <w:rPr>
                <w:rFonts w:cs="Arial"/>
                <w:lang w:eastAsia="en-US"/>
              </w:rPr>
              <w:t xml:space="preserve"> or E-UTRA Band </w:t>
            </w:r>
            <w:r>
              <w:rPr>
                <w:rFonts w:cs="Arial"/>
                <w:lang w:eastAsia="zh-CN"/>
              </w:rPr>
              <w:t>3</w:t>
            </w:r>
            <w:r>
              <w:rPr>
                <w:rFonts w:cs="Osaka"/>
                <w:lang w:eastAsia="zh-CN"/>
              </w:rPr>
              <w:t xml:space="preserve"> or NR band n3</w:t>
            </w:r>
          </w:p>
        </w:tc>
        <w:tc>
          <w:tcPr>
            <w:tcW w:w="1948" w:type="dxa"/>
          </w:tcPr>
          <w:p>
            <w:pPr>
              <w:pStyle w:val="58"/>
              <w:rPr>
                <w:rFonts w:cs="v5.0.0"/>
                <w:lang w:eastAsia="en-US"/>
              </w:rPr>
            </w:pPr>
            <w:r>
              <w:rPr>
                <w:rFonts w:cs="v5.0.0"/>
                <w:lang w:eastAsia="en-US"/>
              </w:rPr>
              <w:t>1805 - 1880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IV</w:t>
            </w:r>
            <w:r>
              <w:rPr>
                <w:rFonts w:cs="Arial"/>
                <w:lang w:eastAsia="en-US"/>
              </w:rPr>
              <w:t xml:space="preserve"> or E-UTRA Band </w:t>
            </w:r>
            <w:r>
              <w:rPr>
                <w:rFonts w:cs="Arial"/>
                <w:lang w:eastAsia="zh-CN"/>
              </w:rPr>
              <w:t>4</w:t>
            </w:r>
          </w:p>
        </w:tc>
        <w:tc>
          <w:tcPr>
            <w:tcW w:w="1948" w:type="dxa"/>
          </w:tcPr>
          <w:p>
            <w:pPr>
              <w:pStyle w:val="58"/>
              <w:rPr>
                <w:rFonts w:cs="v5.0.0"/>
                <w:lang w:eastAsia="en-US"/>
              </w:rPr>
            </w:pPr>
            <w:r>
              <w:rPr>
                <w:rFonts w:cs="v5.0.0"/>
                <w:lang w:eastAsia="en-US"/>
              </w:rPr>
              <w:t>2110 - 2155 MHz</w:t>
            </w:r>
          </w:p>
        </w:tc>
        <w:tc>
          <w:tcPr>
            <w:tcW w:w="1313" w:type="dxa"/>
          </w:tcPr>
          <w:p>
            <w:pPr>
              <w:pStyle w:val="58"/>
              <w:rPr>
                <w:rFonts w:cs="Arial"/>
                <w:lang w:eastAsia="en-US"/>
              </w:rPr>
            </w:pPr>
            <w:r>
              <w:rPr>
                <w:rFonts w:cs="Arial"/>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V</w:t>
            </w:r>
            <w:r>
              <w:rPr>
                <w:rFonts w:cs="Arial"/>
                <w:lang w:eastAsia="en-US"/>
              </w:rPr>
              <w:t xml:space="preserve"> or E-UTRA Band </w:t>
            </w:r>
            <w:r>
              <w:rPr>
                <w:rFonts w:cs="Arial"/>
                <w:lang w:eastAsia="zh-CN"/>
              </w:rPr>
              <w:t>5</w:t>
            </w:r>
            <w:r>
              <w:rPr>
                <w:rFonts w:cs="Osaka"/>
                <w:lang w:eastAsia="zh-CN"/>
              </w:rPr>
              <w:t xml:space="preserve"> or NR band n5</w:t>
            </w:r>
          </w:p>
        </w:tc>
        <w:tc>
          <w:tcPr>
            <w:tcW w:w="1948" w:type="dxa"/>
          </w:tcPr>
          <w:p>
            <w:pPr>
              <w:pStyle w:val="58"/>
              <w:rPr>
                <w:rFonts w:cs="v5.0.0"/>
                <w:lang w:eastAsia="en-US"/>
              </w:rPr>
            </w:pPr>
            <w:r>
              <w:rPr>
                <w:rFonts w:cs="v5.0.0"/>
                <w:lang w:eastAsia="en-US"/>
              </w:rPr>
              <w:t>869 - 894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VI</w:t>
            </w:r>
            <w:r>
              <w:rPr>
                <w:rFonts w:cs="Arial"/>
                <w:lang w:eastAsia="en-US"/>
              </w:rPr>
              <w:t xml:space="preserve"> or E-UTRA Band </w:t>
            </w:r>
            <w:r>
              <w:rPr>
                <w:rFonts w:cs="Arial"/>
                <w:lang w:eastAsia="zh-CN"/>
              </w:rPr>
              <w:t>6</w:t>
            </w:r>
          </w:p>
        </w:tc>
        <w:tc>
          <w:tcPr>
            <w:tcW w:w="1948" w:type="dxa"/>
          </w:tcPr>
          <w:p>
            <w:pPr>
              <w:pStyle w:val="58"/>
              <w:rPr>
                <w:rFonts w:cs="v5.0.0"/>
                <w:lang w:eastAsia="en-US"/>
              </w:rPr>
            </w:pPr>
            <w:r>
              <w:rPr>
                <w:rFonts w:cs="v5.0.0"/>
                <w:lang w:eastAsia="en-US"/>
              </w:rPr>
              <w:t>875 - 885 MHz</w:t>
            </w:r>
          </w:p>
        </w:tc>
        <w:tc>
          <w:tcPr>
            <w:tcW w:w="1313" w:type="dxa"/>
          </w:tcPr>
          <w:p>
            <w:pPr>
              <w:pStyle w:val="58"/>
              <w:rPr>
                <w:rFonts w:cs="Arial"/>
                <w:lang w:eastAsia="en-US"/>
              </w:rPr>
            </w:pPr>
            <w:r>
              <w:rPr>
                <w:rFonts w:cs="Arial"/>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en-US"/>
              </w:rPr>
              <w:t>MR UTRA-FDD Band VII or E-UTRA Band </w:t>
            </w:r>
            <w:r>
              <w:rPr>
                <w:rFonts w:cs="Arial"/>
                <w:lang w:eastAsia="zh-CN"/>
              </w:rPr>
              <w:t>7</w:t>
            </w:r>
            <w:r>
              <w:rPr>
                <w:rFonts w:cs="Osaka"/>
                <w:lang w:eastAsia="zh-CN"/>
              </w:rPr>
              <w:t xml:space="preserve"> or NR band n7</w:t>
            </w:r>
          </w:p>
        </w:tc>
        <w:tc>
          <w:tcPr>
            <w:tcW w:w="1948" w:type="dxa"/>
          </w:tcPr>
          <w:p>
            <w:pPr>
              <w:pStyle w:val="58"/>
              <w:rPr>
                <w:rFonts w:cs="Arial"/>
                <w:lang w:eastAsia="en-US"/>
              </w:rPr>
            </w:pPr>
            <w:r>
              <w:rPr>
                <w:rFonts w:cs="Arial"/>
                <w:lang w:eastAsia="en-US"/>
              </w:rPr>
              <w:t>2620 - 2690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 xml:space="preserve">-105 dBm </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MR UTRA-FDD Band VIII or E-UTRA Band </w:t>
            </w:r>
            <w:r>
              <w:rPr>
                <w:rFonts w:cs="Arial"/>
                <w:lang w:eastAsia="zh-CN"/>
              </w:rPr>
              <w:t>8</w:t>
            </w:r>
            <w:r>
              <w:rPr>
                <w:rFonts w:cs="Osaka"/>
                <w:lang w:eastAsia="zh-CN"/>
              </w:rPr>
              <w:t xml:space="preserve"> or NR band n8</w:t>
            </w:r>
          </w:p>
        </w:tc>
        <w:tc>
          <w:tcPr>
            <w:tcW w:w="1948"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925 - 960 MHz</w:t>
            </w:r>
          </w:p>
        </w:tc>
        <w:tc>
          <w:tcPr>
            <w:tcW w:w="1313"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+8 dBm</w:t>
            </w:r>
          </w:p>
        </w:tc>
        <w:tc>
          <w:tcPr>
            <w:tcW w:w="1417"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 xml:space="preserve">-105 dBm </w:t>
            </w:r>
          </w:p>
        </w:tc>
        <w:tc>
          <w:tcPr>
            <w:tcW w:w="1557" w:type="dxa"/>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en-US"/>
              </w:rPr>
              <w:t>MR UTRA-FDD Band IX or E-UTRA Band </w:t>
            </w:r>
            <w:r>
              <w:rPr>
                <w:rFonts w:cs="Arial"/>
                <w:lang w:eastAsia="zh-CN"/>
              </w:rPr>
              <w:t>9</w:t>
            </w:r>
          </w:p>
        </w:tc>
        <w:tc>
          <w:tcPr>
            <w:tcW w:w="1948" w:type="dxa"/>
          </w:tcPr>
          <w:p>
            <w:pPr>
              <w:pStyle w:val="58"/>
              <w:rPr>
                <w:rFonts w:cs="Arial"/>
                <w:lang w:eastAsia="en-US"/>
              </w:rPr>
            </w:pPr>
            <w:r>
              <w:rPr>
                <w:rFonts w:cs="v5.0.0"/>
                <w:lang w:eastAsia="en-US"/>
              </w:rPr>
              <w:t>1844.9 - 1879.9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 xml:space="preserve">-105 dBm </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v5.0.0"/>
                <w:lang w:eastAsia="en-US"/>
              </w:rPr>
              <w:t>MR UTRA-FDD Band X</w:t>
            </w:r>
            <w:r>
              <w:rPr>
                <w:rFonts w:cs="Arial"/>
                <w:lang w:eastAsia="en-US"/>
              </w:rPr>
              <w:t xml:space="preserve"> or E-UTRA Band </w:t>
            </w:r>
            <w:r>
              <w:rPr>
                <w:rFonts w:cs="Arial"/>
                <w:lang w:eastAsia="zh-CN"/>
              </w:rPr>
              <w:t>10</w:t>
            </w:r>
          </w:p>
        </w:tc>
        <w:tc>
          <w:tcPr>
            <w:tcW w:w="1948" w:type="dxa"/>
          </w:tcPr>
          <w:p>
            <w:pPr>
              <w:pStyle w:val="58"/>
              <w:rPr>
                <w:rFonts w:cs="v5.0.0"/>
                <w:lang w:eastAsia="en-US"/>
              </w:rPr>
            </w:pPr>
            <w:r>
              <w:rPr>
                <w:rFonts w:cs="v5.0.0"/>
                <w:lang w:eastAsia="en-US"/>
              </w:rPr>
              <w:t>2110 - 2170 MHz</w:t>
            </w:r>
          </w:p>
        </w:tc>
        <w:tc>
          <w:tcPr>
            <w:tcW w:w="1313" w:type="dxa"/>
          </w:tcPr>
          <w:p>
            <w:pPr>
              <w:pStyle w:val="58"/>
              <w:rPr>
                <w:rFonts w:cs="Arial"/>
                <w:lang w:eastAsia="en-US"/>
              </w:rPr>
            </w:pPr>
            <w:r>
              <w:rPr>
                <w:rFonts w:cs="v5.0.0"/>
                <w:lang w:eastAsia="en-US"/>
              </w:rPr>
              <w:t>+8 dBm</w:t>
            </w:r>
          </w:p>
        </w:tc>
        <w:tc>
          <w:tcPr>
            <w:tcW w:w="1417" w:type="dxa"/>
          </w:tcPr>
          <w:p>
            <w:pPr>
              <w:pStyle w:val="58"/>
              <w:rPr>
                <w:rFonts w:cs="Arial"/>
                <w:lang w:eastAsia="en-US"/>
              </w:rPr>
            </w:pPr>
            <w:r>
              <w:rPr>
                <w:rFonts w:cs="v5.0.0"/>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XI</w:t>
            </w:r>
            <w:r>
              <w:rPr>
                <w:rFonts w:cs="Arial"/>
                <w:lang w:eastAsia="en-US"/>
              </w:rPr>
              <w:t xml:space="preserve"> or E-UTRA Band 1</w:t>
            </w:r>
            <w:r>
              <w:rPr>
                <w:rFonts w:cs="Arial"/>
                <w:lang w:eastAsia="zh-CN"/>
              </w:rPr>
              <w:t>1</w:t>
            </w:r>
          </w:p>
        </w:tc>
        <w:tc>
          <w:tcPr>
            <w:tcW w:w="1948" w:type="dxa"/>
          </w:tcPr>
          <w:p>
            <w:pPr>
              <w:pStyle w:val="58"/>
              <w:rPr>
                <w:rFonts w:cs="v5.0.0"/>
                <w:lang w:eastAsia="en-US"/>
              </w:rPr>
            </w:pPr>
            <w:r>
              <w:rPr>
                <w:rFonts w:cs="v5.0.0"/>
                <w:lang w:eastAsia="en-US"/>
              </w:rPr>
              <w:t>1475.9 - 1495.9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XII</w:t>
            </w:r>
            <w:r>
              <w:rPr>
                <w:rFonts w:cs="Arial"/>
                <w:lang w:eastAsia="en-US"/>
              </w:rPr>
              <w:t xml:space="preserve"> or E-UTRA Band </w:t>
            </w:r>
            <w:r>
              <w:rPr>
                <w:rFonts w:cs="Arial"/>
                <w:lang w:eastAsia="zh-CN"/>
              </w:rPr>
              <w:t>12</w:t>
            </w:r>
            <w:r>
              <w:rPr>
                <w:rFonts w:cs="Osaka"/>
                <w:lang w:eastAsia="zh-CN"/>
              </w:rPr>
              <w:t xml:space="preserve"> or NR band n12</w:t>
            </w:r>
          </w:p>
        </w:tc>
        <w:tc>
          <w:tcPr>
            <w:tcW w:w="1948" w:type="dxa"/>
          </w:tcPr>
          <w:p>
            <w:pPr>
              <w:pStyle w:val="58"/>
              <w:rPr>
                <w:rFonts w:cs="v5.0.0"/>
                <w:lang w:eastAsia="en-US"/>
              </w:rPr>
            </w:pPr>
            <w:r>
              <w:rPr>
                <w:rFonts w:cs="v5.0.0"/>
                <w:lang w:eastAsia="en-US"/>
              </w:rPr>
              <w:t>729 - 746 MHz</w:t>
            </w:r>
          </w:p>
        </w:tc>
        <w:tc>
          <w:tcPr>
            <w:tcW w:w="1313" w:type="dxa"/>
          </w:tcPr>
          <w:p>
            <w:pPr>
              <w:pStyle w:val="58"/>
              <w:rPr>
                <w:rFonts w:cs="v5.0.0"/>
                <w:lang w:eastAsia="en-US"/>
              </w:rPr>
            </w:pPr>
            <w:r>
              <w:rPr>
                <w:rFonts w:cs="Arial"/>
                <w:lang w:eastAsia="en-US"/>
              </w:rPr>
              <w:t>+8 dBm</w:t>
            </w:r>
          </w:p>
        </w:tc>
        <w:tc>
          <w:tcPr>
            <w:tcW w:w="1417" w:type="dxa"/>
          </w:tcPr>
          <w:p>
            <w:pPr>
              <w:pStyle w:val="58"/>
              <w:rPr>
                <w:rFonts w:cs="v5.0.0"/>
                <w:lang w:eastAsia="en-US"/>
              </w:rPr>
            </w:pPr>
            <w:r>
              <w:rPr>
                <w:rFonts w:cs="Arial"/>
                <w:lang w:eastAsia="en-US"/>
              </w:rPr>
              <w:t xml:space="preserve">-105 dBm </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XIII</w:t>
            </w:r>
            <w:r>
              <w:rPr>
                <w:rFonts w:cs="Arial"/>
                <w:lang w:eastAsia="en-US"/>
              </w:rPr>
              <w:t xml:space="preserve"> or E-UTRA Band 1</w:t>
            </w:r>
            <w:r>
              <w:rPr>
                <w:rFonts w:cs="Arial"/>
                <w:lang w:eastAsia="zh-CN"/>
              </w:rPr>
              <w:t>3</w:t>
            </w:r>
          </w:p>
        </w:tc>
        <w:tc>
          <w:tcPr>
            <w:tcW w:w="1948" w:type="dxa"/>
          </w:tcPr>
          <w:p>
            <w:pPr>
              <w:pStyle w:val="58"/>
              <w:rPr>
                <w:rFonts w:cs="v5.0.0"/>
                <w:lang w:eastAsia="en-US"/>
              </w:rPr>
            </w:pPr>
            <w:r>
              <w:rPr>
                <w:rFonts w:cs="v5.0.0"/>
                <w:lang w:eastAsia="en-US"/>
              </w:rPr>
              <w:t>746 - 756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XIV</w:t>
            </w:r>
            <w:r>
              <w:rPr>
                <w:rFonts w:cs="Arial"/>
                <w:lang w:eastAsia="en-US"/>
              </w:rPr>
              <w:t xml:space="preserve"> or E-UTRA Band 1</w:t>
            </w:r>
            <w:r>
              <w:rPr>
                <w:rFonts w:cs="Arial"/>
                <w:lang w:eastAsia="zh-CN"/>
              </w:rPr>
              <w:t>4</w:t>
            </w:r>
          </w:p>
        </w:tc>
        <w:tc>
          <w:tcPr>
            <w:tcW w:w="1948" w:type="dxa"/>
          </w:tcPr>
          <w:p>
            <w:pPr>
              <w:pStyle w:val="58"/>
              <w:rPr>
                <w:rFonts w:cs="v5.0.0"/>
                <w:lang w:eastAsia="en-US"/>
              </w:rPr>
            </w:pPr>
            <w:r>
              <w:rPr>
                <w:rFonts w:cs="v5.0.0"/>
                <w:lang w:eastAsia="en-US"/>
              </w:rPr>
              <w:t>758 - 768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Arial"/>
                <w:lang w:eastAsia="zh-CN"/>
              </w:rPr>
              <w:t>MR</w:t>
            </w:r>
            <w:r>
              <w:rPr>
                <w:rFonts w:cs="Arial"/>
                <w:lang w:eastAsia="en-US"/>
              </w:rPr>
              <w:t xml:space="preserve"> E-UTRA Band 17</w:t>
            </w:r>
          </w:p>
        </w:tc>
        <w:tc>
          <w:tcPr>
            <w:tcW w:w="1948" w:type="dxa"/>
          </w:tcPr>
          <w:p>
            <w:pPr>
              <w:pStyle w:val="58"/>
              <w:rPr>
                <w:rFonts w:cs="v5.0.0"/>
                <w:lang w:eastAsia="en-US"/>
              </w:rPr>
            </w:pPr>
            <w:r>
              <w:rPr>
                <w:rFonts w:cs="Arial"/>
                <w:lang w:eastAsia="en-US"/>
              </w:rPr>
              <w:t>734 - 746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Arial"/>
                <w:lang w:eastAsia="zh-CN"/>
              </w:rPr>
              <w:t>MR</w:t>
            </w:r>
            <w:r>
              <w:rPr>
                <w:rFonts w:cs="Arial"/>
                <w:lang w:eastAsia="en-US"/>
              </w:rPr>
              <w:t xml:space="preserve"> E-UTRA Band 18</w:t>
            </w:r>
          </w:p>
        </w:tc>
        <w:tc>
          <w:tcPr>
            <w:tcW w:w="1948" w:type="dxa"/>
          </w:tcPr>
          <w:p>
            <w:pPr>
              <w:pStyle w:val="58"/>
              <w:rPr>
                <w:rFonts w:cs="v5.0.0"/>
                <w:lang w:eastAsia="en-US"/>
              </w:rPr>
            </w:pPr>
            <w:r>
              <w:rPr>
                <w:rFonts w:cs="Arial"/>
                <w:lang w:eastAsia="en-US"/>
              </w:rPr>
              <w:t>860 – 875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XIX</w:t>
            </w:r>
            <w:r>
              <w:rPr>
                <w:rFonts w:cs="Arial"/>
                <w:lang w:eastAsia="en-US"/>
              </w:rPr>
              <w:t xml:space="preserve"> or E-UTRA Band 1</w:t>
            </w:r>
            <w:r>
              <w:rPr>
                <w:rFonts w:cs="Arial"/>
                <w:lang w:eastAsia="zh-CN"/>
              </w:rPr>
              <w:t>9</w:t>
            </w:r>
          </w:p>
        </w:tc>
        <w:tc>
          <w:tcPr>
            <w:tcW w:w="1948" w:type="dxa"/>
          </w:tcPr>
          <w:p>
            <w:pPr>
              <w:pStyle w:val="58"/>
              <w:rPr>
                <w:rFonts w:cs="v5.0.0"/>
                <w:lang w:eastAsia="en-US"/>
              </w:rPr>
            </w:pPr>
            <w:r>
              <w:rPr>
                <w:rFonts w:cs="Arial"/>
                <w:lang w:eastAsia="en-US"/>
              </w:rPr>
              <w:t>875 - 890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XX</w:t>
            </w:r>
            <w:r>
              <w:rPr>
                <w:rFonts w:cs="Arial"/>
                <w:lang w:eastAsia="en-US"/>
              </w:rPr>
              <w:t xml:space="preserve"> or E-UTRA Band 20</w:t>
            </w:r>
            <w:r>
              <w:rPr>
                <w:rFonts w:cs="Osaka"/>
              </w:rPr>
              <w:t xml:space="preserve"> or NR band n20</w:t>
            </w:r>
          </w:p>
        </w:tc>
        <w:tc>
          <w:tcPr>
            <w:tcW w:w="1948" w:type="dxa"/>
          </w:tcPr>
          <w:p>
            <w:pPr>
              <w:pStyle w:val="58"/>
              <w:rPr>
                <w:rFonts w:cs="v5.0.0"/>
                <w:lang w:eastAsia="en-US"/>
              </w:rPr>
            </w:pPr>
            <w:r>
              <w:rPr>
                <w:rFonts w:cs="v5.0.0"/>
                <w:lang w:eastAsia="en-US"/>
              </w:rPr>
              <w:t>791 - 821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XXI</w:t>
            </w:r>
            <w:r>
              <w:rPr>
                <w:rFonts w:cs="Arial"/>
                <w:lang w:eastAsia="en-US"/>
              </w:rPr>
              <w:t xml:space="preserve"> or E-UTRA Band 2</w:t>
            </w:r>
            <w:r>
              <w:rPr>
                <w:rFonts w:cs="Arial"/>
                <w:lang w:eastAsia="zh-CN"/>
              </w:rPr>
              <w:t>1</w:t>
            </w:r>
          </w:p>
        </w:tc>
        <w:tc>
          <w:tcPr>
            <w:tcW w:w="1948" w:type="dxa"/>
          </w:tcPr>
          <w:p>
            <w:pPr>
              <w:pStyle w:val="58"/>
              <w:rPr>
                <w:rFonts w:cs="Arial"/>
                <w:lang w:eastAsia="en-US"/>
              </w:rPr>
            </w:pPr>
            <w:r>
              <w:rPr>
                <w:rFonts w:cs="v5.0.0"/>
                <w:lang w:eastAsia="en-US"/>
              </w:rPr>
              <w:t>1495.9 - 1510.9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MR UTRA-FDD Band XXII</w:t>
            </w:r>
            <w:r>
              <w:rPr>
                <w:rFonts w:cs="Arial"/>
                <w:lang w:eastAsia="en-US"/>
              </w:rPr>
              <w:t xml:space="preserve"> or E-UTRA Band 2</w:t>
            </w:r>
            <w:r>
              <w:rPr>
                <w:rFonts w:cs="Arial"/>
                <w:lang w:eastAsia="zh-CN"/>
              </w:rPr>
              <w:t>2</w:t>
            </w:r>
          </w:p>
        </w:tc>
        <w:tc>
          <w:tcPr>
            <w:tcW w:w="1948" w:type="dxa"/>
          </w:tcPr>
          <w:p>
            <w:pPr>
              <w:pStyle w:val="58"/>
              <w:rPr>
                <w:rFonts w:cs="v5.0.0"/>
                <w:lang w:eastAsia="en-US"/>
              </w:rPr>
            </w:pPr>
            <w:r>
              <w:rPr>
                <w:rFonts w:cs="Arial"/>
                <w:lang w:eastAsia="en-US"/>
              </w:rPr>
              <w:t xml:space="preserve">3510 </w:t>
            </w:r>
            <w:r>
              <w:rPr>
                <w:rFonts w:cs="v5.0.0"/>
                <w:lang w:eastAsia="en-US"/>
              </w:rPr>
              <w:t xml:space="preserve">- </w:t>
            </w:r>
            <w:r>
              <w:rPr>
                <w:rFonts w:cs="Arial"/>
                <w:lang w:eastAsia="en-US"/>
              </w:rPr>
              <w:t>3590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Arial"/>
                <w:lang w:eastAsia="zh-CN"/>
              </w:rPr>
              <w:t>MR</w:t>
            </w:r>
            <w:r>
              <w:rPr>
                <w:rFonts w:cs="Arial"/>
                <w:lang w:eastAsia="en-US"/>
              </w:rPr>
              <w:t xml:space="preserve"> E-UTRA Band 23</w:t>
            </w:r>
          </w:p>
        </w:tc>
        <w:tc>
          <w:tcPr>
            <w:tcW w:w="1948" w:type="dxa"/>
            <w:vAlign w:val="center"/>
          </w:tcPr>
          <w:p>
            <w:pPr>
              <w:pStyle w:val="58"/>
              <w:rPr>
                <w:rFonts w:cs="Arial"/>
                <w:lang w:eastAsia="en-US"/>
              </w:rPr>
            </w:pPr>
            <w:r>
              <w:rPr>
                <w:rFonts w:cs="Arial"/>
                <w:lang w:eastAsia="en-US"/>
              </w:rPr>
              <w:t>2180 - 2200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Arial"/>
                <w:lang w:eastAsia="zh-CN"/>
              </w:rPr>
              <w:t>MR</w:t>
            </w:r>
            <w:r>
              <w:rPr>
                <w:rFonts w:cs="Arial"/>
                <w:lang w:eastAsia="en-US"/>
              </w:rPr>
              <w:t xml:space="preserve"> E-UTRA Band 24</w:t>
            </w:r>
          </w:p>
        </w:tc>
        <w:tc>
          <w:tcPr>
            <w:tcW w:w="1948" w:type="dxa"/>
            <w:vAlign w:val="center"/>
          </w:tcPr>
          <w:p>
            <w:pPr>
              <w:pStyle w:val="58"/>
              <w:rPr>
                <w:rFonts w:cs="Arial"/>
                <w:lang w:eastAsia="en-US"/>
              </w:rPr>
            </w:pPr>
            <w:r>
              <w:rPr>
                <w:rFonts w:cs="Arial"/>
                <w:lang w:eastAsia="en-US"/>
              </w:rPr>
              <w:t>1525 – 1559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zh-CN"/>
              </w:rPr>
            </w:pPr>
            <w:r>
              <w:rPr>
                <w:rFonts w:cs="v5.0.0"/>
                <w:lang w:eastAsia="en-US"/>
              </w:rPr>
              <w:t xml:space="preserve">MR UTRA-FDD Band </w:t>
            </w:r>
            <w:r>
              <w:rPr>
                <w:rFonts w:cs="v5.0.0"/>
                <w:lang w:eastAsia="zh-CN"/>
              </w:rPr>
              <w:t>XXV</w:t>
            </w:r>
            <w:r>
              <w:rPr>
                <w:rFonts w:cs="Arial"/>
                <w:lang w:eastAsia="en-US"/>
              </w:rPr>
              <w:t xml:space="preserve"> or E-UTRA Band 2</w:t>
            </w:r>
            <w:r>
              <w:rPr>
                <w:rFonts w:cs="Arial"/>
                <w:lang w:eastAsia="zh-CN"/>
              </w:rPr>
              <w:t>5</w:t>
            </w:r>
            <w:r>
              <w:rPr>
                <w:rFonts w:cs="Osaka"/>
                <w:lang w:eastAsia="zh-CN"/>
              </w:rPr>
              <w:t xml:space="preserve"> or NR band n25</w:t>
            </w:r>
          </w:p>
        </w:tc>
        <w:tc>
          <w:tcPr>
            <w:tcW w:w="1948" w:type="dxa"/>
          </w:tcPr>
          <w:p>
            <w:pPr>
              <w:pStyle w:val="58"/>
              <w:rPr>
                <w:rFonts w:cs="v5.0.0"/>
                <w:lang w:eastAsia="en-US"/>
              </w:rPr>
            </w:pPr>
            <w:r>
              <w:rPr>
                <w:rFonts w:cs="v5.0.0"/>
                <w:lang w:eastAsia="en-US"/>
              </w:rPr>
              <w:t>1930 - 199</w:t>
            </w:r>
            <w:r>
              <w:rPr>
                <w:rFonts w:cs="v5.0.0"/>
                <w:lang w:eastAsia="zh-CN"/>
              </w:rPr>
              <w:t>5</w:t>
            </w:r>
            <w:r>
              <w:rPr>
                <w:rFonts w:cs="v5.0.0"/>
                <w:lang w:eastAsia="en-US"/>
              </w:rPr>
              <w:t xml:space="preserve">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en-US"/>
              </w:rPr>
              <w:t xml:space="preserve">MR UTRA-FDD Band </w:t>
            </w:r>
            <w:r>
              <w:rPr>
                <w:rFonts w:cs="v5.0.0"/>
                <w:lang w:eastAsia="zh-CN"/>
              </w:rPr>
              <w:t>XXVI</w:t>
            </w:r>
            <w:r>
              <w:rPr>
                <w:rFonts w:cs="Arial"/>
                <w:lang w:eastAsia="en-US"/>
              </w:rPr>
              <w:t xml:space="preserve"> or E-UTRA Band 2</w:t>
            </w:r>
            <w:r>
              <w:rPr>
                <w:rFonts w:cs="Arial"/>
                <w:lang w:eastAsia="zh-CN"/>
              </w:rPr>
              <w:t>6</w:t>
            </w:r>
          </w:p>
        </w:tc>
        <w:tc>
          <w:tcPr>
            <w:tcW w:w="1948" w:type="dxa"/>
          </w:tcPr>
          <w:p>
            <w:pPr>
              <w:pStyle w:val="58"/>
              <w:rPr>
                <w:rFonts w:cs="v5.0.0"/>
                <w:lang w:eastAsia="en-US"/>
              </w:rPr>
            </w:pPr>
            <w:r>
              <w:rPr>
                <w:rFonts w:cs="v5.0.0"/>
                <w:lang w:eastAsia="en-US"/>
              </w:rPr>
              <w:t>859 - 894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v5.0.0"/>
                <w:lang w:eastAsia="zh-CN"/>
              </w:rPr>
              <w:t>MR</w:t>
            </w:r>
            <w:r>
              <w:rPr>
                <w:rFonts w:cs="v5.0.0"/>
                <w:lang w:eastAsia="en-US"/>
              </w:rPr>
              <w:t xml:space="preserve"> </w:t>
            </w:r>
            <w:r>
              <w:rPr>
                <w:rFonts w:cs="v5.0.0"/>
                <w:lang w:eastAsia="zh-CN"/>
              </w:rPr>
              <w:t>E-UTRA Band 27</w:t>
            </w:r>
          </w:p>
        </w:tc>
        <w:tc>
          <w:tcPr>
            <w:tcW w:w="1948" w:type="dxa"/>
          </w:tcPr>
          <w:p>
            <w:pPr>
              <w:pStyle w:val="58"/>
              <w:rPr>
                <w:rFonts w:cs="v5.0.0"/>
                <w:lang w:eastAsia="en-US"/>
              </w:rPr>
            </w:pPr>
            <w:r>
              <w:rPr>
                <w:rFonts w:cs="v5.0.0"/>
                <w:lang w:eastAsia="en-US"/>
              </w:rPr>
              <w:t>852 - 869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Arial"/>
                <w:lang w:eastAsia="zh-CN"/>
              </w:rPr>
              <w:t>MR</w:t>
            </w:r>
            <w:r>
              <w:rPr>
                <w:rFonts w:cs="Arial"/>
                <w:lang w:eastAsia="en-US"/>
              </w:rPr>
              <w:t xml:space="preserve"> </w:t>
            </w:r>
            <w:r>
              <w:rPr>
                <w:rFonts w:cs="v5.0.0"/>
                <w:lang w:eastAsia="en-US"/>
              </w:rPr>
              <w:t>E-UTRA Band 2</w:t>
            </w:r>
            <w:r>
              <w:rPr>
                <w:rFonts w:cs="v5.0.0"/>
                <w:lang w:eastAsia="zh-CN"/>
              </w:rPr>
              <w:t>8</w:t>
            </w:r>
            <w:r>
              <w:rPr>
                <w:rFonts w:cs="CG Times (WN)"/>
                <w:lang w:eastAsia="zh-CN"/>
              </w:rPr>
              <w:t xml:space="preserve"> or NR band n28</w:t>
            </w:r>
          </w:p>
        </w:tc>
        <w:tc>
          <w:tcPr>
            <w:tcW w:w="1948" w:type="dxa"/>
          </w:tcPr>
          <w:p>
            <w:pPr>
              <w:pStyle w:val="58"/>
              <w:rPr>
                <w:rFonts w:cs="v5.0.0"/>
                <w:lang w:eastAsia="en-US"/>
              </w:rPr>
            </w:pPr>
            <w:r>
              <w:rPr>
                <w:rFonts w:cs="Arial"/>
                <w:lang w:eastAsia="en-US"/>
              </w:rPr>
              <w:t>758 – 803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Arial"/>
                <w:lang w:eastAsia="zh-CN"/>
              </w:rPr>
              <w:t>MR</w:t>
            </w:r>
            <w:r>
              <w:rPr>
                <w:rFonts w:cs="Arial"/>
                <w:lang w:eastAsia="en-US"/>
              </w:rPr>
              <w:t xml:space="preserve"> E-UTRA Band 29</w:t>
            </w:r>
          </w:p>
        </w:tc>
        <w:tc>
          <w:tcPr>
            <w:tcW w:w="1948" w:type="dxa"/>
          </w:tcPr>
          <w:p>
            <w:pPr>
              <w:pStyle w:val="58"/>
              <w:rPr>
                <w:rFonts w:cs="v5.0.0"/>
                <w:lang w:eastAsia="en-US"/>
              </w:rPr>
            </w:pPr>
            <w:r>
              <w:rPr>
                <w:rFonts w:cs="Arial"/>
                <w:lang w:eastAsia="en-US"/>
              </w:rPr>
              <w:t>717 – 728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v5.0.0"/>
                <w:lang w:eastAsia="en-US"/>
              </w:rPr>
            </w:pPr>
            <w:r>
              <w:rPr>
                <w:rFonts w:cs="Arial"/>
                <w:lang w:eastAsia="en-US"/>
              </w:rPr>
              <w:t>MR E-UTRA Band 30</w:t>
            </w:r>
          </w:p>
        </w:tc>
        <w:tc>
          <w:tcPr>
            <w:tcW w:w="1948" w:type="dxa"/>
          </w:tcPr>
          <w:p>
            <w:pPr>
              <w:pStyle w:val="58"/>
              <w:rPr>
                <w:rFonts w:cs="v5.0.0"/>
                <w:lang w:eastAsia="en-US"/>
              </w:rPr>
            </w:pPr>
            <w:r>
              <w:rPr>
                <w:rFonts w:cs="Arial"/>
                <w:lang w:eastAsia="en-US"/>
              </w:rPr>
              <w:t>2350 - 2360 MHz</w:t>
            </w:r>
          </w:p>
        </w:tc>
        <w:tc>
          <w:tcPr>
            <w:tcW w:w="1313" w:type="dxa"/>
          </w:tcPr>
          <w:p>
            <w:pPr>
              <w:pStyle w:val="58"/>
              <w:rPr>
                <w:rFonts w:cs="v5.0.0"/>
                <w:lang w:eastAsia="en-US"/>
              </w:rPr>
            </w:pPr>
            <w:r>
              <w:rPr>
                <w:rFonts w:cs="Arial"/>
                <w:lang w:eastAsia="en-US"/>
              </w:rPr>
              <w:t>+8 dBm</w:t>
            </w:r>
          </w:p>
        </w:tc>
        <w:tc>
          <w:tcPr>
            <w:tcW w:w="1417" w:type="dxa"/>
          </w:tcPr>
          <w:p>
            <w:pPr>
              <w:pStyle w:val="58"/>
              <w:rPr>
                <w:rFonts w:cs="v5.0.0"/>
                <w:lang w:eastAsia="en-US"/>
              </w:rPr>
            </w:pPr>
            <w:r>
              <w:rPr>
                <w:rFonts w:cs="Arial"/>
                <w:lang w:eastAsia="en-US"/>
              </w:rPr>
              <w:t>-105 dBm</w:t>
            </w:r>
          </w:p>
        </w:tc>
        <w:tc>
          <w:tcPr>
            <w:tcW w:w="1557" w:type="dxa"/>
          </w:tcPr>
          <w:p>
            <w:pPr>
              <w:pStyle w:val="58"/>
              <w:rPr>
                <w:rFonts w:cs="v5.0.0"/>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en-US"/>
              </w:rPr>
              <w:t>MR E-UTRA Band 31</w:t>
            </w:r>
          </w:p>
        </w:tc>
        <w:tc>
          <w:tcPr>
            <w:tcW w:w="1948" w:type="dxa"/>
          </w:tcPr>
          <w:p>
            <w:pPr>
              <w:pStyle w:val="58"/>
              <w:rPr>
                <w:rFonts w:cs="Arial"/>
                <w:lang w:eastAsia="en-US"/>
              </w:rPr>
            </w:pPr>
            <w:r>
              <w:rPr>
                <w:rFonts w:cs="Arial"/>
                <w:lang w:eastAsia="en-US"/>
              </w:rPr>
              <w:t>462.5 – 467.5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en-US"/>
              </w:rPr>
              <w:t>MR UTRA-FDD Band XXXII or E-UTRA Band 32</w:t>
            </w:r>
          </w:p>
        </w:tc>
        <w:tc>
          <w:tcPr>
            <w:tcW w:w="1948" w:type="dxa"/>
          </w:tcPr>
          <w:p>
            <w:pPr>
              <w:pStyle w:val="58"/>
              <w:rPr>
                <w:rFonts w:cs="Arial"/>
                <w:lang w:eastAsia="en-US"/>
              </w:rPr>
            </w:pPr>
            <w:r>
              <w:rPr>
                <w:rFonts w:cs="Arial"/>
                <w:lang w:eastAsia="en-US"/>
              </w:rPr>
              <w:t>1452 – 1496 MHz (NOTE 3)</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zh-CN"/>
              </w:rPr>
              <w:t>MR</w:t>
            </w:r>
            <w:r>
              <w:rPr>
                <w:rFonts w:cs="Arial"/>
                <w:lang w:eastAsia="en-US"/>
              </w:rPr>
              <w:t xml:space="preserve"> E-UTRA Band 33</w:t>
            </w:r>
          </w:p>
        </w:tc>
        <w:tc>
          <w:tcPr>
            <w:tcW w:w="1948" w:type="dxa"/>
          </w:tcPr>
          <w:p>
            <w:pPr>
              <w:pStyle w:val="58"/>
              <w:rPr>
                <w:rFonts w:cs="Arial"/>
                <w:lang w:eastAsia="en-US"/>
              </w:rPr>
            </w:pPr>
            <w:r>
              <w:rPr>
                <w:rFonts w:cs="Arial"/>
                <w:lang w:eastAsia="en-US"/>
              </w:rPr>
              <w:t>1900 - 1920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zh-CN"/>
              </w:rPr>
              <w:t>MR</w:t>
            </w:r>
            <w:r>
              <w:rPr>
                <w:rFonts w:cs="Arial"/>
                <w:lang w:eastAsia="en-US"/>
              </w:rPr>
              <w:t xml:space="preserve"> E-UTRA Band 34</w:t>
            </w:r>
            <w:r>
              <w:rPr>
                <w:rFonts w:cs="Osaka"/>
              </w:rPr>
              <w:t xml:space="preserve"> or NR band n34</w:t>
            </w:r>
          </w:p>
        </w:tc>
        <w:tc>
          <w:tcPr>
            <w:tcW w:w="1948" w:type="dxa"/>
          </w:tcPr>
          <w:p>
            <w:pPr>
              <w:pStyle w:val="58"/>
              <w:rPr>
                <w:rFonts w:cs="Arial"/>
                <w:lang w:eastAsia="en-US"/>
              </w:rPr>
            </w:pPr>
            <w:r>
              <w:rPr>
                <w:rFonts w:cs="Arial"/>
                <w:lang w:eastAsia="en-US"/>
              </w:rPr>
              <w:t>2010 - 2025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zh-CN"/>
              </w:rPr>
            </w:pPr>
            <w:r>
              <w:rPr>
                <w:rFonts w:cs="Osaka"/>
                <w:lang w:eastAsia="zh-CN"/>
              </w:rPr>
              <w:t>MR</w:t>
            </w:r>
            <w:r>
              <w:rPr>
                <w:rFonts w:cs="Osaka"/>
              </w:rPr>
              <w:t xml:space="preserve"> </w:t>
            </w:r>
            <w:r>
              <w:rPr>
                <w:rFonts w:cs="Arial"/>
                <w:lang w:val="sv-SE"/>
              </w:rPr>
              <w:t xml:space="preserve">UTRA TDD Band b) or </w:t>
            </w:r>
            <w:r>
              <w:rPr>
                <w:rFonts w:cs="Osaka"/>
              </w:rPr>
              <w:t>E-UTRA Band 35</w:t>
            </w:r>
          </w:p>
        </w:tc>
        <w:tc>
          <w:tcPr>
            <w:tcW w:w="1948" w:type="dxa"/>
          </w:tcPr>
          <w:p>
            <w:pPr>
              <w:pStyle w:val="58"/>
              <w:rPr>
                <w:rFonts w:cs="Arial"/>
                <w:lang w:eastAsia="en-US"/>
              </w:rPr>
            </w:pPr>
            <w:r>
              <w:rPr>
                <w:rFonts w:cs="Osaka"/>
              </w:rPr>
              <w:t>1850 – 1910 MHz</w:t>
            </w:r>
          </w:p>
        </w:tc>
        <w:tc>
          <w:tcPr>
            <w:tcW w:w="1313" w:type="dxa"/>
          </w:tcPr>
          <w:p>
            <w:pPr>
              <w:pStyle w:val="58"/>
              <w:rPr>
                <w:rFonts w:cs="Arial"/>
                <w:lang w:eastAsia="en-US"/>
              </w:rPr>
            </w:pPr>
            <w:r>
              <w:rPr>
                <w:rFonts w:cs="Osaka"/>
              </w:rPr>
              <w:t>+8 dBm</w:t>
            </w:r>
          </w:p>
        </w:tc>
        <w:tc>
          <w:tcPr>
            <w:tcW w:w="1417" w:type="dxa"/>
          </w:tcPr>
          <w:p>
            <w:pPr>
              <w:pStyle w:val="58"/>
              <w:rPr>
                <w:rFonts w:cs="Arial"/>
                <w:lang w:eastAsia="en-US"/>
              </w:rPr>
            </w:pPr>
            <w:r>
              <w:rPr>
                <w:rFonts w:cs="Osaka"/>
              </w:rPr>
              <w:t>-105 dBm</w:t>
            </w:r>
          </w:p>
        </w:tc>
        <w:tc>
          <w:tcPr>
            <w:tcW w:w="1557" w:type="dxa"/>
          </w:tcPr>
          <w:p>
            <w:pPr>
              <w:pStyle w:val="58"/>
              <w:rPr>
                <w:rFonts w:cs="Arial"/>
                <w:lang w:eastAsia="en-US"/>
              </w:rPr>
            </w:pPr>
            <w:r>
              <w:rPr>
                <w:rFonts w:cs="Osaka"/>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zh-CN"/>
              </w:rPr>
            </w:pPr>
            <w:r>
              <w:rPr>
                <w:rFonts w:cs="Osaka"/>
                <w:lang w:eastAsia="zh-CN"/>
              </w:rPr>
              <w:t>MR</w:t>
            </w:r>
            <w:r>
              <w:rPr>
                <w:rFonts w:cs="Arial"/>
                <w:lang w:val="sv-SE"/>
              </w:rPr>
              <w:t xml:space="preserve"> UTRA TDD Band b) or </w:t>
            </w:r>
            <w:r>
              <w:rPr>
                <w:rFonts w:cs="Osaka"/>
              </w:rPr>
              <w:t>E-UTRA Band 36</w:t>
            </w:r>
          </w:p>
        </w:tc>
        <w:tc>
          <w:tcPr>
            <w:tcW w:w="1948" w:type="dxa"/>
          </w:tcPr>
          <w:p>
            <w:pPr>
              <w:pStyle w:val="58"/>
              <w:rPr>
                <w:rFonts w:cs="Arial"/>
                <w:lang w:eastAsia="en-US"/>
              </w:rPr>
            </w:pPr>
            <w:r>
              <w:rPr>
                <w:rFonts w:cs="Osaka"/>
              </w:rPr>
              <w:t>1930 – 1990 MHz</w:t>
            </w:r>
          </w:p>
        </w:tc>
        <w:tc>
          <w:tcPr>
            <w:tcW w:w="1313" w:type="dxa"/>
          </w:tcPr>
          <w:p>
            <w:pPr>
              <w:pStyle w:val="58"/>
              <w:rPr>
                <w:rFonts w:cs="Arial"/>
                <w:lang w:eastAsia="en-US"/>
              </w:rPr>
            </w:pPr>
            <w:r>
              <w:rPr>
                <w:rFonts w:cs="Osaka"/>
              </w:rPr>
              <w:t>+8 dBm</w:t>
            </w:r>
          </w:p>
        </w:tc>
        <w:tc>
          <w:tcPr>
            <w:tcW w:w="1417" w:type="dxa"/>
          </w:tcPr>
          <w:p>
            <w:pPr>
              <w:pStyle w:val="58"/>
              <w:rPr>
                <w:rFonts w:cs="Arial"/>
                <w:lang w:eastAsia="en-US"/>
              </w:rPr>
            </w:pPr>
            <w:r>
              <w:rPr>
                <w:rFonts w:cs="Osaka"/>
              </w:rPr>
              <w:t>-105 dBm</w:t>
            </w:r>
          </w:p>
        </w:tc>
        <w:tc>
          <w:tcPr>
            <w:tcW w:w="1557" w:type="dxa"/>
          </w:tcPr>
          <w:p>
            <w:pPr>
              <w:pStyle w:val="58"/>
              <w:rPr>
                <w:rFonts w:cs="Arial"/>
                <w:lang w:eastAsia="en-US"/>
              </w:rPr>
            </w:pPr>
            <w:r>
              <w:rPr>
                <w:rFonts w:cs="Osaka"/>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zh-CN"/>
              </w:rPr>
            </w:pPr>
            <w:r>
              <w:rPr>
                <w:rFonts w:cs="Osaka"/>
                <w:lang w:eastAsia="zh-CN"/>
              </w:rPr>
              <w:t>MR</w:t>
            </w:r>
            <w:r>
              <w:rPr>
                <w:rFonts w:cs="Osaka"/>
              </w:rPr>
              <w:t xml:space="preserve"> </w:t>
            </w:r>
            <w:r>
              <w:rPr>
                <w:rFonts w:cs="Arial"/>
                <w:lang w:val="sv-SE"/>
              </w:rPr>
              <w:t xml:space="preserve">UTRA TDD Band c) or </w:t>
            </w:r>
            <w:r>
              <w:rPr>
                <w:rFonts w:cs="Osaka"/>
              </w:rPr>
              <w:t>E-UTRA Band 37</w:t>
            </w:r>
          </w:p>
        </w:tc>
        <w:tc>
          <w:tcPr>
            <w:tcW w:w="1948" w:type="dxa"/>
          </w:tcPr>
          <w:p>
            <w:pPr>
              <w:pStyle w:val="58"/>
              <w:rPr>
                <w:rFonts w:cs="Arial"/>
                <w:lang w:eastAsia="en-US"/>
              </w:rPr>
            </w:pPr>
            <w:r>
              <w:rPr>
                <w:rFonts w:cs="Osaka"/>
              </w:rPr>
              <w:t>1910 – 1930 MHz</w:t>
            </w:r>
          </w:p>
        </w:tc>
        <w:tc>
          <w:tcPr>
            <w:tcW w:w="1313" w:type="dxa"/>
          </w:tcPr>
          <w:p>
            <w:pPr>
              <w:pStyle w:val="58"/>
              <w:rPr>
                <w:rFonts w:cs="Arial"/>
                <w:lang w:eastAsia="en-US"/>
              </w:rPr>
            </w:pPr>
            <w:r>
              <w:rPr>
                <w:rFonts w:cs="Osaka"/>
              </w:rPr>
              <w:t>+8 dBm</w:t>
            </w:r>
          </w:p>
        </w:tc>
        <w:tc>
          <w:tcPr>
            <w:tcW w:w="1417" w:type="dxa"/>
          </w:tcPr>
          <w:p>
            <w:pPr>
              <w:pStyle w:val="58"/>
              <w:rPr>
                <w:rFonts w:cs="Arial"/>
                <w:lang w:eastAsia="en-US"/>
              </w:rPr>
            </w:pPr>
            <w:r>
              <w:rPr>
                <w:rFonts w:cs="Osaka"/>
              </w:rPr>
              <w:t>-105 dBm</w:t>
            </w:r>
          </w:p>
        </w:tc>
        <w:tc>
          <w:tcPr>
            <w:tcW w:w="1557" w:type="dxa"/>
          </w:tcPr>
          <w:p>
            <w:pPr>
              <w:pStyle w:val="58"/>
              <w:rPr>
                <w:rFonts w:cs="Arial"/>
                <w:lang w:eastAsia="en-US"/>
              </w:rPr>
            </w:pPr>
            <w:r>
              <w:rPr>
                <w:rFonts w:cs="Osaka"/>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zh-CN"/>
              </w:rPr>
              <w:t>MR</w:t>
            </w:r>
            <w:r>
              <w:rPr>
                <w:rFonts w:cs="Arial"/>
                <w:lang w:eastAsia="en-US"/>
              </w:rPr>
              <w:t xml:space="preserve"> E-UTRA Band 38</w:t>
            </w:r>
            <w:r>
              <w:rPr>
                <w:rFonts w:cs="Osaka"/>
              </w:rPr>
              <w:t xml:space="preserve"> or NR band n38</w:t>
            </w:r>
          </w:p>
        </w:tc>
        <w:tc>
          <w:tcPr>
            <w:tcW w:w="1948" w:type="dxa"/>
            <w:vAlign w:val="center"/>
          </w:tcPr>
          <w:p>
            <w:pPr>
              <w:pStyle w:val="58"/>
              <w:rPr>
                <w:rFonts w:cs="Arial"/>
                <w:lang w:eastAsia="en-US"/>
              </w:rPr>
            </w:pPr>
            <w:r>
              <w:rPr>
                <w:rFonts w:cs="Arial"/>
                <w:lang w:eastAsia="en-US"/>
              </w:rPr>
              <w:t>25</w:t>
            </w:r>
            <w:r>
              <w:rPr>
                <w:rFonts w:cs="Arial"/>
                <w:lang w:eastAsia="zh-CN"/>
              </w:rPr>
              <w:t>70</w:t>
            </w:r>
            <w:r>
              <w:rPr>
                <w:rFonts w:cs="Arial"/>
                <w:lang w:eastAsia="en-US"/>
              </w:rPr>
              <w:t xml:space="preserve"> - 2620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zh-CN"/>
              </w:rPr>
              <w:t>MR</w:t>
            </w:r>
            <w:r>
              <w:rPr>
                <w:rFonts w:cs="Arial"/>
                <w:lang w:eastAsia="en-US"/>
              </w:rPr>
              <w:t xml:space="preserve"> E-UTRA Band 39</w:t>
            </w:r>
            <w:r>
              <w:rPr>
                <w:rFonts w:cs="Osaka"/>
              </w:rPr>
              <w:t xml:space="preserve"> or NR band n39</w:t>
            </w:r>
          </w:p>
        </w:tc>
        <w:tc>
          <w:tcPr>
            <w:tcW w:w="1948" w:type="dxa"/>
            <w:vAlign w:val="center"/>
          </w:tcPr>
          <w:p>
            <w:pPr>
              <w:pStyle w:val="58"/>
              <w:rPr>
                <w:rFonts w:cs="Arial"/>
                <w:lang w:eastAsia="en-US"/>
              </w:rPr>
            </w:pPr>
            <w:r>
              <w:rPr>
                <w:rFonts w:cs="Arial"/>
                <w:lang w:eastAsia="en-US"/>
              </w:rPr>
              <w:t>1880 - 1920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zh-CN"/>
              </w:rPr>
              <w:t>MR</w:t>
            </w:r>
            <w:r>
              <w:rPr>
                <w:rFonts w:cs="Arial"/>
                <w:lang w:eastAsia="en-US"/>
              </w:rPr>
              <w:t xml:space="preserve"> E-UTRA Band 40</w:t>
            </w:r>
            <w:r>
              <w:rPr>
                <w:rFonts w:cs="Osaka"/>
              </w:rPr>
              <w:t xml:space="preserve"> or NR band n40</w:t>
            </w:r>
          </w:p>
        </w:tc>
        <w:tc>
          <w:tcPr>
            <w:tcW w:w="1948" w:type="dxa"/>
            <w:vAlign w:val="center"/>
          </w:tcPr>
          <w:p>
            <w:pPr>
              <w:pStyle w:val="58"/>
              <w:rPr>
                <w:rFonts w:cs="Arial"/>
                <w:lang w:eastAsia="en-US"/>
              </w:rPr>
            </w:pPr>
            <w:r>
              <w:rPr>
                <w:rFonts w:cs="Arial"/>
                <w:lang w:eastAsia="en-US"/>
              </w:rPr>
              <w:t>2300 - 2400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zh-CN"/>
              </w:rPr>
              <w:t>MR</w:t>
            </w:r>
            <w:r>
              <w:rPr>
                <w:rFonts w:cs="Arial"/>
                <w:lang w:eastAsia="en-US"/>
              </w:rPr>
              <w:t xml:space="preserve"> E-UTRA Band 41</w:t>
            </w:r>
            <w:r>
              <w:rPr>
                <w:rFonts w:cs="Osaka"/>
              </w:rPr>
              <w:t xml:space="preserve"> or NR band n41</w:t>
            </w:r>
          </w:p>
        </w:tc>
        <w:tc>
          <w:tcPr>
            <w:tcW w:w="1948" w:type="dxa"/>
            <w:vAlign w:val="center"/>
          </w:tcPr>
          <w:p>
            <w:pPr>
              <w:pStyle w:val="58"/>
              <w:rPr>
                <w:rFonts w:cs="Arial"/>
                <w:lang w:eastAsia="en-US"/>
              </w:rPr>
            </w:pPr>
            <w:r>
              <w:rPr>
                <w:rFonts w:cs="Arial"/>
                <w:lang w:eastAsia="en-US"/>
              </w:rPr>
              <w:t>2496 - 2690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zh-CN"/>
              </w:rPr>
              <w:t>MR</w:t>
            </w:r>
            <w:r>
              <w:rPr>
                <w:rFonts w:cs="Arial"/>
                <w:lang w:eastAsia="en-US"/>
              </w:rPr>
              <w:t xml:space="preserve"> E-UTRA Band 42</w:t>
            </w:r>
          </w:p>
        </w:tc>
        <w:tc>
          <w:tcPr>
            <w:tcW w:w="1948" w:type="dxa"/>
            <w:vAlign w:val="center"/>
          </w:tcPr>
          <w:p>
            <w:pPr>
              <w:pStyle w:val="58"/>
              <w:rPr>
                <w:rFonts w:cs="Arial"/>
                <w:lang w:eastAsia="en-US"/>
              </w:rPr>
            </w:pPr>
            <w:r>
              <w:rPr>
                <w:rFonts w:cs="Arial"/>
                <w:lang w:eastAsia="en-US"/>
              </w:rPr>
              <w:t>340</w:t>
            </w:r>
            <w:r>
              <w:rPr>
                <w:rFonts w:cs="Arial"/>
                <w:lang w:eastAsia="zh-CN"/>
              </w:rPr>
              <w:t>0</w:t>
            </w:r>
            <w:r>
              <w:rPr>
                <w:rFonts w:cs="Arial"/>
                <w:lang w:eastAsia="en-US"/>
              </w:rPr>
              <w:t xml:space="preserve"> - 3600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zh-CN"/>
              </w:rPr>
              <w:t>MR</w:t>
            </w:r>
            <w:r>
              <w:rPr>
                <w:rFonts w:cs="Arial"/>
                <w:lang w:eastAsia="en-US"/>
              </w:rPr>
              <w:t xml:space="preserve"> E-UTRA Band 43</w:t>
            </w:r>
          </w:p>
        </w:tc>
        <w:tc>
          <w:tcPr>
            <w:tcW w:w="1948" w:type="dxa"/>
            <w:vAlign w:val="center"/>
          </w:tcPr>
          <w:p>
            <w:pPr>
              <w:pStyle w:val="58"/>
              <w:rPr>
                <w:rFonts w:cs="Arial"/>
                <w:lang w:eastAsia="en-US"/>
              </w:rPr>
            </w:pPr>
            <w:r>
              <w:rPr>
                <w:rFonts w:cs="Arial"/>
                <w:lang w:eastAsia="en-US"/>
              </w:rPr>
              <w:t>360</w:t>
            </w:r>
            <w:r>
              <w:rPr>
                <w:rFonts w:cs="Arial"/>
                <w:lang w:eastAsia="zh-CN"/>
              </w:rPr>
              <w:t>0</w:t>
            </w:r>
            <w:r>
              <w:rPr>
                <w:rFonts w:cs="Arial"/>
                <w:lang w:eastAsia="en-US"/>
              </w:rPr>
              <w:t xml:space="preserve"> - 3800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zh-CN"/>
              </w:rPr>
              <w:t>MR</w:t>
            </w:r>
            <w:r>
              <w:rPr>
                <w:rFonts w:cs="Arial"/>
                <w:lang w:eastAsia="en-US"/>
              </w:rPr>
              <w:t xml:space="preserve"> E-UTRA Band 44</w:t>
            </w:r>
          </w:p>
        </w:tc>
        <w:tc>
          <w:tcPr>
            <w:tcW w:w="1948" w:type="dxa"/>
            <w:vAlign w:val="center"/>
          </w:tcPr>
          <w:p>
            <w:pPr>
              <w:pStyle w:val="58"/>
              <w:rPr>
                <w:rFonts w:cs="Arial"/>
                <w:lang w:eastAsia="en-US"/>
              </w:rPr>
            </w:pPr>
            <w:r>
              <w:rPr>
                <w:rFonts w:cs="Arial"/>
                <w:lang w:eastAsia="zh-CN"/>
              </w:rPr>
              <w:t>703</w:t>
            </w:r>
            <w:r>
              <w:rPr>
                <w:rFonts w:cs="Arial"/>
                <w:lang w:eastAsia="en-US"/>
              </w:rPr>
              <w:t xml:space="preserve"> - 80</w:t>
            </w:r>
            <w:r>
              <w:rPr>
                <w:rFonts w:cs="Arial"/>
                <w:lang w:eastAsia="zh-CN"/>
              </w:rPr>
              <w:t>3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zh-CN"/>
              </w:rPr>
            </w:pPr>
            <w:r>
              <w:rPr>
                <w:rFonts w:cs="Arial"/>
                <w:lang w:eastAsia="zh-CN"/>
              </w:rPr>
              <w:t>MR</w:t>
            </w:r>
            <w:r>
              <w:rPr>
                <w:rFonts w:cs="Arial"/>
                <w:lang w:eastAsia="en-US"/>
              </w:rPr>
              <w:t xml:space="preserve"> E-UTRA Band 4</w:t>
            </w:r>
            <w:r>
              <w:rPr>
                <w:rFonts w:cs="Arial"/>
                <w:lang w:eastAsia="zh-CN"/>
              </w:rPr>
              <w:t>5</w:t>
            </w:r>
          </w:p>
        </w:tc>
        <w:tc>
          <w:tcPr>
            <w:tcW w:w="1948" w:type="dxa"/>
            <w:vAlign w:val="center"/>
          </w:tcPr>
          <w:p>
            <w:pPr>
              <w:pStyle w:val="58"/>
              <w:rPr>
                <w:rFonts w:cs="Arial"/>
                <w:lang w:eastAsia="zh-CN"/>
              </w:rPr>
            </w:pPr>
            <w:r>
              <w:rPr>
                <w:rFonts w:cs="Arial"/>
                <w:lang w:eastAsia="zh-CN"/>
              </w:rPr>
              <w:t>1447</w:t>
            </w:r>
            <w:r>
              <w:rPr>
                <w:rFonts w:cs="Arial"/>
                <w:lang w:eastAsia="en-US"/>
              </w:rPr>
              <w:t xml:space="preserve"> - </w:t>
            </w:r>
            <w:r>
              <w:rPr>
                <w:rFonts w:cs="Arial"/>
                <w:lang w:eastAsia="zh-CN"/>
              </w:rPr>
              <w:t>1467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zh-CN"/>
              </w:rPr>
            </w:pPr>
            <w:r>
              <w:rPr>
                <w:rFonts w:cs="Arial"/>
                <w:lang w:eastAsia="zh-CN"/>
              </w:rPr>
              <w:t>MR</w:t>
            </w:r>
            <w:r>
              <w:rPr>
                <w:rFonts w:cs="Arial"/>
                <w:lang w:eastAsia="en-US"/>
              </w:rPr>
              <w:t xml:space="preserve"> E-UTRA Band 4</w:t>
            </w:r>
            <w:r>
              <w:rPr>
                <w:rFonts w:cs="Arial"/>
                <w:lang w:eastAsia="zh-CN"/>
              </w:rPr>
              <w:t>6</w:t>
            </w:r>
            <w:ins w:id="7" w:author="薛飞10164284" w:date="2020-05-15T09:42:00Z">
              <w:r>
                <w:rPr>
                  <w:rFonts w:cs="Arial"/>
                  <w:lang w:eastAsia="zh-CN"/>
                </w:rPr>
                <w:t xml:space="preserve"> or NR Band </w:t>
              </w:r>
            </w:ins>
            <w:ins w:id="8" w:author="薛飞10164284" w:date="2020-05-15T09:43:00Z">
              <w:r>
                <w:rPr>
                  <w:rFonts w:cs="Arial"/>
                  <w:lang w:eastAsia="zh-CN"/>
                </w:rPr>
                <w:t>n</w:t>
              </w:r>
            </w:ins>
            <w:ins w:id="9" w:author="薛飞10164284" w:date="2020-05-15T09:42:00Z">
              <w:r>
                <w:rPr>
                  <w:rFonts w:cs="Arial"/>
                  <w:lang w:eastAsia="zh-CN"/>
                </w:rPr>
                <w:t>46</w:t>
              </w:r>
            </w:ins>
          </w:p>
        </w:tc>
        <w:tc>
          <w:tcPr>
            <w:tcW w:w="1948" w:type="dxa"/>
            <w:vAlign w:val="center"/>
          </w:tcPr>
          <w:p>
            <w:pPr>
              <w:pStyle w:val="58"/>
              <w:rPr>
                <w:rFonts w:cs="Arial"/>
                <w:lang w:eastAsia="zh-CN"/>
              </w:rPr>
            </w:pPr>
            <w:r>
              <w:rPr>
                <w:rFonts w:cs="Arial"/>
                <w:lang w:eastAsia="en-US"/>
              </w:rPr>
              <w:t xml:space="preserve">5150 - </w:t>
            </w:r>
            <w:r>
              <w:rPr>
                <w:rFonts w:cs="Arial"/>
                <w:lang w:eastAsia="zh-CN"/>
              </w:rPr>
              <w:t>5925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-105 dBm</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zh-CN"/>
              </w:rPr>
            </w:pPr>
            <w:r>
              <w:rPr>
                <w:rFonts w:cs="Arial"/>
                <w:lang w:eastAsia="zh-CN"/>
              </w:rPr>
              <w:t>MR</w:t>
            </w:r>
            <w:r>
              <w:rPr>
                <w:rFonts w:cs="Arial"/>
                <w:lang w:eastAsia="ja-JP"/>
              </w:rPr>
              <w:t xml:space="preserve"> E-UTRA Band 48</w:t>
            </w:r>
          </w:p>
        </w:tc>
        <w:tc>
          <w:tcPr>
            <w:tcW w:w="1948" w:type="dxa"/>
            <w:vAlign w:val="center"/>
          </w:tcPr>
          <w:p>
            <w:pPr>
              <w:pStyle w:val="58"/>
              <w:rPr>
                <w:rFonts w:cs="Arial"/>
                <w:lang w:eastAsia="ja-JP"/>
              </w:rPr>
            </w:pPr>
            <w:r>
              <w:rPr>
                <w:rFonts w:cs="Arial"/>
                <w:lang w:eastAsia="ja-JP"/>
              </w:rPr>
              <w:t>355</w:t>
            </w:r>
            <w:r>
              <w:rPr>
                <w:rFonts w:cs="Arial"/>
                <w:lang w:eastAsia="zh-CN"/>
              </w:rPr>
              <w:t>0</w:t>
            </w:r>
            <w:r>
              <w:rPr>
                <w:rFonts w:cs="Arial"/>
                <w:lang w:eastAsia="ja-JP"/>
              </w:rPr>
              <w:t xml:space="preserve"> - 3700 MHz</w:t>
            </w:r>
          </w:p>
        </w:tc>
        <w:tc>
          <w:tcPr>
            <w:tcW w:w="1313" w:type="dxa"/>
          </w:tcPr>
          <w:p>
            <w:pPr>
              <w:pStyle w:val="58"/>
              <w:rPr>
                <w:rFonts w:cs="Arial"/>
                <w:lang w:eastAsia="ja-JP"/>
              </w:rPr>
            </w:pPr>
            <w:r>
              <w:rPr>
                <w:rFonts w:cs="Arial"/>
                <w:lang w:eastAsia="ja-JP"/>
              </w:rPr>
              <w:t>+8 dBm</w:t>
            </w:r>
          </w:p>
        </w:tc>
        <w:tc>
          <w:tcPr>
            <w:tcW w:w="1417" w:type="dxa"/>
          </w:tcPr>
          <w:p>
            <w:pPr>
              <w:pStyle w:val="58"/>
              <w:rPr>
                <w:rFonts w:cs="Arial"/>
                <w:lang w:eastAsia="ja-JP"/>
              </w:rPr>
            </w:pPr>
            <w:r>
              <w:rPr>
                <w:rFonts w:cs="Arial"/>
                <w:lang w:eastAsia="ja-JP"/>
              </w:rPr>
              <w:t>-105 dBm</w:t>
            </w:r>
          </w:p>
        </w:tc>
        <w:tc>
          <w:tcPr>
            <w:tcW w:w="1557" w:type="dxa"/>
          </w:tcPr>
          <w:p>
            <w:pPr>
              <w:pStyle w:val="58"/>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eastAsia="宋体" w:cs="Arial"/>
                <w:lang w:eastAsia="zh-CN"/>
              </w:rPr>
            </w:pPr>
            <w:r>
              <w:rPr>
                <w:rFonts w:cs="Arial"/>
                <w:lang w:eastAsia="zh-CN"/>
              </w:rPr>
              <w:t>MR</w:t>
            </w:r>
            <w:r>
              <w:rPr>
                <w:rFonts w:cs="Arial"/>
              </w:rPr>
              <w:t xml:space="preserve"> E-UTRA Band 50 or NR band n50</w:t>
            </w:r>
          </w:p>
        </w:tc>
        <w:tc>
          <w:tcPr>
            <w:tcW w:w="1948" w:type="dxa"/>
            <w:vAlign w:val="center"/>
          </w:tcPr>
          <w:p>
            <w:pPr>
              <w:pStyle w:val="58"/>
              <w:rPr>
                <w:rFonts w:cs="Arial"/>
                <w:lang w:eastAsia="ja-JP"/>
              </w:rPr>
            </w:pPr>
            <w:r>
              <w:rPr>
                <w:rFonts w:cs="Arial"/>
                <w:lang w:eastAsia="zh-CN"/>
              </w:rPr>
              <w:t>14</w:t>
            </w:r>
            <w:r>
              <w:rPr>
                <w:rFonts w:eastAsia="宋体" w:cs="Arial"/>
                <w:lang w:eastAsia="zh-CN"/>
              </w:rPr>
              <w:t>32</w:t>
            </w:r>
            <w:r>
              <w:rPr>
                <w:rFonts w:cs="Arial"/>
              </w:rPr>
              <w:t xml:space="preserve"> - </w:t>
            </w:r>
            <w:r>
              <w:rPr>
                <w:rFonts w:cs="Arial"/>
                <w:lang w:eastAsia="zh-CN"/>
              </w:rPr>
              <w:t>1</w:t>
            </w:r>
            <w:r>
              <w:rPr>
                <w:rFonts w:hint="eastAsia" w:eastAsia="宋体" w:cs="Arial"/>
                <w:lang w:eastAsia="zh-CN"/>
              </w:rPr>
              <w:t>51</w:t>
            </w:r>
            <w:r>
              <w:rPr>
                <w:rFonts w:cs="Arial"/>
                <w:lang w:eastAsia="zh-CN"/>
              </w:rPr>
              <w:t>7 MHz</w:t>
            </w:r>
          </w:p>
        </w:tc>
        <w:tc>
          <w:tcPr>
            <w:tcW w:w="1313" w:type="dxa"/>
          </w:tcPr>
          <w:p>
            <w:pPr>
              <w:pStyle w:val="58"/>
              <w:rPr>
                <w:rFonts w:cs="Arial"/>
                <w:lang w:eastAsia="ja-JP"/>
              </w:rPr>
            </w:pPr>
            <w:r>
              <w:rPr>
                <w:rFonts w:cs="Arial"/>
              </w:rPr>
              <w:t>+8 dBm</w:t>
            </w:r>
          </w:p>
        </w:tc>
        <w:tc>
          <w:tcPr>
            <w:tcW w:w="1417" w:type="dxa"/>
          </w:tcPr>
          <w:p>
            <w:pPr>
              <w:pStyle w:val="58"/>
              <w:rPr>
                <w:rFonts w:cs="Arial"/>
                <w:lang w:eastAsia="ja-JP"/>
              </w:rPr>
            </w:pPr>
            <w:r>
              <w:rPr>
                <w:rFonts w:cs="Arial"/>
              </w:rPr>
              <w:t>-105 dBm</w:t>
            </w:r>
          </w:p>
        </w:tc>
        <w:tc>
          <w:tcPr>
            <w:tcW w:w="1557" w:type="dxa"/>
          </w:tcPr>
          <w:p>
            <w:pPr>
              <w:pStyle w:val="58"/>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rPr>
            </w:pPr>
            <w:r>
              <w:rPr>
                <w:rFonts w:cs="Arial"/>
                <w:lang w:eastAsia="zh-CN"/>
              </w:rPr>
              <w:t>MR</w:t>
            </w:r>
            <w:r>
              <w:rPr>
                <w:rFonts w:cs="Arial"/>
              </w:rPr>
              <w:t xml:space="preserve"> E-UTRA Band 52</w:t>
            </w:r>
          </w:p>
        </w:tc>
        <w:tc>
          <w:tcPr>
            <w:tcW w:w="1948" w:type="dxa"/>
            <w:vAlign w:val="center"/>
          </w:tcPr>
          <w:p>
            <w:pPr>
              <w:pStyle w:val="58"/>
              <w:rPr>
                <w:rFonts w:cs="Arial"/>
              </w:rPr>
            </w:pPr>
            <w:r>
              <w:rPr>
                <w:rFonts w:cs="Arial"/>
              </w:rPr>
              <w:t>330</w:t>
            </w:r>
            <w:r>
              <w:rPr>
                <w:rFonts w:cs="Arial"/>
                <w:lang w:eastAsia="zh-CN"/>
              </w:rPr>
              <w:t>0</w:t>
            </w:r>
            <w:r>
              <w:rPr>
                <w:rFonts w:cs="Arial"/>
              </w:rPr>
              <w:t xml:space="preserve"> - 3400 MHz</w:t>
            </w:r>
          </w:p>
        </w:tc>
        <w:tc>
          <w:tcPr>
            <w:tcW w:w="1313" w:type="dxa"/>
          </w:tcPr>
          <w:p>
            <w:pPr>
              <w:pStyle w:val="58"/>
              <w:rPr>
                <w:rFonts w:cs="Arial"/>
              </w:rPr>
            </w:pPr>
            <w:r>
              <w:rPr>
                <w:rFonts w:cs="Arial"/>
              </w:rPr>
              <w:t>+8 dBm</w:t>
            </w:r>
          </w:p>
        </w:tc>
        <w:tc>
          <w:tcPr>
            <w:tcW w:w="1417" w:type="dxa"/>
          </w:tcPr>
          <w:p>
            <w:pPr>
              <w:pStyle w:val="58"/>
              <w:rPr>
                <w:rFonts w:cs="Arial"/>
              </w:rPr>
            </w:pPr>
            <w:r>
              <w:rPr>
                <w:rFonts w:cs="Arial"/>
              </w:rPr>
              <w:t>-105 dBm</w:t>
            </w:r>
          </w:p>
        </w:tc>
        <w:tc>
          <w:tcPr>
            <w:tcW w:w="1557" w:type="dxa"/>
          </w:tcPr>
          <w:p>
            <w:pPr>
              <w:pStyle w:val="58"/>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zh-CN"/>
              </w:rPr>
            </w:pPr>
            <w:r>
              <w:rPr>
                <w:rFonts w:cs="Arial"/>
                <w:lang w:val="en-US" w:eastAsia="zh-CN"/>
              </w:rPr>
              <w:t>MR</w:t>
            </w:r>
            <w:r>
              <w:rPr>
                <w:rFonts w:cs="Arial"/>
                <w:lang w:val="en-US"/>
              </w:rPr>
              <w:t xml:space="preserve"> E-UTRA Band 53</w:t>
            </w:r>
          </w:p>
        </w:tc>
        <w:tc>
          <w:tcPr>
            <w:tcW w:w="1948" w:type="dxa"/>
            <w:vAlign w:val="center"/>
          </w:tcPr>
          <w:p>
            <w:pPr>
              <w:pStyle w:val="58"/>
              <w:rPr>
                <w:rFonts w:cs="Arial"/>
              </w:rPr>
            </w:pPr>
            <w:r>
              <w:rPr>
                <w:rFonts w:cs="Arial"/>
                <w:lang w:val="en-US"/>
              </w:rPr>
              <w:t>2483.5 - 2495 MHz</w:t>
            </w:r>
          </w:p>
        </w:tc>
        <w:tc>
          <w:tcPr>
            <w:tcW w:w="1313" w:type="dxa"/>
          </w:tcPr>
          <w:p>
            <w:pPr>
              <w:pStyle w:val="58"/>
              <w:rPr>
                <w:rFonts w:cs="Arial"/>
              </w:rPr>
            </w:pPr>
            <w:r>
              <w:rPr>
                <w:rFonts w:cs="Arial"/>
                <w:lang w:val="en-US"/>
              </w:rPr>
              <w:t>+8 dBm</w:t>
            </w:r>
          </w:p>
        </w:tc>
        <w:tc>
          <w:tcPr>
            <w:tcW w:w="1417" w:type="dxa"/>
          </w:tcPr>
          <w:p>
            <w:pPr>
              <w:pStyle w:val="58"/>
              <w:rPr>
                <w:rFonts w:cs="Arial"/>
              </w:rPr>
            </w:pPr>
            <w:r>
              <w:rPr>
                <w:rFonts w:cs="Arial"/>
                <w:lang w:val="en-US"/>
              </w:rPr>
              <w:t>-105 dBm</w:t>
            </w:r>
          </w:p>
        </w:tc>
        <w:tc>
          <w:tcPr>
            <w:tcW w:w="1557" w:type="dxa"/>
          </w:tcPr>
          <w:p>
            <w:pPr>
              <w:pStyle w:val="58"/>
              <w:rPr>
                <w:rFonts w:cs="Arial"/>
              </w:rPr>
            </w:pPr>
            <w:r>
              <w:rPr>
                <w:rFonts w:cs="Arial"/>
                <w:lang w:val="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zh-CN"/>
              </w:rPr>
            </w:pPr>
            <w:r>
              <w:rPr>
                <w:rFonts w:cs="Arial"/>
                <w:lang w:eastAsia="en-US"/>
              </w:rPr>
              <w:t>MR E-UTRA Band 65</w:t>
            </w:r>
          </w:p>
        </w:tc>
        <w:tc>
          <w:tcPr>
            <w:tcW w:w="1948" w:type="dxa"/>
          </w:tcPr>
          <w:p>
            <w:pPr>
              <w:pStyle w:val="58"/>
              <w:rPr>
                <w:rFonts w:cs="Arial"/>
                <w:lang w:eastAsia="zh-CN"/>
              </w:rPr>
            </w:pPr>
            <w:r>
              <w:rPr>
                <w:rFonts w:cs="Arial"/>
                <w:lang w:eastAsia="en-US"/>
              </w:rPr>
              <w:t>2110 - 2200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 xml:space="preserve">-105 dBm </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zh-CN"/>
              </w:rPr>
            </w:pPr>
            <w:r>
              <w:rPr>
                <w:rFonts w:cs="Arial"/>
                <w:lang w:eastAsia="en-US"/>
              </w:rPr>
              <w:t>MR E-UTRA Band 66</w:t>
            </w:r>
            <w:r>
              <w:rPr>
                <w:rFonts w:cs="Arial"/>
              </w:rPr>
              <w:t xml:space="preserve"> or NR band n66</w:t>
            </w:r>
          </w:p>
        </w:tc>
        <w:tc>
          <w:tcPr>
            <w:tcW w:w="1948" w:type="dxa"/>
          </w:tcPr>
          <w:p>
            <w:pPr>
              <w:pStyle w:val="58"/>
              <w:rPr>
                <w:rFonts w:cs="Arial"/>
                <w:lang w:eastAsia="zh-CN"/>
              </w:rPr>
            </w:pPr>
            <w:r>
              <w:rPr>
                <w:rFonts w:cs="Arial"/>
                <w:lang w:eastAsia="en-US"/>
              </w:rPr>
              <w:t>2110 - 2200 MHz</w:t>
            </w:r>
          </w:p>
        </w:tc>
        <w:tc>
          <w:tcPr>
            <w:tcW w:w="1313" w:type="dxa"/>
          </w:tcPr>
          <w:p>
            <w:pPr>
              <w:pStyle w:val="58"/>
              <w:rPr>
                <w:rFonts w:cs="Arial"/>
                <w:lang w:eastAsia="en-US"/>
              </w:rPr>
            </w:pPr>
            <w:r>
              <w:rPr>
                <w:rFonts w:cs="Arial"/>
                <w:lang w:eastAsia="en-US"/>
              </w:rPr>
              <w:t>+8 dBm</w:t>
            </w:r>
          </w:p>
        </w:tc>
        <w:tc>
          <w:tcPr>
            <w:tcW w:w="1417" w:type="dxa"/>
          </w:tcPr>
          <w:p>
            <w:pPr>
              <w:pStyle w:val="58"/>
              <w:rPr>
                <w:rFonts w:cs="Arial"/>
                <w:lang w:eastAsia="en-US"/>
              </w:rPr>
            </w:pPr>
            <w:r>
              <w:rPr>
                <w:rFonts w:cs="Arial"/>
                <w:lang w:eastAsia="en-US"/>
              </w:rPr>
              <w:t xml:space="preserve">-105 dBm </w:t>
            </w:r>
          </w:p>
        </w:tc>
        <w:tc>
          <w:tcPr>
            <w:tcW w:w="1557" w:type="dxa"/>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zh-CN"/>
              </w:rPr>
            </w:pPr>
            <w:r>
              <w:rPr>
                <w:rFonts w:cs="Arial"/>
                <w:lang w:eastAsia="en-US"/>
              </w:rPr>
              <w:t>MR E-UTRA Band 67</w:t>
            </w:r>
          </w:p>
        </w:tc>
        <w:tc>
          <w:tcPr>
            <w:tcW w:w="1948" w:type="dxa"/>
            <w:vAlign w:val="center"/>
          </w:tcPr>
          <w:p>
            <w:pPr>
              <w:pStyle w:val="58"/>
              <w:rPr>
                <w:rFonts w:cs="Arial"/>
                <w:lang w:eastAsia="zh-CN"/>
              </w:rPr>
            </w:pPr>
            <w:r>
              <w:rPr>
                <w:rFonts w:cs="Arial"/>
                <w:lang w:eastAsia="en-US"/>
              </w:rPr>
              <w:t>738 - 758 MHz</w:t>
            </w:r>
          </w:p>
        </w:tc>
        <w:tc>
          <w:tcPr>
            <w:tcW w:w="1313" w:type="dxa"/>
          </w:tcPr>
          <w:p>
            <w:pPr>
              <w:pStyle w:val="58"/>
              <w:rPr>
                <w:rFonts w:cs="Arial"/>
                <w:lang w:eastAsia="en-US"/>
              </w:rPr>
            </w:pPr>
            <w:r>
              <w:rPr>
                <w:rFonts w:cs="v5.0.0"/>
                <w:lang w:eastAsia="en-US"/>
              </w:rPr>
              <w:t>+8 dBm</w:t>
            </w:r>
          </w:p>
        </w:tc>
        <w:tc>
          <w:tcPr>
            <w:tcW w:w="1417" w:type="dxa"/>
          </w:tcPr>
          <w:p>
            <w:pPr>
              <w:pStyle w:val="58"/>
              <w:rPr>
                <w:rFonts w:cs="Arial"/>
                <w:lang w:eastAsia="en-US"/>
              </w:rPr>
            </w:pPr>
            <w:r>
              <w:rPr>
                <w:rFonts w:cs="v5.0.0"/>
                <w:lang w:eastAsia="en-US"/>
              </w:rPr>
              <w:t>-105 dBm</w:t>
            </w:r>
          </w:p>
        </w:tc>
        <w:tc>
          <w:tcPr>
            <w:tcW w:w="1557" w:type="dxa"/>
          </w:tcPr>
          <w:p>
            <w:pPr>
              <w:pStyle w:val="58"/>
              <w:rPr>
                <w:rFonts w:cs="Arial"/>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zh-CN"/>
              </w:rPr>
            </w:pPr>
            <w:r>
              <w:rPr>
                <w:rFonts w:cs="Arial"/>
                <w:lang w:eastAsia="en-US"/>
              </w:rPr>
              <w:t>MR E-UTRA Band 68</w:t>
            </w:r>
          </w:p>
        </w:tc>
        <w:tc>
          <w:tcPr>
            <w:tcW w:w="1948" w:type="dxa"/>
            <w:vAlign w:val="center"/>
          </w:tcPr>
          <w:p>
            <w:pPr>
              <w:pStyle w:val="58"/>
              <w:rPr>
                <w:rFonts w:cs="Arial"/>
                <w:lang w:eastAsia="zh-CN"/>
              </w:rPr>
            </w:pPr>
            <w:r>
              <w:rPr>
                <w:rFonts w:cs="Arial"/>
                <w:lang w:eastAsia="en-US"/>
              </w:rPr>
              <w:t>753 - 783 MHz</w:t>
            </w:r>
          </w:p>
        </w:tc>
        <w:tc>
          <w:tcPr>
            <w:tcW w:w="1313" w:type="dxa"/>
          </w:tcPr>
          <w:p>
            <w:pPr>
              <w:pStyle w:val="58"/>
              <w:rPr>
                <w:rFonts w:cs="Arial"/>
                <w:lang w:eastAsia="en-US"/>
              </w:rPr>
            </w:pPr>
            <w:r>
              <w:rPr>
                <w:rFonts w:cs="v5.0.0"/>
                <w:lang w:eastAsia="en-US"/>
              </w:rPr>
              <w:t>+8 dBm</w:t>
            </w:r>
          </w:p>
        </w:tc>
        <w:tc>
          <w:tcPr>
            <w:tcW w:w="1417" w:type="dxa"/>
          </w:tcPr>
          <w:p>
            <w:pPr>
              <w:pStyle w:val="58"/>
              <w:rPr>
                <w:rFonts w:cs="Arial"/>
                <w:lang w:eastAsia="en-US"/>
              </w:rPr>
            </w:pPr>
            <w:r>
              <w:rPr>
                <w:rFonts w:cs="v5.0.0"/>
                <w:lang w:eastAsia="en-US"/>
              </w:rPr>
              <w:t>-105 dBm</w:t>
            </w:r>
          </w:p>
        </w:tc>
        <w:tc>
          <w:tcPr>
            <w:tcW w:w="1557" w:type="dxa"/>
          </w:tcPr>
          <w:p>
            <w:pPr>
              <w:pStyle w:val="58"/>
              <w:rPr>
                <w:rFonts w:cs="Arial"/>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pStyle w:val="58"/>
              <w:rPr>
                <w:rFonts w:cs="Arial"/>
                <w:lang w:eastAsia="en-US"/>
              </w:rPr>
            </w:pPr>
            <w:r>
              <w:rPr>
                <w:rFonts w:cs="Arial"/>
                <w:lang w:eastAsia="en-US"/>
              </w:rPr>
              <w:t>MR E-UTRA Band 69</w:t>
            </w:r>
          </w:p>
        </w:tc>
        <w:tc>
          <w:tcPr>
            <w:tcW w:w="1948" w:type="dxa"/>
          </w:tcPr>
          <w:p>
            <w:pPr>
              <w:pStyle w:val="58"/>
              <w:rPr>
                <w:rFonts w:cs="Arial"/>
                <w:lang w:eastAsia="en-US"/>
              </w:rPr>
            </w:pPr>
            <w:r>
              <w:rPr>
                <w:rFonts w:cs="Arial"/>
                <w:lang w:eastAsia="en-US"/>
              </w:rPr>
              <w:t>2570 - 2620 MHz</w:t>
            </w:r>
          </w:p>
        </w:tc>
        <w:tc>
          <w:tcPr>
            <w:tcW w:w="1313" w:type="dxa"/>
          </w:tcPr>
          <w:p>
            <w:pPr>
              <w:pStyle w:val="58"/>
              <w:rPr>
                <w:rFonts w:cs="v5.0.0"/>
                <w:lang w:eastAsia="en-US"/>
              </w:rPr>
            </w:pPr>
            <w:r>
              <w:rPr>
                <w:rFonts w:cs="v5.0.0"/>
                <w:lang w:eastAsia="en-US"/>
              </w:rPr>
              <w:t>+8 dBm</w:t>
            </w:r>
          </w:p>
        </w:tc>
        <w:tc>
          <w:tcPr>
            <w:tcW w:w="1417" w:type="dxa"/>
          </w:tcPr>
          <w:p>
            <w:pPr>
              <w:pStyle w:val="58"/>
              <w:rPr>
                <w:rFonts w:cs="v5.0.0"/>
                <w:lang w:eastAsia="en-US"/>
              </w:rPr>
            </w:pPr>
            <w:r>
              <w:rPr>
                <w:rFonts w:cs="v5.0.0"/>
                <w:lang w:eastAsia="en-US"/>
              </w:rPr>
              <w:t>-105 dBm</w:t>
            </w:r>
          </w:p>
        </w:tc>
        <w:tc>
          <w:tcPr>
            <w:tcW w:w="1557" w:type="dxa"/>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keepNext/>
              <w:keepLines/>
              <w:spacing w:after="0"/>
              <w:jc w:val="center"/>
              <w:rPr>
                <w:rFonts w:ascii="Arial" w:hAnsi="Arial" w:cs="Arial"/>
                <w:sz w:val="18"/>
                <w:szCs w:val="18"/>
              </w:rPr>
            </w:pPr>
            <w:r>
              <w:rPr>
                <w:rFonts w:ascii="Arial" w:hAnsi="Arial" w:cs="Arial"/>
                <w:sz w:val="18"/>
                <w:szCs w:val="18"/>
              </w:rPr>
              <w:t>MR E-UTRA Band 70 or NR band n70</w:t>
            </w:r>
          </w:p>
        </w:tc>
        <w:tc>
          <w:tcPr>
            <w:tcW w:w="1948" w:type="dxa"/>
            <w:vAlign w:val="center"/>
          </w:tcPr>
          <w:p>
            <w:pPr>
              <w:keepNext/>
              <w:keepLines/>
              <w:spacing w:after="0"/>
              <w:jc w:val="center"/>
              <w:rPr>
                <w:rFonts w:ascii="Arial" w:hAnsi="Arial" w:cs="Arial"/>
                <w:sz w:val="18"/>
                <w:szCs w:val="18"/>
              </w:rPr>
            </w:pPr>
            <w:r>
              <w:rPr>
                <w:rFonts w:ascii="Arial" w:hAnsi="Arial" w:cs="Arial"/>
                <w:sz w:val="18"/>
                <w:szCs w:val="18"/>
              </w:rPr>
              <w:t>1995 - 2020 MHz</w:t>
            </w:r>
          </w:p>
        </w:tc>
        <w:tc>
          <w:tcPr>
            <w:tcW w:w="1313" w:type="dxa"/>
          </w:tcPr>
          <w:p>
            <w:pPr>
              <w:keepNext/>
              <w:keepLines/>
              <w:spacing w:after="0"/>
              <w:jc w:val="center"/>
              <w:rPr>
                <w:rFonts w:ascii="Arial" w:hAnsi="Arial" w:cs="v5.0.0"/>
                <w:sz w:val="18"/>
                <w:szCs w:val="18"/>
              </w:rPr>
            </w:pPr>
            <w:r>
              <w:rPr>
                <w:rFonts w:ascii="Arial" w:hAnsi="Arial" w:cs="v5.0.0"/>
                <w:sz w:val="18"/>
                <w:szCs w:val="18"/>
              </w:rPr>
              <w:t>+8 dBm</w:t>
            </w:r>
          </w:p>
        </w:tc>
        <w:tc>
          <w:tcPr>
            <w:tcW w:w="1417" w:type="dxa"/>
          </w:tcPr>
          <w:p>
            <w:pPr>
              <w:keepNext/>
              <w:keepLines/>
              <w:spacing w:after="0"/>
              <w:jc w:val="center"/>
              <w:rPr>
                <w:rFonts w:ascii="Arial" w:hAnsi="Arial" w:cs="v5.0.0"/>
                <w:sz w:val="18"/>
                <w:szCs w:val="18"/>
              </w:rPr>
            </w:pPr>
            <w:r>
              <w:rPr>
                <w:rFonts w:ascii="Arial" w:hAnsi="Arial" w:cs="v5.0.0"/>
                <w:sz w:val="18"/>
                <w:szCs w:val="18"/>
              </w:rPr>
              <w:t>-105 dBm</w:t>
            </w:r>
          </w:p>
        </w:tc>
        <w:tc>
          <w:tcPr>
            <w:tcW w:w="1557" w:type="dxa"/>
          </w:tcPr>
          <w:p>
            <w:pPr>
              <w:keepNext/>
              <w:keepLines/>
              <w:spacing w:after="0"/>
              <w:jc w:val="center"/>
              <w:rPr>
                <w:rFonts w:ascii="Arial" w:hAnsi="Arial" w:cs="v5.0.0"/>
                <w:sz w:val="18"/>
                <w:szCs w:val="18"/>
              </w:rPr>
            </w:pPr>
            <w:r>
              <w:rPr>
                <w:rFonts w:ascii="Arial" w:hAnsi="Arial" w:cs="v5.0.0"/>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keepNext/>
              <w:keepLines/>
              <w:spacing w:after="0"/>
              <w:jc w:val="center"/>
              <w:rPr>
                <w:rFonts w:ascii="Arial" w:hAnsi="Arial" w:cs="Arial"/>
                <w:sz w:val="18"/>
                <w:szCs w:val="18"/>
              </w:rPr>
            </w:pPr>
            <w:r>
              <w:rPr>
                <w:rFonts w:ascii="Arial" w:hAnsi="Arial" w:cs="Arial"/>
                <w:sz w:val="18"/>
                <w:szCs w:val="18"/>
              </w:rPr>
              <w:t>MR E-UTRA Band 71 or NR band n71</w:t>
            </w:r>
          </w:p>
        </w:tc>
        <w:tc>
          <w:tcPr>
            <w:tcW w:w="1948" w:type="dxa"/>
            <w:vAlign w:val="center"/>
          </w:tcPr>
          <w:p>
            <w:pPr>
              <w:keepNext/>
              <w:keepLines/>
              <w:spacing w:after="0"/>
              <w:jc w:val="center"/>
              <w:rPr>
                <w:rFonts w:ascii="Arial" w:hAnsi="Arial" w:cs="Arial"/>
                <w:sz w:val="18"/>
                <w:szCs w:val="18"/>
              </w:rPr>
            </w:pPr>
            <w:r>
              <w:rPr>
                <w:rFonts w:ascii="Arial" w:hAnsi="Arial" w:cs="Arial"/>
                <w:sz w:val="18"/>
                <w:szCs w:val="18"/>
              </w:rPr>
              <w:t>617 - 652 MHz</w:t>
            </w:r>
          </w:p>
        </w:tc>
        <w:tc>
          <w:tcPr>
            <w:tcW w:w="1313" w:type="dxa"/>
          </w:tcPr>
          <w:p>
            <w:pPr>
              <w:keepNext/>
              <w:keepLines/>
              <w:spacing w:after="0"/>
              <w:jc w:val="center"/>
              <w:rPr>
                <w:rFonts w:ascii="Arial" w:hAnsi="Arial" w:cs="v5.0.0"/>
                <w:sz w:val="18"/>
                <w:szCs w:val="18"/>
              </w:rPr>
            </w:pPr>
            <w:r>
              <w:rPr>
                <w:rFonts w:ascii="Arial" w:hAnsi="Arial" w:cs="v5.0.0"/>
                <w:sz w:val="18"/>
                <w:szCs w:val="18"/>
              </w:rPr>
              <w:t>+8 dBm</w:t>
            </w:r>
          </w:p>
        </w:tc>
        <w:tc>
          <w:tcPr>
            <w:tcW w:w="1417" w:type="dxa"/>
          </w:tcPr>
          <w:p>
            <w:pPr>
              <w:keepNext/>
              <w:keepLines/>
              <w:spacing w:after="0"/>
              <w:jc w:val="center"/>
              <w:rPr>
                <w:rFonts w:ascii="Arial" w:hAnsi="Arial" w:cs="v5.0.0"/>
                <w:sz w:val="18"/>
                <w:szCs w:val="18"/>
              </w:rPr>
            </w:pPr>
            <w:r>
              <w:rPr>
                <w:rFonts w:ascii="Arial" w:hAnsi="Arial" w:cs="v5.0.0"/>
                <w:sz w:val="18"/>
                <w:szCs w:val="18"/>
              </w:rPr>
              <w:t>-105 dBm</w:t>
            </w:r>
          </w:p>
        </w:tc>
        <w:tc>
          <w:tcPr>
            <w:tcW w:w="1557" w:type="dxa"/>
          </w:tcPr>
          <w:p>
            <w:pPr>
              <w:keepNext/>
              <w:keepLines/>
              <w:spacing w:after="0"/>
              <w:jc w:val="center"/>
              <w:rPr>
                <w:rFonts w:ascii="Arial" w:hAnsi="Arial" w:cs="v5.0.0"/>
                <w:sz w:val="18"/>
                <w:szCs w:val="18"/>
              </w:rPr>
            </w:pPr>
            <w:r>
              <w:rPr>
                <w:rFonts w:ascii="Arial" w:hAnsi="Arial" w:cs="v5.0.0"/>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keepNext/>
              <w:keepLines/>
              <w:spacing w:after="0"/>
              <w:jc w:val="center"/>
              <w:rPr>
                <w:rFonts w:ascii="Arial" w:hAnsi="Arial" w:cs="Arial"/>
                <w:sz w:val="18"/>
                <w:szCs w:val="18"/>
              </w:rPr>
            </w:pPr>
            <w:r>
              <w:rPr>
                <w:rFonts w:ascii="Arial" w:hAnsi="Arial" w:cs="Arial"/>
                <w:sz w:val="18"/>
                <w:szCs w:val="18"/>
              </w:rPr>
              <w:t>MR E-UTRA Band 72</w:t>
            </w:r>
          </w:p>
        </w:tc>
        <w:tc>
          <w:tcPr>
            <w:tcW w:w="1948" w:type="dxa"/>
            <w:vAlign w:val="center"/>
          </w:tcPr>
          <w:p>
            <w:pPr>
              <w:keepNext/>
              <w:keepLines/>
              <w:spacing w:after="0"/>
              <w:jc w:val="center"/>
              <w:rPr>
                <w:rFonts w:ascii="Arial" w:hAnsi="Arial" w:cs="Arial"/>
                <w:sz w:val="18"/>
                <w:szCs w:val="18"/>
              </w:rPr>
            </w:pPr>
            <w:r>
              <w:rPr>
                <w:rFonts w:ascii="Arial" w:hAnsi="Arial" w:cs="Arial"/>
                <w:sz w:val="18"/>
                <w:szCs w:val="18"/>
              </w:rPr>
              <w:t>461 - 466 MHz</w:t>
            </w:r>
          </w:p>
        </w:tc>
        <w:tc>
          <w:tcPr>
            <w:tcW w:w="1313" w:type="dxa"/>
          </w:tcPr>
          <w:p>
            <w:pPr>
              <w:keepNext/>
              <w:keepLines/>
              <w:spacing w:after="0"/>
              <w:jc w:val="center"/>
              <w:rPr>
                <w:rFonts w:ascii="Arial" w:hAnsi="Arial" w:cs="v5.0.0"/>
                <w:sz w:val="18"/>
                <w:szCs w:val="18"/>
              </w:rPr>
            </w:pPr>
            <w:r>
              <w:rPr>
                <w:rFonts w:ascii="Arial" w:hAnsi="Arial" w:cs="v5.0.0"/>
                <w:sz w:val="18"/>
                <w:szCs w:val="18"/>
              </w:rPr>
              <w:t>+8 dBm</w:t>
            </w:r>
          </w:p>
        </w:tc>
        <w:tc>
          <w:tcPr>
            <w:tcW w:w="1417" w:type="dxa"/>
          </w:tcPr>
          <w:p>
            <w:pPr>
              <w:keepNext/>
              <w:keepLines/>
              <w:spacing w:after="0"/>
              <w:jc w:val="center"/>
              <w:rPr>
                <w:rFonts w:ascii="Arial" w:hAnsi="Arial" w:cs="v5.0.0"/>
                <w:sz w:val="18"/>
                <w:szCs w:val="18"/>
              </w:rPr>
            </w:pPr>
            <w:r>
              <w:rPr>
                <w:rFonts w:ascii="Arial" w:hAnsi="Arial" w:cs="v5.0.0"/>
                <w:sz w:val="18"/>
                <w:szCs w:val="18"/>
              </w:rPr>
              <w:t>-105 dBm</w:t>
            </w:r>
          </w:p>
        </w:tc>
        <w:tc>
          <w:tcPr>
            <w:tcW w:w="1557" w:type="dxa"/>
          </w:tcPr>
          <w:p>
            <w:pPr>
              <w:keepNext/>
              <w:keepLines/>
              <w:spacing w:after="0"/>
              <w:jc w:val="center"/>
              <w:rPr>
                <w:rFonts w:ascii="Arial" w:hAnsi="Arial" w:cs="v5.0.0"/>
                <w:sz w:val="18"/>
                <w:szCs w:val="18"/>
              </w:rPr>
            </w:pPr>
            <w:r>
              <w:rPr>
                <w:rFonts w:ascii="Arial" w:hAnsi="Arial" w:cs="v5.0.0"/>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keepNext/>
              <w:keepLines/>
              <w:spacing w:after="0"/>
              <w:jc w:val="center"/>
              <w:rPr>
                <w:rFonts w:ascii="Arial" w:hAnsi="Arial" w:cs="Arial"/>
                <w:sz w:val="18"/>
                <w:szCs w:val="18"/>
                <w:lang w:eastAsia="zh-CN"/>
              </w:rPr>
            </w:pPr>
            <w:r>
              <w:rPr>
                <w:rFonts w:ascii="Arial" w:hAnsi="Arial" w:cs="Arial"/>
                <w:sz w:val="18"/>
                <w:szCs w:val="18"/>
              </w:rPr>
              <w:t>MR E-UTRA Band 7</w:t>
            </w:r>
            <w:r>
              <w:rPr>
                <w:rFonts w:hint="eastAsia" w:ascii="Arial" w:hAnsi="Arial" w:cs="Arial"/>
                <w:sz w:val="18"/>
                <w:szCs w:val="18"/>
                <w:lang w:eastAsia="zh-CN"/>
              </w:rPr>
              <w:t>3</w:t>
            </w:r>
          </w:p>
        </w:tc>
        <w:tc>
          <w:tcPr>
            <w:tcW w:w="1948" w:type="dxa"/>
            <w:vAlign w:val="center"/>
          </w:tcPr>
          <w:p>
            <w:pPr>
              <w:keepNext/>
              <w:keepLines/>
              <w:spacing w:after="0"/>
              <w:jc w:val="center"/>
              <w:rPr>
                <w:rFonts w:ascii="Arial" w:hAnsi="Arial" w:cs="Arial"/>
                <w:sz w:val="18"/>
                <w:szCs w:val="18"/>
              </w:rPr>
            </w:pPr>
            <w:r>
              <w:rPr>
                <w:rFonts w:ascii="Arial" w:hAnsi="Arial" w:cs="Arial"/>
                <w:sz w:val="18"/>
                <w:szCs w:val="18"/>
              </w:rPr>
              <w:t>46</w:t>
            </w:r>
            <w:r>
              <w:rPr>
                <w:rFonts w:hint="eastAsia" w:ascii="Arial" w:hAnsi="Arial" w:cs="Arial"/>
                <w:sz w:val="18"/>
                <w:szCs w:val="18"/>
                <w:lang w:eastAsia="zh-CN"/>
              </w:rPr>
              <w:t>0</w:t>
            </w:r>
            <w:r>
              <w:rPr>
                <w:rFonts w:ascii="Arial" w:hAnsi="Arial" w:cs="Arial"/>
                <w:sz w:val="18"/>
                <w:szCs w:val="18"/>
              </w:rPr>
              <w:t xml:space="preserve"> - 46</w:t>
            </w:r>
            <w:r>
              <w:rPr>
                <w:rFonts w:hint="eastAsia" w:ascii="Arial" w:hAnsi="Arial" w:cs="Arial"/>
                <w:sz w:val="18"/>
                <w:szCs w:val="18"/>
                <w:lang w:eastAsia="zh-CN"/>
              </w:rPr>
              <w:t>5</w:t>
            </w:r>
            <w:r>
              <w:rPr>
                <w:rFonts w:ascii="Arial" w:hAnsi="Arial" w:cs="Arial"/>
                <w:sz w:val="18"/>
                <w:szCs w:val="18"/>
              </w:rPr>
              <w:t xml:space="preserve"> MHz</w:t>
            </w:r>
          </w:p>
        </w:tc>
        <w:tc>
          <w:tcPr>
            <w:tcW w:w="1313" w:type="dxa"/>
          </w:tcPr>
          <w:p>
            <w:pPr>
              <w:keepNext/>
              <w:keepLines/>
              <w:spacing w:after="0"/>
              <w:jc w:val="center"/>
              <w:rPr>
                <w:rFonts w:ascii="Arial" w:hAnsi="Arial" w:cs="v5.0.0"/>
                <w:sz w:val="18"/>
                <w:szCs w:val="18"/>
              </w:rPr>
            </w:pPr>
            <w:r>
              <w:rPr>
                <w:rFonts w:ascii="Arial" w:hAnsi="Arial" w:cs="v5.0.0"/>
                <w:sz w:val="18"/>
                <w:szCs w:val="18"/>
              </w:rPr>
              <w:t>+8 dBm</w:t>
            </w:r>
          </w:p>
        </w:tc>
        <w:tc>
          <w:tcPr>
            <w:tcW w:w="1417" w:type="dxa"/>
          </w:tcPr>
          <w:p>
            <w:pPr>
              <w:keepNext/>
              <w:keepLines/>
              <w:spacing w:after="0"/>
              <w:jc w:val="center"/>
              <w:rPr>
                <w:rFonts w:ascii="Arial" w:hAnsi="Arial" w:cs="v5.0.0"/>
                <w:sz w:val="18"/>
                <w:szCs w:val="18"/>
              </w:rPr>
            </w:pPr>
            <w:r>
              <w:rPr>
                <w:rFonts w:ascii="Arial" w:hAnsi="Arial" w:cs="v5.0.0"/>
                <w:sz w:val="18"/>
                <w:szCs w:val="18"/>
              </w:rPr>
              <w:t>-105 dBm</w:t>
            </w:r>
          </w:p>
        </w:tc>
        <w:tc>
          <w:tcPr>
            <w:tcW w:w="1557" w:type="dxa"/>
          </w:tcPr>
          <w:p>
            <w:pPr>
              <w:keepNext/>
              <w:keepLines/>
              <w:spacing w:after="0"/>
              <w:jc w:val="center"/>
              <w:rPr>
                <w:rFonts w:ascii="Arial" w:hAnsi="Arial" w:cs="v5.0.0"/>
                <w:sz w:val="18"/>
                <w:szCs w:val="18"/>
              </w:rPr>
            </w:pPr>
            <w:r>
              <w:rPr>
                <w:rFonts w:ascii="Arial" w:hAnsi="Arial" w:cs="v5.0.0"/>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keepNext/>
              <w:keepLines/>
              <w:spacing w:after="0"/>
              <w:jc w:val="center"/>
              <w:rPr>
                <w:rFonts w:ascii="Arial" w:hAnsi="Arial" w:cs="Arial"/>
                <w:sz w:val="18"/>
                <w:szCs w:val="18"/>
              </w:rPr>
            </w:pPr>
            <w:r>
              <w:rPr>
                <w:rFonts w:ascii="Arial" w:hAnsi="Arial" w:cs="Arial"/>
                <w:sz w:val="18"/>
                <w:szCs w:val="18"/>
                <w:lang w:eastAsia="ja-JP"/>
              </w:rPr>
              <w:t>MR E-UTRA Band 7</w:t>
            </w:r>
            <w:r>
              <w:rPr>
                <w:rFonts w:hint="eastAsia" w:ascii="Arial" w:hAnsi="Arial" w:cs="Arial"/>
                <w:sz w:val="18"/>
                <w:szCs w:val="18"/>
                <w:lang w:eastAsia="ja-JP"/>
              </w:rPr>
              <w:t>4</w:t>
            </w:r>
            <w:r>
              <w:rPr>
                <w:rFonts w:ascii="Arial" w:hAnsi="Arial" w:cs="Arial"/>
                <w:sz w:val="18"/>
                <w:szCs w:val="18"/>
                <w:lang w:eastAsia="ja-JP"/>
              </w:rPr>
              <w:t xml:space="preserve"> or NR band n74</w:t>
            </w:r>
          </w:p>
        </w:tc>
        <w:tc>
          <w:tcPr>
            <w:tcW w:w="1948" w:type="dxa"/>
            <w:shd w:val="clear" w:color="auto" w:fill="auto"/>
            <w:vAlign w:val="center"/>
          </w:tcPr>
          <w:p>
            <w:pPr>
              <w:keepNext/>
              <w:keepLines/>
              <w:spacing w:after="0"/>
              <w:jc w:val="center"/>
              <w:rPr>
                <w:rFonts w:ascii="Arial" w:hAnsi="Arial" w:cs="Arial"/>
                <w:sz w:val="18"/>
                <w:szCs w:val="18"/>
              </w:rPr>
            </w:pPr>
            <w:r>
              <w:rPr>
                <w:rFonts w:hint="eastAsia" w:ascii="Arial" w:hAnsi="Arial" w:cs="Arial"/>
                <w:sz w:val="18"/>
                <w:lang w:eastAsia="ja-JP"/>
              </w:rPr>
              <w:t xml:space="preserve">1475 </w:t>
            </w:r>
            <w:r>
              <w:rPr>
                <w:rFonts w:ascii="Arial" w:hAnsi="Arial" w:cs="Arial"/>
                <w:sz w:val="18"/>
                <w:lang w:eastAsia="ja-JP"/>
              </w:rPr>
              <w:t>–</w:t>
            </w:r>
            <w:r>
              <w:rPr>
                <w:rFonts w:hint="eastAsia" w:ascii="Arial" w:hAnsi="Arial" w:cs="Arial"/>
                <w:sz w:val="18"/>
                <w:lang w:eastAsia="ja-JP"/>
              </w:rPr>
              <w:t xml:space="preserve"> 1518</w:t>
            </w:r>
            <w:r>
              <w:rPr>
                <w:rFonts w:ascii="Arial" w:hAnsi="Arial" w:cs="Arial"/>
                <w:sz w:val="18"/>
                <w:szCs w:val="18"/>
                <w:lang w:eastAsia="ja-JP"/>
              </w:rPr>
              <w:t xml:space="preserve"> MHz</w:t>
            </w:r>
          </w:p>
        </w:tc>
        <w:tc>
          <w:tcPr>
            <w:tcW w:w="1313" w:type="dxa"/>
          </w:tcPr>
          <w:p>
            <w:pPr>
              <w:keepNext/>
              <w:keepLines/>
              <w:spacing w:after="0"/>
              <w:jc w:val="center"/>
              <w:rPr>
                <w:rFonts w:ascii="Arial" w:hAnsi="Arial" w:cs="v5.0.0"/>
                <w:sz w:val="18"/>
                <w:szCs w:val="18"/>
              </w:rPr>
            </w:pPr>
            <w:r>
              <w:rPr>
                <w:rFonts w:ascii="Arial" w:hAnsi="Arial" w:cs="v5.0.0"/>
                <w:sz w:val="18"/>
                <w:szCs w:val="18"/>
                <w:lang w:eastAsia="ja-JP"/>
              </w:rPr>
              <w:t>+</w:t>
            </w:r>
            <w:r>
              <w:rPr>
                <w:rFonts w:hint="eastAsia" w:ascii="Arial" w:hAnsi="Arial" w:cs="v5.0.0"/>
                <w:sz w:val="18"/>
                <w:szCs w:val="18"/>
                <w:lang w:eastAsia="ja-JP"/>
              </w:rPr>
              <w:t>8</w:t>
            </w:r>
            <w:r>
              <w:rPr>
                <w:rFonts w:ascii="Arial" w:hAnsi="Arial" w:cs="v5.0.0"/>
                <w:sz w:val="18"/>
                <w:szCs w:val="18"/>
                <w:lang w:eastAsia="ja-JP"/>
              </w:rPr>
              <w:t xml:space="preserve"> dBm</w:t>
            </w:r>
          </w:p>
        </w:tc>
        <w:tc>
          <w:tcPr>
            <w:tcW w:w="1417" w:type="dxa"/>
          </w:tcPr>
          <w:p>
            <w:pPr>
              <w:keepNext/>
              <w:keepLines/>
              <w:spacing w:after="0"/>
              <w:jc w:val="center"/>
              <w:rPr>
                <w:rFonts w:ascii="Arial" w:hAnsi="Arial" w:cs="v5.0.0"/>
                <w:sz w:val="18"/>
                <w:szCs w:val="18"/>
              </w:rPr>
            </w:pPr>
            <w:r>
              <w:rPr>
                <w:rFonts w:ascii="Arial" w:hAnsi="Arial" w:cs="v5.0.0"/>
                <w:sz w:val="18"/>
                <w:szCs w:val="18"/>
                <w:lang w:eastAsia="ja-JP"/>
              </w:rPr>
              <w:t>-1</w:t>
            </w:r>
            <w:r>
              <w:rPr>
                <w:rFonts w:hint="eastAsia" w:ascii="Arial" w:hAnsi="Arial" w:cs="v5.0.0"/>
                <w:sz w:val="18"/>
                <w:szCs w:val="18"/>
                <w:lang w:eastAsia="ja-JP"/>
              </w:rPr>
              <w:t>0</w:t>
            </w:r>
            <w:r>
              <w:rPr>
                <w:rFonts w:ascii="Arial" w:hAnsi="Arial" w:cs="v5.0.0"/>
                <w:sz w:val="18"/>
                <w:szCs w:val="18"/>
                <w:lang w:eastAsia="ja-JP"/>
              </w:rPr>
              <w:t>5 dBm</w:t>
            </w:r>
          </w:p>
        </w:tc>
        <w:tc>
          <w:tcPr>
            <w:tcW w:w="1557" w:type="dxa"/>
          </w:tcPr>
          <w:p>
            <w:pPr>
              <w:keepNext/>
              <w:keepLines/>
              <w:spacing w:after="0"/>
              <w:jc w:val="center"/>
              <w:rPr>
                <w:rFonts w:ascii="Arial" w:hAnsi="Arial" w:cs="v5.0.0"/>
                <w:sz w:val="18"/>
                <w:szCs w:val="18"/>
              </w:rPr>
            </w:pPr>
            <w:r>
              <w:rPr>
                <w:rFonts w:ascii="Arial" w:hAnsi="Arial" w:cs="v5.0.0"/>
                <w:sz w:val="18"/>
                <w:szCs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keepNext/>
              <w:keepLines/>
              <w:spacing w:after="0"/>
              <w:jc w:val="center"/>
              <w:rPr>
                <w:rFonts w:ascii="Arial" w:hAnsi="Arial" w:cs="Arial"/>
                <w:sz w:val="18"/>
                <w:szCs w:val="18"/>
              </w:rPr>
            </w:pPr>
            <w:r>
              <w:rPr>
                <w:rFonts w:ascii="Arial" w:hAnsi="Arial" w:cs="Arial"/>
                <w:sz w:val="18"/>
                <w:szCs w:val="18"/>
              </w:rPr>
              <w:t>MR E-UTRA Band 75 or NR band n75</w:t>
            </w:r>
          </w:p>
        </w:tc>
        <w:tc>
          <w:tcPr>
            <w:tcW w:w="1948" w:type="dxa"/>
            <w:vAlign w:val="center"/>
          </w:tcPr>
          <w:p>
            <w:pPr>
              <w:keepNext/>
              <w:keepLines/>
              <w:spacing w:after="0"/>
              <w:jc w:val="center"/>
              <w:rPr>
                <w:rFonts w:ascii="Arial" w:hAnsi="Arial" w:cs="Arial"/>
                <w:sz w:val="18"/>
                <w:szCs w:val="18"/>
              </w:rPr>
            </w:pPr>
            <w:r>
              <w:rPr>
                <w:rFonts w:ascii="Arial" w:hAnsi="Arial" w:cs="Arial"/>
                <w:sz w:val="18"/>
                <w:szCs w:val="18"/>
              </w:rPr>
              <w:t>1432 - 1517 MHz</w:t>
            </w:r>
          </w:p>
        </w:tc>
        <w:tc>
          <w:tcPr>
            <w:tcW w:w="1313" w:type="dxa"/>
          </w:tcPr>
          <w:p>
            <w:pPr>
              <w:keepNext/>
              <w:keepLines/>
              <w:spacing w:after="0"/>
              <w:jc w:val="center"/>
              <w:rPr>
                <w:rFonts w:ascii="Arial" w:hAnsi="Arial" w:cs="v5.0.0"/>
                <w:sz w:val="18"/>
                <w:szCs w:val="18"/>
              </w:rPr>
            </w:pPr>
            <w:r>
              <w:rPr>
                <w:rFonts w:ascii="Arial" w:hAnsi="Arial" w:cs="v5.0.0"/>
                <w:sz w:val="18"/>
                <w:szCs w:val="18"/>
              </w:rPr>
              <w:t>+8 dBm</w:t>
            </w:r>
          </w:p>
        </w:tc>
        <w:tc>
          <w:tcPr>
            <w:tcW w:w="1417" w:type="dxa"/>
          </w:tcPr>
          <w:p>
            <w:pPr>
              <w:keepNext/>
              <w:keepLines/>
              <w:spacing w:after="0"/>
              <w:jc w:val="center"/>
              <w:rPr>
                <w:rFonts w:ascii="Arial" w:hAnsi="Arial" w:cs="v5.0.0"/>
                <w:sz w:val="18"/>
                <w:szCs w:val="18"/>
              </w:rPr>
            </w:pPr>
            <w:r>
              <w:rPr>
                <w:rFonts w:ascii="Arial" w:hAnsi="Arial" w:cs="v5.0.0"/>
                <w:sz w:val="18"/>
                <w:szCs w:val="18"/>
              </w:rPr>
              <w:t>-105 dBm</w:t>
            </w:r>
          </w:p>
        </w:tc>
        <w:tc>
          <w:tcPr>
            <w:tcW w:w="1557" w:type="dxa"/>
          </w:tcPr>
          <w:p>
            <w:pPr>
              <w:keepNext/>
              <w:keepLines/>
              <w:spacing w:after="0"/>
              <w:jc w:val="center"/>
              <w:rPr>
                <w:rFonts w:ascii="Arial" w:hAnsi="Arial" w:cs="v5.0.0"/>
                <w:sz w:val="18"/>
                <w:szCs w:val="18"/>
              </w:rPr>
            </w:pPr>
            <w:r>
              <w:rPr>
                <w:rFonts w:ascii="Arial" w:hAnsi="Arial" w:cs="v5.0.0"/>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keepNext/>
              <w:keepLines/>
              <w:spacing w:after="0"/>
              <w:jc w:val="center"/>
              <w:rPr>
                <w:rFonts w:ascii="Arial" w:hAnsi="Arial" w:cs="Arial"/>
                <w:sz w:val="18"/>
                <w:szCs w:val="18"/>
              </w:rPr>
            </w:pPr>
            <w:r>
              <w:rPr>
                <w:rFonts w:ascii="Arial" w:hAnsi="Arial" w:cs="Arial"/>
                <w:sz w:val="18"/>
                <w:szCs w:val="18"/>
              </w:rPr>
              <w:t>MR NR band n77</w:t>
            </w:r>
          </w:p>
        </w:tc>
        <w:tc>
          <w:tcPr>
            <w:tcW w:w="1948" w:type="dxa"/>
            <w:vAlign w:val="center"/>
          </w:tcPr>
          <w:p>
            <w:pPr>
              <w:keepNext/>
              <w:keepLines/>
              <w:spacing w:after="0"/>
              <w:jc w:val="center"/>
              <w:rPr>
                <w:rFonts w:ascii="Arial" w:hAnsi="Arial" w:cs="Arial"/>
                <w:sz w:val="18"/>
                <w:szCs w:val="18"/>
              </w:rPr>
            </w:pPr>
            <w:r>
              <w:rPr>
                <w:rFonts w:ascii="Arial" w:hAnsi="Arial" w:cs="Arial"/>
                <w:sz w:val="18"/>
                <w:szCs w:val="18"/>
              </w:rPr>
              <w:t>3300 – 4200 MHz</w:t>
            </w:r>
          </w:p>
        </w:tc>
        <w:tc>
          <w:tcPr>
            <w:tcW w:w="1313" w:type="dxa"/>
          </w:tcPr>
          <w:p>
            <w:pPr>
              <w:keepNext/>
              <w:keepLines/>
              <w:spacing w:after="0"/>
              <w:jc w:val="center"/>
              <w:rPr>
                <w:rFonts w:ascii="Arial" w:hAnsi="Arial" w:cs="v5.0.0"/>
                <w:sz w:val="18"/>
                <w:szCs w:val="18"/>
              </w:rPr>
            </w:pPr>
            <w:r>
              <w:rPr>
                <w:rFonts w:ascii="Arial" w:hAnsi="Arial" w:cs="Geneva"/>
                <w:sz w:val="18"/>
                <w:szCs w:val="18"/>
              </w:rPr>
              <w:t>+8 dBm</w:t>
            </w:r>
          </w:p>
        </w:tc>
        <w:tc>
          <w:tcPr>
            <w:tcW w:w="1417" w:type="dxa"/>
          </w:tcPr>
          <w:p>
            <w:pPr>
              <w:keepNext/>
              <w:keepLines/>
              <w:spacing w:after="0"/>
              <w:jc w:val="center"/>
              <w:rPr>
                <w:rFonts w:ascii="Arial" w:hAnsi="Arial" w:cs="v5.0.0"/>
                <w:sz w:val="18"/>
                <w:szCs w:val="18"/>
              </w:rPr>
            </w:pPr>
            <w:r>
              <w:rPr>
                <w:rFonts w:ascii="Arial" w:hAnsi="Arial" w:cs="Geneva"/>
                <w:sz w:val="18"/>
                <w:szCs w:val="18"/>
              </w:rPr>
              <w:t>-105 dBm</w:t>
            </w:r>
          </w:p>
        </w:tc>
        <w:tc>
          <w:tcPr>
            <w:tcW w:w="1557" w:type="dxa"/>
          </w:tcPr>
          <w:p>
            <w:pPr>
              <w:keepNext/>
              <w:keepLines/>
              <w:spacing w:after="0"/>
              <w:jc w:val="center"/>
              <w:rPr>
                <w:rFonts w:ascii="Arial" w:hAnsi="Arial" w:cs="v5.0.0"/>
                <w:sz w:val="18"/>
                <w:szCs w:val="18"/>
              </w:rPr>
            </w:pPr>
            <w:r>
              <w:rPr>
                <w:rFonts w:ascii="Arial" w:hAnsi="Arial" w:cs="Geneva"/>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keepNext/>
              <w:keepLines/>
              <w:spacing w:after="0"/>
              <w:jc w:val="center"/>
              <w:rPr>
                <w:rFonts w:ascii="Arial" w:hAnsi="Arial" w:cs="Arial"/>
                <w:sz w:val="18"/>
                <w:szCs w:val="18"/>
              </w:rPr>
            </w:pPr>
            <w:r>
              <w:rPr>
                <w:rFonts w:ascii="Arial" w:hAnsi="Arial" w:cs="Arial"/>
                <w:sz w:val="18"/>
                <w:szCs w:val="18"/>
              </w:rPr>
              <w:t>MR NR band n78</w:t>
            </w:r>
          </w:p>
        </w:tc>
        <w:tc>
          <w:tcPr>
            <w:tcW w:w="1948" w:type="dxa"/>
            <w:vAlign w:val="center"/>
          </w:tcPr>
          <w:p>
            <w:pPr>
              <w:keepNext/>
              <w:keepLines/>
              <w:spacing w:after="0"/>
              <w:jc w:val="center"/>
              <w:rPr>
                <w:rFonts w:ascii="Arial" w:hAnsi="Arial" w:cs="Arial"/>
                <w:sz w:val="18"/>
                <w:szCs w:val="18"/>
              </w:rPr>
            </w:pPr>
            <w:r>
              <w:rPr>
                <w:rFonts w:ascii="Arial" w:hAnsi="Arial" w:cs="Arial"/>
                <w:sz w:val="18"/>
                <w:szCs w:val="18"/>
              </w:rPr>
              <w:t>3300 – 3800 MHz</w:t>
            </w:r>
          </w:p>
        </w:tc>
        <w:tc>
          <w:tcPr>
            <w:tcW w:w="1313" w:type="dxa"/>
          </w:tcPr>
          <w:p>
            <w:pPr>
              <w:keepNext/>
              <w:keepLines/>
              <w:spacing w:after="0"/>
              <w:jc w:val="center"/>
              <w:rPr>
                <w:rFonts w:ascii="Arial" w:hAnsi="Arial" w:cs="v5.0.0"/>
                <w:sz w:val="18"/>
                <w:szCs w:val="18"/>
              </w:rPr>
            </w:pPr>
            <w:r>
              <w:rPr>
                <w:rFonts w:ascii="Arial" w:hAnsi="Arial" w:cs="Geneva"/>
                <w:sz w:val="18"/>
                <w:szCs w:val="18"/>
              </w:rPr>
              <w:t>+8 dBm</w:t>
            </w:r>
          </w:p>
        </w:tc>
        <w:tc>
          <w:tcPr>
            <w:tcW w:w="1417" w:type="dxa"/>
          </w:tcPr>
          <w:p>
            <w:pPr>
              <w:keepNext/>
              <w:keepLines/>
              <w:spacing w:after="0"/>
              <w:jc w:val="center"/>
              <w:rPr>
                <w:rFonts w:ascii="Arial" w:hAnsi="Arial" w:cs="v5.0.0"/>
                <w:sz w:val="18"/>
                <w:szCs w:val="18"/>
              </w:rPr>
            </w:pPr>
            <w:r>
              <w:rPr>
                <w:rFonts w:ascii="Arial" w:hAnsi="Arial" w:cs="Geneva"/>
                <w:sz w:val="18"/>
                <w:szCs w:val="18"/>
              </w:rPr>
              <w:t>-105 dBm</w:t>
            </w:r>
          </w:p>
        </w:tc>
        <w:tc>
          <w:tcPr>
            <w:tcW w:w="1557" w:type="dxa"/>
          </w:tcPr>
          <w:p>
            <w:pPr>
              <w:keepNext/>
              <w:keepLines/>
              <w:spacing w:after="0"/>
              <w:jc w:val="center"/>
              <w:rPr>
                <w:rFonts w:ascii="Arial" w:hAnsi="Arial" w:cs="v5.0.0"/>
                <w:sz w:val="18"/>
                <w:szCs w:val="18"/>
              </w:rPr>
            </w:pPr>
            <w:r>
              <w:rPr>
                <w:rFonts w:ascii="Arial" w:hAnsi="Arial" w:cs="Geneva"/>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keepNext/>
              <w:keepLines/>
              <w:spacing w:after="0"/>
              <w:jc w:val="center"/>
              <w:rPr>
                <w:rFonts w:ascii="Arial" w:hAnsi="Arial" w:cs="Arial"/>
                <w:sz w:val="18"/>
                <w:szCs w:val="18"/>
              </w:rPr>
            </w:pPr>
            <w:r>
              <w:rPr>
                <w:rFonts w:ascii="Arial" w:hAnsi="Arial" w:cs="Arial"/>
                <w:sz w:val="18"/>
                <w:szCs w:val="18"/>
              </w:rPr>
              <w:t>MR NR band n79</w:t>
            </w:r>
          </w:p>
        </w:tc>
        <w:tc>
          <w:tcPr>
            <w:tcW w:w="1948" w:type="dxa"/>
            <w:vAlign w:val="center"/>
          </w:tcPr>
          <w:p>
            <w:pPr>
              <w:keepNext/>
              <w:keepLines/>
              <w:spacing w:after="0"/>
              <w:jc w:val="center"/>
              <w:rPr>
                <w:rFonts w:ascii="Arial" w:hAnsi="Arial" w:cs="Arial"/>
                <w:sz w:val="18"/>
                <w:szCs w:val="18"/>
              </w:rPr>
            </w:pPr>
            <w:r>
              <w:rPr>
                <w:rFonts w:ascii="Arial" w:hAnsi="Arial" w:cs="Arial"/>
                <w:sz w:val="18"/>
                <w:szCs w:val="18"/>
              </w:rPr>
              <w:t>4400 – 5000 MHz</w:t>
            </w:r>
          </w:p>
        </w:tc>
        <w:tc>
          <w:tcPr>
            <w:tcW w:w="1313" w:type="dxa"/>
          </w:tcPr>
          <w:p>
            <w:pPr>
              <w:keepNext/>
              <w:keepLines/>
              <w:spacing w:after="0"/>
              <w:jc w:val="center"/>
              <w:rPr>
                <w:rFonts w:ascii="Arial" w:hAnsi="Arial" w:cs="v5.0.0"/>
                <w:sz w:val="18"/>
                <w:szCs w:val="18"/>
              </w:rPr>
            </w:pPr>
            <w:r>
              <w:rPr>
                <w:rFonts w:ascii="Arial" w:hAnsi="Arial" w:cs="Geneva"/>
                <w:sz w:val="18"/>
                <w:szCs w:val="18"/>
              </w:rPr>
              <w:t>+8 dBm</w:t>
            </w:r>
          </w:p>
        </w:tc>
        <w:tc>
          <w:tcPr>
            <w:tcW w:w="1417" w:type="dxa"/>
          </w:tcPr>
          <w:p>
            <w:pPr>
              <w:keepNext/>
              <w:keepLines/>
              <w:spacing w:after="0"/>
              <w:jc w:val="center"/>
              <w:rPr>
                <w:rFonts w:ascii="Arial" w:hAnsi="Arial" w:cs="v5.0.0"/>
                <w:sz w:val="18"/>
                <w:szCs w:val="18"/>
              </w:rPr>
            </w:pPr>
            <w:r>
              <w:rPr>
                <w:rFonts w:ascii="Arial" w:hAnsi="Arial" w:cs="Geneva"/>
                <w:sz w:val="18"/>
                <w:szCs w:val="18"/>
              </w:rPr>
              <w:t>-105 dBm</w:t>
            </w:r>
          </w:p>
        </w:tc>
        <w:tc>
          <w:tcPr>
            <w:tcW w:w="1557" w:type="dxa"/>
          </w:tcPr>
          <w:p>
            <w:pPr>
              <w:keepNext/>
              <w:keepLines/>
              <w:spacing w:after="0"/>
              <w:jc w:val="center"/>
              <w:rPr>
                <w:rFonts w:ascii="Arial" w:hAnsi="Arial" w:cs="v5.0.0"/>
                <w:sz w:val="18"/>
                <w:szCs w:val="18"/>
              </w:rPr>
            </w:pPr>
            <w:r>
              <w:rPr>
                <w:rFonts w:ascii="Arial" w:hAnsi="Arial" w:cs="Geneva"/>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8" w:type="dxa"/>
          </w:tcPr>
          <w:p>
            <w:pPr>
              <w:keepNext/>
              <w:keepLines/>
              <w:spacing w:after="0"/>
              <w:jc w:val="center"/>
              <w:rPr>
                <w:rFonts w:ascii="Arial" w:hAnsi="Arial" w:cs="Arial"/>
                <w:sz w:val="18"/>
                <w:szCs w:val="18"/>
              </w:rPr>
            </w:pPr>
            <w:r>
              <w:rPr>
                <w:rFonts w:ascii="Arial" w:hAnsi="Arial" w:cs="Arial"/>
                <w:sz w:val="18"/>
                <w:szCs w:val="18"/>
              </w:rPr>
              <w:t>MR E-UTRA Band 85</w:t>
            </w:r>
          </w:p>
        </w:tc>
        <w:tc>
          <w:tcPr>
            <w:tcW w:w="1948" w:type="dxa"/>
          </w:tcPr>
          <w:p>
            <w:pPr>
              <w:keepNext/>
              <w:keepLines/>
              <w:spacing w:after="0"/>
              <w:jc w:val="center"/>
              <w:rPr>
                <w:rFonts w:ascii="Arial" w:hAnsi="Arial" w:cs="Arial"/>
                <w:sz w:val="18"/>
                <w:szCs w:val="18"/>
              </w:rPr>
            </w:pPr>
            <w:r>
              <w:rPr>
                <w:rFonts w:ascii="Arial" w:hAnsi="Arial" w:cs="Arial"/>
                <w:sz w:val="18"/>
                <w:szCs w:val="18"/>
              </w:rPr>
              <w:t>728 - 746 MHz</w:t>
            </w:r>
          </w:p>
        </w:tc>
        <w:tc>
          <w:tcPr>
            <w:tcW w:w="1313" w:type="dxa"/>
          </w:tcPr>
          <w:p>
            <w:pPr>
              <w:keepNext/>
              <w:keepLines/>
              <w:spacing w:after="0"/>
              <w:jc w:val="center"/>
              <w:rPr>
                <w:rFonts w:ascii="Arial" w:hAnsi="Arial" w:cs="v5.0.0"/>
                <w:sz w:val="18"/>
                <w:szCs w:val="18"/>
              </w:rPr>
            </w:pPr>
            <w:r>
              <w:rPr>
                <w:rFonts w:ascii="Arial" w:hAnsi="Arial" w:cs="Arial"/>
                <w:sz w:val="18"/>
                <w:szCs w:val="18"/>
              </w:rPr>
              <w:t>+8 dBm</w:t>
            </w:r>
          </w:p>
        </w:tc>
        <w:tc>
          <w:tcPr>
            <w:tcW w:w="1417" w:type="dxa"/>
          </w:tcPr>
          <w:p>
            <w:pPr>
              <w:keepNext/>
              <w:keepLines/>
              <w:spacing w:after="0"/>
              <w:jc w:val="center"/>
              <w:rPr>
                <w:rFonts w:ascii="Arial" w:hAnsi="Arial" w:cs="v5.0.0"/>
                <w:sz w:val="18"/>
                <w:szCs w:val="18"/>
              </w:rPr>
            </w:pPr>
            <w:r>
              <w:rPr>
                <w:rFonts w:ascii="Arial" w:hAnsi="Arial" w:cs="Arial"/>
                <w:sz w:val="18"/>
                <w:szCs w:val="18"/>
              </w:rPr>
              <w:t xml:space="preserve">-105 dBm </w:t>
            </w:r>
          </w:p>
        </w:tc>
        <w:tc>
          <w:tcPr>
            <w:tcW w:w="1557" w:type="dxa"/>
          </w:tcPr>
          <w:p>
            <w:pPr>
              <w:keepNext/>
              <w:keepLines/>
              <w:spacing w:after="0"/>
              <w:jc w:val="center"/>
              <w:rPr>
                <w:rFonts w:ascii="Arial" w:hAnsi="Arial" w:cs="v5.0.0"/>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73" w:type="dxa"/>
            <w:gridSpan w:val="5"/>
          </w:tcPr>
          <w:p>
            <w:pPr>
              <w:pStyle w:val="71"/>
              <w:rPr>
                <w:rFonts w:cs="Arial"/>
                <w:lang w:eastAsia="en-US"/>
              </w:rPr>
            </w:pPr>
            <w:r>
              <w:rPr>
                <w:rFonts w:cs="Arial"/>
                <w:lang w:eastAsia="en-US"/>
              </w:rPr>
              <w:t xml:space="preserve">NOTE 1: </w:t>
            </w:r>
            <w:r>
              <w:rPr>
                <w:rFonts w:cs="Arial"/>
                <w:lang w:eastAsia="en-US"/>
              </w:rPr>
              <w:tab/>
            </w:r>
            <w:r>
              <w:rPr>
                <w:rFonts w:cs="Arial"/>
                <w:lang w:eastAsia="en-US"/>
              </w:rPr>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en-US"/>
              </w:rPr>
              <w:br w:type="textWrapping"/>
            </w:r>
            <w:r>
              <w:rPr>
                <w:rFonts w:cs="Arial"/>
                <w:lang w:eastAsia="en-US"/>
              </w:rPr>
              <w:t>For a BS operating in band XIII the requirements do not apply when the interfering signal falls within the frequency range 768-797 MHz.</w:t>
            </w:r>
          </w:p>
          <w:p>
            <w:pPr>
              <w:pStyle w:val="71"/>
              <w:rPr>
                <w:rFonts w:cs="Arial"/>
                <w:lang w:eastAsia="en-US"/>
              </w:rPr>
            </w:pPr>
            <w:r>
              <w:rPr>
                <w:rFonts w:eastAsia="宋体" w:cs="Arial"/>
                <w:lang w:eastAsia="en-US"/>
              </w:rPr>
              <w:t xml:space="preserve">NOTE 2: </w:t>
            </w:r>
            <w:r>
              <w:rPr>
                <w:rFonts w:eastAsia="宋体" w:cs="Arial"/>
                <w:lang w:eastAsia="en-US"/>
              </w:rPr>
              <w:tab/>
            </w:r>
            <w:r>
              <w:rPr>
                <w:rFonts w:cs="Arial"/>
                <w:lang w:eastAsia="en-US"/>
              </w:rPr>
              <w:t xml:space="preserve">Some combinations of bands may not be possible to co-site based on the requirements above. The current state-of-the-art technology does not allow a single generic solution for co-location of UTRA </w:t>
            </w:r>
            <w:r>
              <w:rPr>
                <w:rFonts w:eastAsia="宋体" w:cs="Arial"/>
                <w:lang w:eastAsia="en-US"/>
              </w:rPr>
              <w:t>F</w:t>
            </w:r>
            <w:r>
              <w:rPr>
                <w:rFonts w:cs="Arial"/>
                <w:lang w:eastAsia="en-US"/>
              </w:rPr>
              <w:t>DD</w:t>
            </w:r>
            <w:r>
              <w:rPr>
                <w:rFonts w:eastAsia="宋体" w:cs="Arial"/>
                <w:lang w:eastAsia="en-US"/>
              </w:rPr>
              <w:t xml:space="preserve"> with</w:t>
            </w:r>
            <w:r>
              <w:rPr>
                <w:rFonts w:cs="Arial"/>
                <w:lang w:eastAsia="en-US"/>
              </w:rPr>
              <w:t xml:space="preserve"> </w:t>
            </w:r>
            <w:r>
              <w:rPr>
                <w:rFonts w:eastAsia="宋体" w:cs="Arial"/>
                <w:lang w:eastAsia="en-US"/>
              </w:rPr>
              <w:t xml:space="preserve">UTRA TDD or </w:t>
            </w:r>
            <w:r>
              <w:rPr>
                <w:rFonts w:cs="Arial"/>
                <w:lang w:eastAsia="en-US"/>
              </w:rPr>
              <w:t>E-UTRA TDD on adjacent frequencies for 30dB BS-BS minimum coupling loss.  However, there are certain site-engineering solutions that can be used. These techniques are addressed in TR 25.942 [</w:t>
            </w:r>
            <w:r>
              <w:rPr>
                <w:rFonts w:eastAsia="宋体" w:cs="Arial"/>
                <w:lang w:eastAsia="en-US"/>
              </w:rPr>
              <w:t>4</w:t>
            </w:r>
            <w:r>
              <w:rPr>
                <w:rFonts w:cs="Arial"/>
                <w:lang w:eastAsia="en-US"/>
              </w:rPr>
              <w:t xml:space="preserve">]. </w:t>
            </w:r>
          </w:p>
          <w:p>
            <w:pPr>
              <w:pStyle w:val="71"/>
              <w:rPr>
                <w:rFonts w:cs="v5.0.0"/>
                <w:lang w:eastAsia="en-US"/>
              </w:rPr>
            </w:pPr>
            <w:r>
              <w:rPr>
                <w:rFonts w:cs="Arial"/>
                <w:lang w:eastAsia="en-US"/>
              </w:rPr>
              <w:t xml:space="preserve">NOTE </w:t>
            </w:r>
            <w:r>
              <w:rPr>
                <w:rFonts w:cs="Arial"/>
                <w:lang w:eastAsia="ja-JP"/>
              </w:rPr>
              <w:t>3</w:t>
            </w:r>
            <w:r>
              <w:rPr>
                <w:rFonts w:cs="Arial"/>
                <w:lang w:eastAsia="en-US"/>
              </w:rPr>
              <w:t xml:space="preserve">: </w:t>
            </w:r>
            <w:r>
              <w:rPr>
                <w:rFonts w:cs="Arial"/>
                <w:lang w:eastAsia="en-US"/>
              </w:rPr>
              <w:tab/>
            </w:r>
            <w:r>
              <w:rPr>
                <w:rFonts w:cs="Arial"/>
                <w:lang w:eastAsia="en-US"/>
              </w:rPr>
              <w:t>For a BS operating in band XI or XXI, this requirement applies for interfering signal within the frequency range 1475.9-1495.9 MHz.</w:t>
            </w:r>
          </w:p>
        </w:tc>
      </w:tr>
    </w:tbl>
    <w:p>
      <w:pPr>
        <w:numPr>
          <w:ilvl w:val="12"/>
          <w:numId w:val="0"/>
        </w:numPr>
        <w:rPr>
          <w:rFonts w:cs="v5.0.0"/>
        </w:rPr>
      </w:pPr>
    </w:p>
    <w:p>
      <w:pPr>
        <w:numPr>
          <w:ilvl w:val="12"/>
          <w:numId w:val="0"/>
        </w:numPr>
        <w:rPr>
          <w:rFonts w:cs="v5.0.0"/>
        </w:rPr>
      </w:pPr>
      <w:r>
        <w:rPr>
          <w:rFonts w:cs="v5.0.0"/>
        </w:rPr>
        <w:t>For a Local Area (LA) FDD BS, the static reference performance as specified in clause 7.2.1 shall be met with a wanted and an interfering signal coupled to BS antenna input using the parameters in Table 7.5E.</w:t>
      </w:r>
    </w:p>
    <w:p>
      <w:pPr>
        <w:pStyle w:val="66"/>
        <w:rPr>
          <w:rFonts w:cs="v5.0.0"/>
        </w:rPr>
      </w:pPr>
      <w:r>
        <w:rPr>
          <w:rFonts w:eastAsia="Osaka" w:cs="v5.0.0"/>
        </w:rPr>
        <w:t xml:space="preserve">Table 7.5E: </w:t>
      </w:r>
      <w:r>
        <w:rPr>
          <w:rFonts w:cs="v5.0.0"/>
        </w:rPr>
        <w:t>Blocking performance requirement for Local Area BS when co-located with BS in other bands.</w:t>
      </w:r>
    </w:p>
    <w:tbl>
      <w:tblPr>
        <w:tblStyle w:val="46"/>
        <w:tblW w:w="86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982"/>
        <w:gridCol w:w="1277"/>
        <w:gridCol w:w="1279"/>
        <w:gridCol w:w="1692"/>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7"/>
              <w:rPr>
                <w:rFonts w:cs="v5.0.0"/>
                <w:lang w:eastAsia="en-US"/>
              </w:rPr>
            </w:pPr>
            <w:r>
              <w:rPr>
                <w:rFonts w:cs="v5.0.0"/>
                <w:lang w:eastAsia="en-US"/>
              </w:rPr>
              <w:t>Co-located BS type</w:t>
            </w:r>
          </w:p>
        </w:tc>
        <w:tc>
          <w:tcPr>
            <w:tcW w:w="1982" w:type="dxa"/>
          </w:tcPr>
          <w:p>
            <w:pPr>
              <w:pStyle w:val="57"/>
              <w:rPr>
                <w:rFonts w:cs="v5.0.0"/>
                <w:lang w:eastAsia="en-US"/>
              </w:rPr>
            </w:pPr>
            <w:r>
              <w:rPr>
                <w:rFonts w:cs="v5.0.0"/>
                <w:lang w:eastAsia="en-US"/>
              </w:rPr>
              <w:t>Center Frequency of Interfering Signal</w:t>
            </w:r>
          </w:p>
        </w:tc>
        <w:tc>
          <w:tcPr>
            <w:tcW w:w="1277" w:type="dxa"/>
          </w:tcPr>
          <w:p>
            <w:pPr>
              <w:pStyle w:val="57"/>
              <w:rPr>
                <w:rFonts w:cs="v5.0.0"/>
                <w:lang w:eastAsia="en-US"/>
              </w:rPr>
            </w:pPr>
            <w:r>
              <w:rPr>
                <w:rFonts w:cs="v5.0.0"/>
                <w:lang w:eastAsia="en-US"/>
              </w:rPr>
              <w:t xml:space="preserve">Interfering Signal </w:t>
            </w:r>
            <w:r>
              <w:rPr>
                <w:rFonts w:cs="Arial"/>
                <w:lang w:eastAsia="en-US"/>
              </w:rPr>
              <w:t>mean power</w:t>
            </w:r>
          </w:p>
        </w:tc>
        <w:tc>
          <w:tcPr>
            <w:tcW w:w="1279" w:type="dxa"/>
          </w:tcPr>
          <w:p>
            <w:pPr>
              <w:pStyle w:val="57"/>
              <w:rPr>
                <w:rFonts w:cs="v5.0.0"/>
                <w:lang w:eastAsia="en-US"/>
              </w:rPr>
            </w:pPr>
            <w:r>
              <w:rPr>
                <w:rFonts w:cs="v5.0.0"/>
                <w:lang w:eastAsia="en-US"/>
              </w:rPr>
              <w:t xml:space="preserve">Wanted Signal </w:t>
            </w:r>
            <w:r>
              <w:rPr>
                <w:rFonts w:cs="Arial"/>
                <w:lang w:eastAsia="en-US"/>
              </w:rPr>
              <w:t>mean power</w:t>
            </w:r>
          </w:p>
        </w:tc>
        <w:tc>
          <w:tcPr>
            <w:tcW w:w="1698" w:type="dxa"/>
            <w:gridSpan w:val="2"/>
          </w:tcPr>
          <w:p>
            <w:pPr>
              <w:pStyle w:val="57"/>
              <w:rPr>
                <w:rFonts w:cs="v5.0.0"/>
                <w:lang w:eastAsia="en-US"/>
              </w:rPr>
            </w:pPr>
            <w:r>
              <w:rPr>
                <w:rFonts w:cs="v5.0.0"/>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Pico GSM900</w:t>
            </w:r>
          </w:p>
        </w:tc>
        <w:tc>
          <w:tcPr>
            <w:tcW w:w="1982" w:type="dxa"/>
          </w:tcPr>
          <w:p>
            <w:pPr>
              <w:pStyle w:val="58"/>
              <w:rPr>
                <w:rFonts w:cs="v5.0.0"/>
                <w:lang w:eastAsia="en-US"/>
              </w:rPr>
            </w:pPr>
            <w:r>
              <w:rPr>
                <w:rFonts w:cs="v5.0.0"/>
                <w:lang w:eastAsia="en-US"/>
              </w:rPr>
              <w:t>921 - 960 MHz</w:t>
            </w:r>
          </w:p>
        </w:tc>
        <w:tc>
          <w:tcPr>
            <w:tcW w:w="1277" w:type="dxa"/>
          </w:tcPr>
          <w:p>
            <w:pPr>
              <w:pStyle w:val="58"/>
              <w:rPr>
                <w:rFonts w:cs="v5.0.0"/>
                <w:lang w:eastAsia="en-US"/>
              </w:rPr>
            </w:pPr>
            <w:r>
              <w:rPr>
                <w:rFonts w:cs="v5.0.0"/>
                <w:lang w:eastAsia="en-US"/>
              </w:rPr>
              <w:t>-7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Pico DCS1800</w:t>
            </w:r>
          </w:p>
        </w:tc>
        <w:tc>
          <w:tcPr>
            <w:tcW w:w="1982" w:type="dxa"/>
          </w:tcPr>
          <w:p>
            <w:pPr>
              <w:pStyle w:val="58"/>
              <w:rPr>
                <w:rFonts w:cs="v5.0.0"/>
                <w:lang w:eastAsia="en-US"/>
              </w:rPr>
            </w:pPr>
            <w:r>
              <w:rPr>
                <w:rFonts w:cs="v5.0.0"/>
                <w:lang w:eastAsia="en-US"/>
              </w:rPr>
              <w:t>1805 - 1880 MHz</w:t>
            </w:r>
          </w:p>
        </w:tc>
        <w:tc>
          <w:tcPr>
            <w:tcW w:w="1277" w:type="dxa"/>
          </w:tcPr>
          <w:p>
            <w:pPr>
              <w:pStyle w:val="58"/>
              <w:rPr>
                <w:rFonts w:cs="v5.0.0"/>
                <w:lang w:eastAsia="en-US"/>
              </w:rPr>
            </w:pPr>
            <w:r>
              <w:rPr>
                <w:rFonts w:cs="v5.0.0"/>
                <w:lang w:eastAsia="en-US"/>
              </w:rPr>
              <w:t>-4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Pico PCS1900</w:t>
            </w:r>
          </w:p>
        </w:tc>
        <w:tc>
          <w:tcPr>
            <w:tcW w:w="1982" w:type="dxa"/>
          </w:tcPr>
          <w:p>
            <w:pPr>
              <w:pStyle w:val="58"/>
              <w:rPr>
                <w:rFonts w:cs="v5.0.0"/>
                <w:lang w:eastAsia="en-US"/>
              </w:rPr>
            </w:pPr>
            <w:r>
              <w:rPr>
                <w:rFonts w:cs="v5.0.0"/>
                <w:lang w:eastAsia="en-US"/>
              </w:rPr>
              <w:t>1930 - 1990 MHz</w:t>
            </w:r>
          </w:p>
        </w:tc>
        <w:tc>
          <w:tcPr>
            <w:tcW w:w="1277" w:type="dxa"/>
          </w:tcPr>
          <w:p>
            <w:pPr>
              <w:pStyle w:val="58"/>
              <w:rPr>
                <w:rFonts w:cs="v5.0.0"/>
                <w:lang w:eastAsia="en-US"/>
              </w:rPr>
            </w:pPr>
            <w:r>
              <w:rPr>
                <w:rFonts w:cs="v5.0.0"/>
                <w:lang w:eastAsia="en-US"/>
              </w:rPr>
              <w:t>-4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Pico GSM850</w:t>
            </w:r>
          </w:p>
        </w:tc>
        <w:tc>
          <w:tcPr>
            <w:tcW w:w="1982" w:type="dxa"/>
          </w:tcPr>
          <w:p>
            <w:pPr>
              <w:pStyle w:val="58"/>
              <w:rPr>
                <w:rFonts w:cs="v5.0.0"/>
                <w:lang w:eastAsia="en-US"/>
              </w:rPr>
            </w:pPr>
            <w:r>
              <w:rPr>
                <w:rFonts w:cs="Arial"/>
                <w:lang w:eastAsia="en-US"/>
              </w:rPr>
              <w:t xml:space="preserve">869 </w:t>
            </w:r>
            <w:r>
              <w:rPr>
                <w:rFonts w:cs="v5.0.0"/>
                <w:lang w:eastAsia="en-US"/>
              </w:rPr>
              <w:t>-</w:t>
            </w:r>
            <w:r>
              <w:rPr>
                <w:rFonts w:cs="Arial"/>
                <w:lang w:eastAsia="en-US"/>
              </w:rPr>
              <w:t xml:space="preserve"> 894 MHz</w:t>
            </w:r>
          </w:p>
        </w:tc>
        <w:tc>
          <w:tcPr>
            <w:tcW w:w="1277" w:type="dxa"/>
          </w:tcPr>
          <w:p>
            <w:pPr>
              <w:pStyle w:val="58"/>
              <w:rPr>
                <w:rFonts w:cs="v5.0.0"/>
                <w:lang w:eastAsia="en-US"/>
              </w:rPr>
            </w:pPr>
            <w:r>
              <w:rPr>
                <w:rFonts w:cs="v5.0.0"/>
                <w:lang w:eastAsia="en-US"/>
              </w:rPr>
              <w:t>-7dBm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I or E-UTRA Band 1</w:t>
            </w:r>
            <w:r>
              <w:rPr>
                <w:rFonts w:cs="Geneva"/>
                <w:lang w:val="sv-SE"/>
              </w:rPr>
              <w:t xml:space="preserve"> or NR band n1</w:t>
            </w:r>
          </w:p>
        </w:tc>
        <w:tc>
          <w:tcPr>
            <w:tcW w:w="1982" w:type="dxa"/>
          </w:tcPr>
          <w:p>
            <w:pPr>
              <w:pStyle w:val="58"/>
              <w:rPr>
                <w:rFonts w:cs="v5.0.0"/>
                <w:lang w:eastAsia="en-US"/>
              </w:rPr>
            </w:pPr>
            <w:r>
              <w:rPr>
                <w:rFonts w:cs="v5.0.0"/>
                <w:lang w:eastAsia="en-US"/>
              </w:rPr>
              <w:t>2110 - 2170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II I or E-UTRA Band 2</w:t>
            </w:r>
            <w:r>
              <w:rPr>
                <w:rFonts w:cs="Geneva"/>
                <w:lang w:val="sv-SE"/>
              </w:rPr>
              <w:t xml:space="preserve"> or NR band n2</w:t>
            </w:r>
          </w:p>
        </w:tc>
        <w:tc>
          <w:tcPr>
            <w:tcW w:w="1982" w:type="dxa"/>
          </w:tcPr>
          <w:p>
            <w:pPr>
              <w:pStyle w:val="58"/>
              <w:rPr>
                <w:rFonts w:cs="v5.0.0"/>
                <w:lang w:eastAsia="en-US"/>
              </w:rPr>
            </w:pPr>
            <w:r>
              <w:rPr>
                <w:rFonts w:cs="v5.0.0"/>
                <w:lang w:eastAsia="en-US"/>
              </w:rPr>
              <w:t>1930 - 1990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III or E-UTRA Band 3</w:t>
            </w:r>
            <w:r>
              <w:rPr>
                <w:rFonts w:cs="Geneva"/>
                <w:lang w:val="sv-SE"/>
              </w:rPr>
              <w:t xml:space="preserve"> or NR band n3</w:t>
            </w:r>
          </w:p>
        </w:tc>
        <w:tc>
          <w:tcPr>
            <w:tcW w:w="1982" w:type="dxa"/>
          </w:tcPr>
          <w:p>
            <w:pPr>
              <w:pStyle w:val="58"/>
              <w:rPr>
                <w:rFonts w:cs="v5.0.0"/>
                <w:lang w:eastAsia="en-US"/>
              </w:rPr>
            </w:pPr>
            <w:r>
              <w:rPr>
                <w:rFonts w:cs="v5.0.0"/>
                <w:lang w:eastAsia="en-US"/>
              </w:rPr>
              <w:t>1805 - 1880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IV or E-UTRA Band 4</w:t>
            </w:r>
          </w:p>
        </w:tc>
        <w:tc>
          <w:tcPr>
            <w:tcW w:w="1982" w:type="dxa"/>
          </w:tcPr>
          <w:p>
            <w:pPr>
              <w:pStyle w:val="58"/>
              <w:rPr>
                <w:rFonts w:cs="v5.0.0"/>
                <w:lang w:eastAsia="en-US"/>
              </w:rPr>
            </w:pPr>
            <w:r>
              <w:rPr>
                <w:rFonts w:cs="v5.0.0"/>
                <w:lang w:eastAsia="en-US"/>
              </w:rPr>
              <w:t>2110 - 2155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V or E-UTRA Band 5</w:t>
            </w:r>
            <w:r>
              <w:rPr>
                <w:rFonts w:cs="Geneva"/>
                <w:lang w:val="sv-SE"/>
              </w:rPr>
              <w:t xml:space="preserve"> or NR band n5</w:t>
            </w:r>
          </w:p>
        </w:tc>
        <w:tc>
          <w:tcPr>
            <w:tcW w:w="1982" w:type="dxa"/>
          </w:tcPr>
          <w:p>
            <w:pPr>
              <w:pStyle w:val="58"/>
              <w:rPr>
                <w:rFonts w:cs="v5.0.0"/>
                <w:lang w:eastAsia="en-US"/>
              </w:rPr>
            </w:pPr>
            <w:r>
              <w:rPr>
                <w:rFonts w:cs="v5.0.0"/>
                <w:lang w:eastAsia="en-US"/>
              </w:rPr>
              <w:t>869 - 894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VI or E-UTRA Band 6</w:t>
            </w:r>
          </w:p>
        </w:tc>
        <w:tc>
          <w:tcPr>
            <w:tcW w:w="1982" w:type="dxa"/>
          </w:tcPr>
          <w:p>
            <w:pPr>
              <w:pStyle w:val="58"/>
              <w:rPr>
                <w:rFonts w:cs="v5.0.0"/>
                <w:lang w:eastAsia="en-US"/>
              </w:rPr>
            </w:pPr>
            <w:r>
              <w:rPr>
                <w:rFonts w:cs="v5.0.0"/>
                <w:lang w:eastAsia="en-US"/>
              </w:rPr>
              <w:t>875 - 885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VII or E-UTRA Band 7</w:t>
            </w:r>
            <w:r>
              <w:rPr>
                <w:rFonts w:cs="Geneva"/>
                <w:lang w:val="sv-SE"/>
              </w:rPr>
              <w:t xml:space="preserve"> or NR band n7</w:t>
            </w:r>
          </w:p>
        </w:tc>
        <w:tc>
          <w:tcPr>
            <w:tcW w:w="1982" w:type="dxa"/>
          </w:tcPr>
          <w:p>
            <w:pPr>
              <w:pStyle w:val="58"/>
              <w:rPr>
                <w:rFonts w:cs="v5.0.0"/>
                <w:lang w:eastAsia="en-US"/>
              </w:rPr>
            </w:pPr>
            <w:r>
              <w:rPr>
                <w:rFonts w:cs="v5.0.0"/>
                <w:lang w:eastAsia="en-US"/>
              </w:rPr>
              <w:t>2620 - 2690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 xml:space="preserve">-101 dBm </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Borders>
              <w:top w:val="single" w:color="auto" w:sz="4" w:space="0"/>
              <w:left w:val="single" w:color="auto" w:sz="4" w:space="0"/>
              <w:bottom w:val="single" w:color="auto" w:sz="4" w:space="0"/>
              <w:right w:val="single" w:color="auto" w:sz="4" w:space="0"/>
            </w:tcBorders>
          </w:tcPr>
          <w:p>
            <w:pPr>
              <w:pStyle w:val="58"/>
              <w:rPr>
                <w:rFonts w:cs="v5.0.0"/>
                <w:lang w:eastAsia="en-US"/>
              </w:rPr>
            </w:pPr>
            <w:r>
              <w:rPr>
                <w:rFonts w:cs="v5.0.0"/>
                <w:lang w:eastAsia="en-US"/>
              </w:rPr>
              <w:t>LA UTRA-FDD Band VIII or E-UTRA Band 8</w:t>
            </w:r>
            <w:r>
              <w:rPr>
                <w:rFonts w:cs="Geneva"/>
                <w:lang w:val="sv-SE"/>
              </w:rPr>
              <w:t xml:space="preserve"> or NR band n8</w:t>
            </w:r>
          </w:p>
        </w:tc>
        <w:tc>
          <w:tcPr>
            <w:tcW w:w="1982" w:type="dxa"/>
            <w:tcBorders>
              <w:top w:val="single" w:color="auto" w:sz="4" w:space="0"/>
              <w:left w:val="single" w:color="auto" w:sz="4" w:space="0"/>
              <w:bottom w:val="single" w:color="auto" w:sz="4" w:space="0"/>
              <w:right w:val="single" w:color="auto" w:sz="4" w:space="0"/>
            </w:tcBorders>
          </w:tcPr>
          <w:p>
            <w:pPr>
              <w:pStyle w:val="58"/>
              <w:rPr>
                <w:rFonts w:cs="v5.0.0"/>
                <w:lang w:eastAsia="en-US"/>
              </w:rPr>
            </w:pPr>
            <w:r>
              <w:rPr>
                <w:rFonts w:cs="v5.0.0"/>
                <w:lang w:eastAsia="en-US"/>
              </w:rPr>
              <w:t>925 - 960 MHz</w:t>
            </w:r>
          </w:p>
        </w:tc>
        <w:tc>
          <w:tcPr>
            <w:tcW w:w="1277" w:type="dxa"/>
            <w:tcBorders>
              <w:top w:val="single" w:color="auto" w:sz="4" w:space="0"/>
              <w:left w:val="single" w:color="auto" w:sz="4" w:space="0"/>
              <w:bottom w:val="single" w:color="auto" w:sz="4" w:space="0"/>
              <w:right w:val="single" w:color="auto" w:sz="4" w:space="0"/>
            </w:tcBorders>
          </w:tcPr>
          <w:p>
            <w:pPr>
              <w:pStyle w:val="58"/>
              <w:rPr>
                <w:rFonts w:cs="v5.0.0"/>
                <w:lang w:eastAsia="en-US"/>
              </w:rPr>
            </w:pPr>
            <w:r>
              <w:rPr>
                <w:rFonts w:cs="v5.0.0"/>
                <w:lang w:eastAsia="en-US"/>
              </w:rPr>
              <w:t>-6 dBm</w:t>
            </w:r>
          </w:p>
        </w:tc>
        <w:tc>
          <w:tcPr>
            <w:tcW w:w="1279" w:type="dxa"/>
            <w:tcBorders>
              <w:top w:val="single" w:color="auto" w:sz="4" w:space="0"/>
              <w:left w:val="single" w:color="auto" w:sz="4" w:space="0"/>
              <w:bottom w:val="single" w:color="auto" w:sz="4" w:space="0"/>
              <w:right w:val="single" w:color="auto" w:sz="4" w:space="0"/>
            </w:tcBorders>
          </w:tcPr>
          <w:p>
            <w:pPr>
              <w:pStyle w:val="58"/>
              <w:rPr>
                <w:rFonts w:cs="v5.0.0"/>
                <w:lang w:eastAsia="en-US"/>
              </w:rPr>
            </w:pPr>
            <w:r>
              <w:rPr>
                <w:rFonts w:cs="v5.0.0"/>
                <w:lang w:eastAsia="en-US"/>
              </w:rPr>
              <w:t xml:space="preserve">-101 dBm </w:t>
            </w:r>
          </w:p>
        </w:tc>
        <w:tc>
          <w:tcPr>
            <w:tcW w:w="1698" w:type="dxa"/>
            <w:gridSpan w:val="2"/>
            <w:tcBorders>
              <w:top w:val="single" w:color="auto" w:sz="4" w:space="0"/>
              <w:left w:val="single" w:color="auto" w:sz="4" w:space="0"/>
              <w:bottom w:val="single" w:color="auto" w:sz="4" w:space="0"/>
              <w:right w:val="single" w:color="auto" w:sz="4" w:space="0"/>
            </w:tcBorders>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IX or E-UTRA Band 9</w:t>
            </w:r>
          </w:p>
        </w:tc>
        <w:tc>
          <w:tcPr>
            <w:tcW w:w="1982" w:type="dxa"/>
          </w:tcPr>
          <w:p>
            <w:pPr>
              <w:pStyle w:val="58"/>
              <w:rPr>
                <w:rFonts w:cs="v5.0.0"/>
                <w:lang w:eastAsia="en-US"/>
              </w:rPr>
            </w:pPr>
            <w:r>
              <w:rPr>
                <w:rFonts w:cs="v5.0.0"/>
                <w:lang w:eastAsia="en-US"/>
              </w:rPr>
              <w:t>1844.9 - 1879.9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 xml:space="preserve">-101 dBm </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X or E-UTRA Band 10</w:t>
            </w:r>
          </w:p>
        </w:tc>
        <w:tc>
          <w:tcPr>
            <w:tcW w:w="1982" w:type="dxa"/>
          </w:tcPr>
          <w:p>
            <w:pPr>
              <w:pStyle w:val="58"/>
              <w:rPr>
                <w:rFonts w:cs="v5.0.0"/>
                <w:lang w:eastAsia="en-US"/>
              </w:rPr>
            </w:pPr>
            <w:r>
              <w:rPr>
                <w:rFonts w:cs="v5.0.0"/>
                <w:lang w:eastAsia="en-US"/>
              </w:rPr>
              <w:t>2110 - 2170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XI or E-UTRA Band 11</w:t>
            </w:r>
          </w:p>
        </w:tc>
        <w:tc>
          <w:tcPr>
            <w:tcW w:w="1982" w:type="dxa"/>
          </w:tcPr>
          <w:p>
            <w:pPr>
              <w:pStyle w:val="58"/>
              <w:rPr>
                <w:rFonts w:cs="v5.0.0"/>
                <w:lang w:eastAsia="en-US"/>
              </w:rPr>
            </w:pPr>
            <w:r>
              <w:rPr>
                <w:rFonts w:cs="v5.0.0"/>
                <w:lang w:eastAsia="en-US"/>
              </w:rPr>
              <w:t>1475.9 - 1495.9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XII or E-UTRA Band 12</w:t>
            </w:r>
            <w:r>
              <w:rPr>
                <w:rFonts w:cs="Geneva"/>
                <w:lang w:val="sv-SE"/>
              </w:rPr>
              <w:t xml:space="preserve"> or NR band n12</w:t>
            </w:r>
          </w:p>
        </w:tc>
        <w:tc>
          <w:tcPr>
            <w:tcW w:w="1982" w:type="dxa"/>
          </w:tcPr>
          <w:p>
            <w:pPr>
              <w:pStyle w:val="58"/>
              <w:rPr>
                <w:rFonts w:cs="v5.0.0"/>
                <w:lang w:eastAsia="en-US"/>
              </w:rPr>
            </w:pPr>
            <w:r>
              <w:rPr>
                <w:rFonts w:cs="v5.0.0"/>
                <w:lang w:eastAsia="en-US"/>
              </w:rPr>
              <w:t>729 - 746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 xml:space="preserve">-101 dBm </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XIII or E-UTRA Band 13</w:t>
            </w:r>
          </w:p>
        </w:tc>
        <w:tc>
          <w:tcPr>
            <w:tcW w:w="1982" w:type="dxa"/>
          </w:tcPr>
          <w:p>
            <w:pPr>
              <w:pStyle w:val="58"/>
              <w:rPr>
                <w:rFonts w:cs="v5.0.0"/>
                <w:lang w:eastAsia="en-US"/>
              </w:rPr>
            </w:pPr>
            <w:r>
              <w:rPr>
                <w:rFonts w:cs="v5.0.0"/>
                <w:lang w:eastAsia="en-US"/>
              </w:rPr>
              <w:t>746 - 756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XIV or E-UTRA Band 14</w:t>
            </w:r>
          </w:p>
        </w:tc>
        <w:tc>
          <w:tcPr>
            <w:tcW w:w="1982" w:type="dxa"/>
          </w:tcPr>
          <w:p>
            <w:pPr>
              <w:pStyle w:val="58"/>
              <w:rPr>
                <w:rFonts w:cs="v5.0.0"/>
                <w:lang w:eastAsia="en-US"/>
              </w:rPr>
            </w:pPr>
            <w:r>
              <w:rPr>
                <w:rFonts w:cs="v5.0.0"/>
                <w:lang w:eastAsia="en-US"/>
              </w:rPr>
              <w:t>758 - 768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E-UTRA Band 17</w:t>
            </w:r>
          </w:p>
        </w:tc>
        <w:tc>
          <w:tcPr>
            <w:tcW w:w="1982" w:type="dxa"/>
          </w:tcPr>
          <w:p>
            <w:pPr>
              <w:pStyle w:val="58"/>
              <w:rPr>
                <w:rFonts w:cs="v5.0.0"/>
                <w:lang w:eastAsia="en-US"/>
              </w:rPr>
            </w:pPr>
            <w:r>
              <w:rPr>
                <w:rFonts w:cs="v5.0.0"/>
                <w:lang w:eastAsia="en-US"/>
              </w:rPr>
              <w:t>734 - 746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Geneva"/>
              </w:rPr>
              <w:t>LA E-UTRA Band 18</w:t>
            </w:r>
          </w:p>
        </w:tc>
        <w:tc>
          <w:tcPr>
            <w:tcW w:w="1982" w:type="dxa"/>
          </w:tcPr>
          <w:p>
            <w:pPr>
              <w:pStyle w:val="58"/>
              <w:rPr>
                <w:rFonts w:cs="v5.0.0"/>
                <w:lang w:eastAsia="en-US"/>
              </w:rPr>
            </w:pPr>
            <w:r>
              <w:rPr>
                <w:rFonts w:cs="Geneva"/>
              </w:rPr>
              <w:t>860 - 875 MHz</w:t>
            </w:r>
          </w:p>
        </w:tc>
        <w:tc>
          <w:tcPr>
            <w:tcW w:w="1277" w:type="dxa"/>
          </w:tcPr>
          <w:p>
            <w:pPr>
              <w:pStyle w:val="58"/>
              <w:rPr>
                <w:rFonts w:cs="v5.0.0"/>
                <w:lang w:eastAsia="en-US"/>
              </w:rPr>
            </w:pPr>
            <w:r>
              <w:rPr>
                <w:rFonts w:cs="Geneva"/>
              </w:rPr>
              <w:t>-6 dBm</w:t>
            </w:r>
          </w:p>
        </w:tc>
        <w:tc>
          <w:tcPr>
            <w:tcW w:w="1279" w:type="dxa"/>
          </w:tcPr>
          <w:p>
            <w:pPr>
              <w:pStyle w:val="58"/>
              <w:rPr>
                <w:rFonts w:cs="v5.0.0"/>
                <w:lang w:eastAsia="en-US"/>
              </w:rPr>
            </w:pPr>
            <w:r>
              <w:rPr>
                <w:rFonts w:cs="Geneva"/>
              </w:rPr>
              <w:t>-101 dBm</w:t>
            </w:r>
          </w:p>
        </w:tc>
        <w:tc>
          <w:tcPr>
            <w:tcW w:w="1698" w:type="dxa"/>
            <w:gridSpan w:val="2"/>
          </w:tcPr>
          <w:p>
            <w:pPr>
              <w:pStyle w:val="58"/>
              <w:rPr>
                <w:rFonts w:cs="Arial"/>
                <w:lang w:eastAsia="en-US"/>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XIX or E-UTRA Band 19</w:t>
            </w:r>
          </w:p>
        </w:tc>
        <w:tc>
          <w:tcPr>
            <w:tcW w:w="1982" w:type="dxa"/>
          </w:tcPr>
          <w:p>
            <w:pPr>
              <w:pStyle w:val="58"/>
              <w:rPr>
                <w:rFonts w:cs="v5.0.0"/>
                <w:lang w:eastAsia="en-US"/>
              </w:rPr>
            </w:pPr>
            <w:r>
              <w:rPr>
                <w:rFonts w:cs="Arial"/>
                <w:lang w:eastAsia="en-US"/>
              </w:rPr>
              <w:t>875 - 890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XX or E-UTRA Band 20</w:t>
            </w:r>
            <w:r>
              <w:rPr>
                <w:rFonts w:cs="Geneva"/>
                <w:lang w:val="sv-SE"/>
              </w:rPr>
              <w:t xml:space="preserve"> or NR band n20</w:t>
            </w:r>
          </w:p>
        </w:tc>
        <w:tc>
          <w:tcPr>
            <w:tcW w:w="1982" w:type="dxa"/>
          </w:tcPr>
          <w:p>
            <w:pPr>
              <w:pStyle w:val="58"/>
              <w:rPr>
                <w:rFonts w:cs="v5.0.0"/>
                <w:lang w:eastAsia="en-US"/>
              </w:rPr>
            </w:pPr>
            <w:r>
              <w:rPr>
                <w:rFonts w:cs="v5.0.0"/>
                <w:lang w:eastAsia="en-US"/>
              </w:rPr>
              <w:t>791 - 821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XXI or E-UTRA Band 21</w:t>
            </w:r>
          </w:p>
        </w:tc>
        <w:tc>
          <w:tcPr>
            <w:tcW w:w="1982" w:type="dxa"/>
          </w:tcPr>
          <w:p>
            <w:pPr>
              <w:pStyle w:val="58"/>
              <w:rPr>
                <w:rFonts w:cs="Arial"/>
                <w:lang w:eastAsia="en-US"/>
              </w:rPr>
            </w:pPr>
            <w:r>
              <w:rPr>
                <w:rFonts w:cs="v5.0.0"/>
                <w:lang w:eastAsia="en-US"/>
              </w:rPr>
              <w:t>1495.9 - 1510.9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UTRA-FDD Band XXII or E-UTRA Band 22</w:t>
            </w:r>
          </w:p>
        </w:tc>
        <w:tc>
          <w:tcPr>
            <w:tcW w:w="1982" w:type="dxa"/>
          </w:tcPr>
          <w:p>
            <w:pPr>
              <w:pStyle w:val="58"/>
              <w:rPr>
                <w:rFonts w:cs="v5.0.0"/>
                <w:lang w:eastAsia="en-US"/>
              </w:rPr>
            </w:pPr>
            <w:r>
              <w:rPr>
                <w:rFonts w:cs="Arial"/>
                <w:lang w:eastAsia="en-US"/>
              </w:rPr>
              <w:t xml:space="preserve">3510 </w:t>
            </w:r>
            <w:r>
              <w:rPr>
                <w:rFonts w:cs="v5.0.0"/>
                <w:lang w:eastAsia="en-US"/>
              </w:rPr>
              <w:t xml:space="preserve">- </w:t>
            </w:r>
            <w:r>
              <w:rPr>
                <w:rFonts w:cs="Arial"/>
                <w:lang w:eastAsia="en-US"/>
              </w:rPr>
              <w:t>3590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LA E-UTRA Band 23</w:t>
            </w:r>
          </w:p>
        </w:tc>
        <w:tc>
          <w:tcPr>
            <w:tcW w:w="1982" w:type="dxa"/>
            <w:vAlign w:val="center"/>
          </w:tcPr>
          <w:p>
            <w:pPr>
              <w:pStyle w:val="58"/>
              <w:rPr>
                <w:rFonts w:cs="v5.0.0"/>
                <w:lang w:eastAsia="en-US"/>
              </w:rPr>
            </w:pPr>
            <w:r>
              <w:rPr>
                <w:rFonts w:cs="Arial"/>
                <w:lang w:eastAsia="en-US"/>
              </w:rPr>
              <w:t>2180 - 2200 MHz</w:t>
            </w:r>
          </w:p>
        </w:tc>
        <w:tc>
          <w:tcPr>
            <w:tcW w:w="1277" w:type="dxa"/>
            <w:vAlign w:val="center"/>
          </w:tcPr>
          <w:p>
            <w:pPr>
              <w:pStyle w:val="58"/>
              <w:rPr>
                <w:rFonts w:cs="v5.0.0"/>
                <w:lang w:eastAsia="en-US"/>
              </w:rPr>
            </w:pPr>
            <w:r>
              <w:rPr>
                <w:rFonts w:cs="Arial"/>
                <w:lang w:eastAsia="en-US"/>
              </w:rPr>
              <w:t>-6 dBm</w:t>
            </w:r>
          </w:p>
        </w:tc>
        <w:tc>
          <w:tcPr>
            <w:tcW w:w="1279" w:type="dxa"/>
            <w:vAlign w:val="center"/>
          </w:tcPr>
          <w:p>
            <w:pPr>
              <w:pStyle w:val="58"/>
              <w:rPr>
                <w:rFonts w:cs="v5.0.0"/>
                <w:lang w:eastAsia="en-US"/>
              </w:rPr>
            </w:pPr>
            <w:r>
              <w:rPr>
                <w:rFonts w:cs="Arial"/>
                <w:lang w:eastAsia="en-US"/>
              </w:rPr>
              <w:t>-101 dBm</w:t>
            </w:r>
          </w:p>
        </w:tc>
        <w:tc>
          <w:tcPr>
            <w:tcW w:w="1698" w:type="dxa"/>
            <w:gridSpan w:val="2"/>
            <w:vAlign w:val="center"/>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Arial"/>
                <w:lang w:eastAsia="en-US"/>
              </w:rPr>
              <w:t>LA E-UTRA Band 24</w:t>
            </w:r>
          </w:p>
        </w:tc>
        <w:tc>
          <w:tcPr>
            <w:tcW w:w="1982" w:type="dxa"/>
            <w:vAlign w:val="center"/>
          </w:tcPr>
          <w:p>
            <w:pPr>
              <w:pStyle w:val="58"/>
              <w:rPr>
                <w:rFonts w:cs="v5.0.0"/>
                <w:lang w:eastAsia="en-US"/>
              </w:rPr>
            </w:pPr>
            <w:r>
              <w:rPr>
                <w:rFonts w:cs="Arial"/>
                <w:lang w:eastAsia="en-US"/>
              </w:rPr>
              <w:t>1525 – 1559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 xml:space="preserve">-101 dBm </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zh-CN"/>
              </w:rPr>
            </w:pPr>
            <w:r>
              <w:rPr>
                <w:rFonts w:cs="v5.0.0"/>
                <w:lang w:eastAsia="en-US"/>
              </w:rPr>
              <w:t xml:space="preserve">LA UTRA-FDD Band </w:t>
            </w:r>
            <w:r>
              <w:rPr>
                <w:rFonts w:cs="v5.0.0"/>
                <w:lang w:eastAsia="zh-CN"/>
              </w:rPr>
              <w:t>XXV or E-UTRA Band 25</w:t>
            </w:r>
            <w:r>
              <w:rPr>
                <w:rFonts w:cs="Geneva"/>
                <w:lang w:val="sv-SE" w:eastAsia="zh-CN"/>
              </w:rPr>
              <w:t xml:space="preserve"> or NR band n25</w:t>
            </w:r>
          </w:p>
        </w:tc>
        <w:tc>
          <w:tcPr>
            <w:tcW w:w="1982" w:type="dxa"/>
          </w:tcPr>
          <w:p>
            <w:pPr>
              <w:pStyle w:val="58"/>
              <w:rPr>
                <w:rFonts w:cs="v5.0.0"/>
                <w:lang w:eastAsia="en-US"/>
              </w:rPr>
            </w:pPr>
            <w:r>
              <w:rPr>
                <w:rFonts w:cs="v5.0.0"/>
                <w:lang w:eastAsia="en-US"/>
              </w:rPr>
              <w:t>1930 - 199</w:t>
            </w:r>
            <w:r>
              <w:rPr>
                <w:rFonts w:cs="v5.0.0"/>
                <w:lang w:eastAsia="zh-CN"/>
              </w:rPr>
              <w:t>5</w:t>
            </w:r>
            <w:r>
              <w:rPr>
                <w:rFonts w:cs="v5.0.0"/>
                <w:lang w:eastAsia="en-US"/>
              </w:rPr>
              <w:t xml:space="preserve">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 xml:space="preserve">LA UTRA-FDD Band </w:t>
            </w:r>
            <w:r>
              <w:rPr>
                <w:rFonts w:cs="v5.0.0"/>
                <w:lang w:eastAsia="zh-CN"/>
              </w:rPr>
              <w:t>XXVI or E-UTRA Band 26</w:t>
            </w:r>
          </w:p>
        </w:tc>
        <w:tc>
          <w:tcPr>
            <w:tcW w:w="1982" w:type="dxa"/>
          </w:tcPr>
          <w:p>
            <w:pPr>
              <w:pStyle w:val="58"/>
              <w:rPr>
                <w:rFonts w:cs="v5.0.0"/>
                <w:lang w:eastAsia="en-US"/>
              </w:rPr>
            </w:pPr>
            <w:r>
              <w:rPr>
                <w:rFonts w:cs="v5.0.0"/>
                <w:lang w:eastAsia="en-US"/>
              </w:rPr>
              <w:t>859 - 894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6"/>
              <w:jc w:val="center"/>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 xml:space="preserve">LA </w:t>
            </w:r>
            <w:r>
              <w:rPr>
                <w:rFonts w:cs="v5.0.0"/>
                <w:lang w:eastAsia="zh-CN"/>
              </w:rPr>
              <w:t>E-UTRA Band 27</w:t>
            </w:r>
          </w:p>
        </w:tc>
        <w:tc>
          <w:tcPr>
            <w:tcW w:w="1982" w:type="dxa"/>
          </w:tcPr>
          <w:p>
            <w:pPr>
              <w:pStyle w:val="58"/>
              <w:rPr>
                <w:rFonts w:cs="v5.0.0"/>
                <w:lang w:eastAsia="en-US"/>
              </w:rPr>
            </w:pPr>
            <w:r>
              <w:rPr>
                <w:rFonts w:cs="v5.0.0"/>
                <w:lang w:eastAsia="en-US"/>
              </w:rPr>
              <w:t>852 - 869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6"/>
              <w:jc w:val="center"/>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Arial"/>
                <w:lang w:eastAsia="en-US"/>
              </w:rPr>
              <w:t xml:space="preserve">LA </w:t>
            </w:r>
            <w:r>
              <w:rPr>
                <w:rFonts w:cs="v5.0.0"/>
                <w:lang w:eastAsia="zh-CN"/>
              </w:rPr>
              <w:t>E-UTRA Band 28</w:t>
            </w:r>
            <w:r>
              <w:rPr>
                <w:rFonts w:cs="Geneva"/>
                <w:lang w:val="sv-SE" w:eastAsia="zh-CN"/>
              </w:rPr>
              <w:t xml:space="preserve"> or NR band n28</w:t>
            </w:r>
          </w:p>
        </w:tc>
        <w:tc>
          <w:tcPr>
            <w:tcW w:w="1982" w:type="dxa"/>
          </w:tcPr>
          <w:p>
            <w:pPr>
              <w:pStyle w:val="58"/>
              <w:rPr>
                <w:rFonts w:cs="Arial"/>
                <w:lang w:eastAsia="en-US"/>
              </w:rPr>
            </w:pPr>
            <w:r>
              <w:rPr>
                <w:rFonts w:cs="Arial"/>
                <w:lang w:eastAsia="en-US"/>
              </w:rPr>
              <w:t>758 – 803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Arial"/>
                <w:lang w:eastAsia="en-US"/>
              </w:rPr>
              <w:t>LA E-UTRA Band 29</w:t>
            </w:r>
          </w:p>
        </w:tc>
        <w:tc>
          <w:tcPr>
            <w:tcW w:w="1982" w:type="dxa"/>
          </w:tcPr>
          <w:p>
            <w:pPr>
              <w:pStyle w:val="58"/>
              <w:rPr>
                <w:rFonts w:cs="Arial"/>
                <w:lang w:eastAsia="en-US"/>
              </w:rPr>
            </w:pPr>
            <w:r>
              <w:rPr>
                <w:rFonts w:cs="Arial"/>
                <w:lang w:eastAsia="en-US"/>
              </w:rPr>
              <w:t>717 – 728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Arial"/>
                <w:lang w:eastAsia="en-US"/>
              </w:rPr>
              <w:t>LA E-UTRA Band 30</w:t>
            </w:r>
          </w:p>
        </w:tc>
        <w:tc>
          <w:tcPr>
            <w:tcW w:w="1982" w:type="dxa"/>
          </w:tcPr>
          <w:p>
            <w:pPr>
              <w:pStyle w:val="58"/>
              <w:rPr>
                <w:rFonts w:cs="Arial"/>
                <w:lang w:eastAsia="en-US"/>
              </w:rPr>
            </w:pPr>
            <w:r>
              <w:rPr>
                <w:rFonts w:cs="Arial"/>
                <w:lang w:eastAsia="en-US"/>
              </w:rPr>
              <w:t>2350 – 2360 MHz</w:t>
            </w:r>
          </w:p>
        </w:tc>
        <w:tc>
          <w:tcPr>
            <w:tcW w:w="1277" w:type="dxa"/>
          </w:tcPr>
          <w:p>
            <w:pPr>
              <w:pStyle w:val="58"/>
              <w:rPr>
                <w:rFonts w:cs="v5.0.0"/>
                <w:lang w:eastAsia="en-US"/>
              </w:rPr>
            </w:pPr>
            <w:r>
              <w:rPr>
                <w:rFonts w:cs="Arial"/>
                <w:lang w:eastAsia="en-US"/>
              </w:rPr>
              <w:t>-6 dBm</w:t>
            </w:r>
          </w:p>
        </w:tc>
        <w:tc>
          <w:tcPr>
            <w:tcW w:w="1279" w:type="dxa"/>
          </w:tcPr>
          <w:p>
            <w:pPr>
              <w:pStyle w:val="58"/>
              <w:rPr>
                <w:rFonts w:cs="v5.0.0"/>
                <w:lang w:eastAsia="en-US"/>
              </w:rPr>
            </w:pPr>
            <w:r>
              <w:rPr>
                <w:rFonts w:cs="Arial"/>
                <w:lang w:eastAsia="en-US"/>
              </w:rPr>
              <w:t>-101 dBm</w:t>
            </w:r>
          </w:p>
        </w:tc>
        <w:tc>
          <w:tcPr>
            <w:tcW w:w="1698" w:type="dxa"/>
            <w:gridSpan w:val="2"/>
          </w:tcPr>
          <w:p>
            <w:pPr>
              <w:pStyle w:val="58"/>
              <w:rPr>
                <w:rFonts w:cs="v5.0.0"/>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Arial"/>
                <w:lang w:eastAsia="en-US"/>
              </w:rPr>
              <w:t>LA E-UTRA Band 31</w:t>
            </w:r>
          </w:p>
        </w:tc>
        <w:tc>
          <w:tcPr>
            <w:tcW w:w="1982" w:type="dxa"/>
          </w:tcPr>
          <w:p>
            <w:pPr>
              <w:pStyle w:val="58"/>
              <w:rPr>
                <w:rFonts w:cs="Arial"/>
                <w:lang w:eastAsia="en-US"/>
              </w:rPr>
            </w:pPr>
            <w:r>
              <w:rPr>
                <w:rFonts w:cs="Arial"/>
                <w:lang w:eastAsia="en-US"/>
              </w:rPr>
              <w:t>462.5 – 467.5 MHz</w:t>
            </w:r>
          </w:p>
        </w:tc>
        <w:tc>
          <w:tcPr>
            <w:tcW w:w="1277" w:type="dxa"/>
          </w:tcPr>
          <w:p>
            <w:pPr>
              <w:pStyle w:val="58"/>
              <w:rPr>
                <w:rFonts w:cs="Arial"/>
                <w:lang w:eastAsia="en-US"/>
              </w:rPr>
            </w:pPr>
            <w:r>
              <w:rPr>
                <w:rFonts w:cs="Arial"/>
                <w:lang w:eastAsia="en-US"/>
              </w:rPr>
              <w:t>-6 dBm</w:t>
            </w:r>
          </w:p>
        </w:tc>
        <w:tc>
          <w:tcPr>
            <w:tcW w:w="1279" w:type="dxa"/>
          </w:tcPr>
          <w:p>
            <w:pPr>
              <w:pStyle w:val="58"/>
              <w:rPr>
                <w:rFonts w:cs="Arial"/>
                <w:lang w:eastAsia="en-US"/>
              </w:rPr>
            </w:pPr>
            <w:r>
              <w:rPr>
                <w:rFonts w:cs="Arial"/>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Arial"/>
                <w:lang w:eastAsia="en-US"/>
              </w:rPr>
              <w:t>LA UTRA_FDD Band XXXII or E-UTRA Band 32</w:t>
            </w:r>
          </w:p>
        </w:tc>
        <w:tc>
          <w:tcPr>
            <w:tcW w:w="1982" w:type="dxa"/>
          </w:tcPr>
          <w:p>
            <w:pPr>
              <w:pStyle w:val="58"/>
              <w:rPr>
                <w:rFonts w:cs="Arial"/>
                <w:lang w:eastAsia="en-US"/>
              </w:rPr>
            </w:pPr>
            <w:r>
              <w:rPr>
                <w:rFonts w:cs="Arial"/>
                <w:lang w:eastAsia="en-US"/>
              </w:rPr>
              <w:t>1452 – 1496 MHz (NOTE 3)</w:t>
            </w:r>
          </w:p>
        </w:tc>
        <w:tc>
          <w:tcPr>
            <w:tcW w:w="1277" w:type="dxa"/>
          </w:tcPr>
          <w:p>
            <w:pPr>
              <w:pStyle w:val="58"/>
              <w:rPr>
                <w:rFonts w:cs="Arial"/>
                <w:lang w:eastAsia="en-US"/>
              </w:rPr>
            </w:pPr>
            <w:r>
              <w:rPr>
                <w:rFonts w:cs="Arial"/>
                <w:lang w:eastAsia="en-US"/>
              </w:rPr>
              <w:t>-6 dBm</w:t>
            </w:r>
          </w:p>
        </w:tc>
        <w:tc>
          <w:tcPr>
            <w:tcW w:w="1279" w:type="dxa"/>
          </w:tcPr>
          <w:p>
            <w:pPr>
              <w:pStyle w:val="58"/>
              <w:rPr>
                <w:rFonts w:cs="Arial"/>
                <w:lang w:eastAsia="en-US"/>
              </w:rPr>
            </w:pPr>
            <w:r>
              <w:rPr>
                <w:rFonts w:cs="Arial"/>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Arial"/>
                <w:lang w:eastAsia="en-US"/>
              </w:rPr>
              <w:t>LA UTRA TDD Band a) or E-UTRA Band 33</w:t>
            </w:r>
          </w:p>
        </w:tc>
        <w:tc>
          <w:tcPr>
            <w:tcW w:w="1982" w:type="dxa"/>
          </w:tcPr>
          <w:p>
            <w:pPr>
              <w:pStyle w:val="58"/>
              <w:rPr>
                <w:rFonts w:cs="v5.0.0"/>
                <w:lang w:eastAsia="en-US"/>
              </w:rPr>
            </w:pPr>
            <w:r>
              <w:rPr>
                <w:rFonts w:cs="Arial"/>
                <w:lang w:eastAsia="en-US"/>
              </w:rPr>
              <w:t>1900 - 1920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Arial"/>
                <w:lang w:eastAsia="en-US"/>
              </w:rPr>
              <w:t>LA UTRA TDD Band a) or E-UTRA Band 34</w:t>
            </w:r>
            <w:r>
              <w:rPr>
                <w:rFonts w:cs="Arial"/>
                <w:lang w:val="sv-SE"/>
              </w:rPr>
              <w:t xml:space="preserve"> or NR band n34</w:t>
            </w:r>
          </w:p>
        </w:tc>
        <w:tc>
          <w:tcPr>
            <w:tcW w:w="1982" w:type="dxa"/>
          </w:tcPr>
          <w:p>
            <w:pPr>
              <w:pStyle w:val="58"/>
              <w:rPr>
                <w:rFonts w:cs="v5.0.0"/>
                <w:lang w:eastAsia="en-US"/>
              </w:rPr>
            </w:pPr>
            <w:r>
              <w:rPr>
                <w:rFonts w:cs="Arial"/>
                <w:lang w:eastAsia="en-US"/>
              </w:rPr>
              <w:t>2010 - 2025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Arial"/>
                <w:lang w:val="sv-SE"/>
              </w:rPr>
              <w:t xml:space="preserve">LA UTRA TDD Band b) or </w:t>
            </w:r>
            <w:r>
              <w:rPr>
                <w:rFonts w:cs="Osaka"/>
              </w:rPr>
              <w:t>E-UTRA Band 35</w:t>
            </w:r>
          </w:p>
        </w:tc>
        <w:tc>
          <w:tcPr>
            <w:tcW w:w="1982" w:type="dxa"/>
          </w:tcPr>
          <w:p>
            <w:pPr>
              <w:pStyle w:val="58"/>
              <w:rPr>
                <w:rFonts w:cs="Arial"/>
                <w:lang w:eastAsia="en-US"/>
              </w:rPr>
            </w:pPr>
            <w:r>
              <w:rPr>
                <w:rFonts w:cs="Osaka"/>
              </w:rPr>
              <w:t>1850 – 1910 MHz</w:t>
            </w:r>
          </w:p>
        </w:tc>
        <w:tc>
          <w:tcPr>
            <w:tcW w:w="1277" w:type="dxa"/>
          </w:tcPr>
          <w:p>
            <w:pPr>
              <w:pStyle w:val="58"/>
              <w:rPr>
                <w:rFonts w:cs="v5.0.0"/>
                <w:lang w:eastAsia="en-US"/>
              </w:rPr>
            </w:pPr>
            <w:r>
              <w:rPr>
                <w:rFonts w:cs="Geneva"/>
              </w:rPr>
              <w:t>-6 dBm</w:t>
            </w:r>
          </w:p>
        </w:tc>
        <w:tc>
          <w:tcPr>
            <w:tcW w:w="1279" w:type="dxa"/>
          </w:tcPr>
          <w:p>
            <w:pPr>
              <w:pStyle w:val="58"/>
              <w:rPr>
                <w:rFonts w:cs="v5.0.0"/>
                <w:lang w:eastAsia="en-US"/>
              </w:rPr>
            </w:pPr>
            <w:r>
              <w:rPr>
                <w:rFonts w:cs="Geneva"/>
              </w:rPr>
              <w:t>-101 dBm</w:t>
            </w:r>
          </w:p>
        </w:tc>
        <w:tc>
          <w:tcPr>
            <w:tcW w:w="1698" w:type="dxa"/>
            <w:gridSpan w:val="2"/>
          </w:tcPr>
          <w:p>
            <w:pPr>
              <w:pStyle w:val="58"/>
              <w:rPr>
                <w:rFonts w:cs="Arial"/>
                <w:lang w:eastAsia="en-US"/>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Arial"/>
                <w:lang w:val="sv-SE"/>
              </w:rPr>
              <w:t xml:space="preserve">LA UTRA TDD Band b) or </w:t>
            </w:r>
            <w:r>
              <w:rPr>
                <w:rFonts w:cs="Osaka"/>
              </w:rPr>
              <w:t>E-UTRA Band 36</w:t>
            </w:r>
          </w:p>
        </w:tc>
        <w:tc>
          <w:tcPr>
            <w:tcW w:w="1982" w:type="dxa"/>
          </w:tcPr>
          <w:p>
            <w:pPr>
              <w:pStyle w:val="58"/>
              <w:rPr>
                <w:rFonts w:cs="Arial"/>
                <w:lang w:eastAsia="en-US"/>
              </w:rPr>
            </w:pPr>
            <w:r>
              <w:rPr>
                <w:rFonts w:cs="Osaka"/>
              </w:rPr>
              <w:t>1930 – 1990 MHz</w:t>
            </w:r>
          </w:p>
        </w:tc>
        <w:tc>
          <w:tcPr>
            <w:tcW w:w="1277" w:type="dxa"/>
          </w:tcPr>
          <w:p>
            <w:pPr>
              <w:pStyle w:val="58"/>
              <w:rPr>
                <w:rFonts w:cs="v5.0.0"/>
                <w:lang w:eastAsia="en-US"/>
              </w:rPr>
            </w:pPr>
            <w:r>
              <w:rPr>
                <w:rFonts w:cs="Geneva"/>
              </w:rPr>
              <w:t>-6 dBm</w:t>
            </w:r>
          </w:p>
        </w:tc>
        <w:tc>
          <w:tcPr>
            <w:tcW w:w="1279" w:type="dxa"/>
          </w:tcPr>
          <w:p>
            <w:pPr>
              <w:pStyle w:val="58"/>
              <w:rPr>
                <w:rFonts w:cs="v5.0.0"/>
                <w:lang w:eastAsia="en-US"/>
              </w:rPr>
            </w:pPr>
            <w:r>
              <w:rPr>
                <w:rFonts w:cs="Geneva"/>
              </w:rPr>
              <w:t>-101 dBm</w:t>
            </w:r>
          </w:p>
        </w:tc>
        <w:tc>
          <w:tcPr>
            <w:tcW w:w="1698" w:type="dxa"/>
            <w:gridSpan w:val="2"/>
          </w:tcPr>
          <w:p>
            <w:pPr>
              <w:pStyle w:val="58"/>
              <w:rPr>
                <w:rFonts w:cs="Arial"/>
                <w:lang w:eastAsia="en-US"/>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Arial"/>
                <w:lang w:val="sv-SE"/>
              </w:rPr>
              <w:t xml:space="preserve">LA UTRA TDD Band c) or </w:t>
            </w:r>
            <w:r>
              <w:rPr>
                <w:rFonts w:cs="Osaka"/>
              </w:rPr>
              <w:t>E-UTRA Band 37</w:t>
            </w:r>
          </w:p>
        </w:tc>
        <w:tc>
          <w:tcPr>
            <w:tcW w:w="1982" w:type="dxa"/>
          </w:tcPr>
          <w:p>
            <w:pPr>
              <w:pStyle w:val="58"/>
              <w:rPr>
                <w:rFonts w:cs="Arial"/>
                <w:lang w:eastAsia="en-US"/>
              </w:rPr>
            </w:pPr>
            <w:r>
              <w:rPr>
                <w:rFonts w:cs="Osaka"/>
              </w:rPr>
              <w:t>1910 – 1930 MHz</w:t>
            </w:r>
          </w:p>
        </w:tc>
        <w:tc>
          <w:tcPr>
            <w:tcW w:w="1277" w:type="dxa"/>
          </w:tcPr>
          <w:p>
            <w:pPr>
              <w:pStyle w:val="58"/>
              <w:rPr>
                <w:rFonts w:cs="v5.0.0"/>
                <w:lang w:eastAsia="en-US"/>
              </w:rPr>
            </w:pPr>
            <w:r>
              <w:rPr>
                <w:rFonts w:cs="Geneva"/>
              </w:rPr>
              <w:t>-6 dBm</w:t>
            </w:r>
          </w:p>
        </w:tc>
        <w:tc>
          <w:tcPr>
            <w:tcW w:w="1279" w:type="dxa"/>
          </w:tcPr>
          <w:p>
            <w:pPr>
              <w:pStyle w:val="58"/>
              <w:rPr>
                <w:rFonts w:cs="v5.0.0"/>
                <w:lang w:eastAsia="en-US"/>
              </w:rPr>
            </w:pPr>
            <w:r>
              <w:rPr>
                <w:rFonts w:cs="Geneva"/>
              </w:rPr>
              <w:t>-101 dBm</w:t>
            </w:r>
          </w:p>
        </w:tc>
        <w:tc>
          <w:tcPr>
            <w:tcW w:w="1698" w:type="dxa"/>
            <w:gridSpan w:val="2"/>
          </w:tcPr>
          <w:p>
            <w:pPr>
              <w:pStyle w:val="58"/>
              <w:rPr>
                <w:rFonts w:cs="Arial"/>
                <w:lang w:eastAsia="en-US"/>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v5.0.0"/>
                <w:lang w:eastAsia="en-US"/>
              </w:rPr>
              <w:t>LA</w:t>
            </w:r>
            <w:r>
              <w:rPr>
                <w:rFonts w:cs="Arial"/>
                <w:lang w:eastAsia="en-US"/>
              </w:rPr>
              <w:t xml:space="preserve"> UTRA TDD Band d) or E-UTRA Band 38</w:t>
            </w:r>
            <w:r>
              <w:rPr>
                <w:rFonts w:cs="Arial"/>
                <w:lang w:val="sv-SE"/>
              </w:rPr>
              <w:t xml:space="preserve"> or NR band n38</w:t>
            </w:r>
          </w:p>
        </w:tc>
        <w:tc>
          <w:tcPr>
            <w:tcW w:w="1982" w:type="dxa"/>
            <w:vAlign w:val="center"/>
          </w:tcPr>
          <w:p>
            <w:pPr>
              <w:pStyle w:val="58"/>
              <w:rPr>
                <w:rFonts w:cs="Arial"/>
                <w:lang w:eastAsia="en-US"/>
              </w:rPr>
            </w:pPr>
            <w:r>
              <w:rPr>
                <w:rFonts w:cs="v5.0.0"/>
                <w:lang w:eastAsia="en-US"/>
              </w:rPr>
              <w:t>25</w:t>
            </w:r>
            <w:r>
              <w:rPr>
                <w:rFonts w:eastAsia="宋体" w:cs="v5.0.0"/>
                <w:lang w:eastAsia="zh-CN"/>
              </w:rPr>
              <w:t>70</w:t>
            </w:r>
            <w:r>
              <w:rPr>
                <w:rFonts w:cs="v5.0.0"/>
                <w:lang w:eastAsia="en-US"/>
              </w:rPr>
              <w:t xml:space="preserve"> - 2620 MHz</w:t>
            </w:r>
          </w:p>
        </w:tc>
        <w:tc>
          <w:tcPr>
            <w:tcW w:w="1277" w:type="dxa"/>
          </w:tcPr>
          <w:p>
            <w:pPr>
              <w:pStyle w:val="58"/>
              <w:rPr>
                <w:rFonts w:cs="v5.0.0"/>
                <w:lang w:eastAsia="en-US"/>
              </w:rPr>
            </w:pPr>
            <w:r>
              <w:rPr>
                <w:rFonts w:cs="v5.0.0"/>
                <w:lang w:eastAsia="en-US"/>
              </w:rPr>
              <w:t>-4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Arial"/>
                <w:lang w:eastAsia="en-US"/>
              </w:rPr>
              <w:t>LA UTRA TDD Band f) or E-UTRA Band 39</w:t>
            </w:r>
            <w:r>
              <w:rPr>
                <w:rFonts w:cs="Arial"/>
                <w:lang w:val="sv-SE"/>
              </w:rPr>
              <w:t xml:space="preserve"> or NR band n39</w:t>
            </w:r>
          </w:p>
        </w:tc>
        <w:tc>
          <w:tcPr>
            <w:tcW w:w="1982" w:type="dxa"/>
            <w:vAlign w:val="center"/>
          </w:tcPr>
          <w:p>
            <w:pPr>
              <w:pStyle w:val="58"/>
              <w:rPr>
                <w:rFonts w:cs="v5.0.0"/>
                <w:lang w:eastAsia="en-US"/>
              </w:rPr>
            </w:pPr>
            <w:r>
              <w:rPr>
                <w:rFonts w:cs="Arial"/>
                <w:lang w:eastAsia="en-US"/>
              </w:rPr>
              <w:t>1880 - 1920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Arial"/>
                <w:lang w:eastAsia="en-US"/>
              </w:rPr>
              <w:t>LA UTRA TDD Band e) E-UTRA Band 40</w:t>
            </w:r>
            <w:r>
              <w:rPr>
                <w:rFonts w:cs="Arial"/>
                <w:lang w:val="sv-SE"/>
              </w:rPr>
              <w:t xml:space="preserve"> or NR band n40</w:t>
            </w:r>
          </w:p>
        </w:tc>
        <w:tc>
          <w:tcPr>
            <w:tcW w:w="1982" w:type="dxa"/>
            <w:vAlign w:val="center"/>
          </w:tcPr>
          <w:p>
            <w:pPr>
              <w:pStyle w:val="58"/>
              <w:rPr>
                <w:rFonts w:cs="v5.0.0"/>
                <w:lang w:eastAsia="en-US"/>
              </w:rPr>
            </w:pPr>
            <w:r>
              <w:rPr>
                <w:rFonts w:cs="Arial"/>
                <w:lang w:eastAsia="en-US"/>
              </w:rPr>
              <w:t>2300 - 2400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Arial"/>
                <w:lang w:eastAsia="en-US"/>
              </w:rPr>
              <w:t>LA E-UTRA Band 41</w:t>
            </w:r>
            <w:r>
              <w:rPr>
                <w:rFonts w:cs="Arial"/>
                <w:lang w:val="sv-SE"/>
              </w:rPr>
              <w:t xml:space="preserve"> or NR band n41</w:t>
            </w:r>
          </w:p>
        </w:tc>
        <w:tc>
          <w:tcPr>
            <w:tcW w:w="1982" w:type="dxa"/>
            <w:vAlign w:val="center"/>
          </w:tcPr>
          <w:p>
            <w:pPr>
              <w:pStyle w:val="58"/>
              <w:rPr>
                <w:rFonts w:cs="v5.0.0"/>
                <w:lang w:eastAsia="en-US"/>
              </w:rPr>
            </w:pPr>
            <w:r>
              <w:rPr>
                <w:rFonts w:cs="Arial"/>
                <w:lang w:eastAsia="en-US"/>
              </w:rPr>
              <w:t>2496 - 2690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v5.0.0"/>
                <w:lang w:eastAsia="en-US"/>
              </w:rPr>
              <w:t xml:space="preserve">LA </w:t>
            </w:r>
            <w:r>
              <w:rPr>
                <w:rFonts w:cs="Arial"/>
                <w:lang w:eastAsia="en-US"/>
              </w:rPr>
              <w:t>E-UTRA in Band 42</w:t>
            </w:r>
          </w:p>
        </w:tc>
        <w:tc>
          <w:tcPr>
            <w:tcW w:w="1982" w:type="dxa"/>
            <w:vAlign w:val="center"/>
          </w:tcPr>
          <w:p>
            <w:pPr>
              <w:pStyle w:val="58"/>
              <w:rPr>
                <w:rFonts w:cs="Arial"/>
                <w:lang w:eastAsia="en-US"/>
              </w:rPr>
            </w:pPr>
            <w:r>
              <w:rPr>
                <w:rFonts w:cs="v5.0.0"/>
                <w:lang w:eastAsia="en-US"/>
              </w:rPr>
              <w:t>340</w:t>
            </w:r>
            <w:r>
              <w:rPr>
                <w:rFonts w:eastAsia="宋体" w:cs="v5.0.0"/>
                <w:lang w:eastAsia="zh-CN"/>
              </w:rPr>
              <w:t>0</w:t>
            </w:r>
            <w:r>
              <w:rPr>
                <w:rFonts w:cs="v5.0.0"/>
                <w:lang w:eastAsia="en-US"/>
              </w:rPr>
              <w:t xml:space="preserve"> - 3600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v5.0.0"/>
                <w:lang w:eastAsia="en-US"/>
              </w:rPr>
              <w:t xml:space="preserve">LA </w:t>
            </w:r>
            <w:r>
              <w:rPr>
                <w:rFonts w:cs="Arial"/>
                <w:lang w:eastAsia="en-US"/>
              </w:rPr>
              <w:t>E-UTRA in Band 43</w:t>
            </w:r>
          </w:p>
        </w:tc>
        <w:tc>
          <w:tcPr>
            <w:tcW w:w="1982" w:type="dxa"/>
            <w:vAlign w:val="center"/>
          </w:tcPr>
          <w:p>
            <w:pPr>
              <w:pStyle w:val="58"/>
              <w:rPr>
                <w:rFonts w:cs="Arial"/>
                <w:lang w:eastAsia="en-US"/>
              </w:rPr>
            </w:pPr>
            <w:r>
              <w:rPr>
                <w:rFonts w:cs="v5.0.0"/>
                <w:lang w:eastAsia="en-US"/>
              </w:rPr>
              <w:t>360</w:t>
            </w:r>
            <w:r>
              <w:rPr>
                <w:rFonts w:eastAsia="宋体" w:cs="v5.0.0"/>
                <w:lang w:eastAsia="zh-CN"/>
              </w:rPr>
              <w:t>0</w:t>
            </w:r>
            <w:r>
              <w:rPr>
                <w:rFonts w:cs="v5.0.0"/>
                <w:lang w:eastAsia="en-US"/>
              </w:rPr>
              <w:t xml:space="preserve"> – 3800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 xml:space="preserve">LA </w:t>
            </w:r>
            <w:r>
              <w:rPr>
                <w:rFonts w:cs="Arial"/>
                <w:lang w:eastAsia="en-US"/>
              </w:rPr>
              <w:t>E-UTRA in Band 44</w:t>
            </w:r>
          </w:p>
        </w:tc>
        <w:tc>
          <w:tcPr>
            <w:tcW w:w="1982" w:type="dxa"/>
            <w:vAlign w:val="center"/>
          </w:tcPr>
          <w:p>
            <w:pPr>
              <w:pStyle w:val="58"/>
              <w:rPr>
                <w:rFonts w:cs="v5.0.0"/>
                <w:lang w:eastAsia="en-US"/>
              </w:rPr>
            </w:pPr>
            <w:r>
              <w:rPr>
                <w:rFonts w:cs="Arial"/>
                <w:lang w:eastAsia="zh-CN"/>
              </w:rPr>
              <w:t>703</w:t>
            </w:r>
            <w:r>
              <w:rPr>
                <w:rFonts w:cs="Arial"/>
                <w:lang w:eastAsia="en-US"/>
              </w:rPr>
              <w:t xml:space="preserve"> - 80</w:t>
            </w:r>
            <w:r>
              <w:rPr>
                <w:rFonts w:cs="Arial"/>
                <w:lang w:eastAsia="zh-CN"/>
              </w:rPr>
              <w:t>3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zh-CN"/>
              </w:rPr>
            </w:pPr>
            <w:r>
              <w:rPr>
                <w:rFonts w:cs="v5.0.0"/>
                <w:lang w:eastAsia="en-US"/>
              </w:rPr>
              <w:t xml:space="preserve">LA </w:t>
            </w:r>
            <w:r>
              <w:rPr>
                <w:rFonts w:cs="Arial"/>
                <w:lang w:eastAsia="en-US"/>
              </w:rPr>
              <w:t>E-UTRA in Band 4</w:t>
            </w:r>
            <w:r>
              <w:rPr>
                <w:rFonts w:cs="Arial"/>
                <w:lang w:eastAsia="zh-CN"/>
              </w:rPr>
              <w:t>5</w:t>
            </w:r>
          </w:p>
        </w:tc>
        <w:tc>
          <w:tcPr>
            <w:tcW w:w="1982" w:type="dxa"/>
            <w:vAlign w:val="center"/>
          </w:tcPr>
          <w:p>
            <w:pPr>
              <w:pStyle w:val="58"/>
              <w:rPr>
                <w:rFonts w:cs="Arial"/>
                <w:lang w:eastAsia="zh-CN"/>
              </w:rPr>
            </w:pPr>
            <w:r>
              <w:rPr>
                <w:rFonts w:cs="Arial"/>
                <w:lang w:eastAsia="zh-CN"/>
              </w:rPr>
              <w:t>1447</w:t>
            </w:r>
            <w:r>
              <w:rPr>
                <w:rFonts w:cs="Arial"/>
                <w:lang w:eastAsia="en-US"/>
              </w:rPr>
              <w:t xml:space="preserve"> - </w:t>
            </w:r>
            <w:r>
              <w:rPr>
                <w:rFonts w:cs="Arial"/>
                <w:lang w:eastAsia="zh-CN"/>
              </w:rPr>
              <w:t>1467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v5.0.0"/>
                <w:lang w:eastAsia="en-US"/>
              </w:rPr>
              <w:t xml:space="preserve">LA </w:t>
            </w:r>
            <w:r>
              <w:rPr>
                <w:rFonts w:cs="Arial"/>
                <w:lang w:eastAsia="en-US"/>
              </w:rPr>
              <w:t>E-UTRA in Band 4</w:t>
            </w:r>
            <w:r>
              <w:rPr>
                <w:rFonts w:cs="Arial"/>
                <w:lang w:eastAsia="zh-CN"/>
              </w:rPr>
              <w:t>6</w:t>
            </w:r>
            <w:ins w:id="10" w:author="薛飞10164284" w:date="2020-05-15T09:42:00Z">
              <w:r>
                <w:rPr>
                  <w:rFonts w:cs="Arial"/>
                  <w:lang w:eastAsia="zh-CN"/>
                </w:rPr>
                <w:t xml:space="preserve"> or NR Band n46</w:t>
              </w:r>
            </w:ins>
          </w:p>
        </w:tc>
        <w:tc>
          <w:tcPr>
            <w:tcW w:w="1982" w:type="dxa"/>
            <w:vAlign w:val="center"/>
          </w:tcPr>
          <w:p>
            <w:pPr>
              <w:pStyle w:val="58"/>
              <w:rPr>
                <w:rFonts w:cs="Arial"/>
                <w:lang w:eastAsia="zh-CN"/>
              </w:rPr>
            </w:pPr>
            <w:r>
              <w:rPr>
                <w:rFonts w:cs="Arial"/>
                <w:lang w:eastAsia="zh-CN"/>
              </w:rPr>
              <w:t>5150</w:t>
            </w:r>
            <w:r>
              <w:rPr>
                <w:rFonts w:cs="Arial"/>
                <w:lang w:eastAsia="en-US"/>
              </w:rPr>
              <w:t xml:space="preserve"> - </w:t>
            </w:r>
            <w:r>
              <w:rPr>
                <w:rFonts w:cs="Arial"/>
                <w:lang w:eastAsia="zh-CN"/>
              </w:rPr>
              <w:t>5925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ja-JP"/>
              </w:rPr>
            </w:pPr>
            <w:r>
              <w:rPr>
                <w:rFonts w:cs="v5.0.0"/>
                <w:lang w:eastAsia="ja-JP"/>
              </w:rPr>
              <w:t xml:space="preserve">LA </w:t>
            </w:r>
            <w:r>
              <w:rPr>
                <w:rFonts w:cs="Arial"/>
                <w:lang w:eastAsia="ja-JP"/>
              </w:rPr>
              <w:t>E-UTRA in Band 48</w:t>
            </w:r>
          </w:p>
        </w:tc>
        <w:tc>
          <w:tcPr>
            <w:tcW w:w="1982" w:type="dxa"/>
            <w:vAlign w:val="center"/>
          </w:tcPr>
          <w:p>
            <w:pPr>
              <w:pStyle w:val="58"/>
              <w:rPr>
                <w:rFonts w:cs="Arial"/>
                <w:lang w:eastAsia="zh-CN"/>
              </w:rPr>
            </w:pPr>
            <w:r>
              <w:rPr>
                <w:rFonts w:cs="v5.0.0"/>
                <w:lang w:eastAsia="ja-JP"/>
              </w:rPr>
              <w:t>355</w:t>
            </w:r>
            <w:r>
              <w:rPr>
                <w:rFonts w:eastAsia="宋体" w:cs="v5.0.0"/>
                <w:lang w:eastAsia="zh-CN"/>
              </w:rPr>
              <w:t>0</w:t>
            </w:r>
            <w:r>
              <w:rPr>
                <w:rFonts w:cs="v5.0.0"/>
                <w:lang w:eastAsia="ja-JP"/>
              </w:rPr>
              <w:t xml:space="preserve"> - 3700 MHz</w:t>
            </w:r>
          </w:p>
        </w:tc>
        <w:tc>
          <w:tcPr>
            <w:tcW w:w="1277" w:type="dxa"/>
          </w:tcPr>
          <w:p>
            <w:pPr>
              <w:pStyle w:val="58"/>
              <w:rPr>
                <w:rFonts w:cs="v5.0.0"/>
                <w:lang w:eastAsia="ja-JP"/>
              </w:rPr>
            </w:pPr>
            <w:r>
              <w:rPr>
                <w:rFonts w:cs="v5.0.0"/>
                <w:lang w:eastAsia="ja-JP"/>
              </w:rPr>
              <w:t>-6 dBm</w:t>
            </w:r>
          </w:p>
        </w:tc>
        <w:tc>
          <w:tcPr>
            <w:tcW w:w="1279" w:type="dxa"/>
          </w:tcPr>
          <w:p>
            <w:pPr>
              <w:pStyle w:val="58"/>
              <w:rPr>
                <w:rFonts w:cs="v5.0.0"/>
                <w:lang w:eastAsia="ja-JP"/>
              </w:rPr>
            </w:pPr>
            <w:r>
              <w:rPr>
                <w:rFonts w:cs="v5.0.0"/>
                <w:lang w:eastAsia="ja-JP"/>
              </w:rPr>
              <w:t>-101 dBm</w:t>
            </w:r>
          </w:p>
        </w:tc>
        <w:tc>
          <w:tcPr>
            <w:tcW w:w="1698" w:type="dxa"/>
            <w:gridSpan w:val="2"/>
          </w:tcPr>
          <w:p>
            <w:pPr>
              <w:pStyle w:val="58"/>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2410" w:type="dxa"/>
            <w:tcBorders>
              <w:top w:val="single" w:color="auto" w:sz="4" w:space="0"/>
              <w:left w:val="single" w:color="auto" w:sz="4" w:space="0"/>
              <w:bottom w:val="single" w:color="auto" w:sz="4" w:space="0"/>
              <w:right w:val="single" w:color="auto" w:sz="4" w:space="0"/>
            </w:tcBorders>
          </w:tcPr>
          <w:p>
            <w:pPr>
              <w:pStyle w:val="58"/>
              <w:rPr>
                <w:rFonts w:cs="v5.0.0"/>
                <w:lang w:eastAsia="ja-JP"/>
              </w:rPr>
            </w:pPr>
            <w:r>
              <w:rPr>
                <w:rFonts w:cs="v5.0.0"/>
                <w:lang w:eastAsia="ja-JP"/>
              </w:rPr>
              <w:t xml:space="preserve">LA </w:t>
            </w:r>
            <w:r>
              <w:rPr>
                <w:rFonts w:cs="Arial"/>
                <w:lang w:eastAsia="ja-JP"/>
              </w:rPr>
              <w:t>E-UTRA in Band 49</w:t>
            </w:r>
          </w:p>
        </w:tc>
        <w:tc>
          <w:tcPr>
            <w:tcW w:w="1982" w:type="dxa"/>
            <w:tcBorders>
              <w:top w:val="single" w:color="auto" w:sz="4" w:space="0"/>
              <w:left w:val="single" w:color="auto" w:sz="4" w:space="0"/>
              <w:bottom w:val="single" w:color="auto" w:sz="4" w:space="0"/>
              <w:right w:val="single" w:color="auto" w:sz="4" w:space="0"/>
            </w:tcBorders>
            <w:vAlign w:val="center"/>
          </w:tcPr>
          <w:p>
            <w:pPr>
              <w:pStyle w:val="58"/>
              <w:rPr>
                <w:rFonts w:cs="v5.0.0"/>
                <w:lang w:eastAsia="ja-JP"/>
              </w:rPr>
            </w:pPr>
            <w:r>
              <w:rPr>
                <w:rFonts w:cs="v5.0.0"/>
                <w:lang w:eastAsia="ja-JP"/>
              </w:rPr>
              <w:t>355</w:t>
            </w:r>
            <w:r>
              <w:rPr>
                <w:rFonts w:eastAsia="宋体" w:cs="v5.0.0"/>
                <w:lang w:eastAsia="zh-CN"/>
              </w:rPr>
              <w:t>0</w:t>
            </w:r>
            <w:r>
              <w:rPr>
                <w:rFonts w:cs="v5.0.0"/>
                <w:lang w:eastAsia="ja-JP"/>
              </w:rPr>
              <w:t xml:space="preserve"> - 3700 MHz</w:t>
            </w:r>
          </w:p>
        </w:tc>
        <w:tc>
          <w:tcPr>
            <w:tcW w:w="1277" w:type="dxa"/>
            <w:tcBorders>
              <w:top w:val="single" w:color="auto" w:sz="4" w:space="0"/>
              <w:left w:val="single" w:color="auto" w:sz="4" w:space="0"/>
              <w:bottom w:val="single" w:color="auto" w:sz="4" w:space="0"/>
              <w:right w:val="single" w:color="auto" w:sz="4" w:space="0"/>
            </w:tcBorders>
          </w:tcPr>
          <w:p>
            <w:pPr>
              <w:pStyle w:val="58"/>
              <w:rPr>
                <w:rFonts w:cs="v5.0.0"/>
                <w:lang w:eastAsia="ja-JP"/>
              </w:rPr>
            </w:pPr>
            <w:r>
              <w:rPr>
                <w:rFonts w:cs="v5.0.0"/>
                <w:lang w:eastAsia="ja-JP"/>
              </w:rPr>
              <w:t>-6 dBm</w:t>
            </w:r>
          </w:p>
        </w:tc>
        <w:tc>
          <w:tcPr>
            <w:tcW w:w="1279" w:type="dxa"/>
            <w:tcBorders>
              <w:top w:val="single" w:color="auto" w:sz="4" w:space="0"/>
              <w:left w:val="single" w:color="auto" w:sz="4" w:space="0"/>
              <w:bottom w:val="single" w:color="auto" w:sz="4" w:space="0"/>
              <w:right w:val="single" w:color="auto" w:sz="4" w:space="0"/>
            </w:tcBorders>
          </w:tcPr>
          <w:p>
            <w:pPr>
              <w:pStyle w:val="58"/>
              <w:rPr>
                <w:rFonts w:cs="v5.0.0"/>
                <w:lang w:eastAsia="ja-JP"/>
              </w:rPr>
            </w:pPr>
            <w:r>
              <w:rPr>
                <w:rFonts w:cs="v5.0.0"/>
                <w:lang w:eastAsia="ja-JP"/>
              </w:rPr>
              <w:t>-101 dBm</w:t>
            </w:r>
          </w:p>
        </w:tc>
        <w:tc>
          <w:tcPr>
            <w:tcW w:w="1692"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eastAsia="宋体" w:cs="v5.0.0"/>
                <w:lang w:eastAsia="zh-CN"/>
              </w:rPr>
            </w:pPr>
            <w:r>
              <w:rPr>
                <w:rFonts w:cs="v5.0.0"/>
              </w:rPr>
              <w:t xml:space="preserve">LA </w:t>
            </w:r>
            <w:r>
              <w:rPr>
                <w:rFonts w:cs="Arial"/>
              </w:rPr>
              <w:t>E-UTRA in Band 50</w:t>
            </w:r>
            <w:r>
              <w:rPr>
                <w:rFonts w:cs="Arial"/>
                <w:lang w:val="sv-SE"/>
              </w:rPr>
              <w:t xml:space="preserve"> or NR band n50</w:t>
            </w:r>
          </w:p>
        </w:tc>
        <w:tc>
          <w:tcPr>
            <w:tcW w:w="1982" w:type="dxa"/>
            <w:vAlign w:val="center"/>
          </w:tcPr>
          <w:p>
            <w:pPr>
              <w:pStyle w:val="58"/>
              <w:rPr>
                <w:rFonts w:cs="v5.0.0"/>
                <w:lang w:eastAsia="ja-JP"/>
              </w:rPr>
            </w:pPr>
            <w:r>
              <w:rPr>
                <w:rFonts w:cs="Arial"/>
                <w:lang w:eastAsia="zh-CN"/>
              </w:rPr>
              <w:t>14</w:t>
            </w:r>
            <w:r>
              <w:rPr>
                <w:rFonts w:eastAsia="宋体" w:cs="Arial"/>
                <w:lang w:eastAsia="zh-CN"/>
              </w:rPr>
              <w:t>32</w:t>
            </w:r>
            <w:r>
              <w:rPr>
                <w:rFonts w:cs="Arial"/>
              </w:rPr>
              <w:t xml:space="preserve"> - </w:t>
            </w:r>
            <w:r>
              <w:rPr>
                <w:rFonts w:cs="Arial"/>
                <w:lang w:eastAsia="zh-CN"/>
              </w:rPr>
              <w:t>1</w:t>
            </w:r>
            <w:r>
              <w:rPr>
                <w:rFonts w:hint="eastAsia" w:eastAsia="宋体" w:cs="Arial"/>
                <w:lang w:eastAsia="zh-CN"/>
              </w:rPr>
              <w:t>51</w:t>
            </w:r>
            <w:r>
              <w:rPr>
                <w:rFonts w:cs="Arial"/>
                <w:lang w:eastAsia="zh-CN"/>
              </w:rPr>
              <w:t>7 MHz</w:t>
            </w:r>
          </w:p>
        </w:tc>
        <w:tc>
          <w:tcPr>
            <w:tcW w:w="1277" w:type="dxa"/>
          </w:tcPr>
          <w:p>
            <w:pPr>
              <w:pStyle w:val="58"/>
              <w:rPr>
                <w:rFonts w:cs="v5.0.0"/>
                <w:lang w:eastAsia="ja-JP"/>
              </w:rPr>
            </w:pPr>
            <w:r>
              <w:rPr>
                <w:rFonts w:cs="v5.0.0"/>
              </w:rPr>
              <w:t>-6 dBm</w:t>
            </w:r>
          </w:p>
        </w:tc>
        <w:tc>
          <w:tcPr>
            <w:tcW w:w="1279" w:type="dxa"/>
          </w:tcPr>
          <w:p>
            <w:pPr>
              <w:pStyle w:val="58"/>
              <w:rPr>
                <w:rFonts w:cs="v5.0.0"/>
                <w:lang w:eastAsia="ja-JP"/>
              </w:rPr>
            </w:pPr>
            <w:r>
              <w:rPr>
                <w:rFonts w:cs="v5.0.0"/>
              </w:rPr>
              <w:t>-101 dBm</w:t>
            </w:r>
          </w:p>
        </w:tc>
        <w:tc>
          <w:tcPr>
            <w:tcW w:w="1698" w:type="dxa"/>
            <w:gridSpan w:val="2"/>
          </w:tcPr>
          <w:p>
            <w:pPr>
              <w:pStyle w:val="58"/>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eastAsia="宋体" w:cs="v5.0.0"/>
                <w:lang w:eastAsia="zh-CN"/>
              </w:rPr>
            </w:pPr>
            <w:r>
              <w:rPr>
                <w:rFonts w:cs="v5.0.0"/>
              </w:rPr>
              <w:t xml:space="preserve">LA </w:t>
            </w:r>
            <w:r>
              <w:rPr>
                <w:rFonts w:cs="Arial"/>
              </w:rPr>
              <w:t>E-UTRA in Band 51</w:t>
            </w:r>
            <w:r>
              <w:rPr>
                <w:rFonts w:cs="Arial"/>
                <w:lang w:val="sv-SE"/>
              </w:rPr>
              <w:t xml:space="preserve"> or NR band n51</w:t>
            </w:r>
          </w:p>
        </w:tc>
        <w:tc>
          <w:tcPr>
            <w:tcW w:w="1982" w:type="dxa"/>
            <w:vAlign w:val="center"/>
          </w:tcPr>
          <w:p>
            <w:pPr>
              <w:pStyle w:val="58"/>
              <w:rPr>
                <w:rFonts w:cs="v5.0.0"/>
                <w:lang w:eastAsia="ja-JP"/>
              </w:rPr>
            </w:pPr>
            <w:r>
              <w:rPr>
                <w:rFonts w:cs="Arial"/>
                <w:lang w:eastAsia="zh-CN"/>
              </w:rPr>
              <w:t>14</w:t>
            </w:r>
            <w:r>
              <w:rPr>
                <w:rFonts w:eastAsia="宋体" w:cs="Arial"/>
                <w:lang w:eastAsia="zh-CN"/>
              </w:rPr>
              <w:t>27</w:t>
            </w:r>
            <w:r>
              <w:rPr>
                <w:rFonts w:cs="Arial"/>
              </w:rPr>
              <w:t xml:space="preserve"> - </w:t>
            </w:r>
            <w:r>
              <w:rPr>
                <w:rFonts w:cs="Arial"/>
                <w:lang w:eastAsia="zh-CN"/>
              </w:rPr>
              <w:t>1432 MHz</w:t>
            </w:r>
          </w:p>
        </w:tc>
        <w:tc>
          <w:tcPr>
            <w:tcW w:w="1277" w:type="dxa"/>
          </w:tcPr>
          <w:p>
            <w:pPr>
              <w:pStyle w:val="58"/>
              <w:rPr>
                <w:rFonts w:cs="v5.0.0"/>
                <w:lang w:eastAsia="ja-JP"/>
              </w:rPr>
            </w:pPr>
            <w:r>
              <w:rPr>
                <w:rFonts w:cs="v5.0.0"/>
              </w:rPr>
              <w:t>-6 dBm</w:t>
            </w:r>
          </w:p>
        </w:tc>
        <w:tc>
          <w:tcPr>
            <w:tcW w:w="1279" w:type="dxa"/>
          </w:tcPr>
          <w:p>
            <w:pPr>
              <w:pStyle w:val="58"/>
              <w:rPr>
                <w:rFonts w:cs="v5.0.0"/>
                <w:lang w:eastAsia="ja-JP"/>
              </w:rPr>
            </w:pPr>
            <w:r>
              <w:rPr>
                <w:rFonts w:cs="v5.0.0"/>
              </w:rPr>
              <w:t>-101 dBm</w:t>
            </w:r>
          </w:p>
        </w:tc>
        <w:tc>
          <w:tcPr>
            <w:tcW w:w="1698" w:type="dxa"/>
            <w:gridSpan w:val="2"/>
          </w:tcPr>
          <w:p>
            <w:pPr>
              <w:pStyle w:val="58"/>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rPr>
            </w:pPr>
            <w:r>
              <w:rPr>
                <w:rFonts w:cs="v5.0.0"/>
              </w:rPr>
              <w:t xml:space="preserve">LA </w:t>
            </w:r>
            <w:r>
              <w:rPr>
                <w:rFonts w:cs="Arial"/>
              </w:rPr>
              <w:t>E-UTRA in Band 52</w:t>
            </w:r>
          </w:p>
        </w:tc>
        <w:tc>
          <w:tcPr>
            <w:tcW w:w="1982" w:type="dxa"/>
            <w:vAlign w:val="center"/>
          </w:tcPr>
          <w:p>
            <w:pPr>
              <w:pStyle w:val="58"/>
              <w:rPr>
                <w:rFonts w:cs="Arial"/>
              </w:rPr>
            </w:pPr>
            <w:r>
              <w:rPr>
                <w:rFonts w:cs="v5.0.0"/>
              </w:rPr>
              <w:t>330</w:t>
            </w:r>
            <w:r>
              <w:rPr>
                <w:rFonts w:eastAsia="宋体" w:cs="v5.0.0"/>
                <w:lang w:eastAsia="zh-CN"/>
              </w:rPr>
              <w:t>0</w:t>
            </w:r>
            <w:r>
              <w:rPr>
                <w:rFonts w:cs="v5.0.0"/>
              </w:rPr>
              <w:t xml:space="preserve"> - 3400 MHz</w:t>
            </w:r>
          </w:p>
        </w:tc>
        <w:tc>
          <w:tcPr>
            <w:tcW w:w="1277" w:type="dxa"/>
          </w:tcPr>
          <w:p>
            <w:pPr>
              <w:pStyle w:val="58"/>
              <w:rPr>
                <w:rFonts w:cs="v5.0.0"/>
              </w:rPr>
            </w:pPr>
            <w:r>
              <w:rPr>
                <w:rFonts w:cs="v5.0.0"/>
              </w:rPr>
              <w:t>-6 dBm</w:t>
            </w:r>
          </w:p>
        </w:tc>
        <w:tc>
          <w:tcPr>
            <w:tcW w:w="1279" w:type="dxa"/>
          </w:tcPr>
          <w:p>
            <w:pPr>
              <w:pStyle w:val="58"/>
              <w:rPr>
                <w:rFonts w:cs="v5.0.0"/>
              </w:rPr>
            </w:pPr>
            <w:r>
              <w:rPr>
                <w:rFonts w:cs="v5.0.0"/>
              </w:rPr>
              <w:t>-101 dBm</w:t>
            </w:r>
          </w:p>
        </w:tc>
        <w:tc>
          <w:tcPr>
            <w:tcW w:w="1698" w:type="dxa"/>
            <w:gridSpan w:val="2"/>
          </w:tcPr>
          <w:p>
            <w:pPr>
              <w:pStyle w:val="58"/>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rPr>
            </w:pPr>
            <w:r>
              <w:rPr>
                <w:rFonts w:cs="v5.0.0"/>
                <w:lang w:val="en-US"/>
              </w:rPr>
              <w:t xml:space="preserve">LA </w:t>
            </w:r>
            <w:r>
              <w:rPr>
                <w:rFonts w:cs="Arial"/>
                <w:lang w:val="en-US"/>
              </w:rPr>
              <w:t>E-UTRA in Band 53</w:t>
            </w:r>
          </w:p>
        </w:tc>
        <w:tc>
          <w:tcPr>
            <w:tcW w:w="1982" w:type="dxa"/>
            <w:vAlign w:val="center"/>
          </w:tcPr>
          <w:p>
            <w:pPr>
              <w:pStyle w:val="58"/>
              <w:rPr>
                <w:rFonts w:cs="v5.0.0"/>
              </w:rPr>
            </w:pPr>
            <w:r>
              <w:rPr>
                <w:rFonts w:cs="v5.0.0"/>
                <w:lang w:val="en-US"/>
              </w:rPr>
              <w:t>2483.5 - 2495 MHz</w:t>
            </w:r>
          </w:p>
        </w:tc>
        <w:tc>
          <w:tcPr>
            <w:tcW w:w="1277" w:type="dxa"/>
          </w:tcPr>
          <w:p>
            <w:pPr>
              <w:pStyle w:val="58"/>
              <w:rPr>
                <w:rFonts w:cs="v5.0.0"/>
              </w:rPr>
            </w:pPr>
            <w:r>
              <w:rPr>
                <w:rFonts w:cs="v5.0.0"/>
                <w:lang w:val="en-US"/>
              </w:rPr>
              <w:t>-6 dBm</w:t>
            </w:r>
          </w:p>
        </w:tc>
        <w:tc>
          <w:tcPr>
            <w:tcW w:w="1279" w:type="dxa"/>
          </w:tcPr>
          <w:p>
            <w:pPr>
              <w:pStyle w:val="58"/>
              <w:rPr>
                <w:rFonts w:cs="v5.0.0"/>
              </w:rPr>
            </w:pPr>
            <w:r>
              <w:rPr>
                <w:rFonts w:cs="v5.0.0"/>
                <w:lang w:val="en-US"/>
              </w:rPr>
              <w:t>-101 dBm</w:t>
            </w:r>
          </w:p>
        </w:tc>
        <w:tc>
          <w:tcPr>
            <w:tcW w:w="1698" w:type="dxa"/>
            <w:gridSpan w:val="2"/>
          </w:tcPr>
          <w:p>
            <w:pPr>
              <w:pStyle w:val="58"/>
              <w:rPr>
                <w:rFonts w:cs="Arial"/>
              </w:rPr>
            </w:pPr>
            <w:r>
              <w:rPr>
                <w:rFonts w:cs="Arial"/>
                <w:lang w:val="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Arial"/>
                <w:lang w:eastAsia="en-US"/>
              </w:rPr>
              <w:t>LA E-UTRA Band 65</w:t>
            </w:r>
          </w:p>
        </w:tc>
        <w:tc>
          <w:tcPr>
            <w:tcW w:w="1982" w:type="dxa"/>
          </w:tcPr>
          <w:p>
            <w:pPr>
              <w:pStyle w:val="58"/>
              <w:rPr>
                <w:rFonts w:cs="Arial"/>
                <w:lang w:eastAsia="zh-CN"/>
              </w:rPr>
            </w:pPr>
            <w:r>
              <w:rPr>
                <w:rFonts w:cs="Arial"/>
                <w:lang w:eastAsia="en-US"/>
              </w:rPr>
              <w:t>2110 - 2200 MHz</w:t>
            </w:r>
          </w:p>
        </w:tc>
        <w:tc>
          <w:tcPr>
            <w:tcW w:w="1277" w:type="dxa"/>
          </w:tcPr>
          <w:p>
            <w:pPr>
              <w:pStyle w:val="58"/>
              <w:rPr>
                <w:rFonts w:cs="v5.0.0"/>
                <w:lang w:eastAsia="en-US"/>
              </w:rPr>
            </w:pPr>
            <w:r>
              <w:rPr>
                <w:rFonts w:cs="Arial"/>
                <w:lang w:eastAsia="en-US"/>
              </w:rPr>
              <w:t>-6 dBm</w:t>
            </w:r>
          </w:p>
        </w:tc>
        <w:tc>
          <w:tcPr>
            <w:tcW w:w="1279" w:type="dxa"/>
          </w:tcPr>
          <w:p>
            <w:pPr>
              <w:pStyle w:val="58"/>
              <w:rPr>
                <w:rFonts w:cs="v5.0.0"/>
                <w:lang w:eastAsia="en-US"/>
              </w:rPr>
            </w:pPr>
            <w:r>
              <w:rPr>
                <w:rFonts w:cs="Arial"/>
                <w:lang w:eastAsia="en-US"/>
              </w:rPr>
              <w:t xml:space="preserve">-101 dBm </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Arial"/>
                <w:lang w:eastAsia="en-US"/>
              </w:rPr>
              <w:t>LA E-UTRA Band 66</w:t>
            </w:r>
            <w:r>
              <w:rPr>
                <w:rFonts w:cs="Arial"/>
                <w:lang w:val="sv-SE"/>
              </w:rPr>
              <w:t xml:space="preserve"> or NR band n66</w:t>
            </w:r>
          </w:p>
        </w:tc>
        <w:tc>
          <w:tcPr>
            <w:tcW w:w="1982" w:type="dxa"/>
          </w:tcPr>
          <w:p>
            <w:pPr>
              <w:pStyle w:val="58"/>
              <w:rPr>
                <w:rFonts w:cs="Arial"/>
                <w:lang w:eastAsia="zh-CN"/>
              </w:rPr>
            </w:pPr>
            <w:r>
              <w:rPr>
                <w:rFonts w:cs="Arial"/>
                <w:lang w:eastAsia="en-US"/>
              </w:rPr>
              <w:t>2110 - 2200 MHz</w:t>
            </w:r>
          </w:p>
        </w:tc>
        <w:tc>
          <w:tcPr>
            <w:tcW w:w="1277" w:type="dxa"/>
          </w:tcPr>
          <w:p>
            <w:pPr>
              <w:pStyle w:val="58"/>
              <w:rPr>
                <w:rFonts w:cs="v5.0.0"/>
                <w:lang w:eastAsia="en-US"/>
              </w:rPr>
            </w:pPr>
            <w:r>
              <w:rPr>
                <w:rFonts w:cs="Arial"/>
                <w:lang w:eastAsia="en-US"/>
              </w:rPr>
              <w:t>-6 dBm</w:t>
            </w:r>
          </w:p>
        </w:tc>
        <w:tc>
          <w:tcPr>
            <w:tcW w:w="1279" w:type="dxa"/>
          </w:tcPr>
          <w:p>
            <w:pPr>
              <w:pStyle w:val="58"/>
              <w:rPr>
                <w:rFonts w:cs="v5.0.0"/>
                <w:lang w:eastAsia="en-US"/>
              </w:rPr>
            </w:pPr>
            <w:r>
              <w:rPr>
                <w:rFonts w:cs="Arial"/>
                <w:lang w:eastAsia="en-US"/>
              </w:rPr>
              <w:t xml:space="preserve">-101 dBm </w:t>
            </w:r>
          </w:p>
        </w:tc>
        <w:tc>
          <w:tcPr>
            <w:tcW w:w="1698" w:type="dxa"/>
            <w:gridSpan w:val="2"/>
          </w:tcPr>
          <w:p>
            <w:pPr>
              <w:pStyle w:val="58"/>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v5.0.0"/>
                <w:lang w:eastAsia="en-US"/>
              </w:rPr>
            </w:pPr>
            <w:r>
              <w:rPr>
                <w:rFonts w:cs="Arial"/>
                <w:lang w:eastAsia="en-US"/>
              </w:rPr>
              <w:t>LA E-UTRA Band 67</w:t>
            </w:r>
          </w:p>
        </w:tc>
        <w:tc>
          <w:tcPr>
            <w:tcW w:w="1982" w:type="dxa"/>
            <w:vAlign w:val="center"/>
          </w:tcPr>
          <w:p>
            <w:pPr>
              <w:pStyle w:val="58"/>
              <w:rPr>
                <w:rFonts w:cs="Arial"/>
                <w:lang w:eastAsia="zh-CN"/>
              </w:rPr>
            </w:pPr>
            <w:r>
              <w:rPr>
                <w:rFonts w:cs="Arial"/>
                <w:lang w:eastAsia="en-US"/>
              </w:rPr>
              <w:t>738 - 758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Arial"/>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Arial"/>
                <w:lang w:eastAsia="en-US"/>
              </w:rPr>
              <w:t>LA E-UTRA Band 68</w:t>
            </w:r>
          </w:p>
        </w:tc>
        <w:tc>
          <w:tcPr>
            <w:tcW w:w="1982" w:type="dxa"/>
            <w:vAlign w:val="center"/>
          </w:tcPr>
          <w:p>
            <w:pPr>
              <w:pStyle w:val="58"/>
              <w:rPr>
                <w:rFonts w:cs="Arial"/>
                <w:lang w:eastAsia="en-US"/>
              </w:rPr>
            </w:pPr>
            <w:r>
              <w:rPr>
                <w:rFonts w:cs="Arial"/>
                <w:lang w:eastAsia="en-US"/>
              </w:rPr>
              <w:t>753 - 783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rPr>
                <w:rFonts w:cs="Arial"/>
                <w:lang w:eastAsia="en-US"/>
              </w:rPr>
            </w:pPr>
            <w:r>
              <w:rPr>
                <w:rFonts w:cs="Arial"/>
                <w:lang w:eastAsia="en-US"/>
              </w:rPr>
              <w:t>LA E-UTRA Band 69</w:t>
            </w:r>
          </w:p>
        </w:tc>
        <w:tc>
          <w:tcPr>
            <w:tcW w:w="1982" w:type="dxa"/>
          </w:tcPr>
          <w:p>
            <w:pPr>
              <w:pStyle w:val="58"/>
              <w:rPr>
                <w:rFonts w:cs="Arial"/>
                <w:lang w:eastAsia="en-US"/>
              </w:rPr>
            </w:pPr>
            <w:r>
              <w:rPr>
                <w:rFonts w:cs="Arial"/>
                <w:lang w:eastAsia="en-US"/>
              </w:rPr>
              <w:t>2570 - 2620 MHz</w:t>
            </w:r>
          </w:p>
        </w:tc>
        <w:tc>
          <w:tcPr>
            <w:tcW w:w="1277" w:type="dxa"/>
          </w:tcPr>
          <w:p>
            <w:pPr>
              <w:pStyle w:val="58"/>
              <w:rPr>
                <w:rFonts w:cs="v5.0.0"/>
                <w:lang w:eastAsia="en-US"/>
              </w:rPr>
            </w:pPr>
            <w:r>
              <w:rPr>
                <w:rFonts w:cs="v5.0.0"/>
                <w:lang w:eastAsia="en-US"/>
              </w:rPr>
              <w:t>-6 dBm</w:t>
            </w:r>
          </w:p>
        </w:tc>
        <w:tc>
          <w:tcPr>
            <w:tcW w:w="1279" w:type="dxa"/>
          </w:tcPr>
          <w:p>
            <w:pPr>
              <w:pStyle w:val="58"/>
              <w:rPr>
                <w:rFonts w:cs="v5.0.0"/>
                <w:lang w:eastAsia="en-US"/>
              </w:rPr>
            </w:pPr>
            <w:r>
              <w:rPr>
                <w:rFonts w:cs="v5.0.0"/>
                <w:lang w:eastAsia="en-US"/>
              </w:rPr>
              <w:t>-101 dBm</w:t>
            </w:r>
          </w:p>
        </w:tc>
        <w:tc>
          <w:tcPr>
            <w:tcW w:w="1698" w:type="dxa"/>
            <w:gridSpan w:val="2"/>
          </w:tcPr>
          <w:p>
            <w:pPr>
              <w:pStyle w:val="58"/>
              <w:rPr>
                <w:rFonts w:cs="v5.0.0"/>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keepNext/>
              <w:keepLines/>
              <w:spacing w:after="0"/>
              <w:jc w:val="center"/>
              <w:rPr>
                <w:rFonts w:ascii="Arial" w:hAnsi="Arial" w:cs="Arial"/>
                <w:sz w:val="18"/>
                <w:szCs w:val="18"/>
              </w:rPr>
            </w:pPr>
            <w:r>
              <w:rPr>
                <w:rFonts w:ascii="Arial" w:hAnsi="Arial" w:cs="Arial"/>
                <w:sz w:val="18"/>
                <w:szCs w:val="18"/>
              </w:rPr>
              <w:t>LA E-UTRA Band 70</w:t>
            </w:r>
            <w:r>
              <w:rPr>
                <w:rFonts w:ascii="Arial" w:hAnsi="Arial" w:cs="Arial"/>
                <w:sz w:val="18"/>
                <w:szCs w:val="18"/>
                <w:lang w:val="sv-SE"/>
              </w:rPr>
              <w:t xml:space="preserve"> or NR band n70</w:t>
            </w:r>
          </w:p>
        </w:tc>
        <w:tc>
          <w:tcPr>
            <w:tcW w:w="1982" w:type="dxa"/>
            <w:vAlign w:val="center"/>
          </w:tcPr>
          <w:p>
            <w:pPr>
              <w:keepNext/>
              <w:keepLines/>
              <w:spacing w:after="0"/>
              <w:jc w:val="center"/>
              <w:rPr>
                <w:rFonts w:ascii="Arial" w:hAnsi="Arial" w:cs="Arial"/>
                <w:sz w:val="18"/>
                <w:szCs w:val="18"/>
              </w:rPr>
            </w:pPr>
            <w:r>
              <w:rPr>
                <w:rFonts w:ascii="Arial" w:hAnsi="Arial" w:cs="Arial"/>
                <w:sz w:val="18"/>
                <w:szCs w:val="18"/>
              </w:rPr>
              <w:t>1995 – 2020 MHz</w:t>
            </w:r>
          </w:p>
        </w:tc>
        <w:tc>
          <w:tcPr>
            <w:tcW w:w="1277" w:type="dxa"/>
          </w:tcPr>
          <w:p>
            <w:pPr>
              <w:keepNext/>
              <w:keepLines/>
              <w:spacing w:after="0"/>
              <w:jc w:val="center"/>
              <w:rPr>
                <w:rFonts w:ascii="Arial" w:hAnsi="Arial" w:cs="v5.0.0"/>
                <w:sz w:val="18"/>
                <w:szCs w:val="18"/>
              </w:rPr>
            </w:pPr>
            <w:r>
              <w:rPr>
                <w:rFonts w:ascii="Arial" w:hAnsi="Arial" w:cs="v5.0.0"/>
                <w:sz w:val="18"/>
                <w:szCs w:val="18"/>
              </w:rPr>
              <w:t>-6 dBm</w:t>
            </w:r>
          </w:p>
        </w:tc>
        <w:tc>
          <w:tcPr>
            <w:tcW w:w="1279" w:type="dxa"/>
          </w:tcPr>
          <w:p>
            <w:pPr>
              <w:keepNext/>
              <w:keepLines/>
              <w:spacing w:after="0"/>
              <w:jc w:val="center"/>
              <w:rPr>
                <w:rFonts w:ascii="Arial" w:hAnsi="Arial" w:cs="v5.0.0"/>
                <w:sz w:val="18"/>
                <w:szCs w:val="18"/>
              </w:rPr>
            </w:pPr>
            <w:r>
              <w:rPr>
                <w:rFonts w:ascii="Arial" w:hAnsi="Arial" w:cs="v5.0.0"/>
                <w:sz w:val="18"/>
                <w:szCs w:val="18"/>
              </w:rPr>
              <w:t>-101 dBm</w:t>
            </w:r>
          </w:p>
        </w:tc>
        <w:tc>
          <w:tcPr>
            <w:tcW w:w="1698" w:type="dxa"/>
            <w:gridSpan w:val="2"/>
          </w:tcPr>
          <w:p>
            <w:pPr>
              <w:keepNext/>
              <w:keepLines/>
              <w:spacing w:after="0"/>
              <w:jc w:val="center"/>
              <w:rPr>
                <w:rFonts w:ascii="Arial" w:hAnsi="Arial" w:cs="v5.0.0"/>
                <w:sz w:val="18"/>
                <w:szCs w:val="18"/>
              </w:rPr>
            </w:pPr>
            <w:r>
              <w:rPr>
                <w:rFonts w:ascii="Arial" w:hAnsi="Arial" w:cs="v5.0.0"/>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keepNext/>
              <w:keepLines/>
              <w:spacing w:after="0"/>
              <w:jc w:val="center"/>
              <w:rPr>
                <w:rFonts w:ascii="Arial" w:hAnsi="Arial" w:cs="Arial"/>
                <w:sz w:val="18"/>
                <w:szCs w:val="18"/>
              </w:rPr>
            </w:pPr>
            <w:r>
              <w:rPr>
                <w:rFonts w:ascii="Arial" w:hAnsi="Arial" w:cs="Arial"/>
                <w:sz w:val="18"/>
                <w:szCs w:val="18"/>
              </w:rPr>
              <w:t>LA E-UTRA Band 71</w:t>
            </w:r>
            <w:r>
              <w:rPr>
                <w:rFonts w:ascii="Arial" w:hAnsi="Arial" w:cs="Arial"/>
                <w:sz w:val="18"/>
                <w:szCs w:val="18"/>
                <w:lang w:val="sv-SE"/>
              </w:rPr>
              <w:t xml:space="preserve"> or NR band n71</w:t>
            </w:r>
          </w:p>
        </w:tc>
        <w:tc>
          <w:tcPr>
            <w:tcW w:w="1982" w:type="dxa"/>
            <w:vAlign w:val="center"/>
          </w:tcPr>
          <w:p>
            <w:pPr>
              <w:keepNext/>
              <w:keepLines/>
              <w:spacing w:after="0"/>
              <w:jc w:val="center"/>
              <w:rPr>
                <w:rFonts w:ascii="Arial" w:hAnsi="Arial" w:cs="Arial"/>
                <w:sz w:val="18"/>
                <w:szCs w:val="18"/>
              </w:rPr>
            </w:pPr>
            <w:r>
              <w:rPr>
                <w:rFonts w:ascii="Arial" w:hAnsi="Arial" w:cs="Arial"/>
                <w:sz w:val="18"/>
                <w:szCs w:val="18"/>
              </w:rPr>
              <w:t>617 - 652 MHz</w:t>
            </w:r>
          </w:p>
        </w:tc>
        <w:tc>
          <w:tcPr>
            <w:tcW w:w="1277" w:type="dxa"/>
          </w:tcPr>
          <w:p>
            <w:pPr>
              <w:keepNext/>
              <w:keepLines/>
              <w:spacing w:after="0"/>
              <w:jc w:val="center"/>
              <w:rPr>
                <w:rFonts w:ascii="Arial" w:hAnsi="Arial" w:cs="v5.0.0"/>
                <w:sz w:val="18"/>
                <w:szCs w:val="18"/>
              </w:rPr>
            </w:pPr>
            <w:r>
              <w:rPr>
                <w:rFonts w:ascii="Arial" w:hAnsi="Arial" w:cs="v5.0.0"/>
                <w:sz w:val="18"/>
                <w:szCs w:val="18"/>
              </w:rPr>
              <w:t>-6 dBm</w:t>
            </w:r>
          </w:p>
        </w:tc>
        <w:tc>
          <w:tcPr>
            <w:tcW w:w="1279" w:type="dxa"/>
          </w:tcPr>
          <w:p>
            <w:pPr>
              <w:keepNext/>
              <w:keepLines/>
              <w:spacing w:after="0"/>
              <w:jc w:val="center"/>
              <w:rPr>
                <w:rFonts w:ascii="Arial" w:hAnsi="Arial" w:cs="v5.0.0"/>
                <w:sz w:val="18"/>
                <w:szCs w:val="18"/>
              </w:rPr>
            </w:pPr>
            <w:r>
              <w:rPr>
                <w:rFonts w:ascii="Arial" w:hAnsi="Arial" w:cs="v5.0.0"/>
                <w:sz w:val="18"/>
                <w:szCs w:val="18"/>
              </w:rPr>
              <w:t>-101 dBm</w:t>
            </w:r>
          </w:p>
        </w:tc>
        <w:tc>
          <w:tcPr>
            <w:tcW w:w="1698" w:type="dxa"/>
            <w:gridSpan w:val="2"/>
          </w:tcPr>
          <w:p>
            <w:pPr>
              <w:keepNext/>
              <w:keepLines/>
              <w:spacing w:after="0"/>
              <w:jc w:val="center"/>
              <w:rPr>
                <w:rFonts w:ascii="Arial" w:hAnsi="Arial" w:cs="v5.0.0"/>
                <w:sz w:val="18"/>
                <w:szCs w:val="18"/>
              </w:rPr>
            </w:pPr>
            <w:r>
              <w:rPr>
                <w:rFonts w:ascii="Arial" w:hAnsi="Arial" w:cs="v5.0.0"/>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keepNext/>
              <w:keepLines/>
              <w:spacing w:after="0"/>
              <w:jc w:val="center"/>
              <w:rPr>
                <w:rFonts w:ascii="Arial" w:hAnsi="Arial" w:cs="Arial"/>
                <w:sz w:val="18"/>
                <w:szCs w:val="18"/>
              </w:rPr>
            </w:pPr>
            <w:r>
              <w:rPr>
                <w:rFonts w:ascii="Arial" w:hAnsi="Arial" w:cs="Arial"/>
                <w:sz w:val="18"/>
                <w:szCs w:val="18"/>
              </w:rPr>
              <w:t>LA E-UTRA Band 72</w:t>
            </w:r>
          </w:p>
        </w:tc>
        <w:tc>
          <w:tcPr>
            <w:tcW w:w="1982" w:type="dxa"/>
            <w:vAlign w:val="center"/>
          </w:tcPr>
          <w:p>
            <w:pPr>
              <w:keepNext/>
              <w:keepLines/>
              <w:spacing w:after="0"/>
              <w:jc w:val="center"/>
              <w:rPr>
                <w:rFonts w:ascii="Arial" w:hAnsi="Arial" w:cs="Arial"/>
                <w:sz w:val="18"/>
                <w:szCs w:val="18"/>
              </w:rPr>
            </w:pPr>
            <w:r>
              <w:rPr>
                <w:rFonts w:ascii="Arial" w:hAnsi="Arial" w:cs="Arial"/>
                <w:sz w:val="18"/>
                <w:szCs w:val="18"/>
              </w:rPr>
              <w:t>461 - 466 MHz</w:t>
            </w:r>
          </w:p>
        </w:tc>
        <w:tc>
          <w:tcPr>
            <w:tcW w:w="1277" w:type="dxa"/>
          </w:tcPr>
          <w:p>
            <w:pPr>
              <w:keepNext/>
              <w:keepLines/>
              <w:spacing w:after="0"/>
              <w:jc w:val="center"/>
              <w:rPr>
                <w:rFonts w:ascii="Arial" w:hAnsi="Arial" w:cs="v5.0.0"/>
                <w:sz w:val="18"/>
                <w:szCs w:val="18"/>
              </w:rPr>
            </w:pPr>
            <w:r>
              <w:rPr>
                <w:rFonts w:ascii="Arial" w:hAnsi="Arial" w:cs="v5.0.0"/>
                <w:sz w:val="18"/>
                <w:szCs w:val="18"/>
              </w:rPr>
              <w:t>-6 dBm</w:t>
            </w:r>
          </w:p>
        </w:tc>
        <w:tc>
          <w:tcPr>
            <w:tcW w:w="1279" w:type="dxa"/>
          </w:tcPr>
          <w:p>
            <w:pPr>
              <w:keepNext/>
              <w:keepLines/>
              <w:spacing w:after="0"/>
              <w:jc w:val="center"/>
              <w:rPr>
                <w:rFonts w:ascii="Arial" w:hAnsi="Arial" w:cs="v5.0.0"/>
                <w:sz w:val="18"/>
                <w:szCs w:val="18"/>
              </w:rPr>
            </w:pPr>
            <w:r>
              <w:rPr>
                <w:rFonts w:ascii="Arial" w:hAnsi="Arial" w:cs="v5.0.0"/>
                <w:sz w:val="18"/>
                <w:szCs w:val="18"/>
              </w:rPr>
              <w:t>-101 dBm</w:t>
            </w:r>
          </w:p>
        </w:tc>
        <w:tc>
          <w:tcPr>
            <w:tcW w:w="1698" w:type="dxa"/>
            <w:gridSpan w:val="2"/>
          </w:tcPr>
          <w:p>
            <w:pPr>
              <w:keepNext/>
              <w:keepLines/>
              <w:spacing w:after="0"/>
              <w:jc w:val="center"/>
              <w:rPr>
                <w:rFonts w:ascii="Arial" w:hAnsi="Arial" w:cs="v5.0.0"/>
                <w:sz w:val="18"/>
                <w:szCs w:val="18"/>
              </w:rPr>
            </w:pPr>
            <w:r>
              <w:rPr>
                <w:rFonts w:ascii="Arial" w:hAnsi="Arial" w:cs="v5.0.0"/>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keepNext/>
              <w:keepLines/>
              <w:spacing w:after="0"/>
              <w:jc w:val="center"/>
              <w:rPr>
                <w:rFonts w:ascii="Arial" w:hAnsi="Arial" w:cs="Arial"/>
                <w:sz w:val="18"/>
                <w:szCs w:val="18"/>
                <w:lang w:eastAsia="zh-CN"/>
              </w:rPr>
            </w:pPr>
            <w:r>
              <w:rPr>
                <w:rFonts w:ascii="Arial" w:hAnsi="Arial" w:cs="Arial"/>
                <w:sz w:val="18"/>
                <w:szCs w:val="18"/>
              </w:rPr>
              <w:t>LA E-UTRA Band 7</w:t>
            </w:r>
            <w:r>
              <w:rPr>
                <w:rFonts w:hint="eastAsia" w:ascii="Arial" w:hAnsi="Arial" w:cs="Arial"/>
                <w:sz w:val="18"/>
                <w:szCs w:val="18"/>
                <w:lang w:eastAsia="zh-CN"/>
              </w:rPr>
              <w:t>3</w:t>
            </w:r>
          </w:p>
        </w:tc>
        <w:tc>
          <w:tcPr>
            <w:tcW w:w="1982" w:type="dxa"/>
            <w:vAlign w:val="center"/>
          </w:tcPr>
          <w:p>
            <w:pPr>
              <w:keepNext/>
              <w:keepLines/>
              <w:spacing w:after="0"/>
              <w:jc w:val="center"/>
              <w:rPr>
                <w:rFonts w:ascii="Arial" w:hAnsi="Arial" w:cs="Arial"/>
                <w:sz w:val="18"/>
                <w:szCs w:val="18"/>
              </w:rPr>
            </w:pPr>
            <w:r>
              <w:rPr>
                <w:rFonts w:ascii="Arial" w:hAnsi="Arial" w:cs="Arial"/>
                <w:sz w:val="18"/>
                <w:szCs w:val="18"/>
              </w:rPr>
              <w:t>46</w:t>
            </w:r>
            <w:r>
              <w:rPr>
                <w:rFonts w:hint="eastAsia" w:ascii="Arial" w:hAnsi="Arial" w:cs="Arial"/>
                <w:sz w:val="18"/>
                <w:szCs w:val="18"/>
                <w:lang w:eastAsia="zh-CN"/>
              </w:rPr>
              <w:t>0</w:t>
            </w:r>
            <w:r>
              <w:rPr>
                <w:rFonts w:ascii="Arial" w:hAnsi="Arial" w:cs="Arial"/>
                <w:sz w:val="18"/>
                <w:szCs w:val="18"/>
              </w:rPr>
              <w:t xml:space="preserve"> - 46</w:t>
            </w:r>
            <w:r>
              <w:rPr>
                <w:rFonts w:hint="eastAsia" w:ascii="Arial" w:hAnsi="Arial" w:cs="Arial"/>
                <w:sz w:val="18"/>
                <w:szCs w:val="18"/>
                <w:lang w:eastAsia="zh-CN"/>
              </w:rPr>
              <w:t>5</w:t>
            </w:r>
            <w:r>
              <w:rPr>
                <w:rFonts w:ascii="Arial" w:hAnsi="Arial" w:cs="Arial"/>
                <w:sz w:val="18"/>
                <w:szCs w:val="18"/>
              </w:rPr>
              <w:t xml:space="preserve"> MHz</w:t>
            </w:r>
          </w:p>
        </w:tc>
        <w:tc>
          <w:tcPr>
            <w:tcW w:w="1277" w:type="dxa"/>
          </w:tcPr>
          <w:p>
            <w:pPr>
              <w:keepNext/>
              <w:keepLines/>
              <w:spacing w:after="0"/>
              <w:jc w:val="center"/>
              <w:rPr>
                <w:rFonts w:ascii="Arial" w:hAnsi="Arial" w:cs="v5.0.0"/>
                <w:sz w:val="18"/>
                <w:szCs w:val="18"/>
              </w:rPr>
            </w:pPr>
            <w:r>
              <w:rPr>
                <w:rFonts w:ascii="Arial" w:hAnsi="Arial" w:cs="v5.0.0"/>
                <w:sz w:val="18"/>
                <w:szCs w:val="18"/>
              </w:rPr>
              <w:t>-6 dBm</w:t>
            </w:r>
          </w:p>
        </w:tc>
        <w:tc>
          <w:tcPr>
            <w:tcW w:w="1279" w:type="dxa"/>
          </w:tcPr>
          <w:p>
            <w:pPr>
              <w:keepNext/>
              <w:keepLines/>
              <w:spacing w:after="0"/>
              <w:jc w:val="center"/>
              <w:rPr>
                <w:rFonts w:ascii="Arial" w:hAnsi="Arial" w:cs="v5.0.0"/>
                <w:sz w:val="18"/>
                <w:szCs w:val="18"/>
              </w:rPr>
            </w:pPr>
            <w:r>
              <w:rPr>
                <w:rFonts w:ascii="Arial" w:hAnsi="Arial" w:cs="v5.0.0"/>
                <w:sz w:val="18"/>
                <w:szCs w:val="18"/>
              </w:rPr>
              <w:t>-101 dBm</w:t>
            </w:r>
          </w:p>
        </w:tc>
        <w:tc>
          <w:tcPr>
            <w:tcW w:w="1698" w:type="dxa"/>
            <w:gridSpan w:val="2"/>
          </w:tcPr>
          <w:p>
            <w:pPr>
              <w:keepNext/>
              <w:keepLines/>
              <w:spacing w:after="0"/>
              <w:jc w:val="center"/>
              <w:rPr>
                <w:rFonts w:ascii="Arial" w:hAnsi="Arial" w:cs="v5.0.0"/>
                <w:sz w:val="18"/>
                <w:szCs w:val="18"/>
              </w:rPr>
            </w:pPr>
            <w:r>
              <w:rPr>
                <w:rFonts w:ascii="Arial" w:hAnsi="Arial" w:cs="v5.0.0"/>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keepNext/>
              <w:keepLines/>
              <w:spacing w:after="0"/>
              <w:jc w:val="center"/>
              <w:rPr>
                <w:rFonts w:ascii="Arial" w:hAnsi="Arial" w:cs="Arial"/>
                <w:sz w:val="18"/>
                <w:szCs w:val="18"/>
              </w:rPr>
            </w:pPr>
            <w:r>
              <w:rPr>
                <w:rFonts w:ascii="Arial" w:hAnsi="Arial" w:cs="Arial"/>
                <w:sz w:val="18"/>
                <w:szCs w:val="18"/>
                <w:lang w:eastAsia="ja-JP"/>
              </w:rPr>
              <w:t xml:space="preserve">LA E-UTRA Band </w:t>
            </w:r>
            <w:r>
              <w:rPr>
                <w:rFonts w:hint="eastAsia" w:ascii="Arial" w:hAnsi="Arial" w:cs="Arial"/>
                <w:sz w:val="18"/>
                <w:szCs w:val="18"/>
                <w:lang w:eastAsia="ja-JP"/>
              </w:rPr>
              <w:t>74</w:t>
            </w:r>
            <w:r>
              <w:rPr>
                <w:rFonts w:ascii="Arial" w:hAnsi="Arial" w:cs="Arial"/>
                <w:sz w:val="18"/>
                <w:szCs w:val="18"/>
                <w:lang w:val="sv-SE" w:eastAsia="ja-JP"/>
              </w:rPr>
              <w:t xml:space="preserve"> or NR band n74</w:t>
            </w:r>
          </w:p>
        </w:tc>
        <w:tc>
          <w:tcPr>
            <w:tcW w:w="1982" w:type="dxa"/>
            <w:vAlign w:val="center"/>
          </w:tcPr>
          <w:p>
            <w:pPr>
              <w:keepNext/>
              <w:keepLines/>
              <w:spacing w:after="0"/>
              <w:jc w:val="center"/>
              <w:rPr>
                <w:rFonts w:ascii="Arial" w:hAnsi="Arial" w:cs="Arial"/>
                <w:sz w:val="18"/>
                <w:szCs w:val="18"/>
              </w:rPr>
            </w:pPr>
            <w:r>
              <w:rPr>
                <w:rFonts w:hint="eastAsia" w:ascii="Arial" w:hAnsi="Arial" w:cs="Arial"/>
                <w:sz w:val="18"/>
                <w:lang w:eastAsia="ja-JP"/>
              </w:rPr>
              <w:t xml:space="preserve">1475 </w:t>
            </w:r>
            <w:r>
              <w:rPr>
                <w:rFonts w:ascii="Arial" w:hAnsi="Arial" w:cs="Arial"/>
                <w:sz w:val="18"/>
                <w:lang w:eastAsia="ja-JP"/>
              </w:rPr>
              <w:t>–</w:t>
            </w:r>
            <w:r>
              <w:rPr>
                <w:rFonts w:hint="eastAsia" w:ascii="Arial" w:hAnsi="Arial" w:cs="Arial"/>
                <w:sz w:val="18"/>
                <w:lang w:eastAsia="ja-JP"/>
              </w:rPr>
              <w:t xml:space="preserve"> 1518</w:t>
            </w:r>
            <w:r>
              <w:rPr>
                <w:rFonts w:ascii="Arial" w:hAnsi="Arial" w:cs="Arial"/>
                <w:sz w:val="18"/>
                <w:szCs w:val="18"/>
                <w:lang w:eastAsia="ja-JP"/>
              </w:rPr>
              <w:t xml:space="preserve"> MHz</w:t>
            </w:r>
          </w:p>
        </w:tc>
        <w:tc>
          <w:tcPr>
            <w:tcW w:w="1277" w:type="dxa"/>
          </w:tcPr>
          <w:p>
            <w:pPr>
              <w:keepNext/>
              <w:keepLines/>
              <w:spacing w:after="0"/>
              <w:jc w:val="center"/>
              <w:rPr>
                <w:rFonts w:ascii="Arial" w:hAnsi="Arial" w:cs="v5.0.0"/>
                <w:sz w:val="18"/>
                <w:szCs w:val="18"/>
              </w:rPr>
            </w:pPr>
            <w:r>
              <w:rPr>
                <w:rFonts w:hint="eastAsia" w:ascii="Arial" w:hAnsi="Arial" w:cs="v5.0.0"/>
                <w:sz w:val="18"/>
                <w:szCs w:val="18"/>
                <w:lang w:eastAsia="ja-JP"/>
              </w:rPr>
              <w:t>-6</w:t>
            </w:r>
            <w:r>
              <w:rPr>
                <w:rFonts w:ascii="Arial" w:hAnsi="Arial" w:cs="v5.0.0"/>
                <w:sz w:val="18"/>
                <w:szCs w:val="18"/>
                <w:lang w:eastAsia="ja-JP"/>
              </w:rPr>
              <w:t xml:space="preserve"> dBm</w:t>
            </w:r>
          </w:p>
        </w:tc>
        <w:tc>
          <w:tcPr>
            <w:tcW w:w="1279" w:type="dxa"/>
          </w:tcPr>
          <w:p>
            <w:pPr>
              <w:keepNext/>
              <w:keepLines/>
              <w:spacing w:after="0"/>
              <w:jc w:val="center"/>
              <w:rPr>
                <w:rFonts w:ascii="Arial" w:hAnsi="Arial" w:cs="v5.0.0"/>
                <w:sz w:val="18"/>
                <w:szCs w:val="18"/>
              </w:rPr>
            </w:pPr>
            <w:r>
              <w:rPr>
                <w:rFonts w:ascii="Arial" w:hAnsi="Arial" w:cs="v5.0.0"/>
                <w:sz w:val="18"/>
                <w:szCs w:val="18"/>
                <w:lang w:eastAsia="ja-JP"/>
              </w:rPr>
              <w:t>-1</w:t>
            </w:r>
            <w:r>
              <w:rPr>
                <w:rFonts w:hint="eastAsia" w:ascii="Arial" w:hAnsi="Arial" w:cs="v5.0.0"/>
                <w:sz w:val="18"/>
                <w:szCs w:val="18"/>
                <w:lang w:eastAsia="ja-JP"/>
              </w:rPr>
              <w:t>01</w:t>
            </w:r>
            <w:r>
              <w:rPr>
                <w:rFonts w:ascii="Arial" w:hAnsi="Arial" w:cs="v5.0.0"/>
                <w:sz w:val="18"/>
                <w:szCs w:val="18"/>
                <w:lang w:eastAsia="ja-JP"/>
              </w:rPr>
              <w:t xml:space="preserve"> dBm</w:t>
            </w:r>
          </w:p>
        </w:tc>
        <w:tc>
          <w:tcPr>
            <w:tcW w:w="1698" w:type="dxa"/>
            <w:gridSpan w:val="2"/>
          </w:tcPr>
          <w:p>
            <w:pPr>
              <w:keepNext/>
              <w:keepLines/>
              <w:spacing w:after="0"/>
              <w:jc w:val="center"/>
              <w:rPr>
                <w:rFonts w:ascii="Arial" w:hAnsi="Arial" w:cs="v5.0.0"/>
                <w:sz w:val="18"/>
                <w:szCs w:val="18"/>
              </w:rPr>
            </w:pPr>
            <w:r>
              <w:rPr>
                <w:rFonts w:ascii="Arial" w:hAnsi="Arial" w:cs="v5.0.0"/>
                <w:sz w:val="18"/>
                <w:szCs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keepNext/>
              <w:keepLines/>
              <w:spacing w:after="0"/>
              <w:jc w:val="center"/>
              <w:rPr>
                <w:rFonts w:ascii="Arial" w:hAnsi="Arial" w:cs="Arial"/>
                <w:sz w:val="18"/>
                <w:szCs w:val="18"/>
              </w:rPr>
            </w:pPr>
            <w:r>
              <w:rPr>
                <w:rFonts w:ascii="Arial" w:hAnsi="Arial" w:cs="Arial"/>
                <w:sz w:val="18"/>
                <w:szCs w:val="18"/>
              </w:rPr>
              <w:t>LA E-UTRA Band 75</w:t>
            </w:r>
            <w:r>
              <w:rPr>
                <w:rFonts w:ascii="Arial" w:hAnsi="Arial" w:cs="Arial"/>
                <w:sz w:val="18"/>
                <w:szCs w:val="18"/>
                <w:lang w:val="sv-SE"/>
              </w:rPr>
              <w:t xml:space="preserve"> or NR band n75</w:t>
            </w:r>
          </w:p>
        </w:tc>
        <w:tc>
          <w:tcPr>
            <w:tcW w:w="1982" w:type="dxa"/>
            <w:vAlign w:val="center"/>
          </w:tcPr>
          <w:p>
            <w:pPr>
              <w:keepNext/>
              <w:keepLines/>
              <w:spacing w:after="0"/>
              <w:jc w:val="center"/>
              <w:rPr>
                <w:rFonts w:ascii="Arial" w:hAnsi="Arial" w:cs="Arial"/>
                <w:sz w:val="18"/>
                <w:szCs w:val="18"/>
              </w:rPr>
            </w:pPr>
            <w:r>
              <w:rPr>
                <w:rFonts w:ascii="Arial" w:hAnsi="Arial" w:cs="Arial"/>
                <w:sz w:val="18"/>
                <w:szCs w:val="18"/>
              </w:rPr>
              <w:t>1432 - 1517 MHz</w:t>
            </w:r>
          </w:p>
        </w:tc>
        <w:tc>
          <w:tcPr>
            <w:tcW w:w="1277" w:type="dxa"/>
          </w:tcPr>
          <w:p>
            <w:pPr>
              <w:keepNext/>
              <w:keepLines/>
              <w:spacing w:after="0"/>
              <w:jc w:val="center"/>
              <w:rPr>
                <w:rFonts w:ascii="Arial" w:hAnsi="Arial" w:cs="v5.0.0"/>
                <w:sz w:val="18"/>
                <w:szCs w:val="18"/>
              </w:rPr>
            </w:pPr>
            <w:r>
              <w:rPr>
                <w:rFonts w:ascii="Arial" w:hAnsi="Arial" w:cs="v5.0.0"/>
                <w:sz w:val="18"/>
                <w:szCs w:val="18"/>
              </w:rPr>
              <w:t>-6 dBm</w:t>
            </w:r>
          </w:p>
        </w:tc>
        <w:tc>
          <w:tcPr>
            <w:tcW w:w="1279" w:type="dxa"/>
          </w:tcPr>
          <w:p>
            <w:pPr>
              <w:keepNext/>
              <w:keepLines/>
              <w:spacing w:after="0"/>
              <w:jc w:val="center"/>
              <w:rPr>
                <w:rFonts w:ascii="Arial" w:hAnsi="Arial" w:cs="v5.0.0"/>
                <w:sz w:val="18"/>
                <w:szCs w:val="18"/>
              </w:rPr>
            </w:pPr>
            <w:r>
              <w:rPr>
                <w:rFonts w:ascii="Arial" w:hAnsi="Arial" w:cs="v5.0.0"/>
                <w:sz w:val="18"/>
                <w:szCs w:val="18"/>
              </w:rPr>
              <w:t>-101 dBm</w:t>
            </w:r>
          </w:p>
        </w:tc>
        <w:tc>
          <w:tcPr>
            <w:tcW w:w="1698" w:type="dxa"/>
            <w:gridSpan w:val="2"/>
          </w:tcPr>
          <w:p>
            <w:pPr>
              <w:keepNext/>
              <w:keepLines/>
              <w:spacing w:after="0"/>
              <w:jc w:val="center"/>
              <w:rPr>
                <w:rFonts w:ascii="Arial" w:hAnsi="Arial" w:cs="v5.0.0"/>
                <w:sz w:val="18"/>
                <w:szCs w:val="18"/>
              </w:rPr>
            </w:pPr>
            <w:r>
              <w:rPr>
                <w:rFonts w:ascii="Arial" w:hAnsi="Arial" w:cs="v5.0.0"/>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keepNext/>
              <w:keepLines/>
              <w:spacing w:after="0"/>
              <w:jc w:val="center"/>
              <w:rPr>
                <w:rFonts w:ascii="Arial" w:hAnsi="Arial" w:cs="Arial"/>
                <w:sz w:val="18"/>
                <w:szCs w:val="18"/>
              </w:rPr>
            </w:pPr>
            <w:r>
              <w:rPr>
                <w:rFonts w:ascii="Arial" w:hAnsi="Arial" w:cs="Arial"/>
                <w:sz w:val="18"/>
                <w:szCs w:val="18"/>
              </w:rPr>
              <w:t>LA E-UTRA Band 76</w:t>
            </w:r>
            <w:r>
              <w:rPr>
                <w:rFonts w:ascii="Arial" w:hAnsi="Arial" w:cs="Arial"/>
                <w:sz w:val="18"/>
                <w:szCs w:val="18"/>
                <w:lang w:val="sv-SE"/>
              </w:rPr>
              <w:t xml:space="preserve"> or NR band n76</w:t>
            </w:r>
          </w:p>
        </w:tc>
        <w:tc>
          <w:tcPr>
            <w:tcW w:w="1982" w:type="dxa"/>
            <w:vAlign w:val="center"/>
          </w:tcPr>
          <w:p>
            <w:pPr>
              <w:keepNext/>
              <w:keepLines/>
              <w:spacing w:after="0"/>
              <w:jc w:val="center"/>
              <w:rPr>
                <w:rFonts w:ascii="Arial" w:hAnsi="Arial" w:cs="Arial"/>
                <w:sz w:val="18"/>
                <w:szCs w:val="18"/>
              </w:rPr>
            </w:pPr>
            <w:r>
              <w:rPr>
                <w:rFonts w:ascii="Arial" w:hAnsi="Arial" w:cs="Arial"/>
                <w:sz w:val="18"/>
                <w:szCs w:val="18"/>
              </w:rPr>
              <w:t>1427 - 1432 MHz</w:t>
            </w:r>
          </w:p>
        </w:tc>
        <w:tc>
          <w:tcPr>
            <w:tcW w:w="1277" w:type="dxa"/>
          </w:tcPr>
          <w:p>
            <w:pPr>
              <w:keepNext/>
              <w:keepLines/>
              <w:spacing w:after="0"/>
              <w:jc w:val="center"/>
              <w:rPr>
                <w:rFonts w:ascii="Arial" w:hAnsi="Arial" w:cs="v5.0.0"/>
                <w:sz w:val="18"/>
                <w:szCs w:val="18"/>
              </w:rPr>
            </w:pPr>
            <w:r>
              <w:rPr>
                <w:rFonts w:ascii="Arial" w:hAnsi="Arial" w:cs="v5.0.0"/>
                <w:sz w:val="18"/>
                <w:szCs w:val="18"/>
              </w:rPr>
              <w:t>-6 dBm</w:t>
            </w:r>
          </w:p>
        </w:tc>
        <w:tc>
          <w:tcPr>
            <w:tcW w:w="1279" w:type="dxa"/>
          </w:tcPr>
          <w:p>
            <w:pPr>
              <w:keepNext/>
              <w:keepLines/>
              <w:spacing w:after="0"/>
              <w:jc w:val="center"/>
              <w:rPr>
                <w:rFonts w:ascii="Arial" w:hAnsi="Arial" w:cs="v5.0.0"/>
                <w:sz w:val="18"/>
                <w:szCs w:val="18"/>
              </w:rPr>
            </w:pPr>
            <w:r>
              <w:rPr>
                <w:rFonts w:ascii="Arial" w:hAnsi="Arial" w:cs="v5.0.0"/>
                <w:sz w:val="18"/>
                <w:szCs w:val="18"/>
              </w:rPr>
              <w:t>-101 dBm</w:t>
            </w:r>
          </w:p>
        </w:tc>
        <w:tc>
          <w:tcPr>
            <w:tcW w:w="1698" w:type="dxa"/>
            <w:gridSpan w:val="2"/>
          </w:tcPr>
          <w:p>
            <w:pPr>
              <w:keepNext/>
              <w:keepLines/>
              <w:spacing w:after="0"/>
              <w:jc w:val="center"/>
              <w:rPr>
                <w:rFonts w:ascii="Arial" w:hAnsi="Arial" w:cs="v5.0.0"/>
                <w:sz w:val="18"/>
                <w:szCs w:val="18"/>
              </w:rPr>
            </w:pPr>
            <w:r>
              <w:rPr>
                <w:rFonts w:ascii="Arial" w:hAnsi="Arial" w:cs="v5.0.0"/>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keepNext/>
              <w:keepLines/>
              <w:spacing w:after="0"/>
              <w:jc w:val="center"/>
              <w:rPr>
                <w:rFonts w:ascii="Arial" w:hAnsi="Arial" w:cs="Arial"/>
                <w:sz w:val="18"/>
                <w:szCs w:val="18"/>
              </w:rPr>
            </w:pPr>
            <w:r>
              <w:rPr>
                <w:rFonts w:ascii="Arial" w:hAnsi="Arial" w:cs="Arial"/>
                <w:sz w:val="18"/>
                <w:szCs w:val="18"/>
              </w:rPr>
              <w:t>LA NR band n77</w:t>
            </w:r>
          </w:p>
        </w:tc>
        <w:tc>
          <w:tcPr>
            <w:tcW w:w="1982" w:type="dxa"/>
            <w:vAlign w:val="center"/>
          </w:tcPr>
          <w:p>
            <w:pPr>
              <w:keepNext/>
              <w:keepLines/>
              <w:spacing w:after="0"/>
              <w:jc w:val="center"/>
              <w:rPr>
                <w:rFonts w:ascii="Arial" w:hAnsi="Arial" w:cs="Arial"/>
                <w:sz w:val="18"/>
                <w:szCs w:val="18"/>
              </w:rPr>
            </w:pPr>
            <w:r>
              <w:rPr>
                <w:rFonts w:ascii="Arial" w:hAnsi="Arial" w:cs="Arial"/>
                <w:sz w:val="18"/>
                <w:szCs w:val="18"/>
              </w:rPr>
              <w:t>3300 – 4200 MHz</w:t>
            </w:r>
          </w:p>
        </w:tc>
        <w:tc>
          <w:tcPr>
            <w:tcW w:w="1277" w:type="dxa"/>
          </w:tcPr>
          <w:p>
            <w:pPr>
              <w:keepNext/>
              <w:keepLines/>
              <w:spacing w:after="0"/>
              <w:jc w:val="center"/>
              <w:rPr>
                <w:rFonts w:ascii="Arial" w:hAnsi="Arial" w:cs="v5.0.0"/>
                <w:sz w:val="18"/>
                <w:szCs w:val="18"/>
              </w:rPr>
            </w:pPr>
            <w:r>
              <w:rPr>
                <w:rFonts w:ascii="Arial" w:hAnsi="Arial" w:cs="Geneva"/>
                <w:sz w:val="18"/>
                <w:szCs w:val="18"/>
              </w:rPr>
              <w:t>-6 dBm</w:t>
            </w:r>
          </w:p>
        </w:tc>
        <w:tc>
          <w:tcPr>
            <w:tcW w:w="1279" w:type="dxa"/>
          </w:tcPr>
          <w:p>
            <w:pPr>
              <w:keepNext/>
              <w:keepLines/>
              <w:spacing w:after="0"/>
              <w:jc w:val="center"/>
              <w:rPr>
                <w:rFonts w:ascii="Arial" w:hAnsi="Arial" w:cs="v5.0.0"/>
                <w:sz w:val="18"/>
                <w:szCs w:val="18"/>
              </w:rPr>
            </w:pPr>
            <w:r>
              <w:rPr>
                <w:rFonts w:ascii="Arial" w:hAnsi="Arial" w:cs="Geneva"/>
                <w:sz w:val="18"/>
                <w:szCs w:val="18"/>
              </w:rPr>
              <w:t>-101 dBm</w:t>
            </w:r>
          </w:p>
        </w:tc>
        <w:tc>
          <w:tcPr>
            <w:tcW w:w="1698" w:type="dxa"/>
            <w:gridSpan w:val="2"/>
          </w:tcPr>
          <w:p>
            <w:pPr>
              <w:keepNext/>
              <w:keepLines/>
              <w:spacing w:after="0"/>
              <w:jc w:val="center"/>
              <w:rPr>
                <w:rFonts w:ascii="Arial" w:hAnsi="Arial" w:cs="v5.0.0"/>
                <w:sz w:val="18"/>
                <w:szCs w:val="18"/>
              </w:rPr>
            </w:pPr>
            <w:r>
              <w:rPr>
                <w:rFonts w:ascii="Arial" w:hAnsi="Arial" w:cs="Geneva"/>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keepNext/>
              <w:keepLines/>
              <w:spacing w:after="0"/>
              <w:jc w:val="center"/>
              <w:rPr>
                <w:rFonts w:ascii="Arial" w:hAnsi="Arial" w:cs="Arial"/>
                <w:sz w:val="18"/>
                <w:szCs w:val="18"/>
              </w:rPr>
            </w:pPr>
            <w:r>
              <w:rPr>
                <w:rFonts w:ascii="Arial" w:hAnsi="Arial" w:cs="Arial"/>
                <w:sz w:val="18"/>
                <w:szCs w:val="18"/>
              </w:rPr>
              <w:t>LA NR band n78</w:t>
            </w:r>
          </w:p>
        </w:tc>
        <w:tc>
          <w:tcPr>
            <w:tcW w:w="1982" w:type="dxa"/>
            <w:vAlign w:val="center"/>
          </w:tcPr>
          <w:p>
            <w:pPr>
              <w:keepNext/>
              <w:keepLines/>
              <w:spacing w:after="0"/>
              <w:jc w:val="center"/>
              <w:rPr>
                <w:rFonts w:ascii="Arial" w:hAnsi="Arial" w:cs="Arial"/>
                <w:sz w:val="18"/>
                <w:szCs w:val="18"/>
              </w:rPr>
            </w:pPr>
            <w:r>
              <w:rPr>
                <w:rFonts w:ascii="Arial" w:hAnsi="Arial" w:cs="Arial"/>
                <w:sz w:val="18"/>
                <w:szCs w:val="18"/>
              </w:rPr>
              <w:t>3300 – 3800 MHz</w:t>
            </w:r>
          </w:p>
        </w:tc>
        <w:tc>
          <w:tcPr>
            <w:tcW w:w="1277" w:type="dxa"/>
          </w:tcPr>
          <w:p>
            <w:pPr>
              <w:keepNext/>
              <w:keepLines/>
              <w:spacing w:after="0"/>
              <w:jc w:val="center"/>
              <w:rPr>
                <w:rFonts w:ascii="Arial" w:hAnsi="Arial" w:cs="v5.0.0"/>
                <w:sz w:val="18"/>
                <w:szCs w:val="18"/>
              </w:rPr>
            </w:pPr>
            <w:r>
              <w:rPr>
                <w:rFonts w:ascii="Arial" w:hAnsi="Arial" w:cs="Geneva"/>
                <w:sz w:val="18"/>
                <w:szCs w:val="18"/>
              </w:rPr>
              <w:t>-6 dBm</w:t>
            </w:r>
          </w:p>
        </w:tc>
        <w:tc>
          <w:tcPr>
            <w:tcW w:w="1279" w:type="dxa"/>
          </w:tcPr>
          <w:p>
            <w:pPr>
              <w:keepNext/>
              <w:keepLines/>
              <w:spacing w:after="0"/>
              <w:jc w:val="center"/>
              <w:rPr>
                <w:rFonts w:ascii="Arial" w:hAnsi="Arial" w:cs="v5.0.0"/>
                <w:sz w:val="18"/>
                <w:szCs w:val="18"/>
              </w:rPr>
            </w:pPr>
            <w:r>
              <w:rPr>
                <w:rFonts w:ascii="Arial" w:hAnsi="Arial" w:cs="Geneva"/>
                <w:sz w:val="18"/>
                <w:szCs w:val="18"/>
              </w:rPr>
              <w:t>-101 dBm</w:t>
            </w:r>
          </w:p>
        </w:tc>
        <w:tc>
          <w:tcPr>
            <w:tcW w:w="1698" w:type="dxa"/>
            <w:gridSpan w:val="2"/>
          </w:tcPr>
          <w:p>
            <w:pPr>
              <w:keepNext/>
              <w:keepLines/>
              <w:spacing w:after="0"/>
              <w:jc w:val="center"/>
              <w:rPr>
                <w:rFonts w:ascii="Arial" w:hAnsi="Arial" w:cs="v5.0.0"/>
                <w:sz w:val="18"/>
                <w:szCs w:val="18"/>
              </w:rPr>
            </w:pPr>
            <w:r>
              <w:rPr>
                <w:rFonts w:ascii="Arial" w:hAnsi="Arial" w:cs="Geneva"/>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keepNext/>
              <w:keepLines/>
              <w:spacing w:after="0"/>
              <w:jc w:val="center"/>
              <w:rPr>
                <w:rFonts w:ascii="Arial" w:hAnsi="Arial" w:cs="Arial"/>
                <w:sz w:val="18"/>
                <w:szCs w:val="18"/>
              </w:rPr>
            </w:pPr>
            <w:r>
              <w:rPr>
                <w:rFonts w:ascii="Arial" w:hAnsi="Arial" w:cs="Arial"/>
                <w:sz w:val="18"/>
                <w:szCs w:val="18"/>
              </w:rPr>
              <w:t>LA NR band n79</w:t>
            </w:r>
          </w:p>
        </w:tc>
        <w:tc>
          <w:tcPr>
            <w:tcW w:w="1982" w:type="dxa"/>
            <w:vAlign w:val="center"/>
          </w:tcPr>
          <w:p>
            <w:pPr>
              <w:keepNext/>
              <w:keepLines/>
              <w:spacing w:after="0"/>
              <w:jc w:val="center"/>
              <w:rPr>
                <w:rFonts w:ascii="Arial" w:hAnsi="Arial" w:cs="Arial"/>
                <w:sz w:val="18"/>
                <w:szCs w:val="18"/>
              </w:rPr>
            </w:pPr>
            <w:r>
              <w:rPr>
                <w:rFonts w:ascii="Arial" w:hAnsi="Arial" w:cs="Arial"/>
                <w:sz w:val="18"/>
                <w:szCs w:val="18"/>
              </w:rPr>
              <w:t>4400 – 5000 MHz</w:t>
            </w:r>
          </w:p>
        </w:tc>
        <w:tc>
          <w:tcPr>
            <w:tcW w:w="1277" w:type="dxa"/>
          </w:tcPr>
          <w:p>
            <w:pPr>
              <w:keepNext/>
              <w:keepLines/>
              <w:spacing w:after="0"/>
              <w:jc w:val="center"/>
              <w:rPr>
                <w:rFonts w:ascii="Arial" w:hAnsi="Arial" w:cs="v5.0.0"/>
                <w:sz w:val="18"/>
                <w:szCs w:val="18"/>
              </w:rPr>
            </w:pPr>
            <w:r>
              <w:rPr>
                <w:rFonts w:ascii="Arial" w:hAnsi="Arial" w:cs="Geneva"/>
                <w:sz w:val="18"/>
                <w:szCs w:val="18"/>
              </w:rPr>
              <w:t>-6 dBm</w:t>
            </w:r>
          </w:p>
        </w:tc>
        <w:tc>
          <w:tcPr>
            <w:tcW w:w="1279" w:type="dxa"/>
          </w:tcPr>
          <w:p>
            <w:pPr>
              <w:keepNext/>
              <w:keepLines/>
              <w:spacing w:after="0"/>
              <w:jc w:val="center"/>
              <w:rPr>
                <w:rFonts w:ascii="Arial" w:hAnsi="Arial" w:cs="v5.0.0"/>
                <w:sz w:val="18"/>
                <w:szCs w:val="18"/>
              </w:rPr>
            </w:pPr>
            <w:r>
              <w:rPr>
                <w:rFonts w:ascii="Arial" w:hAnsi="Arial" w:cs="Geneva"/>
                <w:sz w:val="18"/>
                <w:szCs w:val="18"/>
              </w:rPr>
              <w:t>-101 dBm</w:t>
            </w:r>
          </w:p>
        </w:tc>
        <w:tc>
          <w:tcPr>
            <w:tcW w:w="1698" w:type="dxa"/>
            <w:gridSpan w:val="2"/>
          </w:tcPr>
          <w:p>
            <w:pPr>
              <w:keepNext/>
              <w:keepLines/>
              <w:spacing w:after="0"/>
              <w:jc w:val="center"/>
              <w:rPr>
                <w:rFonts w:ascii="Arial" w:hAnsi="Arial" w:cs="v5.0.0"/>
                <w:sz w:val="18"/>
                <w:szCs w:val="18"/>
              </w:rPr>
            </w:pPr>
            <w:r>
              <w:rPr>
                <w:rFonts w:ascii="Arial" w:hAnsi="Arial" w:cs="Geneva"/>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58"/>
            </w:pPr>
            <w:r>
              <w:t>LA E-UTRA Band 85</w:t>
            </w:r>
          </w:p>
        </w:tc>
        <w:tc>
          <w:tcPr>
            <w:tcW w:w="1982" w:type="dxa"/>
          </w:tcPr>
          <w:p>
            <w:pPr>
              <w:pStyle w:val="58"/>
            </w:pPr>
            <w:r>
              <w:t>728 - 746 MHz</w:t>
            </w:r>
          </w:p>
        </w:tc>
        <w:tc>
          <w:tcPr>
            <w:tcW w:w="1277" w:type="dxa"/>
          </w:tcPr>
          <w:p>
            <w:pPr>
              <w:pStyle w:val="58"/>
              <w:rPr>
                <w:rFonts w:cs="v5.0.0"/>
              </w:rPr>
            </w:pPr>
            <w:r>
              <w:t>-6 dBm</w:t>
            </w:r>
          </w:p>
        </w:tc>
        <w:tc>
          <w:tcPr>
            <w:tcW w:w="1279" w:type="dxa"/>
          </w:tcPr>
          <w:p>
            <w:pPr>
              <w:pStyle w:val="58"/>
              <w:rPr>
                <w:rFonts w:cs="v5.0.0"/>
              </w:rPr>
            </w:pPr>
            <w:r>
              <w:t xml:space="preserve">-101 dBm </w:t>
            </w:r>
          </w:p>
        </w:tc>
        <w:tc>
          <w:tcPr>
            <w:tcW w:w="1698" w:type="dxa"/>
            <w:gridSpan w:val="2"/>
          </w:tcPr>
          <w:p>
            <w:pPr>
              <w:pStyle w:val="58"/>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46" w:type="dxa"/>
            <w:gridSpan w:val="6"/>
          </w:tcPr>
          <w:p>
            <w:pPr>
              <w:pStyle w:val="71"/>
              <w:rPr>
                <w:rFonts w:cs="Arial"/>
                <w:lang w:eastAsia="en-US"/>
              </w:rPr>
            </w:pPr>
            <w:r>
              <w:rPr>
                <w:rFonts w:cs="Arial"/>
                <w:lang w:eastAsia="en-US"/>
              </w:rPr>
              <w:t xml:space="preserve">NOTE 1: </w:t>
            </w:r>
            <w:r>
              <w:rPr>
                <w:rFonts w:cs="Arial"/>
                <w:lang w:eastAsia="en-US"/>
              </w:rPr>
              <w:tab/>
            </w:r>
            <w:r>
              <w:rPr>
                <w:rFonts w:cs="Arial"/>
                <w:lang w:eastAsia="en-US"/>
              </w:rPr>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en-US"/>
              </w:rPr>
              <w:br w:type="textWrapping"/>
            </w:r>
            <w:r>
              <w:rPr>
                <w:rFonts w:cs="Arial"/>
                <w:lang w:eastAsia="en-US"/>
              </w:rPr>
              <w:t>For a BS operating in band XIII the requirements do not apply when the interfering signal falls within the frequency range 768-797 MHz.</w:t>
            </w:r>
          </w:p>
          <w:p>
            <w:pPr>
              <w:pStyle w:val="71"/>
              <w:rPr>
                <w:rFonts w:cs="Arial"/>
                <w:lang w:eastAsia="en-US"/>
              </w:rPr>
            </w:pPr>
            <w:r>
              <w:rPr>
                <w:rFonts w:eastAsia="宋体" w:cs="Arial"/>
                <w:lang w:eastAsia="en-US"/>
              </w:rPr>
              <w:t xml:space="preserve">NOTE 2: </w:t>
            </w:r>
            <w:r>
              <w:rPr>
                <w:rFonts w:eastAsia="宋体" w:cs="Arial"/>
                <w:lang w:eastAsia="en-US"/>
              </w:rPr>
              <w:tab/>
            </w:r>
            <w:r>
              <w:rPr>
                <w:rFonts w:cs="Arial"/>
                <w:lang w:eastAsia="en-US"/>
              </w:rPr>
              <w:t xml:space="preserve">Some combinations of bands may not be possible to co-site based on the requirements above. The current state-of-the-art technology does not allow a single generic solution for co-location of UTRA </w:t>
            </w:r>
            <w:r>
              <w:rPr>
                <w:rFonts w:eastAsia="宋体" w:cs="Arial"/>
                <w:lang w:eastAsia="en-US"/>
              </w:rPr>
              <w:t>F</w:t>
            </w:r>
            <w:r>
              <w:rPr>
                <w:rFonts w:cs="Arial"/>
                <w:lang w:eastAsia="en-US"/>
              </w:rPr>
              <w:t>DD</w:t>
            </w:r>
            <w:r>
              <w:rPr>
                <w:rFonts w:eastAsia="宋体" w:cs="Arial"/>
                <w:lang w:eastAsia="en-US"/>
              </w:rPr>
              <w:t xml:space="preserve"> with</w:t>
            </w:r>
            <w:r>
              <w:rPr>
                <w:rFonts w:cs="Arial"/>
                <w:lang w:eastAsia="en-US"/>
              </w:rPr>
              <w:t xml:space="preserve"> </w:t>
            </w:r>
            <w:r>
              <w:rPr>
                <w:rFonts w:eastAsia="宋体" w:cs="Arial"/>
                <w:lang w:eastAsia="en-US"/>
              </w:rPr>
              <w:t xml:space="preserve">UTRA TDD or </w:t>
            </w:r>
            <w:r>
              <w:rPr>
                <w:rFonts w:cs="Arial"/>
                <w:lang w:eastAsia="en-US"/>
              </w:rPr>
              <w:t>E-UTRA TDD on adjacent frequencies for 30dB BS-BS minimum coupling loss.  However, there are certain site-engineering solutions that can be used. These techniques are addressed in TR 25.942 [</w:t>
            </w:r>
            <w:r>
              <w:rPr>
                <w:rFonts w:eastAsia="宋体" w:cs="Arial"/>
                <w:lang w:eastAsia="en-US"/>
              </w:rPr>
              <w:t>4</w:t>
            </w:r>
            <w:r>
              <w:rPr>
                <w:rFonts w:cs="Arial"/>
                <w:lang w:eastAsia="en-US"/>
              </w:rPr>
              <w:t xml:space="preserve">]. </w:t>
            </w:r>
          </w:p>
          <w:p>
            <w:pPr>
              <w:pStyle w:val="71"/>
              <w:rPr>
                <w:rFonts w:cs="v5.0.0"/>
                <w:lang w:eastAsia="en-US"/>
              </w:rPr>
            </w:pPr>
            <w:r>
              <w:rPr>
                <w:rFonts w:cs="Arial"/>
                <w:lang w:eastAsia="en-US"/>
              </w:rPr>
              <w:t xml:space="preserve">NOTE </w:t>
            </w:r>
            <w:r>
              <w:rPr>
                <w:rFonts w:cs="Arial"/>
                <w:lang w:eastAsia="ja-JP"/>
              </w:rPr>
              <w:t>3</w:t>
            </w:r>
            <w:r>
              <w:rPr>
                <w:rFonts w:cs="Arial"/>
                <w:lang w:eastAsia="en-US"/>
              </w:rPr>
              <w:t xml:space="preserve">: </w:t>
            </w:r>
            <w:r>
              <w:rPr>
                <w:rFonts w:cs="Arial"/>
                <w:lang w:eastAsia="en-US"/>
              </w:rPr>
              <w:tab/>
            </w:r>
            <w:r>
              <w:rPr>
                <w:rFonts w:cs="Arial"/>
                <w:lang w:eastAsia="en-US"/>
              </w:rPr>
              <w:t>For a BS operating in band XI or XXI, this requirement applies for interfering signal within the frequency range 1475.9-1495.9 MHz.</w:t>
            </w:r>
          </w:p>
        </w:tc>
      </w:tr>
      <w:bookmarkEnd w:id="0"/>
    </w:tbl>
    <w:p>
      <w:pPr>
        <w:rPr>
          <w:rFonts w:cs="v5.0.0" w:eastAsiaTheme="minorEastAsia"/>
        </w:rPr>
      </w:pPr>
    </w:p>
    <w:p>
      <w:pPr>
        <w:widowControl w:val="0"/>
        <w:spacing w:after="0"/>
        <w:jc w:val="both"/>
        <w:rPr>
          <w:rFonts w:eastAsia="宋体"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sectPr>
      <w:headerReference r:id="rId5" w:type="first"/>
      <w:headerReference r:id="rId3" w:type="default"/>
      <w:footerReference r:id="rId6" w:type="default"/>
      <w:headerReference r:id="rId4" w:type="even"/>
      <w:footnotePr>
        <w:numRestart w:val="eachSect"/>
      </w:footnotePr>
      <w:pgSz w:w="14459" w:h="16840"/>
      <w:pgMar w:top="1416" w:right="3685"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DengXian">
    <w:altName w:val="宋体"/>
    <w:panose1 w:val="00000000000000000000"/>
    <w:charset w:val="86"/>
    <w:family w:val="auto"/>
    <w:pitch w:val="default"/>
    <w:sig w:usb0="00000000" w:usb1="00000000"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
      </w:rPr>
    </w:pPr>
    <w:r>
      <w:rPr>
        <w:i/>
      </w:rP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right" w:y="1"/>
      <w:widowControl/>
    </w:pPr>
    <w:r>
      <w:fldChar w:fldCharType="begin"/>
    </w:r>
    <w:r>
      <w:instrText xml:space="preserve"> STYLEREF ZA </w:instrText>
    </w:r>
    <w:r>
      <w:fldChar w:fldCharType="separate"/>
    </w:r>
    <w:r>
      <w:rPr>
        <w:b w:val="0"/>
        <w:bCs/>
        <w:lang w:val="en-US"/>
      </w:rPr>
      <w:t>Error! No text of specified style in document.</w:t>
    </w:r>
    <w:r>
      <w:fldChar w:fldCharType="end"/>
    </w:r>
  </w:p>
  <w:p>
    <w:pPr>
      <w:pStyle w:val="35"/>
      <w:framePr w:wrap="around" w:vAnchor="text" w:hAnchor="margin" w:xAlign="center" w:y="1"/>
      <w:widowControl/>
    </w:pPr>
    <w:r>
      <w:fldChar w:fldCharType="begin"/>
    </w:r>
    <w:r>
      <w:instrText xml:space="preserve"> PAGE </w:instrText>
    </w:r>
    <w:r>
      <w:fldChar w:fldCharType="separate"/>
    </w:r>
    <w:r>
      <w:t>5</w:t>
    </w:r>
    <w:r>
      <w:fldChar w:fldCharType="end"/>
    </w:r>
  </w:p>
  <w:p>
    <w:pPr>
      <w:pStyle w:val="35"/>
      <w:framePr w:wrap="around" w:vAnchor="text" w:hAnchor="margin" w:y="1"/>
      <w:widowControl/>
    </w:pPr>
    <w:r>
      <w:fldChar w:fldCharType="begin"/>
    </w:r>
    <w:r>
      <w:instrText xml:space="preserve"> STYLEREF ZGSM </w:instrText>
    </w:r>
    <w:r>
      <w:fldChar w:fldCharType="separate"/>
    </w:r>
    <w:r>
      <w:rPr>
        <w:b w:val="0"/>
        <w:bCs/>
        <w:lang w:val="en-US"/>
      </w:rPr>
      <w:t>Error! No text of specified style in document.</w:t>
    </w:r>
    <w:r>
      <w:fldChar w:fldCharType="end"/>
    </w:r>
  </w:p>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A46A67"/>
    <w:rsid w:val="000050B6"/>
    <w:rsid w:val="00013548"/>
    <w:rsid w:val="000169B5"/>
    <w:rsid w:val="0002295A"/>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3FFF"/>
    <w:rsid w:val="000C65E3"/>
    <w:rsid w:val="000D596F"/>
    <w:rsid w:val="000D77B3"/>
    <w:rsid w:val="000E5C9C"/>
    <w:rsid w:val="001027DC"/>
    <w:rsid w:val="00102E32"/>
    <w:rsid w:val="00104975"/>
    <w:rsid w:val="00104F9B"/>
    <w:rsid w:val="00105EC2"/>
    <w:rsid w:val="001066FD"/>
    <w:rsid w:val="00106A84"/>
    <w:rsid w:val="00111385"/>
    <w:rsid w:val="00111BA8"/>
    <w:rsid w:val="00111CAF"/>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A6F2C"/>
    <w:rsid w:val="001B687B"/>
    <w:rsid w:val="001D4101"/>
    <w:rsid w:val="001D511F"/>
    <w:rsid w:val="001E0792"/>
    <w:rsid w:val="001E161E"/>
    <w:rsid w:val="001E2394"/>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48DD"/>
    <w:rsid w:val="00255573"/>
    <w:rsid w:val="0025766A"/>
    <w:rsid w:val="00261198"/>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2F62E7"/>
    <w:rsid w:val="003050C2"/>
    <w:rsid w:val="00305C25"/>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BF7"/>
    <w:rsid w:val="004B1D96"/>
    <w:rsid w:val="004C263F"/>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189A"/>
    <w:rsid w:val="0058343A"/>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D2CFC"/>
    <w:rsid w:val="005E0D21"/>
    <w:rsid w:val="005E5188"/>
    <w:rsid w:val="005E6FDC"/>
    <w:rsid w:val="005F3174"/>
    <w:rsid w:val="005F5108"/>
    <w:rsid w:val="005F5E3B"/>
    <w:rsid w:val="005F655A"/>
    <w:rsid w:val="005F6C11"/>
    <w:rsid w:val="00601645"/>
    <w:rsid w:val="006045DF"/>
    <w:rsid w:val="0060612A"/>
    <w:rsid w:val="00613019"/>
    <w:rsid w:val="006166B5"/>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2A"/>
    <w:rsid w:val="00704CB0"/>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4D6D"/>
    <w:rsid w:val="00795913"/>
    <w:rsid w:val="007979CC"/>
    <w:rsid w:val="007A0243"/>
    <w:rsid w:val="007A042C"/>
    <w:rsid w:val="007A3A8A"/>
    <w:rsid w:val="007D1CA9"/>
    <w:rsid w:val="007D3E25"/>
    <w:rsid w:val="007D58B5"/>
    <w:rsid w:val="007E604C"/>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746E1"/>
    <w:rsid w:val="00884C85"/>
    <w:rsid w:val="00884D54"/>
    <w:rsid w:val="0089785E"/>
    <w:rsid w:val="008A7528"/>
    <w:rsid w:val="008D5192"/>
    <w:rsid w:val="008F3EBB"/>
    <w:rsid w:val="008F55E6"/>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5C3B"/>
    <w:rsid w:val="009E7477"/>
    <w:rsid w:val="009F0611"/>
    <w:rsid w:val="009F5BE0"/>
    <w:rsid w:val="00A05090"/>
    <w:rsid w:val="00A079FE"/>
    <w:rsid w:val="00A11EBF"/>
    <w:rsid w:val="00A12689"/>
    <w:rsid w:val="00A16936"/>
    <w:rsid w:val="00A24467"/>
    <w:rsid w:val="00A34C65"/>
    <w:rsid w:val="00A45068"/>
    <w:rsid w:val="00A464F9"/>
    <w:rsid w:val="00A46A67"/>
    <w:rsid w:val="00A50538"/>
    <w:rsid w:val="00A5065F"/>
    <w:rsid w:val="00A50E26"/>
    <w:rsid w:val="00A638E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32360"/>
    <w:rsid w:val="00C45224"/>
    <w:rsid w:val="00C47A32"/>
    <w:rsid w:val="00C61FF0"/>
    <w:rsid w:val="00C62248"/>
    <w:rsid w:val="00C6526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472"/>
    <w:rsid w:val="00CC7926"/>
    <w:rsid w:val="00CD0DA2"/>
    <w:rsid w:val="00CD5A73"/>
    <w:rsid w:val="00CE4869"/>
    <w:rsid w:val="00CF08C5"/>
    <w:rsid w:val="00CF21D5"/>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121FA"/>
    <w:rsid w:val="00E30C58"/>
    <w:rsid w:val="00E4471A"/>
    <w:rsid w:val="00E473F7"/>
    <w:rsid w:val="00E4788B"/>
    <w:rsid w:val="00E52BEC"/>
    <w:rsid w:val="00E549E3"/>
    <w:rsid w:val="00E639E1"/>
    <w:rsid w:val="00E66B4C"/>
    <w:rsid w:val="00E918A1"/>
    <w:rsid w:val="00EA1EF8"/>
    <w:rsid w:val="00EA6BA0"/>
    <w:rsid w:val="00EA7BDA"/>
    <w:rsid w:val="00EB3169"/>
    <w:rsid w:val="00EB4FD6"/>
    <w:rsid w:val="00ED2D50"/>
    <w:rsid w:val="00ED5B59"/>
    <w:rsid w:val="00EE5706"/>
    <w:rsid w:val="00EE6CCB"/>
    <w:rsid w:val="00F0548F"/>
    <w:rsid w:val="00F059A0"/>
    <w:rsid w:val="00F10431"/>
    <w:rsid w:val="00F12F79"/>
    <w:rsid w:val="00F15081"/>
    <w:rsid w:val="00F17FF1"/>
    <w:rsid w:val="00F207D6"/>
    <w:rsid w:val="00F224FA"/>
    <w:rsid w:val="00F27165"/>
    <w:rsid w:val="00F3305A"/>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E5946"/>
    <w:rsid w:val="00FF273E"/>
    <w:rsid w:val="05954B63"/>
    <w:rsid w:val="0CE73B89"/>
    <w:rsid w:val="15320CB2"/>
    <w:rsid w:val="633D0494"/>
    <w:rsid w:val="683F0329"/>
    <w:rsid w:val="68AB599F"/>
    <w:rsid w:val="7B9C15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9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0"/>
    <w:qFormat/>
    <w:uiPriority w:val="0"/>
    <w:rPr>
      <w:rFonts w:ascii="Tahoma" w:hAnsi="Tahoma" w:cs="Tahoma"/>
      <w:sz w:val="16"/>
      <w:szCs w:val="16"/>
    </w:rPr>
  </w:style>
  <w:style w:type="paragraph" w:styleId="29">
    <w:name w:val="Body Text"/>
    <w:basedOn w:val="1"/>
    <w:link w:val="92"/>
    <w:qFormat/>
    <w:uiPriority w:val="0"/>
    <w:rPr>
      <w:lang w:eastAsia="ja-JP"/>
    </w:rPr>
  </w:style>
  <w:style w:type="paragraph" w:styleId="30">
    <w:name w:val="Plain Text"/>
    <w:basedOn w:val="1"/>
    <w:qFormat/>
    <w:uiPriority w:val="0"/>
    <w:pPr>
      <w:overflowPunct/>
      <w:autoSpaceDE/>
      <w:autoSpaceDN/>
      <w:adjustRightInd/>
      <w:spacing w:after="0"/>
      <w:textAlignment w:val="auto"/>
    </w:pPr>
    <w:rPr>
      <w:rFonts w:ascii="Courier New" w:hAnsi="Courier New" w:eastAsia="MS Mincho" w:cs="Courier New"/>
      <w:lang w:val="en-US"/>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36">
    <w:name w:val="footnote text"/>
    <w:basedOn w:val="1"/>
    <w:link w:val="99"/>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Hyperlink"/>
    <w:basedOn w:val="42"/>
    <w:uiPriority w:val="0"/>
    <w:rPr>
      <w:color w:val="0000FF" w:themeColor="hyperlink"/>
      <w:u w:val="single"/>
    </w:rPr>
  </w:style>
  <w:style w:type="character" w:styleId="44">
    <w:name w:val="annotation reference"/>
    <w:qFormat/>
    <w:uiPriority w:val="0"/>
    <w:rPr>
      <w:sz w:val="16"/>
    </w:rPr>
  </w:style>
  <w:style w:type="character" w:styleId="45">
    <w:name w:val="footnote reference"/>
    <w:basedOn w:val="42"/>
    <w:semiHidden/>
    <w:qFormat/>
    <w:uiPriority w:val="0"/>
    <w:rPr>
      <w:b/>
      <w:position w:val="6"/>
      <w:sz w:val="16"/>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8">
    <w:name w:val="EQ"/>
    <w:basedOn w:val="1"/>
    <w:next w:val="1"/>
    <w:qFormat/>
    <w:uiPriority w:val="0"/>
    <w:pPr>
      <w:keepLines/>
      <w:tabs>
        <w:tab w:val="center" w:pos="4536"/>
        <w:tab w:val="right" w:pos="9072"/>
      </w:tabs>
    </w:pPr>
  </w:style>
  <w:style w:type="character" w:customStyle="1" w:styleId="49">
    <w:name w:val="ZGSM"/>
    <w:qFormat/>
    <w:uiPriority w:val="0"/>
  </w:style>
  <w:style w:type="paragraph" w:customStyle="1" w:styleId="5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ko-KR" w:bidi="ar-SA"/>
    </w:rPr>
  </w:style>
  <w:style w:type="paragraph" w:customStyle="1" w:styleId="51">
    <w:name w:val="TT"/>
    <w:basedOn w:val="2"/>
    <w:next w:val="1"/>
    <w:qFormat/>
    <w:uiPriority w:val="0"/>
    <w:pPr>
      <w:outlineLvl w:val="9"/>
    </w:p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link w:val="81"/>
    <w:qFormat/>
    <w:uiPriority w:val="0"/>
    <w:pPr>
      <w:keepLines/>
      <w:ind w:left="1135" w:hanging="851"/>
    </w:p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ko-KR" w:bidi="ar-SA"/>
    </w:rPr>
  </w:style>
  <w:style w:type="paragraph" w:customStyle="1" w:styleId="55">
    <w:name w:val="TAR"/>
    <w:basedOn w:val="56"/>
    <w:qFormat/>
    <w:uiPriority w:val="0"/>
    <w:pPr>
      <w:jc w:val="right"/>
    </w:pPr>
  </w:style>
  <w:style w:type="paragraph" w:customStyle="1" w:styleId="56">
    <w:name w:val="TAL"/>
    <w:basedOn w:val="1"/>
    <w:link w:val="89"/>
    <w:qFormat/>
    <w:uiPriority w:val="0"/>
    <w:pPr>
      <w:keepNext/>
      <w:keepLines/>
      <w:spacing w:after="0"/>
    </w:pPr>
    <w:rPr>
      <w:rFonts w:ascii="Arial" w:hAnsi="Arial"/>
      <w:sz w:val="18"/>
    </w:rPr>
  </w:style>
  <w:style w:type="paragraph" w:customStyle="1" w:styleId="57">
    <w:name w:val="TAH"/>
    <w:basedOn w:val="58"/>
    <w:link w:val="93"/>
    <w:qFormat/>
    <w:uiPriority w:val="0"/>
    <w:rPr>
      <w:b/>
    </w:rPr>
  </w:style>
  <w:style w:type="paragraph" w:customStyle="1" w:styleId="58">
    <w:name w:val="TAC"/>
    <w:basedOn w:val="56"/>
    <w:link w:val="90"/>
    <w:qFormat/>
    <w:uiPriority w:val="0"/>
    <w:pPr>
      <w:jc w:val="center"/>
    </w:pPr>
  </w:style>
  <w:style w:type="paragraph" w:customStyle="1" w:styleId="59">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3"/>
    <w:qFormat/>
    <w:uiPriority w:val="0"/>
    <w:pPr>
      <w:spacing w:after="0"/>
    </w:pPr>
  </w:style>
  <w:style w:type="paragraph" w:customStyle="1" w:styleId="63">
    <w:name w:val="EW"/>
    <w:basedOn w:val="60"/>
    <w:qFormat/>
    <w:uiPriority w:val="0"/>
    <w:pPr>
      <w:spacing w:after="0"/>
    </w:pPr>
  </w:style>
  <w:style w:type="paragraph" w:customStyle="1" w:styleId="64">
    <w:name w:val="B1"/>
    <w:basedOn w:val="14"/>
    <w:link w:val="86"/>
    <w:qFormat/>
    <w:uiPriority w:val="0"/>
  </w:style>
  <w:style w:type="paragraph" w:customStyle="1" w:styleId="65">
    <w:name w:val="Editor's Note"/>
    <w:basedOn w:val="53"/>
    <w:qFormat/>
    <w:uiPriority w:val="0"/>
    <w:rPr>
      <w:color w:val="FF0000"/>
    </w:rPr>
  </w:style>
  <w:style w:type="paragraph" w:customStyle="1" w:styleId="66">
    <w:name w:val="TH"/>
    <w:basedOn w:val="1"/>
    <w:link w:val="91"/>
    <w:qFormat/>
    <w:uiPriority w:val="0"/>
    <w:pPr>
      <w:keepNext/>
      <w:keepLines/>
      <w:spacing w:before="60"/>
      <w:jc w:val="center"/>
    </w:pPr>
    <w:rPr>
      <w:rFonts w:ascii="Arial" w:hAnsi="Arial"/>
      <w:b/>
    </w:r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71">
    <w:name w:val="TAN"/>
    <w:basedOn w:val="56"/>
    <w:link w:val="98"/>
    <w:qFormat/>
    <w:uiPriority w:val="0"/>
    <w:pPr>
      <w:ind w:left="851" w:hanging="851"/>
    </w:p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73">
    <w:name w:val="TF"/>
    <w:basedOn w:val="66"/>
    <w:qFormat/>
    <w:uiPriority w:val="0"/>
    <w:pPr>
      <w:keepNext w:val="0"/>
      <w:spacing w:before="0" w:after="240"/>
    </w:p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8"/>
    <w:qFormat/>
    <w:uiPriority w:val="0"/>
  </w:style>
  <w:style w:type="paragraph" w:customStyle="1" w:styleId="78">
    <w:name w:val="B5"/>
    <w:basedOn w:val="37"/>
    <w:qFormat/>
    <w:uiPriority w:val="0"/>
  </w:style>
  <w:style w:type="paragraph" w:customStyle="1" w:styleId="79">
    <w:name w:val="ZTD"/>
    <w:basedOn w:val="68"/>
    <w:qFormat/>
    <w:uiPriority w:val="0"/>
    <w:pPr>
      <w:framePr w:hRule="auto" w:y="852"/>
    </w:pPr>
    <w:rPr>
      <w:i w:val="0"/>
      <w:sz w:val="40"/>
    </w:rPr>
  </w:style>
  <w:style w:type="paragraph" w:customStyle="1" w:styleId="80">
    <w:name w:val="ZV"/>
    <w:basedOn w:val="70"/>
    <w:qFormat/>
    <w:uiPriority w:val="0"/>
    <w:pPr>
      <w:framePr w:y="16161"/>
    </w:pPr>
  </w:style>
  <w:style w:type="character" w:customStyle="1" w:styleId="81">
    <w:name w:val="NO Char"/>
    <w:link w:val="53"/>
    <w:qFormat/>
    <w:uiPriority w:val="0"/>
    <w:rPr>
      <w:rFonts w:eastAsia="Times New Roman"/>
      <w:lang w:val="en-GB"/>
    </w:rPr>
  </w:style>
  <w:style w:type="paragraph" w:customStyle="1" w:styleId="8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85">
    <w:name w:val="MTDisplayEquation"/>
    <w:basedOn w:val="1"/>
    <w:qFormat/>
    <w:uiPriority w:val="0"/>
    <w:pPr>
      <w:tabs>
        <w:tab w:val="center" w:pos="4820"/>
        <w:tab w:val="right" w:pos="9640"/>
      </w:tabs>
      <w:overflowPunct/>
      <w:autoSpaceDE/>
      <w:autoSpaceDN/>
      <w:adjustRightInd/>
      <w:textAlignment w:val="auto"/>
    </w:pPr>
    <w:rPr>
      <w:lang w:eastAsia="en-GB"/>
    </w:rPr>
  </w:style>
  <w:style w:type="character" w:customStyle="1" w:styleId="86">
    <w:name w:val="B1 Char"/>
    <w:link w:val="64"/>
    <w:qFormat/>
    <w:locked/>
    <w:uiPriority w:val="0"/>
    <w:rPr>
      <w:rFonts w:eastAsia="Times New Roman"/>
      <w:lang w:val="en-GB"/>
    </w:rPr>
  </w:style>
  <w:style w:type="paragraph" w:customStyle="1" w:styleId="87">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AC"/>
    <w:basedOn w:val="1"/>
    <w:qFormat/>
    <w:uiPriority w:val="0"/>
    <w:pPr>
      <w:widowControl w:val="0"/>
      <w:jc w:val="center"/>
    </w:pPr>
    <w:rPr>
      <w:rFonts w:ascii="Arial" w:hAnsi="Arial"/>
      <w:b/>
      <w:sz w:val="18"/>
    </w:rPr>
  </w:style>
  <w:style w:type="character" w:customStyle="1" w:styleId="89">
    <w:name w:val="TAL Char"/>
    <w:link w:val="56"/>
    <w:qFormat/>
    <w:uiPriority w:val="0"/>
    <w:rPr>
      <w:rFonts w:ascii="Arial" w:hAnsi="Arial" w:eastAsia="Times New Roman"/>
      <w:sz w:val="18"/>
      <w:lang w:val="en-GB"/>
    </w:rPr>
  </w:style>
  <w:style w:type="character" w:customStyle="1" w:styleId="90">
    <w:name w:val="TAC Char"/>
    <w:link w:val="58"/>
    <w:qFormat/>
    <w:uiPriority w:val="0"/>
    <w:rPr>
      <w:rFonts w:ascii="Arial" w:hAnsi="Arial" w:eastAsia="Times New Roman"/>
      <w:sz w:val="18"/>
      <w:lang w:val="en-GB"/>
    </w:rPr>
  </w:style>
  <w:style w:type="character" w:customStyle="1" w:styleId="91">
    <w:name w:val="TH Char"/>
    <w:link w:val="66"/>
    <w:qFormat/>
    <w:uiPriority w:val="0"/>
    <w:rPr>
      <w:rFonts w:ascii="Arial" w:hAnsi="Arial" w:eastAsia="Times New Roman"/>
      <w:b/>
      <w:lang w:val="en-GB"/>
    </w:rPr>
  </w:style>
  <w:style w:type="character" w:customStyle="1" w:styleId="92">
    <w:name w:val="Body Text Char"/>
    <w:link w:val="29"/>
    <w:qFormat/>
    <w:uiPriority w:val="0"/>
    <w:rPr>
      <w:lang w:val="en-GB" w:eastAsia="ja-JP" w:bidi="ar-SA"/>
    </w:rPr>
  </w:style>
  <w:style w:type="character" w:customStyle="1" w:styleId="93">
    <w:name w:val="TAH Car"/>
    <w:link w:val="57"/>
    <w:qFormat/>
    <w:uiPriority w:val="0"/>
    <w:rPr>
      <w:rFonts w:ascii="Arial" w:hAnsi="Arial" w:eastAsia="Times New Roman"/>
      <w:b/>
      <w:sz w:val="18"/>
      <w:lang w:val="en-GB"/>
    </w:rPr>
  </w:style>
  <w:style w:type="character" w:customStyle="1" w:styleId="94">
    <w:name w:val="TAL Car"/>
    <w:qFormat/>
    <w:uiPriority w:val="0"/>
    <w:rPr>
      <w:rFonts w:ascii="Arial" w:hAnsi="Arial"/>
      <w:sz w:val="18"/>
      <w:lang w:val="en-GB" w:eastAsia="en-US" w:bidi="ar-SA"/>
    </w:rPr>
  </w:style>
  <w:style w:type="character" w:customStyle="1" w:styleId="95">
    <w:name w:val="Heading 2 Char"/>
    <w:link w:val="3"/>
    <w:qFormat/>
    <w:uiPriority w:val="0"/>
    <w:rPr>
      <w:rFonts w:ascii="Arial" w:hAnsi="Arial" w:eastAsia="Times New Roman"/>
      <w:sz w:val="32"/>
      <w:lang w:val="en-GB"/>
    </w:rPr>
  </w:style>
  <w:style w:type="character" w:customStyle="1" w:styleId="96">
    <w:name w:val="Heading 1 Char"/>
    <w:link w:val="2"/>
    <w:qFormat/>
    <w:uiPriority w:val="0"/>
    <w:rPr>
      <w:rFonts w:ascii="Arial" w:hAnsi="Arial" w:eastAsia="Times New Roman"/>
      <w:sz w:val="36"/>
      <w:lang w:val="en-GB"/>
    </w:rPr>
  </w:style>
  <w:style w:type="character" w:customStyle="1" w:styleId="97">
    <w:name w:val="msoins"/>
    <w:basedOn w:val="42"/>
    <w:qFormat/>
    <w:uiPriority w:val="0"/>
  </w:style>
  <w:style w:type="character" w:customStyle="1" w:styleId="98">
    <w:name w:val="TAN Char"/>
    <w:link w:val="71"/>
    <w:qFormat/>
    <w:uiPriority w:val="0"/>
    <w:rPr>
      <w:rFonts w:ascii="Arial" w:hAnsi="Arial" w:eastAsia="Times New Roman"/>
      <w:sz w:val="18"/>
      <w:lang w:val="en-GB"/>
    </w:rPr>
  </w:style>
  <w:style w:type="character" w:customStyle="1" w:styleId="99">
    <w:name w:val="Footnote Text Char"/>
    <w:link w:val="36"/>
    <w:semiHidden/>
    <w:qFormat/>
    <w:uiPriority w:val="0"/>
    <w:rPr>
      <w:rFonts w:eastAsia="Times New Roman"/>
      <w:sz w:val="16"/>
      <w:lang w:val="en-GB"/>
    </w:rPr>
  </w:style>
  <w:style w:type="character" w:customStyle="1" w:styleId="100">
    <w:name w:val="Document Map Char"/>
    <w:basedOn w:val="42"/>
    <w:link w:val="28"/>
    <w:qFormat/>
    <w:uiPriority w:val="0"/>
    <w:rPr>
      <w:rFonts w:ascii="Tahoma" w:hAnsi="Tahoma" w:cs="Tahoma"/>
      <w:sz w:val="16"/>
      <w:szCs w:val="16"/>
      <w:lang w:val="en-GB"/>
    </w:rPr>
  </w:style>
  <w:style w:type="paragraph" w:customStyle="1" w:styleId="101">
    <w:name w:val="Revision"/>
    <w:hidden/>
    <w:semiHidden/>
    <w:qFormat/>
    <w:uiPriority w:val="99"/>
    <w:rPr>
      <w:rFonts w:ascii="Times New Roman" w:hAnsi="Times New Roman" w:cs="Times New Roman" w:eastAsiaTheme="minorEastAsia"/>
      <w:lang w:val="en-GB" w:eastAsia="ko-KR" w:bidi="ar-SA"/>
    </w:rPr>
  </w:style>
  <w:style w:type="paragraph" w:customStyle="1" w:styleId="102">
    <w:name w:val="CR Cover Page"/>
    <w:link w:val="103"/>
    <w:qFormat/>
    <w:uiPriority w:val="0"/>
    <w:pPr>
      <w:spacing w:after="120"/>
    </w:pPr>
    <w:rPr>
      <w:rFonts w:ascii="Arial" w:hAnsi="Arial" w:eastAsia="Malgun Gothic" w:cs="Times New Roman"/>
      <w:lang w:val="en-GB" w:eastAsia="en-US" w:bidi="ar-SA"/>
    </w:rPr>
  </w:style>
  <w:style w:type="character" w:customStyle="1" w:styleId="103">
    <w:name w:val="CR Cover Page Char"/>
    <w:link w:val="102"/>
    <w:qFormat/>
    <w:uiPriority w:val="0"/>
    <w:rPr>
      <w:rFonts w:ascii="Arial" w:hAnsi="Arial" w:eastAsia="Malgun Gothic"/>
      <w:lang w:val="en-GB" w:eastAsia="en-US"/>
    </w:rPr>
  </w:style>
  <w:style w:type="paragraph" w:customStyle="1" w:styleId="104">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988297-4C41-42AB-9218-C1C40180D3F4}">
  <ds:schemaRefs/>
</ds:datastoreItem>
</file>

<file path=docProps/app.xml><?xml version="1.0" encoding="utf-8"?>
<Properties xmlns="http://schemas.openxmlformats.org/officeDocument/2006/extended-properties" xmlns:vt="http://schemas.openxmlformats.org/officeDocument/2006/docPropsVTypes">
  <Template>3gpp_70</Template>
  <Pages>26</Pages>
  <Words>8901</Words>
  <Characters>50742</Characters>
  <Lines>422</Lines>
  <Paragraphs>119</Paragraphs>
  <TotalTime>318</TotalTime>
  <ScaleCrop>false</ScaleCrop>
  <LinksUpToDate>false</LinksUpToDate>
  <CharactersWithSpaces>59524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2018-06-25T13:02:00Z</dcterms:created>
  <dc:creator>MCC Support</dc:creator>
  <cp:lastModifiedBy>xuefei</cp:lastModifiedBy>
  <dcterms:modified xsi:type="dcterms:W3CDTF">2020-05-15T14:16:02Z</dcterms:modified>
  <dc:subject>Base Station (BS) radio transmission and reception (FDD) (Release 16)</dc:subject>
  <dc:title>3GPP TS 25.104</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