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11E9" w:rsidRPr="00615B29" w:rsidRDefault="00E911E9" w:rsidP="00E911E9">
      <w:pPr>
        <w:pStyle w:val="a5"/>
        <w:keepLines/>
        <w:tabs>
          <w:tab w:val="right" w:pos="10440"/>
          <w:tab w:val="right" w:pos="13323"/>
        </w:tabs>
        <w:rPr>
          <w:rFonts w:asciiTheme="minorHAnsi" w:eastAsiaTheme="minorEastAsia" w:hAnsiTheme="minorHAnsi" w:cs="Arial"/>
          <w:bCs/>
          <w:noProof w:val="0"/>
          <w:sz w:val="22"/>
          <w:szCs w:val="22"/>
          <w:lang w:eastAsia="zh-CN"/>
        </w:rPr>
      </w:pPr>
      <w:bookmarkStart w:id="0" w:name="Title"/>
      <w:bookmarkStart w:id="1" w:name="DocumentFor"/>
      <w:bookmarkEnd w:id="0"/>
      <w:bookmarkEnd w:id="1"/>
      <w:r w:rsidRPr="00615B29">
        <w:rPr>
          <w:rFonts w:asciiTheme="minorHAnsi" w:eastAsiaTheme="minorEastAsia" w:hAnsiTheme="minorHAnsi" w:cs="Arial"/>
          <w:bCs/>
          <w:noProof w:val="0"/>
          <w:sz w:val="22"/>
          <w:szCs w:val="22"/>
          <w:lang w:eastAsia="zh-CN"/>
        </w:rPr>
        <w:t xml:space="preserve">3GPP TSG-RAN WG4 Meeting # </w:t>
      </w:r>
      <w:r w:rsidR="00D07DFC" w:rsidRPr="00615B29">
        <w:rPr>
          <w:rFonts w:asciiTheme="minorHAnsi" w:eastAsiaTheme="minorEastAsia" w:hAnsiTheme="minorHAnsi" w:cs="Arial"/>
          <w:bCs/>
          <w:noProof w:val="0"/>
          <w:sz w:val="22"/>
          <w:szCs w:val="22"/>
          <w:lang w:eastAsia="zh-CN"/>
        </w:rPr>
        <w:t>9</w:t>
      </w:r>
      <w:r w:rsidR="00D07DFC">
        <w:rPr>
          <w:rFonts w:asciiTheme="minorHAnsi" w:eastAsiaTheme="minorEastAsia" w:hAnsiTheme="minorHAnsi" w:cs="Arial"/>
          <w:bCs/>
          <w:noProof w:val="0"/>
          <w:sz w:val="22"/>
          <w:szCs w:val="22"/>
          <w:lang w:eastAsia="zh-CN"/>
        </w:rPr>
        <w:t>5</w:t>
      </w:r>
      <w:r w:rsidRPr="00615B29">
        <w:rPr>
          <w:rFonts w:asciiTheme="minorHAnsi" w:eastAsiaTheme="minorEastAsia" w:hAnsiTheme="minorHAnsi" w:cs="Arial"/>
          <w:bCs/>
          <w:noProof w:val="0"/>
          <w:sz w:val="22"/>
          <w:szCs w:val="22"/>
          <w:lang w:eastAsia="zh-CN"/>
        </w:rPr>
        <w:t>-e</w:t>
      </w:r>
      <w:r w:rsidRPr="00615B29" w:rsidDel="00277FAB">
        <w:rPr>
          <w:rFonts w:asciiTheme="minorHAnsi" w:eastAsiaTheme="minorEastAsia" w:hAnsiTheme="minorHAnsi" w:cs="Arial"/>
          <w:bCs/>
          <w:noProof w:val="0"/>
          <w:sz w:val="22"/>
          <w:szCs w:val="22"/>
          <w:lang w:eastAsia="zh-CN"/>
        </w:rPr>
        <w:t xml:space="preserve"> </w:t>
      </w:r>
      <w:r w:rsidRPr="00615B29">
        <w:rPr>
          <w:rFonts w:asciiTheme="minorHAnsi" w:eastAsiaTheme="minorEastAsia" w:hAnsiTheme="minorHAnsi" w:cs="Arial"/>
          <w:bCs/>
          <w:noProof w:val="0"/>
          <w:sz w:val="22"/>
          <w:szCs w:val="22"/>
          <w:lang w:eastAsia="zh-CN"/>
        </w:rPr>
        <w:tab/>
      </w:r>
      <w:r w:rsidR="0099246D">
        <w:rPr>
          <w:rFonts w:ascii="Segoe UI" w:hAnsi="Segoe UI" w:cs="Segoe UI"/>
          <w:szCs w:val="18"/>
        </w:rPr>
        <w:t>R4-</w:t>
      </w:r>
      <w:r w:rsidR="00D07DFC">
        <w:rPr>
          <w:rFonts w:ascii="Segoe UI" w:hAnsi="Segoe UI" w:cs="Segoe UI"/>
          <w:szCs w:val="18"/>
        </w:rPr>
        <w:t>200</w:t>
      </w:r>
      <w:r w:rsidR="008F3E4D">
        <w:rPr>
          <w:rFonts w:ascii="Segoe UI" w:hAnsi="Segoe UI" w:cs="Segoe UI"/>
          <w:szCs w:val="18"/>
        </w:rPr>
        <w:t>6867</w:t>
      </w:r>
      <w:bookmarkStart w:id="2" w:name="_GoBack"/>
      <w:bookmarkEnd w:id="2"/>
    </w:p>
    <w:p w:rsidR="00E911E9" w:rsidRPr="00615B29" w:rsidRDefault="009603EB" w:rsidP="00E911E9">
      <w:pPr>
        <w:pStyle w:val="a5"/>
        <w:tabs>
          <w:tab w:val="right" w:pos="9781"/>
          <w:tab w:val="right" w:pos="13323"/>
        </w:tabs>
        <w:outlineLvl w:val="0"/>
        <w:rPr>
          <w:rFonts w:asciiTheme="minorHAnsi" w:eastAsiaTheme="minorEastAsia" w:hAnsiTheme="minorHAnsi" w:cs="Arial"/>
          <w:bCs/>
          <w:noProof w:val="0"/>
          <w:sz w:val="22"/>
          <w:szCs w:val="22"/>
          <w:lang w:eastAsia="zh-CN"/>
        </w:rPr>
      </w:pPr>
      <w:r w:rsidRPr="009603EB">
        <w:rPr>
          <w:rFonts w:asciiTheme="minorHAnsi" w:eastAsiaTheme="minorEastAsia" w:hAnsiTheme="minorHAnsi" w:cs="Arial"/>
          <w:bCs/>
          <w:noProof w:val="0"/>
          <w:sz w:val="22"/>
          <w:szCs w:val="22"/>
          <w:lang w:eastAsia="zh-CN"/>
        </w:rPr>
        <w:t>Electronic Meeting, 25 May</w:t>
      </w:r>
      <w:r w:rsidRPr="009603EB">
        <w:rPr>
          <w:rFonts w:asciiTheme="minorHAnsi" w:eastAsiaTheme="minorEastAsia" w:hAnsiTheme="minorHAnsi" w:cs="Arial" w:hint="eastAsia"/>
          <w:bCs/>
          <w:noProof w:val="0"/>
          <w:sz w:val="22"/>
          <w:szCs w:val="22"/>
          <w:lang w:eastAsia="zh-CN"/>
        </w:rPr>
        <w:t xml:space="preserve"> </w:t>
      </w:r>
      <w:r w:rsidRPr="009603EB">
        <w:rPr>
          <w:rFonts w:asciiTheme="minorHAnsi" w:eastAsiaTheme="minorEastAsia" w:hAnsiTheme="minorHAnsi" w:cs="Arial"/>
          <w:bCs/>
          <w:noProof w:val="0"/>
          <w:sz w:val="22"/>
          <w:szCs w:val="22"/>
          <w:lang w:eastAsia="zh-CN"/>
        </w:rPr>
        <w:t>–</w:t>
      </w:r>
      <w:r w:rsidRPr="009603EB">
        <w:rPr>
          <w:rFonts w:asciiTheme="minorHAnsi" w:eastAsiaTheme="minorEastAsia" w:hAnsiTheme="minorHAnsi" w:cs="Arial" w:hint="eastAsia"/>
          <w:bCs/>
          <w:noProof w:val="0"/>
          <w:sz w:val="22"/>
          <w:szCs w:val="22"/>
          <w:lang w:eastAsia="zh-CN"/>
        </w:rPr>
        <w:t xml:space="preserve"> </w:t>
      </w:r>
      <w:r w:rsidRPr="009603EB">
        <w:rPr>
          <w:rFonts w:asciiTheme="minorHAnsi" w:eastAsiaTheme="minorEastAsia" w:hAnsiTheme="minorHAnsi" w:cs="Arial"/>
          <w:bCs/>
          <w:noProof w:val="0"/>
          <w:sz w:val="22"/>
          <w:szCs w:val="22"/>
          <w:lang w:eastAsia="zh-CN"/>
        </w:rPr>
        <w:t>5 June, 2020</w:t>
      </w:r>
    </w:p>
    <w:p w:rsidR="009F04D6" w:rsidRPr="00615B29" w:rsidRDefault="009F04D6" w:rsidP="002E7133">
      <w:pPr>
        <w:ind w:left="1985" w:hanging="1985"/>
        <w:jc w:val="both"/>
        <w:rPr>
          <w:rFonts w:cs="Arial"/>
          <w:b/>
          <w:bCs/>
        </w:rPr>
      </w:pPr>
    </w:p>
    <w:p w:rsidR="00811EEE" w:rsidRPr="00615B29" w:rsidRDefault="00811EEE" w:rsidP="002E7133">
      <w:pPr>
        <w:ind w:left="1985" w:hanging="1985"/>
        <w:jc w:val="both"/>
        <w:rPr>
          <w:rFonts w:cs="Arial"/>
          <w:b/>
          <w:bCs/>
        </w:rPr>
      </w:pPr>
      <w:r w:rsidRPr="00615B29">
        <w:rPr>
          <w:rFonts w:cs="Arial"/>
          <w:b/>
          <w:bCs/>
        </w:rPr>
        <w:t>Agenda Item:</w:t>
      </w:r>
      <w:r w:rsidRPr="00615B29">
        <w:rPr>
          <w:rFonts w:cs="Arial"/>
          <w:b/>
          <w:bCs/>
        </w:rPr>
        <w:tab/>
      </w:r>
      <w:r w:rsidR="00082D36">
        <w:rPr>
          <w:rFonts w:cs="Arial"/>
          <w:b/>
          <w:bCs/>
        </w:rPr>
        <w:t>6</w:t>
      </w:r>
      <w:r w:rsidR="00122B1D" w:rsidRPr="00615B29">
        <w:rPr>
          <w:rFonts w:cs="Arial" w:hint="eastAsia"/>
          <w:b/>
          <w:bCs/>
        </w:rPr>
        <w:t>.</w:t>
      </w:r>
      <w:r w:rsidR="00082D36">
        <w:rPr>
          <w:rFonts w:cs="Arial"/>
          <w:b/>
          <w:bCs/>
        </w:rPr>
        <w:t>11</w:t>
      </w:r>
      <w:r w:rsidR="008F548E" w:rsidRPr="00615B29">
        <w:rPr>
          <w:rFonts w:cs="Arial"/>
          <w:b/>
          <w:bCs/>
        </w:rPr>
        <w:t>.</w:t>
      </w:r>
      <w:r w:rsidR="00082D36">
        <w:rPr>
          <w:rFonts w:cs="Arial"/>
          <w:b/>
          <w:bCs/>
        </w:rPr>
        <w:t>2</w:t>
      </w:r>
      <w:r w:rsidR="008F548E" w:rsidRPr="00615B29">
        <w:rPr>
          <w:rFonts w:cs="Arial"/>
          <w:b/>
          <w:bCs/>
        </w:rPr>
        <w:t>.</w:t>
      </w:r>
      <w:r w:rsidR="00082D36">
        <w:rPr>
          <w:rFonts w:cs="Arial"/>
          <w:b/>
          <w:bCs/>
        </w:rPr>
        <w:t>4</w:t>
      </w:r>
    </w:p>
    <w:p w:rsidR="0034111C" w:rsidRPr="00615B29" w:rsidRDefault="0034111C" w:rsidP="002E7133">
      <w:pPr>
        <w:ind w:left="1985" w:hanging="1985"/>
        <w:jc w:val="both"/>
        <w:rPr>
          <w:rFonts w:cs="Arial"/>
          <w:b/>
          <w:bCs/>
        </w:rPr>
      </w:pPr>
      <w:r w:rsidRPr="00615B29">
        <w:rPr>
          <w:rFonts w:cs="Arial"/>
          <w:b/>
          <w:bCs/>
        </w:rPr>
        <w:t>Source:</w:t>
      </w:r>
      <w:r w:rsidRPr="00615B29">
        <w:rPr>
          <w:rFonts w:cs="Arial"/>
          <w:b/>
          <w:bCs/>
        </w:rPr>
        <w:tab/>
      </w:r>
      <w:r w:rsidR="002E58D2" w:rsidRPr="00615B29">
        <w:rPr>
          <w:rFonts w:cs="Arial"/>
          <w:b/>
          <w:bCs/>
        </w:rPr>
        <w:t>MediaTek Inc.</w:t>
      </w:r>
    </w:p>
    <w:p w:rsidR="00174EC2" w:rsidRPr="00615B29" w:rsidRDefault="0034111C" w:rsidP="002E7133">
      <w:pPr>
        <w:ind w:left="1985" w:hanging="1985"/>
        <w:jc w:val="both"/>
        <w:rPr>
          <w:rFonts w:cs="Arial"/>
          <w:b/>
          <w:bCs/>
        </w:rPr>
      </w:pPr>
      <w:r w:rsidRPr="00615B29">
        <w:rPr>
          <w:rFonts w:cs="Arial"/>
          <w:b/>
          <w:bCs/>
        </w:rPr>
        <w:t>Title:</w:t>
      </w:r>
      <w:r w:rsidRPr="00615B29">
        <w:rPr>
          <w:rFonts w:cs="Arial"/>
          <w:b/>
          <w:bCs/>
        </w:rPr>
        <w:tab/>
      </w:r>
      <w:r w:rsidR="00CA6E22" w:rsidRPr="00CA6E22">
        <w:rPr>
          <w:rFonts w:cs="Arial"/>
          <w:b/>
          <w:bCs/>
        </w:rPr>
        <w:t xml:space="preserve">Discussion on PL RS activation requirement via </w:t>
      </w:r>
      <w:r w:rsidR="005B2734" w:rsidRPr="00CA6E22">
        <w:rPr>
          <w:rFonts w:cs="Arial"/>
          <w:b/>
          <w:bCs/>
        </w:rPr>
        <w:t>MAC</w:t>
      </w:r>
      <w:r w:rsidR="005B2734">
        <w:rPr>
          <w:rFonts w:cs="Arial"/>
          <w:b/>
          <w:bCs/>
        </w:rPr>
        <w:t>-</w:t>
      </w:r>
      <w:r w:rsidR="00CA6E22" w:rsidRPr="00CA6E22">
        <w:rPr>
          <w:rFonts w:cs="Arial"/>
          <w:b/>
          <w:bCs/>
        </w:rPr>
        <w:t>CE</w:t>
      </w:r>
    </w:p>
    <w:p w:rsidR="0034111C" w:rsidRPr="00615B29" w:rsidRDefault="0034111C" w:rsidP="002E7133">
      <w:pPr>
        <w:ind w:left="1985" w:hanging="1985"/>
        <w:jc w:val="both"/>
        <w:rPr>
          <w:rFonts w:cs="Arial"/>
          <w:b/>
          <w:bCs/>
        </w:rPr>
      </w:pPr>
      <w:r w:rsidRPr="00615B29">
        <w:rPr>
          <w:rFonts w:cs="Arial"/>
          <w:b/>
          <w:bCs/>
        </w:rPr>
        <w:t>Document for:</w:t>
      </w:r>
      <w:r w:rsidRPr="00615B29">
        <w:rPr>
          <w:rFonts w:cs="Arial"/>
          <w:b/>
          <w:bCs/>
        </w:rPr>
        <w:tab/>
      </w:r>
      <w:r w:rsidRPr="00615B29">
        <w:rPr>
          <w:rFonts w:cs="Arial"/>
          <w:b/>
          <w:bCs/>
        </w:rPr>
        <w:tab/>
      </w:r>
      <w:r w:rsidR="00E85D04" w:rsidRPr="00615B29">
        <w:rPr>
          <w:rFonts w:cs="Arial"/>
          <w:b/>
          <w:bCs/>
        </w:rPr>
        <w:t>Discussion</w:t>
      </w:r>
    </w:p>
    <w:p w:rsidR="0034111C" w:rsidRPr="00615B29" w:rsidRDefault="0034111C" w:rsidP="002E7133">
      <w:pPr>
        <w:pStyle w:val="1"/>
        <w:numPr>
          <w:ilvl w:val="0"/>
          <w:numId w:val="1"/>
        </w:numPr>
        <w:jc w:val="both"/>
        <w:rPr>
          <w:rFonts w:ascii="Calibri" w:hAnsi="Calibri"/>
          <w:lang w:eastAsia="zh-CN"/>
        </w:rPr>
      </w:pPr>
      <w:r w:rsidRPr="00615B29">
        <w:rPr>
          <w:rFonts w:ascii="Calibri" w:hAnsi="Calibri"/>
        </w:rPr>
        <w:tab/>
      </w:r>
      <w:r w:rsidR="00EE7FA7" w:rsidRPr="00615B29">
        <w:rPr>
          <w:rFonts w:ascii="Calibri" w:hAnsi="Calibri"/>
        </w:rPr>
        <w:t>Introduction</w:t>
      </w:r>
    </w:p>
    <w:p w:rsidR="00FE730F" w:rsidRPr="009C070D" w:rsidRDefault="00CA6E22" w:rsidP="00082D36">
      <w:pPr>
        <w:pStyle w:val="B1"/>
        <w:ind w:left="0" w:firstLine="0"/>
        <w:jc w:val="both"/>
      </w:pPr>
      <w:r w:rsidRPr="00082D36">
        <w:t xml:space="preserve">In previous meeting, a LS </w:t>
      </w:r>
      <w:r w:rsidR="006E00A1" w:rsidRPr="00082D36">
        <w:t xml:space="preserve">[1] </w:t>
      </w:r>
      <w:r w:rsidRPr="00082D36">
        <w:t>on applicable timing for pathloss RS activated/updated by MAC</w:t>
      </w:r>
      <w:r w:rsidR="00082D36">
        <w:t>-</w:t>
      </w:r>
      <w:r w:rsidRPr="00082D36">
        <w:t xml:space="preserve">CE </w:t>
      </w:r>
      <w:r w:rsidR="00C9794B" w:rsidRPr="00082D36">
        <w:t xml:space="preserve">is </w:t>
      </w:r>
      <w:r w:rsidRPr="00082D36">
        <w:t xml:space="preserve">received from RAN1. </w:t>
      </w:r>
    </w:p>
    <w:p w:rsidR="00A667E7" w:rsidRPr="009C070D" w:rsidRDefault="00D329EB" w:rsidP="002E7133">
      <w:pPr>
        <w:jc w:val="both"/>
        <w:rPr>
          <w:sz w:val="20"/>
          <w:szCs w:val="20"/>
          <w:lang w:val="en-GB"/>
        </w:rPr>
      </w:pPr>
      <w:r w:rsidRPr="005B2734">
        <w:rPr>
          <w:sz w:val="20"/>
          <w:szCs w:val="20"/>
          <w:lang w:val="en-GB"/>
        </w:rPr>
        <w:t xml:space="preserve">In this paper, </w:t>
      </w:r>
      <w:r w:rsidR="00C9794B" w:rsidRPr="009C070D">
        <w:rPr>
          <w:sz w:val="20"/>
          <w:szCs w:val="20"/>
          <w:lang w:val="en-GB"/>
        </w:rPr>
        <w:t xml:space="preserve">our views are provided </w:t>
      </w:r>
      <w:r w:rsidRPr="005B2734">
        <w:rPr>
          <w:sz w:val="20"/>
          <w:szCs w:val="20"/>
          <w:lang w:val="en-GB"/>
        </w:rPr>
        <w:t>for the corresponding requirement</w:t>
      </w:r>
      <w:r w:rsidR="00C9794B" w:rsidRPr="009C070D">
        <w:rPr>
          <w:sz w:val="20"/>
          <w:szCs w:val="20"/>
          <w:lang w:val="en-GB"/>
        </w:rPr>
        <w:t>.</w:t>
      </w:r>
    </w:p>
    <w:p w:rsidR="00305599" w:rsidRPr="00615B29" w:rsidRDefault="00C51F3B" w:rsidP="00305599">
      <w:pPr>
        <w:pStyle w:val="1"/>
        <w:numPr>
          <w:ilvl w:val="0"/>
          <w:numId w:val="1"/>
        </w:numPr>
        <w:jc w:val="both"/>
        <w:rPr>
          <w:rFonts w:ascii="Calibri" w:hAnsi="Calibri"/>
        </w:rPr>
      </w:pPr>
      <w:r w:rsidRPr="00615B29">
        <w:rPr>
          <w:rFonts w:ascii="Calibri" w:hAnsi="Calibri"/>
        </w:rPr>
        <w:t>Dis</w:t>
      </w:r>
      <w:r w:rsidR="0076676F" w:rsidRPr="00615B29">
        <w:rPr>
          <w:rFonts w:ascii="Calibri" w:hAnsi="Calibri"/>
        </w:rPr>
        <w:t>cu</w:t>
      </w:r>
      <w:r w:rsidRPr="00615B29">
        <w:rPr>
          <w:rFonts w:ascii="Calibri" w:hAnsi="Calibri"/>
        </w:rPr>
        <w:t>ssion</w:t>
      </w:r>
    </w:p>
    <w:p w:rsidR="005A451C" w:rsidRPr="009603EB" w:rsidRDefault="00195599" w:rsidP="00195599">
      <w:pPr>
        <w:jc w:val="both"/>
        <w:rPr>
          <w:sz w:val="20"/>
          <w:szCs w:val="20"/>
          <w:lang w:val="en-GB"/>
        </w:rPr>
      </w:pPr>
      <w:r w:rsidRPr="009603EB">
        <w:rPr>
          <w:sz w:val="20"/>
          <w:szCs w:val="20"/>
          <w:lang w:val="en-GB"/>
        </w:rPr>
        <w:t>Before RAN1#98 meeting, d</w:t>
      </w:r>
      <w:r w:rsidR="005A451C" w:rsidRPr="009603EB">
        <w:rPr>
          <w:sz w:val="20"/>
          <w:szCs w:val="20"/>
          <w:lang w:val="en-GB"/>
        </w:rPr>
        <w:t xml:space="preserve">ynamic beam switching for PUSCH </w:t>
      </w:r>
      <w:r w:rsidR="004A3E90" w:rsidRPr="009603EB">
        <w:rPr>
          <w:sz w:val="20"/>
          <w:szCs w:val="20"/>
          <w:lang w:val="en-GB"/>
        </w:rPr>
        <w:t>resource and</w:t>
      </w:r>
      <w:r w:rsidR="005A451C" w:rsidRPr="009603EB">
        <w:rPr>
          <w:sz w:val="20"/>
          <w:szCs w:val="20"/>
          <w:lang w:val="en-GB"/>
        </w:rPr>
        <w:t xml:space="preserve"> </w:t>
      </w:r>
      <w:r w:rsidR="007C7E9F" w:rsidRPr="009603EB">
        <w:rPr>
          <w:sz w:val="20"/>
          <w:szCs w:val="20"/>
          <w:lang w:val="en-GB"/>
        </w:rPr>
        <w:t>SRS resource set</w:t>
      </w:r>
      <w:r w:rsidR="004A3E90" w:rsidRPr="009603EB">
        <w:rPr>
          <w:sz w:val="20"/>
          <w:szCs w:val="20"/>
          <w:lang w:val="en-GB"/>
        </w:rPr>
        <w:t xml:space="preserve"> are supported</w:t>
      </w:r>
      <w:r w:rsidR="007C7E9F" w:rsidRPr="009603EB">
        <w:rPr>
          <w:sz w:val="20"/>
          <w:szCs w:val="20"/>
          <w:lang w:val="en-GB"/>
        </w:rPr>
        <w:t>. However, pathloss reference RS(s)</w:t>
      </w:r>
      <w:r w:rsidR="005A451C" w:rsidRPr="009603EB">
        <w:rPr>
          <w:sz w:val="20"/>
          <w:szCs w:val="20"/>
          <w:lang w:val="en-GB"/>
        </w:rPr>
        <w:t xml:space="preserve"> can be updated only via RRC and thus it can be noted that power control for PUSCH</w:t>
      </w:r>
      <w:r w:rsidR="004A3E90" w:rsidRPr="009603EB">
        <w:rPr>
          <w:sz w:val="20"/>
          <w:szCs w:val="20"/>
          <w:lang w:val="en-GB"/>
        </w:rPr>
        <w:t xml:space="preserve"> and SRS</w:t>
      </w:r>
      <w:r w:rsidR="005A451C" w:rsidRPr="009603EB">
        <w:rPr>
          <w:sz w:val="20"/>
          <w:szCs w:val="20"/>
          <w:lang w:val="en-GB"/>
        </w:rPr>
        <w:t xml:space="preserve"> cannot follow dynamic UL beam switching of PUSCH</w:t>
      </w:r>
      <w:r w:rsidR="004A3E90" w:rsidRPr="009603EB">
        <w:rPr>
          <w:sz w:val="20"/>
          <w:szCs w:val="20"/>
          <w:lang w:val="en-GB"/>
        </w:rPr>
        <w:t xml:space="preserve"> and SRS</w:t>
      </w:r>
      <w:r w:rsidR="005A451C" w:rsidRPr="009603EB">
        <w:rPr>
          <w:sz w:val="20"/>
          <w:szCs w:val="20"/>
          <w:lang w:val="en-GB"/>
        </w:rPr>
        <w:t xml:space="preserve">. To improve that the following agreement was made </w:t>
      </w:r>
      <w:r w:rsidR="004A3E90" w:rsidRPr="009603EB">
        <w:rPr>
          <w:sz w:val="20"/>
          <w:szCs w:val="20"/>
          <w:lang w:val="en-GB"/>
        </w:rPr>
        <w:t>in RAN1#99</w:t>
      </w:r>
      <w:r w:rsidRPr="009603EB">
        <w:rPr>
          <w:sz w:val="20"/>
          <w:szCs w:val="20"/>
          <w:lang w:val="en-GB"/>
        </w:rPr>
        <w:t>.</w:t>
      </w:r>
    </w:p>
    <w:tbl>
      <w:tblPr>
        <w:tblStyle w:val="af7"/>
        <w:tblW w:w="0" w:type="auto"/>
        <w:tblLook w:val="04A0" w:firstRow="1" w:lastRow="0" w:firstColumn="1" w:lastColumn="0" w:noHBand="0" w:noVBand="1"/>
      </w:tblPr>
      <w:tblGrid>
        <w:gridCol w:w="9629"/>
      </w:tblGrid>
      <w:tr w:rsidR="004A3E90" w:rsidTr="004A3E90">
        <w:tc>
          <w:tcPr>
            <w:tcW w:w="9629" w:type="dxa"/>
          </w:tcPr>
          <w:p w:rsidR="004A3E90" w:rsidRDefault="004A3E90" w:rsidP="004A3E90">
            <w:pPr>
              <w:pStyle w:val="LGTdoc"/>
              <w:spacing w:line="240" w:lineRule="auto"/>
              <w:rPr>
                <w:rFonts w:ascii="Times" w:hAnsi="Times" w:cs="Times"/>
                <w:b/>
                <w:sz w:val="20"/>
                <w:szCs w:val="20"/>
                <w:highlight w:val="green"/>
                <w:lang w:val="en-US"/>
              </w:rPr>
            </w:pPr>
            <w:r>
              <w:rPr>
                <w:rFonts w:ascii="Times" w:hAnsi="Times" w:cs="Times"/>
                <w:b/>
                <w:sz w:val="20"/>
                <w:szCs w:val="20"/>
                <w:highlight w:val="green"/>
                <w:lang w:val="en-US"/>
              </w:rPr>
              <w:t>Agreement (RRC impact)</w:t>
            </w:r>
          </w:p>
          <w:p w:rsidR="004A3E90" w:rsidRDefault="004A3E90" w:rsidP="004A3E90">
            <w:pPr>
              <w:pStyle w:val="LGTdoc"/>
              <w:spacing w:line="240" w:lineRule="auto"/>
              <w:rPr>
                <w:rFonts w:ascii="Times" w:hAnsi="Times" w:cs="Times"/>
                <w:bCs/>
                <w:sz w:val="20"/>
                <w:szCs w:val="20"/>
                <w:lang w:val="en-US"/>
              </w:rPr>
            </w:pPr>
            <w:r>
              <w:rPr>
                <w:rFonts w:ascii="Times" w:hAnsi="Times" w:cs="Times"/>
                <w:bCs/>
                <w:sz w:val="20"/>
                <w:szCs w:val="20"/>
                <w:lang w:val="en-US"/>
              </w:rPr>
              <w:t>For the feature of MAC</w:t>
            </w:r>
            <w:r w:rsidRPr="00F10A62">
              <w:rPr>
                <w:rFonts w:ascii="Times" w:hAnsi="Times" w:cs="Times"/>
                <w:bCs/>
                <w:i/>
                <w:sz w:val="20"/>
                <w:szCs w:val="20"/>
                <w:lang w:val="en-US"/>
              </w:rPr>
              <w:t xml:space="preserve"> </w:t>
            </w:r>
            <w:r>
              <w:rPr>
                <w:rFonts w:ascii="Times" w:hAnsi="Times" w:cs="Times"/>
                <w:bCs/>
                <w:sz w:val="20"/>
                <w:szCs w:val="20"/>
                <w:lang w:val="en-US"/>
              </w:rPr>
              <w:t>CE based pathloss RS updates for PUSCH/SRS in Rel-16,</w:t>
            </w:r>
          </w:p>
          <w:p w:rsidR="004A3E90" w:rsidRDefault="004A3E90" w:rsidP="004A3E90">
            <w:pPr>
              <w:pStyle w:val="LGTdoc"/>
              <w:numPr>
                <w:ilvl w:val="0"/>
                <w:numId w:val="46"/>
              </w:numPr>
              <w:spacing w:afterLines="0" w:after="0" w:line="240" w:lineRule="auto"/>
              <w:contextualSpacing/>
              <w:rPr>
                <w:rFonts w:ascii="Times" w:hAnsi="Times" w:cs="Times"/>
                <w:bCs/>
                <w:sz w:val="20"/>
                <w:szCs w:val="20"/>
                <w:lang w:val="en-US"/>
              </w:rPr>
            </w:pPr>
            <w:r>
              <w:rPr>
                <w:rFonts w:ascii="Times" w:hAnsi="Times" w:cs="Times"/>
                <w:bCs/>
                <w:sz w:val="20"/>
                <w:szCs w:val="20"/>
                <w:lang w:val="en-US"/>
              </w:rPr>
              <w:t>Introduce one new RRC parameter to enable the feature of MAC CE based pathloss RS updates for</w:t>
            </w:r>
            <w:r>
              <w:rPr>
                <w:rFonts w:ascii="Times" w:hAnsi="Times" w:cs="Times"/>
                <w:sz w:val="20"/>
                <w:szCs w:val="20"/>
              </w:rPr>
              <w:t xml:space="preserve"> </w:t>
            </w:r>
            <w:r>
              <w:rPr>
                <w:rFonts w:ascii="Times" w:hAnsi="Times" w:cs="Times"/>
                <w:bCs/>
                <w:sz w:val="20"/>
                <w:szCs w:val="20"/>
                <w:lang w:val="en-US"/>
              </w:rPr>
              <w:t>PUSCH/SRS in Rel-16, i.e.,</w:t>
            </w:r>
          </w:p>
          <w:p w:rsidR="004A3E90" w:rsidRDefault="004A3E90" w:rsidP="00195599">
            <w:pPr>
              <w:pStyle w:val="LGTdoc"/>
              <w:numPr>
                <w:ilvl w:val="1"/>
                <w:numId w:val="46"/>
              </w:numPr>
              <w:spacing w:afterLines="0" w:after="0" w:line="240" w:lineRule="auto"/>
              <w:contextualSpacing/>
              <w:rPr>
                <w:rFonts w:ascii="Times" w:hAnsi="Times" w:cs="Times"/>
                <w:bCs/>
                <w:i/>
                <w:iCs/>
                <w:sz w:val="20"/>
                <w:szCs w:val="20"/>
                <w:lang w:val="en-US"/>
              </w:rPr>
            </w:pPr>
            <w:r>
              <w:rPr>
                <w:rFonts w:ascii="Times" w:hAnsi="Times" w:cs="Times"/>
                <w:bCs/>
                <w:i/>
                <w:iCs/>
                <w:sz w:val="20"/>
                <w:szCs w:val="20"/>
                <w:lang w:val="en-US"/>
              </w:rPr>
              <w:t>enablePLRSupdateForPUSCHSRS</w:t>
            </w:r>
          </w:p>
          <w:p w:rsidR="009603EB" w:rsidRPr="004A3E90" w:rsidRDefault="009603EB" w:rsidP="009603EB">
            <w:pPr>
              <w:pStyle w:val="LGTdoc"/>
              <w:spacing w:afterLines="0" w:after="0" w:line="240" w:lineRule="auto"/>
              <w:ind w:left="1200"/>
              <w:contextualSpacing/>
              <w:rPr>
                <w:rFonts w:ascii="Times" w:hAnsi="Times" w:cs="Times"/>
                <w:bCs/>
                <w:i/>
                <w:iCs/>
                <w:sz w:val="20"/>
                <w:szCs w:val="20"/>
                <w:lang w:val="en-US"/>
              </w:rPr>
            </w:pPr>
          </w:p>
        </w:tc>
      </w:tr>
    </w:tbl>
    <w:p w:rsidR="005B2734" w:rsidRPr="009603EB" w:rsidRDefault="008A2BF1" w:rsidP="00195599">
      <w:pPr>
        <w:jc w:val="both"/>
        <w:rPr>
          <w:rFonts w:ascii="Calibri" w:eastAsia="SimSun" w:hAnsi="Calibri" w:cs="Arial"/>
          <w:b/>
        </w:rPr>
      </w:pPr>
      <w:bookmarkStart w:id="3" w:name="_Ref40107290"/>
      <w:r w:rsidRPr="003B4CA6">
        <w:rPr>
          <w:rFonts w:ascii="Calibri" w:eastAsia="SimSun" w:hAnsi="Calibri" w:cs="Arial"/>
          <w:b/>
          <w:bCs/>
        </w:rPr>
        <w:t xml:space="preserve">Observation </w:t>
      </w:r>
      <w:r w:rsidRPr="003B4CA6">
        <w:rPr>
          <w:rFonts w:ascii="Calibri" w:eastAsia="SimSun" w:hAnsi="Calibri" w:cs="Arial"/>
          <w:b/>
          <w:bCs/>
        </w:rPr>
        <w:fldChar w:fldCharType="begin"/>
      </w:r>
      <w:r w:rsidRPr="003B4CA6">
        <w:rPr>
          <w:rFonts w:ascii="Calibri" w:eastAsia="SimSun" w:hAnsi="Calibri" w:cs="Arial"/>
          <w:b/>
          <w:bCs/>
        </w:rPr>
        <w:instrText xml:space="preserve"> SEQ Observation \* ARABIC </w:instrText>
      </w:r>
      <w:r w:rsidRPr="003B4CA6">
        <w:rPr>
          <w:rFonts w:ascii="Calibri" w:eastAsia="SimSun" w:hAnsi="Calibri" w:cs="Arial"/>
          <w:b/>
          <w:bCs/>
        </w:rPr>
        <w:fldChar w:fldCharType="separate"/>
      </w:r>
      <w:r w:rsidR="007007E8">
        <w:rPr>
          <w:rFonts w:ascii="Calibri" w:eastAsia="SimSun" w:hAnsi="Calibri" w:cs="Arial"/>
          <w:b/>
          <w:bCs/>
          <w:noProof/>
        </w:rPr>
        <w:t>1</w:t>
      </w:r>
      <w:r w:rsidRPr="003B4CA6">
        <w:rPr>
          <w:rFonts w:ascii="Calibri" w:eastAsia="SimSun" w:hAnsi="Calibri" w:cs="Arial"/>
          <w:b/>
          <w:bCs/>
        </w:rPr>
        <w:fldChar w:fldCharType="end"/>
      </w:r>
      <w:r w:rsidRPr="003B4CA6">
        <w:rPr>
          <w:rFonts w:ascii="Calibri" w:eastAsia="SimSun" w:hAnsi="Calibri" w:cs="Arial"/>
          <w:b/>
          <w:bCs/>
        </w:rPr>
        <w:t>:</w:t>
      </w:r>
      <w:r>
        <w:rPr>
          <w:rFonts w:ascii="Calibri" w:eastAsia="SimSun" w:hAnsi="Calibri" w:cs="Arial"/>
          <w:b/>
          <w:bCs/>
        </w:rPr>
        <w:t xml:space="preserve"> </w:t>
      </w:r>
      <w:r w:rsidR="00327150">
        <w:rPr>
          <w:rFonts w:ascii="Calibri" w:eastAsia="SimSun" w:hAnsi="Calibri" w:cs="Arial"/>
          <w:b/>
          <w:bCs/>
        </w:rPr>
        <w:t xml:space="preserve">The mechanism </w:t>
      </w:r>
      <w:r w:rsidR="005B2734" w:rsidRPr="008A2BF1">
        <w:rPr>
          <w:rFonts w:ascii="Calibri" w:eastAsia="SimSun" w:hAnsi="Calibri" w:cs="Arial"/>
          <w:b/>
        </w:rPr>
        <w:t>MAC</w:t>
      </w:r>
      <w:r w:rsidR="005B2734">
        <w:rPr>
          <w:rFonts w:ascii="Calibri" w:eastAsia="SimSun" w:hAnsi="Calibri" w:cs="Arial"/>
          <w:b/>
        </w:rPr>
        <w:t>-</w:t>
      </w:r>
      <w:r w:rsidRPr="008A2BF1">
        <w:rPr>
          <w:rFonts w:ascii="Calibri" w:eastAsia="SimSun" w:hAnsi="Calibri" w:cs="Arial"/>
          <w:b/>
        </w:rPr>
        <w:t>CE based pathloss RS updates for PUSCH/SRS</w:t>
      </w:r>
      <w:r>
        <w:rPr>
          <w:rFonts w:ascii="Calibri" w:eastAsia="SimSun" w:hAnsi="Calibri" w:cs="Arial"/>
          <w:b/>
        </w:rPr>
        <w:t xml:space="preserve"> is </w:t>
      </w:r>
      <w:r w:rsidR="00327150">
        <w:rPr>
          <w:rFonts w:ascii="Calibri" w:eastAsia="SimSun" w:hAnsi="Calibri" w:cs="Arial"/>
          <w:b/>
        </w:rPr>
        <w:t>support</w:t>
      </w:r>
      <w:r w:rsidR="00710A72">
        <w:rPr>
          <w:rFonts w:ascii="Calibri" w:eastAsia="SimSun" w:hAnsi="Calibri" w:cs="Arial"/>
          <w:b/>
        </w:rPr>
        <w:t>ed</w:t>
      </w:r>
      <w:r>
        <w:rPr>
          <w:rFonts w:ascii="Calibri" w:eastAsia="SimSun" w:hAnsi="Calibri" w:cs="Arial"/>
          <w:b/>
        </w:rPr>
        <w:t xml:space="preserve"> in R16</w:t>
      </w:r>
      <w:r w:rsidRPr="00872BF2">
        <w:rPr>
          <w:rFonts w:ascii="Calibri" w:eastAsia="SimSun" w:hAnsi="Calibri" w:cs="Arial"/>
          <w:b/>
        </w:rPr>
        <w:t>.</w:t>
      </w:r>
      <w:bookmarkEnd w:id="3"/>
    </w:p>
    <w:p w:rsidR="007C7E9F" w:rsidRPr="009603EB" w:rsidRDefault="008A2BF1" w:rsidP="00195599">
      <w:pPr>
        <w:jc w:val="both"/>
        <w:rPr>
          <w:sz w:val="20"/>
          <w:szCs w:val="20"/>
          <w:lang w:val="en-GB"/>
        </w:rPr>
      </w:pPr>
      <w:r w:rsidRPr="009603EB">
        <w:rPr>
          <w:sz w:val="20"/>
          <w:szCs w:val="20"/>
          <w:lang w:val="en-GB"/>
        </w:rPr>
        <w:t xml:space="preserve">On the other hand, the application timing </w:t>
      </w:r>
      <w:r w:rsidR="00194D6C" w:rsidRPr="009603EB">
        <w:rPr>
          <w:sz w:val="20"/>
          <w:szCs w:val="20"/>
          <w:lang w:val="en-GB"/>
        </w:rPr>
        <w:t>and applicable transmission resource for activated pathloss RS(s) are</w:t>
      </w:r>
      <w:r w:rsidRPr="009603EB">
        <w:rPr>
          <w:sz w:val="20"/>
          <w:szCs w:val="20"/>
          <w:lang w:val="en-GB"/>
        </w:rPr>
        <w:t xml:space="preserve"> also </w:t>
      </w:r>
      <w:r w:rsidR="00CC4931" w:rsidRPr="009603EB">
        <w:rPr>
          <w:sz w:val="20"/>
          <w:szCs w:val="20"/>
          <w:lang w:val="en-GB"/>
        </w:rPr>
        <w:t>agreed</w:t>
      </w:r>
      <w:r w:rsidRPr="009603EB">
        <w:rPr>
          <w:sz w:val="20"/>
          <w:szCs w:val="20"/>
          <w:lang w:val="en-GB"/>
        </w:rPr>
        <w:t xml:space="preserve"> in RAN1 #100e as follows</w:t>
      </w:r>
      <w:r w:rsidR="005B2734">
        <w:rPr>
          <w:sz w:val="20"/>
          <w:szCs w:val="20"/>
          <w:lang w:val="en-GB"/>
        </w:rPr>
        <w:t xml:space="preserve"> [1]</w:t>
      </w:r>
      <w:r w:rsidRPr="009603EB">
        <w:rPr>
          <w:sz w:val="20"/>
          <w:szCs w:val="20"/>
          <w:lang w:val="en-GB"/>
        </w:rPr>
        <w:t>.</w:t>
      </w:r>
    </w:p>
    <w:tbl>
      <w:tblPr>
        <w:tblStyle w:val="af7"/>
        <w:tblW w:w="0" w:type="auto"/>
        <w:tblLook w:val="04A0" w:firstRow="1" w:lastRow="0" w:firstColumn="1" w:lastColumn="0" w:noHBand="0" w:noVBand="1"/>
      </w:tblPr>
      <w:tblGrid>
        <w:gridCol w:w="9629"/>
      </w:tblGrid>
      <w:tr w:rsidR="005A451C" w:rsidRPr="00F04357" w:rsidTr="00460F3B">
        <w:tc>
          <w:tcPr>
            <w:tcW w:w="9629" w:type="dxa"/>
          </w:tcPr>
          <w:p w:rsidR="007C7E9F" w:rsidRPr="000A151C" w:rsidRDefault="007C7E9F" w:rsidP="007C7E9F">
            <w:pPr>
              <w:wordWrap w:val="0"/>
              <w:spacing w:after="0"/>
              <w:rPr>
                <w:rFonts w:eastAsia="Gulim"/>
              </w:rPr>
            </w:pPr>
            <w:r>
              <w:rPr>
                <w:rFonts w:ascii="Times" w:eastAsia="Batang" w:hAnsi="Times" w:cs="Times"/>
                <w:b/>
                <w:szCs w:val="20"/>
              </w:rPr>
              <w:t xml:space="preserve"> </w:t>
            </w:r>
            <w:r w:rsidRPr="000A151C">
              <w:rPr>
                <w:rFonts w:eastAsia="Gulim"/>
                <w:b/>
                <w:bCs/>
                <w:highlight w:val="green"/>
              </w:rPr>
              <w:t>Agreement (RAN1#100e)</w:t>
            </w:r>
          </w:p>
          <w:p w:rsidR="007C7E9F" w:rsidRPr="00C95FEE" w:rsidRDefault="007C7E9F" w:rsidP="009603EB">
            <w:pPr>
              <w:pStyle w:val="B1"/>
              <w:ind w:left="171" w:firstLine="0"/>
              <w:rPr>
                <w:rFonts w:ascii="Times" w:eastAsia="Batang" w:hAnsi="Times" w:cs="Times"/>
                <w:bCs/>
                <w:kern w:val="2"/>
                <w:lang w:val="en-US" w:eastAsia="ko-KR"/>
              </w:rPr>
            </w:pPr>
            <w:r w:rsidRPr="00C95FEE">
              <w:rPr>
                <w:rFonts w:ascii="Times" w:eastAsia="Batang" w:hAnsi="Times" w:cs="Times"/>
                <w:bCs/>
                <w:kern w:val="2"/>
                <w:lang w:val="en-US" w:eastAsia="ko-KR"/>
              </w:rPr>
              <w:t xml:space="preserve">The application timing for </w:t>
            </w:r>
            <w:r w:rsidRPr="005B2734">
              <w:rPr>
                <w:rFonts w:ascii="Times" w:eastAsia="Batang" w:hAnsi="Times" w:cs="Times"/>
                <w:bCs/>
                <w:kern w:val="2"/>
                <w:lang w:val="en-US" w:eastAsia="ko-KR"/>
              </w:rPr>
              <w:t xml:space="preserve">the newly activated PL RSs </w:t>
            </w:r>
            <w:r w:rsidRPr="009603EB">
              <w:rPr>
                <w:rFonts w:ascii="Times" w:eastAsia="Batang" w:hAnsi="Times" w:cs="Times"/>
                <w:bCs/>
                <w:kern w:val="2"/>
                <w:lang w:val="en-US" w:eastAsia="ko-KR"/>
              </w:rPr>
              <w:t>is the next slot that is 2ms after the N-th measurement sample</w:t>
            </w:r>
            <w:r w:rsidRPr="005B2734">
              <w:rPr>
                <w:rFonts w:ascii="Times" w:eastAsia="Batang" w:hAnsi="Times" w:cs="Times"/>
                <w:bCs/>
                <w:kern w:val="2"/>
                <w:lang w:val="en-US" w:eastAsia="ko-KR"/>
              </w:rPr>
              <w:t>, where the 1st measurement sample corresponds to be the 1st instance, 3ms after sending ACK for the MAC CE.</w:t>
            </w:r>
          </w:p>
          <w:p w:rsidR="007C7E9F" w:rsidRPr="00C95FEE" w:rsidRDefault="007C7E9F" w:rsidP="009603EB">
            <w:pPr>
              <w:pStyle w:val="B1"/>
              <w:ind w:left="171" w:firstLine="0"/>
              <w:rPr>
                <w:rFonts w:ascii="Times" w:eastAsia="Batang" w:hAnsi="Times" w:cs="Times"/>
                <w:bCs/>
                <w:kern w:val="2"/>
                <w:lang w:val="en-US" w:eastAsia="ko-KR"/>
              </w:rPr>
            </w:pPr>
            <w:r w:rsidRPr="00C95FEE">
              <w:rPr>
                <w:rFonts w:ascii="Times" w:eastAsia="Batang" w:hAnsi="Times" w:cs="Times"/>
                <w:bCs/>
                <w:kern w:val="2"/>
                <w:lang w:val="en-US" w:eastAsia="ko-KR"/>
              </w:rPr>
              <w:t>Note: The value of N can be discussed in UE feature session. If there is no consensus on introducing UE capability for the value of N, N is fixed to 5.</w:t>
            </w:r>
          </w:p>
          <w:p w:rsidR="007C7E9F" w:rsidRPr="00C95FEE" w:rsidRDefault="007C7E9F" w:rsidP="009603EB">
            <w:pPr>
              <w:pStyle w:val="B1"/>
              <w:ind w:left="171" w:firstLine="0"/>
              <w:rPr>
                <w:rFonts w:ascii="Times" w:eastAsia="Batang" w:hAnsi="Times" w:cs="Times"/>
                <w:bCs/>
                <w:kern w:val="2"/>
                <w:lang w:val="en-US" w:eastAsia="ko-KR"/>
              </w:rPr>
            </w:pPr>
            <w:r w:rsidRPr="00C95FEE">
              <w:rPr>
                <w:rFonts w:ascii="Times" w:eastAsia="Batang" w:hAnsi="Times" w:cs="Times"/>
                <w:bCs/>
                <w:kern w:val="2"/>
                <w:lang w:val="en-US" w:eastAsia="ko-KR"/>
              </w:rPr>
              <w:t>The application timing is applied to PUSCH, AP/SP-SRS and PUCCH.</w:t>
            </w:r>
          </w:p>
          <w:p w:rsidR="005A451C" w:rsidRPr="00FF3225" w:rsidRDefault="007C7E9F" w:rsidP="009603EB">
            <w:pPr>
              <w:pStyle w:val="B1"/>
              <w:ind w:left="171" w:firstLine="0"/>
            </w:pPr>
            <w:r w:rsidRPr="00C95FEE">
              <w:rPr>
                <w:rFonts w:ascii="Times" w:eastAsia="Batang" w:hAnsi="Times" w:cs="Times"/>
                <w:bCs/>
                <w:kern w:val="2"/>
                <w:lang w:val="en-US" w:eastAsia="ko-KR"/>
              </w:rPr>
              <w:t>Note: Whether/how to capture above in RAN1 specification or send an LS to other WGs to suggest them to update their specifications accordingly will be decided in the next meeting.</w:t>
            </w:r>
          </w:p>
        </w:tc>
      </w:tr>
    </w:tbl>
    <w:p w:rsidR="00607B0D" w:rsidRDefault="00607B0D" w:rsidP="001E4D35">
      <w:pPr>
        <w:jc w:val="both"/>
        <w:rPr>
          <w:rFonts w:ascii="Calibri" w:eastAsia="SimSun" w:hAnsi="Calibri" w:cs="Arial"/>
          <w:bCs/>
        </w:rPr>
      </w:pPr>
    </w:p>
    <w:p w:rsidR="005B2734" w:rsidRDefault="005B2734">
      <w:pPr>
        <w:spacing w:after="0" w:line="240" w:lineRule="auto"/>
        <w:rPr>
          <w:sz w:val="20"/>
          <w:szCs w:val="20"/>
          <w:lang w:val="en-GB" w:eastAsia="en-US"/>
        </w:rPr>
      </w:pPr>
      <w:r>
        <w:br w:type="page"/>
      </w:r>
    </w:p>
    <w:p w:rsidR="005B2734" w:rsidRPr="00954BB1" w:rsidRDefault="005B2734" w:rsidP="005B2734">
      <w:pPr>
        <w:pStyle w:val="B1"/>
        <w:ind w:left="0" w:firstLine="0"/>
        <w:jc w:val="both"/>
      </w:pPr>
      <w:r w:rsidRPr="009603EB">
        <w:lastRenderedPageBreak/>
        <w:t>However, according to the LS</w:t>
      </w:r>
      <w:r>
        <w:t xml:space="preserve"> from RAN1</w:t>
      </w:r>
      <w:r w:rsidRPr="009603EB">
        <w:t xml:space="preserve"> [1],</w:t>
      </w:r>
      <w:r>
        <w:t xml:space="preserve"> </w:t>
      </w:r>
      <w:r w:rsidR="00EB6125">
        <w:t xml:space="preserve">due to the concerns on </w:t>
      </w:r>
      <w:r w:rsidR="00EB6125">
        <w:rPr>
          <w:lang w:eastAsia="zh-CN"/>
        </w:rPr>
        <w:t xml:space="preserve">mixing up areas covered by RAN1 and RAN4 specs, </w:t>
      </w:r>
      <w:r w:rsidRPr="00954BB1">
        <w:t xml:space="preserve">RAN1 </w:t>
      </w:r>
      <w:r w:rsidR="00EB6125" w:rsidRPr="00954BB1">
        <w:t xml:space="preserve">spec </w:t>
      </w:r>
      <w:r w:rsidRPr="00954BB1">
        <w:t xml:space="preserve">will capture only </w:t>
      </w:r>
      <w:r w:rsidRPr="00954BB1">
        <w:rPr>
          <w:lang w:eastAsia="zh-CN"/>
        </w:rPr>
        <w:t>the UE behavior when the indicated pathloss RS is being maintained already</w:t>
      </w:r>
      <w:r w:rsidRPr="00954BB1">
        <w:t xml:space="preserve"> and will not specify </w:t>
      </w:r>
      <w:r w:rsidRPr="00954BB1">
        <w:rPr>
          <w:lang w:eastAsia="zh-CN"/>
        </w:rPr>
        <w:t xml:space="preserve">UE behavior </w:t>
      </w:r>
      <w:r w:rsidR="00EB6125" w:rsidRPr="00954BB1">
        <w:rPr>
          <w:lang w:eastAsia="zh-CN"/>
        </w:rPr>
        <w:t xml:space="preserve">in RAN1 spec </w:t>
      </w:r>
      <w:r w:rsidRPr="00954BB1">
        <w:rPr>
          <w:lang w:eastAsia="zh-CN"/>
        </w:rPr>
        <w:t>when the pathloss RS is not being maintained</w:t>
      </w:r>
      <w:r w:rsidRPr="00954BB1">
        <w:rPr>
          <w:szCs w:val="22"/>
        </w:rPr>
        <w:t xml:space="preserve"> for the following cases:</w:t>
      </w:r>
    </w:p>
    <w:p w:rsidR="005B2734" w:rsidRPr="00954BB1" w:rsidRDefault="005B2734" w:rsidP="00BF4829">
      <w:pPr>
        <w:pStyle w:val="B1"/>
        <w:numPr>
          <w:ilvl w:val="0"/>
          <w:numId w:val="49"/>
        </w:numPr>
        <w:rPr>
          <w:rFonts w:eastAsia="Batang"/>
          <w:snapToGrid w:val="0"/>
        </w:rPr>
      </w:pPr>
      <w:r w:rsidRPr="00954BB1">
        <w:rPr>
          <w:rFonts w:eastAsia="Batang"/>
          <w:snapToGrid w:val="0"/>
        </w:rPr>
        <w:t>Explicit MAC CE based PL-RS update</w:t>
      </w:r>
      <w:r w:rsidR="00723736" w:rsidRPr="00954BB1">
        <w:rPr>
          <w:rFonts w:eastAsia="Batang"/>
          <w:snapToGrid w:val="0"/>
        </w:rPr>
        <w:t xml:space="preserve">, where using MAC-CE to </w:t>
      </w:r>
      <w:r w:rsidR="00BF4829" w:rsidRPr="00954BB1">
        <w:rPr>
          <w:rFonts w:eastAsia="Batang"/>
          <w:snapToGrid w:val="0"/>
        </w:rPr>
        <w:t xml:space="preserve">update pathloss RS </w:t>
      </w:r>
      <w:r w:rsidR="00BE723D" w:rsidRPr="00954BB1">
        <w:rPr>
          <w:rFonts w:eastAsia="Batang"/>
          <w:snapToGrid w:val="0"/>
        </w:rPr>
        <w:t>based on</w:t>
      </w:r>
      <w:r w:rsidR="00853D20" w:rsidRPr="00954BB1">
        <w:rPr>
          <w:rFonts w:eastAsia="Batang"/>
          <w:snapToGrid w:val="0"/>
        </w:rPr>
        <w:t xml:space="preserve"> the </w:t>
      </w:r>
      <w:r w:rsidR="00194455" w:rsidRPr="00954BB1">
        <w:rPr>
          <w:rFonts w:eastAsia="Batang"/>
          <w:snapToGrid w:val="0"/>
        </w:rPr>
        <w:t xml:space="preserve">list </w:t>
      </w:r>
      <w:r w:rsidR="00853D20" w:rsidRPr="00954BB1">
        <w:rPr>
          <w:rFonts w:eastAsia="Batang"/>
          <w:snapToGrid w:val="0"/>
        </w:rPr>
        <w:t>provided</w:t>
      </w:r>
      <w:r w:rsidR="00BF4829" w:rsidRPr="00954BB1">
        <w:rPr>
          <w:rFonts w:eastAsia="Batang"/>
          <w:snapToGrid w:val="0"/>
        </w:rPr>
        <w:t xml:space="preserve"> IE </w:t>
      </w:r>
      <w:r w:rsidR="00BF4829" w:rsidRPr="00954BB1">
        <w:rPr>
          <w:rFonts w:eastAsia="Batang"/>
          <w:i/>
          <w:snapToGrid w:val="0"/>
        </w:rPr>
        <w:t>pathlossReferenceRSs</w:t>
      </w:r>
      <w:r w:rsidR="00F737C2" w:rsidRPr="00954BB1">
        <w:rPr>
          <w:rFonts w:eastAsia="Batang"/>
          <w:i/>
          <w:snapToGrid w:val="0"/>
        </w:rPr>
        <w:t xml:space="preserve"> [2]</w:t>
      </w:r>
      <w:r w:rsidR="00BF4829" w:rsidRPr="00954BB1">
        <w:rPr>
          <w:rFonts w:eastAsia="Batang"/>
          <w:i/>
          <w:snapToGrid w:val="0"/>
        </w:rPr>
        <w:t>.</w:t>
      </w:r>
    </w:p>
    <w:p w:rsidR="00C634BD" w:rsidRPr="00954BB1" w:rsidRDefault="005B2734" w:rsidP="00C634BD">
      <w:pPr>
        <w:pStyle w:val="B1"/>
        <w:numPr>
          <w:ilvl w:val="0"/>
          <w:numId w:val="49"/>
        </w:numPr>
        <w:rPr>
          <w:szCs w:val="22"/>
        </w:rPr>
      </w:pPr>
      <w:r w:rsidRPr="00954BB1">
        <w:rPr>
          <w:rFonts w:eastAsia="Batang"/>
          <w:snapToGrid w:val="0"/>
        </w:rPr>
        <w:t>Default PL-RS updated by MAC</w:t>
      </w:r>
      <w:r w:rsidR="00F10A62" w:rsidRPr="00954BB1">
        <w:rPr>
          <w:rFonts w:eastAsia="Batang"/>
          <w:snapToGrid w:val="0"/>
        </w:rPr>
        <w:t>-</w:t>
      </w:r>
      <w:r w:rsidRPr="00954BB1">
        <w:rPr>
          <w:rFonts w:eastAsia="Batang"/>
          <w:snapToGrid w:val="0"/>
        </w:rPr>
        <w:t>CE</w:t>
      </w:r>
      <w:r w:rsidR="00723736" w:rsidRPr="00954BB1">
        <w:rPr>
          <w:lang w:eastAsia="zh-CN"/>
        </w:rPr>
        <w:t xml:space="preserve">, </w:t>
      </w:r>
      <w:r w:rsidR="00722516" w:rsidRPr="00954BB1">
        <w:rPr>
          <w:lang w:eastAsia="zh-CN"/>
        </w:rPr>
        <w:t>w</w:t>
      </w:r>
      <w:r w:rsidR="00C634BD" w:rsidRPr="00954BB1">
        <w:rPr>
          <w:lang w:eastAsia="zh-CN"/>
        </w:rPr>
        <w:t>here the</w:t>
      </w:r>
      <w:r w:rsidR="00C634BD" w:rsidRPr="00954BB1">
        <w:rPr>
          <w:szCs w:val="22"/>
        </w:rPr>
        <w:t xml:space="preserve"> </w:t>
      </w:r>
      <w:r w:rsidR="00C634BD" w:rsidRPr="00954BB1">
        <w:rPr>
          <w:rFonts w:eastAsia="Batang"/>
          <w:snapToGrid w:val="0"/>
        </w:rPr>
        <w:t xml:space="preserve">pathloss RS is implicitly </w:t>
      </w:r>
      <w:r w:rsidR="00C634BD" w:rsidRPr="00466298">
        <w:rPr>
          <w:rFonts w:eastAsia="Batang"/>
          <w:snapToGrid w:val="0"/>
        </w:rPr>
        <w:t>updated</w:t>
      </w:r>
      <w:r w:rsidR="004308D6" w:rsidRPr="00466298">
        <w:rPr>
          <w:rFonts w:eastAsia="Batang"/>
          <w:snapToGrid w:val="0"/>
        </w:rPr>
        <w:t xml:space="preserve"> </w:t>
      </w:r>
      <w:r w:rsidR="00C41E6D" w:rsidRPr="00466298">
        <w:rPr>
          <w:rFonts w:eastAsia="Batang"/>
          <w:snapToGrid w:val="0"/>
        </w:rPr>
        <w:t xml:space="preserve">by MAC-CE </w:t>
      </w:r>
      <w:r w:rsidR="00C634BD" w:rsidRPr="00466298">
        <w:rPr>
          <w:rFonts w:eastAsia="Batang"/>
          <w:snapToGrid w:val="0"/>
        </w:rPr>
        <w:t>according</w:t>
      </w:r>
      <w:r w:rsidR="00C634BD" w:rsidRPr="00954BB1">
        <w:rPr>
          <w:rFonts w:eastAsia="Batang"/>
          <w:snapToGrid w:val="0"/>
        </w:rPr>
        <w:t xml:space="preserve"> to the TCI state of a CORESET </w:t>
      </w:r>
      <w:r w:rsidR="00C634BD" w:rsidRPr="00954BB1">
        <w:rPr>
          <w:szCs w:val="22"/>
        </w:rPr>
        <w:t>with the lowest index in the active DL BWP of the primary cell.</w:t>
      </w:r>
    </w:p>
    <w:p w:rsidR="005A451C" w:rsidRPr="009603EB" w:rsidRDefault="001C2D9A" w:rsidP="001E4D35">
      <w:pPr>
        <w:jc w:val="both"/>
        <w:rPr>
          <w:rFonts w:eastAsia="Batang"/>
          <w:snapToGrid w:val="0"/>
          <w:sz w:val="20"/>
          <w:szCs w:val="20"/>
          <w:lang w:val="en-GB" w:eastAsia="en-US"/>
        </w:rPr>
      </w:pPr>
      <w:r w:rsidRPr="00954BB1">
        <w:rPr>
          <w:rFonts w:eastAsia="Batang"/>
          <w:snapToGrid w:val="0"/>
          <w:sz w:val="20"/>
          <w:szCs w:val="20"/>
          <w:lang w:val="en-GB" w:eastAsia="en-US"/>
        </w:rPr>
        <w:t>The same</w:t>
      </w:r>
      <w:r w:rsidR="00BF4829" w:rsidRPr="00954BB1">
        <w:rPr>
          <w:rFonts w:eastAsia="Batang"/>
          <w:snapToGrid w:val="0"/>
          <w:sz w:val="20"/>
          <w:szCs w:val="20"/>
          <w:lang w:val="en-GB" w:eastAsia="en-US"/>
        </w:rPr>
        <w:t xml:space="preserve"> </w:t>
      </w:r>
      <w:r w:rsidRPr="00954BB1">
        <w:rPr>
          <w:rFonts w:eastAsia="Batang"/>
          <w:snapToGrid w:val="0"/>
          <w:sz w:val="20"/>
          <w:szCs w:val="20"/>
          <w:lang w:val="en-GB" w:eastAsia="en-US"/>
        </w:rPr>
        <w:t xml:space="preserve">MAC-CE based </w:t>
      </w:r>
      <w:r w:rsidR="00BF4829" w:rsidRPr="00954BB1">
        <w:rPr>
          <w:rFonts w:eastAsia="Batang"/>
          <w:snapToGrid w:val="0"/>
          <w:sz w:val="20"/>
          <w:szCs w:val="20"/>
          <w:lang w:val="en-GB" w:eastAsia="en-US"/>
        </w:rPr>
        <w:t xml:space="preserve">pathloss RS </w:t>
      </w:r>
      <w:r w:rsidR="008F6E63" w:rsidRPr="00954BB1">
        <w:rPr>
          <w:rFonts w:eastAsia="Batang"/>
          <w:snapToGrid w:val="0"/>
          <w:sz w:val="20"/>
          <w:szCs w:val="20"/>
          <w:lang w:val="en-GB" w:eastAsia="en-US"/>
        </w:rPr>
        <w:t>switch</w:t>
      </w:r>
      <w:r w:rsidRPr="00954BB1">
        <w:rPr>
          <w:rFonts w:eastAsia="Batang"/>
          <w:snapToGrid w:val="0"/>
          <w:sz w:val="20"/>
          <w:szCs w:val="20"/>
          <w:lang w:val="en-GB" w:eastAsia="en-US"/>
        </w:rPr>
        <w:t xml:space="preserve"> </w:t>
      </w:r>
      <w:r w:rsidR="00BF4829" w:rsidRPr="00954BB1">
        <w:rPr>
          <w:rFonts w:eastAsia="Batang"/>
          <w:snapToGrid w:val="0"/>
          <w:sz w:val="20"/>
          <w:szCs w:val="20"/>
          <w:lang w:val="en-GB" w:eastAsia="en-US"/>
        </w:rPr>
        <w:t>requirement</w:t>
      </w:r>
      <w:r w:rsidRPr="00954BB1">
        <w:rPr>
          <w:rFonts w:eastAsia="Batang"/>
          <w:snapToGrid w:val="0"/>
          <w:sz w:val="20"/>
          <w:szCs w:val="20"/>
          <w:lang w:val="en-GB" w:eastAsia="en-US"/>
        </w:rPr>
        <w:t xml:space="preserve"> shall be applicable to the above scenarios</w:t>
      </w:r>
      <w:r w:rsidR="00BF4829" w:rsidRPr="00954BB1">
        <w:rPr>
          <w:rFonts w:eastAsia="Batang"/>
          <w:snapToGrid w:val="0"/>
          <w:sz w:val="20"/>
          <w:szCs w:val="20"/>
          <w:lang w:val="en-GB" w:eastAsia="en-US"/>
        </w:rPr>
        <w:t xml:space="preserve">. </w:t>
      </w:r>
      <w:r w:rsidR="008A2BF1" w:rsidRPr="00954BB1">
        <w:rPr>
          <w:rFonts w:eastAsia="Batang"/>
          <w:snapToGrid w:val="0"/>
          <w:sz w:val="20"/>
          <w:szCs w:val="20"/>
          <w:lang w:val="en-GB" w:eastAsia="en-US"/>
        </w:rPr>
        <w:t>Thus,</w:t>
      </w:r>
      <w:r w:rsidR="00CC4931" w:rsidRPr="00954BB1">
        <w:rPr>
          <w:rFonts w:eastAsia="Batang"/>
          <w:snapToGrid w:val="0"/>
          <w:sz w:val="20"/>
          <w:szCs w:val="20"/>
          <w:lang w:val="en-GB" w:eastAsia="en-US"/>
        </w:rPr>
        <w:t xml:space="preserve"> </w:t>
      </w:r>
      <w:r w:rsidR="00EB6125" w:rsidRPr="00954BB1">
        <w:rPr>
          <w:rFonts w:eastAsia="Batang"/>
          <w:snapToGrid w:val="0"/>
          <w:sz w:val="20"/>
          <w:szCs w:val="20"/>
          <w:lang w:val="en-GB" w:eastAsia="en-US"/>
        </w:rPr>
        <w:t xml:space="preserve">in order to cover the </w:t>
      </w:r>
      <w:r w:rsidR="007007E8" w:rsidRPr="00954BB1">
        <w:rPr>
          <w:rFonts w:eastAsia="Batang"/>
          <w:snapToGrid w:val="0"/>
          <w:sz w:val="20"/>
          <w:szCs w:val="20"/>
          <w:lang w:val="en-GB" w:eastAsia="en-US"/>
        </w:rPr>
        <w:t>above cases</w:t>
      </w:r>
      <w:r w:rsidR="00EB6125" w:rsidRPr="00954BB1">
        <w:rPr>
          <w:rFonts w:eastAsia="Batang"/>
          <w:snapToGrid w:val="0"/>
          <w:sz w:val="20"/>
          <w:szCs w:val="20"/>
          <w:lang w:val="en-GB" w:eastAsia="en-US"/>
        </w:rPr>
        <w:t xml:space="preserve"> uncovered by RAN1 spec and to capture the </w:t>
      </w:r>
      <w:r w:rsidR="00EB6125" w:rsidRPr="00954BB1">
        <w:rPr>
          <w:sz w:val="20"/>
          <w:szCs w:val="20"/>
          <w:lang w:val="en-GB"/>
        </w:rPr>
        <w:t xml:space="preserve">agreement </w:t>
      </w:r>
      <w:r w:rsidR="00EB6125" w:rsidRPr="00954BB1">
        <w:rPr>
          <w:rFonts w:eastAsia="Batang"/>
          <w:snapToGrid w:val="0"/>
          <w:sz w:val="20"/>
          <w:szCs w:val="20"/>
          <w:lang w:val="en-GB" w:eastAsia="en-US"/>
        </w:rPr>
        <w:t xml:space="preserve">made in RAN1#100e, </w:t>
      </w:r>
      <w:r w:rsidR="00194D6C" w:rsidRPr="00954BB1">
        <w:rPr>
          <w:rFonts w:eastAsia="Batang"/>
          <w:snapToGrid w:val="0"/>
          <w:sz w:val="20"/>
          <w:szCs w:val="20"/>
          <w:lang w:val="en-GB" w:eastAsia="en-US"/>
        </w:rPr>
        <w:t>the applicable</w:t>
      </w:r>
      <w:r w:rsidR="00194D6C" w:rsidRPr="009603EB">
        <w:rPr>
          <w:rFonts w:eastAsia="Batang"/>
          <w:snapToGrid w:val="0"/>
          <w:sz w:val="20"/>
          <w:szCs w:val="20"/>
          <w:lang w:val="en-GB" w:eastAsia="en-US"/>
        </w:rPr>
        <w:t xml:space="preserve"> timing of pathloss RS activated/updated by MAC</w:t>
      </w:r>
      <w:r w:rsidR="00F10A62">
        <w:rPr>
          <w:rFonts w:eastAsia="Batang"/>
          <w:snapToGrid w:val="0"/>
          <w:sz w:val="20"/>
          <w:szCs w:val="20"/>
          <w:lang w:val="en-GB" w:eastAsia="en-US"/>
        </w:rPr>
        <w:t>-</w:t>
      </w:r>
      <w:r w:rsidR="00194D6C" w:rsidRPr="009603EB">
        <w:rPr>
          <w:rFonts w:eastAsia="Batang"/>
          <w:snapToGrid w:val="0"/>
          <w:sz w:val="20"/>
          <w:szCs w:val="20"/>
          <w:lang w:val="en-GB" w:eastAsia="en-US"/>
        </w:rPr>
        <w:t>CE shall be defined in RAN4</w:t>
      </w:r>
      <w:r w:rsidR="00CC4931" w:rsidRPr="009603EB">
        <w:rPr>
          <w:rFonts w:eastAsia="Batang"/>
          <w:snapToGrid w:val="0"/>
          <w:sz w:val="20"/>
          <w:szCs w:val="20"/>
          <w:lang w:val="en-GB" w:eastAsia="en-US"/>
        </w:rPr>
        <w:t xml:space="preserve">. </w:t>
      </w:r>
    </w:p>
    <w:p w:rsidR="005B2734" w:rsidRPr="0068350B" w:rsidRDefault="0068350B" w:rsidP="00CC4931">
      <w:pPr>
        <w:jc w:val="both"/>
        <w:rPr>
          <w:rFonts w:ascii="Calibri" w:eastAsia="SimSun" w:hAnsi="Calibri" w:cs="Arial"/>
          <w:b/>
        </w:rPr>
      </w:pPr>
      <w:bookmarkStart w:id="4" w:name="_Ref37320478"/>
      <w:bookmarkStart w:id="5" w:name="_Ref37420920"/>
      <w:bookmarkStart w:id="6" w:name="_Ref39678201"/>
      <w:bookmarkStart w:id="7" w:name="_Ref40107294"/>
      <w:r w:rsidRPr="006C29AE">
        <w:rPr>
          <w:rFonts w:ascii="Calibri" w:eastAsia="SimSun" w:hAnsi="Calibri" w:cs="Arial"/>
          <w:b/>
        </w:rPr>
        <w:t xml:space="preserve">Proposal </w:t>
      </w:r>
      <w:r w:rsidRPr="006C29AE">
        <w:rPr>
          <w:rFonts w:ascii="Calibri" w:eastAsia="SimSun" w:hAnsi="Calibri" w:cs="Arial"/>
          <w:b/>
        </w:rPr>
        <w:fldChar w:fldCharType="begin"/>
      </w:r>
      <w:r w:rsidRPr="006C29AE">
        <w:rPr>
          <w:rFonts w:ascii="Calibri" w:eastAsia="SimSun" w:hAnsi="Calibri" w:cs="Arial"/>
          <w:b/>
        </w:rPr>
        <w:instrText xml:space="preserve"> SEQ Proposal \* ARABIC </w:instrText>
      </w:r>
      <w:r w:rsidRPr="006C29AE">
        <w:rPr>
          <w:rFonts w:ascii="Calibri" w:eastAsia="SimSun" w:hAnsi="Calibri" w:cs="Arial"/>
          <w:b/>
        </w:rPr>
        <w:fldChar w:fldCharType="separate"/>
      </w:r>
      <w:r w:rsidR="007007E8">
        <w:rPr>
          <w:rFonts w:ascii="Calibri" w:eastAsia="SimSun" w:hAnsi="Calibri" w:cs="Arial"/>
          <w:b/>
          <w:noProof/>
        </w:rPr>
        <w:t>1</w:t>
      </w:r>
      <w:r w:rsidRPr="006C29AE">
        <w:rPr>
          <w:rFonts w:ascii="Calibri" w:eastAsia="SimSun" w:hAnsi="Calibri" w:cs="Arial"/>
          <w:b/>
        </w:rPr>
        <w:fldChar w:fldCharType="end"/>
      </w:r>
      <w:r w:rsidRPr="006C29AE">
        <w:rPr>
          <w:rFonts w:ascii="Calibri" w:eastAsia="SimSun" w:hAnsi="Calibri" w:cs="Arial"/>
          <w:b/>
        </w:rPr>
        <w:t>:</w:t>
      </w:r>
      <w:r w:rsidRPr="00ED0FED">
        <w:rPr>
          <w:rFonts w:ascii="Calibri" w:eastAsia="SimSun" w:hAnsi="Calibri" w:cs="Arial"/>
          <w:b/>
        </w:rPr>
        <w:t xml:space="preserve"> </w:t>
      </w:r>
      <w:bookmarkEnd w:id="4"/>
      <w:bookmarkEnd w:id="5"/>
      <w:bookmarkEnd w:id="6"/>
      <w:r w:rsidR="00194D6C">
        <w:rPr>
          <w:rFonts w:ascii="Calibri" w:eastAsia="SimSun" w:hAnsi="Calibri" w:cs="Arial"/>
          <w:b/>
        </w:rPr>
        <w:t>The a</w:t>
      </w:r>
      <w:r w:rsidR="00CC4931" w:rsidRPr="00CC4931">
        <w:rPr>
          <w:rFonts w:ascii="Calibri" w:eastAsia="SimSun" w:hAnsi="Calibri" w:cs="Arial"/>
          <w:b/>
        </w:rPr>
        <w:t xml:space="preserve">pplicable timing </w:t>
      </w:r>
      <w:r w:rsidR="00194D6C">
        <w:rPr>
          <w:rFonts w:ascii="Calibri" w:eastAsia="SimSun" w:hAnsi="Calibri" w:cs="Arial"/>
          <w:b/>
        </w:rPr>
        <w:t>of</w:t>
      </w:r>
      <w:r w:rsidR="00CC4931" w:rsidRPr="00CC4931">
        <w:rPr>
          <w:rFonts w:ascii="Calibri" w:eastAsia="SimSun" w:hAnsi="Calibri" w:cs="Arial"/>
          <w:b/>
        </w:rPr>
        <w:t xml:space="preserve"> pathloss RS activated/updated by MAC</w:t>
      </w:r>
      <w:r w:rsidR="00F10A62">
        <w:rPr>
          <w:rFonts w:ascii="Calibri" w:eastAsia="SimSun" w:hAnsi="Calibri" w:cs="Arial"/>
          <w:b/>
        </w:rPr>
        <w:t>-</w:t>
      </w:r>
      <w:r w:rsidR="00CC4931" w:rsidRPr="00CC4931">
        <w:rPr>
          <w:rFonts w:ascii="Calibri" w:eastAsia="SimSun" w:hAnsi="Calibri" w:cs="Arial"/>
          <w:b/>
        </w:rPr>
        <w:t>CE</w:t>
      </w:r>
      <w:r w:rsidR="00CC4931">
        <w:rPr>
          <w:rFonts w:ascii="Calibri" w:eastAsia="SimSun" w:hAnsi="Calibri" w:cs="Arial"/>
          <w:b/>
        </w:rPr>
        <w:t xml:space="preserve"> </w:t>
      </w:r>
      <w:r w:rsidR="00CC4931" w:rsidRPr="00CC4931">
        <w:rPr>
          <w:rFonts w:ascii="Calibri" w:eastAsia="SimSun" w:hAnsi="Calibri" w:cs="Arial"/>
          <w:b/>
        </w:rPr>
        <w:t>shall be defined in RAN4</w:t>
      </w:r>
      <w:r w:rsidR="00CC4931">
        <w:rPr>
          <w:rFonts w:ascii="Calibri" w:eastAsia="SimSun" w:hAnsi="Calibri" w:cs="Arial"/>
          <w:b/>
        </w:rPr>
        <w:t>.</w:t>
      </w:r>
      <w:bookmarkEnd w:id="7"/>
    </w:p>
    <w:p w:rsidR="00CE0D5E" w:rsidRPr="00615B29" w:rsidRDefault="00141644" w:rsidP="002E7133">
      <w:pPr>
        <w:pStyle w:val="1"/>
        <w:numPr>
          <w:ilvl w:val="0"/>
          <w:numId w:val="1"/>
        </w:numPr>
        <w:jc w:val="both"/>
        <w:rPr>
          <w:rFonts w:ascii="Calibri" w:hAnsi="Calibri"/>
          <w:lang w:eastAsia="zh-CN"/>
        </w:rPr>
      </w:pPr>
      <w:r w:rsidRPr="00615B29">
        <w:rPr>
          <w:rFonts w:ascii="Calibri" w:hAnsi="Calibri"/>
        </w:rPr>
        <w:t>Summary</w:t>
      </w:r>
    </w:p>
    <w:p w:rsidR="004C0364" w:rsidRDefault="006F7557" w:rsidP="004C0364">
      <w:pPr>
        <w:adjustRightInd w:val="0"/>
        <w:snapToGrid w:val="0"/>
        <w:spacing w:before="180" w:after="120"/>
        <w:jc w:val="both"/>
        <w:rPr>
          <w:rFonts w:ascii="Calibri" w:eastAsia="SimSun" w:hAnsi="Calibri" w:cs="Arial"/>
          <w:b/>
        </w:rPr>
      </w:pPr>
      <w:r w:rsidRPr="00615B29">
        <w:rPr>
          <w:rFonts w:hint="eastAsia"/>
        </w:rPr>
        <w:t xml:space="preserve">In this </w:t>
      </w:r>
      <w:r w:rsidRPr="00615B29">
        <w:t>paper,</w:t>
      </w:r>
      <w:r w:rsidR="00FB24ED" w:rsidRPr="00615B29">
        <w:rPr>
          <w:rFonts w:hint="eastAsia"/>
        </w:rPr>
        <w:t xml:space="preserve"> </w:t>
      </w:r>
      <w:r w:rsidR="00CE0CB5" w:rsidRPr="00615B29">
        <w:t xml:space="preserve">the </w:t>
      </w:r>
      <w:r w:rsidR="009758A1" w:rsidRPr="00615B29">
        <w:t>discussion</w:t>
      </w:r>
      <w:r w:rsidR="00075338">
        <w:t xml:space="preserve"> of applicable timing for PL RS(s) </w:t>
      </w:r>
      <w:r w:rsidR="009758A1" w:rsidRPr="00615B29">
        <w:t>is</w:t>
      </w:r>
      <w:r w:rsidR="006D29F5" w:rsidRPr="00615B29">
        <w:rPr>
          <w:lang w:eastAsia="ja-JP"/>
        </w:rPr>
        <w:t xml:space="preserve"> provided</w:t>
      </w:r>
      <w:r w:rsidR="00CE0CB5" w:rsidRPr="00615B29">
        <w:t>.</w:t>
      </w:r>
      <w:r w:rsidR="00E710BA" w:rsidRPr="00615B29">
        <w:t xml:space="preserve"> </w:t>
      </w:r>
      <w:r w:rsidR="009758A1" w:rsidRPr="00615B29">
        <w:t>We have the following proposal</w:t>
      </w:r>
      <w:r w:rsidR="00E710BA" w:rsidRPr="00615B29">
        <w:t>:</w:t>
      </w:r>
    </w:p>
    <w:p w:rsidR="00CB798D" w:rsidRDefault="00CB798D" w:rsidP="004C0364">
      <w:pPr>
        <w:adjustRightInd w:val="0"/>
        <w:snapToGrid w:val="0"/>
        <w:spacing w:before="180" w:after="120"/>
        <w:jc w:val="both"/>
        <w:rPr>
          <w:rFonts w:ascii="Calibri" w:eastAsia="SimSun" w:hAnsi="Calibri" w:cs="Arial"/>
          <w:b/>
          <w:bCs/>
        </w:rPr>
      </w:pPr>
      <w:r>
        <w:rPr>
          <w:rFonts w:ascii="Calibri" w:eastAsia="SimSun" w:hAnsi="Calibri" w:cs="Arial"/>
          <w:b/>
          <w:bCs/>
        </w:rPr>
        <w:fldChar w:fldCharType="begin"/>
      </w:r>
      <w:r>
        <w:rPr>
          <w:rFonts w:ascii="Calibri" w:eastAsia="SimSun" w:hAnsi="Calibri" w:cs="Arial"/>
          <w:b/>
          <w:bCs/>
        </w:rPr>
        <w:instrText xml:space="preserve"> REF _Ref40107290 \h </w:instrText>
      </w:r>
      <w:r>
        <w:rPr>
          <w:rFonts w:ascii="Calibri" w:eastAsia="SimSun" w:hAnsi="Calibri" w:cs="Arial"/>
          <w:b/>
          <w:bCs/>
        </w:rPr>
      </w:r>
      <w:r>
        <w:rPr>
          <w:rFonts w:ascii="Calibri" w:eastAsia="SimSun" w:hAnsi="Calibri" w:cs="Arial"/>
          <w:b/>
          <w:bCs/>
        </w:rPr>
        <w:fldChar w:fldCharType="separate"/>
      </w:r>
      <w:r w:rsidR="009603EB" w:rsidRPr="003B4CA6">
        <w:rPr>
          <w:rFonts w:ascii="Calibri" w:eastAsia="SimSun" w:hAnsi="Calibri" w:cs="Arial"/>
          <w:b/>
          <w:bCs/>
        </w:rPr>
        <w:t xml:space="preserve">Observation </w:t>
      </w:r>
      <w:r w:rsidR="009603EB">
        <w:rPr>
          <w:rFonts w:ascii="Calibri" w:eastAsia="SimSun" w:hAnsi="Calibri" w:cs="Arial"/>
          <w:b/>
          <w:bCs/>
          <w:noProof/>
        </w:rPr>
        <w:t>1</w:t>
      </w:r>
      <w:r w:rsidR="009603EB" w:rsidRPr="003B4CA6">
        <w:rPr>
          <w:rFonts w:ascii="Calibri" w:eastAsia="SimSun" w:hAnsi="Calibri" w:cs="Arial"/>
          <w:b/>
          <w:bCs/>
        </w:rPr>
        <w:t>:</w:t>
      </w:r>
      <w:r w:rsidR="009603EB">
        <w:rPr>
          <w:rFonts w:ascii="Calibri" w:eastAsia="SimSun" w:hAnsi="Calibri" w:cs="Arial"/>
          <w:b/>
          <w:bCs/>
        </w:rPr>
        <w:t xml:space="preserve"> The mechanism </w:t>
      </w:r>
      <w:r w:rsidR="009603EB" w:rsidRPr="008A2BF1">
        <w:rPr>
          <w:rFonts w:ascii="Calibri" w:eastAsia="SimSun" w:hAnsi="Calibri" w:cs="Arial"/>
          <w:b/>
        </w:rPr>
        <w:t>MAC</w:t>
      </w:r>
      <w:r w:rsidR="009603EB">
        <w:rPr>
          <w:rFonts w:ascii="Calibri" w:eastAsia="SimSun" w:hAnsi="Calibri" w:cs="Arial"/>
          <w:b/>
        </w:rPr>
        <w:t>-</w:t>
      </w:r>
      <w:r w:rsidR="009603EB" w:rsidRPr="008A2BF1">
        <w:rPr>
          <w:rFonts w:ascii="Calibri" w:eastAsia="SimSun" w:hAnsi="Calibri" w:cs="Arial"/>
          <w:b/>
        </w:rPr>
        <w:t>CE based pathloss RS updates for PUSCH/SRS</w:t>
      </w:r>
      <w:r w:rsidR="009603EB">
        <w:rPr>
          <w:rFonts w:ascii="Calibri" w:eastAsia="SimSun" w:hAnsi="Calibri" w:cs="Arial"/>
          <w:b/>
        </w:rPr>
        <w:t xml:space="preserve"> is supported in R16</w:t>
      </w:r>
      <w:r w:rsidR="009603EB" w:rsidRPr="00872BF2">
        <w:rPr>
          <w:rFonts w:ascii="Calibri" w:eastAsia="SimSun" w:hAnsi="Calibri" w:cs="Arial"/>
          <w:b/>
        </w:rPr>
        <w:t>.</w:t>
      </w:r>
      <w:r>
        <w:rPr>
          <w:rFonts w:ascii="Calibri" w:eastAsia="SimSun" w:hAnsi="Calibri" w:cs="Arial"/>
          <w:b/>
          <w:bCs/>
        </w:rPr>
        <w:fldChar w:fldCharType="end"/>
      </w:r>
    </w:p>
    <w:p w:rsidR="004C0364" w:rsidRDefault="00CB798D" w:rsidP="004C0364">
      <w:pPr>
        <w:adjustRightInd w:val="0"/>
        <w:snapToGrid w:val="0"/>
        <w:spacing w:before="180" w:after="120"/>
        <w:jc w:val="both"/>
        <w:rPr>
          <w:rFonts w:ascii="Calibri" w:eastAsia="SimSun" w:hAnsi="Calibri" w:cs="Arial"/>
          <w:b/>
          <w:bCs/>
        </w:rPr>
      </w:pPr>
      <w:r>
        <w:rPr>
          <w:rFonts w:ascii="Calibri" w:eastAsia="SimSun" w:hAnsi="Calibri" w:cs="Arial"/>
          <w:b/>
          <w:bCs/>
        </w:rPr>
        <w:fldChar w:fldCharType="begin"/>
      </w:r>
      <w:r>
        <w:rPr>
          <w:rFonts w:ascii="Calibri" w:eastAsia="SimSun" w:hAnsi="Calibri" w:cs="Arial"/>
          <w:b/>
          <w:bCs/>
        </w:rPr>
        <w:instrText xml:space="preserve"> REF _Ref40107294 \h </w:instrText>
      </w:r>
      <w:r>
        <w:rPr>
          <w:rFonts w:ascii="Calibri" w:eastAsia="SimSun" w:hAnsi="Calibri" w:cs="Arial"/>
          <w:b/>
          <w:bCs/>
        </w:rPr>
      </w:r>
      <w:r>
        <w:rPr>
          <w:rFonts w:ascii="Calibri" w:eastAsia="SimSun" w:hAnsi="Calibri" w:cs="Arial"/>
          <w:b/>
          <w:bCs/>
        </w:rPr>
        <w:fldChar w:fldCharType="separate"/>
      </w:r>
      <w:r w:rsidR="009603EB" w:rsidRPr="006C29AE">
        <w:rPr>
          <w:rFonts w:ascii="Calibri" w:eastAsia="SimSun" w:hAnsi="Calibri" w:cs="Arial"/>
          <w:b/>
        </w:rPr>
        <w:t xml:space="preserve">Proposal </w:t>
      </w:r>
      <w:r w:rsidR="009603EB">
        <w:rPr>
          <w:rFonts w:ascii="Calibri" w:eastAsia="SimSun" w:hAnsi="Calibri" w:cs="Arial"/>
          <w:b/>
          <w:noProof/>
        </w:rPr>
        <w:t>1</w:t>
      </w:r>
      <w:r w:rsidR="009603EB" w:rsidRPr="006C29AE">
        <w:rPr>
          <w:rFonts w:ascii="Calibri" w:eastAsia="SimSun" w:hAnsi="Calibri" w:cs="Arial"/>
          <w:b/>
        </w:rPr>
        <w:t>:</w:t>
      </w:r>
      <w:r w:rsidR="009603EB" w:rsidRPr="00ED0FED">
        <w:rPr>
          <w:rFonts w:ascii="Calibri" w:eastAsia="SimSun" w:hAnsi="Calibri" w:cs="Arial"/>
          <w:b/>
        </w:rPr>
        <w:t xml:space="preserve"> </w:t>
      </w:r>
      <w:r w:rsidR="009603EB">
        <w:rPr>
          <w:rFonts w:ascii="Calibri" w:eastAsia="SimSun" w:hAnsi="Calibri" w:cs="Arial"/>
          <w:b/>
        </w:rPr>
        <w:t>The a</w:t>
      </w:r>
      <w:r w:rsidR="009603EB" w:rsidRPr="00CC4931">
        <w:rPr>
          <w:rFonts w:ascii="Calibri" w:eastAsia="SimSun" w:hAnsi="Calibri" w:cs="Arial"/>
          <w:b/>
        </w:rPr>
        <w:t xml:space="preserve">pplicable timing </w:t>
      </w:r>
      <w:r w:rsidR="009603EB">
        <w:rPr>
          <w:rFonts w:ascii="Calibri" w:eastAsia="SimSun" w:hAnsi="Calibri" w:cs="Arial"/>
          <w:b/>
        </w:rPr>
        <w:t>of</w:t>
      </w:r>
      <w:r w:rsidR="009603EB" w:rsidRPr="00CC4931">
        <w:rPr>
          <w:rFonts w:ascii="Calibri" w:eastAsia="SimSun" w:hAnsi="Calibri" w:cs="Arial"/>
          <w:b/>
        </w:rPr>
        <w:t xml:space="preserve"> pathloss RS activated/updated by MAC CE</w:t>
      </w:r>
      <w:r w:rsidR="009603EB">
        <w:rPr>
          <w:rFonts w:ascii="Calibri" w:eastAsia="SimSun" w:hAnsi="Calibri" w:cs="Arial"/>
          <w:b/>
        </w:rPr>
        <w:t xml:space="preserve"> </w:t>
      </w:r>
      <w:r w:rsidR="009603EB" w:rsidRPr="00CC4931">
        <w:rPr>
          <w:rFonts w:ascii="Calibri" w:eastAsia="SimSun" w:hAnsi="Calibri" w:cs="Arial"/>
          <w:b/>
        </w:rPr>
        <w:t>shall be defined in RAN4</w:t>
      </w:r>
      <w:r w:rsidR="009603EB">
        <w:rPr>
          <w:rFonts w:ascii="Calibri" w:eastAsia="SimSun" w:hAnsi="Calibri" w:cs="Arial"/>
          <w:b/>
        </w:rPr>
        <w:t>.</w:t>
      </w:r>
      <w:r>
        <w:rPr>
          <w:rFonts w:ascii="Calibri" w:eastAsia="SimSun" w:hAnsi="Calibri" w:cs="Arial"/>
          <w:b/>
          <w:bCs/>
        </w:rPr>
        <w:fldChar w:fldCharType="end"/>
      </w:r>
    </w:p>
    <w:p w:rsidR="00CB798D" w:rsidRPr="00615B29" w:rsidRDefault="00CB798D" w:rsidP="004C0364">
      <w:pPr>
        <w:adjustRightInd w:val="0"/>
        <w:snapToGrid w:val="0"/>
        <w:spacing w:before="180" w:after="120"/>
        <w:jc w:val="both"/>
        <w:rPr>
          <w:rFonts w:ascii="Calibri" w:eastAsia="SimSun" w:hAnsi="Calibri" w:cs="Arial"/>
          <w:b/>
        </w:rPr>
      </w:pPr>
    </w:p>
    <w:p w:rsidR="00D63646" w:rsidRPr="00615B29" w:rsidRDefault="000F20AC" w:rsidP="002E7133">
      <w:pPr>
        <w:pStyle w:val="1"/>
        <w:ind w:left="0" w:firstLine="0"/>
        <w:jc w:val="both"/>
        <w:rPr>
          <w:rFonts w:ascii="Calibri" w:hAnsi="Calibri"/>
        </w:rPr>
      </w:pPr>
      <w:r w:rsidRPr="00615B29">
        <w:rPr>
          <w:rFonts w:ascii="Calibri" w:hAnsi="Calibri"/>
        </w:rPr>
        <w:t>References</w:t>
      </w:r>
    </w:p>
    <w:p w:rsidR="00C2449A" w:rsidRDefault="00ED7C55" w:rsidP="002E7133">
      <w:pPr>
        <w:jc w:val="both"/>
      </w:pPr>
      <w:r w:rsidRPr="00615B29">
        <w:t xml:space="preserve">[1] </w:t>
      </w:r>
      <w:r w:rsidR="006C2942">
        <w:t>R</w:t>
      </w:r>
      <w:r w:rsidR="001F3AE7">
        <w:t>1</w:t>
      </w:r>
      <w:r w:rsidR="006C2942">
        <w:t>-200</w:t>
      </w:r>
      <w:r w:rsidR="001F3AE7">
        <w:t>2967</w:t>
      </w:r>
      <w:r w:rsidR="006C2942">
        <w:t xml:space="preserve"> “</w:t>
      </w:r>
      <w:r w:rsidR="001F3AE7" w:rsidRPr="001F3AE7">
        <w:t>Reply LS on applicable timing for pathloss RS activated/updated by MAC-CE</w:t>
      </w:r>
      <w:r w:rsidR="006C2942">
        <w:t>”</w:t>
      </w:r>
      <w:r w:rsidR="007007E8">
        <w:t>, RAN WG1.</w:t>
      </w:r>
    </w:p>
    <w:p w:rsidR="0034578A" w:rsidRPr="001C638B" w:rsidRDefault="00C2449A" w:rsidP="00C2449A">
      <w:pPr>
        <w:jc w:val="both"/>
      </w:pPr>
      <w:r>
        <w:t>[2]</w:t>
      </w:r>
      <w:r w:rsidR="007007E8">
        <w:t xml:space="preserve"> </w:t>
      </w:r>
      <w:r>
        <w:t>TS38.213</w:t>
      </w:r>
      <w:r w:rsidR="006C2942">
        <w:t xml:space="preserve"> </w:t>
      </w:r>
      <w:r>
        <w:t>“Physical layer procedures for control (Release 16)”</w:t>
      </w:r>
      <w:r w:rsidR="00BC7CC8">
        <w:t>.</w:t>
      </w:r>
    </w:p>
    <w:p w:rsidR="0034578A" w:rsidRPr="0034578A" w:rsidRDefault="0034578A" w:rsidP="002E7133">
      <w:pPr>
        <w:jc w:val="both"/>
        <w:rPr>
          <w:lang w:eastAsia="en-US"/>
        </w:rPr>
      </w:pPr>
    </w:p>
    <w:p w:rsidR="00C80529" w:rsidRPr="00241AAA" w:rsidRDefault="00C80529" w:rsidP="002E7133">
      <w:pPr>
        <w:jc w:val="both"/>
        <w:rPr>
          <w:lang w:eastAsia="en-US"/>
        </w:rPr>
      </w:pPr>
    </w:p>
    <w:sectPr w:rsidR="00C80529" w:rsidRPr="00241AAA"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52AA" w:rsidRDefault="004952AA">
      <w:r>
        <w:separator/>
      </w:r>
    </w:p>
  </w:endnote>
  <w:endnote w:type="continuationSeparator" w:id="0">
    <w:p w:rsidR="004952AA" w:rsidRDefault="004952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52AA" w:rsidRDefault="004952AA">
      <w:r>
        <w:separator/>
      </w:r>
    </w:p>
  </w:footnote>
  <w:footnote w:type="continuationSeparator" w:id="0">
    <w:p w:rsidR="004952AA" w:rsidRDefault="004952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9220C"/>
    <w:multiLevelType w:val="hybridMultilevel"/>
    <w:tmpl w:val="CC6E1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2B49B3"/>
    <w:multiLevelType w:val="hybridMultilevel"/>
    <w:tmpl w:val="54442388"/>
    <w:lvl w:ilvl="0" w:tplc="A4B40474">
      <w:start w:val="1"/>
      <w:numFmt w:val="bullet"/>
      <w:lvlText w:val="•"/>
      <w:lvlJc w:val="left"/>
      <w:pPr>
        <w:tabs>
          <w:tab w:val="num" w:pos="720"/>
        </w:tabs>
        <w:ind w:left="720" w:hanging="360"/>
      </w:pPr>
      <w:rPr>
        <w:rFonts w:ascii="Arial" w:hAnsi="Arial" w:hint="default"/>
      </w:rPr>
    </w:lvl>
    <w:lvl w:ilvl="1" w:tplc="5896D81A">
      <w:numFmt w:val="bullet"/>
      <w:lvlText w:val="–"/>
      <w:lvlJc w:val="left"/>
      <w:pPr>
        <w:tabs>
          <w:tab w:val="num" w:pos="1440"/>
        </w:tabs>
        <w:ind w:left="1440" w:hanging="360"/>
      </w:pPr>
      <w:rPr>
        <w:rFonts w:ascii="Calibri Light" w:hAnsi="Calibri Light" w:hint="default"/>
      </w:rPr>
    </w:lvl>
    <w:lvl w:ilvl="2" w:tplc="0FAA36A8">
      <w:start w:val="1"/>
      <w:numFmt w:val="bullet"/>
      <w:lvlText w:val="•"/>
      <w:lvlJc w:val="left"/>
      <w:pPr>
        <w:tabs>
          <w:tab w:val="num" w:pos="2160"/>
        </w:tabs>
        <w:ind w:left="2160" w:hanging="360"/>
      </w:pPr>
      <w:rPr>
        <w:rFonts w:ascii="Arial" w:hAnsi="Arial" w:hint="default"/>
      </w:rPr>
    </w:lvl>
    <w:lvl w:ilvl="3" w:tplc="59BAB360" w:tentative="1">
      <w:start w:val="1"/>
      <w:numFmt w:val="bullet"/>
      <w:lvlText w:val="•"/>
      <w:lvlJc w:val="left"/>
      <w:pPr>
        <w:tabs>
          <w:tab w:val="num" w:pos="2880"/>
        </w:tabs>
        <w:ind w:left="2880" w:hanging="360"/>
      </w:pPr>
      <w:rPr>
        <w:rFonts w:ascii="Arial" w:hAnsi="Arial" w:hint="default"/>
      </w:rPr>
    </w:lvl>
    <w:lvl w:ilvl="4" w:tplc="DE867E30" w:tentative="1">
      <w:start w:val="1"/>
      <w:numFmt w:val="bullet"/>
      <w:lvlText w:val="•"/>
      <w:lvlJc w:val="left"/>
      <w:pPr>
        <w:tabs>
          <w:tab w:val="num" w:pos="3600"/>
        </w:tabs>
        <w:ind w:left="3600" w:hanging="360"/>
      </w:pPr>
      <w:rPr>
        <w:rFonts w:ascii="Arial" w:hAnsi="Arial" w:hint="default"/>
      </w:rPr>
    </w:lvl>
    <w:lvl w:ilvl="5" w:tplc="9FB68E32" w:tentative="1">
      <w:start w:val="1"/>
      <w:numFmt w:val="bullet"/>
      <w:lvlText w:val="•"/>
      <w:lvlJc w:val="left"/>
      <w:pPr>
        <w:tabs>
          <w:tab w:val="num" w:pos="4320"/>
        </w:tabs>
        <w:ind w:left="4320" w:hanging="360"/>
      </w:pPr>
      <w:rPr>
        <w:rFonts w:ascii="Arial" w:hAnsi="Arial" w:hint="default"/>
      </w:rPr>
    </w:lvl>
    <w:lvl w:ilvl="6" w:tplc="A1C46D0A" w:tentative="1">
      <w:start w:val="1"/>
      <w:numFmt w:val="bullet"/>
      <w:lvlText w:val="•"/>
      <w:lvlJc w:val="left"/>
      <w:pPr>
        <w:tabs>
          <w:tab w:val="num" w:pos="5040"/>
        </w:tabs>
        <w:ind w:left="5040" w:hanging="360"/>
      </w:pPr>
      <w:rPr>
        <w:rFonts w:ascii="Arial" w:hAnsi="Arial" w:hint="default"/>
      </w:rPr>
    </w:lvl>
    <w:lvl w:ilvl="7" w:tplc="A8CE7CFC" w:tentative="1">
      <w:start w:val="1"/>
      <w:numFmt w:val="bullet"/>
      <w:lvlText w:val="•"/>
      <w:lvlJc w:val="left"/>
      <w:pPr>
        <w:tabs>
          <w:tab w:val="num" w:pos="5760"/>
        </w:tabs>
        <w:ind w:left="5760" w:hanging="360"/>
      </w:pPr>
      <w:rPr>
        <w:rFonts w:ascii="Arial" w:hAnsi="Arial" w:hint="default"/>
      </w:rPr>
    </w:lvl>
    <w:lvl w:ilvl="8" w:tplc="4EB26F1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FE6B30"/>
    <w:multiLevelType w:val="hybridMultilevel"/>
    <w:tmpl w:val="DCCC3186"/>
    <w:lvl w:ilvl="0" w:tplc="4C5A7284">
      <w:start w:val="1"/>
      <w:numFmt w:val="bullet"/>
      <w:lvlText w:val="•"/>
      <w:lvlJc w:val="left"/>
      <w:pPr>
        <w:tabs>
          <w:tab w:val="num" w:pos="360"/>
        </w:tabs>
        <w:ind w:left="360" w:hanging="360"/>
      </w:pPr>
      <w:rPr>
        <w:rFonts w:ascii="Arial" w:hAnsi="Arial" w:hint="default"/>
      </w:rPr>
    </w:lvl>
    <w:lvl w:ilvl="1" w:tplc="BB6CCFFC" w:tentative="1">
      <w:start w:val="1"/>
      <w:numFmt w:val="bullet"/>
      <w:lvlText w:val="•"/>
      <w:lvlJc w:val="left"/>
      <w:pPr>
        <w:tabs>
          <w:tab w:val="num" w:pos="1080"/>
        </w:tabs>
        <w:ind w:left="1080" w:hanging="360"/>
      </w:pPr>
      <w:rPr>
        <w:rFonts w:ascii="Arial" w:hAnsi="Arial" w:hint="default"/>
      </w:rPr>
    </w:lvl>
    <w:lvl w:ilvl="2" w:tplc="783AEF26" w:tentative="1">
      <w:start w:val="1"/>
      <w:numFmt w:val="bullet"/>
      <w:lvlText w:val="•"/>
      <w:lvlJc w:val="left"/>
      <w:pPr>
        <w:tabs>
          <w:tab w:val="num" w:pos="1800"/>
        </w:tabs>
        <w:ind w:left="1800" w:hanging="360"/>
      </w:pPr>
      <w:rPr>
        <w:rFonts w:ascii="Arial" w:hAnsi="Arial" w:hint="default"/>
      </w:rPr>
    </w:lvl>
    <w:lvl w:ilvl="3" w:tplc="4628C26C" w:tentative="1">
      <w:start w:val="1"/>
      <w:numFmt w:val="bullet"/>
      <w:lvlText w:val="•"/>
      <w:lvlJc w:val="left"/>
      <w:pPr>
        <w:tabs>
          <w:tab w:val="num" w:pos="2520"/>
        </w:tabs>
        <w:ind w:left="2520" w:hanging="360"/>
      </w:pPr>
      <w:rPr>
        <w:rFonts w:ascii="Arial" w:hAnsi="Arial" w:hint="default"/>
      </w:rPr>
    </w:lvl>
    <w:lvl w:ilvl="4" w:tplc="52FAD1F0" w:tentative="1">
      <w:start w:val="1"/>
      <w:numFmt w:val="bullet"/>
      <w:lvlText w:val="•"/>
      <w:lvlJc w:val="left"/>
      <w:pPr>
        <w:tabs>
          <w:tab w:val="num" w:pos="3240"/>
        </w:tabs>
        <w:ind w:left="3240" w:hanging="360"/>
      </w:pPr>
      <w:rPr>
        <w:rFonts w:ascii="Arial" w:hAnsi="Arial" w:hint="default"/>
      </w:rPr>
    </w:lvl>
    <w:lvl w:ilvl="5" w:tplc="7AC661D2" w:tentative="1">
      <w:start w:val="1"/>
      <w:numFmt w:val="bullet"/>
      <w:lvlText w:val="•"/>
      <w:lvlJc w:val="left"/>
      <w:pPr>
        <w:tabs>
          <w:tab w:val="num" w:pos="3960"/>
        </w:tabs>
        <w:ind w:left="3960" w:hanging="360"/>
      </w:pPr>
      <w:rPr>
        <w:rFonts w:ascii="Arial" w:hAnsi="Arial" w:hint="default"/>
      </w:rPr>
    </w:lvl>
    <w:lvl w:ilvl="6" w:tplc="44D02C1E" w:tentative="1">
      <w:start w:val="1"/>
      <w:numFmt w:val="bullet"/>
      <w:lvlText w:val="•"/>
      <w:lvlJc w:val="left"/>
      <w:pPr>
        <w:tabs>
          <w:tab w:val="num" w:pos="4680"/>
        </w:tabs>
        <w:ind w:left="4680" w:hanging="360"/>
      </w:pPr>
      <w:rPr>
        <w:rFonts w:ascii="Arial" w:hAnsi="Arial" w:hint="default"/>
      </w:rPr>
    </w:lvl>
    <w:lvl w:ilvl="7" w:tplc="E9CA861C" w:tentative="1">
      <w:start w:val="1"/>
      <w:numFmt w:val="bullet"/>
      <w:lvlText w:val="•"/>
      <w:lvlJc w:val="left"/>
      <w:pPr>
        <w:tabs>
          <w:tab w:val="num" w:pos="5400"/>
        </w:tabs>
        <w:ind w:left="5400" w:hanging="360"/>
      </w:pPr>
      <w:rPr>
        <w:rFonts w:ascii="Arial" w:hAnsi="Arial" w:hint="default"/>
      </w:rPr>
    </w:lvl>
    <w:lvl w:ilvl="8" w:tplc="71B2410A"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B6D0DBF"/>
    <w:multiLevelType w:val="hybridMultilevel"/>
    <w:tmpl w:val="1FF44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1A01C0"/>
    <w:multiLevelType w:val="hybridMultilevel"/>
    <w:tmpl w:val="BEFE882C"/>
    <w:lvl w:ilvl="0" w:tplc="7F82FD34">
      <w:start w:val="1"/>
      <w:numFmt w:val="bullet"/>
      <w:lvlText w:val="•"/>
      <w:lvlJc w:val="left"/>
      <w:pPr>
        <w:tabs>
          <w:tab w:val="num" w:pos="720"/>
        </w:tabs>
        <w:ind w:left="720" w:hanging="360"/>
      </w:pPr>
      <w:rPr>
        <w:rFonts w:ascii="Arial" w:hAnsi="Arial" w:hint="default"/>
      </w:rPr>
    </w:lvl>
    <w:lvl w:ilvl="1" w:tplc="4CE69E74" w:tentative="1">
      <w:start w:val="1"/>
      <w:numFmt w:val="bullet"/>
      <w:lvlText w:val="•"/>
      <w:lvlJc w:val="left"/>
      <w:pPr>
        <w:tabs>
          <w:tab w:val="num" w:pos="1440"/>
        </w:tabs>
        <w:ind w:left="1440" w:hanging="360"/>
      </w:pPr>
      <w:rPr>
        <w:rFonts w:ascii="Arial" w:hAnsi="Arial" w:hint="default"/>
      </w:rPr>
    </w:lvl>
    <w:lvl w:ilvl="2" w:tplc="3FD2D912" w:tentative="1">
      <w:start w:val="1"/>
      <w:numFmt w:val="bullet"/>
      <w:lvlText w:val="•"/>
      <w:lvlJc w:val="left"/>
      <w:pPr>
        <w:tabs>
          <w:tab w:val="num" w:pos="2160"/>
        </w:tabs>
        <w:ind w:left="2160" w:hanging="360"/>
      </w:pPr>
      <w:rPr>
        <w:rFonts w:ascii="Arial" w:hAnsi="Arial" w:hint="default"/>
      </w:rPr>
    </w:lvl>
    <w:lvl w:ilvl="3" w:tplc="26CA8248" w:tentative="1">
      <w:start w:val="1"/>
      <w:numFmt w:val="bullet"/>
      <w:lvlText w:val="•"/>
      <w:lvlJc w:val="left"/>
      <w:pPr>
        <w:tabs>
          <w:tab w:val="num" w:pos="2880"/>
        </w:tabs>
        <w:ind w:left="2880" w:hanging="360"/>
      </w:pPr>
      <w:rPr>
        <w:rFonts w:ascii="Arial" w:hAnsi="Arial" w:hint="default"/>
      </w:rPr>
    </w:lvl>
    <w:lvl w:ilvl="4" w:tplc="9D3228C2" w:tentative="1">
      <w:start w:val="1"/>
      <w:numFmt w:val="bullet"/>
      <w:lvlText w:val="•"/>
      <w:lvlJc w:val="left"/>
      <w:pPr>
        <w:tabs>
          <w:tab w:val="num" w:pos="3600"/>
        </w:tabs>
        <w:ind w:left="3600" w:hanging="360"/>
      </w:pPr>
      <w:rPr>
        <w:rFonts w:ascii="Arial" w:hAnsi="Arial" w:hint="default"/>
      </w:rPr>
    </w:lvl>
    <w:lvl w:ilvl="5" w:tplc="0F1ADA3E" w:tentative="1">
      <w:start w:val="1"/>
      <w:numFmt w:val="bullet"/>
      <w:lvlText w:val="•"/>
      <w:lvlJc w:val="left"/>
      <w:pPr>
        <w:tabs>
          <w:tab w:val="num" w:pos="4320"/>
        </w:tabs>
        <w:ind w:left="4320" w:hanging="360"/>
      </w:pPr>
      <w:rPr>
        <w:rFonts w:ascii="Arial" w:hAnsi="Arial" w:hint="default"/>
      </w:rPr>
    </w:lvl>
    <w:lvl w:ilvl="6" w:tplc="0A6C51B0" w:tentative="1">
      <w:start w:val="1"/>
      <w:numFmt w:val="bullet"/>
      <w:lvlText w:val="•"/>
      <w:lvlJc w:val="left"/>
      <w:pPr>
        <w:tabs>
          <w:tab w:val="num" w:pos="5040"/>
        </w:tabs>
        <w:ind w:left="5040" w:hanging="360"/>
      </w:pPr>
      <w:rPr>
        <w:rFonts w:ascii="Arial" w:hAnsi="Arial" w:hint="default"/>
      </w:rPr>
    </w:lvl>
    <w:lvl w:ilvl="7" w:tplc="1C649796" w:tentative="1">
      <w:start w:val="1"/>
      <w:numFmt w:val="bullet"/>
      <w:lvlText w:val="•"/>
      <w:lvlJc w:val="left"/>
      <w:pPr>
        <w:tabs>
          <w:tab w:val="num" w:pos="5760"/>
        </w:tabs>
        <w:ind w:left="5760" w:hanging="360"/>
      </w:pPr>
      <w:rPr>
        <w:rFonts w:ascii="Arial" w:hAnsi="Arial" w:hint="default"/>
      </w:rPr>
    </w:lvl>
    <w:lvl w:ilvl="8" w:tplc="DFC4EBB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E73EC0"/>
    <w:multiLevelType w:val="hybridMultilevel"/>
    <w:tmpl w:val="34A897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F7BE4"/>
    <w:multiLevelType w:val="hybridMultilevel"/>
    <w:tmpl w:val="61CE8B5E"/>
    <w:lvl w:ilvl="0" w:tplc="258E2B46">
      <w:start w:val="1"/>
      <w:numFmt w:val="bullet"/>
      <w:lvlText w:val="-"/>
      <w:lvlJc w:val="left"/>
      <w:pPr>
        <w:tabs>
          <w:tab w:val="num" w:pos="720"/>
        </w:tabs>
        <w:ind w:left="720" w:hanging="360"/>
      </w:pPr>
      <w:rPr>
        <w:rFonts w:ascii="Arial" w:hAnsi="Arial" w:hint="default"/>
      </w:rPr>
    </w:lvl>
    <w:lvl w:ilvl="1" w:tplc="A6884F56" w:tentative="1">
      <w:start w:val="1"/>
      <w:numFmt w:val="bullet"/>
      <w:lvlText w:val="-"/>
      <w:lvlJc w:val="left"/>
      <w:pPr>
        <w:tabs>
          <w:tab w:val="num" w:pos="1440"/>
        </w:tabs>
        <w:ind w:left="1440" w:hanging="360"/>
      </w:pPr>
      <w:rPr>
        <w:rFonts w:ascii="Arial" w:hAnsi="Arial" w:hint="default"/>
      </w:rPr>
    </w:lvl>
    <w:lvl w:ilvl="2" w:tplc="027816DC">
      <w:start w:val="1"/>
      <w:numFmt w:val="bullet"/>
      <w:lvlText w:val="-"/>
      <w:lvlJc w:val="left"/>
      <w:pPr>
        <w:tabs>
          <w:tab w:val="num" w:pos="2160"/>
        </w:tabs>
        <w:ind w:left="2160" w:hanging="360"/>
      </w:pPr>
      <w:rPr>
        <w:rFonts w:ascii="Arial" w:hAnsi="Arial" w:hint="default"/>
      </w:rPr>
    </w:lvl>
    <w:lvl w:ilvl="3" w:tplc="7E340B46" w:tentative="1">
      <w:start w:val="1"/>
      <w:numFmt w:val="bullet"/>
      <w:lvlText w:val="-"/>
      <w:lvlJc w:val="left"/>
      <w:pPr>
        <w:tabs>
          <w:tab w:val="num" w:pos="2880"/>
        </w:tabs>
        <w:ind w:left="2880" w:hanging="360"/>
      </w:pPr>
      <w:rPr>
        <w:rFonts w:ascii="Arial" w:hAnsi="Arial" w:hint="default"/>
      </w:rPr>
    </w:lvl>
    <w:lvl w:ilvl="4" w:tplc="C5DC221C" w:tentative="1">
      <w:start w:val="1"/>
      <w:numFmt w:val="bullet"/>
      <w:lvlText w:val="-"/>
      <w:lvlJc w:val="left"/>
      <w:pPr>
        <w:tabs>
          <w:tab w:val="num" w:pos="3600"/>
        </w:tabs>
        <w:ind w:left="3600" w:hanging="360"/>
      </w:pPr>
      <w:rPr>
        <w:rFonts w:ascii="Arial" w:hAnsi="Arial" w:hint="default"/>
      </w:rPr>
    </w:lvl>
    <w:lvl w:ilvl="5" w:tplc="E0AE1332" w:tentative="1">
      <w:start w:val="1"/>
      <w:numFmt w:val="bullet"/>
      <w:lvlText w:val="-"/>
      <w:lvlJc w:val="left"/>
      <w:pPr>
        <w:tabs>
          <w:tab w:val="num" w:pos="4320"/>
        </w:tabs>
        <w:ind w:left="4320" w:hanging="360"/>
      </w:pPr>
      <w:rPr>
        <w:rFonts w:ascii="Arial" w:hAnsi="Arial" w:hint="default"/>
      </w:rPr>
    </w:lvl>
    <w:lvl w:ilvl="6" w:tplc="C4161850" w:tentative="1">
      <w:start w:val="1"/>
      <w:numFmt w:val="bullet"/>
      <w:lvlText w:val="-"/>
      <w:lvlJc w:val="left"/>
      <w:pPr>
        <w:tabs>
          <w:tab w:val="num" w:pos="5040"/>
        </w:tabs>
        <w:ind w:left="5040" w:hanging="360"/>
      </w:pPr>
      <w:rPr>
        <w:rFonts w:ascii="Arial" w:hAnsi="Arial" w:hint="default"/>
      </w:rPr>
    </w:lvl>
    <w:lvl w:ilvl="7" w:tplc="177E9B58" w:tentative="1">
      <w:start w:val="1"/>
      <w:numFmt w:val="bullet"/>
      <w:lvlText w:val="-"/>
      <w:lvlJc w:val="left"/>
      <w:pPr>
        <w:tabs>
          <w:tab w:val="num" w:pos="5760"/>
        </w:tabs>
        <w:ind w:left="5760" w:hanging="360"/>
      </w:pPr>
      <w:rPr>
        <w:rFonts w:ascii="Arial" w:hAnsi="Arial" w:hint="default"/>
      </w:rPr>
    </w:lvl>
    <w:lvl w:ilvl="8" w:tplc="E750A0B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3436CE"/>
    <w:multiLevelType w:val="hybridMultilevel"/>
    <w:tmpl w:val="C728E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0F5B47"/>
    <w:multiLevelType w:val="hybridMultilevel"/>
    <w:tmpl w:val="E13A00A6"/>
    <w:lvl w:ilvl="0" w:tplc="1C0678A0">
      <w:start w:val="1"/>
      <w:numFmt w:val="bullet"/>
      <w:lvlText w:val="•"/>
      <w:lvlJc w:val="left"/>
      <w:pPr>
        <w:tabs>
          <w:tab w:val="num" w:pos="720"/>
        </w:tabs>
        <w:ind w:left="720" w:hanging="360"/>
      </w:pPr>
      <w:rPr>
        <w:rFonts w:ascii="Arial" w:hAnsi="Arial" w:hint="default"/>
      </w:rPr>
    </w:lvl>
    <w:lvl w:ilvl="1" w:tplc="046C1166">
      <w:numFmt w:val="bullet"/>
      <w:lvlText w:val="–"/>
      <w:lvlJc w:val="left"/>
      <w:pPr>
        <w:tabs>
          <w:tab w:val="num" w:pos="1440"/>
        </w:tabs>
        <w:ind w:left="1440" w:hanging="360"/>
      </w:pPr>
      <w:rPr>
        <w:rFonts w:ascii="Calibri Light" w:hAnsi="Calibri Light" w:hint="default"/>
      </w:rPr>
    </w:lvl>
    <w:lvl w:ilvl="2" w:tplc="EC844D8C" w:tentative="1">
      <w:start w:val="1"/>
      <w:numFmt w:val="bullet"/>
      <w:lvlText w:val="•"/>
      <w:lvlJc w:val="left"/>
      <w:pPr>
        <w:tabs>
          <w:tab w:val="num" w:pos="2160"/>
        </w:tabs>
        <w:ind w:left="2160" w:hanging="360"/>
      </w:pPr>
      <w:rPr>
        <w:rFonts w:ascii="Arial" w:hAnsi="Arial" w:hint="default"/>
      </w:rPr>
    </w:lvl>
    <w:lvl w:ilvl="3" w:tplc="644ADA9C" w:tentative="1">
      <w:start w:val="1"/>
      <w:numFmt w:val="bullet"/>
      <w:lvlText w:val="•"/>
      <w:lvlJc w:val="left"/>
      <w:pPr>
        <w:tabs>
          <w:tab w:val="num" w:pos="2880"/>
        </w:tabs>
        <w:ind w:left="2880" w:hanging="360"/>
      </w:pPr>
      <w:rPr>
        <w:rFonts w:ascii="Arial" w:hAnsi="Arial" w:hint="default"/>
      </w:rPr>
    </w:lvl>
    <w:lvl w:ilvl="4" w:tplc="2B64EA94" w:tentative="1">
      <w:start w:val="1"/>
      <w:numFmt w:val="bullet"/>
      <w:lvlText w:val="•"/>
      <w:lvlJc w:val="left"/>
      <w:pPr>
        <w:tabs>
          <w:tab w:val="num" w:pos="3600"/>
        </w:tabs>
        <w:ind w:left="3600" w:hanging="360"/>
      </w:pPr>
      <w:rPr>
        <w:rFonts w:ascii="Arial" w:hAnsi="Arial" w:hint="default"/>
      </w:rPr>
    </w:lvl>
    <w:lvl w:ilvl="5" w:tplc="F09AC7C0" w:tentative="1">
      <w:start w:val="1"/>
      <w:numFmt w:val="bullet"/>
      <w:lvlText w:val="•"/>
      <w:lvlJc w:val="left"/>
      <w:pPr>
        <w:tabs>
          <w:tab w:val="num" w:pos="4320"/>
        </w:tabs>
        <w:ind w:left="4320" w:hanging="360"/>
      </w:pPr>
      <w:rPr>
        <w:rFonts w:ascii="Arial" w:hAnsi="Arial" w:hint="default"/>
      </w:rPr>
    </w:lvl>
    <w:lvl w:ilvl="6" w:tplc="CE4CAE5E" w:tentative="1">
      <w:start w:val="1"/>
      <w:numFmt w:val="bullet"/>
      <w:lvlText w:val="•"/>
      <w:lvlJc w:val="left"/>
      <w:pPr>
        <w:tabs>
          <w:tab w:val="num" w:pos="5040"/>
        </w:tabs>
        <w:ind w:left="5040" w:hanging="360"/>
      </w:pPr>
      <w:rPr>
        <w:rFonts w:ascii="Arial" w:hAnsi="Arial" w:hint="default"/>
      </w:rPr>
    </w:lvl>
    <w:lvl w:ilvl="7" w:tplc="D85CDCA6" w:tentative="1">
      <w:start w:val="1"/>
      <w:numFmt w:val="bullet"/>
      <w:lvlText w:val="•"/>
      <w:lvlJc w:val="left"/>
      <w:pPr>
        <w:tabs>
          <w:tab w:val="num" w:pos="5760"/>
        </w:tabs>
        <w:ind w:left="5760" w:hanging="360"/>
      </w:pPr>
      <w:rPr>
        <w:rFonts w:ascii="Arial" w:hAnsi="Arial" w:hint="default"/>
      </w:rPr>
    </w:lvl>
    <w:lvl w:ilvl="8" w:tplc="82546C6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409604D"/>
    <w:multiLevelType w:val="hybridMultilevel"/>
    <w:tmpl w:val="8C169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4C27F3"/>
    <w:multiLevelType w:val="hybridMultilevel"/>
    <w:tmpl w:val="B19E951A"/>
    <w:lvl w:ilvl="0" w:tplc="AE7C59FC">
      <w:start w:val="1"/>
      <w:numFmt w:val="bullet"/>
      <w:lvlText w:val="–"/>
      <w:lvlJc w:val="left"/>
      <w:pPr>
        <w:tabs>
          <w:tab w:val="num" w:pos="720"/>
        </w:tabs>
        <w:ind w:left="720" w:hanging="360"/>
      </w:pPr>
      <w:rPr>
        <w:rFonts w:ascii="Calibri Light" w:hAnsi="Calibri Light" w:hint="default"/>
      </w:rPr>
    </w:lvl>
    <w:lvl w:ilvl="1" w:tplc="A10496C0">
      <w:start w:val="1"/>
      <w:numFmt w:val="bullet"/>
      <w:lvlText w:val="–"/>
      <w:lvlJc w:val="left"/>
      <w:pPr>
        <w:tabs>
          <w:tab w:val="num" w:pos="1440"/>
        </w:tabs>
        <w:ind w:left="1440" w:hanging="360"/>
      </w:pPr>
      <w:rPr>
        <w:rFonts w:ascii="Calibri Light" w:hAnsi="Calibri Light" w:hint="default"/>
      </w:rPr>
    </w:lvl>
    <w:lvl w:ilvl="2" w:tplc="BEE62930">
      <w:numFmt w:val="bullet"/>
      <w:lvlText w:val="-"/>
      <w:lvlJc w:val="left"/>
      <w:pPr>
        <w:tabs>
          <w:tab w:val="num" w:pos="2160"/>
        </w:tabs>
        <w:ind w:left="2160" w:hanging="360"/>
      </w:pPr>
      <w:rPr>
        <w:rFonts w:ascii="Arial" w:hAnsi="Arial" w:hint="default"/>
      </w:rPr>
    </w:lvl>
    <w:lvl w:ilvl="3" w:tplc="72B043A2" w:tentative="1">
      <w:start w:val="1"/>
      <w:numFmt w:val="bullet"/>
      <w:lvlText w:val="–"/>
      <w:lvlJc w:val="left"/>
      <w:pPr>
        <w:tabs>
          <w:tab w:val="num" w:pos="2880"/>
        </w:tabs>
        <w:ind w:left="2880" w:hanging="360"/>
      </w:pPr>
      <w:rPr>
        <w:rFonts w:ascii="Calibri Light" w:hAnsi="Calibri Light" w:hint="default"/>
      </w:rPr>
    </w:lvl>
    <w:lvl w:ilvl="4" w:tplc="08482B52" w:tentative="1">
      <w:start w:val="1"/>
      <w:numFmt w:val="bullet"/>
      <w:lvlText w:val="–"/>
      <w:lvlJc w:val="left"/>
      <w:pPr>
        <w:tabs>
          <w:tab w:val="num" w:pos="3600"/>
        </w:tabs>
        <w:ind w:left="3600" w:hanging="360"/>
      </w:pPr>
      <w:rPr>
        <w:rFonts w:ascii="Calibri Light" w:hAnsi="Calibri Light" w:hint="default"/>
      </w:rPr>
    </w:lvl>
    <w:lvl w:ilvl="5" w:tplc="5964C8DE" w:tentative="1">
      <w:start w:val="1"/>
      <w:numFmt w:val="bullet"/>
      <w:lvlText w:val="–"/>
      <w:lvlJc w:val="left"/>
      <w:pPr>
        <w:tabs>
          <w:tab w:val="num" w:pos="4320"/>
        </w:tabs>
        <w:ind w:left="4320" w:hanging="360"/>
      </w:pPr>
      <w:rPr>
        <w:rFonts w:ascii="Calibri Light" w:hAnsi="Calibri Light" w:hint="default"/>
      </w:rPr>
    </w:lvl>
    <w:lvl w:ilvl="6" w:tplc="707255E8" w:tentative="1">
      <w:start w:val="1"/>
      <w:numFmt w:val="bullet"/>
      <w:lvlText w:val="–"/>
      <w:lvlJc w:val="left"/>
      <w:pPr>
        <w:tabs>
          <w:tab w:val="num" w:pos="5040"/>
        </w:tabs>
        <w:ind w:left="5040" w:hanging="360"/>
      </w:pPr>
      <w:rPr>
        <w:rFonts w:ascii="Calibri Light" w:hAnsi="Calibri Light" w:hint="default"/>
      </w:rPr>
    </w:lvl>
    <w:lvl w:ilvl="7" w:tplc="FC722C26" w:tentative="1">
      <w:start w:val="1"/>
      <w:numFmt w:val="bullet"/>
      <w:lvlText w:val="–"/>
      <w:lvlJc w:val="left"/>
      <w:pPr>
        <w:tabs>
          <w:tab w:val="num" w:pos="5760"/>
        </w:tabs>
        <w:ind w:left="5760" w:hanging="360"/>
      </w:pPr>
      <w:rPr>
        <w:rFonts w:ascii="Calibri Light" w:hAnsi="Calibri Light" w:hint="default"/>
      </w:rPr>
    </w:lvl>
    <w:lvl w:ilvl="8" w:tplc="2A9E7736" w:tentative="1">
      <w:start w:val="1"/>
      <w:numFmt w:val="bullet"/>
      <w:lvlText w:val="–"/>
      <w:lvlJc w:val="left"/>
      <w:pPr>
        <w:tabs>
          <w:tab w:val="num" w:pos="6480"/>
        </w:tabs>
        <w:ind w:left="6480" w:hanging="360"/>
      </w:pPr>
      <w:rPr>
        <w:rFonts w:ascii="Calibri Light" w:hAnsi="Calibri Light" w:hint="default"/>
      </w:rPr>
    </w:lvl>
  </w:abstractNum>
  <w:abstractNum w:abstractNumId="11" w15:restartNumberingAfterBreak="0">
    <w:nsid w:val="19592D94"/>
    <w:multiLevelType w:val="hybridMultilevel"/>
    <w:tmpl w:val="9438A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03B3AE2"/>
    <w:multiLevelType w:val="hybridMultilevel"/>
    <w:tmpl w:val="7DBC1D16"/>
    <w:lvl w:ilvl="0" w:tplc="8EC0EFF2">
      <w:start w:val="1"/>
      <w:numFmt w:val="bullet"/>
      <w:lvlText w:val="•"/>
      <w:lvlJc w:val="left"/>
      <w:pPr>
        <w:tabs>
          <w:tab w:val="num" w:pos="360"/>
        </w:tabs>
        <w:ind w:left="360" w:hanging="360"/>
      </w:pPr>
      <w:rPr>
        <w:rFonts w:ascii="Arial" w:hAnsi="Arial" w:hint="default"/>
      </w:rPr>
    </w:lvl>
    <w:lvl w:ilvl="1" w:tplc="C4929A98">
      <w:numFmt w:val="bullet"/>
      <w:lvlText w:val="–"/>
      <w:lvlJc w:val="left"/>
      <w:pPr>
        <w:tabs>
          <w:tab w:val="num" w:pos="1080"/>
        </w:tabs>
        <w:ind w:left="1080" w:hanging="360"/>
      </w:pPr>
      <w:rPr>
        <w:rFonts w:ascii="Calibri Light" w:hAnsi="Calibri Light" w:hint="default"/>
      </w:rPr>
    </w:lvl>
    <w:lvl w:ilvl="2" w:tplc="65D2B1D6" w:tentative="1">
      <w:start w:val="1"/>
      <w:numFmt w:val="bullet"/>
      <w:lvlText w:val="•"/>
      <w:lvlJc w:val="left"/>
      <w:pPr>
        <w:tabs>
          <w:tab w:val="num" w:pos="1800"/>
        </w:tabs>
        <w:ind w:left="1800" w:hanging="360"/>
      </w:pPr>
      <w:rPr>
        <w:rFonts w:ascii="Arial" w:hAnsi="Arial" w:hint="default"/>
      </w:rPr>
    </w:lvl>
    <w:lvl w:ilvl="3" w:tplc="E07EFCC6" w:tentative="1">
      <w:start w:val="1"/>
      <w:numFmt w:val="bullet"/>
      <w:lvlText w:val="•"/>
      <w:lvlJc w:val="left"/>
      <w:pPr>
        <w:tabs>
          <w:tab w:val="num" w:pos="2520"/>
        </w:tabs>
        <w:ind w:left="2520" w:hanging="360"/>
      </w:pPr>
      <w:rPr>
        <w:rFonts w:ascii="Arial" w:hAnsi="Arial" w:hint="default"/>
      </w:rPr>
    </w:lvl>
    <w:lvl w:ilvl="4" w:tplc="EF542990" w:tentative="1">
      <w:start w:val="1"/>
      <w:numFmt w:val="bullet"/>
      <w:lvlText w:val="•"/>
      <w:lvlJc w:val="left"/>
      <w:pPr>
        <w:tabs>
          <w:tab w:val="num" w:pos="3240"/>
        </w:tabs>
        <w:ind w:left="3240" w:hanging="360"/>
      </w:pPr>
      <w:rPr>
        <w:rFonts w:ascii="Arial" w:hAnsi="Arial" w:hint="default"/>
      </w:rPr>
    </w:lvl>
    <w:lvl w:ilvl="5" w:tplc="EBD27554" w:tentative="1">
      <w:start w:val="1"/>
      <w:numFmt w:val="bullet"/>
      <w:lvlText w:val="•"/>
      <w:lvlJc w:val="left"/>
      <w:pPr>
        <w:tabs>
          <w:tab w:val="num" w:pos="3960"/>
        </w:tabs>
        <w:ind w:left="3960" w:hanging="360"/>
      </w:pPr>
      <w:rPr>
        <w:rFonts w:ascii="Arial" w:hAnsi="Arial" w:hint="default"/>
      </w:rPr>
    </w:lvl>
    <w:lvl w:ilvl="6" w:tplc="B766312C" w:tentative="1">
      <w:start w:val="1"/>
      <w:numFmt w:val="bullet"/>
      <w:lvlText w:val="•"/>
      <w:lvlJc w:val="left"/>
      <w:pPr>
        <w:tabs>
          <w:tab w:val="num" w:pos="4680"/>
        </w:tabs>
        <w:ind w:left="4680" w:hanging="360"/>
      </w:pPr>
      <w:rPr>
        <w:rFonts w:ascii="Arial" w:hAnsi="Arial" w:hint="default"/>
      </w:rPr>
    </w:lvl>
    <w:lvl w:ilvl="7" w:tplc="B9AA388C" w:tentative="1">
      <w:start w:val="1"/>
      <w:numFmt w:val="bullet"/>
      <w:lvlText w:val="•"/>
      <w:lvlJc w:val="left"/>
      <w:pPr>
        <w:tabs>
          <w:tab w:val="num" w:pos="5400"/>
        </w:tabs>
        <w:ind w:left="5400" w:hanging="360"/>
      </w:pPr>
      <w:rPr>
        <w:rFonts w:ascii="Arial" w:hAnsi="Arial" w:hint="default"/>
      </w:rPr>
    </w:lvl>
    <w:lvl w:ilvl="8" w:tplc="D0A61A80"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20B3AE3"/>
    <w:multiLevelType w:val="hybridMultilevel"/>
    <w:tmpl w:val="926A6298"/>
    <w:lvl w:ilvl="0" w:tplc="E4F07B46">
      <w:start w:val="1"/>
      <w:numFmt w:val="bullet"/>
      <w:lvlText w:val="o"/>
      <w:lvlJc w:val="left"/>
      <w:pPr>
        <w:tabs>
          <w:tab w:val="num" w:pos="720"/>
        </w:tabs>
        <w:ind w:left="720" w:hanging="360"/>
      </w:pPr>
      <w:rPr>
        <w:rFonts w:ascii="Courier New" w:hAnsi="Courier New" w:hint="default"/>
      </w:rPr>
    </w:lvl>
    <w:lvl w:ilvl="1" w:tplc="A4246E2A">
      <w:start w:val="1"/>
      <w:numFmt w:val="bullet"/>
      <w:lvlText w:val="o"/>
      <w:lvlJc w:val="left"/>
      <w:pPr>
        <w:tabs>
          <w:tab w:val="num" w:pos="1440"/>
        </w:tabs>
        <w:ind w:left="1440" w:hanging="360"/>
      </w:pPr>
      <w:rPr>
        <w:rFonts w:ascii="Courier New" w:hAnsi="Courier New" w:hint="default"/>
      </w:rPr>
    </w:lvl>
    <w:lvl w:ilvl="2" w:tplc="B3C06EA4" w:tentative="1">
      <w:start w:val="1"/>
      <w:numFmt w:val="bullet"/>
      <w:lvlText w:val="o"/>
      <w:lvlJc w:val="left"/>
      <w:pPr>
        <w:tabs>
          <w:tab w:val="num" w:pos="2160"/>
        </w:tabs>
        <w:ind w:left="2160" w:hanging="360"/>
      </w:pPr>
      <w:rPr>
        <w:rFonts w:ascii="Courier New" w:hAnsi="Courier New" w:hint="default"/>
      </w:rPr>
    </w:lvl>
    <w:lvl w:ilvl="3" w:tplc="E59880FA" w:tentative="1">
      <w:start w:val="1"/>
      <w:numFmt w:val="bullet"/>
      <w:lvlText w:val="o"/>
      <w:lvlJc w:val="left"/>
      <w:pPr>
        <w:tabs>
          <w:tab w:val="num" w:pos="2880"/>
        </w:tabs>
        <w:ind w:left="2880" w:hanging="360"/>
      </w:pPr>
      <w:rPr>
        <w:rFonts w:ascii="Courier New" w:hAnsi="Courier New" w:hint="default"/>
      </w:rPr>
    </w:lvl>
    <w:lvl w:ilvl="4" w:tplc="9FD8D40E" w:tentative="1">
      <w:start w:val="1"/>
      <w:numFmt w:val="bullet"/>
      <w:lvlText w:val="o"/>
      <w:lvlJc w:val="left"/>
      <w:pPr>
        <w:tabs>
          <w:tab w:val="num" w:pos="3600"/>
        </w:tabs>
        <w:ind w:left="3600" w:hanging="360"/>
      </w:pPr>
      <w:rPr>
        <w:rFonts w:ascii="Courier New" w:hAnsi="Courier New" w:hint="default"/>
      </w:rPr>
    </w:lvl>
    <w:lvl w:ilvl="5" w:tplc="99DE6716" w:tentative="1">
      <w:start w:val="1"/>
      <w:numFmt w:val="bullet"/>
      <w:lvlText w:val="o"/>
      <w:lvlJc w:val="left"/>
      <w:pPr>
        <w:tabs>
          <w:tab w:val="num" w:pos="4320"/>
        </w:tabs>
        <w:ind w:left="4320" w:hanging="360"/>
      </w:pPr>
      <w:rPr>
        <w:rFonts w:ascii="Courier New" w:hAnsi="Courier New" w:hint="default"/>
      </w:rPr>
    </w:lvl>
    <w:lvl w:ilvl="6" w:tplc="2BE40D3E" w:tentative="1">
      <w:start w:val="1"/>
      <w:numFmt w:val="bullet"/>
      <w:lvlText w:val="o"/>
      <w:lvlJc w:val="left"/>
      <w:pPr>
        <w:tabs>
          <w:tab w:val="num" w:pos="5040"/>
        </w:tabs>
        <w:ind w:left="5040" w:hanging="360"/>
      </w:pPr>
      <w:rPr>
        <w:rFonts w:ascii="Courier New" w:hAnsi="Courier New" w:hint="default"/>
      </w:rPr>
    </w:lvl>
    <w:lvl w:ilvl="7" w:tplc="742897EE" w:tentative="1">
      <w:start w:val="1"/>
      <w:numFmt w:val="bullet"/>
      <w:lvlText w:val="o"/>
      <w:lvlJc w:val="left"/>
      <w:pPr>
        <w:tabs>
          <w:tab w:val="num" w:pos="5760"/>
        </w:tabs>
        <w:ind w:left="5760" w:hanging="360"/>
      </w:pPr>
      <w:rPr>
        <w:rFonts w:ascii="Courier New" w:hAnsi="Courier New" w:hint="default"/>
      </w:rPr>
    </w:lvl>
    <w:lvl w:ilvl="8" w:tplc="F78C6892" w:tentative="1">
      <w:start w:val="1"/>
      <w:numFmt w:val="bullet"/>
      <w:lvlText w:val="o"/>
      <w:lvlJc w:val="left"/>
      <w:pPr>
        <w:tabs>
          <w:tab w:val="num" w:pos="6480"/>
        </w:tabs>
        <w:ind w:left="6480" w:hanging="360"/>
      </w:pPr>
      <w:rPr>
        <w:rFonts w:ascii="Courier New" w:hAnsi="Courier New" w:hint="default"/>
      </w:rPr>
    </w:lvl>
  </w:abstractNum>
  <w:abstractNum w:abstractNumId="15" w15:restartNumberingAfterBreak="0">
    <w:nsid w:val="22F71CB8"/>
    <w:multiLevelType w:val="multilevel"/>
    <w:tmpl w:val="0700DA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34F398D"/>
    <w:multiLevelType w:val="hybridMultilevel"/>
    <w:tmpl w:val="74984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353F0D"/>
    <w:multiLevelType w:val="hybridMultilevel"/>
    <w:tmpl w:val="059A4776"/>
    <w:lvl w:ilvl="0" w:tplc="FFFFFFFF">
      <w:start w:val="3"/>
      <w:numFmt w:val="bullet"/>
      <w:lvlText w:val="-"/>
      <w:lvlJc w:val="left"/>
      <w:pPr>
        <w:ind w:left="760" w:hanging="360"/>
      </w:pPr>
      <w:rPr>
        <w:rFonts w:ascii="Times New Roman" w:hAnsi="Times New Roman" w:hint="default"/>
        <w:sz w:val="20"/>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26FE08B2"/>
    <w:multiLevelType w:val="multilevel"/>
    <w:tmpl w:val="8E469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7F04DAA"/>
    <w:multiLevelType w:val="hybridMultilevel"/>
    <w:tmpl w:val="5D9EE1A4"/>
    <w:lvl w:ilvl="0" w:tplc="09C89F5E">
      <w:start w:val="1"/>
      <w:numFmt w:val="bullet"/>
      <w:lvlText w:val="-"/>
      <w:lvlJc w:val="left"/>
      <w:pPr>
        <w:tabs>
          <w:tab w:val="num" w:pos="720"/>
        </w:tabs>
        <w:ind w:left="720" w:hanging="360"/>
      </w:pPr>
      <w:rPr>
        <w:rFonts w:ascii="Times New Roman" w:hAnsi="Times New Roman" w:hint="default"/>
      </w:rPr>
    </w:lvl>
    <w:lvl w:ilvl="1" w:tplc="587C1FF0" w:tentative="1">
      <w:start w:val="1"/>
      <w:numFmt w:val="bullet"/>
      <w:lvlText w:val="-"/>
      <w:lvlJc w:val="left"/>
      <w:pPr>
        <w:tabs>
          <w:tab w:val="num" w:pos="1440"/>
        </w:tabs>
        <w:ind w:left="1440" w:hanging="360"/>
      </w:pPr>
      <w:rPr>
        <w:rFonts w:ascii="Times New Roman" w:hAnsi="Times New Roman" w:hint="default"/>
      </w:rPr>
    </w:lvl>
    <w:lvl w:ilvl="2" w:tplc="908A6D14" w:tentative="1">
      <w:start w:val="1"/>
      <w:numFmt w:val="bullet"/>
      <w:lvlText w:val="-"/>
      <w:lvlJc w:val="left"/>
      <w:pPr>
        <w:tabs>
          <w:tab w:val="num" w:pos="2160"/>
        </w:tabs>
        <w:ind w:left="2160" w:hanging="360"/>
      </w:pPr>
      <w:rPr>
        <w:rFonts w:ascii="Times New Roman" w:hAnsi="Times New Roman" w:hint="default"/>
      </w:rPr>
    </w:lvl>
    <w:lvl w:ilvl="3" w:tplc="F8964120" w:tentative="1">
      <w:start w:val="1"/>
      <w:numFmt w:val="bullet"/>
      <w:lvlText w:val="-"/>
      <w:lvlJc w:val="left"/>
      <w:pPr>
        <w:tabs>
          <w:tab w:val="num" w:pos="2880"/>
        </w:tabs>
        <w:ind w:left="2880" w:hanging="360"/>
      </w:pPr>
      <w:rPr>
        <w:rFonts w:ascii="Times New Roman" w:hAnsi="Times New Roman" w:hint="default"/>
      </w:rPr>
    </w:lvl>
    <w:lvl w:ilvl="4" w:tplc="C4E882A6" w:tentative="1">
      <w:start w:val="1"/>
      <w:numFmt w:val="bullet"/>
      <w:lvlText w:val="-"/>
      <w:lvlJc w:val="left"/>
      <w:pPr>
        <w:tabs>
          <w:tab w:val="num" w:pos="3600"/>
        </w:tabs>
        <w:ind w:left="3600" w:hanging="360"/>
      </w:pPr>
      <w:rPr>
        <w:rFonts w:ascii="Times New Roman" w:hAnsi="Times New Roman" w:hint="default"/>
      </w:rPr>
    </w:lvl>
    <w:lvl w:ilvl="5" w:tplc="B2748ADE" w:tentative="1">
      <w:start w:val="1"/>
      <w:numFmt w:val="bullet"/>
      <w:lvlText w:val="-"/>
      <w:lvlJc w:val="left"/>
      <w:pPr>
        <w:tabs>
          <w:tab w:val="num" w:pos="4320"/>
        </w:tabs>
        <w:ind w:left="4320" w:hanging="360"/>
      </w:pPr>
      <w:rPr>
        <w:rFonts w:ascii="Times New Roman" w:hAnsi="Times New Roman" w:hint="default"/>
      </w:rPr>
    </w:lvl>
    <w:lvl w:ilvl="6" w:tplc="E88826E6" w:tentative="1">
      <w:start w:val="1"/>
      <w:numFmt w:val="bullet"/>
      <w:lvlText w:val="-"/>
      <w:lvlJc w:val="left"/>
      <w:pPr>
        <w:tabs>
          <w:tab w:val="num" w:pos="5040"/>
        </w:tabs>
        <w:ind w:left="5040" w:hanging="360"/>
      </w:pPr>
      <w:rPr>
        <w:rFonts w:ascii="Times New Roman" w:hAnsi="Times New Roman" w:hint="default"/>
      </w:rPr>
    </w:lvl>
    <w:lvl w:ilvl="7" w:tplc="BD088E7A" w:tentative="1">
      <w:start w:val="1"/>
      <w:numFmt w:val="bullet"/>
      <w:lvlText w:val="-"/>
      <w:lvlJc w:val="left"/>
      <w:pPr>
        <w:tabs>
          <w:tab w:val="num" w:pos="5760"/>
        </w:tabs>
        <w:ind w:left="5760" w:hanging="360"/>
      </w:pPr>
      <w:rPr>
        <w:rFonts w:ascii="Times New Roman" w:hAnsi="Times New Roman" w:hint="default"/>
      </w:rPr>
    </w:lvl>
    <w:lvl w:ilvl="8" w:tplc="6F407798"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2D152FF6"/>
    <w:multiLevelType w:val="hybridMultilevel"/>
    <w:tmpl w:val="4B00D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0753CB"/>
    <w:multiLevelType w:val="hybridMultilevel"/>
    <w:tmpl w:val="AB64BE82"/>
    <w:lvl w:ilvl="0" w:tplc="27F07D58">
      <w:start w:val="1"/>
      <w:numFmt w:val="bullet"/>
      <w:lvlText w:val="•"/>
      <w:lvlJc w:val="left"/>
      <w:pPr>
        <w:tabs>
          <w:tab w:val="num" w:pos="360"/>
        </w:tabs>
        <w:ind w:left="360" w:hanging="360"/>
      </w:pPr>
      <w:rPr>
        <w:rFonts w:ascii="Arial" w:hAnsi="Arial" w:hint="default"/>
      </w:rPr>
    </w:lvl>
    <w:lvl w:ilvl="1" w:tplc="01882126">
      <w:numFmt w:val="bullet"/>
      <w:lvlText w:val="–"/>
      <w:lvlJc w:val="left"/>
      <w:pPr>
        <w:tabs>
          <w:tab w:val="num" w:pos="1080"/>
        </w:tabs>
        <w:ind w:left="1080" w:hanging="360"/>
      </w:pPr>
      <w:rPr>
        <w:rFonts w:ascii="Calibri Light" w:hAnsi="Calibri Light" w:hint="default"/>
      </w:rPr>
    </w:lvl>
    <w:lvl w:ilvl="2" w:tplc="0D8E6592">
      <w:numFmt w:val="bullet"/>
      <w:lvlText w:val="-"/>
      <w:lvlJc w:val="left"/>
      <w:pPr>
        <w:tabs>
          <w:tab w:val="num" w:pos="1800"/>
        </w:tabs>
        <w:ind w:left="1800" w:hanging="360"/>
      </w:pPr>
      <w:rPr>
        <w:rFonts w:ascii="Arial" w:hAnsi="Arial" w:hint="default"/>
      </w:rPr>
    </w:lvl>
    <w:lvl w:ilvl="3" w:tplc="1E68C7E2">
      <w:numFmt w:val="bullet"/>
      <w:lvlText w:val="•"/>
      <w:lvlJc w:val="left"/>
      <w:pPr>
        <w:tabs>
          <w:tab w:val="num" w:pos="2520"/>
        </w:tabs>
        <w:ind w:left="2520" w:hanging="360"/>
      </w:pPr>
      <w:rPr>
        <w:rFonts w:ascii="Arial" w:hAnsi="Arial" w:hint="default"/>
      </w:rPr>
    </w:lvl>
    <w:lvl w:ilvl="4" w:tplc="C7EC4B86" w:tentative="1">
      <w:start w:val="1"/>
      <w:numFmt w:val="bullet"/>
      <w:lvlText w:val="•"/>
      <w:lvlJc w:val="left"/>
      <w:pPr>
        <w:tabs>
          <w:tab w:val="num" w:pos="3240"/>
        </w:tabs>
        <w:ind w:left="3240" w:hanging="360"/>
      </w:pPr>
      <w:rPr>
        <w:rFonts w:ascii="Arial" w:hAnsi="Arial" w:hint="default"/>
      </w:rPr>
    </w:lvl>
    <w:lvl w:ilvl="5" w:tplc="CC0EDA6E" w:tentative="1">
      <w:start w:val="1"/>
      <w:numFmt w:val="bullet"/>
      <w:lvlText w:val="•"/>
      <w:lvlJc w:val="left"/>
      <w:pPr>
        <w:tabs>
          <w:tab w:val="num" w:pos="3960"/>
        </w:tabs>
        <w:ind w:left="3960" w:hanging="360"/>
      </w:pPr>
      <w:rPr>
        <w:rFonts w:ascii="Arial" w:hAnsi="Arial" w:hint="default"/>
      </w:rPr>
    </w:lvl>
    <w:lvl w:ilvl="6" w:tplc="302C6A74" w:tentative="1">
      <w:start w:val="1"/>
      <w:numFmt w:val="bullet"/>
      <w:lvlText w:val="•"/>
      <w:lvlJc w:val="left"/>
      <w:pPr>
        <w:tabs>
          <w:tab w:val="num" w:pos="4680"/>
        </w:tabs>
        <w:ind w:left="4680" w:hanging="360"/>
      </w:pPr>
      <w:rPr>
        <w:rFonts w:ascii="Arial" w:hAnsi="Arial" w:hint="default"/>
      </w:rPr>
    </w:lvl>
    <w:lvl w:ilvl="7" w:tplc="77BAB6E2" w:tentative="1">
      <w:start w:val="1"/>
      <w:numFmt w:val="bullet"/>
      <w:lvlText w:val="•"/>
      <w:lvlJc w:val="left"/>
      <w:pPr>
        <w:tabs>
          <w:tab w:val="num" w:pos="5400"/>
        </w:tabs>
        <w:ind w:left="5400" w:hanging="360"/>
      </w:pPr>
      <w:rPr>
        <w:rFonts w:ascii="Arial" w:hAnsi="Arial" w:hint="default"/>
      </w:rPr>
    </w:lvl>
    <w:lvl w:ilvl="8" w:tplc="9FCAADCA"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37027AED"/>
    <w:multiLevelType w:val="hybridMultilevel"/>
    <w:tmpl w:val="65E0A2A8"/>
    <w:lvl w:ilvl="0" w:tplc="8FB69DBE">
      <w:start w:val="1"/>
      <w:numFmt w:val="bullet"/>
      <w:lvlText w:val="o"/>
      <w:lvlJc w:val="left"/>
      <w:pPr>
        <w:tabs>
          <w:tab w:val="num" w:pos="720"/>
        </w:tabs>
        <w:ind w:left="720" w:hanging="360"/>
      </w:pPr>
      <w:rPr>
        <w:rFonts w:ascii="Courier New" w:hAnsi="Courier New" w:hint="default"/>
      </w:rPr>
    </w:lvl>
    <w:lvl w:ilvl="1" w:tplc="FEC0D920">
      <w:start w:val="1"/>
      <w:numFmt w:val="bullet"/>
      <w:lvlText w:val="o"/>
      <w:lvlJc w:val="left"/>
      <w:pPr>
        <w:tabs>
          <w:tab w:val="num" w:pos="1440"/>
        </w:tabs>
        <w:ind w:left="1440" w:hanging="360"/>
      </w:pPr>
      <w:rPr>
        <w:rFonts w:ascii="Courier New" w:hAnsi="Courier New" w:hint="default"/>
      </w:rPr>
    </w:lvl>
    <w:lvl w:ilvl="2" w:tplc="2A22A6AA" w:tentative="1">
      <w:start w:val="1"/>
      <w:numFmt w:val="bullet"/>
      <w:lvlText w:val="o"/>
      <w:lvlJc w:val="left"/>
      <w:pPr>
        <w:tabs>
          <w:tab w:val="num" w:pos="2160"/>
        </w:tabs>
        <w:ind w:left="2160" w:hanging="360"/>
      </w:pPr>
      <w:rPr>
        <w:rFonts w:ascii="Courier New" w:hAnsi="Courier New" w:hint="default"/>
      </w:rPr>
    </w:lvl>
    <w:lvl w:ilvl="3" w:tplc="41F01CE2" w:tentative="1">
      <w:start w:val="1"/>
      <w:numFmt w:val="bullet"/>
      <w:lvlText w:val="o"/>
      <w:lvlJc w:val="left"/>
      <w:pPr>
        <w:tabs>
          <w:tab w:val="num" w:pos="2880"/>
        </w:tabs>
        <w:ind w:left="2880" w:hanging="360"/>
      </w:pPr>
      <w:rPr>
        <w:rFonts w:ascii="Courier New" w:hAnsi="Courier New" w:hint="default"/>
      </w:rPr>
    </w:lvl>
    <w:lvl w:ilvl="4" w:tplc="91422C1C" w:tentative="1">
      <w:start w:val="1"/>
      <w:numFmt w:val="bullet"/>
      <w:lvlText w:val="o"/>
      <w:lvlJc w:val="left"/>
      <w:pPr>
        <w:tabs>
          <w:tab w:val="num" w:pos="3600"/>
        </w:tabs>
        <w:ind w:left="3600" w:hanging="360"/>
      </w:pPr>
      <w:rPr>
        <w:rFonts w:ascii="Courier New" w:hAnsi="Courier New" w:hint="default"/>
      </w:rPr>
    </w:lvl>
    <w:lvl w:ilvl="5" w:tplc="8BAEFA8C" w:tentative="1">
      <w:start w:val="1"/>
      <w:numFmt w:val="bullet"/>
      <w:lvlText w:val="o"/>
      <w:lvlJc w:val="left"/>
      <w:pPr>
        <w:tabs>
          <w:tab w:val="num" w:pos="4320"/>
        </w:tabs>
        <w:ind w:left="4320" w:hanging="360"/>
      </w:pPr>
      <w:rPr>
        <w:rFonts w:ascii="Courier New" w:hAnsi="Courier New" w:hint="default"/>
      </w:rPr>
    </w:lvl>
    <w:lvl w:ilvl="6" w:tplc="8468FD54" w:tentative="1">
      <w:start w:val="1"/>
      <w:numFmt w:val="bullet"/>
      <w:lvlText w:val="o"/>
      <w:lvlJc w:val="left"/>
      <w:pPr>
        <w:tabs>
          <w:tab w:val="num" w:pos="5040"/>
        </w:tabs>
        <w:ind w:left="5040" w:hanging="360"/>
      </w:pPr>
      <w:rPr>
        <w:rFonts w:ascii="Courier New" w:hAnsi="Courier New" w:hint="default"/>
      </w:rPr>
    </w:lvl>
    <w:lvl w:ilvl="7" w:tplc="092C4EEE" w:tentative="1">
      <w:start w:val="1"/>
      <w:numFmt w:val="bullet"/>
      <w:lvlText w:val="o"/>
      <w:lvlJc w:val="left"/>
      <w:pPr>
        <w:tabs>
          <w:tab w:val="num" w:pos="5760"/>
        </w:tabs>
        <w:ind w:left="5760" w:hanging="360"/>
      </w:pPr>
      <w:rPr>
        <w:rFonts w:ascii="Courier New" w:hAnsi="Courier New" w:hint="default"/>
      </w:rPr>
    </w:lvl>
    <w:lvl w:ilvl="8" w:tplc="53204348" w:tentative="1">
      <w:start w:val="1"/>
      <w:numFmt w:val="bullet"/>
      <w:lvlText w:val="o"/>
      <w:lvlJc w:val="left"/>
      <w:pPr>
        <w:tabs>
          <w:tab w:val="num" w:pos="6480"/>
        </w:tabs>
        <w:ind w:left="6480" w:hanging="360"/>
      </w:pPr>
      <w:rPr>
        <w:rFonts w:ascii="Courier New" w:hAnsi="Courier New" w:hint="default"/>
      </w:rPr>
    </w:lvl>
  </w:abstractNum>
  <w:abstractNum w:abstractNumId="23" w15:restartNumberingAfterBreak="0">
    <w:nsid w:val="3A127139"/>
    <w:multiLevelType w:val="hybridMultilevel"/>
    <w:tmpl w:val="E98645CC"/>
    <w:lvl w:ilvl="0" w:tplc="993AACF6">
      <w:start w:val="1"/>
      <w:numFmt w:val="decimal"/>
      <w:lvlText w:val="%1.)"/>
      <w:lvlJc w:val="left"/>
      <w:pPr>
        <w:ind w:left="456" w:hanging="456"/>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BA43308"/>
    <w:multiLevelType w:val="hybridMultilevel"/>
    <w:tmpl w:val="D8C8F99E"/>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0BF32A9"/>
    <w:multiLevelType w:val="hybridMultilevel"/>
    <w:tmpl w:val="53DEF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547AD5"/>
    <w:multiLevelType w:val="hybridMultilevel"/>
    <w:tmpl w:val="FF90F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A66BC3"/>
    <w:multiLevelType w:val="hybridMultilevel"/>
    <w:tmpl w:val="EF788212"/>
    <w:lvl w:ilvl="0" w:tplc="5A56F866">
      <w:start w:val="1"/>
      <w:numFmt w:val="bullet"/>
      <w:lvlText w:val="–"/>
      <w:lvlJc w:val="left"/>
      <w:pPr>
        <w:tabs>
          <w:tab w:val="num" w:pos="720"/>
        </w:tabs>
        <w:ind w:left="720" w:hanging="360"/>
      </w:pPr>
      <w:rPr>
        <w:rFonts w:ascii="Calibri Light" w:hAnsi="Calibri Light" w:hint="default"/>
      </w:rPr>
    </w:lvl>
    <w:lvl w:ilvl="1" w:tplc="089801C8">
      <w:start w:val="1"/>
      <w:numFmt w:val="bullet"/>
      <w:lvlText w:val="–"/>
      <w:lvlJc w:val="left"/>
      <w:pPr>
        <w:tabs>
          <w:tab w:val="num" w:pos="1440"/>
        </w:tabs>
        <w:ind w:left="1440" w:hanging="360"/>
      </w:pPr>
      <w:rPr>
        <w:rFonts w:ascii="Calibri Light" w:hAnsi="Calibri Light" w:hint="default"/>
      </w:rPr>
    </w:lvl>
    <w:lvl w:ilvl="2" w:tplc="C6E4AD6A">
      <w:numFmt w:val="bullet"/>
      <w:lvlText w:val="-"/>
      <w:lvlJc w:val="left"/>
      <w:pPr>
        <w:tabs>
          <w:tab w:val="num" w:pos="2160"/>
        </w:tabs>
        <w:ind w:left="2160" w:hanging="360"/>
      </w:pPr>
      <w:rPr>
        <w:rFonts w:ascii="Arial" w:hAnsi="Arial" w:hint="default"/>
      </w:rPr>
    </w:lvl>
    <w:lvl w:ilvl="3" w:tplc="2F46F342">
      <w:numFmt w:val="bullet"/>
      <w:lvlText w:val="•"/>
      <w:lvlJc w:val="left"/>
      <w:pPr>
        <w:tabs>
          <w:tab w:val="num" w:pos="2880"/>
        </w:tabs>
        <w:ind w:left="2880" w:hanging="360"/>
      </w:pPr>
      <w:rPr>
        <w:rFonts w:ascii="Arial" w:hAnsi="Arial" w:hint="default"/>
      </w:rPr>
    </w:lvl>
    <w:lvl w:ilvl="4" w:tplc="C6C40020" w:tentative="1">
      <w:start w:val="1"/>
      <w:numFmt w:val="bullet"/>
      <w:lvlText w:val="–"/>
      <w:lvlJc w:val="left"/>
      <w:pPr>
        <w:tabs>
          <w:tab w:val="num" w:pos="3600"/>
        </w:tabs>
        <w:ind w:left="3600" w:hanging="360"/>
      </w:pPr>
      <w:rPr>
        <w:rFonts w:ascii="Calibri Light" w:hAnsi="Calibri Light" w:hint="default"/>
      </w:rPr>
    </w:lvl>
    <w:lvl w:ilvl="5" w:tplc="4E743406" w:tentative="1">
      <w:start w:val="1"/>
      <w:numFmt w:val="bullet"/>
      <w:lvlText w:val="–"/>
      <w:lvlJc w:val="left"/>
      <w:pPr>
        <w:tabs>
          <w:tab w:val="num" w:pos="4320"/>
        </w:tabs>
        <w:ind w:left="4320" w:hanging="360"/>
      </w:pPr>
      <w:rPr>
        <w:rFonts w:ascii="Calibri Light" w:hAnsi="Calibri Light" w:hint="default"/>
      </w:rPr>
    </w:lvl>
    <w:lvl w:ilvl="6" w:tplc="46B60FEE" w:tentative="1">
      <w:start w:val="1"/>
      <w:numFmt w:val="bullet"/>
      <w:lvlText w:val="–"/>
      <w:lvlJc w:val="left"/>
      <w:pPr>
        <w:tabs>
          <w:tab w:val="num" w:pos="5040"/>
        </w:tabs>
        <w:ind w:left="5040" w:hanging="360"/>
      </w:pPr>
      <w:rPr>
        <w:rFonts w:ascii="Calibri Light" w:hAnsi="Calibri Light" w:hint="default"/>
      </w:rPr>
    </w:lvl>
    <w:lvl w:ilvl="7" w:tplc="904C2C3C" w:tentative="1">
      <w:start w:val="1"/>
      <w:numFmt w:val="bullet"/>
      <w:lvlText w:val="–"/>
      <w:lvlJc w:val="left"/>
      <w:pPr>
        <w:tabs>
          <w:tab w:val="num" w:pos="5760"/>
        </w:tabs>
        <w:ind w:left="5760" w:hanging="360"/>
      </w:pPr>
      <w:rPr>
        <w:rFonts w:ascii="Calibri Light" w:hAnsi="Calibri Light" w:hint="default"/>
      </w:rPr>
    </w:lvl>
    <w:lvl w:ilvl="8" w:tplc="71648F2A" w:tentative="1">
      <w:start w:val="1"/>
      <w:numFmt w:val="bullet"/>
      <w:lvlText w:val="–"/>
      <w:lvlJc w:val="left"/>
      <w:pPr>
        <w:tabs>
          <w:tab w:val="num" w:pos="6480"/>
        </w:tabs>
        <w:ind w:left="6480" w:hanging="360"/>
      </w:pPr>
      <w:rPr>
        <w:rFonts w:ascii="Calibri Light" w:hAnsi="Calibri Light" w:hint="default"/>
      </w:rPr>
    </w:lvl>
  </w:abstractNum>
  <w:abstractNum w:abstractNumId="29" w15:restartNumberingAfterBreak="0">
    <w:nsid w:val="48B207F1"/>
    <w:multiLevelType w:val="hybridMultilevel"/>
    <w:tmpl w:val="CFB62AA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A9D38D1"/>
    <w:multiLevelType w:val="hybridMultilevel"/>
    <w:tmpl w:val="DC7647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D755599"/>
    <w:multiLevelType w:val="hybridMultilevel"/>
    <w:tmpl w:val="112C18AC"/>
    <w:lvl w:ilvl="0" w:tplc="0409000F">
      <w:start w:val="1"/>
      <w:numFmt w:val="decimal"/>
      <w:lvlText w:val="%1."/>
      <w:lvlJc w:val="left"/>
      <w:pPr>
        <w:tabs>
          <w:tab w:val="num" w:pos="360"/>
        </w:tabs>
        <w:ind w:left="360" w:hanging="360"/>
      </w:pPr>
      <w:rPr>
        <w:rFonts w:hint="default"/>
      </w:rPr>
    </w:lvl>
    <w:lvl w:ilvl="1" w:tplc="C4929A98">
      <w:numFmt w:val="bullet"/>
      <w:lvlText w:val="–"/>
      <w:lvlJc w:val="left"/>
      <w:pPr>
        <w:tabs>
          <w:tab w:val="num" w:pos="1080"/>
        </w:tabs>
        <w:ind w:left="1080" w:hanging="360"/>
      </w:pPr>
      <w:rPr>
        <w:rFonts w:ascii="Calibri Light" w:hAnsi="Calibri Light" w:hint="default"/>
      </w:rPr>
    </w:lvl>
    <w:lvl w:ilvl="2" w:tplc="65D2B1D6" w:tentative="1">
      <w:start w:val="1"/>
      <w:numFmt w:val="bullet"/>
      <w:lvlText w:val="•"/>
      <w:lvlJc w:val="left"/>
      <w:pPr>
        <w:tabs>
          <w:tab w:val="num" w:pos="1800"/>
        </w:tabs>
        <w:ind w:left="1800" w:hanging="360"/>
      </w:pPr>
      <w:rPr>
        <w:rFonts w:ascii="Arial" w:hAnsi="Arial" w:hint="default"/>
      </w:rPr>
    </w:lvl>
    <w:lvl w:ilvl="3" w:tplc="E07EFCC6" w:tentative="1">
      <w:start w:val="1"/>
      <w:numFmt w:val="bullet"/>
      <w:lvlText w:val="•"/>
      <w:lvlJc w:val="left"/>
      <w:pPr>
        <w:tabs>
          <w:tab w:val="num" w:pos="2520"/>
        </w:tabs>
        <w:ind w:left="2520" w:hanging="360"/>
      </w:pPr>
      <w:rPr>
        <w:rFonts w:ascii="Arial" w:hAnsi="Arial" w:hint="default"/>
      </w:rPr>
    </w:lvl>
    <w:lvl w:ilvl="4" w:tplc="EF542990" w:tentative="1">
      <w:start w:val="1"/>
      <w:numFmt w:val="bullet"/>
      <w:lvlText w:val="•"/>
      <w:lvlJc w:val="left"/>
      <w:pPr>
        <w:tabs>
          <w:tab w:val="num" w:pos="3240"/>
        </w:tabs>
        <w:ind w:left="3240" w:hanging="360"/>
      </w:pPr>
      <w:rPr>
        <w:rFonts w:ascii="Arial" w:hAnsi="Arial" w:hint="default"/>
      </w:rPr>
    </w:lvl>
    <w:lvl w:ilvl="5" w:tplc="EBD27554" w:tentative="1">
      <w:start w:val="1"/>
      <w:numFmt w:val="bullet"/>
      <w:lvlText w:val="•"/>
      <w:lvlJc w:val="left"/>
      <w:pPr>
        <w:tabs>
          <w:tab w:val="num" w:pos="3960"/>
        </w:tabs>
        <w:ind w:left="3960" w:hanging="360"/>
      </w:pPr>
      <w:rPr>
        <w:rFonts w:ascii="Arial" w:hAnsi="Arial" w:hint="default"/>
      </w:rPr>
    </w:lvl>
    <w:lvl w:ilvl="6" w:tplc="B766312C" w:tentative="1">
      <w:start w:val="1"/>
      <w:numFmt w:val="bullet"/>
      <w:lvlText w:val="•"/>
      <w:lvlJc w:val="left"/>
      <w:pPr>
        <w:tabs>
          <w:tab w:val="num" w:pos="4680"/>
        </w:tabs>
        <w:ind w:left="4680" w:hanging="360"/>
      </w:pPr>
      <w:rPr>
        <w:rFonts w:ascii="Arial" w:hAnsi="Arial" w:hint="default"/>
      </w:rPr>
    </w:lvl>
    <w:lvl w:ilvl="7" w:tplc="B9AA388C" w:tentative="1">
      <w:start w:val="1"/>
      <w:numFmt w:val="bullet"/>
      <w:lvlText w:val="•"/>
      <w:lvlJc w:val="left"/>
      <w:pPr>
        <w:tabs>
          <w:tab w:val="num" w:pos="5400"/>
        </w:tabs>
        <w:ind w:left="5400" w:hanging="360"/>
      </w:pPr>
      <w:rPr>
        <w:rFonts w:ascii="Arial" w:hAnsi="Arial" w:hint="default"/>
      </w:rPr>
    </w:lvl>
    <w:lvl w:ilvl="8" w:tplc="D0A61A80"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5055240F"/>
    <w:multiLevelType w:val="hybridMultilevel"/>
    <w:tmpl w:val="09682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040837"/>
    <w:multiLevelType w:val="hybridMultilevel"/>
    <w:tmpl w:val="99BE96FC"/>
    <w:lvl w:ilvl="0" w:tplc="3B2A438A">
      <w:start w:val="1"/>
      <w:numFmt w:val="decimal"/>
      <w:lvlText w:val="%1)"/>
      <w:lvlJc w:val="left"/>
      <w:pPr>
        <w:ind w:left="644" w:hanging="360"/>
      </w:pPr>
      <w:rPr>
        <w:rFonts w:hint="eastAsia"/>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4" w15:restartNumberingAfterBreak="0">
    <w:nsid w:val="576F0D8C"/>
    <w:multiLevelType w:val="hybridMultilevel"/>
    <w:tmpl w:val="BF04AEAA"/>
    <w:lvl w:ilvl="0" w:tplc="1AEE9FD6">
      <w:start w:val="1"/>
      <w:numFmt w:val="bullet"/>
      <w:lvlText w:val="•"/>
      <w:lvlJc w:val="left"/>
      <w:pPr>
        <w:tabs>
          <w:tab w:val="num" w:pos="644"/>
        </w:tabs>
        <w:ind w:left="644" w:hanging="360"/>
      </w:pPr>
      <w:rPr>
        <w:rFonts w:ascii="Arial" w:hAnsi="Arial" w:hint="default"/>
      </w:rPr>
    </w:lvl>
    <w:lvl w:ilvl="1" w:tplc="82C649B2" w:tentative="1">
      <w:start w:val="1"/>
      <w:numFmt w:val="bullet"/>
      <w:lvlText w:val="•"/>
      <w:lvlJc w:val="left"/>
      <w:pPr>
        <w:tabs>
          <w:tab w:val="num" w:pos="1364"/>
        </w:tabs>
        <w:ind w:left="1364" w:hanging="360"/>
      </w:pPr>
      <w:rPr>
        <w:rFonts w:ascii="Arial" w:hAnsi="Arial" w:hint="default"/>
      </w:rPr>
    </w:lvl>
    <w:lvl w:ilvl="2" w:tplc="B1242338" w:tentative="1">
      <w:start w:val="1"/>
      <w:numFmt w:val="bullet"/>
      <w:lvlText w:val="•"/>
      <w:lvlJc w:val="left"/>
      <w:pPr>
        <w:tabs>
          <w:tab w:val="num" w:pos="2084"/>
        </w:tabs>
        <w:ind w:left="2084" w:hanging="360"/>
      </w:pPr>
      <w:rPr>
        <w:rFonts w:ascii="Arial" w:hAnsi="Arial" w:hint="default"/>
      </w:rPr>
    </w:lvl>
    <w:lvl w:ilvl="3" w:tplc="805E2920" w:tentative="1">
      <w:start w:val="1"/>
      <w:numFmt w:val="bullet"/>
      <w:lvlText w:val="•"/>
      <w:lvlJc w:val="left"/>
      <w:pPr>
        <w:tabs>
          <w:tab w:val="num" w:pos="2804"/>
        </w:tabs>
        <w:ind w:left="2804" w:hanging="360"/>
      </w:pPr>
      <w:rPr>
        <w:rFonts w:ascii="Arial" w:hAnsi="Arial" w:hint="default"/>
      </w:rPr>
    </w:lvl>
    <w:lvl w:ilvl="4" w:tplc="25B01F24" w:tentative="1">
      <w:start w:val="1"/>
      <w:numFmt w:val="bullet"/>
      <w:lvlText w:val="•"/>
      <w:lvlJc w:val="left"/>
      <w:pPr>
        <w:tabs>
          <w:tab w:val="num" w:pos="3524"/>
        </w:tabs>
        <w:ind w:left="3524" w:hanging="360"/>
      </w:pPr>
      <w:rPr>
        <w:rFonts w:ascii="Arial" w:hAnsi="Arial" w:hint="default"/>
      </w:rPr>
    </w:lvl>
    <w:lvl w:ilvl="5" w:tplc="10001CDA" w:tentative="1">
      <w:start w:val="1"/>
      <w:numFmt w:val="bullet"/>
      <w:lvlText w:val="•"/>
      <w:lvlJc w:val="left"/>
      <w:pPr>
        <w:tabs>
          <w:tab w:val="num" w:pos="4244"/>
        </w:tabs>
        <w:ind w:left="4244" w:hanging="360"/>
      </w:pPr>
      <w:rPr>
        <w:rFonts w:ascii="Arial" w:hAnsi="Arial" w:hint="default"/>
      </w:rPr>
    </w:lvl>
    <w:lvl w:ilvl="6" w:tplc="37CAB482" w:tentative="1">
      <w:start w:val="1"/>
      <w:numFmt w:val="bullet"/>
      <w:lvlText w:val="•"/>
      <w:lvlJc w:val="left"/>
      <w:pPr>
        <w:tabs>
          <w:tab w:val="num" w:pos="4964"/>
        </w:tabs>
        <w:ind w:left="4964" w:hanging="360"/>
      </w:pPr>
      <w:rPr>
        <w:rFonts w:ascii="Arial" w:hAnsi="Arial" w:hint="default"/>
      </w:rPr>
    </w:lvl>
    <w:lvl w:ilvl="7" w:tplc="810ABA16" w:tentative="1">
      <w:start w:val="1"/>
      <w:numFmt w:val="bullet"/>
      <w:lvlText w:val="•"/>
      <w:lvlJc w:val="left"/>
      <w:pPr>
        <w:tabs>
          <w:tab w:val="num" w:pos="5684"/>
        </w:tabs>
        <w:ind w:left="5684" w:hanging="360"/>
      </w:pPr>
      <w:rPr>
        <w:rFonts w:ascii="Arial" w:hAnsi="Arial" w:hint="default"/>
      </w:rPr>
    </w:lvl>
    <w:lvl w:ilvl="8" w:tplc="650A9CB4" w:tentative="1">
      <w:start w:val="1"/>
      <w:numFmt w:val="bullet"/>
      <w:lvlText w:val="•"/>
      <w:lvlJc w:val="left"/>
      <w:pPr>
        <w:tabs>
          <w:tab w:val="num" w:pos="6404"/>
        </w:tabs>
        <w:ind w:left="6404" w:hanging="360"/>
      </w:pPr>
      <w:rPr>
        <w:rFonts w:ascii="Arial" w:hAnsi="Arial" w:hint="default"/>
      </w:rPr>
    </w:lvl>
  </w:abstractNum>
  <w:abstractNum w:abstractNumId="35" w15:restartNumberingAfterBreak="0">
    <w:nsid w:val="5A4311CB"/>
    <w:multiLevelType w:val="hybridMultilevel"/>
    <w:tmpl w:val="8F94ABD0"/>
    <w:lvl w:ilvl="0" w:tplc="04090001">
      <w:start w:val="1"/>
      <w:numFmt w:val="bullet"/>
      <w:lvlText w:val=""/>
      <w:lvlJc w:val="left"/>
      <w:pPr>
        <w:tabs>
          <w:tab w:val="num" w:pos="360"/>
        </w:tabs>
        <w:ind w:left="360" w:hanging="360"/>
      </w:pPr>
      <w:rPr>
        <w:rFonts w:ascii="Symbol" w:hAnsi="Symbol" w:hint="default"/>
      </w:rPr>
    </w:lvl>
    <w:lvl w:ilvl="1" w:tplc="C4929A98">
      <w:numFmt w:val="bullet"/>
      <w:lvlText w:val="–"/>
      <w:lvlJc w:val="left"/>
      <w:pPr>
        <w:tabs>
          <w:tab w:val="num" w:pos="1080"/>
        </w:tabs>
        <w:ind w:left="1080" w:hanging="360"/>
      </w:pPr>
      <w:rPr>
        <w:rFonts w:ascii="Calibri Light" w:hAnsi="Calibri Light" w:hint="default"/>
      </w:rPr>
    </w:lvl>
    <w:lvl w:ilvl="2" w:tplc="65D2B1D6" w:tentative="1">
      <w:start w:val="1"/>
      <w:numFmt w:val="bullet"/>
      <w:lvlText w:val="•"/>
      <w:lvlJc w:val="left"/>
      <w:pPr>
        <w:tabs>
          <w:tab w:val="num" w:pos="1800"/>
        </w:tabs>
        <w:ind w:left="1800" w:hanging="360"/>
      </w:pPr>
      <w:rPr>
        <w:rFonts w:ascii="Arial" w:hAnsi="Arial" w:hint="default"/>
      </w:rPr>
    </w:lvl>
    <w:lvl w:ilvl="3" w:tplc="E07EFCC6" w:tentative="1">
      <w:start w:val="1"/>
      <w:numFmt w:val="bullet"/>
      <w:lvlText w:val="•"/>
      <w:lvlJc w:val="left"/>
      <w:pPr>
        <w:tabs>
          <w:tab w:val="num" w:pos="2520"/>
        </w:tabs>
        <w:ind w:left="2520" w:hanging="360"/>
      </w:pPr>
      <w:rPr>
        <w:rFonts w:ascii="Arial" w:hAnsi="Arial" w:hint="default"/>
      </w:rPr>
    </w:lvl>
    <w:lvl w:ilvl="4" w:tplc="EF542990" w:tentative="1">
      <w:start w:val="1"/>
      <w:numFmt w:val="bullet"/>
      <w:lvlText w:val="•"/>
      <w:lvlJc w:val="left"/>
      <w:pPr>
        <w:tabs>
          <w:tab w:val="num" w:pos="3240"/>
        </w:tabs>
        <w:ind w:left="3240" w:hanging="360"/>
      </w:pPr>
      <w:rPr>
        <w:rFonts w:ascii="Arial" w:hAnsi="Arial" w:hint="default"/>
      </w:rPr>
    </w:lvl>
    <w:lvl w:ilvl="5" w:tplc="EBD27554" w:tentative="1">
      <w:start w:val="1"/>
      <w:numFmt w:val="bullet"/>
      <w:lvlText w:val="•"/>
      <w:lvlJc w:val="left"/>
      <w:pPr>
        <w:tabs>
          <w:tab w:val="num" w:pos="3960"/>
        </w:tabs>
        <w:ind w:left="3960" w:hanging="360"/>
      </w:pPr>
      <w:rPr>
        <w:rFonts w:ascii="Arial" w:hAnsi="Arial" w:hint="default"/>
      </w:rPr>
    </w:lvl>
    <w:lvl w:ilvl="6" w:tplc="B766312C" w:tentative="1">
      <w:start w:val="1"/>
      <w:numFmt w:val="bullet"/>
      <w:lvlText w:val="•"/>
      <w:lvlJc w:val="left"/>
      <w:pPr>
        <w:tabs>
          <w:tab w:val="num" w:pos="4680"/>
        </w:tabs>
        <w:ind w:left="4680" w:hanging="360"/>
      </w:pPr>
      <w:rPr>
        <w:rFonts w:ascii="Arial" w:hAnsi="Arial" w:hint="default"/>
      </w:rPr>
    </w:lvl>
    <w:lvl w:ilvl="7" w:tplc="B9AA388C" w:tentative="1">
      <w:start w:val="1"/>
      <w:numFmt w:val="bullet"/>
      <w:lvlText w:val="•"/>
      <w:lvlJc w:val="left"/>
      <w:pPr>
        <w:tabs>
          <w:tab w:val="num" w:pos="5400"/>
        </w:tabs>
        <w:ind w:left="5400" w:hanging="360"/>
      </w:pPr>
      <w:rPr>
        <w:rFonts w:ascii="Arial" w:hAnsi="Arial" w:hint="default"/>
      </w:rPr>
    </w:lvl>
    <w:lvl w:ilvl="8" w:tplc="D0A61A80"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5CA9782E"/>
    <w:multiLevelType w:val="hybridMultilevel"/>
    <w:tmpl w:val="ADE6DC76"/>
    <w:lvl w:ilvl="0" w:tplc="04090011">
      <w:start w:val="1"/>
      <w:numFmt w:val="decimal"/>
      <w:lvlText w:val="%1)"/>
      <w:lvlJc w:val="left"/>
      <w:pPr>
        <w:tabs>
          <w:tab w:val="num" w:pos="360"/>
        </w:tabs>
        <w:ind w:left="360" w:hanging="360"/>
      </w:pPr>
      <w:rPr>
        <w:rFonts w:hint="default"/>
      </w:rPr>
    </w:lvl>
    <w:lvl w:ilvl="1" w:tplc="C4929A98">
      <w:numFmt w:val="bullet"/>
      <w:lvlText w:val="–"/>
      <w:lvlJc w:val="left"/>
      <w:pPr>
        <w:tabs>
          <w:tab w:val="num" w:pos="1080"/>
        </w:tabs>
        <w:ind w:left="1080" w:hanging="360"/>
      </w:pPr>
      <w:rPr>
        <w:rFonts w:ascii="Calibri Light" w:hAnsi="Calibri Light" w:hint="default"/>
      </w:rPr>
    </w:lvl>
    <w:lvl w:ilvl="2" w:tplc="65D2B1D6" w:tentative="1">
      <w:start w:val="1"/>
      <w:numFmt w:val="bullet"/>
      <w:lvlText w:val="•"/>
      <w:lvlJc w:val="left"/>
      <w:pPr>
        <w:tabs>
          <w:tab w:val="num" w:pos="1800"/>
        </w:tabs>
        <w:ind w:left="1800" w:hanging="360"/>
      </w:pPr>
      <w:rPr>
        <w:rFonts w:ascii="Arial" w:hAnsi="Arial" w:hint="default"/>
      </w:rPr>
    </w:lvl>
    <w:lvl w:ilvl="3" w:tplc="E07EFCC6" w:tentative="1">
      <w:start w:val="1"/>
      <w:numFmt w:val="bullet"/>
      <w:lvlText w:val="•"/>
      <w:lvlJc w:val="left"/>
      <w:pPr>
        <w:tabs>
          <w:tab w:val="num" w:pos="2520"/>
        </w:tabs>
        <w:ind w:left="2520" w:hanging="360"/>
      </w:pPr>
      <w:rPr>
        <w:rFonts w:ascii="Arial" w:hAnsi="Arial" w:hint="default"/>
      </w:rPr>
    </w:lvl>
    <w:lvl w:ilvl="4" w:tplc="EF542990" w:tentative="1">
      <w:start w:val="1"/>
      <w:numFmt w:val="bullet"/>
      <w:lvlText w:val="•"/>
      <w:lvlJc w:val="left"/>
      <w:pPr>
        <w:tabs>
          <w:tab w:val="num" w:pos="3240"/>
        </w:tabs>
        <w:ind w:left="3240" w:hanging="360"/>
      </w:pPr>
      <w:rPr>
        <w:rFonts w:ascii="Arial" w:hAnsi="Arial" w:hint="default"/>
      </w:rPr>
    </w:lvl>
    <w:lvl w:ilvl="5" w:tplc="EBD27554" w:tentative="1">
      <w:start w:val="1"/>
      <w:numFmt w:val="bullet"/>
      <w:lvlText w:val="•"/>
      <w:lvlJc w:val="left"/>
      <w:pPr>
        <w:tabs>
          <w:tab w:val="num" w:pos="3960"/>
        </w:tabs>
        <w:ind w:left="3960" w:hanging="360"/>
      </w:pPr>
      <w:rPr>
        <w:rFonts w:ascii="Arial" w:hAnsi="Arial" w:hint="default"/>
      </w:rPr>
    </w:lvl>
    <w:lvl w:ilvl="6" w:tplc="B766312C" w:tentative="1">
      <w:start w:val="1"/>
      <w:numFmt w:val="bullet"/>
      <w:lvlText w:val="•"/>
      <w:lvlJc w:val="left"/>
      <w:pPr>
        <w:tabs>
          <w:tab w:val="num" w:pos="4680"/>
        </w:tabs>
        <w:ind w:left="4680" w:hanging="360"/>
      </w:pPr>
      <w:rPr>
        <w:rFonts w:ascii="Arial" w:hAnsi="Arial" w:hint="default"/>
      </w:rPr>
    </w:lvl>
    <w:lvl w:ilvl="7" w:tplc="B9AA388C" w:tentative="1">
      <w:start w:val="1"/>
      <w:numFmt w:val="bullet"/>
      <w:lvlText w:val="•"/>
      <w:lvlJc w:val="left"/>
      <w:pPr>
        <w:tabs>
          <w:tab w:val="num" w:pos="5400"/>
        </w:tabs>
        <w:ind w:left="5400" w:hanging="360"/>
      </w:pPr>
      <w:rPr>
        <w:rFonts w:ascii="Arial" w:hAnsi="Arial" w:hint="default"/>
      </w:rPr>
    </w:lvl>
    <w:lvl w:ilvl="8" w:tplc="D0A61A80"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5FB32447"/>
    <w:multiLevelType w:val="hybridMultilevel"/>
    <w:tmpl w:val="E1EEEB32"/>
    <w:lvl w:ilvl="0" w:tplc="7096CDCE">
      <w:start w:val="1"/>
      <w:numFmt w:val="bullet"/>
      <w:lvlText w:val="-"/>
      <w:lvlJc w:val="left"/>
      <w:pPr>
        <w:tabs>
          <w:tab w:val="num" w:pos="720"/>
        </w:tabs>
        <w:ind w:left="720" w:hanging="360"/>
      </w:pPr>
      <w:rPr>
        <w:rFonts w:ascii="Arial" w:hAnsi="Arial" w:hint="default"/>
      </w:rPr>
    </w:lvl>
    <w:lvl w:ilvl="1" w:tplc="E5906AE4">
      <w:numFmt w:val="bullet"/>
      <w:lvlText w:val="–"/>
      <w:lvlJc w:val="left"/>
      <w:pPr>
        <w:tabs>
          <w:tab w:val="num" w:pos="1440"/>
        </w:tabs>
        <w:ind w:left="1440" w:hanging="360"/>
      </w:pPr>
      <w:rPr>
        <w:rFonts w:ascii="Calibri Light" w:hAnsi="Calibri Light" w:hint="default"/>
      </w:rPr>
    </w:lvl>
    <w:lvl w:ilvl="2" w:tplc="06BA8364">
      <w:start w:val="1"/>
      <w:numFmt w:val="bullet"/>
      <w:lvlText w:val="-"/>
      <w:lvlJc w:val="left"/>
      <w:pPr>
        <w:tabs>
          <w:tab w:val="num" w:pos="2160"/>
        </w:tabs>
        <w:ind w:left="2160" w:hanging="360"/>
      </w:pPr>
      <w:rPr>
        <w:rFonts w:ascii="Arial" w:hAnsi="Arial" w:hint="default"/>
      </w:rPr>
    </w:lvl>
    <w:lvl w:ilvl="3" w:tplc="3648B6E8" w:tentative="1">
      <w:start w:val="1"/>
      <w:numFmt w:val="bullet"/>
      <w:lvlText w:val="-"/>
      <w:lvlJc w:val="left"/>
      <w:pPr>
        <w:tabs>
          <w:tab w:val="num" w:pos="2880"/>
        </w:tabs>
        <w:ind w:left="2880" w:hanging="360"/>
      </w:pPr>
      <w:rPr>
        <w:rFonts w:ascii="Arial" w:hAnsi="Arial" w:hint="default"/>
      </w:rPr>
    </w:lvl>
    <w:lvl w:ilvl="4" w:tplc="7978765E" w:tentative="1">
      <w:start w:val="1"/>
      <w:numFmt w:val="bullet"/>
      <w:lvlText w:val="-"/>
      <w:lvlJc w:val="left"/>
      <w:pPr>
        <w:tabs>
          <w:tab w:val="num" w:pos="3600"/>
        </w:tabs>
        <w:ind w:left="3600" w:hanging="360"/>
      </w:pPr>
      <w:rPr>
        <w:rFonts w:ascii="Arial" w:hAnsi="Arial" w:hint="default"/>
      </w:rPr>
    </w:lvl>
    <w:lvl w:ilvl="5" w:tplc="80B056B8" w:tentative="1">
      <w:start w:val="1"/>
      <w:numFmt w:val="bullet"/>
      <w:lvlText w:val="-"/>
      <w:lvlJc w:val="left"/>
      <w:pPr>
        <w:tabs>
          <w:tab w:val="num" w:pos="4320"/>
        </w:tabs>
        <w:ind w:left="4320" w:hanging="360"/>
      </w:pPr>
      <w:rPr>
        <w:rFonts w:ascii="Arial" w:hAnsi="Arial" w:hint="default"/>
      </w:rPr>
    </w:lvl>
    <w:lvl w:ilvl="6" w:tplc="40264956" w:tentative="1">
      <w:start w:val="1"/>
      <w:numFmt w:val="bullet"/>
      <w:lvlText w:val="-"/>
      <w:lvlJc w:val="left"/>
      <w:pPr>
        <w:tabs>
          <w:tab w:val="num" w:pos="5040"/>
        </w:tabs>
        <w:ind w:left="5040" w:hanging="360"/>
      </w:pPr>
      <w:rPr>
        <w:rFonts w:ascii="Arial" w:hAnsi="Arial" w:hint="default"/>
      </w:rPr>
    </w:lvl>
    <w:lvl w:ilvl="7" w:tplc="E152858C" w:tentative="1">
      <w:start w:val="1"/>
      <w:numFmt w:val="bullet"/>
      <w:lvlText w:val="-"/>
      <w:lvlJc w:val="left"/>
      <w:pPr>
        <w:tabs>
          <w:tab w:val="num" w:pos="5760"/>
        </w:tabs>
        <w:ind w:left="5760" w:hanging="360"/>
      </w:pPr>
      <w:rPr>
        <w:rFonts w:ascii="Arial" w:hAnsi="Arial" w:hint="default"/>
      </w:rPr>
    </w:lvl>
    <w:lvl w:ilvl="8" w:tplc="F69A103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5F2467C"/>
    <w:multiLevelType w:val="hybridMultilevel"/>
    <w:tmpl w:val="87BA5626"/>
    <w:lvl w:ilvl="0" w:tplc="54DE1B04">
      <w:start w:val="1"/>
      <w:numFmt w:val="bullet"/>
      <w:lvlText w:val="–"/>
      <w:lvlJc w:val="left"/>
      <w:pPr>
        <w:tabs>
          <w:tab w:val="num" w:pos="720"/>
        </w:tabs>
        <w:ind w:left="720" w:hanging="360"/>
      </w:pPr>
      <w:rPr>
        <w:rFonts w:ascii="Calibri Light" w:hAnsi="Calibri Light" w:hint="default"/>
      </w:rPr>
    </w:lvl>
    <w:lvl w:ilvl="1" w:tplc="E3247F06">
      <w:start w:val="1"/>
      <w:numFmt w:val="bullet"/>
      <w:lvlText w:val="–"/>
      <w:lvlJc w:val="left"/>
      <w:pPr>
        <w:tabs>
          <w:tab w:val="num" w:pos="1440"/>
        </w:tabs>
        <w:ind w:left="1440" w:hanging="360"/>
      </w:pPr>
      <w:rPr>
        <w:rFonts w:ascii="Calibri Light" w:hAnsi="Calibri Light" w:hint="default"/>
      </w:rPr>
    </w:lvl>
    <w:lvl w:ilvl="2" w:tplc="A132AB86" w:tentative="1">
      <w:start w:val="1"/>
      <w:numFmt w:val="bullet"/>
      <w:lvlText w:val="–"/>
      <w:lvlJc w:val="left"/>
      <w:pPr>
        <w:tabs>
          <w:tab w:val="num" w:pos="2160"/>
        </w:tabs>
        <w:ind w:left="2160" w:hanging="360"/>
      </w:pPr>
      <w:rPr>
        <w:rFonts w:ascii="Calibri Light" w:hAnsi="Calibri Light" w:hint="default"/>
      </w:rPr>
    </w:lvl>
    <w:lvl w:ilvl="3" w:tplc="C6DA3286" w:tentative="1">
      <w:start w:val="1"/>
      <w:numFmt w:val="bullet"/>
      <w:lvlText w:val="–"/>
      <w:lvlJc w:val="left"/>
      <w:pPr>
        <w:tabs>
          <w:tab w:val="num" w:pos="2880"/>
        </w:tabs>
        <w:ind w:left="2880" w:hanging="360"/>
      </w:pPr>
      <w:rPr>
        <w:rFonts w:ascii="Calibri Light" w:hAnsi="Calibri Light" w:hint="default"/>
      </w:rPr>
    </w:lvl>
    <w:lvl w:ilvl="4" w:tplc="A2B0D6BA" w:tentative="1">
      <w:start w:val="1"/>
      <w:numFmt w:val="bullet"/>
      <w:lvlText w:val="–"/>
      <w:lvlJc w:val="left"/>
      <w:pPr>
        <w:tabs>
          <w:tab w:val="num" w:pos="3600"/>
        </w:tabs>
        <w:ind w:left="3600" w:hanging="360"/>
      </w:pPr>
      <w:rPr>
        <w:rFonts w:ascii="Calibri Light" w:hAnsi="Calibri Light" w:hint="default"/>
      </w:rPr>
    </w:lvl>
    <w:lvl w:ilvl="5" w:tplc="2864E86C" w:tentative="1">
      <w:start w:val="1"/>
      <w:numFmt w:val="bullet"/>
      <w:lvlText w:val="–"/>
      <w:lvlJc w:val="left"/>
      <w:pPr>
        <w:tabs>
          <w:tab w:val="num" w:pos="4320"/>
        </w:tabs>
        <w:ind w:left="4320" w:hanging="360"/>
      </w:pPr>
      <w:rPr>
        <w:rFonts w:ascii="Calibri Light" w:hAnsi="Calibri Light" w:hint="default"/>
      </w:rPr>
    </w:lvl>
    <w:lvl w:ilvl="6" w:tplc="179C07D8" w:tentative="1">
      <w:start w:val="1"/>
      <w:numFmt w:val="bullet"/>
      <w:lvlText w:val="–"/>
      <w:lvlJc w:val="left"/>
      <w:pPr>
        <w:tabs>
          <w:tab w:val="num" w:pos="5040"/>
        </w:tabs>
        <w:ind w:left="5040" w:hanging="360"/>
      </w:pPr>
      <w:rPr>
        <w:rFonts w:ascii="Calibri Light" w:hAnsi="Calibri Light" w:hint="default"/>
      </w:rPr>
    </w:lvl>
    <w:lvl w:ilvl="7" w:tplc="6E66E0C4" w:tentative="1">
      <w:start w:val="1"/>
      <w:numFmt w:val="bullet"/>
      <w:lvlText w:val="–"/>
      <w:lvlJc w:val="left"/>
      <w:pPr>
        <w:tabs>
          <w:tab w:val="num" w:pos="5760"/>
        </w:tabs>
        <w:ind w:left="5760" w:hanging="360"/>
      </w:pPr>
      <w:rPr>
        <w:rFonts w:ascii="Calibri Light" w:hAnsi="Calibri Light" w:hint="default"/>
      </w:rPr>
    </w:lvl>
    <w:lvl w:ilvl="8" w:tplc="43E2C9FE" w:tentative="1">
      <w:start w:val="1"/>
      <w:numFmt w:val="bullet"/>
      <w:lvlText w:val="–"/>
      <w:lvlJc w:val="left"/>
      <w:pPr>
        <w:tabs>
          <w:tab w:val="num" w:pos="6480"/>
        </w:tabs>
        <w:ind w:left="6480" w:hanging="360"/>
      </w:pPr>
      <w:rPr>
        <w:rFonts w:ascii="Calibri Light" w:hAnsi="Calibri Light" w:hint="default"/>
      </w:rPr>
    </w:lvl>
  </w:abstractNum>
  <w:abstractNum w:abstractNumId="39" w15:restartNumberingAfterBreak="0">
    <w:nsid w:val="661E6B4D"/>
    <w:multiLevelType w:val="hybridMultilevel"/>
    <w:tmpl w:val="62C205F2"/>
    <w:lvl w:ilvl="0" w:tplc="BDC48FD8">
      <w:start w:val="10"/>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6BE73CD8"/>
    <w:multiLevelType w:val="hybridMultilevel"/>
    <w:tmpl w:val="B69AE3B6"/>
    <w:lvl w:ilvl="0" w:tplc="4DD2EDF2">
      <w:start w:val="1"/>
      <w:numFmt w:val="bullet"/>
      <w:lvlText w:val="-"/>
      <w:lvlJc w:val="left"/>
      <w:pPr>
        <w:tabs>
          <w:tab w:val="num" w:pos="720"/>
        </w:tabs>
        <w:ind w:left="720" w:hanging="360"/>
      </w:pPr>
      <w:rPr>
        <w:rFonts w:ascii="Arial" w:hAnsi="Arial" w:hint="default"/>
      </w:rPr>
    </w:lvl>
    <w:lvl w:ilvl="1" w:tplc="25686B5E" w:tentative="1">
      <w:start w:val="1"/>
      <w:numFmt w:val="bullet"/>
      <w:lvlText w:val="-"/>
      <w:lvlJc w:val="left"/>
      <w:pPr>
        <w:tabs>
          <w:tab w:val="num" w:pos="1440"/>
        </w:tabs>
        <w:ind w:left="1440" w:hanging="360"/>
      </w:pPr>
      <w:rPr>
        <w:rFonts w:ascii="Arial" w:hAnsi="Arial" w:hint="default"/>
      </w:rPr>
    </w:lvl>
    <w:lvl w:ilvl="2" w:tplc="8A84839A">
      <w:start w:val="1"/>
      <w:numFmt w:val="bullet"/>
      <w:lvlText w:val="-"/>
      <w:lvlJc w:val="left"/>
      <w:pPr>
        <w:tabs>
          <w:tab w:val="num" w:pos="2160"/>
        </w:tabs>
        <w:ind w:left="2160" w:hanging="360"/>
      </w:pPr>
      <w:rPr>
        <w:rFonts w:ascii="Arial" w:hAnsi="Arial" w:hint="default"/>
      </w:rPr>
    </w:lvl>
    <w:lvl w:ilvl="3" w:tplc="17A224DE" w:tentative="1">
      <w:start w:val="1"/>
      <w:numFmt w:val="bullet"/>
      <w:lvlText w:val="-"/>
      <w:lvlJc w:val="left"/>
      <w:pPr>
        <w:tabs>
          <w:tab w:val="num" w:pos="2880"/>
        </w:tabs>
        <w:ind w:left="2880" w:hanging="360"/>
      </w:pPr>
      <w:rPr>
        <w:rFonts w:ascii="Arial" w:hAnsi="Arial" w:hint="default"/>
      </w:rPr>
    </w:lvl>
    <w:lvl w:ilvl="4" w:tplc="A044C3C8" w:tentative="1">
      <w:start w:val="1"/>
      <w:numFmt w:val="bullet"/>
      <w:lvlText w:val="-"/>
      <w:lvlJc w:val="left"/>
      <w:pPr>
        <w:tabs>
          <w:tab w:val="num" w:pos="3600"/>
        </w:tabs>
        <w:ind w:left="3600" w:hanging="360"/>
      </w:pPr>
      <w:rPr>
        <w:rFonts w:ascii="Arial" w:hAnsi="Arial" w:hint="default"/>
      </w:rPr>
    </w:lvl>
    <w:lvl w:ilvl="5" w:tplc="60A2A3EA" w:tentative="1">
      <w:start w:val="1"/>
      <w:numFmt w:val="bullet"/>
      <w:lvlText w:val="-"/>
      <w:lvlJc w:val="left"/>
      <w:pPr>
        <w:tabs>
          <w:tab w:val="num" w:pos="4320"/>
        </w:tabs>
        <w:ind w:left="4320" w:hanging="360"/>
      </w:pPr>
      <w:rPr>
        <w:rFonts w:ascii="Arial" w:hAnsi="Arial" w:hint="default"/>
      </w:rPr>
    </w:lvl>
    <w:lvl w:ilvl="6" w:tplc="F9EC5E26" w:tentative="1">
      <w:start w:val="1"/>
      <w:numFmt w:val="bullet"/>
      <w:lvlText w:val="-"/>
      <w:lvlJc w:val="left"/>
      <w:pPr>
        <w:tabs>
          <w:tab w:val="num" w:pos="5040"/>
        </w:tabs>
        <w:ind w:left="5040" w:hanging="360"/>
      </w:pPr>
      <w:rPr>
        <w:rFonts w:ascii="Arial" w:hAnsi="Arial" w:hint="default"/>
      </w:rPr>
    </w:lvl>
    <w:lvl w:ilvl="7" w:tplc="6D68A5C6" w:tentative="1">
      <w:start w:val="1"/>
      <w:numFmt w:val="bullet"/>
      <w:lvlText w:val="-"/>
      <w:lvlJc w:val="left"/>
      <w:pPr>
        <w:tabs>
          <w:tab w:val="num" w:pos="5760"/>
        </w:tabs>
        <w:ind w:left="5760" w:hanging="360"/>
      </w:pPr>
      <w:rPr>
        <w:rFonts w:ascii="Arial" w:hAnsi="Arial" w:hint="default"/>
      </w:rPr>
    </w:lvl>
    <w:lvl w:ilvl="8" w:tplc="398C114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C4D2222"/>
    <w:multiLevelType w:val="hybridMultilevel"/>
    <w:tmpl w:val="76785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3" w15:restartNumberingAfterBreak="0">
    <w:nsid w:val="74A3615F"/>
    <w:multiLevelType w:val="hybridMultilevel"/>
    <w:tmpl w:val="99ACCEFA"/>
    <w:lvl w:ilvl="0" w:tplc="D2F4628A">
      <w:start w:val="1"/>
      <w:numFmt w:val="bullet"/>
      <w:lvlText w:val="o"/>
      <w:lvlJc w:val="left"/>
      <w:pPr>
        <w:tabs>
          <w:tab w:val="num" w:pos="720"/>
        </w:tabs>
        <w:ind w:left="720" w:hanging="360"/>
      </w:pPr>
      <w:rPr>
        <w:rFonts w:ascii="Courier New" w:hAnsi="Courier New" w:hint="default"/>
      </w:rPr>
    </w:lvl>
    <w:lvl w:ilvl="1" w:tplc="C55294AA">
      <w:start w:val="1"/>
      <w:numFmt w:val="bullet"/>
      <w:lvlText w:val="o"/>
      <w:lvlJc w:val="left"/>
      <w:pPr>
        <w:tabs>
          <w:tab w:val="num" w:pos="1440"/>
        </w:tabs>
        <w:ind w:left="1440" w:hanging="360"/>
      </w:pPr>
      <w:rPr>
        <w:rFonts w:ascii="Courier New" w:hAnsi="Courier New" w:hint="default"/>
      </w:rPr>
    </w:lvl>
    <w:lvl w:ilvl="2" w:tplc="B28AFE9A" w:tentative="1">
      <w:start w:val="1"/>
      <w:numFmt w:val="bullet"/>
      <w:lvlText w:val="o"/>
      <w:lvlJc w:val="left"/>
      <w:pPr>
        <w:tabs>
          <w:tab w:val="num" w:pos="2160"/>
        </w:tabs>
        <w:ind w:left="2160" w:hanging="360"/>
      </w:pPr>
      <w:rPr>
        <w:rFonts w:ascii="Courier New" w:hAnsi="Courier New" w:hint="default"/>
      </w:rPr>
    </w:lvl>
    <w:lvl w:ilvl="3" w:tplc="EA28810E" w:tentative="1">
      <w:start w:val="1"/>
      <w:numFmt w:val="bullet"/>
      <w:lvlText w:val="o"/>
      <w:lvlJc w:val="left"/>
      <w:pPr>
        <w:tabs>
          <w:tab w:val="num" w:pos="2880"/>
        </w:tabs>
        <w:ind w:left="2880" w:hanging="360"/>
      </w:pPr>
      <w:rPr>
        <w:rFonts w:ascii="Courier New" w:hAnsi="Courier New" w:hint="default"/>
      </w:rPr>
    </w:lvl>
    <w:lvl w:ilvl="4" w:tplc="6A3E6CEE" w:tentative="1">
      <w:start w:val="1"/>
      <w:numFmt w:val="bullet"/>
      <w:lvlText w:val="o"/>
      <w:lvlJc w:val="left"/>
      <w:pPr>
        <w:tabs>
          <w:tab w:val="num" w:pos="3600"/>
        </w:tabs>
        <w:ind w:left="3600" w:hanging="360"/>
      </w:pPr>
      <w:rPr>
        <w:rFonts w:ascii="Courier New" w:hAnsi="Courier New" w:hint="default"/>
      </w:rPr>
    </w:lvl>
    <w:lvl w:ilvl="5" w:tplc="7410183A" w:tentative="1">
      <w:start w:val="1"/>
      <w:numFmt w:val="bullet"/>
      <w:lvlText w:val="o"/>
      <w:lvlJc w:val="left"/>
      <w:pPr>
        <w:tabs>
          <w:tab w:val="num" w:pos="4320"/>
        </w:tabs>
        <w:ind w:left="4320" w:hanging="360"/>
      </w:pPr>
      <w:rPr>
        <w:rFonts w:ascii="Courier New" w:hAnsi="Courier New" w:hint="default"/>
      </w:rPr>
    </w:lvl>
    <w:lvl w:ilvl="6" w:tplc="D7103014" w:tentative="1">
      <w:start w:val="1"/>
      <w:numFmt w:val="bullet"/>
      <w:lvlText w:val="o"/>
      <w:lvlJc w:val="left"/>
      <w:pPr>
        <w:tabs>
          <w:tab w:val="num" w:pos="5040"/>
        </w:tabs>
        <w:ind w:left="5040" w:hanging="360"/>
      </w:pPr>
      <w:rPr>
        <w:rFonts w:ascii="Courier New" w:hAnsi="Courier New" w:hint="default"/>
      </w:rPr>
    </w:lvl>
    <w:lvl w:ilvl="7" w:tplc="FB06D936" w:tentative="1">
      <w:start w:val="1"/>
      <w:numFmt w:val="bullet"/>
      <w:lvlText w:val="o"/>
      <w:lvlJc w:val="left"/>
      <w:pPr>
        <w:tabs>
          <w:tab w:val="num" w:pos="5760"/>
        </w:tabs>
        <w:ind w:left="5760" w:hanging="360"/>
      </w:pPr>
      <w:rPr>
        <w:rFonts w:ascii="Courier New" w:hAnsi="Courier New" w:hint="default"/>
      </w:rPr>
    </w:lvl>
    <w:lvl w:ilvl="8" w:tplc="77AC6B04" w:tentative="1">
      <w:start w:val="1"/>
      <w:numFmt w:val="bullet"/>
      <w:lvlText w:val="o"/>
      <w:lvlJc w:val="left"/>
      <w:pPr>
        <w:tabs>
          <w:tab w:val="num" w:pos="6480"/>
        </w:tabs>
        <w:ind w:left="6480" w:hanging="360"/>
      </w:pPr>
      <w:rPr>
        <w:rFonts w:ascii="Courier New" w:hAnsi="Courier New" w:hint="default"/>
      </w:rPr>
    </w:lvl>
  </w:abstractNum>
  <w:abstractNum w:abstractNumId="44" w15:restartNumberingAfterBreak="0">
    <w:nsid w:val="754F18DA"/>
    <w:multiLevelType w:val="hybridMultilevel"/>
    <w:tmpl w:val="34562398"/>
    <w:lvl w:ilvl="0" w:tplc="CE3C648E">
      <w:start w:val="1"/>
      <w:numFmt w:val="bullet"/>
      <w:lvlText w:val="•"/>
      <w:lvlJc w:val="left"/>
      <w:pPr>
        <w:tabs>
          <w:tab w:val="num" w:pos="720"/>
        </w:tabs>
        <w:ind w:left="720" w:hanging="360"/>
      </w:pPr>
      <w:rPr>
        <w:rFonts w:ascii="Arial" w:hAnsi="Arial" w:hint="default"/>
      </w:rPr>
    </w:lvl>
    <w:lvl w:ilvl="1" w:tplc="2D847B4C">
      <w:numFmt w:val="bullet"/>
      <w:lvlText w:val="–"/>
      <w:lvlJc w:val="left"/>
      <w:pPr>
        <w:tabs>
          <w:tab w:val="num" w:pos="1440"/>
        </w:tabs>
        <w:ind w:left="1440" w:hanging="360"/>
      </w:pPr>
      <w:rPr>
        <w:rFonts w:ascii="Calibri Light" w:hAnsi="Calibri Light" w:hint="default"/>
      </w:rPr>
    </w:lvl>
    <w:lvl w:ilvl="2" w:tplc="917A8824">
      <w:numFmt w:val="bullet"/>
      <w:lvlText w:val="-"/>
      <w:lvlJc w:val="left"/>
      <w:pPr>
        <w:tabs>
          <w:tab w:val="num" w:pos="2160"/>
        </w:tabs>
        <w:ind w:left="2160" w:hanging="360"/>
      </w:pPr>
      <w:rPr>
        <w:rFonts w:ascii="Arial" w:hAnsi="Arial" w:hint="default"/>
      </w:rPr>
    </w:lvl>
    <w:lvl w:ilvl="3" w:tplc="44E6A678">
      <w:numFmt w:val="bullet"/>
      <w:lvlText w:val="•"/>
      <w:lvlJc w:val="left"/>
      <w:pPr>
        <w:tabs>
          <w:tab w:val="num" w:pos="2880"/>
        </w:tabs>
        <w:ind w:left="2880" w:hanging="360"/>
      </w:pPr>
      <w:rPr>
        <w:rFonts w:ascii="Arial" w:hAnsi="Arial" w:hint="default"/>
      </w:rPr>
    </w:lvl>
    <w:lvl w:ilvl="4" w:tplc="CBD06A36" w:tentative="1">
      <w:start w:val="1"/>
      <w:numFmt w:val="bullet"/>
      <w:lvlText w:val="•"/>
      <w:lvlJc w:val="left"/>
      <w:pPr>
        <w:tabs>
          <w:tab w:val="num" w:pos="3600"/>
        </w:tabs>
        <w:ind w:left="3600" w:hanging="360"/>
      </w:pPr>
      <w:rPr>
        <w:rFonts w:ascii="Arial" w:hAnsi="Arial" w:hint="default"/>
      </w:rPr>
    </w:lvl>
    <w:lvl w:ilvl="5" w:tplc="3634F82A" w:tentative="1">
      <w:start w:val="1"/>
      <w:numFmt w:val="bullet"/>
      <w:lvlText w:val="•"/>
      <w:lvlJc w:val="left"/>
      <w:pPr>
        <w:tabs>
          <w:tab w:val="num" w:pos="4320"/>
        </w:tabs>
        <w:ind w:left="4320" w:hanging="360"/>
      </w:pPr>
      <w:rPr>
        <w:rFonts w:ascii="Arial" w:hAnsi="Arial" w:hint="default"/>
      </w:rPr>
    </w:lvl>
    <w:lvl w:ilvl="6" w:tplc="0C742534" w:tentative="1">
      <w:start w:val="1"/>
      <w:numFmt w:val="bullet"/>
      <w:lvlText w:val="•"/>
      <w:lvlJc w:val="left"/>
      <w:pPr>
        <w:tabs>
          <w:tab w:val="num" w:pos="5040"/>
        </w:tabs>
        <w:ind w:left="5040" w:hanging="360"/>
      </w:pPr>
      <w:rPr>
        <w:rFonts w:ascii="Arial" w:hAnsi="Arial" w:hint="default"/>
      </w:rPr>
    </w:lvl>
    <w:lvl w:ilvl="7" w:tplc="9094F600" w:tentative="1">
      <w:start w:val="1"/>
      <w:numFmt w:val="bullet"/>
      <w:lvlText w:val="•"/>
      <w:lvlJc w:val="left"/>
      <w:pPr>
        <w:tabs>
          <w:tab w:val="num" w:pos="5760"/>
        </w:tabs>
        <w:ind w:left="5760" w:hanging="360"/>
      </w:pPr>
      <w:rPr>
        <w:rFonts w:ascii="Arial" w:hAnsi="Arial" w:hint="default"/>
      </w:rPr>
    </w:lvl>
    <w:lvl w:ilvl="8" w:tplc="F2567202"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9904EF7"/>
    <w:multiLevelType w:val="hybridMultilevel"/>
    <w:tmpl w:val="46848462"/>
    <w:lvl w:ilvl="0" w:tplc="33B626CA">
      <w:start w:val="1"/>
      <w:numFmt w:val="bullet"/>
      <w:lvlText w:val="•"/>
      <w:lvlJc w:val="left"/>
      <w:pPr>
        <w:tabs>
          <w:tab w:val="num" w:pos="720"/>
        </w:tabs>
        <w:ind w:left="720" w:hanging="360"/>
      </w:pPr>
      <w:rPr>
        <w:rFonts w:ascii="Arial" w:hAnsi="Arial" w:hint="default"/>
      </w:rPr>
    </w:lvl>
    <w:lvl w:ilvl="1" w:tplc="65EA3C82" w:tentative="1">
      <w:start w:val="1"/>
      <w:numFmt w:val="bullet"/>
      <w:lvlText w:val="•"/>
      <w:lvlJc w:val="left"/>
      <w:pPr>
        <w:tabs>
          <w:tab w:val="num" w:pos="1440"/>
        </w:tabs>
        <w:ind w:left="1440" w:hanging="360"/>
      </w:pPr>
      <w:rPr>
        <w:rFonts w:ascii="Arial" w:hAnsi="Arial" w:hint="default"/>
      </w:rPr>
    </w:lvl>
    <w:lvl w:ilvl="2" w:tplc="B1467216" w:tentative="1">
      <w:start w:val="1"/>
      <w:numFmt w:val="bullet"/>
      <w:lvlText w:val="•"/>
      <w:lvlJc w:val="left"/>
      <w:pPr>
        <w:tabs>
          <w:tab w:val="num" w:pos="2160"/>
        </w:tabs>
        <w:ind w:left="2160" w:hanging="360"/>
      </w:pPr>
      <w:rPr>
        <w:rFonts w:ascii="Arial" w:hAnsi="Arial" w:hint="default"/>
      </w:rPr>
    </w:lvl>
    <w:lvl w:ilvl="3" w:tplc="4580CCA4" w:tentative="1">
      <w:start w:val="1"/>
      <w:numFmt w:val="bullet"/>
      <w:lvlText w:val="•"/>
      <w:lvlJc w:val="left"/>
      <w:pPr>
        <w:tabs>
          <w:tab w:val="num" w:pos="2880"/>
        </w:tabs>
        <w:ind w:left="2880" w:hanging="360"/>
      </w:pPr>
      <w:rPr>
        <w:rFonts w:ascii="Arial" w:hAnsi="Arial" w:hint="default"/>
      </w:rPr>
    </w:lvl>
    <w:lvl w:ilvl="4" w:tplc="4E5A347A" w:tentative="1">
      <w:start w:val="1"/>
      <w:numFmt w:val="bullet"/>
      <w:lvlText w:val="•"/>
      <w:lvlJc w:val="left"/>
      <w:pPr>
        <w:tabs>
          <w:tab w:val="num" w:pos="3600"/>
        </w:tabs>
        <w:ind w:left="3600" w:hanging="360"/>
      </w:pPr>
      <w:rPr>
        <w:rFonts w:ascii="Arial" w:hAnsi="Arial" w:hint="default"/>
      </w:rPr>
    </w:lvl>
    <w:lvl w:ilvl="5" w:tplc="8864EE56" w:tentative="1">
      <w:start w:val="1"/>
      <w:numFmt w:val="bullet"/>
      <w:lvlText w:val="•"/>
      <w:lvlJc w:val="left"/>
      <w:pPr>
        <w:tabs>
          <w:tab w:val="num" w:pos="4320"/>
        </w:tabs>
        <w:ind w:left="4320" w:hanging="360"/>
      </w:pPr>
      <w:rPr>
        <w:rFonts w:ascii="Arial" w:hAnsi="Arial" w:hint="default"/>
      </w:rPr>
    </w:lvl>
    <w:lvl w:ilvl="6" w:tplc="20301DC6" w:tentative="1">
      <w:start w:val="1"/>
      <w:numFmt w:val="bullet"/>
      <w:lvlText w:val="•"/>
      <w:lvlJc w:val="left"/>
      <w:pPr>
        <w:tabs>
          <w:tab w:val="num" w:pos="5040"/>
        </w:tabs>
        <w:ind w:left="5040" w:hanging="360"/>
      </w:pPr>
      <w:rPr>
        <w:rFonts w:ascii="Arial" w:hAnsi="Arial" w:hint="default"/>
      </w:rPr>
    </w:lvl>
    <w:lvl w:ilvl="7" w:tplc="8A7677FA" w:tentative="1">
      <w:start w:val="1"/>
      <w:numFmt w:val="bullet"/>
      <w:lvlText w:val="•"/>
      <w:lvlJc w:val="left"/>
      <w:pPr>
        <w:tabs>
          <w:tab w:val="num" w:pos="5760"/>
        </w:tabs>
        <w:ind w:left="5760" w:hanging="360"/>
      </w:pPr>
      <w:rPr>
        <w:rFonts w:ascii="Arial" w:hAnsi="Arial" w:hint="default"/>
      </w:rPr>
    </w:lvl>
    <w:lvl w:ilvl="8" w:tplc="22BA8436"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9EE7096"/>
    <w:multiLevelType w:val="hybridMultilevel"/>
    <w:tmpl w:val="DF5C76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162A42"/>
    <w:multiLevelType w:val="hybridMultilevel"/>
    <w:tmpl w:val="82927E16"/>
    <w:lvl w:ilvl="0" w:tplc="3B2A438A">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C7728DB"/>
    <w:multiLevelType w:val="hybridMultilevel"/>
    <w:tmpl w:val="4AA87BE6"/>
    <w:lvl w:ilvl="0" w:tplc="BDDE894E">
      <w:start w:val="1"/>
      <w:numFmt w:val="bullet"/>
      <w:lvlText w:val="o"/>
      <w:lvlJc w:val="left"/>
      <w:pPr>
        <w:tabs>
          <w:tab w:val="num" w:pos="720"/>
        </w:tabs>
        <w:ind w:left="720" w:hanging="360"/>
      </w:pPr>
      <w:rPr>
        <w:rFonts w:ascii="Courier New" w:hAnsi="Courier New" w:hint="default"/>
      </w:rPr>
    </w:lvl>
    <w:lvl w:ilvl="1" w:tplc="F9920086">
      <w:start w:val="1"/>
      <w:numFmt w:val="bullet"/>
      <w:lvlText w:val="o"/>
      <w:lvlJc w:val="left"/>
      <w:pPr>
        <w:tabs>
          <w:tab w:val="num" w:pos="1440"/>
        </w:tabs>
        <w:ind w:left="1440" w:hanging="360"/>
      </w:pPr>
      <w:rPr>
        <w:rFonts w:ascii="Courier New" w:hAnsi="Courier New" w:hint="default"/>
      </w:rPr>
    </w:lvl>
    <w:lvl w:ilvl="2" w:tplc="62FE09EC" w:tentative="1">
      <w:start w:val="1"/>
      <w:numFmt w:val="bullet"/>
      <w:lvlText w:val="o"/>
      <w:lvlJc w:val="left"/>
      <w:pPr>
        <w:tabs>
          <w:tab w:val="num" w:pos="2160"/>
        </w:tabs>
        <w:ind w:left="2160" w:hanging="360"/>
      </w:pPr>
      <w:rPr>
        <w:rFonts w:ascii="Courier New" w:hAnsi="Courier New" w:hint="default"/>
      </w:rPr>
    </w:lvl>
    <w:lvl w:ilvl="3" w:tplc="F148F8BA" w:tentative="1">
      <w:start w:val="1"/>
      <w:numFmt w:val="bullet"/>
      <w:lvlText w:val="o"/>
      <w:lvlJc w:val="left"/>
      <w:pPr>
        <w:tabs>
          <w:tab w:val="num" w:pos="2880"/>
        </w:tabs>
        <w:ind w:left="2880" w:hanging="360"/>
      </w:pPr>
      <w:rPr>
        <w:rFonts w:ascii="Courier New" w:hAnsi="Courier New" w:hint="default"/>
      </w:rPr>
    </w:lvl>
    <w:lvl w:ilvl="4" w:tplc="B8345232" w:tentative="1">
      <w:start w:val="1"/>
      <w:numFmt w:val="bullet"/>
      <w:lvlText w:val="o"/>
      <w:lvlJc w:val="left"/>
      <w:pPr>
        <w:tabs>
          <w:tab w:val="num" w:pos="3600"/>
        </w:tabs>
        <w:ind w:left="3600" w:hanging="360"/>
      </w:pPr>
      <w:rPr>
        <w:rFonts w:ascii="Courier New" w:hAnsi="Courier New" w:hint="default"/>
      </w:rPr>
    </w:lvl>
    <w:lvl w:ilvl="5" w:tplc="A782B03A" w:tentative="1">
      <w:start w:val="1"/>
      <w:numFmt w:val="bullet"/>
      <w:lvlText w:val="o"/>
      <w:lvlJc w:val="left"/>
      <w:pPr>
        <w:tabs>
          <w:tab w:val="num" w:pos="4320"/>
        </w:tabs>
        <w:ind w:left="4320" w:hanging="360"/>
      </w:pPr>
      <w:rPr>
        <w:rFonts w:ascii="Courier New" w:hAnsi="Courier New" w:hint="default"/>
      </w:rPr>
    </w:lvl>
    <w:lvl w:ilvl="6" w:tplc="3C866CA2" w:tentative="1">
      <w:start w:val="1"/>
      <w:numFmt w:val="bullet"/>
      <w:lvlText w:val="o"/>
      <w:lvlJc w:val="left"/>
      <w:pPr>
        <w:tabs>
          <w:tab w:val="num" w:pos="5040"/>
        </w:tabs>
        <w:ind w:left="5040" w:hanging="360"/>
      </w:pPr>
      <w:rPr>
        <w:rFonts w:ascii="Courier New" w:hAnsi="Courier New" w:hint="default"/>
      </w:rPr>
    </w:lvl>
    <w:lvl w:ilvl="7" w:tplc="167E3FC4" w:tentative="1">
      <w:start w:val="1"/>
      <w:numFmt w:val="bullet"/>
      <w:lvlText w:val="o"/>
      <w:lvlJc w:val="left"/>
      <w:pPr>
        <w:tabs>
          <w:tab w:val="num" w:pos="5760"/>
        </w:tabs>
        <w:ind w:left="5760" w:hanging="360"/>
      </w:pPr>
      <w:rPr>
        <w:rFonts w:ascii="Courier New" w:hAnsi="Courier New" w:hint="default"/>
      </w:rPr>
    </w:lvl>
    <w:lvl w:ilvl="8" w:tplc="C174FC9C" w:tentative="1">
      <w:start w:val="1"/>
      <w:numFmt w:val="bullet"/>
      <w:lvlText w:val="o"/>
      <w:lvlJc w:val="left"/>
      <w:pPr>
        <w:tabs>
          <w:tab w:val="num" w:pos="6480"/>
        </w:tabs>
        <w:ind w:left="6480" w:hanging="360"/>
      </w:pPr>
      <w:rPr>
        <w:rFonts w:ascii="Courier New" w:hAnsi="Courier New" w:hint="default"/>
      </w:rPr>
    </w:lvl>
  </w:abstractNum>
  <w:num w:numId="1">
    <w:abstractNumId w:val="42"/>
  </w:num>
  <w:num w:numId="2">
    <w:abstractNumId w:val="24"/>
  </w:num>
  <w:num w:numId="3">
    <w:abstractNumId w:val="19"/>
  </w:num>
  <w:num w:numId="4">
    <w:abstractNumId w:val="43"/>
  </w:num>
  <w:num w:numId="5">
    <w:abstractNumId w:val="14"/>
  </w:num>
  <w:num w:numId="6">
    <w:abstractNumId w:val="48"/>
  </w:num>
  <w:num w:numId="7">
    <w:abstractNumId w:val="22"/>
  </w:num>
  <w:num w:numId="8">
    <w:abstractNumId w:val="13"/>
  </w:num>
  <w:num w:numId="9">
    <w:abstractNumId w:val="46"/>
  </w:num>
  <w:num w:numId="10">
    <w:abstractNumId w:val="20"/>
  </w:num>
  <w:num w:numId="11">
    <w:abstractNumId w:val="4"/>
  </w:num>
  <w:num w:numId="12">
    <w:abstractNumId w:val="40"/>
  </w:num>
  <w:num w:numId="13">
    <w:abstractNumId w:val="45"/>
  </w:num>
  <w:num w:numId="14">
    <w:abstractNumId w:val="23"/>
  </w:num>
  <w:num w:numId="15">
    <w:abstractNumId w:val="11"/>
  </w:num>
  <w:num w:numId="16">
    <w:abstractNumId w:val="16"/>
  </w:num>
  <w:num w:numId="17">
    <w:abstractNumId w:val="18"/>
  </w:num>
  <w:num w:numId="18">
    <w:abstractNumId w:val="6"/>
  </w:num>
  <w:num w:numId="19">
    <w:abstractNumId w:val="37"/>
  </w:num>
  <w:num w:numId="20">
    <w:abstractNumId w:val="1"/>
  </w:num>
  <w:num w:numId="21">
    <w:abstractNumId w:val="8"/>
  </w:num>
  <w:num w:numId="22">
    <w:abstractNumId w:val="10"/>
  </w:num>
  <w:num w:numId="23">
    <w:abstractNumId w:val="38"/>
  </w:num>
  <w:num w:numId="24">
    <w:abstractNumId w:val="27"/>
  </w:num>
  <w:num w:numId="25">
    <w:abstractNumId w:val="3"/>
  </w:num>
  <w:num w:numId="26">
    <w:abstractNumId w:val="30"/>
  </w:num>
  <w:num w:numId="27">
    <w:abstractNumId w:val="32"/>
  </w:num>
  <w:num w:numId="28">
    <w:abstractNumId w:val="26"/>
  </w:num>
  <w:num w:numId="29">
    <w:abstractNumId w:val="21"/>
  </w:num>
  <w:num w:numId="30">
    <w:abstractNumId w:val="12"/>
  </w:num>
  <w:num w:numId="31">
    <w:abstractNumId w:val="34"/>
  </w:num>
  <w:num w:numId="32">
    <w:abstractNumId w:val="31"/>
  </w:num>
  <w:num w:numId="33">
    <w:abstractNumId w:val="36"/>
  </w:num>
  <w:num w:numId="34">
    <w:abstractNumId w:val="2"/>
  </w:num>
  <w:num w:numId="35">
    <w:abstractNumId w:val="5"/>
  </w:num>
  <w:num w:numId="36">
    <w:abstractNumId w:val="47"/>
  </w:num>
  <w:num w:numId="37">
    <w:abstractNumId w:val="44"/>
  </w:num>
  <w:num w:numId="38">
    <w:abstractNumId w:val="25"/>
  </w:num>
  <w:num w:numId="39">
    <w:abstractNumId w:val="35"/>
  </w:num>
  <w:num w:numId="40">
    <w:abstractNumId w:val="28"/>
  </w:num>
  <w:num w:numId="41">
    <w:abstractNumId w:val="33"/>
  </w:num>
  <w:num w:numId="42">
    <w:abstractNumId w:val="9"/>
  </w:num>
  <w:num w:numId="43">
    <w:abstractNumId w:val="0"/>
  </w:num>
  <w:num w:numId="44">
    <w:abstractNumId w:val="7"/>
  </w:num>
  <w:num w:numId="45">
    <w:abstractNumId w:val="29"/>
  </w:num>
  <w:num w:numId="46">
    <w:abstractNumId w:val="17"/>
  </w:num>
  <w:num w:numId="47">
    <w:abstractNumId w:val="15"/>
  </w:num>
  <w:num w:numId="48">
    <w:abstractNumId w:val="39"/>
  </w:num>
  <w:num w:numId="49">
    <w:abstractNumId w:val="4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ADA"/>
    <w:rsid w:val="00004C31"/>
    <w:rsid w:val="00004F66"/>
    <w:rsid w:val="00005F34"/>
    <w:rsid w:val="000065E7"/>
    <w:rsid w:val="000069CB"/>
    <w:rsid w:val="00006FDF"/>
    <w:rsid w:val="0000708A"/>
    <w:rsid w:val="0000719E"/>
    <w:rsid w:val="000074C4"/>
    <w:rsid w:val="00010086"/>
    <w:rsid w:val="00010823"/>
    <w:rsid w:val="00010C28"/>
    <w:rsid w:val="00010FF3"/>
    <w:rsid w:val="00011779"/>
    <w:rsid w:val="00011AE1"/>
    <w:rsid w:val="00011B0F"/>
    <w:rsid w:val="000121B2"/>
    <w:rsid w:val="000123A7"/>
    <w:rsid w:val="0001295C"/>
    <w:rsid w:val="00012A64"/>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CD"/>
    <w:rsid w:val="000258B6"/>
    <w:rsid w:val="00025CAB"/>
    <w:rsid w:val="0002622D"/>
    <w:rsid w:val="00026466"/>
    <w:rsid w:val="00026808"/>
    <w:rsid w:val="00026819"/>
    <w:rsid w:val="0002728F"/>
    <w:rsid w:val="00027CD8"/>
    <w:rsid w:val="00027F35"/>
    <w:rsid w:val="00030895"/>
    <w:rsid w:val="00030972"/>
    <w:rsid w:val="00030C26"/>
    <w:rsid w:val="00030F5E"/>
    <w:rsid w:val="00031924"/>
    <w:rsid w:val="0003194C"/>
    <w:rsid w:val="000321B5"/>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665"/>
    <w:rsid w:val="00066BC9"/>
    <w:rsid w:val="00066FF1"/>
    <w:rsid w:val="00067353"/>
    <w:rsid w:val="00067520"/>
    <w:rsid w:val="00067F0C"/>
    <w:rsid w:val="00070917"/>
    <w:rsid w:val="00070BE8"/>
    <w:rsid w:val="00070C66"/>
    <w:rsid w:val="00071020"/>
    <w:rsid w:val="00071072"/>
    <w:rsid w:val="000712C4"/>
    <w:rsid w:val="00071CD5"/>
    <w:rsid w:val="00071FB2"/>
    <w:rsid w:val="000727DB"/>
    <w:rsid w:val="00072E87"/>
    <w:rsid w:val="0007387C"/>
    <w:rsid w:val="00073D47"/>
    <w:rsid w:val="00073FA3"/>
    <w:rsid w:val="0007409C"/>
    <w:rsid w:val="00074450"/>
    <w:rsid w:val="000744E0"/>
    <w:rsid w:val="00074589"/>
    <w:rsid w:val="00074C1F"/>
    <w:rsid w:val="00075338"/>
    <w:rsid w:val="0007548F"/>
    <w:rsid w:val="00075E03"/>
    <w:rsid w:val="000761C5"/>
    <w:rsid w:val="000763E6"/>
    <w:rsid w:val="000767D1"/>
    <w:rsid w:val="00076B0F"/>
    <w:rsid w:val="00076C26"/>
    <w:rsid w:val="00076C8F"/>
    <w:rsid w:val="00076EF6"/>
    <w:rsid w:val="00077898"/>
    <w:rsid w:val="000778E0"/>
    <w:rsid w:val="000808A6"/>
    <w:rsid w:val="00080A12"/>
    <w:rsid w:val="00081024"/>
    <w:rsid w:val="0008162B"/>
    <w:rsid w:val="00081AF1"/>
    <w:rsid w:val="000821D3"/>
    <w:rsid w:val="000824D6"/>
    <w:rsid w:val="0008259C"/>
    <w:rsid w:val="00082644"/>
    <w:rsid w:val="00082D36"/>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7064"/>
    <w:rsid w:val="0008734C"/>
    <w:rsid w:val="00087858"/>
    <w:rsid w:val="00090073"/>
    <w:rsid w:val="00090ED4"/>
    <w:rsid w:val="000917DB"/>
    <w:rsid w:val="00091F15"/>
    <w:rsid w:val="00091F51"/>
    <w:rsid w:val="00092D5C"/>
    <w:rsid w:val="0009343C"/>
    <w:rsid w:val="000934B5"/>
    <w:rsid w:val="00093B47"/>
    <w:rsid w:val="00093C0A"/>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423B"/>
    <w:rsid w:val="000B425E"/>
    <w:rsid w:val="000B48B6"/>
    <w:rsid w:val="000B4B3F"/>
    <w:rsid w:val="000B5100"/>
    <w:rsid w:val="000B53BB"/>
    <w:rsid w:val="000B5697"/>
    <w:rsid w:val="000B600B"/>
    <w:rsid w:val="000B6082"/>
    <w:rsid w:val="000B616A"/>
    <w:rsid w:val="000B6354"/>
    <w:rsid w:val="000B6915"/>
    <w:rsid w:val="000B6EF3"/>
    <w:rsid w:val="000B7849"/>
    <w:rsid w:val="000C00EA"/>
    <w:rsid w:val="000C011A"/>
    <w:rsid w:val="000C053D"/>
    <w:rsid w:val="000C071F"/>
    <w:rsid w:val="000C0A3C"/>
    <w:rsid w:val="000C0C04"/>
    <w:rsid w:val="000C0C49"/>
    <w:rsid w:val="000C0C65"/>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987"/>
    <w:rsid w:val="000C6E02"/>
    <w:rsid w:val="000C772F"/>
    <w:rsid w:val="000C786C"/>
    <w:rsid w:val="000D0027"/>
    <w:rsid w:val="000D0335"/>
    <w:rsid w:val="000D08C9"/>
    <w:rsid w:val="000D1281"/>
    <w:rsid w:val="000D1577"/>
    <w:rsid w:val="000D1D4F"/>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BB5"/>
    <w:rsid w:val="000E27CF"/>
    <w:rsid w:val="000E2FAF"/>
    <w:rsid w:val="000E3216"/>
    <w:rsid w:val="000E3D57"/>
    <w:rsid w:val="000E448C"/>
    <w:rsid w:val="000E4D00"/>
    <w:rsid w:val="000E548D"/>
    <w:rsid w:val="000E5BD3"/>
    <w:rsid w:val="000E6A1C"/>
    <w:rsid w:val="000E6E5C"/>
    <w:rsid w:val="000E6EFC"/>
    <w:rsid w:val="000E706C"/>
    <w:rsid w:val="000E7AFA"/>
    <w:rsid w:val="000F0786"/>
    <w:rsid w:val="000F0E8B"/>
    <w:rsid w:val="000F1031"/>
    <w:rsid w:val="000F1B61"/>
    <w:rsid w:val="000F20AC"/>
    <w:rsid w:val="000F2F02"/>
    <w:rsid w:val="000F3186"/>
    <w:rsid w:val="000F35FB"/>
    <w:rsid w:val="000F38B9"/>
    <w:rsid w:val="000F3B28"/>
    <w:rsid w:val="000F3DCF"/>
    <w:rsid w:val="000F468C"/>
    <w:rsid w:val="000F508D"/>
    <w:rsid w:val="000F5150"/>
    <w:rsid w:val="000F5497"/>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520E"/>
    <w:rsid w:val="00105358"/>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AD7"/>
    <w:rsid w:val="0011522C"/>
    <w:rsid w:val="00115388"/>
    <w:rsid w:val="001153A7"/>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6167"/>
    <w:rsid w:val="001366B0"/>
    <w:rsid w:val="00136CBF"/>
    <w:rsid w:val="00136F57"/>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108B"/>
    <w:rsid w:val="0017121B"/>
    <w:rsid w:val="00171754"/>
    <w:rsid w:val="0017180F"/>
    <w:rsid w:val="001729D3"/>
    <w:rsid w:val="00172DC0"/>
    <w:rsid w:val="0017329A"/>
    <w:rsid w:val="00173F96"/>
    <w:rsid w:val="00174A1D"/>
    <w:rsid w:val="00174EC2"/>
    <w:rsid w:val="0017551C"/>
    <w:rsid w:val="001756C2"/>
    <w:rsid w:val="00175715"/>
    <w:rsid w:val="00175A69"/>
    <w:rsid w:val="00175CD8"/>
    <w:rsid w:val="00175DE8"/>
    <w:rsid w:val="00176645"/>
    <w:rsid w:val="00176B45"/>
    <w:rsid w:val="00176ED6"/>
    <w:rsid w:val="00177943"/>
    <w:rsid w:val="001800E8"/>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8F8"/>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934"/>
    <w:rsid w:val="001942DB"/>
    <w:rsid w:val="00194455"/>
    <w:rsid w:val="0019461B"/>
    <w:rsid w:val="00194AF0"/>
    <w:rsid w:val="00194B45"/>
    <w:rsid w:val="00194D6C"/>
    <w:rsid w:val="00195220"/>
    <w:rsid w:val="00195599"/>
    <w:rsid w:val="0019597A"/>
    <w:rsid w:val="00195BE2"/>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E9E"/>
    <w:rsid w:val="001A3853"/>
    <w:rsid w:val="001A38CD"/>
    <w:rsid w:val="001A391A"/>
    <w:rsid w:val="001A3E40"/>
    <w:rsid w:val="001A3E51"/>
    <w:rsid w:val="001A4272"/>
    <w:rsid w:val="001A42EE"/>
    <w:rsid w:val="001A442D"/>
    <w:rsid w:val="001A4F45"/>
    <w:rsid w:val="001A510E"/>
    <w:rsid w:val="001A5210"/>
    <w:rsid w:val="001A5AAB"/>
    <w:rsid w:val="001A5B71"/>
    <w:rsid w:val="001A656C"/>
    <w:rsid w:val="001A6C7B"/>
    <w:rsid w:val="001A6EE8"/>
    <w:rsid w:val="001A6EF8"/>
    <w:rsid w:val="001A719D"/>
    <w:rsid w:val="001A780E"/>
    <w:rsid w:val="001A789F"/>
    <w:rsid w:val="001A7FFD"/>
    <w:rsid w:val="001B0250"/>
    <w:rsid w:val="001B065B"/>
    <w:rsid w:val="001B0D18"/>
    <w:rsid w:val="001B128B"/>
    <w:rsid w:val="001B1A58"/>
    <w:rsid w:val="001B1B6E"/>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C81"/>
    <w:rsid w:val="001C107D"/>
    <w:rsid w:val="001C125B"/>
    <w:rsid w:val="001C1261"/>
    <w:rsid w:val="001C14EC"/>
    <w:rsid w:val="001C15DA"/>
    <w:rsid w:val="001C2489"/>
    <w:rsid w:val="001C24BB"/>
    <w:rsid w:val="001C2686"/>
    <w:rsid w:val="001C2D9A"/>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625"/>
    <w:rsid w:val="001C7CC5"/>
    <w:rsid w:val="001D0296"/>
    <w:rsid w:val="001D06C5"/>
    <w:rsid w:val="001D0853"/>
    <w:rsid w:val="001D1716"/>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7B"/>
    <w:rsid w:val="001E6CF5"/>
    <w:rsid w:val="001E7244"/>
    <w:rsid w:val="001E729E"/>
    <w:rsid w:val="001E766E"/>
    <w:rsid w:val="001E7990"/>
    <w:rsid w:val="001E7AC0"/>
    <w:rsid w:val="001F1363"/>
    <w:rsid w:val="001F1EFE"/>
    <w:rsid w:val="001F2A47"/>
    <w:rsid w:val="001F3096"/>
    <w:rsid w:val="001F3227"/>
    <w:rsid w:val="001F3AE7"/>
    <w:rsid w:val="001F3D75"/>
    <w:rsid w:val="001F414E"/>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F09"/>
    <w:rsid w:val="00217591"/>
    <w:rsid w:val="00217B03"/>
    <w:rsid w:val="002200DA"/>
    <w:rsid w:val="00220104"/>
    <w:rsid w:val="002202FA"/>
    <w:rsid w:val="0022041B"/>
    <w:rsid w:val="0022066D"/>
    <w:rsid w:val="002208A0"/>
    <w:rsid w:val="00220BF7"/>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4715"/>
    <w:rsid w:val="00235836"/>
    <w:rsid w:val="00236070"/>
    <w:rsid w:val="002369D5"/>
    <w:rsid w:val="00236CBD"/>
    <w:rsid w:val="0023735A"/>
    <w:rsid w:val="00240018"/>
    <w:rsid w:val="002400C4"/>
    <w:rsid w:val="0024158C"/>
    <w:rsid w:val="0024187E"/>
    <w:rsid w:val="00241AAA"/>
    <w:rsid w:val="0024211E"/>
    <w:rsid w:val="002424B7"/>
    <w:rsid w:val="002425FE"/>
    <w:rsid w:val="0024278A"/>
    <w:rsid w:val="0024287E"/>
    <w:rsid w:val="002428A3"/>
    <w:rsid w:val="0024336B"/>
    <w:rsid w:val="00243A9F"/>
    <w:rsid w:val="00243B18"/>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CC6"/>
    <w:rsid w:val="002543F4"/>
    <w:rsid w:val="00254424"/>
    <w:rsid w:val="00254485"/>
    <w:rsid w:val="002544EC"/>
    <w:rsid w:val="00254DB0"/>
    <w:rsid w:val="002551A0"/>
    <w:rsid w:val="0025581D"/>
    <w:rsid w:val="00255BF0"/>
    <w:rsid w:val="00255CE8"/>
    <w:rsid w:val="00255D29"/>
    <w:rsid w:val="00255D9E"/>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70E"/>
    <w:rsid w:val="00291EC7"/>
    <w:rsid w:val="002927DE"/>
    <w:rsid w:val="00292908"/>
    <w:rsid w:val="00292B5F"/>
    <w:rsid w:val="00293688"/>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232"/>
    <w:rsid w:val="002C5A0A"/>
    <w:rsid w:val="002C5CC9"/>
    <w:rsid w:val="002C61AC"/>
    <w:rsid w:val="002C631D"/>
    <w:rsid w:val="002C6990"/>
    <w:rsid w:val="002C69E5"/>
    <w:rsid w:val="002C7402"/>
    <w:rsid w:val="002C7829"/>
    <w:rsid w:val="002C7CFD"/>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C71"/>
    <w:rsid w:val="002E1D5A"/>
    <w:rsid w:val="002E1DA5"/>
    <w:rsid w:val="002E1FC9"/>
    <w:rsid w:val="002E2DB3"/>
    <w:rsid w:val="002E2E08"/>
    <w:rsid w:val="002E4080"/>
    <w:rsid w:val="002E50E8"/>
    <w:rsid w:val="002E52EE"/>
    <w:rsid w:val="002E58D2"/>
    <w:rsid w:val="002E5963"/>
    <w:rsid w:val="002E6293"/>
    <w:rsid w:val="002E62EA"/>
    <w:rsid w:val="002E6509"/>
    <w:rsid w:val="002E6DDF"/>
    <w:rsid w:val="002E7133"/>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89"/>
    <w:rsid w:val="00301111"/>
    <w:rsid w:val="0030128C"/>
    <w:rsid w:val="0030141E"/>
    <w:rsid w:val="00301AA6"/>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10144"/>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226F"/>
    <w:rsid w:val="003224C0"/>
    <w:rsid w:val="0032283C"/>
    <w:rsid w:val="0032302D"/>
    <w:rsid w:val="00324866"/>
    <w:rsid w:val="003250C8"/>
    <w:rsid w:val="003258BB"/>
    <w:rsid w:val="00325C58"/>
    <w:rsid w:val="00326CC9"/>
    <w:rsid w:val="00326D39"/>
    <w:rsid w:val="00327150"/>
    <w:rsid w:val="003273C6"/>
    <w:rsid w:val="00327A6E"/>
    <w:rsid w:val="003300BD"/>
    <w:rsid w:val="00330797"/>
    <w:rsid w:val="003309F4"/>
    <w:rsid w:val="0033149D"/>
    <w:rsid w:val="00331903"/>
    <w:rsid w:val="00331C6A"/>
    <w:rsid w:val="00332709"/>
    <w:rsid w:val="00333319"/>
    <w:rsid w:val="00333E46"/>
    <w:rsid w:val="003344CA"/>
    <w:rsid w:val="0033464F"/>
    <w:rsid w:val="00334A08"/>
    <w:rsid w:val="00334AA0"/>
    <w:rsid w:val="00334C64"/>
    <w:rsid w:val="00334FCF"/>
    <w:rsid w:val="003350C7"/>
    <w:rsid w:val="00335473"/>
    <w:rsid w:val="00335F0B"/>
    <w:rsid w:val="003368AE"/>
    <w:rsid w:val="00336B61"/>
    <w:rsid w:val="003370DD"/>
    <w:rsid w:val="0033715B"/>
    <w:rsid w:val="00337B89"/>
    <w:rsid w:val="00340EC0"/>
    <w:rsid w:val="0034111C"/>
    <w:rsid w:val="003411BB"/>
    <w:rsid w:val="003412C8"/>
    <w:rsid w:val="00341AF3"/>
    <w:rsid w:val="00341B77"/>
    <w:rsid w:val="0034222E"/>
    <w:rsid w:val="003429AC"/>
    <w:rsid w:val="00342E17"/>
    <w:rsid w:val="00342E44"/>
    <w:rsid w:val="0034371C"/>
    <w:rsid w:val="00343854"/>
    <w:rsid w:val="00343FE8"/>
    <w:rsid w:val="00344510"/>
    <w:rsid w:val="003447A5"/>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1197"/>
    <w:rsid w:val="00381B18"/>
    <w:rsid w:val="00382BF6"/>
    <w:rsid w:val="00383AF2"/>
    <w:rsid w:val="00384091"/>
    <w:rsid w:val="00384126"/>
    <w:rsid w:val="003842CD"/>
    <w:rsid w:val="0038481C"/>
    <w:rsid w:val="0038483B"/>
    <w:rsid w:val="00384872"/>
    <w:rsid w:val="00384D39"/>
    <w:rsid w:val="00384F0A"/>
    <w:rsid w:val="003850E6"/>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3051"/>
    <w:rsid w:val="00393754"/>
    <w:rsid w:val="00393B15"/>
    <w:rsid w:val="00393BF1"/>
    <w:rsid w:val="00394075"/>
    <w:rsid w:val="00394333"/>
    <w:rsid w:val="00394557"/>
    <w:rsid w:val="00394A1B"/>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2490"/>
    <w:rsid w:val="003D24D5"/>
    <w:rsid w:val="003D24F2"/>
    <w:rsid w:val="003D36EA"/>
    <w:rsid w:val="003D3B25"/>
    <w:rsid w:val="003D3E24"/>
    <w:rsid w:val="003D3E60"/>
    <w:rsid w:val="003D402B"/>
    <w:rsid w:val="003D43A7"/>
    <w:rsid w:val="003D4A58"/>
    <w:rsid w:val="003D5507"/>
    <w:rsid w:val="003D67ED"/>
    <w:rsid w:val="003D6825"/>
    <w:rsid w:val="003D69EB"/>
    <w:rsid w:val="003D6A5A"/>
    <w:rsid w:val="003D6BC6"/>
    <w:rsid w:val="003D70F3"/>
    <w:rsid w:val="003D780C"/>
    <w:rsid w:val="003D7EDC"/>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5056"/>
    <w:rsid w:val="003F5A1C"/>
    <w:rsid w:val="003F5A3A"/>
    <w:rsid w:val="003F5E87"/>
    <w:rsid w:val="003F602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D64"/>
    <w:rsid w:val="00414DF1"/>
    <w:rsid w:val="004150F5"/>
    <w:rsid w:val="00415377"/>
    <w:rsid w:val="004153A3"/>
    <w:rsid w:val="00415BE6"/>
    <w:rsid w:val="004163D1"/>
    <w:rsid w:val="00416AEA"/>
    <w:rsid w:val="004176FF"/>
    <w:rsid w:val="00420217"/>
    <w:rsid w:val="0042028C"/>
    <w:rsid w:val="00421132"/>
    <w:rsid w:val="00421290"/>
    <w:rsid w:val="004213ED"/>
    <w:rsid w:val="004218CE"/>
    <w:rsid w:val="00421B79"/>
    <w:rsid w:val="004220D1"/>
    <w:rsid w:val="0042232E"/>
    <w:rsid w:val="004224A8"/>
    <w:rsid w:val="00422E0A"/>
    <w:rsid w:val="00423AEC"/>
    <w:rsid w:val="004248EA"/>
    <w:rsid w:val="00424FA7"/>
    <w:rsid w:val="00424FCB"/>
    <w:rsid w:val="004255A0"/>
    <w:rsid w:val="00425ACE"/>
    <w:rsid w:val="004260A9"/>
    <w:rsid w:val="004261C0"/>
    <w:rsid w:val="004262F3"/>
    <w:rsid w:val="0042683B"/>
    <w:rsid w:val="004270ED"/>
    <w:rsid w:val="004272C4"/>
    <w:rsid w:val="004278E7"/>
    <w:rsid w:val="00427C75"/>
    <w:rsid w:val="00427D47"/>
    <w:rsid w:val="00430015"/>
    <w:rsid w:val="00430458"/>
    <w:rsid w:val="004308D6"/>
    <w:rsid w:val="004308ED"/>
    <w:rsid w:val="00430959"/>
    <w:rsid w:val="00430A9D"/>
    <w:rsid w:val="00430AFC"/>
    <w:rsid w:val="00430B5E"/>
    <w:rsid w:val="00430FB5"/>
    <w:rsid w:val="0043148E"/>
    <w:rsid w:val="00431653"/>
    <w:rsid w:val="00431D40"/>
    <w:rsid w:val="00431E51"/>
    <w:rsid w:val="00431E59"/>
    <w:rsid w:val="00432110"/>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20F3"/>
    <w:rsid w:val="00442160"/>
    <w:rsid w:val="0044270F"/>
    <w:rsid w:val="00442ADE"/>
    <w:rsid w:val="00442D2E"/>
    <w:rsid w:val="00442D6C"/>
    <w:rsid w:val="00442EAE"/>
    <w:rsid w:val="004439B4"/>
    <w:rsid w:val="00443D0F"/>
    <w:rsid w:val="00444322"/>
    <w:rsid w:val="004446B4"/>
    <w:rsid w:val="00444BFB"/>
    <w:rsid w:val="0044594C"/>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5D25"/>
    <w:rsid w:val="00455D8B"/>
    <w:rsid w:val="00455D9D"/>
    <w:rsid w:val="00455DA0"/>
    <w:rsid w:val="0045629B"/>
    <w:rsid w:val="00456316"/>
    <w:rsid w:val="0045658C"/>
    <w:rsid w:val="004567B7"/>
    <w:rsid w:val="00456F50"/>
    <w:rsid w:val="004571DF"/>
    <w:rsid w:val="0045783E"/>
    <w:rsid w:val="00457CD9"/>
    <w:rsid w:val="00460099"/>
    <w:rsid w:val="004611AE"/>
    <w:rsid w:val="004611CD"/>
    <w:rsid w:val="00461210"/>
    <w:rsid w:val="00461527"/>
    <w:rsid w:val="00461BB8"/>
    <w:rsid w:val="004628FC"/>
    <w:rsid w:val="00462BBA"/>
    <w:rsid w:val="00463020"/>
    <w:rsid w:val="004631E8"/>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98"/>
    <w:rsid w:val="0046648D"/>
    <w:rsid w:val="00466730"/>
    <w:rsid w:val="004667C9"/>
    <w:rsid w:val="00466CC3"/>
    <w:rsid w:val="0046727A"/>
    <w:rsid w:val="004677CC"/>
    <w:rsid w:val="00467920"/>
    <w:rsid w:val="00467E89"/>
    <w:rsid w:val="004701D9"/>
    <w:rsid w:val="004704F0"/>
    <w:rsid w:val="004710E6"/>
    <w:rsid w:val="00471A07"/>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BAB"/>
    <w:rsid w:val="00486060"/>
    <w:rsid w:val="00486BFC"/>
    <w:rsid w:val="00487495"/>
    <w:rsid w:val="00487E07"/>
    <w:rsid w:val="00490B88"/>
    <w:rsid w:val="00490BE2"/>
    <w:rsid w:val="00491695"/>
    <w:rsid w:val="004918A2"/>
    <w:rsid w:val="00492CF8"/>
    <w:rsid w:val="00493771"/>
    <w:rsid w:val="00493F01"/>
    <w:rsid w:val="00493F45"/>
    <w:rsid w:val="00494461"/>
    <w:rsid w:val="004947D8"/>
    <w:rsid w:val="00494805"/>
    <w:rsid w:val="004948FD"/>
    <w:rsid w:val="004952AA"/>
    <w:rsid w:val="00495979"/>
    <w:rsid w:val="00495D35"/>
    <w:rsid w:val="00495FCE"/>
    <w:rsid w:val="004962A9"/>
    <w:rsid w:val="00496B0C"/>
    <w:rsid w:val="00497694"/>
    <w:rsid w:val="004979ED"/>
    <w:rsid w:val="00497A87"/>
    <w:rsid w:val="00497A9D"/>
    <w:rsid w:val="00497F88"/>
    <w:rsid w:val="004A0557"/>
    <w:rsid w:val="004A0659"/>
    <w:rsid w:val="004A0EAE"/>
    <w:rsid w:val="004A1A52"/>
    <w:rsid w:val="004A1A55"/>
    <w:rsid w:val="004A26A8"/>
    <w:rsid w:val="004A2845"/>
    <w:rsid w:val="004A2996"/>
    <w:rsid w:val="004A2A08"/>
    <w:rsid w:val="004A35D5"/>
    <w:rsid w:val="004A37BA"/>
    <w:rsid w:val="004A3926"/>
    <w:rsid w:val="004A3E17"/>
    <w:rsid w:val="004A3E90"/>
    <w:rsid w:val="004A3EA4"/>
    <w:rsid w:val="004A438D"/>
    <w:rsid w:val="004A45F3"/>
    <w:rsid w:val="004A474E"/>
    <w:rsid w:val="004A4EE7"/>
    <w:rsid w:val="004A55C5"/>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36B5"/>
    <w:rsid w:val="004B39AB"/>
    <w:rsid w:val="004B3D07"/>
    <w:rsid w:val="004B46B1"/>
    <w:rsid w:val="004B4DAB"/>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EE0"/>
    <w:rsid w:val="004D35BA"/>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45D"/>
    <w:rsid w:val="004E27A5"/>
    <w:rsid w:val="004E32F4"/>
    <w:rsid w:val="004E3899"/>
    <w:rsid w:val="004E4787"/>
    <w:rsid w:val="004E4D6D"/>
    <w:rsid w:val="004E4F33"/>
    <w:rsid w:val="004E4FAA"/>
    <w:rsid w:val="004E546B"/>
    <w:rsid w:val="004E5521"/>
    <w:rsid w:val="004E604B"/>
    <w:rsid w:val="004E6579"/>
    <w:rsid w:val="004E6F16"/>
    <w:rsid w:val="004E72F9"/>
    <w:rsid w:val="004F00EC"/>
    <w:rsid w:val="004F02D8"/>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90"/>
    <w:rsid w:val="00500815"/>
    <w:rsid w:val="005013A6"/>
    <w:rsid w:val="005014F3"/>
    <w:rsid w:val="00501B1E"/>
    <w:rsid w:val="00502410"/>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792B"/>
    <w:rsid w:val="00507B82"/>
    <w:rsid w:val="0051041A"/>
    <w:rsid w:val="005104AB"/>
    <w:rsid w:val="005105FA"/>
    <w:rsid w:val="005106B5"/>
    <w:rsid w:val="00511079"/>
    <w:rsid w:val="005112B9"/>
    <w:rsid w:val="0051133A"/>
    <w:rsid w:val="00511A13"/>
    <w:rsid w:val="00511EF7"/>
    <w:rsid w:val="005124A4"/>
    <w:rsid w:val="00513BA7"/>
    <w:rsid w:val="0051423C"/>
    <w:rsid w:val="00514261"/>
    <w:rsid w:val="0051487E"/>
    <w:rsid w:val="00515995"/>
    <w:rsid w:val="00515ED9"/>
    <w:rsid w:val="005160A0"/>
    <w:rsid w:val="005163EA"/>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5022"/>
    <w:rsid w:val="0053541F"/>
    <w:rsid w:val="00535467"/>
    <w:rsid w:val="00535E21"/>
    <w:rsid w:val="005368DE"/>
    <w:rsid w:val="00537407"/>
    <w:rsid w:val="00537A94"/>
    <w:rsid w:val="00537CBB"/>
    <w:rsid w:val="00540BBE"/>
    <w:rsid w:val="00540C35"/>
    <w:rsid w:val="00541403"/>
    <w:rsid w:val="0054246B"/>
    <w:rsid w:val="005424D2"/>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213"/>
    <w:rsid w:val="0055139A"/>
    <w:rsid w:val="005521E6"/>
    <w:rsid w:val="005529C4"/>
    <w:rsid w:val="00553BD6"/>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AE1"/>
    <w:rsid w:val="005746CF"/>
    <w:rsid w:val="00574BFF"/>
    <w:rsid w:val="00575D25"/>
    <w:rsid w:val="0057610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51C"/>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734"/>
    <w:rsid w:val="005B29D5"/>
    <w:rsid w:val="005B2BA2"/>
    <w:rsid w:val="005B3184"/>
    <w:rsid w:val="005B31EE"/>
    <w:rsid w:val="005B33C2"/>
    <w:rsid w:val="005B37D5"/>
    <w:rsid w:val="005B3843"/>
    <w:rsid w:val="005B485A"/>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892"/>
    <w:rsid w:val="005D5435"/>
    <w:rsid w:val="005D5612"/>
    <w:rsid w:val="005D5AE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FD6"/>
    <w:rsid w:val="00603167"/>
    <w:rsid w:val="00603492"/>
    <w:rsid w:val="006035AE"/>
    <w:rsid w:val="00603808"/>
    <w:rsid w:val="00603995"/>
    <w:rsid w:val="00603BA2"/>
    <w:rsid w:val="0060440B"/>
    <w:rsid w:val="0060454C"/>
    <w:rsid w:val="00604761"/>
    <w:rsid w:val="00604F24"/>
    <w:rsid w:val="00605481"/>
    <w:rsid w:val="0060567C"/>
    <w:rsid w:val="00605B70"/>
    <w:rsid w:val="00605F1E"/>
    <w:rsid w:val="00606789"/>
    <w:rsid w:val="00606AA7"/>
    <w:rsid w:val="006073F2"/>
    <w:rsid w:val="00607707"/>
    <w:rsid w:val="0060799E"/>
    <w:rsid w:val="00607B0D"/>
    <w:rsid w:val="00607C36"/>
    <w:rsid w:val="00607CDE"/>
    <w:rsid w:val="00607FDB"/>
    <w:rsid w:val="00610335"/>
    <w:rsid w:val="006110BC"/>
    <w:rsid w:val="00611580"/>
    <w:rsid w:val="006116C4"/>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5FC"/>
    <w:rsid w:val="00623F22"/>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6DE"/>
    <w:rsid w:val="00636A83"/>
    <w:rsid w:val="00636D20"/>
    <w:rsid w:val="00636D5B"/>
    <w:rsid w:val="00637183"/>
    <w:rsid w:val="0063728F"/>
    <w:rsid w:val="00640576"/>
    <w:rsid w:val="00640F4F"/>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47A15"/>
    <w:rsid w:val="0065002A"/>
    <w:rsid w:val="00650244"/>
    <w:rsid w:val="00650B1E"/>
    <w:rsid w:val="00650C35"/>
    <w:rsid w:val="00650D40"/>
    <w:rsid w:val="0065205B"/>
    <w:rsid w:val="0065230C"/>
    <w:rsid w:val="00652518"/>
    <w:rsid w:val="006534F9"/>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106"/>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942"/>
    <w:rsid w:val="006C315F"/>
    <w:rsid w:val="006C3587"/>
    <w:rsid w:val="006C37A2"/>
    <w:rsid w:val="006C37DA"/>
    <w:rsid w:val="006C3825"/>
    <w:rsid w:val="006C3EFD"/>
    <w:rsid w:val="006C4905"/>
    <w:rsid w:val="006C4A5D"/>
    <w:rsid w:val="006C54DE"/>
    <w:rsid w:val="006C5522"/>
    <w:rsid w:val="006C5791"/>
    <w:rsid w:val="006C5B9D"/>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0A1"/>
    <w:rsid w:val="006E0486"/>
    <w:rsid w:val="006E0777"/>
    <w:rsid w:val="006E0FDA"/>
    <w:rsid w:val="006E13D1"/>
    <w:rsid w:val="006E1952"/>
    <w:rsid w:val="006E2013"/>
    <w:rsid w:val="006E256B"/>
    <w:rsid w:val="006E2809"/>
    <w:rsid w:val="006E2DB5"/>
    <w:rsid w:val="006E3A94"/>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82C"/>
    <w:rsid w:val="006F39D3"/>
    <w:rsid w:val="006F42ED"/>
    <w:rsid w:val="006F4C8E"/>
    <w:rsid w:val="006F50C1"/>
    <w:rsid w:val="006F5779"/>
    <w:rsid w:val="006F5A56"/>
    <w:rsid w:val="006F5F5A"/>
    <w:rsid w:val="006F61C2"/>
    <w:rsid w:val="006F61F6"/>
    <w:rsid w:val="006F6552"/>
    <w:rsid w:val="006F679B"/>
    <w:rsid w:val="006F6DE5"/>
    <w:rsid w:val="006F7557"/>
    <w:rsid w:val="006F7774"/>
    <w:rsid w:val="006F7B23"/>
    <w:rsid w:val="006F7BFE"/>
    <w:rsid w:val="00700083"/>
    <w:rsid w:val="007007E8"/>
    <w:rsid w:val="00700806"/>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522"/>
    <w:rsid w:val="0071077E"/>
    <w:rsid w:val="00710A72"/>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244"/>
    <w:rsid w:val="007214EE"/>
    <w:rsid w:val="007218A2"/>
    <w:rsid w:val="00721CD1"/>
    <w:rsid w:val="0072235B"/>
    <w:rsid w:val="00722516"/>
    <w:rsid w:val="007229D4"/>
    <w:rsid w:val="00722D08"/>
    <w:rsid w:val="00722F4F"/>
    <w:rsid w:val="00723585"/>
    <w:rsid w:val="00723736"/>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F3E"/>
    <w:rsid w:val="00732032"/>
    <w:rsid w:val="00732810"/>
    <w:rsid w:val="00733392"/>
    <w:rsid w:val="0073379B"/>
    <w:rsid w:val="007340AC"/>
    <w:rsid w:val="0073413F"/>
    <w:rsid w:val="00735A2C"/>
    <w:rsid w:val="007363C3"/>
    <w:rsid w:val="007365E3"/>
    <w:rsid w:val="00736C9F"/>
    <w:rsid w:val="00737307"/>
    <w:rsid w:val="00737667"/>
    <w:rsid w:val="00737BE1"/>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3083"/>
    <w:rsid w:val="007438F4"/>
    <w:rsid w:val="00743F02"/>
    <w:rsid w:val="007440A3"/>
    <w:rsid w:val="007445F4"/>
    <w:rsid w:val="00744B32"/>
    <w:rsid w:val="00744C28"/>
    <w:rsid w:val="00744C54"/>
    <w:rsid w:val="0074524F"/>
    <w:rsid w:val="00745595"/>
    <w:rsid w:val="007455B8"/>
    <w:rsid w:val="00745693"/>
    <w:rsid w:val="00745E3C"/>
    <w:rsid w:val="00746196"/>
    <w:rsid w:val="007463DC"/>
    <w:rsid w:val="0074683A"/>
    <w:rsid w:val="00746B6D"/>
    <w:rsid w:val="00746C03"/>
    <w:rsid w:val="00746D00"/>
    <w:rsid w:val="00747601"/>
    <w:rsid w:val="0074785F"/>
    <w:rsid w:val="00747BCC"/>
    <w:rsid w:val="00747DC7"/>
    <w:rsid w:val="00751180"/>
    <w:rsid w:val="007515B7"/>
    <w:rsid w:val="00751FC2"/>
    <w:rsid w:val="00752D70"/>
    <w:rsid w:val="00753195"/>
    <w:rsid w:val="00753A34"/>
    <w:rsid w:val="00753C8F"/>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118"/>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6E7"/>
    <w:rsid w:val="007827EE"/>
    <w:rsid w:val="00782AEA"/>
    <w:rsid w:val="007831A9"/>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40F6"/>
    <w:rsid w:val="00794895"/>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55B6"/>
    <w:rsid w:val="007B5C53"/>
    <w:rsid w:val="007B5EBB"/>
    <w:rsid w:val="007B5EE1"/>
    <w:rsid w:val="007B5FF0"/>
    <w:rsid w:val="007B626E"/>
    <w:rsid w:val="007B6300"/>
    <w:rsid w:val="007B6473"/>
    <w:rsid w:val="007B66B4"/>
    <w:rsid w:val="007B68D6"/>
    <w:rsid w:val="007B68FB"/>
    <w:rsid w:val="007B7235"/>
    <w:rsid w:val="007B7496"/>
    <w:rsid w:val="007B76CE"/>
    <w:rsid w:val="007B7F1D"/>
    <w:rsid w:val="007C0480"/>
    <w:rsid w:val="007C0716"/>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9D5"/>
    <w:rsid w:val="007C7E9F"/>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617E"/>
    <w:rsid w:val="007F62FD"/>
    <w:rsid w:val="007F6BC4"/>
    <w:rsid w:val="007F7441"/>
    <w:rsid w:val="007F77A2"/>
    <w:rsid w:val="007F7852"/>
    <w:rsid w:val="007F7B07"/>
    <w:rsid w:val="00800257"/>
    <w:rsid w:val="0080051D"/>
    <w:rsid w:val="008009CB"/>
    <w:rsid w:val="00800C36"/>
    <w:rsid w:val="008011B8"/>
    <w:rsid w:val="008012D1"/>
    <w:rsid w:val="0080153E"/>
    <w:rsid w:val="00801D12"/>
    <w:rsid w:val="00802240"/>
    <w:rsid w:val="008023C5"/>
    <w:rsid w:val="008027A8"/>
    <w:rsid w:val="00802AEC"/>
    <w:rsid w:val="00802DD2"/>
    <w:rsid w:val="00802DDF"/>
    <w:rsid w:val="00802E6F"/>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47B9"/>
    <w:rsid w:val="008149BD"/>
    <w:rsid w:val="00814A98"/>
    <w:rsid w:val="00814CB0"/>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3D2E"/>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33F2"/>
    <w:rsid w:val="00833437"/>
    <w:rsid w:val="008335AE"/>
    <w:rsid w:val="00833607"/>
    <w:rsid w:val="00833C81"/>
    <w:rsid w:val="00833E2F"/>
    <w:rsid w:val="00834460"/>
    <w:rsid w:val="008345D9"/>
    <w:rsid w:val="00834813"/>
    <w:rsid w:val="008349A9"/>
    <w:rsid w:val="00834A46"/>
    <w:rsid w:val="00835445"/>
    <w:rsid w:val="008356EF"/>
    <w:rsid w:val="008358CE"/>
    <w:rsid w:val="00836ABB"/>
    <w:rsid w:val="00836B87"/>
    <w:rsid w:val="00836F58"/>
    <w:rsid w:val="00836F7D"/>
    <w:rsid w:val="00837011"/>
    <w:rsid w:val="008416DB"/>
    <w:rsid w:val="0084175F"/>
    <w:rsid w:val="00841815"/>
    <w:rsid w:val="008418D2"/>
    <w:rsid w:val="00842435"/>
    <w:rsid w:val="00842AE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7D4"/>
    <w:rsid w:val="00851AB3"/>
    <w:rsid w:val="00851AC9"/>
    <w:rsid w:val="00852137"/>
    <w:rsid w:val="0085264B"/>
    <w:rsid w:val="008528FA"/>
    <w:rsid w:val="00852C83"/>
    <w:rsid w:val="008534AF"/>
    <w:rsid w:val="00853A3E"/>
    <w:rsid w:val="00853C6D"/>
    <w:rsid w:val="00853C75"/>
    <w:rsid w:val="00853D20"/>
    <w:rsid w:val="008543D9"/>
    <w:rsid w:val="008548CC"/>
    <w:rsid w:val="00854D89"/>
    <w:rsid w:val="00855204"/>
    <w:rsid w:val="008556E0"/>
    <w:rsid w:val="00855B02"/>
    <w:rsid w:val="00856096"/>
    <w:rsid w:val="00856353"/>
    <w:rsid w:val="0085682F"/>
    <w:rsid w:val="00857300"/>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4A"/>
    <w:rsid w:val="008744DD"/>
    <w:rsid w:val="008749AB"/>
    <w:rsid w:val="00874A86"/>
    <w:rsid w:val="00874B55"/>
    <w:rsid w:val="00874EEE"/>
    <w:rsid w:val="00875069"/>
    <w:rsid w:val="00875139"/>
    <w:rsid w:val="00875410"/>
    <w:rsid w:val="00875CEF"/>
    <w:rsid w:val="00876EA7"/>
    <w:rsid w:val="0087712E"/>
    <w:rsid w:val="008778E4"/>
    <w:rsid w:val="00880579"/>
    <w:rsid w:val="008809E0"/>
    <w:rsid w:val="00880C1F"/>
    <w:rsid w:val="008815D1"/>
    <w:rsid w:val="0088190E"/>
    <w:rsid w:val="00881920"/>
    <w:rsid w:val="00881A9A"/>
    <w:rsid w:val="00881C68"/>
    <w:rsid w:val="008823AA"/>
    <w:rsid w:val="00882419"/>
    <w:rsid w:val="00882911"/>
    <w:rsid w:val="00882EC6"/>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2BF1"/>
    <w:rsid w:val="008A308E"/>
    <w:rsid w:val="008A310D"/>
    <w:rsid w:val="008A3564"/>
    <w:rsid w:val="008A3748"/>
    <w:rsid w:val="008A3907"/>
    <w:rsid w:val="008A3A25"/>
    <w:rsid w:val="008A3CC9"/>
    <w:rsid w:val="008A448B"/>
    <w:rsid w:val="008A4908"/>
    <w:rsid w:val="008A4A39"/>
    <w:rsid w:val="008A4BE7"/>
    <w:rsid w:val="008A4C23"/>
    <w:rsid w:val="008A4C2D"/>
    <w:rsid w:val="008A4C81"/>
    <w:rsid w:val="008A561B"/>
    <w:rsid w:val="008A6920"/>
    <w:rsid w:val="008A6A27"/>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C6"/>
    <w:rsid w:val="008D761E"/>
    <w:rsid w:val="008D766F"/>
    <w:rsid w:val="008D7762"/>
    <w:rsid w:val="008D7899"/>
    <w:rsid w:val="008D7C45"/>
    <w:rsid w:val="008E01C1"/>
    <w:rsid w:val="008E041E"/>
    <w:rsid w:val="008E0F52"/>
    <w:rsid w:val="008E135B"/>
    <w:rsid w:val="008E14BD"/>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2B28"/>
    <w:rsid w:val="008F3E4D"/>
    <w:rsid w:val="008F40EA"/>
    <w:rsid w:val="008F4419"/>
    <w:rsid w:val="008F4454"/>
    <w:rsid w:val="008F4A73"/>
    <w:rsid w:val="008F4B97"/>
    <w:rsid w:val="008F529C"/>
    <w:rsid w:val="008F52A9"/>
    <w:rsid w:val="008F548E"/>
    <w:rsid w:val="008F5893"/>
    <w:rsid w:val="008F68E4"/>
    <w:rsid w:val="008F69D1"/>
    <w:rsid w:val="008F6E63"/>
    <w:rsid w:val="008F71CF"/>
    <w:rsid w:val="008F7676"/>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834"/>
    <w:rsid w:val="0091441D"/>
    <w:rsid w:val="00914594"/>
    <w:rsid w:val="00914C32"/>
    <w:rsid w:val="00914EB4"/>
    <w:rsid w:val="0091519C"/>
    <w:rsid w:val="009152E9"/>
    <w:rsid w:val="00915AB7"/>
    <w:rsid w:val="00915B81"/>
    <w:rsid w:val="00915E48"/>
    <w:rsid w:val="00916157"/>
    <w:rsid w:val="0091704E"/>
    <w:rsid w:val="009175A3"/>
    <w:rsid w:val="00917804"/>
    <w:rsid w:val="009178AE"/>
    <w:rsid w:val="00917C15"/>
    <w:rsid w:val="00920223"/>
    <w:rsid w:val="009206A4"/>
    <w:rsid w:val="009211DD"/>
    <w:rsid w:val="009213F0"/>
    <w:rsid w:val="00921A90"/>
    <w:rsid w:val="00921C83"/>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B8A"/>
    <w:rsid w:val="00926B9C"/>
    <w:rsid w:val="00926E58"/>
    <w:rsid w:val="00927440"/>
    <w:rsid w:val="00927523"/>
    <w:rsid w:val="00927A74"/>
    <w:rsid w:val="009300C9"/>
    <w:rsid w:val="00930ACB"/>
    <w:rsid w:val="00931134"/>
    <w:rsid w:val="00931962"/>
    <w:rsid w:val="0093222A"/>
    <w:rsid w:val="0093287C"/>
    <w:rsid w:val="00932A5B"/>
    <w:rsid w:val="00933880"/>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4BB1"/>
    <w:rsid w:val="009552A7"/>
    <w:rsid w:val="00955CE5"/>
    <w:rsid w:val="0095610C"/>
    <w:rsid w:val="00956363"/>
    <w:rsid w:val="00956450"/>
    <w:rsid w:val="009566CE"/>
    <w:rsid w:val="00956CB5"/>
    <w:rsid w:val="00957883"/>
    <w:rsid w:val="00960011"/>
    <w:rsid w:val="009603EB"/>
    <w:rsid w:val="00960439"/>
    <w:rsid w:val="00960502"/>
    <w:rsid w:val="0096067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BD"/>
    <w:rsid w:val="00971F69"/>
    <w:rsid w:val="009726D2"/>
    <w:rsid w:val="00972FE4"/>
    <w:rsid w:val="0097304F"/>
    <w:rsid w:val="009730E7"/>
    <w:rsid w:val="0097324C"/>
    <w:rsid w:val="0097330E"/>
    <w:rsid w:val="00973518"/>
    <w:rsid w:val="00973587"/>
    <w:rsid w:val="009738D1"/>
    <w:rsid w:val="00974DC5"/>
    <w:rsid w:val="00975684"/>
    <w:rsid w:val="009758A1"/>
    <w:rsid w:val="00975DB9"/>
    <w:rsid w:val="00976034"/>
    <w:rsid w:val="00976E48"/>
    <w:rsid w:val="009779AE"/>
    <w:rsid w:val="00977D00"/>
    <w:rsid w:val="00977E14"/>
    <w:rsid w:val="00980694"/>
    <w:rsid w:val="009808EF"/>
    <w:rsid w:val="0098096E"/>
    <w:rsid w:val="00980FF5"/>
    <w:rsid w:val="009810E6"/>
    <w:rsid w:val="00981F78"/>
    <w:rsid w:val="00982761"/>
    <w:rsid w:val="00982C19"/>
    <w:rsid w:val="00982E4C"/>
    <w:rsid w:val="009832A8"/>
    <w:rsid w:val="009836B9"/>
    <w:rsid w:val="009838AB"/>
    <w:rsid w:val="00983922"/>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B25"/>
    <w:rsid w:val="0099744D"/>
    <w:rsid w:val="009979C2"/>
    <w:rsid w:val="00997D81"/>
    <w:rsid w:val="009A01B0"/>
    <w:rsid w:val="009A02C2"/>
    <w:rsid w:val="009A0D0C"/>
    <w:rsid w:val="009A0DB0"/>
    <w:rsid w:val="009A1D73"/>
    <w:rsid w:val="009A2836"/>
    <w:rsid w:val="009A2FB2"/>
    <w:rsid w:val="009A36D5"/>
    <w:rsid w:val="009A3AD3"/>
    <w:rsid w:val="009A3FBF"/>
    <w:rsid w:val="009A42FE"/>
    <w:rsid w:val="009A43C1"/>
    <w:rsid w:val="009A4566"/>
    <w:rsid w:val="009A47F9"/>
    <w:rsid w:val="009A4BE6"/>
    <w:rsid w:val="009A4C3D"/>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52DA"/>
    <w:rsid w:val="009B5455"/>
    <w:rsid w:val="009B54D7"/>
    <w:rsid w:val="009B5510"/>
    <w:rsid w:val="009B5530"/>
    <w:rsid w:val="009B5A50"/>
    <w:rsid w:val="009B68DC"/>
    <w:rsid w:val="009B6A01"/>
    <w:rsid w:val="009B6E5E"/>
    <w:rsid w:val="009B7260"/>
    <w:rsid w:val="009C0054"/>
    <w:rsid w:val="009C02E7"/>
    <w:rsid w:val="009C070D"/>
    <w:rsid w:val="009C0E50"/>
    <w:rsid w:val="009C0E84"/>
    <w:rsid w:val="009C1262"/>
    <w:rsid w:val="009C14AC"/>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4CFF"/>
    <w:rsid w:val="009F5A15"/>
    <w:rsid w:val="009F6437"/>
    <w:rsid w:val="009F6464"/>
    <w:rsid w:val="009F7762"/>
    <w:rsid w:val="009F77D3"/>
    <w:rsid w:val="009F78C2"/>
    <w:rsid w:val="009F7D66"/>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47DA"/>
    <w:rsid w:val="00A15067"/>
    <w:rsid w:val="00A15567"/>
    <w:rsid w:val="00A155CB"/>
    <w:rsid w:val="00A15E54"/>
    <w:rsid w:val="00A16419"/>
    <w:rsid w:val="00A169BD"/>
    <w:rsid w:val="00A1729F"/>
    <w:rsid w:val="00A17410"/>
    <w:rsid w:val="00A2024B"/>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F4E"/>
    <w:rsid w:val="00A34094"/>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1FAA"/>
    <w:rsid w:val="00A720C2"/>
    <w:rsid w:val="00A7217E"/>
    <w:rsid w:val="00A72300"/>
    <w:rsid w:val="00A7369A"/>
    <w:rsid w:val="00A739B2"/>
    <w:rsid w:val="00A74499"/>
    <w:rsid w:val="00A75457"/>
    <w:rsid w:val="00A755DE"/>
    <w:rsid w:val="00A75AA8"/>
    <w:rsid w:val="00A760A3"/>
    <w:rsid w:val="00A76587"/>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3337"/>
    <w:rsid w:val="00A83BE5"/>
    <w:rsid w:val="00A83EDB"/>
    <w:rsid w:val="00A83F92"/>
    <w:rsid w:val="00A842E9"/>
    <w:rsid w:val="00A84B1E"/>
    <w:rsid w:val="00A84CAA"/>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6AD"/>
    <w:rsid w:val="00AA275D"/>
    <w:rsid w:val="00AA29E7"/>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493B"/>
    <w:rsid w:val="00AB58A5"/>
    <w:rsid w:val="00AB5EF6"/>
    <w:rsid w:val="00AB6048"/>
    <w:rsid w:val="00AB618E"/>
    <w:rsid w:val="00AB6207"/>
    <w:rsid w:val="00AB6565"/>
    <w:rsid w:val="00AB694B"/>
    <w:rsid w:val="00AB70E3"/>
    <w:rsid w:val="00AB7367"/>
    <w:rsid w:val="00AB77E6"/>
    <w:rsid w:val="00AB7D2B"/>
    <w:rsid w:val="00AC02C1"/>
    <w:rsid w:val="00AC0458"/>
    <w:rsid w:val="00AC0494"/>
    <w:rsid w:val="00AC08A9"/>
    <w:rsid w:val="00AC0AB6"/>
    <w:rsid w:val="00AC0D33"/>
    <w:rsid w:val="00AC11B3"/>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9BF"/>
    <w:rsid w:val="00AF2F89"/>
    <w:rsid w:val="00AF3873"/>
    <w:rsid w:val="00AF43A8"/>
    <w:rsid w:val="00AF43E9"/>
    <w:rsid w:val="00AF4AC1"/>
    <w:rsid w:val="00AF52AE"/>
    <w:rsid w:val="00AF5C0F"/>
    <w:rsid w:val="00AF5F91"/>
    <w:rsid w:val="00AF6BC8"/>
    <w:rsid w:val="00AF7CF9"/>
    <w:rsid w:val="00AF7EBA"/>
    <w:rsid w:val="00B0019B"/>
    <w:rsid w:val="00B007B6"/>
    <w:rsid w:val="00B00DF2"/>
    <w:rsid w:val="00B013AE"/>
    <w:rsid w:val="00B016E1"/>
    <w:rsid w:val="00B01737"/>
    <w:rsid w:val="00B0186B"/>
    <w:rsid w:val="00B0191E"/>
    <w:rsid w:val="00B01E07"/>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122"/>
    <w:rsid w:val="00B12DF5"/>
    <w:rsid w:val="00B12F00"/>
    <w:rsid w:val="00B13CF8"/>
    <w:rsid w:val="00B14F9D"/>
    <w:rsid w:val="00B1513F"/>
    <w:rsid w:val="00B15201"/>
    <w:rsid w:val="00B157F6"/>
    <w:rsid w:val="00B158B2"/>
    <w:rsid w:val="00B159A0"/>
    <w:rsid w:val="00B15A77"/>
    <w:rsid w:val="00B15B52"/>
    <w:rsid w:val="00B15EF8"/>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B83"/>
    <w:rsid w:val="00B34D47"/>
    <w:rsid w:val="00B34FD4"/>
    <w:rsid w:val="00B3523D"/>
    <w:rsid w:val="00B3552D"/>
    <w:rsid w:val="00B359CC"/>
    <w:rsid w:val="00B3604D"/>
    <w:rsid w:val="00B3670A"/>
    <w:rsid w:val="00B368DB"/>
    <w:rsid w:val="00B3799F"/>
    <w:rsid w:val="00B37F49"/>
    <w:rsid w:val="00B37F5A"/>
    <w:rsid w:val="00B40186"/>
    <w:rsid w:val="00B409D0"/>
    <w:rsid w:val="00B40B6C"/>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0A6"/>
    <w:rsid w:val="00B67751"/>
    <w:rsid w:val="00B67F29"/>
    <w:rsid w:val="00B70161"/>
    <w:rsid w:val="00B706F0"/>
    <w:rsid w:val="00B707C0"/>
    <w:rsid w:val="00B70CA2"/>
    <w:rsid w:val="00B71077"/>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7DAF"/>
    <w:rsid w:val="00B77F37"/>
    <w:rsid w:val="00B801F4"/>
    <w:rsid w:val="00B80343"/>
    <w:rsid w:val="00B805BC"/>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3E3E"/>
    <w:rsid w:val="00BA4BE0"/>
    <w:rsid w:val="00BA546D"/>
    <w:rsid w:val="00BA6367"/>
    <w:rsid w:val="00BA668E"/>
    <w:rsid w:val="00BA6988"/>
    <w:rsid w:val="00BA6C7E"/>
    <w:rsid w:val="00BA6FAD"/>
    <w:rsid w:val="00BA70AC"/>
    <w:rsid w:val="00BA7D32"/>
    <w:rsid w:val="00BB045C"/>
    <w:rsid w:val="00BB07B8"/>
    <w:rsid w:val="00BB0816"/>
    <w:rsid w:val="00BB0D1E"/>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CC8"/>
    <w:rsid w:val="00BC7D6B"/>
    <w:rsid w:val="00BC7F1F"/>
    <w:rsid w:val="00BD0600"/>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9B1"/>
    <w:rsid w:val="00BE34FB"/>
    <w:rsid w:val="00BE4056"/>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23D"/>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829"/>
    <w:rsid w:val="00BF522D"/>
    <w:rsid w:val="00BF5336"/>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2A50"/>
    <w:rsid w:val="00C02C17"/>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C9B"/>
    <w:rsid w:val="00C11ED6"/>
    <w:rsid w:val="00C1200B"/>
    <w:rsid w:val="00C123F8"/>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49A"/>
    <w:rsid w:val="00C2465B"/>
    <w:rsid w:val="00C248D1"/>
    <w:rsid w:val="00C24DAF"/>
    <w:rsid w:val="00C25BCF"/>
    <w:rsid w:val="00C25EA0"/>
    <w:rsid w:val="00C2600D"/>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6D"/>
    <w:rsid w:val="00C41EA0"/>
    <w:rsid w:val="00C41F77"/>
    <w:rsid w:val="00C41FAC"/>
    <w:rsid w:val="00C42032"/>
    <w:rsid w:val="00C423FA"/>
    <w:rsid w:val="00C42AE8"/>
    <w:rsid w:val="00C42B20"/>
    <w:rsid w:val="00C43875"/>
    <w:rsid w:val="00C4387A"/>
    <w:rsid w:val="00C43FF0"/>
    <w:rsid w:val="00C4439A"/>
    <w:rsid w:val="00C44DCB"/>
    <w:rsid w:val="00C45063"/>
    <w:rsid w:val="00C452B1"/>
    <w:rsid w:val="00C45344"/>
    <w:rsid w:val="00C45918"/>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341D"/>
    <w:rsid w:val="00C634B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84A"/>
    <w:rsid w:val="00C67876"/>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A35"/>
    <w:rsid w:val="00C84BFA"/>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570"/>
    <w:rsid w:val="00C9460C"/>
    <w:rsid w:val="00C947B6"/>
    <w:rsid w:val="00C9488D"/>
    <w:rsid w:val="00C948BB"/>
    <w:rsid w:val="00C948F1"/>
    <w:rsid w:val="00C953AB"/>
    <w:rsid w:val="00C95DAA"/>
    <w:rsid w:val="00C95FEE"/>
    <w:rsid w:val="00C96B13"/>
    <w:rsid w:val="00C96E9B"/>
    <w:rsid w:val="00C96F79"/>
    <w:rsid w:val="00C97411"/>
    <w:rsid w:val="00C9794B"/>
    <w:rsid w:val="00C97C50"/>
    <w:rsid w:val="00CA0940"/>
    <w:rsid w:val="00CA0BB5"/>
    <w:rsid w:val="00CA0DD7"/>
    <w:rsid w:val="00CA1A53"/>
    <w:rsid w:val="00CA270E"/>
    <w:rsid w:val="00CA31FD"/>
    <w:rsid w:val="00CA34AB"/>
    <w:rsid w:val="00CA35E2"/>
    <w:rsid w:val="00CA3933"/>
    <w:rsid w:val="00CA3D58"/>
    <w:rsid w:val="00CA5681"/>
    <w:rsid w:val="00CA6665"/>
    <w:rsid w:val="00CA6A3E"/>
    <w:rsid w:val="00CA6BBA"/>
    <w:rsid w:val="00CA6E22"/>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E16"/>
    <w:rsid w:val="00CB23DD"/>
    <w:rsid w:val="00CB2C4D"/>
    <w:rsid w:val="00CB2C8D"/>
    <w:rsid w:val="00CB2F90"/>
    <w:rsid w:val="00CB3023"/>
    <w:rsid w:val="00CB3444"/>
    <w:rsid w:val="00CB42B0"/>
    <w:rsid w:val="00CB4D4B"/>
    <w:rsid w:val="00CB4DC2"/>
    <w:rsid w:val="00CB4F67"/>
    <w:rsid w:val="00CB5130"/>
    <w:rsid w:val="00CB518E"/>
    <w:rsid w:val="00CB522B"/>
    <w:rsid w:val="00CB5662"/>
    <w:rsid w:val="00CB615A"/>
    <w:rsid w:val="00CB64CB"/>
    <w:rsid w:val="00CB70DE"/>
    <w:rsid w:val="00CB717C"/>
    <w:rsid w:val="00CB798D"/>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4931"/>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7667"/>
    <w:rsid w:val="00CE04BA"/>
    <w:rsid w:val="00CE0709"/>
    <w:rsid w:val="00CE08EE"/>
    <w:rsid w:val="00CE0B54"/>
    <w:rsid w:val="00CE0CB5"/>
    <w:rsid w:val="00CE0D5E"/>
    <w:rsid w:val="00CE1094"/>
    <w:rsid w:val="00CE192C"/>
    <w:rsid w:val="00CE1C2F"/>
    <w:rsid w:val="00CE1E58"/>
    <w:rsid w:val="00CE24CB"/>
    <w:rsid w:val="00CE2859"/>
    <w:rsid w:val="00CE39B1"/>
    <w:rsid w:val="00CE40EA"/>
    <w:rsid w:val="00CE4126"/>
    <w:rsid w:val="00CE43C0"/>
    <w:rsid w:val="00CE4526"/>
    <w:rsid w:val="00CE47DC"/>
    <w:rsid w:val="00CE4866"/>
    <w:rsid w:val="00CE4FF9"/>
    <w:rsid w:val="00CE5473"/>
    <w:rsid w:val="00CE55E8"/>
    <w:rsid w:val="00CE55EF"/>
    <w:rsid w:val="00CE63C6"/>
    <w:rsid w:val="00CE6507"/>
    <w:rsid w:val="00CE6549"/>
    <w:rsid w:val="00CE7EFA"/>
    <w:rsid w:val="00CE7F4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D"/>
    <w:rsid w:val="00D054F1"/>
    <w:rsid w:val="00D05697"/>
    <w:rsid w:val="00D0584C"/>
    <w:rsid w:val="00D05C01"/>
    <w:rsid w:val="00D064E8"/>
    <w:rsid w:val="00D06885"/>
    <w:rsid w:val="00D07275"/>
    <w:rsid w:val="00D077BC"/>
    <w:rsid w:val="00D07CF4"/>
    <w:rsid w:val="00D07DFC"/>
    <w:rsid w:val="00D1021A"/>
    <w:rsid w:val="00D105DB"/>
    <w:rsid w:val="00D10919"/>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5806"/>
    <w:rsid w:val="00D1593A"/>
    <w:rsid w:val="00D15E25"/>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4128"/>
    <w:rsid w:val="00D2429A"/>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BCA"/>
    <w:rsid w:val="00D30E10"/>
    <w:rsid w:val="00D31735"/>
    <w:rsid w:val="00D3219D"/>
    <w:rsid w:val="00D329EB"/>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57930"/>
    <w:rsid w:val="00D57D39"/>
    <w:rsid w:val="00D603DD"/>
    <w:rsid w:val="00D6048B"/>
    <w:rsid w:val="00D60745"/>
    <w:rsid w:val="00D609C6"/>
    <w:rsid w:val="00D60AE2"/>
    <w:rsid w:val="00D60EEB"/>
    <w:rsid w:val="00D6349E"/>
    <w:rsid w:val="00D6353C"/>
    <w:rsid w:val="00D63646"/>
    <w:rsid w:val="00D640CB"/>
    <w:rsid w:val="00D644F5"/>
    <w:rsid w:val="00D64617"/>
    <w:rsid w:val="00D64E5E"/>
    <w:rsid w:val="00D65934"/>
    <w:rsid w:val="00D65BA8"/>
    <w:rsid w:val="00D65D4C"/>
    <w:rsid w:val="00D65D9F"/>
    <w:rsid w:val="00D6605C"/>
    <w:rsid w:val="00D666F2"/>
    <w:rsid w:val="00D66C80"/>
    <w:rsid w:val="00D6731E"/>
    <w:rsid w:val="00D67582"/>
    <w:rsid w:val="00D6778F"/>
    <w:rsid w:val="00D67925"/>
    <w:rsid w:val="00D67A8F"/>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1442"/>
    <w:rsid w:val="00D91811"/>
    <w:rsid w:val="00D92BBE"/>
    <w:rsid w:val="00D93445"/>
    <w:rsid w:val="00D93A0F"/>
    <w:rsid w:val="00D93E44"/>
    <w:rsid w:val="00D9409B"/>
    <w:rsid w:val="00D9415C"/>
    <w:rsid w:val="00D9419E"/>
    <w:rsid w:val="00D94C10"/>
    <w:rsid w:val="00D94CF6"/>
    <w:rsid w:val="00D951F6"/>
    <w:rsid w:val="00D95982"/>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668"/>
    <w:rsid w:val="00DA587A"/>
    <w:rsid w:val="00DA5AB9"/>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D0291"/>
    <w:rsid w:val="00DD042D"/>
    <w:rsid w:val="00DD05A8"/>
    <w:rsid w:val="00DD0A93"/>
    <w:rsid w:val="00DD0B04"/>
    <w:rsid w:val="00DD0B36"/>
    <w:rsid w:val="00DD0EEE"/>
    <w:rsid w:val="00DD11D4"/>
    <w:rsid w:val="00DD1493"/>
    <w:rsid w:val="00DD15A3"/>
    <w:rsid w:val="00DD225E"/>
    <w:rsid w:val="00DD229E"/>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E1"/>
    <w:rsid w:val="00DE312E"/>
    <w:rsid w:val="00DE3392"/>
    <w:rsid w:val="00DE37A0"/>
    <w:rsid w:val="00DE37AD"/>
    <w:rsid w:val="00DE3DBB"/>
    <w:rsid w:val="00DE3FBE"/>
    <w:rsid w:val="00DE43D9"/>
    <w:rsid w:val="00DE4CB2"/>
    <w:rsid w:val="00DE5123"/>
    <w:rsid w:val="00DE5261"/>
    <w:rsid w:val="00DE52C2"/>
    <w:rsid w:val="00DE5978"/>
    <w:rsid w:val="00DE5C38"/>
    <w:rsid w:val="00DE640B"/>
    <w:rsid w:val="00DE6DA4"/>
    <w:rsid w:val="00DE7B44"/>
    <w:rsid w:val="00DE7BE6"/>
    <w:rsid w:val="00DE7E37"/>
    <w:rsid w:val="00DE7E98"/>
    <w:rsid w:val="00DE7F7A"/>
    <w:rsid w:val="00DF0186"/>
    <w:rsid w:val="00DF032F"/>
    <w:rsid w:val="00DF0AC6"/>
    <w:rsid w:val="00DF0F31"/>
    <w:rsid w:val="00DF13E2"/>
    <w:rsid w:val="00DF146E"/>
    <w:rsid w:val="00DF15B6"/>
    <w:rsid w:val="00DF3DD5"/>
    <w:rsid w:val="00DF42F3"/>
    <w:rsid w:val="00DF574A"/>
    <w:rsid w:val="00DF63EF"/>
    <w:rsid w:val="00DF6962"/>
    <w:rsid w:val="00DF70DF"/>
    <w:rsid w:val="00DF7649"/>
    <w:rsid w:val="00DF76D5"/>
    <w:rsid w:val="00DF782F"/>
    <w:rsid w:val="00E00405"/>
    <w:rsid w:val="00E0086B"/>
    <w:rsid w:val="00E013DA"/>
    <w:rsid w:val="00E013EA"/>
    <w:rsid w:val="00E01820"/>
    <w:rsid w:val="00E01B65"/>
    <w:rsid w:val="00E0243A"/>
    <w:rsid w:val="00E02463"/>
    <w:rsid w:val="00E025DA"/>
    <w:rsid w:val="00E0291A"/>
    <w:rsid w:val="00E03097"/>
    <w:rsid w:val="00E031F6"/>
    <w:rsid w:val="00E03593"/>
    <w:rsid w:val="00E04A65"/>
    <w:rsid w:val="00E04DB4"/>
    <w:rsid w:val="00E04DC2"/>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13F"/>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463"/>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5A29"/>
    <w:rsid w:val="00E362A7"/>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5631"/>
    <w:rsid w:val="00E55782"/>
    <w:rsid w:val="00E559DC"/>
    <w:rsid w:val="00E55D91"/>
    <w:rsid w:val="00E56B05"/>
    <w:rsid w:val="00E56B26"/>
    <w:rsid w:val="00E56BE0"/>
    <w:rsid w:val="00E56C5E"/>
    <w:rsid w:val="00E578F6"/>
    <w:rsid w:val="00E57C1A"/>
    <w:rsid w:val="00E605B0"/>
    <w:rsid w:val="00E6065E"/>
    <w:rsid w:val="00E60B6E"/>
    <w:rsid w:val="00E60EE5"/>
    <w:rsid w:val="00E60FD6"/>
    <w:rsid w:val="00E61240"/>
    <w:rsid w:val="00E612E5"/>
    <w:rsid w:val="00E615BA"/>
    <w:rsid w:val="00E61EA3"/>
    <w:rsid w:val="00E622B1"/>
    <w:rsid w:val="00E636C0"/>
    <w:rsid w:val="00E63A58"/>
    <w:rsid w:val="00E64381"/>
    <w:rsid w:val="00E64F80"/>
    <w:rsid w:val="00E65222"/>
    <w:rsid w:val="00E65995"/>
    <w:rsid w:val="00E65C1A"/>
    <w:rsid w:val="00E65F33"/>
    <w:rsid w:val="00E66160"/>
    <w:rsid w:val="00E66BB3"/>
    <w:rsid w:val="00E67F60"/>
    <w:rsid w:val="00E67FFA"/>
    <w:rsid w:val="00E70787"/>
    <w:rsid w:val="00E710BA"/>
    <w:rsid w:val="00E71C13"/>
    <w:rsid w:val="00E728BD"/>
    <w:rsid w:val="00E72A27"/>
    <w:rsid w:val="00E73A69"/>
    <w:rsid w:val="00E73C4D"/>
    <w:rsid w:val="00E7403B"/>
    <w:rsid w:val="00E743B6"/>
    <w:rsid w:val="00E74E22"/>
    <w:rsid w:val="00E75041"/>
    <w:rsid w:val="00E754C1"/>
    <w:rsid w:val="00E754FB"/>
    <w:rsid w:val="00E757F7"/>
    <w:rsid w:val="00E75ADB"/>
    <w:rsid w:val="00E75CBB"/>
    <w:rsid w:val="00E7616C"/>
    <w:rsid w:val="00E762EF"/>
    <w:rsid w:val="00E77ADF"/>
    <w:rsid w:val="00E77D08"/>
    <w:rsid w:val="00E80237"/>
    <w:rsid w:val="00E80702"/>
    <w:rsid w:val="00E807FC"/>
    <w:rsid w:val="00E8131F"/>
    <w:rsid w:val="00E81668"/>
    <w:rsid w:val="00E8236D"/>
    <w:rsid w:val="00E82C5F"/>
    <w:rsid w:val="00E83D36"/>
    <w:rsid w:val="00E83D41"/>
    <w:rsid w:val="00E83F53"/>
    <w:rsid w:val="00E840B2"/>
    <w:rsid w:val="00E85201"/>
    <w:rsid w:val="00E85307"/>
    <w:rsid w:val="00E85C2C"/>
    <w:rsid w:val="00E85D04"/>
    <w:rsid w:val="00E861C8"/>
    <w:rsid w:val="00E8659C"/>
    <w:rsid w:val="00E87572"/>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A7E5E"/>
    <w:rsid w:val="00EB059D"/>
    <w:rsid w:val="00EB1BA0"/>
    <w:rsid w:val="00EB1BBB"/>
    <w:rsid w:val="00EB281F"/>
    <w:rsid w:val="00EB3243"/>
    <w:rsid w:val="00EB3276"/>
    <w:rsid w:val="00EB3961"/>
    <w:rsid w:val="00EB3D57"/>
    <w:rsid w:val="00EB3E64"/>
    <w:rsid w:val="00EB4012"/>
    <w:rsid w:val="00EB466D"/>
    <w:rsid w:val="00EB46CC"/>
    <w:rsid w:val="00EB4A0F"/>
    <w:rsid w:val="00EB58AE"/>
    <w:rsid w:val="00EB6125"/>
    <w:rsid w:val="00EB663B"/>
    <w:rsid w:val="00EB6888"/>
    <w:rsid w:val="00EB6F9E"/>
    <w:rsid w:val="00EB737C"/>
    <w:rsid w:val="00EB79BE"/>
    <w:rsid w:val="00EB7E44"/>
    <w:rsid w:val="00EC0153"/>
    <w:rsid w:val="00EC0496"/>
    <w:rsid w:val="00EC06BB"/>
    <w:rsid w:val="00EC07AA"/>
    <w:rsid w:val="00EC0BE6"/>
    <w:rsid w:val="00EC146F"/>
    <w:rsid w:val="00EC16A8"/>
    <w:rsid w:val="00EC1833"/>
    <w:rsid w:val="00EC1931"/>
    <w:rsid w:val="00EC2024"/>
    <w:rsid w:val="00EC21F1"/>
    <w:rsid w:val="00EC2379"/>
    <w:rsid w:val="00EC2F7E"/>
    <w:rsid w:val="00EC311A"/>
    <w:rsid w:val="00EC393D"/>
    <w:rsid w:val="00EC39BB"/>
    <w:rsid w:val="00EC3BF8"/>
    <w:rsid w:val="00EC505F"/>
    <w:rsid w:val="00EC5158"/>
    <w:rsid w:val="00EC52E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F7"/>
    <w:rsid w:val="00ED39D3"/>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3325"/>
    <w:rsid w:val="00EF3390"/>
    <w:rsid w:val="00EF3499"/>
    <w:rsid w:val="00EF40A3"/>
    <w:rsid w:val="00EF47C7"/>
    <w:rsid w:val="00EF4858"/>
    <w:rsid w:val="00EF5A32"/>
    <w:rsid w:val="00EF5B80"/>
    <w:rsid w:val="00EF6954"/>
    <w:rsid w:val="00EF6FE8"/>
    <w:rsid w:val="00F004A9"/>
    <w:rsid w:val="00F00766"/>
    <w:rsid w:val="00F00BEB"/>
    <w:rsid w:val="00F00CE2"/>
    <w:rsid w:val="00F00D60"/>
    <w:rsid w:val="00F01450"/>
    <w:rsid w:val="00F01535"/>
    <w:rsid w:val="00F01910"/>
    <w:rsid w:val="00F02FBE"/>
    <w:rsid w:val="00F03143"/>
    <w:rsid w:val="00F031E3"/>
    <w:rsid w:val="00F033EF"/>
    <w:rsid w:val="00F045A5"/>
    <w:rsid w:val="00F05AE7"/>
    <w:rsid w:val="00F05B87"/>
    <w:rsid w:val="00F0620A"/>
    <w:rsid w:val="00F062AE"/>
    <w:rsid w:val="00F063A7"/>
    <w:rsid w:val="00F064CD"/>
    <w:rsid w:val="00F0679A"/>
    <w:rsid w:val="00F06A30"/>
    <w:rsid w:val="00F06D95"/>
    <w:rsid w:val="00F075CB"/>
    <w:rsid w:val="00F07730"/>
    <w:rsid w:val="00F102D0"/>
    <w:rsid w:val="00F10657"/>
    <w:rsid w:val="00F10A62"/>
    <w:rsid w:val="00F10C10"/>
    <w:rsid w:val="00F10F1C"/>
    <w:rsid w:val="00F11A01"/>
    <w:rsid w:val="00F120C5"/>
    <w:rsid w:val="00F12181"/>
    <w:rsid w:val="00F12720"/>
    <w:rsid w:val="00F12735"/>
    <w:rsid w:val="00F13D37"/>
    <w:rsid w:val="00F1416E"/>
    <w:rsid w:val="00F143D5"/>
    <w:rsid w:val="00F14F43"/>
    <w:rsid w:val="00F15D7C"/>
    <w:rsid w:val="00F15DB4"/>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97A"/>
    <w:rsid w:val="00F37392"/>
    <w:rsid w:val="00F37AF1"/>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6A4"/>
    <w:rsid w:val="00F467DA"/>
    <w:rsid w:val="00F46905"/>
    <w:rsid w:val="00F46B25"/>
    <w:rsid w:val="00F4713C"/>
    <w:rsid w:val="00F472A3"/>
    <w:rsid w:val="00F472CD"/>
    <w:rsid w:val="00F476C9"/>
    <w:rsid w:val="00F47A26"/>
    <w:rsid w:val="00F47D16"/>
    <w:rsid w:val="00F5006C"/>
    <w:rsid w:val="00F50CBD"/>
    <w:rsid w:val="00F50F2A"/>
    <w:rsid w:val="00F51E5B"/>
    <w:rsid w:val="00F520D7"/>
    <w:rsid w:val="00F52AE0"/>
    <w:rsid w:val="00F53223"/>
    <w:rsid w:val="00F532E8"/>
    <w:rsid w:val="00F5339D"/>
    <w:rsid w:val="00F53496"/>
    <w:rsid w:val="00F53866"/>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0EA0"/>
    <w:rsid w:val="00F615AC"/>
    <w:rsid w:val="00F61CFF"/>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700F3"/>
    <w:rsid w:val="00F703DB"/>
    <w:rsid w:val="00F706ED"/>
    <w:rsid w:val="00F7082C"/>
    <w:rsid w:val="00F70E9D"/>
    <w:rsid w:val="00F71595"/>
    <w:rsid w:val="00F7171B"/>
    <w:rsid w:val="00F71FA3"/>
    <w:rsid w:val="00F723AE"/>
    <w:rsid w:val="00F726A0"/>
    <w:rsid w:val="00F733F7"/>
    <w:rsid w:val="00F737C2"/>
    <w:rsid w:val="00F73D49"/>
    <w:rsid w:val="00F73DA9"/>
    <w:rsid w:val="00F74085"/>
    <w:rsid w:val="00F7434C"/>
    <w:rsid w:val="00F745D5"/>
    <w:rsid w:val="00F74F40"/>
    <w:rsid w:val="00F75642"/>
    <w:rsid w:val="00F75BBC"/>
    <w:rsid w:val="00F761BD"/>
    <w:rsid w:val="00F76295"/>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64A4"/>
    <w:rsid w:val="00F86A45"/>
    <w:rsid w:val="00F86EED"/>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55E5"/>
    <w:rsid w:val="00FC57BB"/>
    <w:rsid w:val="00FC59C4"/>
    <w:rsid w:val="00FC5B49"/>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30BC"/>
    <w:rsid w:val="00FE380A"/>
    <w:rsid w:val="00FE3CDD"/>
    <w:rsid w:val="00FE41B6"/>
    <w:rsid w:val="00FE4DBB"/>
    <w:rsid w:val="00FE536D"/>
    <w:rsid w:val="00FE631D"/>
    <w:rsid w:val="00FE6958"/>
    <w:rsid w:val="00FE6A1A"/>
    <w:rsid w:val="00FE72F2"/>
    <w:rsid w:val="00FE730F"/>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3E4D"/>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8F3E4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8F3E4D"/>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题注"/>
    <w:basedOn w:val="a"/>
    <w:next w:val="a"/>
    <w:link w:val="af2"/>
    <w:uiPriority w:val="35"/>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uiPriority w:val="35"/>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R4_bullets"/>
    <w:basedOn w:val="a"/>
    <w:link w:val="af6"/>
    <w:uiPriority w:val="34"/>
    <w:qFormat/>
    <w:rsid w:val="007C2235"/>
    <w:pPr>
      <w:ind w:left="720"/>
      <w:contextualSpacing/>
    </w:pPr>
    <w:rPr>
      <w:lang w:eastAsia="en-US"/>
    </w:rPr>
  </w:style>
  <w:style w:type="table" w:styleId="af7">
    <w:name w:val="Table Grid"/>
    <w:basedOn w:val="a1"/>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 字元,列出段落1 字元,中等深浅网格 1 - 着色 21 字元,列表段落 字元,清單段落1 字元,¥¡¡¡¡ì¬º¥¹¥È¶ÎÂä 字元,ÁÐ³ö¶ÎÂä 字元,列表段落1 字元,—ño’i—Ž 字元,¥ê¥¹¥È¶ÎÂä 字元,1st level - Bullet List Paragraph 字元,Paragrafo elenco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e">
    <w:name w:val="Emphasis"/>
    <w:qFormat/>
    <w:rsid w:val="00346AF4"/>
    <w:rPr>
      <w:i/>
      <w:iCs/>
    </w:rPr>
  </w:style>
  <w:style w:type="paragraph" w:customStyle="1" w:styleId="LGTdoc">
    <w:name w:val="LGTdoc_본문"/>
    <w:basedOn w:val="a"/>
    <w:link w:val="LGTdocChar"/>
    <w:qFormat/>
    <w:rsid w:val="004A3E90"/>
    <w:pPr>
      <w:widowControl w:val="0"/>
      <w:autoSpaceDE w:val="0"/>
      <w:autoSpaceDN w:val="0"/>
      <w:adjustRightInd w:val="0"/>
      <w:snapToGrid w:val="0"/>
      <w:spacing w:afterLines="50" w:after="12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4A3E90"/>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076481-2497-4F2D-8D79-BD4CFC59D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537</Words>
  <Characters>3061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3591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2020-05-14T07:03:00Z</dcterms:created>
  <dcterms:modified xsi:type="dcterms:W3CDTF">2020-05-15T07:11:00Z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